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8A2E" w14:textId="77777777" w:rsidR="00CE0DEE" w:rsidRPr="00DF1169" w:rsidRDefault="00CE0DEE" w:rsidP="00CE0DEE">
      <w:pPr>
        <w:spacing w:line="360" w:lineRule="exact"/>
        <w:jc w:val="center"/>
        <w:rPr>
          <w:b/>
          <w:bCs/>
        </w:rPr>
      </w:pPr>
      <w:r w:rsidRPr="00DF1169">
        <w:rPr>
          <w:b/>
          <w:bCs/>
        </w:rPr>
        <w:t>Phụ lục I</w:t>
      </w:r>
      <w:r>
        <w:rPr>
          <w:b/>
          <w:bCs/>
        </w:rPr>
        <w:t>II</w:t>
      </w:r>
    </w:p>
    <w:p w14:paraId="3C3DF11C" w14:textId="77777777" w:rsidR="00CE0DEE" w:rsidRPr="00DF1169" w:rsidRDefault="00CE0DEE" w:rsidP="00CE0DEE">
      <w:pPr>
        <w:spacing w:line="360" w:lineRule="exact"/>
        <w:jc w:val="center"/>
        <w:rPr>
          <w:b/>
          <w:bCs/>
        </w:rPr>
      </w:pPr>
      <w:r w:rsidRPr="008F6706">
        <w:rPr>
          <w:b/>
          <w:bCs/>
        </w:rPr>
        <w:t>Quy trình, thành phần hồ sơ, biểu mẫu, thời hạn, nhân lực thực hiện và chế độ lưu trữ hồ sơ giám định pháp y</w:t>
      </w:r>
    </w:p>
    <w:p w14:paraId="2F579651" w14:textId="77777777" w:rsidR="00CE0DEE" w:rsidRPr="00DF1169" w:rsidRDefault="00CE0DEE" w:rsidP="00CE0DEE">
      <w:pPr>
        <w:spacing w:line="360" w:lineRule="exact"/>
        <w:jc w:val="center"/>
        <w:rPr>
          <w:i/>
          <w:iCs/>
        </w:rPr>
      </w:pPr>
      <w:r w:rsidRPr="00DF1169">
        <w:rPr>
          <w:i/>
          <w:iCs/>
        </w:rPr>
        <w:t>(Ban hành kèm theo Thông tư số      /2026/TT-BYT ngày   tháng 3 năm 2026)</w:t>
      </w:r>
    </w:p>
    <w:p w14:paraId="4E2E5E6B" w14:textId="77777777" w:rsidR="00CE0DEE" w:rsidRDefault="00CE0DEE" w:rsidP="00CE0DEE">
      <w:pPr>
        <w:spacing w:line="360" w:lineRule="exact"/>
        <w:jc w:val="center"/>
      </w:pPr>
      <w:r>
        <w:rPr>
          <w:noProof/>
        </w:rPr>
        <mc:AlternateContent>
          <mc:Choice Requires="wps">
            <w:drawing>
              <wp:anchor distT="0" distB="0" distL="114300" distR="114300" simplePos="0" relativeHeight="251930624" behindDoc="0" locked="0" layoutInCell="1" allowOverlap="1" wp14:anchorId="7D2B495B" wp14:editId="00AA25DE">
                <wp:simplePos x="0" y="0"/>
                <wp:positionH relativeFrom="column">
                  <wp:posOffset>1898015</wp:posOffset>
                </wp:positionH>
                <wp:positionV relativeFrom="paragraph">
                  <wp:posOffset>96520</wp:posOffset>
                </wp:positionV>
                <wp:extent cx="2098963" cy="0"/>
                <wp:effectExtent l="0" t="0" r="0" b="0"/>
                <wp:wrapNone/>
                <wp:docPr id="1364096561" name="Straight Connector 1"/>
                <wp:cNvGraphicFramePr/>
                <a:graphic xmlns:a="http://schemas.openxmlformats.org/drawingml/2006/main">
                  <a:graphicData uri="http://schemas.microsoft.com/office/word/2010/wordprocessingShape">
                    <wps:wsp>
                      <wps:cNvCnPr/>
                      <wps:spPr>
                        <a:xfrm>
                          <a:off x="0" y="0"/>
                          <a:ext cx="2098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5BF189" id="Straight Connector 1" o:spid="_x0000_s1026" style="position:absolute;z-index:25193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45pt,7.6pt" to="314.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" strokecolor="black [3040]"/>
            </w:pict>
          </mc:Fallback>
        </mc:AlternateContent>
      </w:r>
    </w:p>
    <w:p w14:paraId="3B21C63A" w14:textId="443CC2F1" w:rsidR="00CE0DEE" w:rsidRPr="00CE0DEE" w:rsidRDefault="00CE0DEE" w:rsidP="00CE0DEE">
      <w:pPr>
        <w:spacing w:line="288" w:lineRule="auto"/>
        <w:ind w:firstLine="663"/>
        <w:jc w:val="center"/>
        <w:outlineLvl w:val="0"/>
        <w:rPr>
          <w:b/>
          <w:bCs/>
          <w:color w:val="000000"/>
        </w:rPr>
      </w:pPr>
      <w:r>
        <w:rPr>
          <w:b/>
          <w:bCs/>
          <w:color w:val="000000"/>
        </w:rPr>
        <w:t>Phần 1</w:t>
      </w:r>
      <w:r>
        <w:rPr>
          <w:b/>
          <w:bCs/>
          <w:color w:val="000000"/>
        </w:rPr>
        <w:br/>
        <w:t xml:space="preserve">Quy định chung về giám định pháp y </w:t>
      </w:r>
      <w:bookmarkStart w:id="0" w:name="_Hlk181702827"/>
      <w:bookmarkStart w:id="1" w:name="_Hlk179275517"/>
    </w:p>
    <w:p w14:paraId="43A7715D" w14:textId="5324A587" w:rsidR="00E821B5" w:rsidRPr="00840885" w:rsidRDefault="00CE0DEE" w:rsidP="00E821B5">
      <w:pPr>
        <w:spacing w:before="120" w:after="120" w:line="380" w:lineRule="exact"/>
        <w:ind w:firstLine="720"/>
        <w:jc w:val="both"/>
        <w:rPr>
          <w:rFonts w:eastAsia="Arial"/>
          <w:b/>
          <w:bCs/>
          <w:lang w:val="vi-VN"/>
        </w:rPr>
      </w:pPr>
      <w:r>
        <w:rPr>
          <w:rFonts w:eastAsia="Arial"/>
          <w:b/>
          <w:bCs/>
        </w:rPr>
        <w:t>I</w:t>
      </w:r>
      <w:r w:rsidR="00E821B5" w:rsidRPr="00840885">
        <w:rPr>
          <w:rFonts w:eastAsia="Arial"/>
          <w:b/>
          <w:bCs/>
          <w:lang w:val="vi-VN"/>
        </w:rPr>
        <w:t xml:space="preserve">. </w:t>
      </w:r>
      <w:r>
        <w:rPr>
          <w:b/>
          <w:bCs/>
          <w:color w:val="000000"/>
        </w:rPr>
        <w:t>Quy định chung về giám định pháp y gồm:</w:t>
      </w:r>
    </w:p>
    <w:p w14:paraId="78CB931B" w14:textId="77777777" w:rsidR="00E821B5" w:rsidRPr="00840885" w:rsidRDefault="00E821B5" w:rsidP="00E821B5">
      <w:pPr>
        <w:spacing w:before="120" w:after="120" w:line="380" w:lineRule="exact"/>
        <w:ind w:firstLine="709"/>
        <w:jc w:val="both"/>
        <w:outlineLvl w:val="0"/>
        <w:rPr>
          <w:rFonts w:eastAsia="Arial"/>
          <w:bCs/>
          <w:spacing w:val="2"/>
          <w:lang w:val="vi-VN"/>
        </w:rPr>
      </w:pPr>
      <w:r w:rsidRPr="00840885">
        <w:rPr>
          <w:rFonts w:eastAsia="Arial"/>
          <w:bCs/>
          <w:spacing w:val="2"/>
          <w:lang w:val="vi-VN"/>
        </w:rPr>
        <w:t>1. Quy trình giám định pháp y.</w:t>
      </w:r>
    </w:p>
    <w:p w14:paraId="34D7685F" w14:textId="77777777" w:rsidR="00E821B5" w:rsidRPr="00840885" w:rsidRDefault="00E821B5" w:rsidP="00E821B5">
      <w:pPr>
        <w:spacing w:before="120" w:after="120" w:line="380" w:lineRule="exact"/>
        <w:ind w:firstLine="720"/>
        <w:jc w:val="both"/>
        <w:outlineLvl w:val="0"/>
        <w:rPr>
          <w:rFonts w:eastAsia="Arial"/>
          <w:bCs/>
          <w:spacing w:val="2"/>
          <w:lang w:val="vi-VN"/>
        </w:rPr>
      </w:pPr>
      <w:r w:rsidRPr="00840885">
        <w:rPr>
          <w:rFonts w:eastAsia="Arial"/>
          <w:bCs/>
          <w:spacing w:val="2"/>
          <w:lang w:val="vi-VN"/>
        </w:rPr>
        <w:t>2. Thành phần hồ sơ giám định pháp y.</w:t>
      </w:r>
    </w:p>
    <w:p w14:paraId="46CBDE33" w14:textId="77777777" w:rsidR="00E821B5" w:rsidRPr="00840885" w:rsidRDefault="00E821B5" w:rsidP="00E821B5">
      <w:pPr>
        <w:spacing w:before="120" w:after="120" w:line="380" w:lineRule="exact"/>
        <w:ind w:firstLine="720"/>
        <w:jc w:val="both"/>
        <w:outlineLvl w:val="0"/>
        <w:rPr>
          <w:rFonts w:eastAsia="Arial"/>
          <w:bCs/>
          <w:spacing w:val="2"/>
        </w:rPr>
      </w:pPr>
      <w:r w:rsidRPr="00840885">
        <w:rPr>
          <w:rFonts w:eastAsia="Arial"/>
          <w:bCs/>
          <w:spacing w:val="2"/>
          <w:lang w:val="vi-VN"/>
        </w:rPr>
        <w:t>3. Biểu mẫu giám định pháp y</w:t>
      </w:r>
      <w:r w:rsidRPr="00840885">
        <w:rPr>
          <w:rFonts w:eastAsia="Arial"/>
          <w:bCs/>
          <w:spacing w:val="2"/>
        </w:rPr>
        <w:t>.</w:t>
      </w:r>
    </w:p>
    <w:p w14:paraId="161834A1" w14:textId="77777777" w:rsidR="00E821B5" w:rsidRDefault="00E821B5" w:rsidP="00E821B5">
      <w:pPr>
        <w:spacing w:before="120" w:after="120" w:line="380" w:lineRule="exact"/>
        <w:ind w:firstLine="709"/>
        <w:jc w:val="both"/>
        <w:outlineLvl w:val="0"/>
        <w:rPr>
          <w:rFonts w:eastAsia="Arial"/>
          <w:bCs/>
          <w:spacing w:val="2"/>
        </w:rPr>
      </w:pPr>
      <w:r w:rsidRPr="00840885">
        <w:rPr>
          <w:rFonts w:eastAsia="Arial"/>
          <w:bCs/>
          <w:spacing w:val="2"/>
          <w:lang w:val="vi-VN"/>
        </w:rPr>
        <w:t>4. Thời hạn giám định pháp y.</w:t>
      </w:r>
    </w:p>
    <w:p w14:paraId="39A7BFC2" w14:textId="77777777" w:rsidR="00E821B5" w:rsidRPr="00E821B5" w:rsidRDefault="00E821B5" w:rsidP="00E821B5">
      <w:pPr>
        <w:spacing w:before="120" w:after="120" w:line="380" w:lineRule="exact"/>
        <w:ind w:firstLine="709"/>
        <w:jc w:val="both"/>
        <w:outlineLvl w:val="0"/>
        <w:rPr>
          <w:rFonts w:eastAsia="Arial"/>
          <w:bCs/>
          <w:color w:val="FF0000"/>
          <w:spacing w:val="2"/>
          <w:u w:val="single"/>
        </w:rPr>
      </w:pPr>
      <w:r w:rsidRPr="00E821B5">
        <w:rPr>
          <w:rFonts w:eastAsia="Arial"/>
          <w:bCs/>
          <w:color w:val="FF0000"/>
          <w:spacing w:val="2"/>
          <w:u w:val="single"/>
        </w:rPr>
        <w:t>5. Nội dung giám định pháp y</w:t>
      </w:r>
      <w:r>
        <w:rPr>
          <w:rFonts w:eastAsia="Arial"/>
          <w:bCs/>
          <w:color w:val="FF0000"/>
          <w:spacing w:val="2"/>
          <w:u w:val="single"/>
        </w:rPr>
        <w:t>.</w:t>
      </w:r>
    </w:p>
    <w:p w14:paraId="737442F3" w14:textId="77777777" w:rsidR="00E821B5" w:rsidRPr="00840885" w:rsidRDefault="00E821B5" w:rsidP="00E821B5">
      <w:pPr>
        <w:spacing w:before="120" w:after="120" w:line="380" w:lineRule="exact"/>
        <w:ind w:firstLine="709"/>
        <w:jc w:val="both"/>
        <w:outlineLvl w:val="0"/>
        <w:rPr>
          <w:rFonts w:eastAsia="Arial"/>
          <w:bCs/>
          <w:spacing w:val="2"/>
          <w:lang w:val="vi-VN"/>
        </w:rPr>
      </w:pPr>
      <w:r>
        <w:rPr>
          <w:rFonts w:eastAsia="Arial"/>
          <w:bCs/>
          <w:spacing w:val="2"/>
        </w:rPr>
        <w:t>6</w:t>
      </w:r>
      <w:r w:rsidRPr="00840885">
        <w:rPr>
          <w:rFonts w:eastAsia="Arial"/>
          <w:bCs/>
          <w:spacing w:val="2"/>
          <w:lang w:val="vi-VN"/>
        </w:rPr>
        <w:t>. Nhân lực thực hiện giám định pháp y.</w:t>
      </w:r>
    </w:p>
    <w:p w14:paraId="4E395D70" w14:textId="77777777" w:rsidR="00E821B5" w:rsidRPr="00840885" w:rsidRDefault="00E821B5" w:rsidP="00E821B5">
      <w:pPr>
        <w:spacing w:before="120" w:after="120" w:line="380" w:lineRule="exact"/>
        <w:ind w:firstLine="720"/>
        <w:jc w:val="both"/>
        <w:outlineLvl w:val="0"/>
        <w:rPr>
          <w:rFonts w:eastAsia="Arial"/>
          <w:bCs/>
          <w:spacing w:val="2"/>
          <w:lang w:val="vi-VN"/>
        </w:rPr>
      </w:pPr>
      <w:r>
        <w:rPr>
          <w:rFonts w:eastAsia="Arial"/>
          <w:bCs/>
          <w:spacing w:val="2"/>
        </w:rPr>
        <w:t>7</w:t>
      </w:r>
      <w:r w:rsidRPr="00840885">
        <w:rPr>
          <w:rFonts w:eastAsia="Arial"/>
          <w:bCs/>
          <w:spacing w:val="2"/>
          <w:lang w:val="vi-VN"/>
        </w:rPr>
        <w:t>. Chế độ lưu trữ hồ sơ giám định pháp y.</w:t>
      </w:r>
    </w:p>
    <w:p w14:paraId="09C26097" w14:textId="50322928" w:rsidR="00E821B5" w:rsidRPr="00840885" w:rsidRDefault="00CE0DEE" w:rsidP="00E821B5">
      <w:pPr>
        <w:spacing w:before="120" w:after="120" w:line="380" w:lineRule="exact"/>
        <w:ind w:firstLine="709"/>
        <w:jc w:val="both"/>
        <w:outlineLvl w:val="0"/>
        <w:rPr>
          <w:rFonts w:eastAsia="Arial"/>
          <w:b/>
          <w:lang w:val="vi-VN"/>
        </w:rPr>
      </w:pPr>
      <w:r>
        <w:rPr>
          <w:rFonts w:eastAsia="Arial"/>
          <w:b/>
        </w:rPr>
        <w:t xml:space="preserve">II. </w:t>
      </w:r>
      <w:r w:rsidR="00E821B5" w:rsidRPr="00840885">
        <w:rPr>
          <w:rFonts w:eastAsia="Arial"/>
          <w:b/>
          <w:lang w:val="vi-VN"/>
        </w:rPr>
        <w:t xml:space="preserve">Quy trình </w:t>
      </w:r>
      <w:bookmarkStart w:id="2" w:name="_Hlk181635301"/>
      <w:r w:rsidR="00E821B5" w:rsidRPr="00840885">
        <w:rPr>
          <w:rFonts w:eastAsia="Arial"/>
          <w:b/>
          <w:lang w:val="vi-VN"/>
        </w:rPr>
        <w:t>giám định pháp y</w:t>
      </w:r>
    </w:p>
    <w:bookmarkEnd w:id="2"/>
    <w:p w14:paraId="01003E9A" w14:textId="7BADC34B" w:rsidR="00E821B5" w:rsidRPr="00840885" w:rsidRDefault="00E821B5" w:rsidP="00E821B5">
      <w:pPr>
        <w:spacing w:before="120" w:after="120" w:line="380" w:lineRule="exact"/>
        <w:ind w:firstLine="709"/>
        <w:jc w:val="both"/>
        <w:rPr>
          <w:rFonts w:eastAsia="Arial"/>
          <w:bCs/>
          <w:lang w:val="vi-VN"/>
        </w:rPr>
      </w:pPr>
      <w:r w:rsidRPr="00840885">
        <w:rPr>
          <w:rFonts w:eastAsia="Arial"/>
          <w:bCs/>
          <w:lang w:val="vi-VN"/>
        </w:rPr>
        <w:t xml:space="preserve">Quy trình giám định pháp y gồm </w:t>
      </w:r>
      <w:r w:rsidRPr="00E821B5">
        <w:rPr>
          <w:rFonts w:eastAsia="Arial"/>
          <w:bCs/>
          <w:color w:val="FF0000"/>
          <w:u w:val="single"/>
          <w:lang w:val="vi-VN"/>
        </w:rPr>
        <w:t xml:space="preserve">ba mươi </w:t>
      </w:r>
      <w:r w:rsidRPr="00E821B5">
        <w:rPr>
          <w:rFonts w:eastAsia="Arial"/>
          <w:bCs/>
          <w:color w:val="FF0000"/>
          <w:u w:val="single"/>
        </w:rPr>
        <w:t>tám</w:t>
      </w:r>
      <w:r w:rsidRPr="00E821B5">
        <w:rPr>
          <w:rFonts w:eastAsia="Arial"/>
          <w:bCs/>
          <w:color w:val="FF0000"/>
          <w:u w:val="single"/>
          <w:lang w:val="vi-VN"/>
        </w:rPr>
        <w:t xml:space="preserve"> (3</w:t>
      </w:r>
      <w:r w:rsidRPr="00E821B5">
        <w:rPr>
          <w:rFonts w:eastAsia="Arial"/>
          <w:bCs/>
          <w:color w:val="FF0000"/>
          <w:u w:val="single"/>
        </w:rPr>
        <w:t>8</w:t>
      </w:r>
      <w:r w:rsidRPr="00E821B5">
        <w:rPr>
          <w:rFonts w:eastAsia="Arial"/>
          <w:bCs/>
          <w:color w:val="FF0000"/>
          <w:u w:val="single"/>
          <w:lang w:val="vi-VN"/>
        </w:rPr>
        <w:t>)</w:t>
      </w:r>
      <w:r w:rsidRPr="00840885">
        <w:rPr>
          <w:rFonts w:eastAsia="Arial"/>
          <w:bCs/>
          <w:lang w:val="vi-VN"/>
        </w:rPr>
        <w:t xml:space="preserve"> quy trình quy định tại Phụ lục </w:t>
      </w:r>
      <w:r w:rsidR="006851CC">
        <w:rPr>
          <w:rFonts w:eastAsia="Arial"/>
          <w:bCs/>
        </w:rPr>
        <w:t>III (1)</w:t>
      </w:r>
      <w:r w:rsidR="00750351">
        <w:rPr>
          <w:rFonts w:eastAsia="Arial"/>
          <w:bCs/>
        </w:rPr>
        <w:t xml:space="preserve"> </w:t>
      </w:r>
      <w:r w:rsidRPr="00840885">
        <w:rPr>
          <w:rFonts w:eastAsia="Arial"/>
          <w:bCs/>
          <w:lang w:val="vi-VN"/>
        </w:rPr>
        <w:t>ban hành kèm theo Thông tư này.</w:t>
      </w:r>
    </w:p>
    <w:p w14:paraId="016E40D6" w14:textId="21D849F7" w:rsidR="00E821B5" w:rsidRPr="00840885" w:rsidRDefault="00750351" w:rsidP="00E821B5">
      <w:pPr>
        <w:spacing w:before="120" w:after="120" w:line="360" w:lineRule="exact"/>
        <w:ind w:firstLine="720"/>
        <w:jc w:val="both"/>
        <w:outlineLvl w:val="0"/>
        <w:rPr>
          <w:rFonts w:eastAsia="Arial"/>
          <w:b/>
          <w:bCs/>
          <w:lang w:val="vi-VN"/>
        </w:rPr>
      </w:pPr>
      <w:r>
        <w:rPr>
          <w:rFonts w:eastAsia="Arial"/>
          <w:b/>
          <w:bCs/>
        </w:rPr>
        <w:t>III.</w:t>
      </w:r>
      <w:r w:rsidR="00E821B5" w:rsidRPr="00840885">
        <w:rPr>
          <w:rFonts w:eastAsia="Arial"/>
          <w:b/>
          <w:bCs/>
          <w:lang w:val="vi-VN"/>
        </w:rPr>
        <w:t xml:space="preserve"> Thành phần hồ sơ giám định pháp y</w:t>
      </w:r>
    </w:p>
    <w:p w14:paraId="7DBA0FA1" w14:textId="77777777" w:rsidR="00E821B5" w:rsidRPr="00840885" w:rsidRDefault="00E821B5" w:rsidP="00E821B5">
      <w:pPr>
        <w:spacing w:before="120" w:after="120" w:line="360" w:lineRule="exact"/>
        <w:ind w:firstLine="720"/>
        <w:jc w:val="both"/>
        <w:rPr>
          <w:rFonts w:eastAsia="Arial"/>
          <w:lang w:val="vi-VN"/>
        </w:rPr>
      </w:pPr>
      <w:r w:rsidRPr="00840885">
        <w:rPr>
          <w:rFonts w:eastAsia="Arial"/>
          <w:lang w:val="vi-VN"/>
        </w:rPr>
        <w:t xml:space="preserve">1. </w:t>
      </w:r>
      <w:r w:rsidRPr="008228DD">
        <w:rPr>
          <w:rFonts w:eastAsia="Arial"/>
          <w:lang w:val="vi-VN"/>
        </w:rPr>
        <w:t>Thành phần hồ sơ giám định pháp y thực hiện theo quy định tại </w:t>
      </w:r>
      <w:r w:rsidRPr="00E821B5">
        <w:rPr>
          <w:rFonts w:eastAsia="Arial"/>
          <w:color w:val="FF0000"/>
          <w:u w:val="single"/>
          <w:lang w:val="vi-VN"/>
        </w:rPr>
        <w:t>khoản 1 Điều 37 Luật Giám định tư pháp năm 2025</w:t>
      </w:r>
      <w:r w:rsidRPr="00840885">
        <w:rPr>
          <w:rFonts w:eastAsia="Arial"/>
          <w:lang w:val="vi-VN"/>
        </w:rPr>
        <w:t>.</w:t>
      </w:r>
    </w:p>
    <w:p w14:paraId="65F6A089" w14:textId="77777777" w:rsidR="00E821B5" w:rsidRPr="00840885" w:rsidRDefault="00E821B5" w:rsidP="00E821B5">
      <w:pPr>
        <w:spacing w:before="120" w:after="120" w:line="360" w:lineRule="exact"/>
        <w:ind w:firstLine="720"/>
        <w:jc w:val="both"/>
        <w:rPr>
          <w:rFonts w:eastAsia="Arial"/>
          <w:lang w:val="vi-VN"/>
        </w:rPr>
      </w:pPr>
      <w:r w:rsidRPr="00840885">
        <w:rPr>
          <w:rFonts w:eastAsia="Arial"/>
          <w:lang w:val="vi-VN"/>
        </w:rPr>
        <w:t>2. Biểu mẫu chi tiết trong hồ sơ của từng loại hình giám định thực hiện theo quy định tại Điều 4 Thông tư này.</w:t>
      </w:r>
    </w:p>
    <w:p w14:paraId="4179A1D4" w14:textId="70BD6AB0" w:rsidR="00E821B5" w:rsidRPr="00840885" w:rsidRDefault="00750351" w:rsidP="00E821B5">
      <w:pPr>
        <w:spacing w:before="120" w:after="120" w:line="360" w:lineRule="exact"/>
        <w:ind w:firstLine="709"/>
        <w:jc w:val="both"/>
        <w:outlineLvl w:val="0"/>
        <w:rPr>
          <w:rFonts w:eastAsia="Arial"/>
          <w:b/>
          <w:lang w:val="vi-VN"/>
        </w:rPr>
      </w:pPr>
      <w:r>
        <w:rPr>
          <w:rFonts w:eastAsia="Arial"/>
          <w:b/>
        </w:rPr>
        <w:t>VI</w:t>
      </w:r>
      <w:r w:rsidR="00E821B5" w:rsidRPr="00840885">
        <w:rPr>
          <w:rFonts w:eastAsia="Arial"/>
          <w:b/>
          <w:lang w:val="vi-VN"/>
        </w:rPr>
        <w:t>. Biểu mẫu giám định pháp y</w:t>
      </w:r>
    </w:p>
    <w:p w14:paraId="724217BB" w14:textId="52C28856" w:rsidR="00E821B5" w:rsidRPr="00840885" w:rsidRDefault="00E821B5" w:rsidP="00E821B5">
      <w:pPr>
        <w:spacing w:before="120" w:after="120" w:line="360" w:lineRule="exact"/>
        <w:ind w:firstLine="709"/>
        <w:jc w:val="both"/>
        <w:rPr>
          <w:rFonts w:eastAsia="Arial"/>
          <w:lang w:val="vi-VN"/>
        </w:rPr>
      </w:pPr>
      <w:r w:rsidRPr="00840885">
        <w:rPr>
          <w:rFonts w:eastAsia="Arial"/>
          <w:lang w:val="vi-VN"/>
        </w:rPr>
        <w:t xml:space="preserve">1. </w:t>
      </w:r>
      <w:r w:rsidRPr="00033637">
        <w:rPr>
          <w:rFonts w:eastAsia="Arial"/>
          <w:lang w:val="vi-VN"/>
        </w:rPr>
        <w:t xml:space="preserve">Mười </w:t>
      </w:r>
      <w:r w:rsidRPr="00033637">
        <w:rPr>
          <w:rFonts w:eastAsia="Arial"/>
        </w:rPr>
        <w:t>tám</w:t>
      </w:r>
      <w:r w:rsidRPr="00033637">
        <w:rPr>
          <w:rFonts w:eastAsia="Arial"/>
          <w:lang w:val="vi-VN"/>
        </w:rPr>
        <w:t xml:space="preserve"> (1</w:t>
      </w:r>
      <w:r w:rsidRPr="00033637">
        <w:rPr>
          <w:rFonts w:eastAsia="Arial"/>
        </w:rPr>
        <w:t>8</w:t>
      </w:r>
      <w:r w:rsidRPr="00033637">
        <w:rPr>
          <w:rFonts w:eastAsia="Arial"/>
          <w:lang w:val="vi-VN"/>
        </w:rPr>
        <w:t>)</w:t>
      </w:r>
      <w:r w:rsidRPr="00840885">
        <w:rPr>
          <w:rFonts w:eastAsia="Arial"/>
          <w:lang w:val="vi-VN"/>
        </w:rPr>
        <w:t xml:space="preserve"> biểu mẫu văn bản ghi nhận quá trình thực hiện giám định pháp y quy định tại </w:t>
      </w:r>
      <w:r w:rsidRPr="00750351">
        <w:rPr>
          <w:rFonts w:eastAsia="Arial"/>
          <w:highlight w:val="yellow"/>
          <w:lang w:val="vi-VN"/>
        </w:rPr>
        <w:t xml:space="preserve">Phụ lục </w:t>
      </w:r>
      <w:r w:rsidR="00750351" w:rsidRPr="00750351">
        <w:rPr>
          <w:rFonts w:eastAsia="Arial"/>
          <w:highlight w:val="yellow"/>
        </w:rPr>
        <w:t xml:space="preserve">III </w:t>
      </w:r>
      <w:r w:rsidR="006851CC">
        <w:rPr>
          <w:rFonts w:eastAsia="Arial"/>
        </w:rPr>
        <w:t xml:space="preserve">(2) </w:t>
      </w:r>
      <w:r w:rsidRPr="00840885">
        <w:rPr>
          <w:rFonts w:eastAsia="Arial"/>
          <w:bCs/>
          <w:lang w:val="vi-VN"/>
        </w:rPr>
        <w:t>ban hành kèm theo Thông tư này</w:t>
      </w:r>
      <w:r w:rsidRPr="00840885">
        <w:rPr>
          <w:rFonts w:eastAsia="Arial"/>
          <w:lang w:val="vi-VN"/>
        </w:rPr>
        <w:t>.</w:t>
      </w:r>
    </w:p>
    <w:p w14:paraId="6C955957" w14:textId="628D9A03" w:rsidR="00E821B5" w:rsidRPr="00840885" w:rsidRDefault="00E821B5" w:rsidP="00E821B5">
      <w:pPr>
        <w:spacing w:before="120" w:after="120" w:line="360" w:lineRule="exact"/>
        <w:ind w:firstLine="709"/>
        <w:jc w:val="both"/>
        <w:rPr>
          <w:rFonts w:eastAsia="Arial"/>
          <w:lang w:val="vi-VN"/>
        </w:rPr>
      </w:pPr>
      <w:r w:rsidRPr="00840885">
        <w:rPr>
          <w:rFonts w:eastAsia="Arial"/>
          <w:lang w:val="vi-VN"/>
        </w:rPr>
        <w:t xml:space="preserve">2. </w:t>
      </w:r>
      <w:r w:rsidRPr="00033637">
        <w:rPr>
          <w:rFonts w:eastAsia="Arial"/>
          <w:lang w:val="vi-VN"/>
        </w:rPr>
        <w:t xml:space="preserve">Ba mươi </w:t>
      </w:r>
      <w:r w:rsidRPr="00033637">
        <w:rPr>
          <w:rFonts w:eastAsia="Arial"/>
        </w:rPr>
        <w:t>sáu</w:t>
      </w:r>
      <w:r w:rsidRPr="00033637">
        <w:rPr>
          <w:rFonts w:eastAsia="Arial"/>
          <w:lang w:val="vi-VN"/>
        </w:rPr>
        <w:t xml:space="preserve"> (3</w:t>
      </w:r>
      <w:r w:rsidRPr="00033637">
        <w:rPr>
          <w:rFonts w:eastAsia="Arial"/>
        </w:rPr>
        <w:t>6</w:t>
      </w:r>
      <w:r w:rsidRPr="00033637">
        <w:rPr>
          <w:rFonts w:eastAsia="Arial"/>
          <w:lang w:val="vi-VN"/>
        </w:rPr>
        <w:t>)</w:t>
      </w:r>
      <w:r w:rsidRPr="00840885">
        <w:rPr>
          <w:rFonts w:eastAsia="Arial"/>
          <w:lang w:val="vi-VN"/>
        </w:rPr>
        <w:t xml:space="preserve"> biểu mẫu kết luận giám định pháp y quy định tại Phụ lục </w:t>
      </w:r>
      <w:r w:rsidRPr="00840885">
        <w:rPr>
          <w:rFonts w:eastAsia="Arial"/>
        </w:rPr>
        <w:t>III</w:t>
      </w:r>
      <w:r w:rsidRPr="00840885">
        <w:rPr>
          <w:rFonts w:eastAsia="Arial"/>
          <w:lang w:val="vi-VN"/>
        </w:rPr>
        <w:t xml:space="preserve"> </w:t>
      </w:r>
      <w:r w:rsidR="003A722E">
        <w:rPr>
          <w:rFonts w:eastAsia="Arial"/>
        </w:rPr>
        <w:t xml:space="preserve">(3) </w:t>
      </w:r>
      <w:r w:rsidRPr="00840885">
        <w:rPr>
          <w:rFonts w:eastAsia="Arial"/>
          <w:bCs/>
          <w:lang w:val="vi-VN"/>
        </w:rPr>
        <w:t>ban hành kèm theo Thông tư này</w:t>
      </w:r>
      <w:r w:rsidRPr="00840885">
        <w:rPr>
          <w:rFonts w:eastAsia="Arial"/>
          <w:lang w:val="vi-VN"/>
        </w:rPr>
        <w:t>.</w:t>
      </w:r>
    </w:p>
    <w:p w14:paraId="38915AEA" w14:textId="559FD649" w:rsidR="00E821B5" w:rsidRPr="00840885" w:rsidRDefault="00E821B5" w:rsidP="00E821B5">
      <w:pPr>
        <w:spacing w:before="120" w:after="120" w:line="360" w:lineRule="exact"/>
        <w:ind w:firstLine="709"/>
        <w:jc w:val="both"/>
        <w:rPr>
          <w:rFonts w:eastAsia="Arial"/>
          <w:lang w:val="vi-VN"/>
        </w:rPr>
      </w:pPr>
      <w:r w:rsidRPr="00840885">
        <w:rPr>
          <w:rFonts w:eastAsia="Arial"/>
          <w:lang w:val="vi-VN"/>
        </w:rPr>
        <w:t xml:space="preserve">3. </w:t>
      </w:r>
      <w:r w:rsidRPr="00E821B5">
        <w:rPr>
          <w:rFonts w:eastAsia="Arial"/>
          <w:color w:val="FF0000"/>
          <w:u w:val="single"/>
        </w:rPr>
        <w:t>Mười</w:t>
      </w:r>
      <w:r w:rsidRPr="00E821B5">
        <w:rPr>
          <w:rFonts w:eastAsia="Arial"/>
          <w:color w:val="FF0000"/>
          <w:u w:val="single"/>
          <w:lang w:val="vi-VN"/>
        </w:rPr>
        <w:t xml:space="preserve"> (</w:t>
      </w:r>
      <w:r w:rsidRPr="00E821B5">
        <w:rPr>
          <w:rFonts w:eastAsia="Arial"/>
          <w:color w:val="FF0000"/>
          <w:u w:val="single"/>
        </w:rPr>
        <w:t>10</w:t>
      </w:r>
      <w:r w:rsidRPr="00E821B5">
        <w:rPr>
          <w:rFonts w:eastAsia="Arial"/>
          <w:color w:val="FF0000"/>
          <w:u w:val="single"/>
          <w:lang w:val="vi-VN"/>
        </w:rPr>
        <w:t>)</w:t>
      </w:r>
      <w:r w:rsidRPr="00840885">
        <w:rPr>
          <w:rFonts w:eastAsia="Arial"/>
          <w:lang w:val="vi-VN"/>
        </w:rPr>
        <w:t xml:space="preserve"> biểu mẫu khác sử dụng trong giám định pháp y quy định tại Phụ lục </w:t>
      </w:r>
      <w:r w:rsidR="003A722E">
        <w:rPr>
          <w:rFonts w:eastAsia="Arial"/>
        </w:rPr>
        <w:t>III (4)</w:t>
      </w:r>
      <w:bookmarkStart w:id="3" w:name="_GoBack"/>
      <w:bookmarkEnd w:id="3"/>
      <w:r w:rsidRPr="00840885">
        <w:rPr>
          <w:rFonts w:eastAsia="Arial"/>
          <w:lang w:val="vi-VN"/>
        </w:rPr>
        <w:t xml:space="preserve"> </w:t>
      </w:r>
      <w:r w:rsidRPr="00840885">
        <w:rPr>
          <w:rFonts w:eastAsia="Arial"/>
          <w:bCs/>
          <w:lang w:val="vi-VN"/>
        </w:rPr>
        <w:t>ban hành kèm theo Thông tư này</w:t>
      </w:r>
      <w:r w:rsidRPr="00840885">
        <w:rPr>
          <w:rFonts w:eastAsia="Arial"/>
          <w:lang w:val="vi-VN"/>
        </w:rPr>
        <w:t>.</w:t>
      </w:r>
    </w:p>
    <w:p w14:paraId="3B5983AC" w14:textId="0AE7A352" w:rsidR="00E821B5" w:rsidRPr="00840885" w:rsidRDefault="006851CC" w:rsidP="00E821B5">
      <w:pPr>
        <w:spacing w:before="120" w:after="120" w:line="360" w:lineRule="exact"/>
        <w:ind w:firstLine="709"/>
        <w:jc w:val="both"/>
        <w:outlineLvl w:val="0"/>
        <w:rPr>
          <w:rFonts w:eastAsia="Arial"/>
          <w:bCs/>
          <w:lang w:val="vi-VN"/>
        </w:rPr>
      </w:pPr>
      <w:bookmarkStart w:id="4" w:name="dieu_2"/>
      <w:r>
        <w:rPr>
          <w:rFonts w:eastAsia="Arial"/>
          <w:b/>
          <w:bCs/>
        </w:rPr>
        <w:t>V</w:t>
      </w:r>
      <w:r w:rsidR="00E821B5" w:rsidRPr="00840885">
        <w:rPr>
          <w:rFonts w:eastAsia="Arial"/>
          <w:b/>
          <w:bCs/>
          <w:lang w:val="vi-VN"/>
        </w:rPr>
        <w:t>. Thời hạn giám định pháp y</w:t>
      </w:r>
      <w:bookmarkEnd w:id="4"/>
    </w:p>
    <w:p w14:paraId="741D2DF4"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t>1. Đối với các trường hợp bắt buộc phải trưng cầu giám định được thực hiện theo quy định</w:t>
      </w:r>
      <w:r w:rsidRPr="00840885">
        <w:rPr>
          <w:rFonts w:eastAsia="Arial"/>
          <w:bCs/>
        </w:rPr>
        <w:t xml:space="preserve"> tại</w:t>
      </w:r>
      <w:r w:rsidRPr="00840885">
        <w:rPr>
          <w:rFonts w:eastAsia="Arial"/>
          <w:bCs/>
          <w:lang w:val="vi-VN"/>
        </w:rPr>
        <w:t xml:space="preserve"> Bộ luật Tố tụng hình sự.</w:t>
      </w:r>
    </w:p>
    <w:p w14:paraId="1E78ECFE"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lastRenderedPageBreak/>
        <w:t>2. Đối với các trường hợp khác được thực hiện như sau:</w:t>
      </w:r>
    </w:p>
    <w:p w14:paraId="20288FC9" w14:textId="77777777" w:rsidR="00E821B5" w:rsidRPr="00EE4F37" w:rsidRDefault="00E821B5" w:rsidP="00E821B5">
      <w:pPr>
        <w:spacing w:before="120" w:after="120" w:line="360" w:lineRule="exact"/>
        <w:ind w:firstLine="709"/>
        <w:jc w:val="both"/>
        <w:rPr>
          <w:rFonts w:eastAsia="Arial"/>
          <w:bCs/>
          <w:sz w:val="27"/>
          <w:szCs w:val="27"/>
        </w:rPr>
      </w:pPr>
      <w:r w:rsidRPr="00EE4F37">
        <w:rPr>
          <w:rFonts w:eastAsia="Arial"/>
          <w:bCs/>
          <w:sz w:val="27"/>
          <w:szCs w:val="27"/>
          <w:lang w:val="vi-VN"/>
        </w:rPr>
        <w:t xml:space="preserve">a) Trường hợp giám định xâm hại tình dục, xác định giới tính: </w:t>
      </w:r>
      <w:r w:rsidRPr="00EE4F37">
        <w:rPr>
          <w:rFonts w:eastAsia="Arial"/>
          <w:bCs/>
          <w:sz w:val="27"/>
          <w:szCs w:val="27"/>
        </w:rPr>
        <w:t>k</w:t>
      </w:r>
      <w:r w:rsidRPr="00EE4F37">
        <w:rPr>
          <w:rFonts w:eastAsia="Arial"/>
          <w:bCs/>
          <w:sz w:val="27"/>
          <w:szCs w:val="27"/>
          <w:lang w:val="vi-VN"/>
        </w:rPr>
        <w:t>hông quá 09 ngày; trường hợp phải giám định ADN hoặc phải hội chẩn thì không quá 20 ngày</w:t>
      </w:r>
      <w:r w:rsidRPr="00EE4F37">
        <w:rPr>
          <w:rFonts w:eastAsia="Arial"/>
          <w:bCs/>
          <w:sz w:val="27"/>
          <w:szCs w:val="27"/>
        </w:rPr>
        <w:t>;</w:t>
      </w:r>
    </w:p>
    <w:p w14:paraId="4F20DEBF" w14:textId="77777777" w:rsidR="00E821B5" w:rsidRPr="00840885" w:rsidRDefault="00E821B5" w:rsidP="00E821B5">
      <w:pPr>
        <w:spacing w:before="120" w:after="120" w:line="360" w:lineRule="exact"/>
        <w:ind w:firstLine="709"/>
        <w:jc w:val="both"/>
        <w:rPr>
          <w:rFonts w:eastAsia="Arial"/>
          <w:bCs/>
        </w:rPr>
      </w:pPr>
      <w:r w:rsidRPr="00840885">
        <w:rPr>
          <w:rFonts w:eastAsia="Arial"/>
          <w:bCs/>
          <w:lang w:val="vi-VN"/>
        </w:rPr>
        <w:t xml:space="preserve">b) Trường hợp giám định hành hạ ngược đãi, sự có thai, khả năng tình dục nam: </w:t>
      </w:r>
      <w:r w:rsidRPr="00840885">
        <w:rPr>
          <w:rFonts w:eastAsia="Arial"/>
          <w:bCs/>
        </w:rPr>
        <w:t>k</w:t>
      </w:r>
      <w:r w:rsidRPr="00840885">
        <w:rPr>
          <w:rFonts w:eastAsia="Arial"/>
          <w:bCs/>
          <w:lang w:val="vi-VN"/>
        </w:rPr>
        <w:t>hông quá 09 ngày; trường hợp phải hội chẩn thì không quá 20 ngày</w:t>
      </w:r>
      <w:r w:rsidRPr="00840885">
        <w:rPr>
          <w:rFonts w:eastAsia="Arial"/>
          <w:bCs/>
        </w:rPr>
        <w:t>;</w:t>
      </w:r>
    </w:p>
    <w:p w14:paraId="3B0E1F3A" w14:textId="77777777" w:rsidR="00E821B5" w:rsidRPr="00840885" w:rsidRDefault="00E821B5" w:rsidP="00E821B5">
      <w:pPr>
        <w:spacing w:before="120" w:after="120" w:line="360" w:lineRule="exact"/>
        <w:ind w:firstLine="709"/>
        <w:jc w:val="both"/>
        <w:rPr>
          <w:rFonts w:eastAsia="Arial"/>
          <w:bCs/>
        </w:rPr>
      </w:pPr>
      <w:r w:rsidRPr="00840885">
        <w:rPr>
          <w:rFonts w:eastAsia="Arial"/>
          <w:bCs/>
          <w:lang w:val="vi-VN"/>
        </w:rPr>
        <w:t xml:space="preserve">c) Trường hợp giám định ADN (không thuộc trường hợp quy định tại điểm a </w:t>
      </w:r>
      <w:r w:rsidRPr="00840885">
        <w:rPr>
          <w:rFonts w:eastAsia="Arial"/>
          <w:bCs/>
        </w:rPr>
        <w:t>k</w:t>
      </w:r>
      <w:r w:rsidRPr="00840885">
        <w:rPr>
          <w:rFonts w:eastAsia="Arial"/>
          <w:bCs/>
          <w:lang w:val="vi-VN"/>
        </w:rPr>
        <w:t xml:space="preserve">hoản này), độc chất, mô bệnh học: </w:t>
      </w:r>
      <w:r w:rsidRPr="00840885">
        <w:rPr>
          <w:rFonts w:eastAsia="Arial"/>
          <w:bCs/>
        </w:rPr>
        <w:t>k</w:t>
      </w:r>
      <w:r w:rsidRPr="00840885">
        <w:rPr>
          <w:rFonts w:eastAsia="Arial"/>
          <w:bCs/>
          <w:lang w:val="vi-VN"/>
        </w:rPr>
        <w:t>hông quá 20 ngày; trường hợp phải hội chẩn thì không quá 01 tháng</w:t>
      </w:r>
      <w:r w:rsidRPr="00840885">
        <w:rPr>
          <w:rFonts w:eastAsia="Arial"/>
          <w:bCs/>
        </w:rPr>
        <w:t>;</w:t>
      </w:r>
    </w:p>
    <w:p w14:paraId="27D0C5BE" w14:textId="77777777" w:rsidR="00E821B5" w:rsidRPr="00E821B5" w:rsidRDefault="00E821B5" w:rsidP="00E821B5">
      <w:pPr>
        <w:spacing w:before="120" w:after="120" w:line="360" w:lineRule="exact"/>
        <w:ind w:firstLine="709"/>
        <w:jc w:val="both"/>
        <w:rPr>
          <w:rFonts w:eastAsia="Arial"/>
          <w:bCs/>
          <w:u w:val="single"/>
        </w:rPr>
      </w:pPr>
      <w:r w:rsidRPr="00840885">
        <w:rPr>
          <w:rFonts w:eastAsia="Arial"/>
          <w:bCs/>
          <w:lang w:val="vi-VN"/>
        </w:rPr>
        <w:t xml:space="preserve">d) </w:t>
      </w:r>
      <w:r w:rsidRPr="00AE53B1">
        <w:rPr>
          <w:rFonts w:eastAsia="Arial"/>
          <w:bCs/>
          <w:lang w:val="vi-VN"/>
        </w:rPr>
        <w:t>Đối với các trường hợp không thuộc quy định tại điểm a, b, c khoản này: thời hạn giám định thực hiện theo quy định tại </w:t>
      </w:r>
      <w:r w:rsidRPr="00E821B5">
        <w:rPr>
          <w:rFonts w:eastAsia="Arial"/>
          <w:bCs/>
          <w:color w:val="FF0000"/>
          <w:u w:val="single"/>
          <w:lang w:val="vi-VN"/>
        </w:rPr>
        <w:t>khoản 3 Điều 30 Luật Giám định tư pháp năm 2025</w:t>
      </w:r>
      <w:r w:rsidRPr="00E821B5">
        <w:rPr>
          <w:rFonts w:eastAsia="Arial"/>
          <w:bCs/>
          <w:u w:val="single"/>
          <w:lang w:val="vi-VN"/>
        </w:rPr>
        <w:t>.</w:t>
      </w:r>
    </w:p>
    <w:p w14:paraId="0F3EE36B" w14:textId="66F202FC" w:rsidR="00E821B5" w:rsidRPr="00E821B5" w:rsidRDefault="006851CC" w:rsidP="00E821B5">
      <w:pPr>
        <w:spacing w:before="120" w:after="120" w:line="360" w:lineRule="exact"/>
        <w:ind w:firstLine="709"/>
        <w:jc w:val="both"/>
        <w:rPr>
          <w:rFonts w:eastAsia="Arial"/>
          <w:b/>
          <w:bCs/>
          <w:color w:val="FF0000"/>
          <w:u w:val="single"/>
        </w:rPr>
      </w:pPr>
      <w:r>
        <w:rPr>
          <w:rFonts w:eastAsia="Arial"/>
          <w:b/>
          <w:bCs/>
          <w:color w:val="FF0000"/>
          <w:u w:val="single"/>
        </w:rPr>
        <w:t>VI</w:t>
      </w:r>
      <w:r w:rsidR="00E821B5" w:rsidRPr="00E821B5">
        <w:rPr>
          <w:rFonts w:eastAsia="Arial"/>
          <w:b/>
          <w:bCs/>
          <w:color w:val="FF0000"/>
          <w:u w:val="single"/>
        </w:rPr>
        <w:t>. Nội dung giám định pháp y</w:t>
      </w:r>
    </w:p>
    <w:p w14:paraId="7AA727BB" w14:textId="319EB364" w:rsidR="00E821B5" w:rsidRPr="00AE53B1" w:rsidRDefault="00E821B5" w:rsidP="00E821B5">
      <w:pPr>
        <w:spacing w:before="120" w:after="120" w:line="360" w:lineRule="exact"/>
        <w:ind w:firstLine="709"/>
        <w:jc w:val="both"/>
        <w:rPr>
          <w:rFonts w:eastAsia="Arial"/>
          <w:bCs/>
          <w:color w:val="FF0000"/>
          <w:lang w:val="vi-VN"/>
        </w:rPr>
      </w:pPr>
      <w:r w:rsidRPr="00E821B5">
        <w:rPr>
          <w:rFonts w:eastAsia="Arial"/>
          <w:bCs/>
          <w:color w:val="FF0000"/>
          <w:u w:val="single"/>
          <w:lang w:val="vi-VN"/>
        </w:rPr>
        <w:t xml:space="preserve">Nội dung giám định pháp y nhằm </w:t>
      </w:r>
      <w:r w:rsidRPr="00E821B5">
        <w:rPr>
          <w:rFonts w:eastAsia="Arial"/>
          <w:bCs/>
          <w:color w:val="FF0000"/>
          <w:u w:val="single"/>
        </w:rPr>
        <w:t xml:space="preserve">trả lời các </w:t>
      </w:r>
      <w:r w:rsidRPr="00E821B5">
        <w:rPr>
          <w:rFonts w:eastAsia="Arial"/>
          <w:bCs/>
          <w:color w:val="FF0000"/>
          <w:u w:val="single"/>
          <w:lang w:val="vi-VN"/>
        </w:rPr>
        <w:t xml:space="preserve">vấn đề được </w:t>
      </w:r>
      <w:r w:rsidRPr="00E821B5">
        <w:rPr>
          <w:rFonts w:eastAsia="Arial"/>
          <w:bCs/>
          <w:color w:val="FF0000"/>
          <w:u w:val="single"/>
        </w:rPr>
        <w:t xml:space="preserve">nêu ra trong </w:t>
      </w:r>
      <w:r w:rsidRPr="00E821B5">
        <w:rPr>
          <w:rFonts w:eastAsia="Arial"/>
          <w:bCs/>
          <w:color w:val="FF0000"/>
          <w:u w:val="single"/>
          <w:lang w:val="vi-VN"/>
        </w:rPr>
        <w:t>yêu cầu</w:t>
      </w:r>
      <w:r w:rsidRPr="00E821B5">
        <w:rPr>
          <w:rFonts w:eastAsia="Arial"/>
          <w:bCs/>
          <w:color w:val="FF0000"/>
          <w:u w:val="single"/>
        </w:rPr>
        <w:t xml:space="preserve">/trưng cầu </w:t>
      </w:r>
      <w:r w:rsidRPr="00E821B5">
        <w:rPr>
          <w:rFonts w:eastAsia="Arial"/>
          <w:bCs/>
          <w:color w:val="FF0000"/>
          <w:u w:val="single"/>
          <w:lang w:val="vi-VN"/>
        </w:rPr>
        <w:t>giám định</w:t>
      </w:r>
      <w:r w:rsidR="007723F9">
        <w:rPr>
          <w:rFonts w:eastAsia="Arial"/>
          <w:bCs/>
          <w:color w:val="FF0000"/>
          <w:u w:val="single"/>
        </w:rPr>
        <w:t>, là cơ sở để tính bồi dưỡng giám định pháp y trên người sống</w:t>
      </w:r>
      <w:r w:rsidRPr="00E821B5">
        <w:rPr>
          <w:rFonts w:eastAsia="Arial"/>
          <w:bCs/>
          <w:color w:val="FF0000"/>
          <w:u w:val="single"/>
          <w:lang w:val="vi-VN"/>
        </w:rPr>
        <w:t>.</w:t>
      </w:r>
      <w:r w:rsidRPr="00E821B5">
        <w:rPr>
          <w:rFonts w:eastAsia="Arial"/>
          <w:bCs/>
          <w:color w:val="FF0000"/>
          <w:u w:val="single"/>
        </w:rPr>
        <w:t xml:space="preserve"> </w:t>
      </w:r>
      <w:r w:rsidRPr="00E821B5">
        <w:rPr>
          <w:rFonts w:eastAsia="Arial"/>
          <w:bCs/>
          <w:color w:val="FF0000"/>
          <w:u w:val="single"/>
          <w:lang w:val="vi-VN"/>
        </w:rPr>
        <w:t>Nguyên tắc tính nội dung giám định</w:t>
      </w:r>
      <w:r w:rsidRPr="00E821B5">
        <w:rPr>
          <w:rFonts w:eastAsia="Arial"/>
          <w:bCs/>
          <w:color w:val="FF0000"/>
          <w:u w:val="single"/>
        </w:rPr>
        <w:t xml:space="preserve"> pháp y</w:t>
      </w:r>
      <w:r w:rsidRPr="00E821B5">
        <w:rPr>
          <w:rFonts w:eastAsia="Arial"/>
          <w:bCs/>
          <w:color w:val="FF0000"/>
          <w:u w:val="single"/>
          <w:lang w:val="vi-VN"/>
        </w:rPr>
        <w:t xml:space="preserve"> quy định tại </w:t>
      </w:r>
      <w:bookmarkStart w:id="5" w:name="_Hlk224306577"/>
      <w:r w:rsidRPr="00E821B5">
        <w:rPr>
          <w:rFonts w:eastAsia="Arial"/>
          <w:bCs/>
          <w:color w:val="FF0000"/>
          <w:u w:val="single"/>
          <w:lang w:val="vi-VN"/>
        </w:rPr>
        <w:t xml:space="preserve">Phụ lục </w:t>
      </w:r>
      <w:r w:rsidR="006851CC">
        <w:rPr>
          <w:rFonts w:eastAsia="Arial"/>
          <w:bCs/>
          <w:color w:val="FF0000"/>
          <w:u w:val="single"/>
        </w:rPr>
        <w:t>III (</w:t>
      </w:r>
      <w:r w:rsidR="004814C2">
        <w:rPr>
          <w:rFonts w:eastAsia="Arial"/>
          <w:bCs/>
          <w:color w:val="FF0000"/>
          <w:u w:val="single"/>
        </w:rPr>
        <w:t>5</w:t>
      </w:r>
      <w:r w:rsidR="006851CC">
        <w:rPr>
          <w:rFonts w:eastAsia="Arial"/>
          <w:bCs/>
          <w:color w:val="FF0000"/>
          <w:u w:val="single"/>
        </w:rPr>
        <w:t>)</w:t>
      </w:r>
      <w:r w:rsidRPr="00E821B5">
        <w:rPr>
          <w:rFonts w:eastAsia="Arial"/>
          <w:bCs/>
          <w:color w:val="FF0000"/>
          <w:u w:val="single"/>
          <w:lang w:val="vi-VN"/>
        </w:rPr>
        <w:t xml:space="preserve"> </w:t>
      </w:r>
      <w:bookmarkEnd w:id="5"/>
      <w:r w:rsidRPr="00E821B5">
        <w:rPr>
          <w:rFonts w:eastAsia="Arial"/>
          <w:bCs/>
          <w:color w:val="FF0000"/>
          <w:u w:val="single"/>
          <w:lang w:val="vi-VN"/>
        </w:rPr>
        <w:t>ban hành kèm theo Thông tư này</w:t>
      </w:r>
      <w:r w:rsidRPr="00AE53B1">
        <w:rPr>
          <w:rFonts w:eastAsia="Arial"/>
          <w:bCs/>
          <w:color w:val="FF0000"/>
          <w:lang w:val="vi-VN"/>
        </w:rPr>
        <w:t>.</w:t>
      </w:r>
    </w:p>
    <w:p w14:paraId="79AC230C" w14:textId="744C8CE2" w:rsidR="00E821B5" w:rsidRPr="00840885" w:rsidRDefault="006851CC" w:rsidP="00E821B5">
      <w:pPr>
        <w:spacing w:before="120" w:after="120" w:line="360" w:lineRule="exact"/>
        <w:ind w:firstLine="709"/>
        <w:jc w:val="both"/>
        <w:outlineLvl w:val="0"/>
        <w:rPr>
          <w:rFonts w:eastAsia="Arial"/>
          <w:bCs/>
          <w:lang w:val="vi-VN"/>
        </w:rPr>
      </w:pPr>
      <w:bookmarkStart w:id="6" w:name="dieu_3"/>
      <w:r>
        <w:rPr>
          <w:rFonts w:eastAsia="Arial"/>
          <w:b/>
          <w:bCs/>
        </w:rPr>
        <w:t>VII</w:t>
      </w:r>
      <w:r w:rsidR="00E821B5" w:rsidRPr="00840885">
        <w:rPr>
          <w:rFonts w:eastAsia="Arial"/>
          <w:b/>
          <w:bCs/>
          <w:lang w:val="vi-VN"/>
        </w:rPr>
        <w:t>. Nhân lực thực hiện giám định pháp y</w:t>
      </w:r>
      <w:bookmarkEnd w:id="6"/>
    </w:p>
    <w:p w14:paraId="5BC975C6"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t>1. Người thực hiện giám định pháp y bao gồm:</w:t>
      </w:r>
    </w:p>
    <w:p w14:paraId="5AB814DB" w14:textId="77777777" w:rsidR="00E821B5" w:rsidRPr="00840885" w:rsidRDefault="00E821B5" w:rsidP="00E821B5">
      <w:pPr>
        <w:spacing w:before="120" w:after="120" w:line="360" w:lineRule="exact"/>
        <w:ind w:firstLine="709"/>
        <w:jc w:val="both"/>
        <w:rPr>
          <w:rFonts w:eastAsia="Arial"/>
          <w:bCs/>
        </w:rPr>
      </w:pPr>
      <w:r w:rsidRPr="00840885">
        <w:rPr>
          <w:rFonts w:eastAsia="Arial"/>
          <w:bCs/>
        </w:rPr>
        <w:t>a) Giám định viên pháp y;</w:t>
      </w:r>
    </w:p>
    <w:p w14:paraId="6304ECEC" w14:textId="37C59DE8" w:rsidR="00E821B5" w:rsidRPr="00840885" w:rsidRDefault="00E821B5" w:rsidP="00E821B5">
      <w:pPr>
        <w:spacing w:before="120" w:after="120" w:line="360" w:lineRule="exact"/>
        <w:ind w:firstLine="709"/>
        <w:jc w:val="both"/>
        <w:rPr>
          <w:rFonts w:eastAsia="Arial"/>
          <w:bCs/>
        </w:rPr>
      </w:pPr>
      <w:r w:rsidRPr="00840885">
        <w:rPr>
          <w:rFonts w:eastAsia="Arial"/>
          <w:bCs/>
        </w:rPr>
        <w:t>b) Người giúp việc cho giám định viên pháp y.</w:t>
      </w:r>
      <w:r w:rsidR="006851CC">
        <w:rPr>
          <w:rFonts w:eastAsia="Arial"/>
          <w:bCs/>
        </w:rPr>
        <w:t xml:space="preserve"> </w:t>
      </w:r>
    </w:p>
    <w:p w14:paraId="4F0211FE" w14:textId="77777777" w:rsidR="00E821B5" w:rsidRPr="00840885" w:rsidRDefault="00E821B5" w:rsidP="00E821B5">
      <w:pPr>
        <w:spacing w:before="120" w:after="120" w:line="360" w:lineRule="exact"/>
        <w:ind w:firstLine="709"/>
        <w:jc w:val="both"/>
        <w:rPr>
          <w:rFonts w:eastAsia="Arial"/>
          <w:bCs/>
        </w:rPr>
      </w:pPr>
      <w:r w:rsidRPr="00840885">
        <w:rPr>
          <w:rFonts w:eastAsia="Arial"/>
          <w:bCs/>
        </w:rPr>
        <w:t>2. Số lượng người thực hiện giám định:</w:t>
      </w:r>
    </w:p>
    <w:p w14:paraId="1D792B92" w14:textId="77777777" w:rsidR="00E821B5" w:rsidRPr="00840885" w:rsidRDefault="00E821B5" w:rsidP="00E821B5">
      <w:pPr>
        <w:spacing w:before="120" w:after="120" w:line="360" w:lineRule="exact"/>
        <w:ind w:firstLine="709"/>
        <w:jc w:val="both"/>
        <w:rPr>
          <w:rFonts w:eastAsia="Arial"/>
          <w:bCs/>
        </w:rPr>
      </w:pPr>
      <w:r w:rsidRPr="00840885">
        <w:rPr>
          <w:rFonts w:eastAsia="Arial"/>
          <w:bCs/>
        </w:rPr>
        <w:t>a) Giám định lần đầu: 02 giám định viên và 02 người giúp việc;</w:t>
      </w:r>
    </w:p>
    <w:p w14:paraId="4C8941E7" w14:textId="77777777" w:rsidR="00E821B5" w:rsidRPr="00840885" w:rsidRDefault="00E821B5" w:rsidP="00E821B5">
      <w:pPr>
        <w:spacing w:before="120" w:after="120" w:line="360" w:lineRule="exact"/>
        <w:ind w:firstLine="709"/>
        <w:jc w:val="both"/>
        <w:rPr>
          <w:rFonts w:eastAsia="Arial"/>
          <w:bCs/>
        </w:rPr>
      </w:pPr>
      <w:r w:rsidRPr="00840885">
        <w:rPr>
          <w:rFonts w:eastAsia="Arial"/>
          <w:bCs/>
        </w:rPr>
        <w:t>b) Giám định lại: 03 giám định viên và 02 đến 03 người giúp việc;</w:t>
      </w:r>
    </w:p>
    <w:p w14:paraId="48B207CB" w14:textId="14690DE9" w:rsidR="00E821B5" w:rsidRPr="00BC084C" w:rsidRDefault="00E821B5" w:rsidP="00E821B5">
      <w:pPr>
        <w:spacing w:before="120" w:after="120" w:line="360" w:lineRule="exact"/>
        <w:ind w:firstLine="709"/>
        <w:jc w:val="both"/>
        <w:rPr>
          <w:rFonts w:eastAsia="Arial"/>
          <w:bCs/>
        </w:rPr>
      </w:pPr>
      <w:r w:rsidRPr="006851CC">
        <w:rPr>
          <w:rFonts w:eastAsia="Arial"/>
          <w:bCs/>
        </w:rPr>
        <w:t xml:space="preserve">c) Giám định lại lần thứ hai hoặc giám định lại trong trường hợp đặc biệt: </w:t>
      </w:r>
      <w:r w:rsidR="006851CC" w:rsidRPr="00BC084C">
        <w:rPr>
          <w:rFonts w:eastAsia="Arial"/>
          <w:bCs/>
          <w:highlight w:val="yellow"/>
        </w:rPr>
        <w:t>thực hiện theo quy định của Nghị định   /2026/NĐ-CP</w:t>
      </w:r>
      <w:r w:rsidR="00BC084C">
        <w:rPr>
          <w:rFonts w:eastAsia="Arial"/>
          <w:bCs/>
        </w:rPr>
        <w:t xml:space="preserve"> </w:t>
      </w:r>
      <w:r w:rsidR="00BC084C" w:rsidRPr="00BC084C">
        <w:rPr>
          <w:rFonts w:eastAsia="Arial"/>
          <w:bCs/>
          <w:highlight w:val="yellow"/>
        </w:rPr>
        <w:t>hướng dẫn Luật giám định tư pháp</w:t>
      </w:r>
    </w:p>
    <w:p w14:paraId="70E1DE85" w14:textId="660A612A" w:rsidR="00E821B5" w:rsidRDefault="00E821B5" w:rsidP="00E821B5">
      <w:pPr>
        <w:spacing w:before="120" w:after="120" w:line="360" w:lineRule="exact"/>
        <w:ind w:firstLine="709"/>
        <w:jc w:val="both"/>
        <w:rPr>
          <w:rFonts w:eastAsia="Arial"/>
          <w:color w:val="FF0000"/>
          <w:u w:val="single"/>
        </w:rPr>
      </w:pPr>
      <w:r w:rsidRPr="007723F9">
        <w:rPr>
          <w:rFonts w:eastAsia="Arial"/>
          <w:bCs/>
          <w:color w:val="FF0000"/>
          <w:u w:val="single"/>
        </w:rPr>
        <w:t xml:space="preserve">3. Nhiệm vụ </w:t>
      </w:r>
      <w:r w:rsidR="00BC084C">
        <w:rPr>
          <w:rFonts w:eastAsia="Arial"/>
          <w:bCs/>
          <w:color w:val="FF0000"/>
          <w:u w:val="single"/>
        </w:rPr>
        <w:t xml:space="preserve">cụ thể </w:t>
      </w:r>
      <w:r w:rsidRPr="007723F9">
        <w:rPr>
          <w:rFonts w:eastAsia="Arial"/>
          <w:bCs/>
          <w:color w:val="FF0000"/>
          <w:u w:val="single"/>
        </w:rPr>
        <w:t xml:space="preserve">của </w:t>
      </w:r>
      <w:r w:rsidR="00BC084C">
        <w:rPr>
          <w:rFonts w:eastAsia="Arial"/>
          <w:bCs/>
          <w:color w:val="FF0000"/>
          <w:u w:val="single"/>
        </w:rPr>
        <w:t xml:space="preserve">từng </w:t>
      </w:r>
      <w:r w:rsidRPr="007723F9">
        <w:rPr>
          <w:rFonts w:eastAsia="Arial"/>
          <w:bCs/>
          <w:color w:val="FF0000"/>
          <w:u w:val="single"/>
        </w:rPr>
        <w:t>giám định viên và người giúp việc trong quá trình thực hiện giám đị</w:t>
      </w:r>
      <w:r w:rsidR="00510553">
        <w:rPr>
          <w:rFonts w:eastAsia="Arial"/>
          <w:bCs/>
          <w:color w:val="FF0000"/>
          <w:u w:val="single"/>
        </w:rPr>
        <w:t>nh được</w:t>
      </w:r>
      <w:r w:rsidRPr="007723F9">
        <w:rPr>
          <w:rFonts w:eastAsia="Arial"/>
          <w:bCs/>
          <w:color w:val="FF0000"/>
          <w:u w:val="single"/>
        </w:rPr>
        <w:t xml:space="preserve"> quy định tại các </w:t>
      </w:r>
      <w:r w:rsidRPr="007723F9">
        <w:rPr>
          <w:rFonts w:eastAsia="Arial"/>
          <w:color w:val="FF0000"/>
          <w:u w:val="single"/>
        </w:rPr>
        <w:t>q</w:t>
      </w:r>
      <w:r w:rsidRPr="007723F9">
        <w:rPr>
          <w:rFonts w:eastAsia="Arial"/>
          <w:color w:val="FF0000"/>
          <w:u w:val="single"/>
          <w:lang w:val="vi-VN"/>
        </w:rPr>
        <w:t>uy trình giám định pháp y</w:t>
      </w:r>
      <w:r w:rsidRPr="007723F9">
        <w:rPr>
          <w:rFonts w:eastAsia="Arial"/>
          <w:color w:val="FF0000"/>
          <w:u w:val="single"/>
        </w:rPr>
        <w:t>.</w:t>
      </w:r>
    </w:p>
    <w:p w14:paraId="2422841D" w14:textId="56759FF5" w:rsidR="007723F9" w:rsidRPr="007723F9" w:rsidRDefault="007723F9" w:rsidP="00E821B5">
      <w:pPr>
        <w:spacing w:before="120" w:after="120" w:line="360" w:lineRule="exact"/>
        <w:ind w:firstLine="709"/>
        <w:jc w:val="both"/>
        <w:rPr>
          <w:rFonts w:eastAsia="Arial"/>
          <w:bCs/>
          <w:color w:val="FF0000"/>
          <w:u w:val="single"/>
        </w:rPr>
      </w:pPr>
      <w:r w:rsidRPr="007723F9">
        <w:rPr>
          <w:rFonts w:eastAsia="Arial"/>
          <w:color w:val="FF0000"/>
          <w:u w:val="single"/>
        </w:rPr>
        <w:t xml:space="preserve">4. </w:t>
      </w:r>
      <w:r w:rsidRPr="007723F9">
        <w:rPr>
          <w:rFonts w:eastAsia="Arial"/>
          <w:bCs/>
          <w:color w:val="FF0000"/>
          <w:u w:val="single"/>
        </w:rPr>
        <w:t>Nhiệm vụ của các giám định viên và người giúp việc trong trường hợp giám định lại lần thứ hai (Giám định hội đồng) hoặc giám định lại trong trường hợp đặc biệt được quy định tại Phụ lục</w:t>
      </w:r>
      <w:r w:rsidR="00BC084C">
        <w:rPr>
          <w:rFonts w:eastAsia="Arial"/>
          <w:bCs/>
          <w:color w:val="FF0000"/>
          <w:u w:val="single"/>
        </w:rPr>
        <w:t xml:space="preserve"> </w:t>
      </w:r>
      <w:r w:rsidR="00BC084C" w:rsidRPr="00E821B5">
        <w:rPr>
          <w:rFonts w:eastAsia="Arial"/>
          <w:bCs/>
          <w:color w:val="FF0000"/>
          <w:u w:val="single"/>
          <w:lang w:val="vi-VN"/>
        </w:rPr>
        <w:t xml:space="preserve">Phụ lục </w:t>
      </w:r>
      <w:r w:rsidR="00BC084C">
        <w:rPr>
          <w:rFonts w:eastAsia="Arial"/>
          <w:bCs/>
          <w:color w:val="FF0000"/>
          <w:u w:val="single"/>
        </w:rPr>
        <w:t>III (</w:t>
      </w:r>
      <w:r w:rsidR="004814C2">
        <w:rPr>
          <w:rFonts w:eastAsia="Arial"/>
          <w:bCs/>
          <w:color w:val="FF0000"/>
          <w:u w:val="single"/>
        </w:rPr>
        <w:t>6</w:t>
      </w:r>
      <w:r w:rsidR="00BC084C">
        <w:rPr>
          <w:rFonts w:eastAsia="Arial"/>
          <w:bCs/>
          <w:color w:val="FF0000"/>
          <w:u w:val="single"/>
        </w:rPr>
        <w:t>)</w:t>
      </w:r>
      <w:r w:rsidR="00BC084C" w:rsidRPr="00E821B5">
        <w:rPr>
          <w:rFonts w:eastAsia="Arial"/>
          <w:bCs/>
          <w:color w:val="FF0000"/>
          <w:u w:val="single"/>
          <w:lang w:val="vi-VN"/>
        </w:rPr>
        <w:t xml:space="preserve"> </w:t>
      </w:r>
      <w:r w:rsidRPr="007723F9">
        <w:rPr>
          <w:rFonts w:eastAsia="Arial"/>
          <w:bCs/>
          <w:color w:val="FF0000"/>
          <w:u w:val="single"/>
        </w:rPr>
        <w:t>ban hành kèm theo Thông tư này.</w:t>
      </w:r>
    </w:p>
    <w:p w14:paraId="5B33004F" w14:textId="2888B513" w:rsidR="00E821B5" w:rsidRPr="00840885" w:rsidRDefault="00BC084C" w:rsidP="00E821B5">
      <w:pPr>
        <w:spacing w:before="120" w:after="120" w:line="360" w:lineRule="exact"/>
        <w:ind w:firstLine="720"/>
        <w:jc w:val="both"/>
        <w:outlineLvl w:val="0"/>
        <w:rPr>
          <w:rFonts w:eastAsia="Arial"/>
          <w:b/>
          <w:bCs/>
        </w:rPr>
      </w:pPr>
      <w:r>
        <w:rPr>
          <w:rFonts w:eastAsia="Arial"/>
          <w:b/>
          <w:bCs/>
        </w:rPr>
        <w:t>VIII</w:t>
      </w:r>
      <w:r w:rsidR="00E821B5" w:rsidRPr="00840885">
        <w:rPr>
          <w:rFonts w:eastAsia="Arial"/>
          <w:b/>
          <w:bCs/>
        </w:rPr>
        <w:t>. Chế độ lưu trữ hồ sơ giám định pháp y</w:t>
      </w:r>
    </w:p>
    <w:p w14:paraId="4E9FC43E" w14:textId="77777777" w:rsidR="00E821B5" w:rsidRPr="00840885" w:rsidRDefault="00E821B5" w:rsidP="00E821B5">
      <w:pPr>
        <w:spacing w:before="120" w:after="120" w:line="360" w:lineRule="exact"/>
        <w:ind w:firstLine="720"/>
        <w:jc w:val="both"/>
        <w:rPr>
          <w:rFonts w:eastAsia="Arial"/>
        </w:rPr>
      </w:pPr>
      <w:r w:rsidRPr="00840885">
        <w:rPr>
          <w:rFonts w:eastAsia="Arial"/>
          <w:bCs/>
        </w:rPr>
        <w:lastRenderedPageBreak/>
        <w:t>1.</w:t>
      </w:r>
      <w:r w:rsidRPr="00840885">
        <w:rPr>
          <w:rFonts w:eastAsia="Arial"/>
          <w:b/>
          <w:bCs/>
        </w:rPr>
        <w:t xml:space="preserve"> </w:t>
      </w:r>
      <w:r w:rsidRPr="00840885">
        <w:rPr>
          <w:rFonts w:eastAsia="Arial"/>
        </w:rPr>
        <w:t>Hồ sơ giám định pháp y đưa vào lưu trữ là hồ sơ đã hoàn thành việc giám định</w:t>
      </w:r>
      <w:r>
        <w:rPr>
          <w:rFonts w:eastAsia="Arial"/>
        </w:rPr>
        <w:t>;</w:t>
      </w:r>
      <w:r w:rsidRPr="00840885">
        <w:rPr>
          <w:rFonts w:eastAsia="Arial"/>
        </w:rPr>
        <w:t xml:space="preserve"> </w:t>
      </w:r>
      <w:bookmarkStart w:id="7" w:name="_Hlk177572526"/>
      <w:r w:rsidRPr="00840885">
        <w:rPr>
          <w:rFonts w:eastAsia="Arial"/>
        </w:rPr>
        <w:t xml:space="preserve">Trong thời hạn </w:t>
      </w:r>
      <w:r w:rsidRPr="00840885">
        <w:rPr>
          <w:rFonts w:eastAsia="Arial"/>
          <w:lang w:val="vi-VN"/>
        </w:rPr>
        <w:t>30 ngày</w:t>
      </w:r>
      <w:r w:rsidRPr="00840885">
        <w:rPr>
          <w:rFonts w:eastAsia="Arial"/>
        </w:rPr>
        <w:t xml:space="preserve"> kể từ ngày hoàn thành việc giám định, người thực hiện giám định có trách nhiệm bàn giao hồ sơ để lưu trữ và bảo quản</w:t>
      </w:r>
      <w:r>
        <w:rPr>
          <w:rFonts w:eastAsia="Arial"/>
        </w:rPr>
        <w:t xml:space="preserve"> theo quy định.</w:t>
      </w:r>
    </w:p>
    <w:bookmarkEnd w:id="7"/>
    <w:p w14:paraId="62386DCA" w14:textId="77777777" w:rsidR="00E821B5" w:rsidRPr="00840885" w:rsidRDefault="00E821B5" w:rsidP="00E821B5">
      <w:pPr>
        <w:spacing w:before="120" w:after="120" w:line="360" w:lineRule="exact"/>
        <w:ind w:firstLine="709"/>
        <w:jc w:val="both"/>
        <w:rPr>
          <w:rFonts w:eastAsia="Arial"/>
          <w:bCs/>
        </w:rPr>
      </w:pPr>
      <w:r w:rsidRPr="00840885">
        <w:rPr>
          <w:rFonts w:eastAsia="Arial"/>
          <w:bCs/>
        </w:rPr>
        <w:t xml:space="preserve">2. </w:t>
      </w:r>
      <w:r>
        <w:rPr>
          <w:rFonts w:eastAsia="Arial"/>
          <w:bCs/>
        </w:rPr>
        <w:t>Việc l</w:t>
      </w:r>
      <w:r w:rsidRPr="00840885">
        <w:rPr>
          <w:rFonts w:eastAsia="Arial"/>
          <w:bCs/>
        </w:rPr>
        <w:t>ưu trữ và bảo quản hồ sơ giám định pháp y thực hiện theo quy định của pháp luật về lưu trữ.</w:t>
      </w:r>
    </w:p>
    <w:p w14:paraId="29D8D479" w14:textId="77777777" w:rsidR="00E821B5" w:rsidRPr="007723F9" w:rsidRDefault="00E821B5" w:rsidP="00E821B5">
      <w:pPr>
        <w:spacing w:before="120" w:after="120" w:line="360" w:lineRule="exact"/>
        <w:ind w:firstLine="709"/>
        <w:jc w:val="both"/>
        <w:rPr>
          <w:rFonts w:eastAsia="Arial"/>
          <w:bCs/>
          <w:color w:val="FF0000"/>
          <w:u w:val="single"/>
          <w:lang w:val="vi-VN"/>
        </w:rPr>
      </w:pPr>
      <w:r w:rsidRPr="007723F9">
        <w:rPr>
          <w:rFonts w:eastAsia="Arial"/>
          <w:bCs/>
          <w:color w:val="FF0000"/>
          <w:u w:val="single"/>
        </w:rPr>
        <w:t>3.</w:t>
      </w:r>
      <w:r w:rsidRPr="007723F9">
        <w:rPr>
          <w:rFonts w:eastAsia="Arial"/>
          <w:bCs/>
          <w:u w:val="single"/>
        </w:rPr>
        <w:t xml:space="preserve"> </w:t>
      </w:r>
      <w:r w:rsidRPr="007723F9">
        <w:rPr>
          <w:color w:val="FF0000"/>
          <w:u w:val="single"/>
        </w:rPr>
        <w:t xml:space="preserve">Thời hạn bảo quản hồ sơ giám định pháp y được thực hiện theo quy định tại Thông tư số 33/2025/TT -BYT ngày 01 tháng 7 năm 2025 của Bộ Y tế quy định </w:t>
      </w:r>
      <w:r w:rsidRPr="007723F9">
        <w:rPr>
          <w:bCs/>
          <w:color w:val="FF0000"/>
          <w:u w:val="single"/>
        </w:rPr>
        <w:t>thời hạn lưu trữ hồ sơ, tài liệu ngành y tế</w:t>
      </w:r>
      <w:r w:rsidRPr="007723F9">
        <w:rPr>
          <w:color w:val="FF0000"/>
          <w:u w:val="single"/>
        </w:rPr>
        <w:t>.</w:t>
      </w:r>
    </w:p>
    <w:p w14:paraId="7E5BE39F" w14:textId="647521B5" w:rsidR="00E821B5" w:rsidRPr="00840885" w:rsidRDefault="00BC084C" w:rsidP="00E821B5">
      <w:pPr>
        <w:spacing w:before="120" w:after="120" w:line="360" w:lineRule="exact"/>
        <w:ind w:firstLine="709"/>
        <w:jc w:val="both"/>
        <w:rPr>
          <w:rFonts w:eastAsia="Arial"/>
          <w:bCs/>
          <w:lang w:val="vi-VN"/>
        </w:rPr>
      </w:pPr>
      <w:r>
        <w:rPr>
          <w:rFonts w:eastAsia="Arial"/>
          <w:b/>
          <w:bCs/>
        </w:rPr>
        <w:t>IX</w:t>
      </w:r>
      <w:r w:rsidR="00E821B5" w:rsidRPr="00840885">
        <w:rPr>
          <w:rFonts w:eastAsia="Arial"/>
          <w:b/>
          <w:bCs/>
          <w:lang w:val="vi-VN"/>
        </w:rPr>
        <w:t>. Tổ chức thực hiện</w:t>
      </w:r>
    </w:p>
    <w:p w14:paraId="26383769"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t>1. Cục Quản lý Khám, chữa bệnh chủ trì, phối hợp với các cơ quan, tổ chức liên quan</w:t>
      </w:r>
      <w:r>
        <w:rPr>
          <w:rFonts w:eastAsia="Arial"/>
          <w:bCs/>
        </w:rPr>
        <w:t xml:space="preserve"> hướng dẫn</w:t>
      </w:r>
      <w:r w:rsidRPr="00840885">
        <w:rPr>
          <w:rFonts w:eastAsia="Arial"/>
          <w:bCs/>
          <w:lang w:val="vi-VN"/>
        </w:rPr>
        <w:t>, kiểm tra, giám sát, sơ kết, tổng kết việc thực hiện Thông tư này trên toàn quốc.</w:t>
      </w:r>
    </w:p>
    <w:p w14:paraId="55B2794E"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t xml:space="preserve">2. Sở Y tế các tỉnh, thành phố trực thuộc Trung ương; </w:t>
      </w:r>
      <w:bookmarkStart w:id="8" w:name="_Hlk181638107"/>
      <w:r w:rsidRPr="00840885">
        <w:rPr>
          <w:rFonts w:eastAsia="Arial"/>
          <w:bCs/>
        </w:rPr>
        <w:t>c</w:t>
      </w:r>
      <w:r w:rsidRPr="00840885">
        <w:rPr>
          <w:rFonts w:eastAsia="Arial"/>
          <w:bCs/>
          <w:lang w:val="vi-VN"/>
        </w:rPr>
        <w:t xml:space="preserve">ơ quan quản lý nhà nước về </w:t>
      </w:r>
      <w:r w:rsidRPr="00840885">
        <w:rPr>
          <w:rFonts w:eastAsia="Arial"/>
          <w:bCs/>
        </w:rPr>
        <w:t>y</w:t>
      </w:r>
      <w:r w:rsidRPr="00840885">
        <w:rPr>
          <w:rFonts w:eastAsia="Arial"/>
          <w:bCs/>
          <w:lang w:val="vi-VN"/>
        </w:rPr>
        <w:t xml:space="preserve"> tế hoặc cơ quan quản lý về giám định pháp y thuộc các </w:t>
      </w:r>
      <w:r w:rsidRPr="00840885">
        <w:rPr>
          <w:rFonts w:eastAsia="Arial"/>
          <w:bCs/>
        </w:rPr>
        <w:t>b</w:t>
      </w:r>
      <w:r w:rsidRPr="00840885">
        <w:rPr>
          <w:rFonts w:eastAsia="Arial"/>
          <w:bCs/>
          <w:lang w:val="vi-VN"/>
        </w:rPr>
        <w:t xml:space="preserve">ộ, ngành </w:t>
      </w:r>
      <w:bookmarkEnd w:id="8"/>
      <w:r w:rsidRPr="00840885">
        <w:rPr>
          <w:rFonts w:eastAsia="Arial"/>
          <w:bCs/>
          <w:lang w:val="vi-VN"/>
        </w:rPr>
        <w:t>chỉ đạo, hướng dẫn, kiểm tra tổ chức pháp y công lập và đơn vị thực hiện giám định pháp y</w:t>
      </w:r>
      <w:r w:rsidRPr="00840885">
        <w:rPr>
          <w:rFonts w:eastAsia="Arial"/>
          <w:bCs/>
        </w:rPr>
        <w:t xml:space="preserve"> </w:t>
      </w:r>
      <w:r w:rsidRPr="00840885">
        <w:rPr>
          <w:rFonts w:eastAsia="Arial"/>
          <w:bCs/>
          <w:lang w:val="vi-VN"/>
        </w:rPr>
        <w:t>thuộc thẩm quyền thực hiện quy định tại Thông tư này.</w:t>
      </w:r>
    </w:p>
    <w:p w14:paraId="3AE48E16"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t>3. Viện Pháp y Quốc gia trực thuộc Bộ Y tế:</w:t>
      </w:r>
    </w:p>
    <w:p w14:paraId="6D2BB948"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t>a) Tập huấn thành phần hồ sơ, quy trình giám định pháp y và các biểu mẫu tại Thông tư này đối với các tổ chức pháp y công lập và đơn vị thực hiện giám định pháp y trên toàn quốc;</w:t>
      </w:r>
    </w:p>
    <w:p w14:paraId="416FF073"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t xml:space="preserve">b) Chỉ đạo </w:t>
      </w:r>
      <w:r>
        <w:rPr>
          <w:rFonts w:eastAsia="Arial"/>
          <w:bCs/>
        </w:rPr>
        <w:t>chuyên môn</w:t>
      </w:r>
      <w:r w:rsidRPr="00840885">
        <w:rPr>
          <w:rFonts w:eastAsia="Arial"/>
          <w:bCs/>
          <w:lang w:val="vi-VN"/>
        </w:rPr>
        <w:t>, kiểm tra, giám sát</w:t>
      </w:r>
      <w:r>
        <w:rPr>
          <w:rFonts w:eastAsia="Arial"/>
          <w:bCs/>
        </w:rPr>
        <w:t xml:space="preserve"> và hướng dẫn, </w:t>
      </w:r>
      <w:r w:rsidRPr="00840885">
        <w:rPr>
          <w:rFonts w:eastAsia="Arial"/>
          <w:bCs/>
          <w:lang w:val="vi-VN"/>
        </w:rPr>
        <w:t xml:space="preserve">báo cáo kết quả thực hiện quy định tại Thông tư này của các tổ chức pháp y </w:t>
      </w:r>
      <w:r w:rsidRPr="00840885">
        <w:rPr>
          <w:rFonts w:eastAsia="Arial"/>
          <w:bCs/>
        </w:rPr>
        <w:t xml:space="preserve">công lập </w:t>
      </w:r>
      <w:r w:rsidRPr="00840885">
        <w:rPr>
          <w:rFonts w:eastAsia="Arial"/>
          <w:bCs/>
          <w:lang w:val="vi-VN"/>
        </w:rPr>
        <w:t>và đơn vị thực hiện giám định pháp y trên toàn quốc</w:t>
      </w:r>
      <w:r w:rsidRPr="00840885">
        <w:rPr>
          <w:rFonts w:eastAsia="Arial"/>
          <w:bCs/>
        </w:rPr>
        <w:t>;</w:t>
      </w:r>
      <w:r w:rsidRPr="00840885">
        <w:rPr>
          <w:rFonts w:eastAsia="Arial"/>
          <w:bCs/>
          <w:lang w:val="vi-VN"/>
        </w:rPr>
        <w:t xml:space="preserve"> </w:t>
      </w:r>
      <w:r>
        <w:rPr>
          <w:rFonts w:eastAsia="Arial"/>
          <w:bCs/>
        </w:rPr>
        <w:t xml:space="preserve">trên cơ sở báo cáo của các đơn vị, tổng hợp, </w:t>
      </w:r>
      <w:r w:rsidRPr="00840885">
        <w:rPr>
          <w:rFonts w:eastAsia="Arial"/>
          <w:bCs/>
          <w:lang w:val="vi-VN"/>
        </w:rPr>
        <w:t xml:space="preserve">báo cáo về Bộ Y tế, Bộ Tư pháp theo quy định tại </w:t>
      </w:r>
      <w:r w:rsidRPr="0036622A">
        <w:rPr>
          <w:rFonts w:eastAsia="Arial"/>
          <w:bCs/>
          <w:color w:val="FF0000"/>
          <w:lang w:val="vi-VN"/>
        </w:rPr>
        <w:t xml:space="preserve">Nghị định số </w:t>
      </w:r>
      <w:r w:rsidRPr="0036622A">
        <w:rPr>
          <w:rFonts w:eastAsia="Arial"/>
          <w:bCs/>
          <w:color w:val="FF0000"/>
        </w:rPr>
        <w:t>....</w:t>
      </w:r>
      <w:r w:rsidRPr="0036622A">
        <w:rPr>
          <w:rFonts w:eastAsia="Arial"/>
          <w:bCs/>
          <w:color w:val="FF0000"/>
          <w:lang w:val="vi-VN"/>
        </w:rPr>
        <w:t xml:space="preserve"> ngày </w:t>
      </w:r>
      <w:r w:rsidRPr="0036622A">
        <w:rPr>
          <w:rFonts w:eastAsia="Arial"/>
          <w:bCs/>
          <w:color w:val="FF0000"/>
        </w:rPr>
        <w:t>.....</w:t>
      </w:r>
      <w:r w:rsidRPr="0036622A">
        <w:rPr>
          <w:rFonts w:eastAsia="Arial"/>
          <w:bCs/>
          <w:color w:val="FF0000"/>
          <w:lang w:val="vi-VN"/>
        </w:rPr>
        <w:t xml:space="preserve"> tháng </w:t>
      </w:r>
      <w:r w:rsidRPr="0036622A">
        <w:rPr>
          <w:rFonts w:eastAsia="Arial"/>
          <w:bCs/>
          <w:color w:val="FF0000"/>
        </w:rPr>
        <w:t>....</w:t>
      </w:r>
      <w:r w:rsidRPr="0036622A">
        <w:rPr>
          <w:rFonts w:eastAsia="Arial"/>
          <w:bCs/>
          <w:color w:val="FF0000"/>
          <w:lang w:val="vi-VN"/>
        </w:rPr>
        <w:t xml:space="preserve"> năm 20</w:t>
      </w:r>
      <w:r w:rsidRPr="0036622A">
        <w:rPr>
          <w:rFonts w:eastAsia="Arial"/>
          <w:bCs/>
          <w:color w:val="FF0000"/>
        </w:rPr>
        <w:t>26</w:t>
      </w:r>
      <w:r w:rsidRPr="00840885">
        <w:rPr>
          <w:rFonts w:eastAsia="Arial"/>
          <w:bCs/>
          <w:lang w:val="vi-VN"/>
        </w:rPr>
        <w:t xml:space="preserve"> của Chính phủ quy định chi tiết và biện pháp thi hành Luật Giám định tư pháp.</w:t>
      </w:r>
    </w:p>
    <w:p w14:paraId="7E6837D3" w14:textId="77777777" w:rsidR="00E821B5" w:rsidRPr="00840885" w:rsidRDefault="00E821B5" w:rsidP="00E821B5">
      <w:pPr>
        <w:spacing w:before="120" w:after="120" w:line="360" w:lineRule="exact"/>
        <w:ind w:firstLine="709"/>
        <w:jc w:val="both"/>
        <w:rPr>
          <w:rFonts w:eastAsia="Arial"/>
          <w:bCs/>
          <w:lang w:val="vi-VN"/>
        </w:rPr>
      </w:pPr>
      <w:r w:rsidRPr="00840885">
        <w:rPr>
          <w:rFonts w:eastAsia="Arial"/>
          <w:bCs/>
          <w:lang w:val="vi-VN"/>
        </w:rPr>
        <w:t xml:space="preserve">4. Các tổ chức pháp y công lập </w:t>
      </w:r>
      <w:bookmarkStart w:id="9" w:name="_Hlk182902914"/>
      <w:r w:rsidRPr="00840885">
        <w:rPr>
          <w:rFonts w:eastAsia="Arial"/>
          <w:bCs/>
          <w:lang w:val="vi-VN"/>
        </w:rPr>
        <w:t>và đơn vị thực hiện giám định pháp y</w:t>
      </w:r>
      <w:bookmarkEnd w:id="9"/>
      <w:r w:rsidRPr="00840885">
        <w:rPr>
          <w:rFonts w:eastAsia="Arial"/>
          <w:bCs/>
          <w:lang w:val="vi-VN"/>
        </w:rPr>
        <w:t>:</w:t>
      </w:r>
    </w:p>
    <w:p w14:paraId="7F32A7DD" w14:textId="77777777" w:rsidR="00E821B5" w:rsidRPr="0036622A" w:rsidRDefault="00E821B5" w:rsidP="00E821B5">
      <w:pPr>
        <w:spacing w:line="276" w:lineRule="auto"/>
        <w:ind w:firstLine="709"/>
        <w:jc w:val="both"/>
        <w:rPr>
          <w:rFonts w:eastAsia="Arial"/>
          <w:bCs/>
          <w:color w:val="FF0000"/>
          <w:lang w:val="vi-VN"/>
        </w:rPr>
      </w:pPr>
      <w:r w:rsidRPr="0036622A">
        <w:rPr>
          <w:rFonts w:eastAsia="Arial"/>
          <w:bCs/>
          <w:color w:val="FF0000"/>
          <w:lang w:val="vi-VN"/>
        </w:rPr>
        <w:t>a) Thủ trưởng các tổ chức pháp y công lập và đơn vị thực hiện giám định pháp y có trách nhiệm:</w:t>
      </w:r>
    </w:p>
    <w:p w14:paraId="555EC032" w14:textId="2AB82D96" w:rsidR="00E821B5" w:rsidRPr="0036622A" w:rsidRDefault="00E821B5" w:rsidP="00E821B5">
      <w:pPr>
        <w:spacing w:line="276" w:lineRule="auto"/>
        <w:ind w:firstLine="709"/>
        <w:jc w:val="both"/>
        <w:rPr>
          <w:rFonts w:eastAsia="Arial"/>
          <w:bCs/>
          <w:color w:val="FF0000"/>
          <w:lang w:val="vi-VN"/>
        </w:rPr>
      </w:pPr>
      <w:r w:rsidRPr="0036622A">
        <w:rPr>
          <w:rFonts w:eastAsia="Arial"/>
          <w:bCs/>
          <w:color w:val="FF0000"/>
          <w:lang w:val="vi-VN"/>
        </w:rPr>
        <w:t>- Bảo đảm đủ nhân lực thực hiện giám định pháp y theo quy định tại </w:t>
      </w:r>
      <w:r w:rsidR="00BC084C">
        <w:rPr>
          <w:rFonts w:eastAsia="Arial"/>
          <w:bCs/>
          <w:color w:val="FF0000"/>
        </w:rPr>
        <w:t>mục VII</w:t>
      </w:r>
      <w:r w:rsidRPr="0036622A">
        <w:rPr>
          <w:rFonts w:eastAsia="Arial"/>
          <w:bCs/>
          <w:color w:val="FF0000"/>
          <w:lang w:val="vi-VN"/>
        </w:rPr>
        <w:t xml:space="preserve"> </w:t>
      </w:r>
      <w:r w:rsidR="00BC084C">
        <w:rPr>
          <w:rFonts w:eastAsia="Arial"/>
          <w:bCs/>
          <w:color w:val="FF0000"/>
        </w:rPr>
        <w:t xml:space="preserve">Phụ lục III </w:t>
      </w:r>
      <w:r w:rsidRPr="0036622A">
        <w:rPr>
          <w:rFonts w:eastAsia="Arial"/>
          <w:bCs/>
          <w:color w:val="FF0000"/>
          <w:lang w:val="vi-VN"/>
        </w:rPr>
        <w:t>Thông tư này và thời hạn giám định pháp y theo quy định tại </w:t>
      </w:r>
      <w:r w:rsidR="005E4AE3">
        <w:rPr>
          <w:rFonts w:eastAsia="Arial"/>
          <w:bCs/>
          <w:color w:val="FF0000"/>
        </w:rPr>
        <w:t>mục V</w:t>
      </w:r>
      <w:r w:rsidRPr="0036622A">
        <w:rPr>
          <w:rFonts w:eastAsia="Arial"/>
          <w:bCs/>
          <w:color w:val="FF0000"/>
          <w:lang w:val="vi-VN"/>
        </w:rPr>
        <w:t xml:space="preserve"> Thông tư này;</w:t>
      </w:r>
    </w:p>
    <w:p w14:paraId="2F002232" w14:textId="77777777" w:rsidR="00E821B5" w:rsidRPr="0036622A" w:rsidRDefault="00E821B5" w:rsidP="00E821B5">
      <w:pPr>
        <w:spacing w:before="120" w:after="120" w:line="380" w:lineRule="exact"/>
        <w:ind w:firstLine="709"/>
        <w:jc w:val="both"/>
        <w:rPr>
          <w:rFonts w:eastAsia="Arial"/>
          <w:bCs/>
          <w:color w:val="FF0000"/>
        </w:rPr>
      </w:pPr>
      <w:r w:rsidRPr="0036622A">
        <w:rPr>
          <w:rFonts w:eastAsia="Arial"/>
          <w:bCs/>
          <w:color w:val="FF0000"/>
          <w:lang w:val="vi-VN"/>
        </w:rPr>
        <w:t xml:space="preserve">- Căn cứ nhân lực của đơn vị, văn bằng chuyên môn, chứng chỉ, chứng nhận đào tạo, kinh nghiệm, nghiệp vụ của giám định viên và người giúp việc để </w:t>
      </w:r>
      <w:r w:rsidRPr="0036622A">
        <w:rPr>
          <w:rFonts w:eastAsia="Arial"/>
          <w:bCs/>
          <w:color w:val="FF0000"/>
          <w:lang w:val="vi-VN"/>
        </w:rPr>
        <w:lastRenderedPageBreak/>
        <w:t xml:space="preserve">phân công giám định viên và người giúp việc thực hiện giám định, </w:t>
      </w:r>
      <w:r w:rsidRPr="007723F9">
        <w:rPr>
          <w:rFonts w:eastAsia="Arial"/>
          <w:bCs/>
          <w:color w:val="FF0000"/>
          <w:u w:val="single"/>
          <w:lang w:val="vi-VN"/>
        </w:rPr>
        <w:t>phân công người chủ trì thực hiện giám định, cử người giám định theo quy định tại khoản 4 Điều 28 Luật Giám định tư pháp năm 2025</w:t>
      </w:r>
      <w:r w:rsidRPr="0036622A">
        <w:rPr>
          <w:rFonts w:eastAsia="Arial"/>
          <w:bCs/>
          <w:color w:val="FF0000"/>
          <w:lang w:val="vi-VN"/>
        </w:rPr>
        <w:t>. Việc phân công hoặc cử người giám định phải thực hiện bằng văn bản</w:t>
      </w:r>
      <w:r w:rsidRPr="0036622A">
        <w:rPr>
          <w:rFonts w:eastAsia="Arial"/>
          <w:bCs/>
          <w:color w:val="FF0000"/>
        </w:rPr>
        <w:t>;</w:t>
      </w:r>
    </w:p>
    <w:p w14:paraId="332C9E73" w14:textId="08CBABB6" w:rsidR="00E821B5" w:rsidRPr="00840885" w:rsidRDefault="00E821B5" w:rsidP="00E821B5">
      <w:pPr>
        <w:spacing w:before="120" w:after="120" w:line="360" w:lineRule="exact"/>
        <w:ind w:firstLine="709"/>
        <w:jc w:val="both"/>
        <w:rPr>
          <w:rFonts w:eastAsia="Arial"/>
          <w:bCs/>
          <w:lang w:val="vi-VN"/>
        </w:rPr>
      </w:pPr>
      <w:r>
        <w:rPr>
          <w:rFonts w:eastAsia="Arial"/>
          <w:bCs/>
        </w:rPr>
        <w:t>b</w:t>
      </w:r>
      <w:r w:rsidRPr="00840885">
        <w:rPr>
          <w:rFonts w:eastAsia="Arial"/>
          <w:bCs/>
          <w:lang w:val="vi-VN"/>
        </w:rPr>
        <w:t>) Hằng năm báo cáo kết quả thực hiện về cơ quan quản lý trực tiếp, đồng thời gửi báo cáo về Viện Pháp y Quốc gia theo quy định</w:t>
      </w:r>
      <w:r w:rsidRPr="00840885">
        <w:rPr>
          <w:rFonts w:eastAsia="Arial"/>
          <w:bCs/>
        </w:rPr>
        <w:t xml:space="preserve"> tại</w:t>
      </w:r>
      <w:r w:rsidRPr="00840885">
        <w:rPr>
          <w:rFonts w:eastAsia="Arial"/>
          <w:bCs/>
          <w:lang w:val="vi-VN"/>
        </w:rPr>
        <w:t xml:space="preserve"> </w:t>
      </w:r>
      <w:bookmarkStart w:id="10" w:name="dc_4"/>
      <w:r w:rsidRPr="00840885">
        <w:rPr>
          <w:rFonts w:eastAsia="Arial"/>
          <w:bCs/>
          <w:lang w:val="vi-VN"/>
        </w:rPr>
        <w:t>Nghị định số /20</w:t>
      </w:r>
      <w:r w:rsidR="005E4AE3">
        <w:rPr>
          <w:rFonts w:eastAsia="Arial"/>
          <w:bCs/>
        </w:rPr>
        <w:t>26</w:t>
      </w:r>
      <w:r w:rsidRPr="00840885">
        <w:rPr>
          <w:rFonts w:eastAsia="Arial"/>
          <w:bCs/>
          <w:lang w:val="vi-VN"/>
        </w:rPr>
        <w:t>/NĐ-CP</w:t>
      </w:r>
      <w:bookmarkEnd w:id="10"/>
      <w:r w:rsidRPr="00840885">
        <w:rPr>
          <w:rFonts w:eastAsia="Arial"/>
          <w:bCs/>
          <w:lang w:val="vi-VN"/>
        </w:rPr>
        <w:t>;</w:t>
      </w:r>
    </w:p>
    <w:p w14:paraId="51C763CA" w14:textId="77777777" w:rsidR="00E821B5" w:rsidRPr="00840885" w:rsidRDefault="00E821B5" w:rsidP="00E821B5">
      <w:pPr>
        <w:spacing w:before="120" w:after="120" w:line="380" w:lineRule="exact"/>
        <w:ind w:firstLine="709"/>
        <w:jc w:val="both"/>
        <w:rPr>
          <w:rFonts w:eastAsia="Arial"/>
          <w:bCs/>
          <w:i/>
          <w:iCs/>
          <w:lang w:val="vi-VN"/>
        </w:rPr>
      </w:pPr>
      <w:r w:rsidRPr="00840885">
        <w:rPr>
          <w:rFonts w:eastAsia="Arial"/>
          <w:bCs/>
          <w:lang w:val="vi-VN"/>
        </w:rPr>
        <w:t>5.</w:t>
      </w:r>
      <w:r w:rsidRPr="00840885">
        <w:rPr>
          <w:rStyle w:val="fontstyle01"/>
          <w:bCs/>
          <w:i w:val="0"/>
          <w:iCs w:val="0"/>
        </w:rPr>
        <w:t xml:space="preserve"> Thủ trưởng các cơ sở khám</w:t>
      </w:r>
      <w:r>
        <w:rPr>
          <w:rStyle w:val="fontstyle01"/>
          <w:bCs/>
          <w:i w:val="0"/>
          <w:iCs w:val="0"/>
        </w:rPr>
        <w:t xml:space="preserve"> bệnh</w:t>
      </w:r>
      <w:r w:rsidRPr="00840885">
        <w:rPr>
          <w:rStyle w:val="fontstyle01"/>
          <w:bCs/>
          <w:i w:val="0"/>
          <w:iCs w:val="0"/>
        </w:rPr>
        <w:t>, chữa bệnh</w:t>
      </w:r>
      <w:r w:rsidRPr="00840885">
        <w:rPr>
          <w:rFonts w:eastAsia="Arial"/>
          <w:bCs/>
          <w:i/>
          <w:iCs/>
          <w:lang w:val="vi-VN"/>
        </w:rPr>
        <w:t xml:space="preserve"> </w:t>
      </w:r>
      <w:r w:rsidRPr="00840885">
        <w:rPr>
          <w:rFonts w:eastAsia="Arial"/>
          <w:bCs/>
          <w:lang w:val="vi-VN"/>
        </w:rPr>
        <w:t>của nhà nước</w:t>
      </w:r>
      <w:r w:rsidRPr="00840885">
        <w:rPr>
          <w:rStyle w:val="fontstyle01"/>
          <w:bCs/>
          <w:i w:val="0"/>
          <w:iCs w:val="0"/>
        </w:rPr>
        <w:t xml:space="preserve"> có trách nhiệm thực hiện hoặc phối hợp, hỗ trợ</w:t>
      </w:r>
      <w:r>
        <w:rPr>
          <w:rStyle w:val="fontstyle01"/>
          <w:bCs/>
          <w:i w:val="0"/>
          <w:iCs w:val="0"/>
        </w:rPr>
        <w:t xml:space="preserve"> trong</w:t>
      </w:r>
      <w:r w:rsidRPr="00840885">
        <w:rPr>
          <w:rStyle w:val="fontstyle01"/>
          <w:bCs/>
          <w:i w:val="0"/>
          <w:iCs w:val="0"/>
        </w:rPr>
        <w:t xml:space="preserve"> khám chuyên khoa, hội chẩn chuyên môn</w:t>
      </w:r>
      <w:r w:rsidRPr="00840885">
        <w:rPr>
          <w:rFonts w:eastAsia="Arial"/>
          <w:bCs/>
          <w:i/>
          <w:iCs/>
          <w:lang w:val="vi-VN"/>
        </w:rPr>
        <w:t xml:space="preserve"> </w:t>
      </w:r>
      <w:r w:rsidRPr="00840885">
        <w:rPr>
          <w:rStyle w:val="fontstyle01"/>
          <w:bCs/>
          <w:i w:val="0"/>
          <w:iCs w:val="0"/>
        </w:rPr>
        <w:t xml:space="preserve">để thực hiện nhiệm vụ giám định pháp y khi có đề nghị của các </w:t>
      </w:r>
      <w:r>
        <w:rPr>
          <w:rStyle w:val="fontstyle01"/>
          <w:bCs/>
          <w:i w:val="0"/>
          <w:iCs w:val="0"/>
        </w:rPr>
        <w:t xml:space="preserve">tổ chức </w:t>
      </w:r>
      <w:r w:rsidRPr="00840885">
        <w:rPr>
          <w:rStyle w:val="fontstyle01"/>
          <w:bCs/>
          <w:i w:val="0"/>
          <w:iCs w:val="0"/>
        </w:rPr>
        <w:t>pháp y công lập</w:t>
      </w:r>
      <w:r w:rsidRPr="00840885">
        <w:rPr>
          <w:rFonts w:eastAsia="Arial"/>
          <w:bCs/>
          <w:i/>
          <w:iCs/>
          <w:lang w:val="vi-VN"/>
        </w:rPr>
        <w:t xml:space="preserve"> </w:t>
      </w:r>
      <w:r w:rsidRPr="00840885">
        <w:rPr>
          <w:rFonts w:eastAsia="Arial"/>
          <w:bCs/>
          <w:lang w:val="vi-VN"/>
        </w:rPr>
        <w:t>và đơn vị thực hiện giám định pháp y</w:t>
      </w:r>
      <w:r w:rsidRPr="00840885">
        <w:rPr>
          <w:rStyle w:val="fontstyle01"/>
          <w:bCs/>
        </w:rPr>
        <w:t>.</w:t>
      </w:r>
      <w:r w:rsidRPr="00840885">
        <w:rPr>
          <w:rStyle w:val="fontstyle01"/>
          <w:bCs/>
          <w:i w:val="0"/>
          <w:iCs w:val="0"/>
        </w:rPr>
        <w:t xml:space="preserve"> Trường hợp từ chối thực hiện hoặc </w:t>
      </w:r>
      <w:r>
        <w:rPr>
          <w:rStyle w:val="fontstyle01"/>
          <w:bCs/>
          <w:i w:val="0"/>
          <w:iCs w:val="0"/>
        </w:rPr>
        <w:t xml:space="preserve">từ chối </w:t>
      </w:r>
      <w:r w:rsidRPr="00840885">
        <w:rPr>
          <w:rStyle w:val="fontstyle01"/>
          <w:bCs/>
          <w:i w:val="0"/>
          <w:iCs w:val="0"/>
        </w:rPr>
        <w:t>phối hợp, hỗ trợ, khám chuyên khoa, hội chẩn chuyên môn phải nêu rõ lý do bằng văn bản.</w:t>
      </w:r>
    </w:p>
    <w:p w14:paraId="7A10A980" w14:textId="65919E2E" w:rsidR="00E821B5" w:rsidRPr="00840885" w:rsidRDefault="005E4AE3" w:rsidP="00E821B5">
      <w:pPr>
        <w:spacing w:before="120" w:after="120" w:line="380" w:lineRule="exact"/>
        <w:ind w:firstLine="709"/>
        <w:jc w:val="both"/>
        <w:rPr>
          <w:rFonts w:eastAsia="Arial"/>
          <w:bCs/>
          <w:lang w:val="vi-VN"/>
        </w:rPr>
      </w:pPr>
      <w:bookmarkStart w:id="11" w:name="dieu_8"/>
      <w:r>
        <w:rPr>
          <w:rFonts w:eastAsia="Arial"/>
          <w:b/>
          <w:bCs/>
        </w:rPr>
        <w:t>X</w:t>
      </w:r>
      <w:r w:rsidR="00E821B5" w:rsidRPr="00840885">
        <w:rPr>
          <w:rFonts w:eastAsia="Arial"/>
          <w:b/>
          <w:bCs/>
          <w:lang w:val="vi-VN"/>
        </w:rPr>
        <w:t>. Điều khoản chuyển tiếp</w:t>
      </w:r>
      <w:bookmarkEnd w:id="11"/>
    </w:p>
    <w:p w14:paraId="6C438F94" w14:textId="77777777" w:rsidR="00E821B5" w:rsidRPr="00A827AC" w:rsidRDefault="00E821B5" w:rsidP="00E821B5">
      <w:pPr>
        <w:spacing w:before="120" w:after="120" w:line="380" w:lineRule="exact"/>
        <w:ind w:firstLine="709"/>
        <w:jc w:val="both"/>
        <w:rPr>
          <w:rFonts w:eastAsia="Arial"/>
          <w:bCs/>
          <w:color w:val="FF0000"/>
          <w:lang w:val="vi-VN"/>
        </w:rPr>
      </w:pPr>
      <w:r w:rsidRPr="00A827AC">
        <w:rPr>
          <w:rFonts w:eastAsia="Arial"/>
          <w:bCs/>
          <w:color w:val="FF0000"/>
          <w:lang w:val="vi-VN"/>
        </w:rPr>
        <w:t xml:space="preserve">Trường hợp đã giám định lần đầu trước ngày Thông tư này có hiệu lực, thì các lần giám định lại (nếu có), bao gồm cả trường hợp trưng cầu, yêu cầu sau thời điểm Thông tư này có hiệu lực áp dụng theo quy định của Thông tư số </w:t>
      </w:r>
      <w:r w:rsidRPr="00A827AC">
        <w:rPr>
          <w:rFonts w:eastAsia="Arial"/>
          <w:bCs/>
          <w:color w:val="FF0000"/>
        </w:rPr>
        <w:t>42</w:t>
      </w:r>
      <w:r w:rsidRPr="00A827AC">
        <w:rPr>
          <w:rFonts w:eastAsia="Arial"/>
          <w:bCs/>
          <w:color w:val="FF0000"/>
          <w:lang w:val="vi-VN"/>
        </w:rPr>
        <w:t>/202</w:t>
      </w:r>
      <w:r w:rsidRPr="00A827AC">
        <w:rPr>
          <w:rFonts w:eastAsia="Arial"/>
          <w:bCs/>
          <w:color w:val="FF0000"/>
        </w:rPr>
        <w:t>4</w:t>
      </w:r>
      <w:r w:rsidRPr="00A827AC">
        <w:rPr>
          <w:rFonts w:eastAsia="Arial"/>
          <w:bCs/>
          <w:color w:val="FF0000"/>
          <w:lang w:val="vi-VN"/>
        </w:rPr>
        <w:t>/TT-BYT.</w:t>
      </w:r>
    </w:p>
    <w:bookmarkEnd w:id="0"/>
    <w:bookmarkEnd w:id="1"/>
    <w:p w14:paraId="339AED38" w14:textId="77777777" w:rsidR="00D07870" w:rsidRDefault="00D07870" w:rsidP="00E72545">
      <w:pPr>
        <w:widowControl w:val="0"/>
        <w:jc w:val="center"/>
        <w:rPr>
          <w:b/>
          <w:lang w:eastAsia="vi-VN"/>
        </w:rPr>
      </w:pPr>
    </w:p>
    <w:p w14:paraId="51155DD3" w14:textId="77777777" w:rsidR="00D07870" w:rsidRDefault="00D07870">
      <w:pPr>
        <w:rPr>
          <w:b/>
          <w:lang w:eastAsia="vi-VN"/>
        </w:rPr>
      </w:pPr>
      <w:r>
        <w:rPr>
          <w:b/>
          <w:lang w:eastAsia="vi-VN"/>
        </w:rPr>
        <w:br w:type="page"/>
      </w:r>
    </w:p>
    <w:p w14:paraId="6E05FC52" w14:textId="48C148E5" w:rsidR="00D07870" w:rsidRPr="00840885" w:rsidRDefault="00D07870" w:rsidP="00D07870">
      <w:pPr>
        <w:jc w:val="center"/>
        <w:rPr>
          <w:b/>
          <w:color w:val="000000"/>
          <w:lang w:val="vi-VN"/>
        </w:rPr>
      </w:pPr>
      <w:r w:rsidRPr="00840885">
        <w:rPr>
          <w:b/>
          <w:color w:val="000000"/>
        </w:rPr>
        <w:lastRenderedPageBreak/>
        <w:t xml:space="preserve">Phụ lục </w:t>
      </w:r>
      <w:r w:rsidR="005E4AE3">
        <w:rPr>
          <w:b/>
          <w:color w:val="000000"/>
        </w:rPr>
        <w:t>III (1)</w:t>
      </w:r>
    </w:p>
    <w:p w14:paraId="76ADBBFD" w14:textId="780D888B" w:rsidR="00D07870" w:rsidRPr="00F57C54" w:rsidRDefault="00B74080" w:rsidP="00D07870">
      <w:pPr>
        <w:jc w:val="center"/>
        <w:rPr>
          <w:b/>
          <w:color w:val="FF0000"/>
          <w:lang w:val="vi-VN"/>
        </w:rPr>
      </w:pPr>
      <w:r w:rsidRPr="00F57C54">
        <w:rPr>
          <w:b/>
          <w:color w:val="FF0000"/>
        </w:rPr>
        <w:t>38</w:t>
      </w:r>
      <w:r w:rsidR="00D07870" w:rsidRPr="00F57C54">
        <w:rPr>
          <w:b/>
          <w:color w:val="FF0000"/>
        </w:rPr>
        <w:t xml:space="preserve"> QUY TRÌNH </w:t>
      </w:r>
      <w:r w:rsidR="00D07870" w:rsidRPr="00F57C54">
        <w:rPr>
          <w:b/>
          <w:color w:val="FF0000"/>
          <w:lang w:val="vi-VN"/>
        </w:rPr>
        <w:t>GIÁM ĐỊNH PHÁP Y</w:t>
      </w:r>
    </w:p>
    <w:p w14:paraId="0211CFD3" w14:textId="689FCF53" w:rsidR="00D07870" w:rsidRPr="00F57C54" w:rsidRDefault="00D07870" w:rsidP="00D07870">
      <w:pPr>
        <w:jc w:val="center"/>
        <w:rPr>
          <w:i/>
          <w:color w:val="FF0000"/>
        </w:rPr>
      </w:pPr>
      <w:r w:rsidRPr="00F57C54">
        <w:rPr>
          <w:i/>
          <w:color w:val="FF0000"/>
        </w:rPr>
        <w:t>(Ban hành kèm theo Thông tư số        /</w:t>
      </w:r>
      <w:r w:rsidR="00B74080" w:rsidRPr="00F57C54">
        <w:rPr>
          <w:i/>
          <w:color w:val="FF0000"/>
        </w:rPr>
        <w:t>2026</w:t>
      </w:r>
      <w:r w:rsidRPr="00F57C54">
        <w:rPr>
          <w:i/>
          <w:color w:val="FF0000"/>
        </w:rPr>
        <w:t>/TT-BYT ngày     tháng  năm 202</w:t>
      </w:r>
      <w:r w:rsidR="00B74080" w:rsidRPr="00F57C54">
        <w:rPr>
          <w:i/>
          <w:color w:val="FF0000"/>
        </w:rPr>
        <w:t>6</w:t>
      </w:r>
      <w:r w:rsidRPr="00F57C54">
        <w:rPr>
          <w:i/>
          <w:color w:val="FF0000"/>
        </w:rPr>
        <w:t xml:space="preserve"> </w:t>
      </w:r>
    </w:p>
    <w:p w14:paraId="005E8F53" w14:textId="77777777" w:rsidR="00D07870" w:rsidRPr="00F57C54" w:rsidRDefault="00D07870" w:rsidP="00D07870">
      <w:pPr>
        <w:jc w:val="center"/>
        <w:rPr>
          <w:i/>
          <w:color w:val="FF0000"/>
        </w:rPr>
      </w:pPr>
      <w:r w:rsidRPr="00F57C54">
        <w:rPr>
          <w:i/>
          <w:color w:val="FF0000"/>
        </w:rPr>
        <w:t>của Bộ trưởng Bộ Y tế)</w:t>
      </w:r>
    </w:p>
    <w:p w14:paraId="46AD0313" w14:textId="77777777" w:rsidR="00D07870" w:rsidRPr="00840885" w:rsidRDefault="00CE0DEE" w:rsidP="00D07870">
      <w:pPr>
        <w:jc w:val="center"/>
        <w:rPr>
          <w:b/>
          <w:color w:val="000000"/>
        </w:rPr>
      </w:pPr>
      <w:r>
        <w:rPr>
          <w:noProof/>
        </w:rPr>
        <w:pict w14:anchorId="2DAB6682">
          <v:line id="Straight Connector 152" o:spid="_x0000_s1026" style="position:absolute;left:0;text-align:left;flip:y;z-index:251693056;visibility:visible;mso-wrap-distance-top:-3e-5mm;mso-wrap-distance-bottom:-3e-5mm;mso-height-relative:margin" from="176.55pt,1.85pt" to="27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" strokecolor="#4a7ebb"/>
        </w:pic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087"/>
        <w:gridCol w:w="1100"/>
      </w:tblGrid>
      <w:tr w:rsidR="00D07870" w:rsidRPr="00840885" w14:paraId="60639FC9" w14:textId="77777777" w:rsidTr="00D07870">
        <w:tc>
          <w:tcPr>
            <w:tcW w:w="1101" w:type="dxa"/>
            <w:shd w:val="clear" w:color="auto" w:fill="auto"/>
          </w:tcPr>
          <w:p w14:paraId="765BC8E9" w14:textId="77777777" w:rsidR="00D07870" w:rsidRPr="00840885" w:rsidRDefault="00D07870" w:rsidP="00D07870">
            <w:pPr>
              <w:spacing w:line="360" w:lineRule="auto"/>
              <w:jc w:val="center"/>
              <w:rPr>
                <w:b/>
                <w:color w:val="000000"/>
              </w:rPr>
            </w:pPr>
            <w:r w:rsidRPr="00840885">
              <w:rPr>
                <w:b/>
                <w:color w:val="000000"/>
              </w:rPr>
              <w:t>TT</w:t>
            </w:r>
          </w:p>
        </w:tc>
        <w:tc>
          <w:tcPr>
            <w:tcW w:w="7087" w:type="dxa"/>
            <w:shd w:val="clear" w:color="auto" w:fill="auto"/>
          </w:tcPr>
          <w:p w14:paraId="3A377A7F" w14:textId="77777777" w:rsidR="00D07870" w:rsidRPr="00840885" w:rsidRDefault="00D07870" w:rsidP="00D07870">
            <w:pPr>
              <w:spacing w:line="360" w:lineRule="auto"/>
              <w:jc w:val="center"/>
              <w:rPr>
                <w:b/>
                <w:color w:val="000000"/>
              </w:rPr>
            </w:pPr>
            <w:r w:rsidRPr="00840885">
              <w:rPr>
                <w:b/>
                <w:color w:val="000000"/>
              </w:rPr>
              <w:t>Tên Quy trình</w:t>
            </w:r>
          </w:p>
        </w:tc>
        <w:tc>
          <w:tcPr>
            <w:tcW w:w="1100" w:type="dxa"/>
            <w:shd w:val="clear" w:color="auto" w:fill="auto"/>
          </w:tcPr>
          <w:p w14:paraId="7D632A88" w14:textId="77777777" w:rsidR="00D07870" w:rsidRPr="00840885" w:rsidRDefault="00D07870" w:rsidP="00D07870">
            <w:pPr>
              <w:spacing w:line="360" w:lineRule="auto"/>
              <w:jc w:val="center"/>
              <w:rPr>
                <w:b/>
                <w:color w:val="000000"/>
              </w:rPr>
            </w:pPr>
          </w:p>
        </w:tc>
      </w:tr>
      <w:tr w:rsidR="00D07870" w:rsidRPr="00840885" w14:paraId="77F5BD3C" w14:textId="77777777" w:rsidTr="00D07870">
        <w:tc>
          <w:tcPr>
            <w:tcW w:w="1101" w:type="dxa"/>
            <w:shd w:val="clear" w:color="auto" w:fill="auto"/>
          </w:tcPr>
          <w:p w14:paraId="68F5CFF0"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393715EF" w14:textId="77777777" w:rsidR="00D07870" w:rsidRPr="00840885" w:rsidRDefault="00D07870" w:rsidP="00D07870">
            <w:pPr>
              <w:tabs>
                <w:tab w:val="right" w:leader="dot" w:pos="9214"/>
              </w:tabs>
              <w:spacing w:line="360" w:lineRule="auto"/>
              <w:rPr>
                <w:color w:val="000000"/>
              </w:rPr>
            </w:pPr>
            <w:r w:rsidRPr="00840885">
              <w:rPr>
                <w:color w:val="000000"/>
              </w:rPr>
              <w:t>Quy trình giám định tổn thương cơ thể trên người sống</w:t>
            </w:r>
          </w:p>
        </w:tc>
        <w:tc>
          <w:tcPr>
            <w:tcW w:w="1100" w:type="dxa"/>
            <w:shd w:val="clear" w:color="auto" w:fill="auto"/>
          </w:tcPr>
          <w:p w14:paraId="1151534F" w14:textId="77777777" w:rsidR="00D07870" w:rsidRPr="00840885" w:rsidRDefault="00D07870" w:rsidP="00D07870">
            <w:pPr>
              <w:spacing w:line="360" w:lineRule="auto"/>
              <w:jc w:val="center"/>
              <w:rPr>
                <w:color w:val="000000"/>
              </w:rPr>
            </w:pPr>
          </w:p>
        </w:tc>
      </w:tr>
      <w:tr w:rsidR="00D07870" w:rsidRPr="00840885" w14:paraId="77C0EBBB" w14:textId="77777777" w:rsidTr="00D07870">
        <w:tc>
          <w:tcPr>
            <w:tcW w:w="1101" w:type="dxa"/>
            <w:shd w:val="clear" w:color="auto" w:fill="auto"/>
          </w:tcPr>
          <w:p w14:paraId="2969A833"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55667AAD"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tình trạng sức khỏe </w:t>
            </w:r>
          </w:p>
        </w:tc>
        <w:tc>
          <w:tcPr>
            <w:tcW w:w="1100" w:type="dxa"/>
            <w:shd w:val="clear" w:color="auto" w:fill="auto"/>
          </w:tcPr>
          <w:p w14:paraId="577D29FE" w14:textId="77777777" w:rsidR="00D07870" w:rsidRPr="00840885" w:rsidRDefault="00D07870" w:rsidP="00D07870">
            <w:pPr>
              <w:tabs>
                <w:tab w:val="right" w:leader="dot" w:pos="9214"/>
              </w:tabs>
              <w:spacing w:line="360" w:lineRule="auto"/>
              <w:jc w:val="center"/>
              <w:rPr>
                <w:color w:val="000000"/>
              </w:rPr>
            </w:pPr>
          </w:p>
        </w:tc>
      </w:tr>
      <w:tr w:rsidR="00D07870" w:rsidRPr="00840885" w14:paraId="06336F55" w14:textId="77777777" w:rsidTr="00D07870">
        <w:tc>
          <w:tcPr>
            <w:tcW w:w="1101" w:type="dxa"/>
            <w:shd w:val="clear" w:color="auto" w:fill="auto"/>
          </w:tcPr>
          <w:p w14:paraId="3F206BCE"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59D495E0"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trẻ em bị hành hạ, ngược đãi </w:t>
            </w:r>
          </w:p>
        </w:tc>
        <w:tc>
          <w:tcPr>
            <w:tcW w:w="1100" w:type="dxa"/>
            <w:shd w:val="clear" w:color="auto" w:fill="auto"/>
          </w:tcPr>
          <w:p w14:paraId="4B869C9F" w14:textId="77777777" w:rsidR="00D07870" w:rsidRPr="00840885" w:rsidRDefault="00D07870" w:rsidP="00D07870">
            <w:pPr>
              <w:tabs>
                <w:tab w:val="right" w:leader="dot" w:pos="9214"/>
              </w:tabs>
              <w:spacing w:line="360" w:lineRule="auto"/>
              <w:jc w:val="center"/>
              <w:rPr>
                <w:color w:val="000000"/>
              </w:rPr>
            </w:pPr>
          </w:p>
        </w:tc>
      </w:tr>
      <w:tr w:rsidR="00D07870" w:rsidRPr="00840885" w14:paraId="4BC4444E" w14:textId="77777777" w:rsidTr="00D07870">
        <w:tc>
          <w:tcPr>
            <w:tcW w:w="1101" w:type="dxa"/>
            <w:shd w:val="clear" w:color="auto" w:fill="auto"/>
          </w:tcPr>
          <w:p w14:paraId="7E42D51C"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64F68D14"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độ tuổi trên người sống </w:t>
            </w:r>
          </w:p>
        </w:tc>
        <w:tc>
          <w:tcPr>
            <w:tcW w:w="1100" w:type="dxa"/>
            <w:shd w:val="clear" w:color="auto" w:fill="auto"/>
          </w:tcPr>
          <w:p w14:paraId="618F267C" w14:textId="77777777" w:rsidR="00D07870" w:rsidRPr="00840885" w:rsidRDefault="00D07870" w:rsidP="00D07870">
            <w:pPr>
              <w:tabs>
                <w:tab w:val="right" w:leader="dot" w:pos="9214"/>
              </w:tabs>
              <w:spacing w:line="360" w:lineRule="auto"/>
              <w:jc w:val="center"/>
              <w:rPr>
                <w:color w:val="000000"/>
              </w:rPr>
            </w:pPr>
          </w:p>
        </w:tc>
      </w:tr>
      <w:tr w:rsidR="00D07870" w:rsidRPr="00840885" w14:paraId="561CA28D" w14:textId="77777777" w:rsidTr="00D07870">
        <w:tc>
          <w:tcPr>
            <w:tcW w:w="1101" w:type="dxa"/>
            <w:shd w:val="clear" w:color="auto" w:fill="auto"/>
          </w:tcPr>
          <w:p w14:paraId="437D3555"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3573E548" w14:textId="77777777" w:rsidR="00D07870" w:rsidRPr="00840885" w:rsidRDefault="00D07870" w:rsidP="00D07870">
            <w:pPr>
              <w:tabs>
                <w:tab w:val="right" w:leader="dot" w:pos="9214"/>
              </w:tabs>
              <w:spacing w:line="360" w:lineRule="auto"/>
              <w:rPr>
                <w:color w:val="000000"/>
              </w:rPr>
            </w:pPr>
            <w:r w:rsidRPr="00840885">
              <w:rPr>
                <w:color w:val="000000"/>
              </w:rPr>
              <w:t>Quy trình giám định giới tính</w:t>
            </w:r>
          </w:p>
        </w:tc>
        <w:tc>
          <w:tcPr>
            <w:tcW w:w="1100" w:type="dxa"/>
            <w:shd w:val="clear" w:color="auto" w:fill="auto"/>
          </w:tcPr>
          <w:p w14:paraId="3A2FC81C" w14:textId="77777777" w:rsidR="00D07870" w:rsidRPr="00840885" w:rsidRDefault="00D07870" w:rsidP="00D07870">
            <w:pPr>
              <w:spacing w:line="360" w:lineRule="auto"/>
              <w:jc w:val="center"/>
              <w:rPr>
                <w:color w:val="000000"/>
              </w:rPr>
            </w:pPr>
          </w:p>
        </w:tc>
      </w:tr>
      <w:tr w:rsidR="00D07870" w:rsidRPr="00840885" w14:paraId="3BAC752C" w14:textId="77777777" w:rsidTr="00D07870">
        <w:tc>
          <w:tcPr>
            <w:tcW w:w="1101" w:type="dxa"/>
            <w:shd w:val="clear" w:color="auto" w:fill="auto"/>
          </w:tcPr>
          <w:p w14:paraId="2394E6E6"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226AB9B5" w14:textId="77777777" w:rsidR="00D07870" w:rsidRPr="00840885" w:rsidRDefault="00D07870" w:rsidP="00D07870">
            <w:pPr>
              <w:tabs>
                <w:tab w:val="right" w:leader="dot" w:pos="9214"/>
              </w:tabs>
              <w:spacing w:line="360" w:lineRule="auto"/>
              <w:rPr>
                <w:color w:val="000000"/>
              </w:rPr>
            </w:pPr>
            <w:r w:rsidRPr="00840885">
              <w:rPr>
                <w:color w:val="000000"/>
              </w:rPr>
              <w:t>Quy trình giám định sự có thai</w:t>
            </w:r>
          </w:p>
        </w:tc>
        <w:tc>
          <w:tcPr>
            <w:tcW w:w="1100" w:type="dxa"/>
            <w:shd w:val="clear" w:color="auto" w:fill="auto"/>
          </w:tcPr>
          <w:p w14:paraId="73631869" w14:textId="77777777" w:rsidR="00D07870" w:rsidRPr="00840885" w:rsidRDefault="00D07870" w:rsidP="00D07870">
            <w:pPr>
              <w:spacing w:line="360" w:lineRule="auto"/>
              <w:jc w:val="center"/>
              <w:rPr>
                <w:color w:val="000000"/>
              </w:rPr>
            </w:pPr>
          </w:p>
        </w:tc>
      </w:tr>
      <w:tr w:rsidR="00D07870" w:rsidRPr="00840885" w14:paraId="13785B6C" w14:textId="77777777" w:rsidTr="00D07870">
        <w:tc>
          <w:tcPr>
            <w:tcW w:w="1101" w:type="dxa"/>
            <w:shd w:val="clear" w:color="auto" w:fill="auto"/>
          </w:tcPr>
          <w:p w14:paraId="6217EA94"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4A8F288D"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khả năng tình dục nam </w:t>
            </w:r>
          </w:p>
        </w:tc>
        <w:tc>
          <w:tcPr>
            <w:tcW w:w="1100" w:type="dxa"/>
            <w:shd w:val="clear" w:color="auto" w:fill="auto"/>
          </w:tcPr>
          <w:p w14:paraId="71137B91" w14:textId="77777777" w:rsidR="00D07870" w:rsidRPr="00840885" w:rsidRDefault="00D07870" w:rsidP="00D07870">
            <w:pPr>
              <w:spacing w:line="360" w:lineRule="auto"/>
              <w:jc w:val="center"/>
              <w:rPr>
                <w:color w:val="000000"/>
              </w:rPr>
            </w:pPr>
          </w:p>
        </w:tc>
      </w:tr>
      <w:tr w:rsidR="00D07870" w:rsidRPr="00840885" w14:paraId="3D99E82C" w14:textId="77777777" w:rsidTr="00D07870">
        <w:tc>
          <w:tcPr>
            <w:tcW w:w="1101" w:type="dxa"/>
            <w:shd w:val="clear" w:color="auto" w:fill="auto"/>
          </w:tcPr>
          <w:p w14:paraId="0B57E760"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4653F6A3"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xâm hại tình dục </w:t>
            </w:r>
          </w:p>
        </w:tc>
        <w:tc>
          <w:tcPr>
            <w:tcW w:w="1100" w:type="dxa"/>
            <w:shd w:val="clear" w:color="auto" w:fill="auto"/>
          </w:tcPr>
          <w:p w14:paraId="1E299DDD" w14:textId="77777777" w:rsidR="00D07870" w:rsidRPr="00840885" w:rsidRDefault="00D07870" w:rsidP="00D07870">
            <w:pPr>
              <w:tabs>
                <w:tab w:val="right" w:leader="dot" w:pos="9214"/>
              </w:tabs>
              <w:spacing w:line="360" w:lineRule="auto"/>
              <w:jc w:val="center"/>
              <w:rPr>
                <w:color w:val="000000"/>
              </w:rPr>
            </w:pPr>
          </w:p>
        </w:tc>
      </w:tr>
      <w:tr w:rsidR="00D07870" w:rsidRPr="00840885" w14:paraId="764AF405" w14:textId="77777777" w:rsidTr="00D07870">
        <w:tc>
          <w:tcPr>
            <w:tcW w:w="1101" w:type="dxa"/>
            <w:shd w:val="clear" w:color="auto" w:fill="auto"/>
          </w:tcPr>
          <w:p w14:paraId="546CC55D"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6BDC5168"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nghi can xâm hại tình dục </w:t>
            </w:r>
          </w:p>
        </w:tc>
        <w:tc>
          <w:tcPr>
            <w:tcW w:w="1100" w:type="dxa"/>
            <w:shd w:val="clear" w:color="auto" w:fill="auto"/>
          </w:tcPr>
          <w:p w14:paraId="7E2BEDB3" w14:textId="77777777" w:rsidR="00D07870" w:rsidRPr="00840885" w:rsidRDefault="00D07870" w:rsidP="00D07870">
            <w:pPr>
              <w:tabs>
                <w:tab w:val="right" w:leader="dot" w:pos="9214"/>
              </w:tabs>
              <w:spacing w:line="360" w:lineRule="auto"/>
              <w:jc w:val="center"/>
              <w:rPr>
                <w:color w:val="000000"/>
              </w:rPr>
            </w:pPr>
          </w:p>
        </w:tc>
      </w:tr>
      <w:tr w:rsidR="00D07870" w:rsidRPr="00840885" w14:paraId="28552056" w14:textId="77777777" w:rsidTr="00D07870">
        <w:tc>
          <w:tcPr>
            <w:tcW w:w="1101" w:type="dxa"/>
            <w:shd w:val="clear" w:color="auto" w:fill="auto"/>
          </w:tcPr>
          <w:p w14:paraId="348057BB"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3AB27AC6"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xâm hại tình dục ở trẻ em </w:t>
            </w:r>
          </w:p>
        </w:tc>
        <w:tc>
          <w:tcPr>
            <w:tcW w:w="1100" w:type="dxa"/>
            <w:shd w:val="clear" w:color="auto" w:fill="auto"/>
          </w:tcPr>
          <w:p w14:paraId="6C1CCF99" w14:textId="77777777" w:rsidR="00D07870" w:rsidRPr="00840885" w:rsidRDefault="00D07870" w:rsidP="00D07870">
            <w:pPr>
              <w:tabs>
                <w:tab w:val="right" w:leader="dot" w:pos="9214"/>
              </w:tabs>
              <w:spacing w:line="360" w:lineRule="auto"/>
              <w:jc w:val="center"/>
              <w:rPr>
                <w:color w:val="000000"/>
              </w:rPr>
            </w:pPr>
          </w:p>
        </w:tc>
      </w:tr>
      <w:tr w:rsidR="00D07870" w:rsidRPr="00840885" w14:paraId="7F2C35C8" w14:textId="77777777" w:rsidTr="00D07870">
        <w:tc>
          <w:tcPr>
            <w:tcW w:w="1101" w:type="dxa"/>
            <w:shd w:val="clear" w:color="auto" w:fill="auto"/>
          </w:tcPr>
          <w:p w14:paraId="64C6518A"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27331438"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vật gây thương tích </w:t>
            </w:r>
          </w:p>
        </w:tc>
        <w:tc>
          <w:tcPr>
            <w:tcW w:w="1100" w:type="dxa"/>
            <w:shd w:val="clear" w:color="auto" w:fill="auto"/>
          </w:tcPr>
          <w:p w14:paraId="6D9B7033" w14:textId="77777777" w:rsidR="00D07870" w:rsidRPr="00840885" w:rsidRDefault="00D07870" w:rsidP="00D07870">
            <w:pPr>
              <w:tabs>
                <w:tab w:val="right" w:leader="dot" w:pos="9214"/>
              </w:tabs>
              <w:spacing w:line="360" w:lineRule="auto"/>
              <w:jc w:val="center"/>
              <w:rPr>
                <w:color w:val="000000"/>
              </w:rPr>
            </w:pPr>
          </w:p>
        </w:tc>
      </w:tr>
      <w:tr w:rsidR="00D07870" w:rsidRPr="00840885" w14:paraId="0347AEDE" w14:textId="77777777" w:rsidTr="00D07870">
        <w:tc>
          <w:tcPr>
            <w:tcW w:w="1101" w:type="dxa"/>
            <w:shd w:val="clear" w:color="auto" w:fill="auto"/>
          </w:tcPr>
          <w:p w14:paraId="5E183104"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611D4DED"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tổn thương cơ thể qua hồ sơ </w:t>
            </w:r>
          </w:p>
        </w:tc>
        <w:tc>
          <w:tcPr>
            <w:tcW w:w="1100" w:type="dxa"/>
            <w:shd w:val="clear" w:color="auto" w:fill="auto"/>
          </w:tcPr>
          <w:p w14:paraId="3C437762" w14:textId="77777777" w:rsidR="00D07870" w:rsidRPr="00840885" w:rsidRDefault="00D07870" w:rsidP="00D07870">
            <w:pPr>
              <w:tabs>
                <w:tab w:val="right" w:leader="dot" w:pos="9214"/>
              </w:tabs>
              <w:spacing w:line="360" w:lineRule="auto"/>
              <w:jc w:val="center"/>
              <w:rPr>
                <w:color w:val="000000"/>
              </w:rPr>
            </w:pPr>
          </w:p>
        </w:tc>
      </w:tr>
      <w:tr w:rsidR="00D07870" w:rsidRPr="00840885" w14:paraId="1B1553FB" w14:textId="77777777" w:rsidTr="00D07870">
        <w:tc>
          <w:tcPr>
            <w:tcW w:w="1101" w:type="dxa"/>
            <w:shd w:val="clear" w:color="auto" w:fill="auto"/>
          </w:tcPr>
          <w:p w14:paraId="700C19F7"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1B4D1617"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tử thi qua hồ sơ </w:t>
            </w:r>
          </w:p>
        </w:tc>
        <w:tc>
          <w:tcPr>
            <w:tcW w:w="1100" w:type="dxa"/>
            <w:shd w:val="clear" w:color="auto" w:fill="auto"/>
          </w:tcPr>
          <w:p w14:paraId="77553669" w14:textId="77777777" w:rsidR="00D07870" w:rsidRPr="00840885" w:rsidRDefault="00D07870" w:rsidP="00D07870">
            <w:pPr>
              <w:tabs>
                <w:tab w:val="right" w:leader="dot" w:pos="9214"/>
              </w:tabs>
              <w:spacing w:line="360" w:lineRule="auto"/>
              <w:jc w:val="center"/>
              <w:rPr>
                <w:color w:val="000000"/>
              </w:rPr>
            </w:pPr>
          </w:p>
        </w:tc>
      </w:tr>
      <w:tr w:rsidR="00D07870" w:rsidRPr="00840885" w14:paraId="70555DFE" w14:textId="77777777" w:rsidTr="00D07870">
        <w:tc>
          <w:tcPr>
            <w:tcW w:w="1101" w:type="dxa"/>
            <w:shd w:val="clear" w:color="auto" w:fill="auto"/>
          </w:tcPr>
          <w:p w14:paraId="1C438500"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6552090B" w14:textId="77777777" w:rsidR="00D07870" w:rsidRPr="00840885" w:rsidRDefault="00D07870" w:rsidP="00D07870">
            <w:pPr>
              <w:tabs>
                <w:tab w:val="right" w:leader="dot" w:pos="9214"/>
              </w:tabs>
              <w:spacing w:line="360" w:lineRule="auto"/>
              <w:rPr>
                <w:color w:val="000000"/>
              </w:rPr>
            </w:pPr>
            <w:r w:rsidRPr="00840885">
              <w:rPr>
                <w:color w:val="000000"/>
              </w:rPr>
              <w:t xml:space="preserve"> Quy trình giám định tử thi</w:t>
            </w:r>
          </w:p>
        </w:tc>
        <w:tc>
          <w:tcPr>
            <w:tcW w:w="1100" w:type="dxa"/>
            <w:shd w:val="clear" w:color="auto" w:fill="auto"/>
          </w:tcPr>
          <w:p w14:paraId="1731E61B" w14:textId="77777777" w:rsidR="00D07870" w:rsidRPr="00840885" w:rsidRDefault="00D07870" w:rsidP="00D07870">
            <w:pPr>
              <w:tabs>
                <w:tab w:val="right" w:leader="dot" w:pos="9214"/>
              </w:tabs>
              <w:spacing w:line="360" w:lineRule="auto"/>
              <w:jc w:val="center"/>
              <w:rPr>
                <w:color w:val="000000"/>
              </w:rPr>
            </w:pPr>
          </w:p>
        </w:tc>
      </w:tr>
      <w:tr w:rsidR="00D07870" w:rsidRPr="00840885" w14:paraId="0212CB7A" w14:textId="77777777" w:rsidTr="00D07870">
        <w:tc>
          <w:tcPr>
            <w:tcW w:w="1101" w:type="dxa"/>
            <w:shd w:val="clear" w:color="auto" w:fill="auto"/>
          </w:tcPr>
          <w:p w14:paraId="1603BE5B"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28AA5DE3"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tử thi trong thiên tai, thảm họa </w:t>
            </w:r>
          </w:p>
        </w:tc>
        <w:tc>
          <w:tcPr>
            <w:tcW w:w="1100" w:type="dxa"/>
            <w:shd w:val="clear" w:color="auto" w:fill="auto"/>
          </w:tcPr>
          <w:p w14:paraId="2AE0831D" w14:textId="77777777" w:rsidR="00D07870" w:rsidRPr="00840885" w:rsidRDefault="00D07870" w:rsidP="00D07870">
            <w:pPr>
              <w:tabs>
                <w:tab w:val="right" w:leader="dot" w:pos="9214"/>
              </w:tabs>
              <w:spacing w:line="360" w:lineRule="auto"/>
              <w:jc w:val="center"/>
              <w:rPr>
                <w:color w:val="000000"/>
              </w:rPr>
            </w:pPr>
          </w:p>
        </w:tc>
      </w:tr>
      <w:tr w:rsidR="00D07870" w:rsidRPr="00840885" w14:paraId="79BA5CB3" w14:textId="77777777" w:rsidTr="00D07870">
        <w:tc>
          <w:tcPr>
            <w:tcW w:w="1101" w:type="dxa"/>
            <w:shd w:val="clear" w:color="auto" w:fill="auto"/>
          </w:tcPr>
          <w:p w14:paraId="2614B5ED"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03941E32" w14:textId="77777777" w:rsidR="00D07870" w:rsidRPr="00840885" w:rsidRDefault="00D07870" w:rsidP="00D07870">
            <w:pPr>
              <w:tabs>
                <w:tab w:val="right" w:leader="dot" w:pos="9214"/>
              </w:tabs>
              <w:spacing w:line="360" w:lineRule="auto"/>
              <w:rPr>
                <w:color w:val="000000"/>
              </w:rPr>
            </w:pPr>
            <w:r w:rsidRPr="00840885">
              <w:rPr>
                <w:color w:val="000000"/>
              </w:rPr>
              <w:t>Quy trình giám định hài cốt</w:t>
            </w:r>
          </w:p>
        </w:tc>
        <w:tc>
          <w:tcPr>
            <w:tcW w:w="1100" w:type="dxa"/>
            <w:shd w:val="clear" w:color="auto" w:fill="auto"/>
          </w:tcPr>
          <w:p w14:paraId="64570727" w14:textId="77777777" w:rsidR="00D07870" w:rsidRPr="00840885" w:rsidRDefault="00D07870" w:rsidP="00D07870">
            <w:pPr>
              <w:tabs>
                <w:tab w:val="right" w:leader="dot" w:pos="9214"/>
              </w:tabs>
              <w:spacing w:line="360" w:lineRule="auto"/>
              <w:jc w:val="center"/>
              <w:rPr>
                <w:color w:val="000000"/>
              </w:rPr>
            </w:pPr>
          </w:p>
        </w:tc>
      </w:tr>
      <w:tr w:rsidR="00D07870" w:rsidRPr="00840885" w14:paraId="2339122E" w14:textId="77777777" w:rsidTr="00D07870">
        <w:tc>
          <w:tcPr>
            <w:tcW w:w="1101" w:type="dxa"/>
            <w:shd w:val="clear" w:color="auto" w:fill="auto"/>
          </w:tcPr>
          <w:p w14:paraId="7D8330B1"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2CEFE545" w14:textId="77777777" w:rsidR="00D07870" w:rsidRPr="00840885" w:rsidRDefault="00D07870" w:rsidP="00D07870">
            <w:pPr>
              <w:tabs>
                <w:tab w:val="right" w:leader="dot" w:pos="9214"/>
              </w:tabs>
              <w:spacing w:line="360" w:lineRule="auto"/>
              <w:rPr>
                <w:color w:val="000000"/>
              </w:rPr>
            </w:pPr>
            <w:r w:rsidRPr="00840885">
              <w:rPr>
                <w:color w:val="000000"/>
              </w:rPr>
              <w:t>Quy trình giám định tử thi là trẻ sơ sinh hoặc thai nhi</w:t>
            </w:r>
          </w:p>
        </w:tc>
        <w:tc>
          <w:tcPr>
            <w:tcW w:w="1100" w:type="dxa"/>
            <w:shd w:val="clear" w:color="auto" w:fill="auto"/>
          </w:tcPr>
          <w:p w14:paraId="0A3B625C" w14:textId="77777777" w:rsidR="00D07870" w:rsidRPr="00840885" w:rsidRDefault="00D07870" w:rsidP="00D07870">
            <w:pPr>
              <w:tabs>
                <w:tab w:val="right" w:leader="dot" w:pos="9214"/>
              </w:tabs>
              <w:spacing w:line="360" w:lineRule="auto"/>
              <w:jc w:val="center"/>
              <w:rPr>
                <w:color w:val="000000"/>
              </w:rPr>
            </w:pPr>
          </w:p>
        </w:tc>
      </w:tr>
      <w:tr w:rsidR="00D07870" w:rsidRPr="00840885" w14:paraId="18518A3A" w14:textId="77777777" w:rsidTr="00D07870">
        <w:tc>
          <w:tcPr>
            <w:tcW w:w="1101" w:type="dxa"/>
            <w:shd w:val="clear" w:color="auto" w:fill="auto"/>
          </w:tcPr>
          <w:p w14:paraId="5F7B2F5F"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13D5465A" w14:textId="77777777" w:rsidR="00D07870" w:rsidRPr="00840885" w:rsidRDefault="00D07870" w:rsidP="00D07870">
            <w:pPr>
              <w:tabs>
                <w:tab w:val="right" w:leader="dot" w:pos="9214"/>
              </w:tabs>
              <w:spacing w:line="360" w:lineRule="auto"/>
              <w:rPr>
                <w:color w:val="000000"/>
              </w:rPr>
            </w:pPr>
            <w:r w:rsidRPr="00840885">
              <w:rPr>
                <w:color w:val="000000"/>
              </w:rPr>
              <w:t xml:space="preserve"> Quy trình giám định tử thi khai quật</w:t>
            </w:r>
          </w:p>
        </w:tc>
        <w:tc>
          <w:tcPr>
            <w:tcW w:w="1100" w:type="dxa"/>
            <w:shd w:val="clear" w:color="auto" w:fill="auto"/>
          </w:tcPr>
          <w:p w14:paraId="77F8A151" w14:textId="77777777" w:rsidR="00D07870" w:rsidRPr="00840885" w:rsidRDefault="00D07870" w:rsidP="00D07870">
            <w:pPr>
              <w:tabs>
                <w:tab w:val="right" w:leader="dot" w:pos="9214"/>
              </w:tabs>
              <w:spacing w:line="360" w:lineRule="auto"/>
              <w:jc w:val="center"/>
              <w:rPr>
                <w:color w:val="000000"/>
              </w:rPr>
            </w:pPr>
          </w:p>
        </w:tc>
      </w:tr>
      <w:tr w:rsidR="00D07870" w:rsidRPr="00840885" w14:paraId="115DADD0" w14:textId="77777777" w:rsidTr="00D07870">
        <w:tc>
          <w:tcPr>
            <w:tcW w:w="1101" w:type="dxa"/>
            <w:shd w:val="clear" w:color="auto" w:fill="auto"/>
          </w:tcPr>
          <w:p w14:paraId="0B3098D5"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6263DAF9" w14:textId="77777777" w:rsidR="00D07870" w:rsidRPr="00840885" w:rsidRDefault="00D07870" w:rsidP="00D07870">
            <w:pPr>
              <w:shd w:val="clear" w:color="auto" w:fill="FFFFFF"/>
              <w:tabs>
                <w:tab w:val="right" w:leader="dot" w:pos="9214"/>
              </w:tabs>
              <w:spacing w:line="360" w:lineRule="auto"/>
              <w:rPr>
                <w:bCs/>
                <w:color w:val="000000"/>
              </w:rPr>
            </w:pPr>
            <w:r w:rsidRPr="00840885">
              <w:rPr>
                <w:bCs/>
                <w:color w:val="000000"/>
              </w:rPr>
              <w:t>Quy trình chung giám định độc chất</w:t>
            </w:r>
          </w:p>
        </w:tc>
        <w:tc>
          <w:tcPr>
            <w:tcW w:w="1100" w:type="dxa"/>
            <w:shd w:val="clear" w:color="auto" w:fill="auto"/>
          </w:tcPr>
          <w:p w14:paraId="2BD47A1E" w14:textId="77777777" w:rsidR="00D07870" w:rsidRPr="00840885" w:rsidRDefault="00D07870" w:rsidP="00D07870">
            <w:pPr>
              <w:tabs>
                <w:tab w:val="right" w:leader="dot" w:pos="9214"/>
              </w:tabs>
              <w:spacing w:line="360" w:lineRule="auto"/>
              <w:jc w:val="center"/>
              <w:rPr>
                <w:color w:val="000000"/>
              </w:rPr>
            </w:pPr>
          </w:p>
        </w:tc>
      </w:tr>
      <w:tr w:rsidR="00D07870" w:rsidRPr="00840885" w14:paraId="7B613C20" w14:textId="77777777" w:rsidTr="00D07870">
        <w:tc>
          <w:tcPr>
            <w:tcW w:w="1101" w:type="dxa"/>
            <w:shd w:val="clear" w:color="auto" w:fill="auto"/>
          </w:tcPr>
          <w:p w14:paraId="51E1C107"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5CB719C9" w14:textId="77777777" w:rsidR="00D07870" w:rsidRPr="00840885" w:rsidRDefault="00D07870" w:rsidP="00D07870">
            <w:pPr>
              <w:keepNext/>
              <w:tabs>
                <w:tab w:val="right" w:leader="dot" w:pos="9214"/>
              </w:tabs>
              <w:spacing w:line="360" w:lineRule="auto"/>
              <w:outlineLvl w:val="1"/>
              <w:rPr>
                <w:rFonts w:eastAsia="Calibri"/>
                <w:color w:val="000000"/>
                <w:lang w:val="sv-SE"/>
              </w:rPr>
            </w:pPr>
            <w:r w:rsidRPr="00840885">
              <w:rPr>
                <w:rFonts w:eastAsia="Calibri"/>
                <w:color w:val="000000"/>
                <w:lang w:val="sv-SE"/>
              </w:rPr>
              <w:t>Quy trình xử lý mẫu giám định độc chất</w:t>
            </w:r>
          </w:p>
        </w:tc>
        <w:tc>
          <w:tcPr>
            <w:tcW w:w="1100" w:type="dxa"/>
            <w:shd w:val="clear" w:color="auto" w:fill="auto"/>
          </w:tcPr>
          <w:p w14:paraId="7765119A" w14:textId="77777777" w:rsidR="00D07870" w:rsidRPr="00840885" w:rsidRDefault="00D07870" w:rsidP="00D07870">
            <w:pPr>
              <w:tabs>
                <w:tab w:val="right" w:leader="dot" w:pos="9214"/>
              </w:tabs>
              <w:spacing w:line="360" w:lineRule="auto"/>
              <w:jc w:val="center"/>
              <w:rPr>
                <w:color w:val="000000"/>
              </w:rPr>
            </w:pPr>
          </w:p>
        </w:tc>
      </w:tr>
      <w:tr w:rsidR="00D07870" w:rsidRPr="00840885" w14:paraId="75DED4E3" w14:textId="77777777" w:rsidTr="00D07870">
        <w:tc>
          <w:tcPr>
            <w:tcW w:w="1101" w:type="dxa"/>
            <w:shd w:val="clear" w:color="auto" w:fill="auto"/>
          </w:tcPr>
          <w:p w14:paraId="5C4C8924"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7F360B1B" w14:textId="77777777" w:rsidR="00D07870" w:rsidRPr="00840885" w:rsidRDefault="00D07870" w:rsidP="00D07870">
            <w:pPr>
              <w:tabs>
                <w:tab w:val="right" w:leader="dot" w:pos="9214"/>
              </w:tabs>
              <w:spacing w:line="360" w:lineRule="auto"/>
              <w:rPr>
                <w:bCs/>
                <w:color w:val="000000"/>
              </w:rPr>
            </w:pPr>
            <w:r w:rsidRPr="00840885">
              <w:rPr>
                <w:bCs/>
                <w:color w:val="000000"/>
              </w:rPr>
              <w:t>Quy trình giám định chất độc bay hơi</w:t>
            </w:r>
          </w:p>
        </w:tc>
        <w:tc>
          <w:tcPr>
            <w:tcW w:w="1100" w:type="dxa"/>
            <w:shd w:val="clear" w:color="auto" w:fill="auto"/>
          </w:tcPr>
          <w:p w14:paraId="575513A0" w14:textId="77777777" w:rsidR="00D07870" w:rsidRPr="00840885" w:rsidRDefault="00D07870" w:rsidP="00D07870">
            <w:pPr>
              <w:tabs>
                <w:tab w:val="right" w:leader="dot" w:pos="9214"/>
              </w:tabs>
              <w:spacing w:line="360" w:lineRule="auto"/>
              <w:jc w:val="center"/>
              <w:rPr>
                <w:color w:val="000000"/>
              </w:rPr>
            </w:pPr>
          </w:p>
        </w:tc>
      </w:tr>
      <w:tr w:rsidR="00D07870" w:rsidRPr="00840885" w14:paraId="70277486" w14:textId="77777777" w:rsidTr="00D07870">
        <w:tc>
          <w:tcPr>
            <w:tcW w:w="1101" w:type="dxa"/>
            <w:shd w:val="clear" w:color="auto" w:fill="auto"/>
          </w:tcPr>
          <w:p w14:paraId="0099FAA9"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2E31D1FA" w14:textId="77777777" w:rsidR="00D07870" w:rsidRPr="00840885" w:rsidRDefault="00D07870" w:rsidP="00D07870">
            <w:pPr>
              <w:tabs>
                <w:tab w:val="right" w:leader="dot" w:pos="9214"/>
              </w:tabs>
              <w:spacing w:line="360" w:lineRule="auto"/>
              <w:rPr>
                <w:bCs/>
                <w:color w:val="000000"/>
              </w:rPr>
            </w:pPr>
            <w:r w:rsidRPr="00840885">
              <w:rPr>
                <w:bCs/>
                <w:color w:val="000000"/>
              </w:rPr>
              <w:t>Quy trình giám định ma túy trong dịch sinh học</w:t>
            </w:r>
          </w:p>
        </w:tc>
        <w:tc>
          <w:tcPr>
            <w:tcW w:w="1100" w:type="dxa"/>
            <w:shd w:val="clear" w:color="auto" w:fill="auto"/>
          </w:tcPr>
          <w:p w14:paraId="48514095" w14:textId="77777777" w:rsidR="00D07870" w:rsidRPr="00840885" w:rsidRDefault="00D07870" w:rsidP="00D07870">
            <w:pPr>
              <w:tabs>
                <w:tab w:val="right" w:leader="dot" w:pos="9214"/>
              </w:tabs>
              <w:spacing w:line="360" w:lineRule="auto"/>
              <w:jc w:val="center"/>
              <w:rPr>
                <w:color w:val="000000"/>
              </w:rPr>
            </w:pPr>
          </w:p>
        </w:tc>
      </w:tr>
      <w:tr w:rsidR="00D07870" w:rsidRPr="00840885" w14:paraId="0E63A30F" w14:textId="77777777" w:rsidTr="00D07870">
        <w:tc>
          <w:tcPr>
            <w:tcW w:w="1101" w:type="dxa"/>
            <w:shd w:val="clear" w:color="auto" w:fill="auto"/>
          </w:tcPr>
          <w:p w14:paraId="34AE197D"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16149DF7" w14:textId="77777777" w:rsidR="00D07870" w:rsidRPr="00840885" w:rsidRDefault="00D07870" w:rsidP="00D07870">
            <w:pPr>
              <w:tabs>
                <w:tab w:val="right" w:leader="dot" w:pos="9214"/>
              </w:tabs>
              <w:spacing w:line="360" w:lineRule="auto"/>
              <w:rPr>
                <w:bCs/>
                <w:color w:val="000000"/>
              </w:rPr>
            </w:pPr>
            <w:r w:rsidRPr="00840885">
              <w:rPr>
                <w:bCs/>
                <w:color w:val="000000"/>
              </w:rPr>
              <w:t xml:space="preserve">Quy trình giám định thuốc an thần gây ngủ nhóm Barbiturat </w:t>
            </w:r>
          </w:p>
        </w:tc>
        <w:tc>
          <w:tcPr>
            <w:tcW w:w="1100" w:type="dxa"/>
            <w:shd w:val="clear" w:color="auto" w:fill="auto"/>
          </w:tcPr>
          <w:p w14:paraId="2FFCC022" w14:textId="77777777" w:rsidR="00D07870" w:rsidRPr="00840885" w:rsidRDefault="00D07870" w:rsidP="00D07870">
            <w:pPr>
              <w:tabs>
                <w:tab w:val="right" w:leader="dot" w:pos="9214"/>
              </w:tabs>
              <w:spacing w:line="360" w:lineRule="auto"/>
              <w:jc w:val="center"/>
              <w:rPr>
                <w:color w:val="000000"/>
              </w:rPr>
            </w:pPr>
          </w:p>
        </w:tc>
      </w:tr>
      <w:tr w:rsidR="00D07870" w:rsidRPr="00840885" w14:paraId="38208F2A" w14:textId="77777777" w:rsidTr="00D07870">
        <w:tc>
          <w:tcPr>
            <w:tcW w:w="1101" w:type="dxa"/>
            <w:shd w:val="clear" w:color="auto" w:fill="auto"/>
          </w:tcPr>
          <w:p w14:paraId="1F732D99"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20A9146F" w14:textId="77777777" w:rsidR="00D07870" w:rsidRPr="00840885" w:rsidRDefault="00D07870" w:rsidP="00D07870">
            <w:pPr>
              <w:tabs>
                <w:tab w:val="right" w:leader="dot" w:pos="9214"/>
              </w:tabs>
              <w:spacing w:line="360" w:lineRule="auto"/>
              <w:rPr>
                <w:bCs/>
                <w:color w:val="000000"/>
                <w:lang w:val="de-DE"/>
              </w:rPr>
            </w:pPr>
            <w:r w:rsidRPr="00840885">
              <w:rPr>
                <w:bCs/>
                <w:color w:val="000000"/>
              </w:rPr>
              <w:t xml:space="preserve">Quy trình giám định thuốc an thần gây ngủ nhóm </w:t>
            </w:r>
            <w:r w:rsidRPr="00840885">
              <w:rPr>
                <w:bCs/>
                <w:color w:val="000000"/>
              </w:rPr>
              <w:lastRenderedPageBreak/>
              <w:t>Benzodiazepin</w:t>
            </w:r>
            <w:r w:rsidRPr="00840885">
              <w:rPr>
                <w:bCs/>
                <w:color w:val="000000"/>
                <w:lang w:val="de-DE"/>
              </w:rPr>
              <w:t xml:space="preserve"> </w:t>
            </w:r>
          </w:p>
        </w:tc>
        <w:tc>
          <w:tcPr>
            <w:tcW w:w="1100" w:type="dxa"/>
            <w:shd w:val="clear" w:color="auto" w:fill="auto"/>
          </w:tcPr>
          <w:p w14:paraId="1181B59A" w14:textId="77777777" w:rsidR="00D07870" w:rsidRPr="00840885" w:rsidRDefault="00D07870" w:rsidP="00D07870">
            <w:pPr>
              <w:tabs>
                <w:tab w:val="right" w:leader="dot" w:pos="9214"/>
              </w:tabs>
              <w:spacing w:line="360" w:lineRule="auto"/>
              <w:jc w:val="center"/>
              <w:rPr>
                <w:color w:val="000000"/>
              </w:rPr>
            </w:pPr>
          </w:p>
        </w:tc>
      </w:tr>
      <w:tr w:rsidR="00D07870" w:rsidRPr="00840885" w14:paraId="41D2DA14" w14:textId="77777777" w:rsidTr="00D07870">
        <w:tc>
          <w:tcPr>
            <w:tcW w:w="1101" w:type="dxa"/>
            <w:shd w:val="clear" w:color="auto" w:fill="auto"/>
          </w:tcPr>
          <w:p w14:paraId="54211D44"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156C9FD5" w14:textId="77777777" w:rsidR="00D07870" w:rsidRPr="00840885" w:rsidRDefault="00D07870" w:rsidP="00D07870">
            <w:pPr>
              <w:tabs>
                <w:tab w:val="right" w:leader="dot" w:pos="9214"/>
              </w:tabs>
              <w:spacing w:line="360" w:lineRule="auto"/>
              <w:rPr>
                <w:bCs/>
                <w:color w:val="000000"/>
                <w:lang w:val="de-DE"/>
              </w:rPr>
            </w:pPr>
            <w:r w:rsidRPr="00840885">
              <w:rPr>
                <w:bCs/>
                <w:color w:val="000000"/>
              </w:rPr>
              <w:t>Quy trình giám định thuốc an thần gây ngủ nhóm Phenothiazin</w:t>
            </w:r>
            <w:r w:rsidRPr="00840885">
              <w:rPr>
                <w:bCs/>
                <w:color w:val="000000"/>
                <w:lang w:val="de-DE"/>
              </w:rPr>
              <w:t xml:space="preserve"> </w:t>
            </w:r>
          </w:p>
        </w:tc>
        <w:tc>
          <w:tcPr>
            <w:tcW w:w="1100" w:type="dxa"/>
            <w:shd w:val="clear" w:color="auto" w:fill="auto"/>
          </w:tcPr>
          <w:p w14:paraId="033C77F6" w14:textId="77777777" w:rsidR="00D07870" w:rsidRPr="00840885" w:rsidRDefault="00D07870" w:rsidP="00D07870">
            <w:pPr>
              <w:tabs>
                <w:tab w:val="right" w:leader="dot" w:pos="9214"/>
              </w:tabs>
              <w:spacing w:line="360" w:lineRule="auto"/>
              <w:jc w:val="center"/>
              <w:rPr>
                <w:color w:val="000000"/>
              </w:rPr>
            </w:pPr>
          </w:p>
        </w:tc>
      </w:tr>
      <w:tr w:rsidR="00D07870" w:rsidRPr="00840885" w14:paraId="7E417695" w14:textId="77777777" w:rsidTr="00D07870">
        <w:tc>
          <w:tcPr>
            <w:tcW w:w="1101" w:type="dxa"/>
            <w:shd w:val="clear" w:color="auto" w:fill="auto"/>
          </w:tcPr>
          <w:p w14:paraId="51051692"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4B3FBFB2" w14:textId="77777777" w:rsidR="00D07870" w:rsidRPr="00840885" w:rsidRDefault="00D07870" w:rsidP="00D07870">
            <w:pPr>
              <w:tabs>
                <w:tab w:val="right" w:leader="dot" w:pos="9214"/>
              </w:tabs>
              <w:spacing w:line="360" w:lineRule="auto"/>
              <w:rPr>
                <w:bCs/>
                <w:color w:val="000000"/>
                <w:lang w:val="de-DE"/>
              </w:rPr>
            </w:pPr>
            <w:r w:rsidRPr="00840885">
              <w:rPr>
                <w:bCs/>
                <w:color w:val="000000"/>
              </w:rPr>
              <w:t>Quy trình giám định thuốc chống động kinh và an thần khác</w:t>
            </w:r>
            <w:r w:rsidRPr="00840885">
              <w:rPr>
                <w:bCs/>
                <w:color w:val="000000"/>
                <w:lang w:val="de-DE"/>
              </w:rPr>
              <w:t xml:space="preserve"> </w:t>
            </w:r>
          </w:p>
        </w:tc>
        <w:tc>
          <w:tcPr>
            <w:tcW w:w="1100" w:type="dxa"/>
            <w:shd w:val="clear" w:color="auto" w:fill="auto"/>
          </w:tcPr>
          <w:p w14:paraId="67A9F5A4" w14:textId="77777777" w:rsidR="00D07870" w:rsidRPr="00840885" w:rsidRDefault="00D07870" w:rsidP="00D07870">
            <w:pPr>
              <w:tabs>
                <w:tab w:val="right" w:leader="dot" w:pos="9214"/>
              </w:tabs>
              <w:spacing w:line="360" w:lineRule="auto"/>
              <w:jc w:val="center"/>
              <w:rPr>
                <w:color w:val="000000"/>
              </w:rPr>
            </w:pPr>
          </w:p>
        </w:tc>
      </w:tr>
      <w:tr w:rsidR="00D07870" w:rsidRPr="00840885" w14:paraId="52CE9E2A" w14:textId="77777777" w:rsidTr="00D07870">
        <w:tc>
          <w:tcPr>
            <w:tcW w:w="1101" w:type="dxa"/>
            <w:shd w:val="clear" w:color="auto" w:fill="auto"/>
          </w:tcPr>
          <w:p w14:paraId="306F2273"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3289540B" w14:textId="77777777" w:rsidR="00D07870" w:rsidRPr="00840885" w:rsidRDefault="00D07870" w:rsidP="00D07870">
            <w:pPr>
              <w:tabs>
                <w:tab w:val="right" w:leader="dot" w:pos="9214"/>
              </w:tabs>
              <w:spacing w:line="360" w:lineRule="auto"/>
              <w:rPr>
                <w:bCs/>
                <w:color w:val="000000"/>
              </w:rPr>
            </w:pPr>
            <w:r w:rsidRPr="00840885">
              <w:rPr>
                <w:bCs/>
                <w:color w:val="000000"/>
              </w:rPr>
              <w:t>Quy trình giám định alcaloid và base hữu cơ</w:t>
            </w:r>
          </w:p>
        </w:tc>
        <w:tc>
          <w:tcPr>
            <w:tcW w:w="1100" w:type="dxa"/>
            <w:shd w:val="clear" w:color="auto" w:fill="auto"/>
          </w:tcPr>
          <w:p w14:paraId="596A01A9" w14:textId="77777777" w:rsidR="00D07870" w:rsidRPr="00840885" w:rsidRDefault="00D07870" w:rsidP="00D07870">
            <w:pPr>
              <w:tabs>
                <w:tab w:val="right" w:leader="dot" w:pos="9214"/>
              </w:tabs>
              <w:spacing w:line="360" w:lineRule="auto"/>
              <w:jc w:val="center"/>
              <w:rPr>
                <w:color w:val="000000"/>
              </w:rPr>
            </w:pPr>
          </w:p>
        </w:tc>
      </w:tr>
      <w:tr w:rsidR="00D07870" w:rsidRPr="00840885" w14:paraId="3D3115D6" w14:textId="77777777" w:rsidTr="00D07870">
        <w:tc>
          <w:tcPr>
            <w:tcW w:w="1101" w:type="dxa"/>
            <w:shd w:val="clear" w:color="auto" w:fill="auto"/>
          </w:tcPr>
          <w:p w14:paraId="5B968F11"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39FB68E6" w14:textId="77777777" w:rsidR="00D07870" w:rsidRPr="00840885" w:rsidRDefault="00D07870" w:rsidP="00D07870">
            <w:pPr>
              <w:tabs>
                <w:tab w:val="right" w:leader="dot" w:pos="9214"/>
              </w:tabs>
              <w:spacing w:line="360" w:lineRule="auto"/>
              <w:rPr>
                <w:bCs/>
                <w:color w:val="000000"/>
                <w:lang w:val="de-DE"/>
              </w:rPr>
            </w:pPr>
            <w:r w:rsidRPr="00840885">
              <w:rPr>
                <w:bCs/>
                <w:color w:val="000000"/>
              </w:rPr>
              <w:t>Quy trình giám định thuốc bảo vệ thực vật nhóm clo hữu cơ</w:t>
            </w:r>
          </w:p>
        </w:tc>
        <w:tc>
          <w:tcPr>
            <w:tcW w:w="1100" w:type="dxa"/>
            <w:shd w:val="clear" w:color="auto" w:fill="auto"/>
          </w:tcPr>
          <w:p w14:paraId="7CF424B4" w14:textId="77777777" w:rsidR="00D07870" w:rsidRPr="00840885" w:rsidRDefault="00D07870" w:rsidP="00D07870">
            <w:pPr>
              <w:tabs>
                <w:tab w:val="right" w:leader="dot" w:pos="9214"/>
              </w:tabs>
              <w:spacing w:line="360" w:lineRule="auto"/>
              <w:jc w:val="center"/>
              <w:rPr>
                <w:color w:val="000000"/>
              </w:rPr>
            </w:pPr>
          </w:p>
        </w:tc>
      </w:tr>
      <w:tr w:rsidR="00D07870" w:rsidRPr="00840885" w14:paraId="6D416A95" w14:textId="77777777" w:rsidTr="00D07870">
        <w:tc>
          <w:tcPr>
            <w:tcW w:w="1101" w:type="dxa"/>
            <w:shd w:val="clear" w:color="auto" w:fill="auto"/>
          </w:tcPr>
          <w:p w14:paraId="1F1F83BE"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170DD110" w14:textId="77777777" w:rsidR="00D07870" w:rsidRPr="00840885" w:rsidRDefault="00D07870" w:rsidP="00D07870">
            <w:pPr>
              <w:tabs>
                <w:tab w:val="right" w:leader="dot" w:pos="9214"/>
              </w:tabs>
              <w:spacing w:line="360" w:lineRule="auto"/>
              <w:rPr>
                <w:bCs/>
                <w:color w:val="000000"/>
                <w:lang w:val="de-DE"/>
              </w:rPr>
            </w:pPr>
            <w:r w:rsidRPr="00840885">
              <w:rPr>
                <w:bCs/>
                <w:color w:val="000000"/>
              </w:rPr>
              <w:t>Quy trình giám định thuốc bảo vệ thực vật nhóm phospho hữu cơ</w:t>
            </w:r>
            <w:r w:rsidRPr="00840885">
              <w:rPr>
                <w:bCs/>
                <w:color w:val="000000"/>
                <w:lang w:val="de-DE"/>
              </w:rPr>
              <w:t xml:space="preserve"> </w:t>
            </w:r>
          </w:p>
        </w:tc>
        <w:tc>
          <w:tcPr>
            <w:tcW w:w="1100" w:type="dxa"/>
            <w:shd w:val="clear" w:color="auto" w:fill="auto"/>
          </w:tcPr>
          <w:p w14:paraId="081A1FC5" w14:textId="77777777" w:rsidR="00D07870" w:rsidRPr="00840885" w:rsidRDefault="00D07870" w:rsidP="00D07870">
            <w:pPr>
              <w:tabs>
                <w:tab w:val="right" w:leader="dot" w:pos="9214"/>
              </w:tabs>
              <w:spacing w:line="360" w:lineRule="auto"/>
              <w:jc w:val="center"/>
              <w:rPr>
                <w:color w:val="000000"/>
              </w:rPr>
            </w:pPr>
          </w:p>
        </w:tc>
      </w:tr>
      <w:tr w:rsidR="00D07870" w:rsidRPr="00840885" w14:paraId="2075710F" w14:textId="77777777" w:rsidTr="00D07870">
        <w:tc>
          <w:tcPr>
            <w:tcW w:w="1101" w:type="dxa"/>
            <w:shd w:val="clear" w:color="auto" w:fill="auto"/>
          </w:tcPr>
          <w:p w14:paraId="01A2C1CE"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5BF1B00F" w14:textId="77777777" w:rsidR="00D07870" w:rsidRPr="00840885" w:rsidRDefault="00D07870" w:rsidP="00D07870">
            <w:pPr>
              <w:tabs>
                <w:tab w:val="right" w:leader="dot" w:pos="9214"/>
              </w:tabs>
              <w:spacing w:line="360" w:lineRule="auto"/>
              <w:rPr>
                <w:bCs/>
                <w:color w:val="000000"/>
              </w:rPr>
            </w:pPr>
            <w:r w:rsidRPr="00840885">
              <w:rPr>
                <w:bCs/>
                <w:color w:val="000000"/>
              </w:rPr>
              <w:t>Quy trình giám định thuốc bảo vệ thực vật nhóm Carbamat</w:t>
            </w:r>
          </w:p>
        </w:tc>
        <w:tc>
          <w:tcPr>
            <w:tcW w:w="1100" w:type="dxa"/>
            <w:shd w:val="clear" w:color="auto" w:fill="auto"/>
          </w:tcPr>
          <w:p w14:paraId="61FC2071" w14:textId="77777777" w:rsidR="00D07870" w:rsidRPr="00840885" w:rsidRDefault="00D07870" w:rsidP="00D07870">
            <w:pPr>
              <w:tabs>
                <w:tab w:val="right" w:leader="dot" w:pos="9214"/>
              </w:tabs>
              <w:spacing w:line="360" w:lineRule="auto"/>
              <w:jc w:val="center"/>
              <w:rPr>
                <w:color w:val="000000"/>
              </w:rPr>
            </w:pPr>
          </w:p>
        </w:tc>
      </w:tr>
      <w:tr w:rsidR="00D07870" w:rsidRPr="00840885" w14:paraId="1E5E6010" w14:textId="77777777" w:rsidTr="00D07870">
        <w:tc>
          <w:tcPr>
            <w:tcW w:w="1101" w:type="dxa"/>
            <w:shd w:val="clear" w:color="auto" w:fill="auto"/>
          </w:tcPr>
          <w:p w14:paraId="547F1667"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2A8B51F9" w14:textId="77777777" w:rsidR="00D07870" w:rsidRPr="00840885" w:rsidRDefault="00D07870" w:rsidP="00D07870">
            <w:pPr>
              <w:tabs>
                <w:tab w:val="right" w:leader="dot" w:pos="9214"/>
              </w:tabs>
              <w:spacing w:line="360" w:lineRule="auto"/>
              <w:rPr>
                <w:bCs/>
                <w:color w:val="000000"/>
              </w:rPr>
            </w:pPr>
            <w:r w:rsidRPr="00840885">
              <w:rPr>
                <w:bCs/>
                <w:color w:val="000000"/>
              </w:rPr>
              <w:t>Quy trình giám định Nereistoxin và Cartap</w:t>
            </w:r>
          </w:p>
        </w:tc>
        <w:tc>
          <w:tcPr>
            <w:tcW w:w="1100" w:type="dxa"/>
            <w:shd w:val="clear" w:color="auto" w:fill="auto"/>
          </w:tcPr>
          <w:p w14:paraId="3DD48E28" w14:textId="77777777" w:rsidR="00D07870" w:rsidRPr="00840885" w:rsidRDefault="00D07870" w:rsidP="00D07870">
            <w:pPr>
              <w:tabs>
                <w:tab w:val="right" w:leader="dot" w:pos="9214"/>
              </w:tabs>
              <w:spacing w:line="360" w:lineRule="auto"/>
              <w:jc w:val="center"/>
              <w:rPr>
                <w:color w:val="000000"/>
              </w:rPr>
            </w:pPr>
          </w:p>
        </w:tc>
      </w:tr>
      <w:tr w:rsidR="00D07870" w:rsidRPr="00840885" w14:paraId="5B33F3C7" w14:textId="77777777" w:rsidTr="00D07870">
        <w:tc>
          <w:tcPr>
            <w:tcW w:w="1101" w:type="dxa"/>
            <w:shd w:val="clear" w:color="auto" w:fill="auto"/>
          </w:tcPr>
          <w:p w14:paraId="2597FCE3"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52CD5759" w14:textId="77777777" w:rsidR="00D07870" w:rsidRPr="00840885" w:rsidRDefault="00D07870" w:rsidP="00D07870">
            <w:pPr>
              <w:tabs>
                <w:tab w:val="right" w:leader="dot" w:pos="9214"/>
              </w:tabs>
              <w:spacing w:line="360" w:lineRule="auto"/>
              <w:rPr>
                <w:bCs/>
                <w:color w:val="000000"/>
                <w:lang w:val="de-DE"/>
              </w:rPr>
            </w:pPr>
            <w:r w:rsidRPr="00840885">
              <w:rPr>
                <w:bCs/>
                <w:color w:val="000000"/>
              </w:rPr>
              <w:t>Quy trình giám định thuốc diệt cỏ</w:t>
            </w:r>
          </w:p>
        </w:tc>
        <w:tc>
          <w:tcPr>
            <w:tcW w:w="1100" w:type="dxa"/>
            <w:shd w:val="clear" w:color="auto" w:fill="auto"/>
          </w:tcPr>
          <w:p w14:paraId="2A9CC4BB" w14:textId="77777777" w:rsidR="00D07870" w:rsidRPr="00840885" w:rsidRDefault="00D07870" w:rsidP="00D07870">
            <w:pPr>
              <w:tabs>
                <w:tab w:val="right" w:leader="dot" w:pos="9214"/>
              </w:tabs>
              <w:spacing w:line="360" w:lineRule="auto"/>
              <w:jc w:val="center"/>
              <w:rPr>
                <w:color w:val="000000"/>
              </w:rPr>
            </w:pPr>
          </w:p>
        </w:tc>
      </w:tr>
      <w:tr w:rsidR="00D07870" w:rsidRPr="00840885" w14:paraId="6745E2C8" w14:textId="77777777" w:rsidTr="00D07870">
        <w:tc>
          <w:tcPr>
            <w:tcW w:w="1101" w:type="dxa"/>
            <w:shd w:val="clear" w:color="auto" w:fill="auto"/>
          </w:tcPr>
          <w:p w14:paraId="731BFBD2"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1398A206" w14:textId="77777777" w:rsidR="00D07870" w:rsidRPr="00840885" w:rsidRDefault="00D07870" w:rsidP="00D07870">
            <w:pPr>
              <w:tabs>
                <w:tab w:val="right" w:leader="dot" w:pos="9214"/>
              </w:tabs>
              <w:spacing w:line="360" w:lineRule="auto"/>
              <w:rPr>
                <w:bCs/>
                <w:color w:val="000000"/>
                <w:lang w:val="de-DE"/>
              </w:rPr>
            </w:pPr>
            <w:r w:rsidRPr="00840885">
              <w:rPr>
                <w:bCs/>
                <w:color w:val="000000"/>
              </w:rPr>
              <w:t>Quy trình giám định thuốc diệt chuột nhóm Coumarin</w:t>
            </w:r>
            <w:r w:rsidRPr="00840885">
              <w:rPr>
                <w:color w:val="000000"/>
                <w:lang w:val="de-DE"/>
              </w:rPr>
              <w:t xml:space="preserve"> </w:t>
            </w:r>
          </w:p>
        </w:tc>
        <w:tc>
          <w:tcPr>
            <w:tcW w:w="1100" w:type="dxa"/>
            <w:shd w:val="clear" w:color="auto" w:fill="auto"/>
          </w:tcPr>
          <w:p w14:paraId="618C87E2" w14:textId="77777777" w:rsidR="00D07870" w:rsidRPr="00840885" w:rsidRDefault="00D07870" w:rsidP="00D07870">
            <w:pPr>
              <w:tabs>
                <w:tab w:val="right" w:leader="dot" w:pos="9214"/>
              </w:tabs>
              <w:spacing w:line="360" w:lineRule="auto"/>
              <w:jc w:val="center"/>
              <w:rPr>
                <w:color w:val="000000"/>
              </w:rPr>
            </w:pPr>
          </w:p>
        </w:tc>
      </w:tr>
      <w:tr w:rsidR="00D07870" w:rsidRPr="00840885" w14:paraId="715CF846" w14:textId="77777777" w:rsidTr="00D07870">
        <w:tc>
          <w:tcPr>
            <w:tcW w:w="1101" w:type="dxa"/>
            <w:shd w:val="clear" w:color="auto" w:fill="auto"/>
          </w:tcPr>
          <w:p w14:paraId="7F1A1241"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263B54A1" w14:textId="77777777" w:rsidR="00D07870" w:rsidRPr="00D07870" w:rsidRDefault="00D07870" w:rsidP="00D07870">
            <w:pPr>
              <w:tabs>
                <w:tab w:val="right" w:leader="dot" w:pos="9214"/>
              </w:tabs>
              <w:rPr>
                <w:color w:val="000000"/>
              </w:rPr>
            </w:pPr>
            <w:r w:rsidRPr="00D07870">
              <w:rPr>
                <w:bCs/>
                <w:color w:val="000000"/>
              </w:rPr>
              <w:t>Quy trình giám định chất độc vô cơ</w:t>
            </w:r>
          </w:p>
        </w:tc>
        <w:tc>
          <w:tcPr>
            <w:tcW w:w="1100" w:type="dxa"/>
            <w:shd w:val="clear" w:color="auto" w:fill="auto"/>
          </w:tcPr>
          <w:p w14:paraId="4D2A787B" w14:textId="77777777" w:rsidR="00D07870" w:rsidRPr="00840885" w:rsidRDefault="00D07870" w:rsidP="00D07870">
            <w:pPr>
              <w:tabs>
                <w:tab w:val="right" w:leader="dot" w:pos="9214"/>
              </w:tabs>
              <w:spacing w:line="360" w:lineRule="auto"/>
              <w:jc w:val="center"/>
              <w:rPr>
                <w:color w:val="000000"/>
              </w:rPr>
            </w:pPr>
          </w:p>
        </w:tc>
      </w:tr>
      <w:tr w:rsidR="00D07870" w:rsidRPr="00840885" w14:paraId="12AE9FF6" w14:textId="77777777" w:rsidTr="00D07870">
        <w:tc>
          <w:tcPr>
            <w:tcW w:w="1101" w:type="dxa"/>
            <w:shd w:val="clear" w:color="auto" w:fill="auto"/>
          </w:tcPr>
          <w:p w14:paraId="16AD7D5C"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18AEE381" w14:textId="77777777" w:rsidR="00D07870" w:rsidRPr="00840885" w:rsidRDefault="00D07870" w:rsidP="00D07870">
            <w:pPr>
              <w:tabs>
                <w:tab w:val="right" w:leader="dot" w:pos="9214"/>
              </w:tabs>
              <w:spacing w:line="360" w:lineRule="auto"/>
              <w:rPr>
                <w:color w:val="000000"/>
              </w:rPr>
            </w:pPr>
            <w:r w:rsidRPr="00840885">
              <w:rPr>
                <w:color w:val="000000"/>
              </w:rPr>
              <w:t xml:space="preserve">Quy trình giám định ADN nhân </w:t>
            </w:r>
          </w:p>
        </w:tc>
        <w:tc>
          <w:tcPr>
            <w:tcW w:w="1100" w:type="dxa"/>
            <w:shd w:val="clear" w:color="auto" w:fill="auto"/>
          </w:tcPr>
          <w:p w14:paraId="085A7E5E" w14:textId="77777777" w:rsidR="00D07870" w:rsidRPr="00840885" w:rsidRDefault="00D07870" w:rsidP="00D07870">
            <w:pPr>
              <w:tabs>
                <w:tab w:val="right" w:leader="dot" w:pos="9214"/>
              </w:tabs>
              <w:spacing w:line="360" w:lineRule="auto"/>
              <w:jc w:val="center"/>
              <w:rPr>
                <w:color w:val="000000"/>
              </w:rPr>
            </w:pPr>
          </w:p>
        </w:tc>
      </w:tr>
      <w:tr w:rsidR="00D07870" w:rsidRPr="00840885" w14:paraId="059856C5" w14:textId="77777777" w:rsidTr="00D07870">
        <w:tc>
          <w:tcPr>
            <w:tcW w:w="1101" w:type="dxa"/>
            <w:shd w:val="clear" w:color="auto" w:fill="auto"/>
          </w:tcPr>
          <w:p w14:paraId="503B629A"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11429DAB" w14:textId="77777777" w:rsidR="00D07870" w:rsidRPr="00840885" w:rsidRDefault="00D07870" w:rsidP="00D07870">
            <w:pPr>
              <w:tabs>
                <w:tab w:val="right" w:leader="dot" w:pos="9214"/>
              </w:tabs>
              <w:spacing w:line="360" w:lineRule="auto"/>
              <w:rPr>
                <w:color w:val="000000"/>
              </w:rPr>
            </w:pPr>
            <w:r w:rsidRPr="00840885">
              <w:rPr>
                <w:color w:val="000000"/>
              </w:rPr>
              <w:t>Quy trình giám định ADN ti thể</w:t>
            </w:r>
          </w:p>
        </w:tc>
        <w:tc>
          <w:tcPr>
            <w:tcW w:w="1100" w:type="dxa"/>
            <w:shd w:val="clear" w:color="auto" w:fill="auto"/>
          </w:tcPr>
          <w:p w14:paraId="43A755EE" w14:textId="77777777" w:rsidR="00D07870" w:rsidRPr="00840885" w:rsidRDefault="00D07870" w:rsidP="00D07870">
            <w:pPr>
              <w:tabs>
                <w:tab w:val="right" w:leader="dot" w:pos="9214"/>
              </w:tabs>
              <w:spacing w:line="360" w:lineRule="auto"/>
              <w:jc w:val="center"/>
              <w:rPr>
                <w:color w:val="000000"/>
              </w:rPr>
            </w:pPr>
          </w:p>
        </w:tc>
      </w:tr>
      <w:tr w:rsidR="00D07870" w:rsidRPr="00840885" w14:paraId="07094AD0" w14:textId="77777777" w:rsidTr="00D07870">
        <w:tc>
          <w:tcPr>
            <w:tcW w:w="1101" w:type="dxa"/>
            <w:shd w:val="clear" w:color="auto" w:fill="auto"/>
          </w:tcPr>
          <w:p w14:paraId="5A4440CA"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0776703C" w14:textId="33B350BC" w:rsidR="00D07870" w:rsidRPr="00840885" w:rsidRDefault="00D07870" w:rsidP="00D07870">
            <w:pPr>
              <w:tabs>
                <w:tab w:val="right" w:leader="dot" w:pos="9214"/>
              </w:tabs>
              <w:spacing w:line="360" w:lineRule="auto"/>
              <w:rPr>
                <w:color w:val="000000"/>
              </w:rPr>
            </w:pPr>
            <w:r>
              <w:rPr>
                <w:color w:val="000000"/>
              </w:rPr>
              <w:t>Quy trình giám định SNP</w:t>
            </w:r>
          </w:p>
        </w:tc>
        <w:tc>
          <w:tcPr>
            <w:tcW w:w="1100" w:type="dxa"/>
            <w:shd w:val="clear" w:color="auto" w:fill="auto"/>
          </w:tcPr>
          <w:p w14:paraId="65BC6205" w14:textId="77777777" w:rsidR="00D07870" w:rsidRPr="00840885" w:rsidRDefault="00D07870" w:rsidP="00D07870">
            <w:pPr>
              <w:tabs>
                <w:tab w:val="right" w:leader="dot" w:pos="9214"/>
              </w:tabs>
              <w:spacing w:line="360" w:lineRule="auto"/>
              <w:jc w:val="center"/>
              <w:rPr>
                <w:color w:val="000000"/>
              </w:rPr>
            </w:pPr>
          </w:p>
        </w:tc>
      </w:tr>
      <w:tr w:rsidR="00D07870" w:rsidRPr="00840885" w14:paraId="04BDC7FB" w14:textId="77777777" w:rsidTr="00D07870">
        <w:tc>
          <w:tcPr>
            <w:tcW w:w="1101" w:type="dxa"/>
            <w:shd w:val="clear" w:color="auto" w:fill="auto"/>
          </w:tcPr>
          <w:p w14:paraId="404565BC" w14:textId="77777777" w:rsidR="00D07870" w:rsidRPr="00840885" w:rsidRDefault="00D07870" w:rsidP="00183CB7">
            <w:pPr>
              <w:numPr>
                <w:ilvl w:val="0"/>
                <w:numId w:val="3"/>
              </w:numPr>
              <w:spacing w:line="360" w:lineRule="auto"/>
              <w:jc w:val="both"/>
              <w:rPr>
                <w:color w:val="000000"/>
              </w:rPr>
            </w:pPr>
          </w:p>
        </w:tc>
        <w:tc>
          <w:tcPr>
            <w:tcW w:w="7087" w:type="dxa"/>
            <w:shd w:val="clear" w:color="auto" w:fill="auto"/>
          </w:tcPr>
          <w:p w14:paraId="415CB08B" w14:textId="77777777" w:rsidR="00D07870" w:rsidRPr="00840885" w:rsidRDefault="00D07870" w:rsidP="00D07870">
            <w:pPr>
              <w:tabs>
                <w:tab w:val="right" w:leader="dot" w:pos="9214"/>
              </w:tabs>
              <w:spacing w:line="360" w:lineRule="auto"/>
              <w:rPr>
                <w:color w:val="000000"/>
              </w:rPr>
            </w:pPr>
            <w:r w:rsidRPr="00840885">
              <w:rPr>
                <w:color w:val="000000"/>
              </w:rPr>
              <w:t>Quy trình giám định mô bệnh học</w:t>
            </w:r>
          </w:p>
        </w:tc>
        <w:tc>
          <w:tcPr>
            <w:tcW w:w="1100" w:type="dxa"/>
            <w:shd w:val="clear" w:color="auto" w:fill="auto"/>
          </w:tcPr>
          <w:p w14:paraId="1BED96C5" w14:textId="77777777" w:rsidR="00D07870" w:rsidRPr="00840885" w:rsidRDefault="00D07870" w:rsidP="00D07870">
            <w:pPr>
              <w:tabs>
                <w:tab w:val="right" w:leader="dot" w:pos="9214"/>
              </w:tabs>
              <w:spacing w:line="360" w:lineRule="auto"/>
              <w:jc w:val="center"/>
              <w:rPr>
                <w:color w:val="000000"/>
              </w:rPr>
            </w:pPr>
          </w:p>
        </w:tc>
      </w:tr>
    </w:tbl>
    <w:p w14:paraId="7FAD9570" w14:textId="77777777" w:rsidR="00D07870" w:rsidRPr="00840885" w:rsidRDefault="00D07870" w:rsidP="00D07870">
      <w:pPr>
        <w:spacing w:before="60"/>
        <w:rPr>
          <w:b/>
          <w:color w:val="000000"/>
        </w:rPr>
      </w:pPr>
    </w:p>
    <w:p w14:paraId="414ADECD" w14:textId="77777777" w:rsidR="00D07870" w:rsidRPr="00840885" w:rsidRDefault="00D07870" w:rsidP="00D07870">
      <w:pPr>
        <w:spacing w:line="360" w:lineRule="auto"/>
        <w:jc w:val="center"/>
        <w:rPr>
          <w:b/>
          <w:color w:val="000000"/>
        </w:rPr>
      </w:pPr>
      <w:r w:rsidRPr="00840885">
        <w:rPr>
          <w:b/>
          <w:color w:val="000000"/>
        </w:rPr>
        <w:br w:type="page"/>
      </w:r>
      <w:r w:rsidRPr="00840885">
        <w:rPr>
          <w:b/>
          <w:color w:val="000000"/>
        </w:rPr>
        <w:lastRenderedPageBreak/>
        <w:t>1. QUY TRÌNH GIÁM ĐỊNH TỔN THƯƠNG CƠ THỂ</w:t>
      </w:r>
      <w:r w:rsidRPr="00840885">
        <w:rPr>
          <w:b/>
          <w:color w:val="000000"/>
        </w:rPr>
        <w:br/>
        <w:t>TRÊN NGƯỜI SỐNG</w:t>
      </w:r>
    </w:p>
    <w:p w14:paraId="705234B6"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1CBD2CF2" w14:textId="77777777" w:rsidR="00D07870" w:rsidRPr="00840885" w:rsidRDefault="00D07870" w:rsidP="00D07870">
      <w:pPr>
        <w:spacing w:line="360" w:lineRule="auto"/>
        <w:ind w:firstLine="567"/>
        <w:jc w:val="both"/>
        <w:rPr>
          <w:color w:val="000000"/>
        </w:rPr>
      </w:pPr>
      <w:r w:rsidRPr="00840885">
        <w:rPr>
          <w:color w:val="000000"/>
        </w:rPr>
        <w:t>Đối tượng giám định tổn thương cơ thể là người sống.</w:t>
      </w:r>
    </w:p>
    <w:p w14:paraId="2071F8F0" w14:textId="77777777" w:rsidR="00D07870" w:rsidRPr="00840885" w:rsidRDefault="00D07870" w:rsidP="00D07870">
      <w:pPr>
        <w:spacing w:before="120" w:line="360" w:lineRule="auto"/>
        <w:ind w:firstLine="567"/>
        <w:jc w:val="both"/>
        <w:rPr>
          <w:b/>
          <w:color w:val="000000"/>
        </w:rPr>
      </w:pPr>
      <w:r w:rsidRPr="00840885">
        <w:rPr>
          <w:b/>
          <w:color w:val="000000"/>
        </w:rPr>
        <w:t>II. ĐIỀU KIỆN CƠ SỞ VẬT CHẤT, TRANG THIẾT BỊ</w:t>
      </w:r>
    </w:p>
    <w:p w14:paraId="4F67CB6E"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1. Cơ sở vật chất</w:t>
      </w:r>
    </w:p>
    <w:p w14:paraId="5BF4164C"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Phòng khám giám định, đảm bảo: Rộng rãi, kín đáo, sạch sẽ.</w:t>
      </w:r>
    </w:p>
    <w:p w14:paraId="3E084B8F"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 xml:space="preserve">2. Trang thiết bị, dụng cụ, vật tư tiêu hao </w:t>
      </w:r>
    </w:p>
    <w:p w14:paraId="5F4780A4" w14:textId="77777777" w:rsidR="00D07870" w:rsidRPr="00840885" w:rsidRDefault="00D07870" w:rsidP="00D07870">
      <w:pPr>
        <w:spacing w:line="360" w:lineRule="auto"/>
        <w:ind w:firstLine="567"/>
        <w:jc w:val="both"/>
        <w:rPr>
          <w:rFonts w:eastAsia="Calibri"/>
          <w:b/>
          <w:i/>
          <w:color w:val="000000"/>
          <w:lang w:val="pt-BR"/>
        </w:rPr>
      </w:pPr>
      <w:r w:rsidRPr="00840885">
        <w:rPr>
          <w:rFonts w:eastAsia="Calibri"/>
          <w:b/>
          <w:i/>
          <w:color w:val="000000"/>
          <w:lang w:val="pt-BR"/>
        </w:rPr>
        <w:t>2.1. Thiết bị, dụng cụ</w:t>
      </w:r>
    </w:p>
    <w:p w14:paraId="551F0FA9"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Bàn khám, giường khám lâm sàng.</w:t>
      </w:r>
    </w:p>
    <w:p w14:paraId="23A89871"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color w:val="000000"/>
          <w:lang w:val="pt-BR"/>
        </w:rPr>
        <w:t>- Máy ảnh hoặc phương tiện ghi hình.</w:t>
      </w:r>
    </w:p>
    <w:p w14:paraId="15ECFCEC"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w:t>
      </w:r>
      <w:r w:rsidRPr="00840885">
        <w:rPr>
          <w:rFonts w:eastAsia="Calibri"/>
          <w:b/>
          <w:color w:val="000000"/>
          <w:lang w:val="pt-BR"/>
        </w:rPr>
        <w:t xml:space="preserve"> </w:t>
      </w:r>
      <w:r w:rsidRPr="00840885">
        <w:rPr>
          <w:rFonts w:eastAsia="Calibri"/>
          <w:color w:val="000000"/>
          <w:lang w:val="pt-BR"/>
        </w:rPr>
        <w:t xml:space="preserve">Bộ dụng cụ khám tổng quát: Cân, thước đo, máy đo huyết áp, ống nghe, nhiệt kế, thước dây, </w:t>
      </w:r>
      <w:r w:rsidRPr="00840885">
        <w:rPr>
          <w:rFonts w:eastAsia="Calibri"/>
          <w:color w:val="000000"/>
        </w:rPr>
        <w:t>thước tỷ</w:t>
      </w:r>
      <w:r w:rsidRPr="00840885">
        <w:rPr>
          <w:rFonts w:eastAsia="Calibri"/>
          <w:color w:val="000000"/>
          <w:spacing w:val="-4"/>
        </w:rPr>
        <w:t xml:space="preserve"> </w:t>
      </w:r>
      <w:r w:rsidRPr="00840885">
        <w:rPr>
          <w:rFonts w:eastAsia="Calibri"/>
          <w:color w:val="000000"/>
        </w:rPr>
        <w:t>lệ</w:t>
      </w:r>
      <w:r w:rsidRPr="00840885">
        <w:rPr>
          <w:rFonts w:eastAsia="Calibri"/>
          <w:color w:val="000000"/>
          <w:lang w:val="pt-BR"/>
        </w:rPr>
        <w:t>, đèn khám, xe đẩy dụng cụ y tế, đèn chiếu, đèn đọc phim X quang,...</w:t>
      </w:r>
    </w:p>
    <w:p w14:paraId="3FAFA35B"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Dụng cụ cơ bản để khám các chuyên khoa: Tai mũi họng, thần kinh, răng hàm mặt, mắt,...</w:t>
      </w:r>
    </w:p>
    <w:p w14:paraId="501AA7AF"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thiết bị, dụng cụ cần thiết khác.</w:t>
      </w:r>
    </w:p>
    <w:p w14:paraId="299FC54F" w14:textId="77777777" w:rsidR="00D07870" w:rsidRPr="00840885" w:rsidRDefault="00D07870" w:rsidP="00D07870">
      <w:pPr>
        <w:spacing w:line="360" w:lineRule="auto"/>
        <w:ind w:firstLine="567"/>
        <w:jc w:val="both"/>
        <w:rPr>
          <w:rFonts w:eastAsia="Calibri"/>
          <w:b/>
          <w:i/>
          <w:color w:val="000000"/>
          <w:lang w:val="pt-BR"/>
        </w:rPr>
      </w:pPr>
      <w:r w:rsidRPr="00840885">
        <w:rPr>
          <w:rFonts w:eastAsia="Calibri"/>
          <w:b/>
          <w:i/>
          <w:color w:val="000000"/>
          <w:lang w:val="pt-BR"/>
        </w:rPr>
        <w:t>2.2. Vật tư tiêu hao</w:t>
      </w:r>
    </w:p>
    <w:p w14:paraId="71612E47"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Bông băng, gạc.</w:t>
      </w:r>
    </w:p>
    <w:p w14:paraId="38395E0B"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Dung dịch sát khuẩn.</w:t>
      </w:r>
    </w:p>
    <w:p w14:paraId="0BD99667"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Nước muối sinh lý.</w:t>
      </w:r>
    </w:p>
    <w:p w14:paraId="356BAF0E"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Găng tay vô khuẩn.</w:t>
      </w:r>
    </w:p>
    <w:p w14:paraId="7F278A6B"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Phương tiện phòng hộ cá nhân.</w:t>
      </w:r>
    </w:p>
    <w:p w14:paraId="2AF61F0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vật tư cần thiết khác.</w:t>
      </w:r>
    </w:p>
    <w:p w14:paraId="3F107E65"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TIẾP </w:t>
      </w:r>
      <w:r w:rsidRPr="00840885">
        <w:rPr>
          <w:b/>
          <w:color w:val="000000"/>
        </w:rPr>
        <w:t>NHẬN</w:t>
      </w:r>
      <w:r w:rsidRPr="00840885">
        <w:rPr>
          <w:b/>
          <w:color w:val="000000"/>
          <w:lang w:val="pt-BR"/>
        </w:rPr>
        <w:t xml:space="preserve"> HỒ SƠ, PHÂN CÔNG NGƯỜI GIÁM ĐỊNH VÀ CHUẨN BỊ GIÁM ĐỊNH</w:t>
      </w:r>
    </w:p>
    <w:p w14:paraId="76CDCD64" w14:textId="77777777" w:rsidR="00D07870" w:rsidRPr="00840885" w:rsidRDefault="00D07870" w:rsidP="00D07870">
      <w:pPr>
        <w:spacing w:line="360" w:lineRule="auto"/>
        <w:ind w:firstLine="567"/>
        <w:jc w:val="both"/>
        <w:rPr>
          <w:b/>
          <w:bCs/>
          <w:color w:val="000000"/>
          <w:spacing w:val="-6"/>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504D7A53" w14:textId="77777777" w:rsidR="00D07870" w:rsidRPr="00840885" w:rsidRDefault="00D07870" w:rsidP="00D07870">
      <w:pPr>
        <w:spacing w:line="360" w:lineRule="auto"/>
        <w:ind w:firstLine="567"/>
        <w:jc w:val="both"/>
        <w:rPr>
          <w:b/>
          <w:bCs/>
          <w:color w:val="000000"/>
          <w:spacing w:val="-6"/>
        </w:rPr>
      </w:pPr>
      <w:r w:rsidRPr="00840885">
        <w:rPr>
          <w:bCs/>
          <w:color w:val="000000"/>
          <w:spacing w:val="-6"/>
        </w:rPr>
        <w:t>- Bộ phận được phân công t</w:t>
      </w:r>
      <w:r w:rsidRPr="00840885">
        <w:rPr>
          <w:color w:val="000000"/>
          <w:spacing w:val="-6"/>
        </w:rPr>
        <w:t xml:space="preserve">iếp nhận và lập biên bản giao nhận quyết định trưng cầu/yêu cầu, hồ sơ giám định, đối tượng giám định, mẫu vật giám định (nếu có). </w:t>
      </w:r>
    </w:p>
    <w:p w14:paraId="475AABE0" w14:textId="77777777" w:rsidR="00D07870" w:rsidRPr="00840885" w:rsidRDefault="00D07870" w:rsidP="00D07870">
      <w:pPr>
        <w:spacing w:line="360" w:lineRule="auto"/>
        <w:ind w:firstLine="567"/>
        <w:jc w:val="both"/>
        <w:rPr>
          <w:color w:val="000000"/>
        </w:rPr>
      </w:pPr>
      <w:r w:rsidRPr="00840885">
        <w:rPr>
          <w:color w:val="000000"/>
        </w:rPr>
        <w:lastRenderedPageBreak/>
        <w:t>* Hồ sơ gửi giám định gồm:</w:t>
      </w:r>
    </w:p>
    <w:p w14:paraId="7C809586"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w:t>
      </w:r>
    </w:p>
    <w:p w14:paraId="6BF53E1F" w14:textId="77777777" w:rsidR="00D07870" w:rsidRPr="00840885" w:rsidRDefault="00D07870" w:rsidP="00D07870">
      <w:pPr>
        <w:spacing w:line="360" w:lineRule="auto"/>
        <w:ind w:firstLine="567"/>
        <w:jc w:val="both"/>
        <w:rPr>
          <w:color w:val="000000"/>
          <w:spacing w:val="-6"/>
        </w:rPr>
      </w:pPr>
      <w:r w:rsidRPr="00840885">
        <w:rPr>
          <w:color w:val="000000"/>
          <w:spacing w:val="-6"/>
        </w:rPr>
        <w:t>- Bản sao hợp pháp các hồ sơ, tài liệu có liên quan đến nội dung cần giám định:</w:t>
      </w:r>
    </w:p>
    <w:p w14:paraId="3A5D22A0" w14:textId="77777777" w:rsidR="00D07870" w:rsidRPr="00840885" w:rsidRDefault="00D07870" w:rsidP="00D07870">
      <w:pPr>
        <w:spacing w:line="360" w:lineRule="auto"/>
        <w:ind w:firstLine="567"/>
        <w:jc w:val="both"/>
        <w:rPr>
          <w:color w:val="000000"/>
        </w:rPr>
      </w:pPr>
      <w:r w:rsidRPr="00840885">
        <w:rPr>
          <w:color w:val="000000"/>
        </w:rPr>
        <w:t>+ Các bản sao hồ sơ y tế có liên quan đến thương tích cần giám định nếu người được giám định có khám, điều trị tại cơ sở y tế.</w:t>
      </w:r>
    </w:p>
    <w:p w14:paraId="2206153D" w14:textId="77777777" w:rsidR="00D07870" w:rsidRPr="00840885" w:rsidRDefault="00D07870" w:rsidP="00D07870">
      <w:pPr>
        <w:spacing w:line="360" w:lineRule="auto"/>
        <w:ind w:firstLine="567"/>
        <w:jc w:val="both"/>
        <w:rPr>
          <w:color w:val="000000"/>
        </w:rPr>
      </w:pPr>
      <w:r w:rsidRPr="00840885">
        <w:rPr>
          <w:color w:val="000000"/>
        </w:rPr>
        <w:t xml:space="preserve">+ Quyết định trưng cầu/yêu cầu giám định, kết luận giám định trước đó đối với trường hợp giám định bổ sung, giám định lại.  </w:t>
      </w:r>
    </w:p>
    <w:p w14:paraId="5E699914"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w:t>
      </w:r>
      <w:r w:rsidRPr="00840885">
        <w:rPr>
          <w:rFonts w:eastAsia="Calibri"/>
          <w:b/>
          <w:color w:val="000000"/>
        </w:rPr>
        <w:t xml:space="preserve"> </w:t>
      </w:r>
      <w:r w:rsidRPr="00840885">
        <w:rPr>
          <w:rFonts w:eastAsia="Calibri"/>
          <w:color w:val="000000"/>
        </w:rPr>
        <w:t>Biên bản xem xét dấu vết thân thể (nếu có).</w:t>
      </w:r>
    </w:p>
    <w:p w14:paraId="14227EE4" w14:textId="77777777" w:rsidR="00D07870" w:rsidRPr="00840885" w:rsidRDefault="00D07870" w:rsidP="00D07870">
      <w:pPr>
        <w:spacing w:line="360" w:lineRule="auto"/>
        <w:ind w:firstLine="567"/>
        <w:jc w:val="both"/>
        <w:rPr>
          <w:b/>
          <w:color w:val="000000"/>
        </w:rPr>
      </w:pPr>
      <w:r w:rsidRPr="00840885">
        <w:rPr>
          <w:color w:val="000000"/>
        </w:rPr>
        <w:t xml:space="preserve">+ Biên bản ghi lời khai của bị hại, nghi can, nhân chứng (nếu cần). </w:t>
      </w:r>
    </w:p>
    <w:p w14:paraId="0A6AB684" w14:textId="77777777" w:rsidR="00D07870" w:rsidRPr="00840885" w:rsidRDefault="00D07870" w:rsidP="00D07870">
      <w:pPr>
        <w:spacing w:line="360" w:lineRule="auto"/>
        <w:ind w:firstLine="567"/>
        <w:jc w:val="both"/>
        <w:rPr>
          <w:color w:val="000000"/>
        </w:rPr>
      </w:pPr>
      <w:r w:rsidRPr="00840885">
        <w:rPr>
          <w:color w:val="000000"/>
        </w:rPr>
        <w:t xml:space="preserve">+ Các tài liệu khác có liên quan đến nội dung cần giám định: ảnh chụp thương tích, ảnh chụp hiện trường,... (nếu có). </w:t>
      </w:r>
    </w:p>
    <w:p w14:paraId="3AE89695" w14:textId="77777777" w:rsidR="00D07870" w:rsidRPr="00840885" w:rsidRDefault="00D07870" w:rsidP="00D07870">
      <w:pPr>
        <w:spacing w:line="360" w:lineRule="auto"/>
        <w:ind w:firstLine="567"/>
        <w:jc w:val="both"/>
        <w:rPr>
          <w:color w:val="000000"/>
        </w:rPr>
      </w:pPr>
      <w:r w:rsidRPr="00840885">
        <w:rPr>
          <w:color w:val="000000"/>
        </w:rPr>
        <w:t>- Mẫu vật giám định (nếu có).</w:t>
      </w:r>
    </w:p>
    <w:p w14:paraId="07E5A78D" w14:textId="77777777" w:rsidR="00D07870" w:rsidRPr="00840885" w:rsidRDefault="00D07870" w:rsidP="00D07870">
      <w:pPr>
        <w:spacing w:line="360" w:lineRule="auto"/>
        <w:ind w:firstLine="567"/>
        <w:jc w:val="both"/>
        <w:rPr>
          <w:color w:val="000000"/>
          <w:spacing w:val="-6"/>
        </w:rPr>
      </w:pPr>
      <w:r w:rsidRPr="00840885">
        <w:rPr>
          <w:color w:val="000000"/>
          <w:spacing w:val="-6"/>
        </w:rPr>
        <w:t>* Nếu đủ điều kiện giám định, thực hiện các bước tiếp theo của quy trình này.</w:t>
      </w:r>
    </w:p>
    <w:p w14:paraId="10598266"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0296BBE4" w14:textId="77777777" w:rsidR="00D07870" w:rsidRDefault="00D07870" w:rsidP="00D07870">
      <w:pPr>
        <w:spacing w:line="360" w:lineRule="auto"/>
        <w:ind w:firstLine="567"/>
        <w:jc w:val="both"/>
        <w:rPr>
          <w:rFonts w:eastAsia="Calibri"/>
          <w:b/>
          <w:color w:val="000000"/>
        </w:rPr>
      </w:pPr>
      <w:r>
        <w:rPr>
          <w:rFonts w:eastAsia="Calibri"/>
          <w:b/>
          <w:color w:val="000000"/>
        </w:rPr>
        <w:t>2. Phân công cán bộ chuyên môn</w:t>
      </w:r>
    </w:p>
    <w:p w14:paraId="6BB2B9BF" w14:textId="77777777" w:rsidR="00D07870" w:rsidRDefault="00D07870" w:rsidP="00D07870">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428CBCC4" w14:textId="77777777" w:rsidR="00D07870" w:rsidRPr="00D82223" w:rsidRDefault="00D07870" w:rsidP="00D07870">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2C3276A8"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Nhiệm vụ chung:</w:t>
      </w:r>
    </w:p>
    <w:p w14:paraId="26FEE180"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Nghiên cứu hồ sơ, tài liệu.</w:t>
      </w:r>
    </w:p>
    <w:p w14:paraId="1B1DB681" w14:textId="77777777" w:rsidR="00D07870" w:rsidRDefault="00D07870" w:rsidP="00D07870">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5DEF45E2" w14:textId="77777777" w:rsidR="00D07870" w:rsidRDefault="00D07870" w:rsidP="00D07870">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3F58D2D5"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4D9D0627"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1C01D8AB"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0DE1CB13" w14:textId="77777777" w:rsidR="00D07870" w:rsidRDefault="00D07870" w:rsidP="00D07870">
      <w:pPr>
        <w:tabs>
          <w:tab w:val="left" w:pos="567"/>
        </w:tabs>
        <w:spacing w:line="360" w:lineRule="auto"/>
        <w:ind w:firstLine="567"/>
        <w:jc w:val="both"/>
        <w:rPr>
          <w:rFonts w:eastAsia="Calibri"/>
          <w:color w:val="000000"/>
          <w:lang w:val="pt-BR"/>
        </w:rPr>
      </w:pPr>
      <w:r>
        <w:rPr>
          <w:rFonts w:eastAsia="Calibri"/>
          <w:color w:val="000000"/>
          <w:lang w:val="pt-BR"/>
        </w:rPr>
        <w:lastRenderedPageBreak/>
        <w:t>+ Hoàn thiện văn bản ghi nhận quá trình thực hiện giám định và kết luận giám định.</w:t>
      </w:r>
    </w:p>
    <w:p w14:paraId="2A385F29" w14:textId="77777777" w:rsidR="00D07870" w:rsidRDefault="00D07870" w:rsidP="00D07870">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4FA777C4" w14:textId="77777777" w:rsidR="00D07870" w:rsidRDefault="00D07870" w:rsidP="00D07870">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66AA8C2B" w14:textId="77777777" w:rsidR="00D07870" w:rsidRPr="00B97673" w:rsidRDefault="00D07870" w:rsidP="00D07870">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37D03207" w14:textId="77777777" w:rsidR="00D07870" w:rsidRDefault="00D07870" w:rsidP="00D07870">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491BF94E"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5137F91B"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6B5C5D7E"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517B9F10"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0E91FF0F"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11F2988D" w14:textId="77777777" w:rsidR="00D07870" w:rsidRPr="00CE36FC" w:rsidRDefault="00D07870" w:rsidP="00D07870">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22D3123F"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2.2. Nhiệm vụ của NGV</w:t>
      </w:r>
    </w:p>
    <w:p w14:paraId="166FB722" w14:textId="77777777" w:rsidR="00D07870" w:rsidRDefault="00D07870" w:rsidP="00D07870">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56D14853"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35D0821A"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1B1BF325"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1A4B81CC"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5DBF4128"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lastRenderedPageBreak/>
        <w:t>+ Tiếp nhận và tổng hợp các kết quả khám chuyên khoa, xét nghiệm cận lâm sàng, kết quả hội chẩn chuyên gia (nếu có) .</w:t>
      </w:r>
    </w:p>
    <w:p w14:paraId="0D337167"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0992360B" w14:textId="77777777" w:rsidR="00D07870" w:rsidRPr="00CE36FC" w:rsidRDefault="00D07870" w:rsidP="00D07870">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492FEB42"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4E6123B5"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7FA3C3B2"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489787EA"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7845E669" w14:textId="77777777" w:rsidR="00D07870" w:rsidRPr="00132B49" w:rsidRDefault="00D07870" w:rsidP="00D07870">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2CA53226"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588193C6"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7E0F0711"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218F05D9"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06E01440"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5D759A7D"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03B492F1" w14:textId="77777777" w:rsidR="00D07870" w:rsidRPr="0068079B" w:rsidRDefault="00D07870" w:rsidP="00D07870">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262B3D11"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63D283A0"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xml:space="preserve">GĐV nghiên cứu hồ sơ, tài liệu trước khi tiến hành khám giám định. </w:t>
      </w:r>
    </w:p>
    <w:p w14:paraId="1E1071C9" w14:textId="77777777" w:rsidR="00D07870" w:rsidRPr="00840885" w:rsidRDefault="00D07870" w:rsidP="00D07870">
      <w:pPr>
        <w:spacing w:line="360" w:lineRule="auto"/>
        <w:ind w:firstLine="567"/>
        <w:jc w:val="both"/>
        <w:rPr>
          <w:rFonts w:eastAsia="Calibri"/>
          <w:b/>
          <w:color w:val="000000"/>
          <w:lang w:val="fr-FR"/>
        </w:rPr>
      </w:pPr>
      <w:r w:rsidRPr="00840885">
        <w:rPr>
          <w:rFonts w:eastAsia="Calibri"/>
          <w:b/>
          <w:color w:val="000000"/>
          <w:lang w:val="pt-BR"/>
        </w:rPr>
        <w:t xml:space="preserve">4. </w:t>
      </w:r>
      <w:r w:rsidRPr="00840885">
        <w:rPr>
          <w:rFonts w:eastAsia="Calibri"/>
          <w:b/>
          <w:color w:val="000000"/>
          <w:lang w:val="fr-FR"/>
        </w:rPr>
        <w:t xml:space="preserve">Làm việc với cán bộ cơ quan trưng cầu/người yêu cầu giám định </w:t>
      </w:r>
    </w:p>
    <w:p w14:paraId="77E9EBA1"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Tiếp nhận người được giám định từ cơ quan trưng cầu/người yêu cầu giám định.</w:t>
      </w:r>
    </w:p>
    <w:p w14:paraId="640187DB"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Yêu cầu cán bộ cơ quan trưng cầu/người yêu cầu giám định:</w:t>
      </w:r>
    </w:p>
    <w:p w14:paraId="29C5CCE1" w14:textId="77777777" w:rsidR="00D07870" w:rsidRPr="00840885" w:rsidRDefault="00D07870" w:rsidP="00D07870">
      <w:pPr>
        <w:tabs>
          <w:tab w:val="left" w:pos="0"/>
          <w:tab w:val="left" w:pos="567"/>
          <w:tab w:val="left" w:pos="993"/>
        </w:tabs>
        <w:spacing w:line="360" w:lineRule="auto"/>
        <w:ind w:firstLine="567"/>
        <w:jc w:val="both"/>
        <w:rPr>
          <w:rFonts w:eastAsia="Calibri"/>
          <w:color w:val="000000"/>
          <w:lang w:val="fr-FR"/>
        </w:rPr>
      </w:pPr>
      <w:r w:rsidRPr="00840885">
        <w:rPr>
          <w:rFonts w:eastAsia="Calibri"/>
          <w:color w:val="000000"/>
          <w:lang w:val="fr-FR"/>
        </w:rPr>
        <w:t>+ Phối hợp, bổ sung hồ sơ, tài liệu nếu cần thiết.</w:t>
      </w:r>
    </w:p>
    <w:p w14:paraId="245191EE"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Đưa người được giám định đi khám chuyên khoa, làm các cận lâm sàng khi có chỉ định, lấy kết quả giao cho cơ quan giám định.</w:t>
      </w:r>
    </w:p>
    <w:p w14:paraId="68582828"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lastRenderedPageBreak/>
        <w:t>+ Bảo đảm an toàn cho người giám định và người được giám định.</w:t>
      </w:r>
    </w:p>
    <w:p w14:paraId="1909786D"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xml:space="preserve">+ Yêu cầu bố trí người phiên dịch trong trường hợp người được giám định nói tiếng dân tộc, nói tiếng nước ngoài hoặc là người câm điếc (nếu cần). </w:t>
      </w:r>
    </w:p>
    <w:p w14:paraId="1B5DA4AC"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Yêu cầu có người giám hộ trong trường hợp người được giám định phải có người giám hộ theo quy định.</w:t>
      </w:r>
    </w:p>
    <w:p w14:paraId="7283215D" w14:textId="77777777" w:rsidR="00D07870" w:rsidRPr="00840885" w:rsidRDefault="00D07870" w:rsidP="00D07870">
      <w:pPr>
        <w:spacing w:line="360" w:lineRule="auto"/>
        <w:ind w:firstLine="567"/>
        <w:jc w:val="both"/>
        <w:rPr>
          <w:rFonts w:eastAsia="Calibri"/>
          <w:b/>
          <w:color w:val="000000"/>
          <w:lang w:val="fr-FR"/>
        </w:rPr>
      </w:pPr>
      <w:r w:rsidRPr="00840885">
        <w:rPr>
          <w:rFonts w:eastAsia="Calibri"/>
          <w:b/>
          <w:color w:val="000000"/>
          <w:lang w:val="fr-FR"/>
        </w:rPr>
        <w:t xml:space="preserve">5. Tiếp xúc với người được giám định </w:t>
      </w:r>
    </w:p>
    <w:p w14:paraId="2BA3E68C"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 giấy tờ của người được giám định (</w:t>
      </w:r>
      <w:r w:rsidRPr="00840885">
        <w:rPr>
          <w:color w:val="000000"/>
        </w:rPr>
        <w:t xml:space="preserve">chứng minh nhân dân/căn cước công dân, hộ chiếu,...). </w:t>
      </w:r>
    </w:p>
    <w:p w14:paraId="49D042C7"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Giải thích cho người được giám định về quy trình khám trước khi tiến hành giám định. </w:t>
      </w:r>
    </w:p>
    <w:p w14:paraId="559EB5CA"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rPr>
        <w:t xml:space="preserve">- </w:t>
      </w:r>
      <w:r w:rsidRPr="00840885">
        <w:rPr>
          <w:rFonts w:eastAsia="Calibri"/>
          <w:color w:val="000000"/>
          <w:lang w:val="pt-BR"/>
        </w:rPr>
        <w:t>Đề nghị người được giám định phối hợp trong quá trình giám định.</w:t>
      </w:r>
    </w:p>
    <w:p w14:paraId="44B0FCFF" w14:textId="77777777" w:rsidR="00D07870" w:rsidRPr="00840885" w:rsidRDefault="00D07870" w:rsidP="00D07870">
      <w:pPr>
        <w:spacing w:before="120" w:line="360" w:lineRule="auto"/>
        <w:ind w:firstLine="567"/>
        <w:jc w:val="both"/>
        <w:rPr>
          <w:rFonts w:eastAsia="Calibri"/>
          <w:b/>
          <w:color w:val="000000"/>
          <w:lang w:val="es-ES_tradnl"/>
        </w:rPr>
      </w:pPr>
      <w:r w:rsidRPr="00840885">
        <w:rPr>
          <w:rFonts w:eastAsia="Calibri"/>
          <w:b/>
          <w:color w:val="000000"/>
          <w:lang w:val="es-ES_tradnl"/>
        </w:rPr>
        <w:t xml:space="preserve">IV. </w:t>
      </w:r>
      <w:r w:rsidRPr="00840885">
        <w:rPr>
          <w:b/>
          <w:color w:val="000000"/>
        </w:rPr>
        <w:t>PHƯƠNG</w:t>
      </w:r>
      <w:r w:rsidRPr="00840885">
        <w:rPr>
          <w:rFonts w:eastAsia="Calibri"/>
          <w:b/>
          <w:color w:val="000000"/>
          <w:lang w:val="es-ES_tradnl"/>
        </w:rPr>
        <w:t xml:space="preserve"> PHÁP GIÁM ĐỊNH</w:t>
      </w:r>
    </w:p>
    <w:p w14:paraId="54E68AB7"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b/>
          <w:color w:val="000000"/>
          <w:lang w:val="es-ES_tradnl"/>
        </w:rPr>
        <w:t xml:space="preserve">1. Khám giám định </w:t>
      </w:r>
    </w:p>
    <w:p w14:paraId="2B6484A5" w14:textId="77777777" w:rsidR="00D07870" w:rsidRPr="00840885" w:rsidRDefault="00D07870" w:rsidP="00D07870">
      <w:pPr>
        <w:spacing w:line="360" w:lineRule="auto"/>
        <w:ind w:firstLine="567"/>
        <w:jc w:val="both"/>
        <w:rPr>
          <w:rFonts w:eastAsia="Calibri"/>
          <w:b/>
          <w:i/>
          <w:color w:val="000000"/>
          <w:lang w:val="es-ES_tradnl"/>
        </w:rPr>
      </w:pPr>
      <w:r w:rsidRPr="00840885">
        <w:rPr>
          <w:rFonts w:eastAsia="Calibri"/>
          <w:b/>
          <w:i/>
          <w:color w:val="000000"/>
          <w:lang w:val="es-ES_tradnl"/>
        </w:rPr>
        <w:t xml:space="preserve">1.1. Khám tổng quát </w:t>
      </w:r>
    </w:p>
    <w:p w14:paraId="4A41729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Khai thác thông tin về tình hình sự việc, tiền sử thương tích, bệnh tật,...</w:t>
      </w:r>
    </w:p>
    <w:p w14:paraId="4BD559ED" w14:textId="77777777" w:rsidR="00D07870" w:rsidRPr="00840885" w:rsidRDefault="00D07870" w:rsidP="00D07870">
      <w:pPr>
        <w:spacing w:line="360" w:lineRule="auto"/>
        <w:ind w:firstLine="567"/>
        <w:jc w:val="both"/>
        <w:rPr>
          <w:rFonts w:eastAsia="Calibri"/>
          <w:color w:val="000000"/>
          <w:spacing w:val="-6"/>
          <w:lang w:val="es-ES_tradnl"/>
        </w:rPr>
      </w:pPr>
      <w:r w:rsidRPr="00840885">
        <w:rPr>
          <w:rFonts w:eastAsia="Calibri"/>
          <w:color w:val="000000"/>
          <w:spacing w:val="-6"/>
          <w:lang w:val="es-ES_tradnl"/>
        </w:rPr>
        <w:t xml:space="preserve">- Đánh giá tình trạng tinh thần </w:t>
      </w:r>
      <w:r w:rsidRPr="00840885">
        <w:rPr>
          <w:rFonts w:eastAsia="Calibri"/>
          <w:i/>
          <w:color w:val="000000"/>
          <w:spacing w:val="-6"/>
          <w:lang w:val="es-ES_tradnl"/>
        </w:rPr>
        <w:t>(tỉnh táo, tiếp xúc tốt, mệt mỏi, hoảng loạn,…</w:t>
      </w:r>
      <w:r w:rsidRPr="00840885">
        <w:rPr>
          <w:rFonts w:eastAsia="Calibri"/>
          <w:color w:val="000000"/>
          <w:spacing w:val="-6"/>
          <w:lang w:val="es-ES_tradnl"/>
        </w:rPr>
        <w:t>).</w:t>
      </w:r>
    </w:p>
    <w:p w14:paraId="52E7C1D9"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Đánh giá thể trạng (</w:t>
      </w:r>
      <w:r w:rsidRPr="00840885">
        <w:rPr>
          <w:rFonts w:eastAsia="Calibri"/>
          <w:i/>
          <w:color w:val="000000"/>
          <w:lang w:val="es-ES_tradnl"/>
        </w:rPr>
        <w:t>béo, trung bình, gầy, suy kiệt,…</w:t>
      </w:r>
      <w:r w:rsidRPr="00840885">
        <w:rPr>
          <w:rFonts w:eastAsia="Calibri"/>
          <w:color w:val="000000"/>
          <w:lang w:val="es-ES_tradnl"/>
        </w:rPr>
        <w:t>).</w:t>
      </w:r>
    </w:p>
    <w:p w14:paraId="20047920"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w:t>
      </w:r>
    </w:p>
    <w:p w14:paraId="66A78B8D"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Đo mạch, huyết áp, thân nhiệt, nhịp thở.</w:t>
      </w:r>
    </w:p>
    <w:p w14:paraId="44A192A3"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Quan sát đánh giá da, niêm mạc.</w:t>
      </w:r>
    </w:p>
    <w:p w14:paraId="05835F12"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xml:space="preserve">- Ghi nhận dấu hiệu bất thường, bệnh lý liên quan (nếu có). </w:t>
      </w:r>
    </w:p>
    <w:p w14:paraId="1BE2DF94" w14:textId="77777777" w:rsidR="00D07870" w:rsidRPr="00840885" w:rsidRDefault="00D07870" w:rsidP="00D07870">
      <w:pPr>
        <w:spacing w:line="360" w:lineRule="auto"/>
        <w:ind w:firstLine="567"/>
        <w:jc w:val="both"/>
        <w:rPr>
          <w:rFonts w:eastAsia="Calibri"/>
          <w:b/>
          <w:i/>
          <w:color w:val="000000"/>
        </w:rPr>
      </w:pPr>
      <w:r w:rsidRPr="00840885">
        <w:rPr>
          <w:rFonts w:eastAsia="Calibri"/>
          <w:b/>
          <w:i/>
          <w:color w:val="000000"/>
        </w:rPr>
        <w:t>1.2. Khám thương tích</w:t>
      </w:r>
    </w:p>
    <w:p w14:paraId="69A7E06B"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w:t>
      </w:r>
      <w:r w:rsidRPr="00840885">
        <w:rPr>
          <w:rFonts w:eastAsia="Calibri"/>
          <w:b/>
          <w:color w:val="000000"/>
        </w:rPr>
        <w:t xml:space="preserve"> </w:t>
      </w:r>
      <w:r w:rsidRPr="00840885">
        <w:rPr>
          <w:rFonts w:eastAsia="Calibri"/>
          <w:color w:val="000000"/>
        </w:rPr>
        <w:t>Khám đánh giá thương tích theo nội dung yêu cầu giám định tại Quyết định trưng cầu/yêu cầu giám định, đối chiếu với hồ sơ, tài liệu.</w:t>
      </w:r>
    </w:p>
    <w:p w14:paraId="685956CA" w14:textId="77777777" w:rsidR="00D07870" w:rsidRPr="00840885" w:rsidRDefault="00D07870" w:rsidP="00D07870">
      <w:pPr>
        <w:spacing w:line="360" w:lineRule="auto"/>
        <w:ind w:firstLine="567"/>
        <w:jc w:val="both"/>
        <w:rPr>
          <w:rFonts w:eastAsia="Calibri"/>
          <w:strike/>
          <w:color w:val="000000"/>
          <w:spacing w:val="-4"/>
        </w:rPr>
      </w:pPr>
      <w:r w:rsidRPr="00840885">
        <w:rPr>
          <w:rFonts w:eastAsia="Calibri"/>
          <w:color w:val="000000"/>
          <w:spacing w:val="-4"/>
        </w:rPr>
        <w:t xml:space="preserve">- Khám tuần tự tổn thương thực thể, từ ngoài vào trong, từ trên xuống dưới, từ trước ra sau, đánh giá chức năng của bộ phận, tổ chức cơ thể bị tổn thương. </w:t>
      </w:r>
    </w:p>
    <w:p w14:paraId="46636F21" w14:textId="77777777" w:rsidR="00D07870" w:rsidRPr="00840885" w:rsidRDefault="00D07870" w:rsidP="00D07870">
      <w:pPr>
        <w:spacing w:line="360" w:lineRule="auto"/>
        <w:ind w:firstLine="567"/>
        <w:jc w:val="both"/>
        <w:rPr>
          <w:rFonts w:eastAsia="Calibri"/>
          <w:strike/>
          <w:color w:val="000000"/>
        </w:rPr>
      </w:pPr>
      <w:r w:rsidRPr="00840885">
        <w:rPr>
          <w:rFonts w:eastAsia="Calibri"/>
          <w:color w:val="000000"/>
        </w:rPr>
        <w:t xml:space="preserve">- Mô tả vị trí giải phẫu, kích thước, đặc điểm, tính chất từng tổn thương. </w:t>
      </w:r>
    </w:p>
    <w:p w14:paraId="6FAB2678" w14:textId="77777777" w:rsidR="00D07870" w:rsidRPr="00840885" w:rsidRDefault="00D07870" w:rsidP="00D07870">
      <w:pPr>
        <w:spacing w:line="360" w:lineRule="auto"/>
        <w:ind w:firstLine="567"/>
        <w:jc w:val="both"/>
        <w:rPr>
          <w:rFonts w:eastAsia="Calibri"/>
          <w:b/>
          <w:i/>
          <w:color w:val="000000"/>
        </w:rPr>
      </w:pPr>
      <w:r w:rsidRPr="00840885">
        <w:rPr>
          <w:rFonts w:eastAsia="Calibri"/>
          <w:b/>
          <w:i/>
          <w:color w:val="000000"/>
        </w:rPr>
        <w:t xml:space="preserve">1.3. Khám bộ phận </w:t>
      </w:r>
    </w:p>
    <w:p w14:paraId="13EFAF80" w14:textId="77777777" w:rsidR="00D07870" w:rsidRPr="00840885" w:rsidRDefault="00D07870" w:rsidP="00D07870">
      <w:pPr>
        <w:spacing w:line="360" w:lineRule="auto"/>
        <w:ind w:firstLine="567"/>
        <w:jc w:val="both"/>
        <w:rPr>
          <w:rFonts w:eastAsia="Calibri"/>
          <w:strike/>
          <w:color w:val="000000"/>
        </w:rPr>
      </w:pPr>
      <w:r w:rsidRPr="00840885">
        <w:rPr>
          <w:rFonts w:eastAsia="Calibri"/>
          <w:color w:val="000000"/>
        </w:rPr>
        <w:lastRenderedPageBreak/>
        <w:t>Khám các bộ phận khác có liên quan theo phân khu giải phẫu và chức năng cơ  thể.</w:t>
      </w:r>
    </w:p>
    <w:p w14:paraId="6D2C762C" w14:textId="77777777" w:rsidR="00D07870" w:rsidRPr="00840885" w:rsidRDefault="00D07870" w:rsidP="00D07870">
      <w:pPr>
        <w:spacing w:line="360" w:lineRule="auto"/>
        <w:ind w:firstLine="567"/>
        <w:jc w:val="both"/>
        <w:rPr>
          <w:b/>
          <w:color w:val="000000"/>
        </w:rPr>
      </w:pPr>
    </w:p>
    <w:p w14:paraId="5DBE6A6C"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6D059569" w14:textId="77777777" w:rsidR="00D07870" w:rsidRPr="00840885" w:rsidRDefault="00D07870" w:rsidP="00D07870">
      <w:pPr>
        <w:spacing w:line="360" w:lineRule="auto"/>
        <w:ind w:firstLine="567"/>
        <w:jc w:val="both"/>
        <w:rPr>
          <w:i/>
          <w:color w:val="000000"/>
        </w:rPr>
      </w:pPr>
      <w:r w:rsidRPr="00840885">
        <w:rPr>
          <w:color w:val="000000"/>
        </w:rPr>
        <w:t>Tùy từng trường hợp, GĐV ra chỉ định khám chuyên khoa và các cận lâm sàng cần thiết.</w:t>
      </w:r>
    </w:p>
    <w:p w14:paraId="0A41D7BB"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3. Hội chẩn, xin ý kiến chuyên gia </w:t>
      </w:r>
    </w:p>
    <w:p w14:paraId="1AFDDAB5" w14:textId="77777777" w:rsidR="00D07870" w:rsidRPr="00840885" w:rsidRDefault="00D07870" w:rsidP="00D07870">
      <w:pPr>
        <w:spacing w:line="360" w:lineRule="auto"/>
        <w:ind w:firstLine="567"/>
        <w:jc w:val="both"/>
        <w:rPr>
          <w:rFonts w:eastAsia="Calibri"/>
          <w:b/>
          <w:color w:val="000000"/>
        </w:rPr>
      </w:pPr>
      <w:r w:rsidRPr="00840885">
        <w:rPr>
          <w:color w:val="000000"/>
          <w:lang w:val="pt-BR"/>
        </w:rPr>
        <w:t>Tiến hành hội chẩn, xin ý kiến chuyên gia trong trường hợp cần thiết</w:t>
      </w:r>
      <w:r w:rsidRPr="00840885">
        <w:rPr>
          <w:i/>
          <w:color w:val="000000"/>
          <w:lang w:val="pt-BR"/>
        </w:rPr>
        <w:t>.</w:t>
      </w:r>
    </w:p>
    <w:p w14:paraId="17BC06F5"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4. Nghiên cứu mẫu vật, thực nghiệm</w:t>
      </w:r>
    </w:p>
    <w:p w14:paraId="23639722"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Trường hợp cơ quan trưng cầu/yêu cầu giám định cung cấp mẫu vật thì GĐV nghiên cứu, giám định mẫu vật theo quy trình giám định vật gây thương tích (Quy trình 11, mục IV). Trường hợp cần thiết GĐV báo cáo lãnh đạo đơn vị để tiến hành thực nghiệm.</w:t>
      </w:r>
    </w:p>
    <w:p w14:paraId="3EA9BAAF" w14:textId="77777777" w:rsidR="00D07870" w:rsidRPr="00840885" w:rsidRDefault="00D07870" w:rsidP="00D07870">
      <w:pPr>
        <w:spacing w:line="360" w:lineRule="auto"/>
        <w:ind w:firstLine="567"/>
        <w:jc w:val="both"/>
        <w:rPr>
          <w:rFonts w:eastAsia="Calibri"/>
          <w:b/>
          <w:color w:val="000000"/>
          <w:lang w:val="sv-SE"/>
        </w:rPr>
      </w:pPr>
      <w:r w:rsidRPr="00840885">
        <w:rPr>
          <w:rFonts w:eastAsia="Calibri"/>
          <w:b/>
          <w:color w:val="000000"/>
          <w:lang w:val="sv-SE"/>
        </w:rPr>
        <w:t>5. Tổng hợp, đánh giá kết quả và kết luận giám định</w:t>
      </w:r>
    </w:p>
    <w:p w14:paraId="106BA26B" w14:textId="77777777" w:rsidR="00D07870" w:rsidRPr="00840885" w:rsidRDefault="00D07870" w:rsidP="00D07870">
      <w:pPr>
        <w:spacing w:line="360" w:lineRule="auto"/>
        <w:ind w:firstLine="567"/>
        <w:jc w:val="both"/>
        <w:rPr>
          <w:rFonts w:eastAsia="Calibri"/>
          <w:b/>
          <w:i/>
          <w:color w:val="000000"/>
          <w:lang w:val="sv-SE"/>
        </w:rPr>
      </w:pPr>
      <w:r w:rsidRPr="00840885">
        <w:rPr>
          <w:rFonts w:eastAsia="Calibri"/>
          <w:b/>
          <w:i/>
          <w:color w:val="000000"/>
          <w:lang w:val="sv-SE"/>
        </w:rPr>
        <w:t>5.1. Tổng hợp các kết quả chính</w:t>
      </w:r>
    </w:p>
    <w:p w14:paraId="0C42AA5B" w14:textId="77777777" w:rsidR="00D07870" w:rsidRPr="00840885" w:rsidRDefault="00D07870" w:rsidP="00D07870">
      <w:pPr>
        <w:spacing w:line="360" w:lineRule="auto"/>
        <w:ind w:firstLine="567"/>
        <w:jc w:val="both"/>
        <w:rPr>
          <w:rFonts w:eastAsia="Calibri"/>
          <w:color w:val="000000"/>
          <w:spacing w:val="-8"/>
          <w:lang w:val="sv-SE"/>
        </w:rPr>
      </w:pPr>
      <w:r w:rsidRPr="00840885">
        <w:rPr>
          <w:rFonts w:eastAsia="Calibri"/>
          <w:color w:val="000000"/>
          <w:spacing w:val="-8"/>
          <w:lang w:val="sv-SE"/>
        </w:rPr>
        <w:t>- Tổng hợp, đánh giá kết quả khám giám định, khám chuyên khoa, cận lâm sàng.</w:t>
      </w:r>
    </w:p>
    <w:p w14:paraId="748E2379"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lang w:val="sv-SE"/>
        </w:rPr>
        <w:t>- Tổng hợp kết quả h</w:t>
      </w:r>
      <w:r w:rsidRPr="00840885">
        <w:rPr>
          <w:rFonts w:eastAsia="Calibri"/>
          <w:color w:val="000000"/>
        </w:rPr>
        <w:t>ội chẩn, ý kiến chuyên gia (nếu có).</w:t>
      </w:r>
    </w:p>
    <w:p w14:paraId="0BF3BE90" w14:textId="77777777" w:rsidR="00D07870" w:rsidRPr="00840885" w:rsidRDefault="00D07870" w:rsidP="00D07870">
      <w:pPr>
        <w:spacing w:line="360" w:lineRule="auto"/>
        <w:ind w:firstLine="567"/>
        <w:jc w:val="both"/>
        <w:rPr>
          <w:rFonts w:eastAsia="Calibri"/>
          <w:color w:val="000000"/>
          <w:spacing w:val="-6"/>
          <w:lang w:val="sv-SE"/>
        </w:rPr>
      </w:pPr>
      <w:r w:rsidRPr="00840885">
        <w:rPr>
          <w:rFonts w:eastAsia="Calibri"/>
          <w:color w:val="000000"/>
          <w:spacing w:val="-6"/>
          <w:lang w:val="sv-SE"/>
        </w:rPr>
        <w:t>- Tổng hợp, đánh giá kết quả giám định mẫu vật, kết quả thực nghiệm (nếu có).</w:t>
      </w:r>
    </w:p>
    <w:p w14:paraId="20E2597B"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Kết quả khác (nếu có).</w:t>
      </w:r>
    </w:p>
    <w:p w14:paraId="268F7BE2" w14:textId="77777777" w:rsidR="00D07870" w:rsidRPr="00840885" w:rsidRDefault="00D07870" w:rsidP="00D07870">
      <w:pPr>
        <w:spacing w:line="360" w:lineRule="auto"/>
        <w:ind w:firstLine="567"/>
        <w:jc w:val="both"/>
        <w:rPr>
          <w:rFonts w:eastAsia="Calibri"/>
          <w:b/>
          <w:i/>
          <w:color w:val="000000"/>
          <w:lang w:val="sv-SE"/>
        </w:rPr>
      </w:pPr>
      <w:r w:rsidRPr="00840885">
        <w:rPr>
          <w:rFonts w:eastAsia="Calibri"/>
          <w:b/>
          <w:i/>
          <w:color w:val="000000"/>
          <w:lang w:val="sv-SE"/>
        </w:rPr>
        <w:t>5.2. Kết luận</w:t>
      </w:r>
    </w:p>
    <w:p w14:paraId="6990496B"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w:t>
      </w:r>
      <w:r w:rsidRPr="00840885">
        <w:rPr>
          <w:rFonts w:eastAsia="Calibri"/>
          <w:color w:val="000000"/>
        </w:rPr>
        <w:t xml:space="preserve">nội dung các câu hỏi </w:t>
      </w:r>
      <w:r w:rsidRPr="00840885">
        <w:rPr>
          <w:rFonts w:eastAsia="Calibri"/>
          <w:color w:val="000000"/>
          <w:lang w:val="de-DE"/>
        </w:rPr>
        <w:t>theo quyết định trưng cầu/yêu cầu giám định</w:t>
      </w:r>
      <w:r w:rsidRPr="00840885">
        <w:rPr>
          <w:rFonts w:eastAsia="Calibri"/>
          <w:color w:val="000000"/>
        </w:rPr>
        <w:t>.</w:t>
      </w:r>
    </w:p>
    <w:p w14:paraId="5F5D702D"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1EA5542D"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479B166B"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01 Phụ lục 2).</w:t>
      </w:r>
    </w:p>
    <w:p w14:paraId="23B7D912"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1a hoặc 1b Phụ lục 3).</w:t>
      </w:r>
    </w:p>
    <w:p w14:paraId="5F0F44FB"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67D628EC"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1DECDA7A"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lastRenderedPageBreak/>
        <w:t>Bàn giao Kết luận giám định, kèm theo mẫu vật (nếu có) cho bộ phận được thủ trưởng đơn vị phân công.</w:t>
      </w:r>
    </w:p>
    <w:p w14:paraId="22862DA6" w14:textId="77777777" w:rsidR="00D07870" w:rsidRPr="00840885" w:rsidRDefault="00D07870" w:rsidP="00D07870">
      <w:pPr>
        <w:jc w:val="center"/>
        <w:rPr>
          <w:rFonts w:eastAsia="Calibri"/>
          <w:color w:val="000000"/>
        </w:rPr>
      </w:pPr>
    </w:p>
    <w:p w14:paraId="1091FD0B" w14:textId="77777777" w:rsidR="00D07870" w:rsidRPr="00840885" w:rsidRDefault="00D07870" w:rsidP="00D07870">
      <w:pPr>
        <w:jc w:val="center"/>
        <w:rPr>
          <w:rFonts w:eastAsia="Calibri"/>
          <w:color w:val="000000"/>
        </w:rPr>
      </w:pPr>
    </w:p>
    <w:p w14:paraId="4BA54A44" w14:textId="77777777" w:rsidR="00D07870" w:rsidRPr="00840885" w:rsidRDefault="00D07870" w:rsidP="00D07870">
      <w:pPr>
        <w:jc w:val="both"/>
        <w:rPr>
          <w:rFonts w:eastAsia="Calibri"/>
          <w:b/>
          <w:i/>
          <w:color w:val="000000"/>
        </w:rPr>
      </w:pPr>
    </w:p>
    <w:p w14:paraId="62158511" w14:textId="77777777" w:rsidR="00D07870" w:rsidRDefault="00D07870">
      <w:pPr>
        <w:rPr>
          <w:rFonts w:eastAsia="Calibri"/>
          <w:b/>
          <w:color w:val="000000"/>
        </w:rPr>
      </w:pPr>
      <w:r>
        <w:rPr>
          <w:rFonts w:eastAsia="Calibri"/>
          <w:b/>
          <w:color w:val="000000"/>
        </w:rPr>
        <w:br w:type="page"/>
      </w:r>
    </w:p>
    <w:p w14:paraId="1F1EE02E" w14:textId="4175DFBF" w:rsidR="00D07870" w:rsidRPr="00840885" w:rsidRDefault="00D07870" w:rsidP="00D07870">
      <w:pPr>
        <w:spacing w:line="360" w:lineRule="auto"/>
        <w:jc w:val="center"/>
        <w:rPr>
          <w:b/>
          <w:color w:val="000000"/>
        </w:rPr>
      </w:pPr>
      <w:r w:rsidRPr="00840885">
        <w:rPr>
          <w:rFonts w:eastAsia="Calibri"/>
          <w:b/>
          <w:color w:val="000000"/>
        </w:rPr>
        <w:lastRenderedPageBreak/>
        <w:t xml:space="preserve">2. </w:t>
      </w:r>
      <w:r w:rsidRPr="00840885">
        <w:rPr>
          <w:b/>
          <w:color w:val="000000"/>
        </w:rPr>
        <w:t>QUY TRÌNH GIÁM ĐỊNH TÌNH TRẠNG SỨC KHỎE</w:t>
      </w:r>
    </w:p>
    <w:p w14:paraId="7E8B1781"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3911A50D" w14:textId="77777777" w:rsidR="00D07870" w:rsidRPr="00840885" w:rsidRDefault="00D07870" w:rsidP="00D07870">
      <w:pPr>
        <w:spacing w:line="360" w:lineRule="auto"/>
        <w:ind w:firstLine="567"/>
        <w:jc w:val="both"/>
        <w:rPr>
          <w:color w:val="000000"/>
        </w:rPr>
      </w:pPr>
      <w:r w:rsidRPr="00840885">
        <w:rPr>
          <w:color w:val="000000"/>
        </w:rPr>
        <w:t xml:space="preserve">Đối tượng giám định là người sống được trưng cầu/yêu cầu giám định tình trạng sức khỏe. </w:t>
      </w:r>
    </w:p>
    <w:p w14:paraId="74F5C0DB"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w:t>
      </w:r>
      <w:r w:rsidRPr="00840885">
        <w:rPr>
          <w:b/>
          <w:color w:val="000000"/>
        </w:rPr>
        <w:t>KIỆN</w:t>
      </w:r>
      <w:r w:rsidRPr="00840885">
        <w:rPr>
          <w:b/>
          <w:color w:val="000000"/>
          <w:lang w:val="pt-BR"/>
        </w:rPr>
        <w:t xml:space="preserve"> CƠ SỞ VẬT CHẤT, </w:t>
      </w:r>
      <w:r w:rsidRPr="00840885">
        <w:rPr>
          <w:b/>
          <w:color w:val="000000"/>
        </w:rPr>
        <w:t>TRANG THIẾT BỊ</w:t>
      </w:r>
    </w:p>
    <w:p w14:paraId="12F4894C"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1. Cơ sở vật chất</w:t>
      </w:r>
    </w:p>
    <w:p w14:paraId="4A43E620"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Phòng khám giám định, đảm bảo: Rộng rãi, kín đáo, sạch sẽ.</w:t>
      </w:r>
    </w:p>
    <w:p w14:paraId="29E03856"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 xml:space="preserve">2. Trang thiết bị, dụng cụ, vật tư tiêu hao </w:t>
      </w:r>
    </w:p>
    <w:p w14:paraId="19DE0580" w14:textId="77777777" w:rsidR="00D07870" w:rsidRPr="00840885" w:rsidRDefault="00D07870" w:rsidP="00D07870">
      <w:pPr>
        <w:spacing w:line="360" w:lineRule="auto"/>
        <w:ind w:firstLine="567"/>
        <w:jc w:val="both"/>
        <w:rPr>
          <w:rFonts w:eastAsia="Calibri"/>
          <w:b/>
          <w:i/>
          <w:color w:val="000000"/>
          <w:lang w:val="pt-BR"/>
        </w:rPr>
      </w:pPr>
      <w:r w:rsidRPr="00840885">
        <w:rPr>
          <w:rFonts w:eastAsia="Calibri"/>
          <w:b/>
          <w:i/>
          <w:color w:val="000000"/>
          <w:lang w:val="pt-BR"/>
        </w:rPr>
        <w:t>2.1. Thiết bị, dụng cụ</w:t>
      </w:r>
    </w:p>
    <w:p w14:paraId="7585B33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Bàn khám, giường khám lâm sàng,...</w:t>
      </w:r>
    </w:p>
    <w:p w14:paraId="2538921B"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color w:val="000000"/>
          <w:lang w:val="pt-BR"/>
        </w:rPr>
        <w:t>- Máy ảnh hoặc phương tiện ghi hình.</w:t>
      </w:r>
    </w:p>
    <w:p w14:paraId="0649E2EA"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w:t>
      </w:r>
      <w:r w:rsidRPr="00840885">
        <w:rPr>
          <w:rFonts w:eastAsia="Calibri"/>
          <w:b/>
          <w:color w:val="000000"/>
          <w:lang w:val="pt-BR"/>
        </w:rPr>
        <w:t xml:space="preserve"> </w:t>
      </w:r>
      <w:r w:rsidRPr="00840885">
        <w:rPr>
          <w:rFonts w:eastAsia="Calibri"/>
          <w:color w:val="000000"/>
          <w:lang w:val="pt-BR"/>
        </w:rPr>
        <w:t xml:space="preserve">Bộ dụng cụ khám tổng quát: Cân, thước đo, máy đo huyết áp, ống nghe, nhiệt kế, thước dây, </w:t>
      </w:r>
      <w:r w:rsidRPr="00840885">
        <w:rPr>
          <w:rFonts w:eastAsia="Calibri"/>
          <w:color w:val="000000"/>
        </w:rPr>
        <w:t>thước tỷ</w:t>
      </w:r>
      <w:r w:rsidRPr="00840885">
        <w:rPr>
          <w:rFonts w:eastAsia="Calibri"/>
          <w:color w:val="000000"/>
          <w:spacing w:val="-4"/>
        </w:rPr>
        <w:t xml:space="preserve"> </w:t>
      </w:r>
      <w:r w:rsidRPr="00840885">
        <w:rPr>
          <w:rFonts w:eastAsia="Calibri"/>
          <w:color w:val="000000"/>
        </w:rPr>
        <w:t>lệ</w:t>
      </w:r>
      <w:r w:rsidRPr="00840885">
        <w:rPr>
          <w:rFonts w:eastAsia="Calibri"/>
          <w:color w:val="000000"/>
          <w:lang w:val="pt-BR"/>
        </w:rPr>
        <w:t>, đèn khám, xe đẩy dụng cụ y tế, đèn chiếu, đèn đọc phim X quang,...</w:t>
      </w:r>
    </w:p>
    <w:p w14:paraId="5B92DAF6"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Dụng cụ cơ bản để khám các chuyên khoa: Tai mũi họng, thần kinh, răng hàm mặt, mắt,...</w:t>
      </w:r>
    </w:p>
    <w:p w14:paraId="2BE6F2CC"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thiết bị, dụng cụ cần thiết khác.</w:t>
      </w:r>
    </w:p>
    <w:p w14:paraId="55FD575F" w14:textId="77777777" w:rsidR="00D07870" w:rsidRPr="00840885" w:rsidRDefault="00D07870" w:rsidP="00D07870">
      <w:pPr>
        <w:spacing w:line="360" w:lineRule="auto"/>
        <w:ind w:firstLine="567"/>
        <w:jc w:val="both"/>
        <w:rPr>
          <w:rFonts w:eastAsia="Calibri"/>
          <w:b/>
          <w:i/>
          <w:color w:val="000000"/>
          <w:lang w:val="pt-BR"/>
        </w:rPr>
      </w:pPr>
      <w:r w:rsidRPr="00840885">
        <w:rPr>
          <w:rFonts w:eastAsia="Calibri"/>
          <w:b/>
          <w:i/>
          <w:color w:val="000000"/>
          <w:lang w:val="pt-BR"/>
        </w:rPr>
        <w:t>2.2. Vật tư tiêu hao</w:t>
      </w:r>
    </w:p>
    <w:p w14:paraId="730DBA7D"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Bông băng, gạc.</w:t>
      </w:r>
    </w:p>
    <w:p w14:paraId="70B84B96"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Dung dịch sát khuẩn.</w:t>
      </w:r>
    </w:p>
    <w:p w14:paraId="6938B532"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Nước muối sinh lý.</w:t>
      </w:r>
    </w:p>
    <w:p w14:paraId="3F8C3B2C"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Găng tay vô khuẩn.</w:t>
      </w:r>
    </w:p>
    <w:p w14:paraId="01C6D211"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Phương tiện phòng hộ cá nhân.</w:t>
      </w:r>
    </w:p>
    <w:p w14:paraId="437589CD"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vật tư tiêu hao cần thiết khác.</w:t>
      </w:r>
    </w:p>
    <w:p w14:paraId="0F345D16"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TIẾP </w:t>
      </w:r>
      <w:r w:rsidRPr="00840885">
        <w:rPr>
          <w:b/>
          <w:color w:val="000000"/>
        </w:rPr>
        <w:t>NHẬN</w:t>
      </w:r>
      <w:r w:rsidRPr="00840885">
        <w:rPr>
          <w:b/>
          <w:color w:val="000000"/>
          <w:lang w:val="pt-BR"/>
        </w:rPr>
        <w:t xml:space="preserve"> HỒ SƠ, PHÂN CÔNG NGƯỜI GIÁM ĐỊNH VÀ CHUẨN BỊ GIÁM ĐỊNH</w:t>
      </w:r>
    </w:p>
    <w:p w14:paraId="66E3D6C7" w14:textId="77777777" w:rsidR="00D07870" w:rsidRPr="00840885" w:rsidRDefault="00D07870" w:rsidP="00D07870">
      <w:pPr>
        <w:spacing w:line="360" w:lineRule="auto"/>
        <w:ind w:firstLine="567"/>
        <w:jc w:val="both"/>
        <w:rPr>
          <w:b/>
          <w:bCs/>
          <w:color w:val="000000"/>
          <w:spacing w:val="-6"/>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4DB37C90" w14:textId="77777777" w:rsidR="00D07870" w:rsidRPr="00840885" w:rsidRDefault="00D07870" w:rsidP="00D07870">
      <w:pPr>
        <w:spacing w:line="360" w:lineRule="auto"/>
        <w:ind w:firstLine="567"/>
        <w:jc w:val="both"/>
        <w:rPr>
          <w:b/>
          <w:bCs/>
          <w:color w:val="000000"/>
          <w:spacing w:val="-6"/>
        </w:rPr>
      </w:pPr>
      <w:r w:rsidRPr="00840885">
        <w:rPr>
          <w:bCs/>
          <w:color w:val="000000"/>
        </w:rPr>
        <w:t>-</w:t>
      </w:r>
      <w:r w:rsidRPr="00840885">
        <w:rPr>
          <w:b/>
          <w:bCs/>
          <w:color w:val="000000"/>
        </w:rPr>
        <w:t xml:space="preserve"> </w:t>
      </w:r>
      <w:r w:rsidRPr="00840885">
        <w:rPr>
          <w:color w:val="000000"/>
        </w:rPr>
        <w:t>Bộ phận được phân công tiếp nhận và lập biên bản giao nhận quyết định trưng cầu/yêu cầu, hồ sơ giám định, đối tượng giám định.</w:t>
      </w:r>
    </w:p>
    <w:p w14:paraId="79BE8C35" w14:textId="77777777" w:rsidR="00D07870" w:rsidRPr="00840885" w:rsidRDefault="00D07870" w:rsidP="00D07870">
      <w:pPr>
        <w:keepNext/>
        <w:spacing w:line="360" w:lineRule="auto"/>
        <w:ind w:right="144" w:firstLine="567"/>
        <w:jc w:val="both"/>
        <w:rPr>
          <w:color w:val="000000"/>
        </w:rPr>
      </w:pPr>
      <w:r w:rsidRPr="00840885">
        <w:rPr>
          <w:color w:val="000000"/>
        </w:rPr>
        <w:lastRenderedPageBreak/>
        <w:t>* Hồ sơ gửi giám định gồm:</w:t>
      </w:r>
    </w:p>
    <w:p w14:paraId="1E15BCAD"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w:t>
      </w:r>
    </w:p>
    <w:p w14:paraId="42F3F038" w14:textId="77777777" w:rsidR="00D07870" w:rsidRPr="00840885" w:rsidRDefault="00D07870" w:rsidP="00D07870">
      <w:pPr>
        <w:spacing w:line="360" w:lineRule="auto"/>
        <w:ind w:firstLine="567"/>
        <w:jc w:val="both"/>
        <w:rPr>
          <w:color w:val="000000"/>
          <w:spacing w:val="-6"/>
        </w:rPr>
      </w:pPr>
      <w:r w:rsidRPr="00840885">
        <w:rPr>
          <w:color w:val="000000"/>
          <w:spacing w:val="-6"/>
        </w:rPr>
        <w:t>- Bản sao hợp pháp các hồ sơ, tài liệu có liên quan đến nội dung cần giám định:</w:t>
      </w:r>
    </w:p>
    <w:p w14:paraId="2353771A" w14:textId="77777777" w:rsidR="00D07870" w:rsidRPr="00840885" w:rsidRDefault="00D07870" w:rsidP="00D07870">
      <w:pPr>
        <w:spacing w:line="360" w:lineRule="auto"/>
        <w:ind w:firstLine="567"/>
        <w:jc w:val="both"/>
        <w:rPr>
          <w:color w:val="000000"/>
          <w:spacing w:val="-6"/>
        </w:rPr>
      </w:pPr>
      <w:r w:rsidRPr="00840885">
        <w:rPr>
          <w:color w:val="000000"/>
          <w:spacing w:val="-6"/>
        </w:rPr>
        <w:t>+ Các bản sao hồ sơ y tế có liên quan đến tình trạng sức khỏe cần giám định.</w:t>
      </w:r>
    </w:p>
    <w:p w14:paraId="540CE35B"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 kết luận giám định trước đó đối với trường hợp giám định bổ sung, giám định lại.</w:t>
      </w:r>
    </w:p>
    <w:p w14:paraId="0D7AFBC5" w14:textId="77777777" w:rsidR="00D07870" w:rsidRPr="00840885" w:rsidRDefault="00D07870" w:rsidP="00D07870">
      <w:pPr>
        <w:spacing w:line="360" w:lineRule="auto"/>
        <w:ind w:firstLine="567"/>
        <w:jc w:val="both"/>
        <w:rPr>
          <w:color w:val="000000"/>
        </w:rPr>
      </w:pPr>
      <w:r w:rsidRPr="00840885">
        <w:rPr>
          <w:color w:val="000000"/>
        </w:rPr>
        <w:t xml:space="preserve">+ Các tài liệu khác có liên quan đến nội dung cần giám định. </w:t>
      </w:r>
    </w:p>
    <w:p w14:paraId="421962A6" w14:textId="77777777" w:rsidR="00D07870" w:rsidRPr="00840885" w:rsidRDefault="00D07870" w:rsidP="00D07870">
      <w:pPr>
        <w:spacing w:line="360" w:lineRule="auto"/>
        <w:ind w:firstLine="567"/>
        <w:jc w:val="both"/>
        <w:rPr>
          <w:color w:val="000000"/>
          <w:spacing w:val="-6"/>
        </w:rPr>
      </w:pPr>
      <w:r w:rsidRPr="00840885">
        <w:rPr>
          <w:color w:val="000000"/>
          <w:spacing w:val="-6"/>
        </w:rPr>
        <w:t>* Nếu đủ điều kiện giám định, thực hiện các bước tiếp theo của quy trình này.</w:t>
      </w:r>
    </w:p>
    <w:p w14:paraId="62EA48FA"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5B24B783" w14:textId="77777777" w:rsidR="00D07870" w:rsidRDefault="00D07870" w:rsidP="00D07870">
      <w:pPr>
        <w:spacing w:line="360" w:lineRule="auto"/>
        <w:ind w:firstLine="567"/>
        <w:jc w:val="both"/>
        <w:rPr>
          <w:rFonts w:eastAsia="Calibri"/>
          <w:b/>
          <w:color w:val="000000"/>
        </w:rPr>
      </w:pPr>
      <w:r>
        <w:rPr>
          <w:rFonts w:eastAsia="Calibri"/>
          <w:b/>
          <w:color w:val="000000"/>
        </w:rPr>
        <w:t>2. Phân công cán bộ chuyên môn</w:t>
      </w:r>
    </w:p>
    <w:p w14:paraId="2AA0F0BC" w14:textId="77777777" w:rsidR="00D07870" w:rsidRDefault="00D07870" w:rsidP="00D07870">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7B403575" w14:textId="77777777" w:rsidR="00D07870" w:rsidRPr="00D82223" w:rsidRDefault="00D07870" w:rsidP="00D07870">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694FCF8C" w14:textId="77777777" w:rsidR="00D07870" w:rsidRDefault="00D07870" w:rsidP="00D07870">
      <w:pPr>
        <w:spacing w:line="360" w:lineRule="auto"/>
        <w:ind w:firstLine="567"/>
        <w:jc w:val="both"/>
        <w:rPr>
          <w:rFonts w:eastAsia="Calibri"/>
          <w:b/>
          <w:color w:val="000000"/>
        </w:rPr>
      </w:pPr>
      <w:r>
        <w:rPr>
          <w:rFonts w:eastAsia="Calibri"/>
          <w:b/>
          <w:color w:val="000000"/>
        </w:rPr>
        <w:t>2. Phân công cán bộ chuyên môn</w:t>
      </w:r>
    </w:p>
    <w:p w14:paraId="35DA2C6A" w14:textId="77777777" w:rsidR="00D07870" w:rsidRDefault="00D07870" w:rsidP="00D07870">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0DE6B055" w14:textId="77777777" w:rsidR="00D07870" w:rsidRPr="00D82223" w:rsidRDefault="00D07870" w:rsidP="00D07870">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66076DD7"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Nhiệm vụ chung:</w:t>
      </w:r>
    </w:p>
    <w:p w14:paraId="460DBD74"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Nghiên cứu hồ sơ, tài liệu.</w:t>
      </w:r>
    </w:p>
    <w:p w14:paraId="1829D7A5" w14:textId="77777777" w:rsidR="00D07870" w:rsidRDefault="00D07870" w:rsidP="00D07870">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184299E1" w14:textId="77777777" w:rsidR="00D07870" w:rsidRDefault="00D07870" w:rsidP="00D07870">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4E160469"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3DB40869"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3EB37CEF"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06CCC008" w14:textId="77777777" w:rsidR="00D07870" w:rsidRDefault="00D07870" w:rsidP="00D07870">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77EFB943" w14:textId="77777777" w:rsidR="00D07870" w:rsidRDefault="00D07870" w:rsidP="00D07870">
      <w:pPr>
        <w:tabs>
          <w:tab w:val="left" w:pos="567"/>
        </w:tabs>
        <w:spacing w:line="360" w:lineRule="auto"/>
        <w:ind w:firstLine="567"/>
        <w:jc w:val="both"/>
        <w:rPr>
          <w:rFonts w:eastAsia="Calibri"/>
          <w:color w:val="000000"/>
          <w:lang w:val="pt-BR"/>
        </w:rPr>
      </w:pPr>
      <w:r>
        <w:rPr>
          <w:rFonts w:eastAsia="Calibri"/>
          <w:color w:val="000000"/>
          <w:lang w:val="pt-BR"/>
        </w:rPr>
        <w:lastRenderedPageBreak/>
        <w:t>+ Trong quá trình giám định, các GĐV phối hợp, thảo luận, thống nhất trước khi kết luận giám định.</w:t>
      </w:r>
    </w:p>
    <w:p w14:paraId="42A32EAF" w14:textId="77777777" w:rsidR="00D07870" w:rsidRDefault="00D07870" w:rsidP="00D07870">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0942C645" w14:textId="77777777" w:rsidR="00D07870" w:rsidRPr="00B97673" w:rsidRDefault="00D07870" w:rsidP="00D07870">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61BCFE9C" w14:textId="77777777" w:rsidR="00D07870" w:rsidRDefault="00D07870" w:rsidP="00D07870">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2A8093B2"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21AED228"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4AC10EBD"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6B5F4A11"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41A94D1C"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17000A69" w14:textId="77777777" w:rsidR="00D07870" w:rsidRPr="00CE36FC" w:rsidRDefault="00D07870" w:rsidP="00D07870">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779C0C72"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2.2. Nhiệm vụ của NGV</w:t>
      </w:r>
    </w:p>
    <w:p w14:paraId="38967B5C" w14:textId="77777777" w:rsidR="00D07870" w:rsidRDefault="00D07870" w:rsidP="00D07870">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00073B56"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307C0D96"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222207F1"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0E975E81"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601125F2"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0CE99FC4"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lastRenderedPageBreak/>
        <w:t xml:space="preserve"> + Tổng hợp thông tin, ghi chép và hoàn thiện văn bản ghi nhận quá trình giám định. </w:t>
      </w:r>
    </w:p>
    <w:p w14:paraId="79A2D66D" w14:textId="77777777" w:rsidR="00D07870" w:rsidRPr="00CE36FC" w:rsidRDefault="00D07870" w:rsidP="00D07870">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77090496"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3001EB66"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54B07A1A"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11490D51"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3A90960C" w14:textId="77777777" w:rsidR="00D07870" w:rsidRPr="00132B49" w:rsidRDefault="00D07870" w:rsidP="00D07870">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57D917FC"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3E79FF48"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694333BD"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5224B78B"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65A24030"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1C855279"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41B9A80D" w14:textId="77777777" w:rsidR="00D07870" w:rsidRPr="0068079B" w:rsidRDefault="00D07870" w:rsidP="00D07870">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0ED7F823"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0E570FAA"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GĐV nghiên cứu hồ sơ, tài liệu trước khi tiến hành khám giám định.</w:t>
      </w:r>
    </w:p>
    <w:p w14:paraId="3D00A208" w14:textId="77777777" w:rsidR="00D07870" w:rsidRPr="00840885" w:rsidRDefault="00D07870" w:rsidP="00D07870">
      <w:pPr>
        <w:spacing w:line="360" w:lineRule="auto"/>
        <w:ind w:firstLine="567"/>
        <w:jc w:val="both"/>
        <w:rPr>
          <w:rFonts w:eastAsia="Calibri"/>
          <w:b/>
          <w:color w:val="000000"/>
          <w:lang w:val="fr-FR"/>
        </w:rPr>
      </w:pPr>
      <w:r w:rsidRPr="00840885">
        <w:rPr>
          <w:rFonts w:eastAsia="Calibri"/>
          <w:b/>
          <w:color w:val="000000"/>
          <w:lang w:val="pt-BR"/>
        </w:rPr>
        <w:t xml:space="preserve">4. </w:t>
      </w:r>
      <w:r w:rsidRPr="00840885">
        <w:rPr>
          <w:rFonts w:eastAsia="Calibri"/>
          <w:b/>
          <w:color w:val="000000"/>
          <w:lang w:val="fr-FR"/>
        </w:rPr>
        <w:t xml:space="preserve">Làm việc với cán bộ cơ quan trưng cầu/người yêu cầu giám định </w:t>
      </w:r>
    </w:p>
    <w:p w14:paraId="5C54EC5D"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Tiếp nhận người được giám định từ cơ quan trưng cầu/người yêu cầu giám định.</w:t>
      </w:r>
    </w:p>
    <w:p w14:paraId="40FC955C"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Yêu cầu cán bộ cơ quan trưng cầu/người yêu cầugiám định:</w:t>
      </w:r>
    </w:p>
    <w:p w14:paraId="34FAC1A4"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Phối hợp, bổ sung hồ sơ, tài liệu nếu cần thiết.</w:t>
      </w:r>
    </w:p>
    <w:p w14:paraId="12E3748B"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Đưa người được giám định đi khám chuyên khoa, làm các xét nghiệm cận lâm sàng khi có chỉ định, lấy kết quả giao cho cơ quan giám định.</w:t>
      </w:r>
    </w:p>
    <w:p w14:paraId="3AFAA24F"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Bảo đảm an toàn cho người giám định và người được giám định.</w:t>
      </w:r>
    </w:p>
    <w:p w14:paraId="3C3171D0"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lastRenderedPageBreak/>
        <w:t xml:space="preserve">+ Yêu cầu bố trí người phiên dịch trong trường hợp người được giám định nói tiếng dân tộc, nói tiếng nước ngoài hoặc là người câm điếc (nếu cần thiết). </w:t>
      </w:r>
    </w:p>
    <w:p w14:paraId="4FE80C7B"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Yêu cầu có người giám hộ trong trường hợp người được giám định phải có người giám hộ theo quy định.</w:t>
      </w:r>
    </w:p>
    <w:p w14:paraId="1EBF5D63" w14:textId="77777777" w:rsidR="00D07870" w:rsidRPr="00840885" w:rsidRDefault="00D07870" w:rsidP="00D07870">
      <w:pPr>
        <w:spacing w:line="360" w:lineRule="auto"/>
        <w:ind w:firstLine="567"/>
        <w:jc w:val="both"/>
        <w:rPr>
          <w:rFonts w:eastAsia="Calibri"/>
          <w:b/>
          <w:color w:val="000000"/>
          <w:lang w:val="fr-FR"/>
        </w:rPr>
      </w:pPr>
      <w:r w:rsidRPr="00840885">
        <w:rPr>
          <w:rFonts w:eastAsia="Calibri"/>
          <w:b/>
          <w:color w:val="000000"/>
          <w:lang w:val="fr-FR"/>
        </w:rPr>
        <w:t xml:space="preserve">5. Tiếp xúc với người được giám định </w:t>
      </w:r>
    </w:p>
    <w:p w14:paraId="2E6E4F98"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 giấy tờ của người được giám định (</w:t>
      </w:r>
      <w:r w:rsidRPr="00840885">
        <w:rPr>
          <w:color w:val="000000"/>
        </w:rPr>
        <w:t xml:space="preserve">chứng minh nhân dân/căn cước công dân, hộ chiếu,...). </w:t>
      </w:r>
    </w:p>
    <w:p w14:paraId="58F04FA3"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Giải thích cho người được giám định về quy trình khám trước khi tiến hành giám định. </w:t>
      </w:r>
    </w:p>
    <w:p w14:paraId="162BFCC1"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rPr>
        <w:t xml:space="preserve">- </w:t>
      </w:r>
      <w:r w:rsidRPr="00840885">
        <w:rPr>
          <w:rFonts w:eastAsia="Calibri"/>
          <w:color w:val="000000"/>
          <w:lang w:val="pt-BR"/>
        </w:rPr>
        <w:t>Đề nghị người được giám định phối hợp trong quá trình giám định.</w:t>
      </w:r>
    </w:p>
    <w:p w14:paraId="308C381A" w14:textId="77777777" w:rsidR="00D07870" w:rsidRPr="00840885" w:rsidRDefault="00D07870" w:rsidP="00D07870">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0E511BEF" w14:textId="77777777" w:rsidR="00D07870" w:rsidRPr="00840885" w:rsidRDefault="00D07870" w:rsidP="00D07870">
      <w:pPr>
        <w:spacing w:line="360" w:lineRule="auto"/>
        <w:ind w:firstLine="567"/>
        <w:jc w:val="both"/>
        <w:rPr>
          <w:b/>
          <w:color w:val="000000"/>
          <w:lang w:val="es-ES_tradnl"/>
        </w:rPr>
      </w:pPr>
      <w:r w:rsidRPr="00840885">
        <w:rPr>
          <w:b/>
          <w:color w:val="000000"/>
          <w:lang w:val="es-ES_tradnl"/>
        </w:rPr>
        <w:t>1. Khám giám định</w:t>
      </w:r>
    </w:p>
    <w:p w14:paraId="58A9552C" w14:textId="77777777" w:rsidR="00D07870" w:rsidRPr="00840885" w:rsidRDefault="00D07870" w:rsidP="00D07870">
      <w:pPr>
        <w:spacing w:line="360" w:lineRule="auto"/>
        <w:ind w:firstLine="567"/>
        <w:jc w:val="both"/>
        <w:rPr>
          <w:b/>
          <w:i/>
          <w:color w:val="000000"/>
          <w:lang w:val="es-ES_tradnl"/>
        </w:rPr>
      </w:pPr>
      <w:r w:rsidRPr="00840885">
        <w:rPr>
          <w:b/>
          <w:i/>
          <w:color w:val="000000"/>
          <w:lang w:val="es-ES_tradnl"/>
        </w:rPr>
        <w:t>1.1. Khám tổng quát</w:t>
      </w:r>
    </w:p>
    <w:p w14:paraId="73355F69" w14:textId="77777777" w:rsidR="00D07870" w:rsidRPr="00840885" w:rsidRDefault="00D07870" w:rsidP="00D07870">
      <w:pPr>
        <w:spacing w:line="360" w:lineRule="auto"/>
        <w:ind w:firstLine="567"/>
        <w:jc w:val="both"/>
        <w:rPr>
          <w:rFonts w:eastAsia="Calibri"/>
          <w:color w:val="000000"/>
          <w:lang w:val="es-ES_tradnl"/>
        </w:rPr>
      </w:pPr>
      <w:r w:rsidRPr="00840885">
        <w:rPr>
          <w:color w:val="000000"/>
          <w:lang w:val="pt-BR"/>
        </w:rPr>
        <w:t xml:space="preserve">- </w:t>
      </w:r>
      <w:r w:rsidRPr="00840885">
        <w:rPr>
          <w:rFonts w:eastAsia="Calibri"/>
          <w:color w:val="000000"/>
          <w:lang w:val="pt-BR"/>
        </w:rPr>
        <w:t xml:space="preserve">Khai thác thông tin về tiền sử thương tích, bệnh tật,... </w:t>
      </w:r>
      <w:r w:rsidRPr="00840885">
        <w:rPr>
          <w:color w:val="000000"/>
          <w:lang w:val="pt-BR"/>
        </w:rPr>
        <w:t xml:space="preserve">quan sát hành vi, thái độ của người được giám định. </w:t>
      </w:r>
    </w:p>
    <w:p w14:paraId="619A2499"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Đánh giá tình trạng tinh thần (</w:t>
      </w:r>
      <w:r w:rsidRPr="00840885">
        <w:rPr>
          <w:rFonts w:eastAsia="Calibri"/>
          <w:i/>
          <w:color w:val="000000"/>
          <w:lang w:val="es-ES_tradnl"/>
        </w:rPr>
        <w:t>tỉnh, mệt mỏi, hoảng loạn,... có tiếp xúc, hợp tác được với GĐV không</w:t>
      </w:r>
      <w:r w:rsidRPr="00840885">
        <w:rPr>
          <w:rFonts w:eastAsia="Calibri"/>
          <w:color w:val="000000"/>
          <w:lang w:val="es-ES_tradnl"/>
        </w:rPr>
        <w:t>).</w:t>
      </w:r>
    </w:p>
    <w:p w14:paraId="717AD92C"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 đánh giá thể trạng (</w:t>
      </w:r>
      <w:r w:rsidRPr="00840885">
        <w:rPr>
          <w:rFonts w:eastAsia="Calibri"/>
          <w:i/>
          <w:color w:val="000000"/>
          <w:lang w:val="es-ES_tradnl"/>
        </w:rPr>
        <w:t>béo, trung bình, gầy,...</w:t>
      </w:r>
      <w:r w:rsidRPr="00840885">
        <w:rPr>
          <w:rFonts w:eastAsia="Calibri"/>
          <w:color w:val="000000"/>
          <w:lang w:val="es-ES_tradnl"/>
        </w:rPr>
        <w:t>).</w:t>
      </w:r>
    </w:p>
    <w:p w14:paraId="10EA53CA"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Đo mạch, huyết áp, thân nhiệt, nhịp thở.</w:t>
      </w:r>
    </w:p>
    <w:p w14:paraId="089D27F4" w14:textId="77777777" w:rsidR="00D07870" w:rsidRPr="00840885" w:rsidRDefault="00D07870" w:rsidP="00D07870">
      <w:pPr>
        <w:spacing w:line="360" w:lineRule="auto"/>
        <w:ind w:firstLine="567"/>
        <w:jc w:val="both"/>
        <w:rPr>
          <w:rFonts w:eastAsia="Calibri"/>
          <w:color w:val="000000"/>
          <w:spacing w:val="-4"/>
          <w:lang w:val="es-ES_tradnl"/>
        </w:rPr>
      </w:pPr>
      <w:r w:rsidRPr="00840885">
        <w:rPr>
          <w:rFonts w:eastAsia="Calibri"/>
          <w:color w:val="000000"/>
          <w:spacing w:val="-4"/>
          <w:lang w:val="es-ES_tradnl"/>
        </w:rPr>
        <w:t>- Quan sát đánh giá da, niêm mạc, ghi nhận dấu hiệu bệnh liên quan (nếu có).</w:t>
      </w:r>
    </w:p>
    <w:p w14:paraId="10127EA1" w14:textId="77777777" w:rsidR="00D07870" w:rsidRPr="00840885" w:rsidRDefault="00D07870" w:rsidP="00D07870">
      <w:pPr>
        <w:spacing w:line="360" w:lineRule="auto"/>
        <w:ind w:firstLine="567"/>
        <w:jc w:val="both"/>
        <w:rPr>
          <w:b/>
          <w:i/>
          <w:color w:val="000000"/>
        </w:rPr>
      </w:pPr>
      <w:r w:rsidRPr="00840885">
        <w:rPr>
          <w:b/>
          <w:i/>
          <w:color w:val="000000"/>
        </w:rPr>
        <w:t>1.2. Khám bộ phận</w:t>
      </w:r>
    </w:p>
    <w:p w14:paraId="3090A8CD" w14:textId="77777777" w:rsidR="00D07870" w:rsidRPr="00840885" w:rsidRDefault="00D07870" w:rsidP="00D07870">
      <w:pPr>
        <w:spacing w:line="360" w:lineRule="auto"/>
        <w:ind w:firstLine="567"/>
        <w:jc w:val="both"/>
        <w:rPr>
          <w:rFonts w:eastAsia="Calibri"/>
          <w:color w:val="000000"/>
          <w:spacing w:val="-6"/>
          <w:lang w:val="es-ES_tradnl"/>
        </w:rPr>
      </w:pPr>
      <w:r w:rsidRPr="00840885">
        <w:rPr>
          <w:rFonts w:eastAsia="Calibri"/>
          <w:color w:val="000000"/>
          <w:spacing w:val="-4"/>
          <w:lang w:val="es-ES_tradnl"/>
        </w:rPr>
        <w:t xml:space="preserve">- Khám các cơ quan bộ phận bị tổn thương, bị bệnh theo ghi nhận tại Quyết định trưng cầu/yêu cầu giám định, hồ sơ, tài liệu. Khám tuần tự đầy đủ từ trên </w:t>
      </w:r>
      <w:r w:rsidRPr="00840885">
        <w:rPr>
          <w:rFonts w:eastAsia="Calibri"/>
          <w:color w:val="000000"/>
          <w:spacing w:val="-6"/>
          <w:lang w:val="es-ES_tradnl"/>
        </w:rPr>
        <w:t>xuống dưới, từ trước ra sau, đánh giá chức năng của bộ phận, tổ chức cơ thể có bệnh.</w:t>
      </w:r>
    </w:p>
    <w:p w14:paraId="38A890CC" w14:textId="77777777" w:rsidR="00D07870" w:rsidRPr="00840885" w:rsidRDefault="00D07870" w:rsidP="00D07870">
      <w:pPr>
        <w:spacing w:line="360" w:lineRule="auto"/>
        <w:ind w:firstLine="567"/>
        <w:jc w:val="both"/>
        <w:rPr>
          <w:i/>
          <w:color w:val="000000"/>
        </w:rPr>
      </w:pPr>
      <w:r w:rsidRPr="00840885">
        <w:rPr>
          <w:color w:val="000000"/>
        </w:rPr>
        <w:t>- Khám các cơ quan, bộ phận cơ thể có liên quan để đánh giá mức độ ảnh hưởng của bệnh toàn thân và tình trạng sức khỏe.</w:t>
      </w:r>
    </w:p>
    <w:p w14:paraId="35C7B129"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48E43D92" w14:textId="77777777" w:rsidR="00D07870" w:rsidRPr="00840885" w:rsidRDefault="00D07870" w:rsidP="00D07870">
      <w:pPr>
        <w:spacing w:line="360" w:lineRule="auto"/>
        <w:ind w:firstLine="567"/>
        <w:jc w:val="both"/>
        <w:rPr>
          <w:i/>
          <w:color w:val="000000"/>
        </w:rPr>
      </w:pPr>
      <w:r w:rsidRPr="00840885">
        <w:rPr>
          <w:color w:val="000000"/>
        </w:rPr>
        <w:t>Tùy tình trạng bệnh, GĐV chỉ định khám chuyên khoa và các cận lâm sàng cần thiết.</w:t>
      </w:r>
    </w:p>
    <w:p w14:paraId="771AF569" w14:textId="77777777" w:rsidR="00D07870" w:rsidRPr="00840885" w:rsidRDefault="00D07870" w:rsidP="00D07870">
      <w:pPr>
        <w:spacing w:line="360" w:lineRule="auto"/>
        <w:ind w:firstLine="567"/>
        <w:jc w:val="both"/>
        <w:rPr>
          <w:b/>
          <w:color w:val="000000"/>
          <w:lang w:val="pt-BR"/>
        </w:rPr>
      </w:pPr>
      <w:r w:rsidRPr="00840885">
        <w:rPr>
          <w:b/>
          <w:color w:val="000000"/>
          <w:lang w:val="pt-BR"/>
        </w:rPr>
        <w:lastRenderedPageBreak/>
        <w:t xml:space="preserve">3. Hội chẩn, xin ý kiến chuyên gia </w:t>
      </w:r>
    </w:p>
    <w:p w14:paraId="6045A225" w14:textId="77777777" w:rsidR="00D07870" w:rsidRPr="00840885" w:rsidRDefault="00D07870" w:rsidP="00D07870">
      <w:pPr>
        <w:spacing w:line="360" w:lineRule="auto"/>
        <w:ind w:firstLine="567"/>
        <w:jc w:val="both"/>
        <w:rPr>
          <w:i/>
          <w:color w:val="000000"/>
          <w:lang w:val="pt-BR"/>
        </w:rPr>
      </w:pPr>
      <w:r w:rsidRPr="00840885">
        <w:rPr>
          <w:color w:val="000000"/>
          <w:lang w:val="pt-BR"/>
        </w:rPr>
        <w:t>Tiến hành hội chẩn, xin ý kiến chuyên gia trong trường hợp cần thiết</w:t>
      </w:r>
      <w:r w:rsidRPr="00840885">
        <w:rPr>
          <w:i/>
          <w:color w:val="000000"/>
          <w:lang w:val="pt-BR"/>
        </w:rPr>
        <w:t>.</w:t>
      </w:r>
    </w:p>
    <w:p w14:paraId="6A6A5FF2" w14:textId="77777777" w:rsidR="00D07870" w:rsidRPr="00840885" w:rsidRDefault="00D07870" w:rsidP="00D07870">
      <w:pPr>
        <w:spacing w:line="360" w:lineRule="auto"/>
        <w:ind w:firstLine="567"/>
        <w:jc w:val="both"/>
        <w:rPr>
          <w:b/>
          <w:color w:val="000000"/>
          <w:lang w:val="sv-SE"/>
        </w:rPr>
      </w:pPr>
      <w:r w:rsidRPr="00840885">
        <w:rPr>
          <w:b/>
          <w:color w:val="000000"/>
          <w:lang w:val="sv-SE"/>
        </w:rPr>
        <w:t>4. Tổng hợp, đánh giá và kết luận giám định</w:t>
      </w:r>
    </w:p>
    <w:p w14:paraId="0DEFC672" w14:textId="77777777" w:rsidR="00D07870" w:rsidRPr="00840885" w:rsidRDefault="00D07870" w:rsidP="00D07870">
      <w:pPr>
        <w:spacing w:line="360" w:lineRule="auto"/>
        <w:ind w:firstLine="567"/>
        <w:jc w:val="both"/>
        <w:rPr>
          <w:rFonts w:eastAsia="Calibri"/>
          <w:b/>
          <w:i/>
          <w:color w:val="000000"/>
          <w:lang w:val="sv-SE"/>
        </w:rPr>
      </w:pPr>
      <w:r w:rsidRPr="00840885">
        <w:rPr>
          <w:b/>
          <w:i/>
          <w:color w:val="000000"/>
          <w:lang w:val="sv-SE"/>
        </w:rPr>
        <w:t xml:space="preserve">4.1. </w:t>
      </w:r>
      <w:r w:rsidRPr="00840885">
        <w:rPr>
          <w:rFonts w:eastAsia="Calibri"/>
          <w:b/>
          <w:i/>
          <w:color w:val="000000"/>
          <w:lang w:val="sv-SE"/>
        </w:rPr>
        <w:t>Tổng hợp các kết quả chính</w:t>
      </w:r>
    </w:p>
    <w:p w14:paraId="429CBCBC" w14:textId="77777777" w:rsidR="00D07870" w:rsidRPr="00840885" w:rsidRDefault="00D07870" w:rsidP="00D07870">
      <w:pPr>
        <w:spacing w:line="360" w:lineRule="auto"/>
        <w:ind w:firstLine="567"/>
        <w:jc w:val="both"/>
        <w:rPr>
          <w:rFonts w:eastAsia="Calibri"/>
          <w:color w:val="000000"/>
          <w:spacing w:val="-8"/>
          <w:lang w:val="sv-SE"/>
        </w:rPr>
      </w:pPr>
      <w:r w:rsidRPr="00840885">
        <w:rPr>
          <w:rFonts w:eastAsia="Calibri"/>
          <w:color w:val="000000"/>
          <w:spacing w:val="-8"/>
          <w:lang w:val="sv-SE"/>
        </w:rPr>
        <w:t>- Tổng hợp, đánh giá kết quả khám giám định, khám chuyên khoa, cận lâm sàng.</w:t>
      </w:r>
    </w:p>
    <w:p w14:paraId="1201506A"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lang w:val="sv-SE"/>
        </w:rPr>
        <w:t>- Tổng hợp kết quả h</w:t>
      </w:r>
      <w:r w:rsidRPr="00840885">
        <w:rPr>
          <w:rFonts w:eastAsia="Calibri"/>
          <w:color w:val="000000"/>
        </w:rPr>
        <w:t>ội chẩn, ý kiến chuyên gia (nếu có).</w:t>
      </w:r>
    </w:p>
    <w:p w14:paraId="5776BD5C"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Kết quả khác (nếu có).</w:t>
      </w:r>
    </w:p>
    <w:p w14:paraId="014B5DE0" w14:textId="77777777" w:rsidR="00D07870" w:rsidRPr="00840885" w:rsidRDefault="00D07870" w:rsidP="00D07870">
      <w:pPr>
        <w:spacing w:line="360" w:lineRule="auto"/>
        <w:ind w:firstLine="567"/>
        <w:jc w:val="both"/>
        <w:rPr>
          <w:rFonts w:eastAsia="Calibri"/>
          <w:b/>
          <w:i/>
          <w:color w:val="000000"/>
          <w:lang w:val="sv-SE"/>
        </w:rPr>
      </w:pPr>
      <w:r w:rsidRPr="00840885">
        <w:rPr>
          <w:rFonts w:eastAsia="Calibri"/>
          <w:b/>
          <w:i/>
          <w:color w:val="000000"/>
          <w:lang w:val="sv-SE"/>
        </w:rPr>
        <w:t>4.2. Kết luận</w:t>
      </w:r>
    </w:p>
    <w:p w14:paraId="435CF99F"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w:t>
      </w:r>
      <w:r w:rsidRPr="00840885">
        <w:rPr>
          <w:rFonts w:eastAsia="Calibri"/>
          <w:color w:val="000000"/>
        </w:rPr>
        <w:t xml:space="preserve">nội dung </w:t>
      </w:r>
      <w:r w:rsidRPr="00840885">
        <w:rPr>
          <w:rFonts w:eastAsia="Calibri"/>
          <w:color w:val="000000"/>
          <w:lang w:val="sv-SE"/>
        </w:rPr>
        <w:t>các</w:t>
      </w:r>
      <w:r w:rsidRPr="00840885">
        <w:rPr>
          <w:rFonts w:eastAsia="Calibri"/>
          <w:color w:val="000000"/>
        </w:rPr>
        <w:t xml:space="preserve"> câu hỏi </w:t>
      </w:r>
      <w:r w:rsidRPr="00840885">
        <w:rPr>
          <w:rFonts w:eastAsia="Calibri"/>
          <w:color w:val="000000"/>
          <w:lang w:val="de-DE"/>
        </w:rPr>
        <w:t>theo quyết định trưng cầu/yêu cầu giám định</w:t>
      </w:r>
      <w:r w:rsidRPr="00840885">
        <w:rPr>
          <w:rFonts w:eastAsia="Calibri"/>
          <w:color w:val="000000"/>
        </w:rPr>
        <w:t>.</w:t>
      </w:r>
    </w:p>
    <w:p w14:paraId="60E118C9"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3680BC06"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03BA0654"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02 Phụ lục 2).</w:t>
      </w:r>
    </w:p>
    <w:p w14:paraId="12917752"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w:t>
      </w:r>
      <w:r w:rsidRPr="00840885">
        <w:rPr>
          <w:rFonts w:eastAsia="Calibri"/>
          <w:color w:val="000000"/>
          <w:vertAlign w:val="superscript"/>
          <w:lang w:val="sv-SE"/>
        </w:rPr>
        <w:t xml:space="preserve"> </w:t>
      </w:r>
      <w:r w:rsidRPr="00840885">
        <w:rPr>
          <w:rFonts w:eastAsia="Calibri"/>
          <w:color w:val="000000"/>
        </w:rPr>
        <w:t>(Mẫu số 2a hoặc 2b Phụ lục 3).</w:t>
      </w:r>
    </w:p>
    <w:p w14:paraId="719B3E1B"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6BAA9049"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096E31BD"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6376E4D1" w14:textId="77777777" w:rsidR="00D07870" w:rsidRPr="00840885" w:rsidRDefault="00D07870" w:rsidP="00D07870">
      <w:pPr>
        <w:spacing w:line="360" w:lineRule="auto"/>
        <w:jc w:val="center"/>
        <w:rPr>
          <w:b/>
          <w:color w:val="000000"/>
        </w:rPr>
      </w:pPr>
      <w:r w:rsidRPr="00840885">
        <w:rPr>
          <w:b/>
          <w:color w:val="000000"/>
        </w:rPr>
        <w:br w:type="page"/>
      </w:r>
      <w:r w:rsidRPr="00840885">
        <w:rPr>
          <w:b/>
          <w:color w:val="000000"/>
        </w:rPr>
        <w:lastRenderedPageBreak/>
        <w:t>3. QUY TRÌNH GIÁM ĐỊNH TRẺ EM BỊ HÀNH HẠ, NGƯỢC ĐÃI</w:t>
      </w:r>
    </w:p>
    <w:p w14:paraId="633518DD"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0707C88E" w14:textId="77777777" w:rsidR="00D07870" w:rsidRPr="00840885" w:rsidRDefault="00D07870" w:rsidP="00D07870">
      <w:pPr>
        <w:spacing w:line="360" w:lineRule="auto"/>
        <w:ind w:firstLine="567"/>
        <w:jc w:val="both"/>
        <w:rPr>
          <w:color w:val="000000"/>
        </w:rPr>
      </w:pPr>
      <w:r w:rsidRPr="00840885">
        <w:rPr>
          <w:color w:val="000000"/>
        </w:rPr>
        <w:t>Đối tượng giám định là trẻ em bị hoặc nghi bị hành hạ, ngược đãi được trưng cầu/yêu cầu giám định.</w:t>
      </w:r>
    </w:p>
    <w:p w14:paraId="50A5A323"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KIỆN CƠ SỞ VẬT CHẤT, </w:t>
      </w:r>
      <w:r w:rsidRPr="00840885">
        <w:rPr>
          <w:b/>
          <w:color w:val="000000"/>
        </w:rPr>
        <w:t>TRANG THIẾT BỊ</w:t>
      </w:r>
    </w:p>
    <w:p w14:paraId="7D704E5A"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1. Cơ sở vật chất</w:t>
      </w:r>
    </w:p>
    <w:p w14:paraId="587ACE53" w14:textId="77777777" w:rsidR="00D07870" w:rsidRPr="00840885" w:rsidRDefault="00D07870" w:rsidP="00D07870">
      <w:pPr>
        <w:spacing w:line="360" w:lineRule="auto"/>
        <w:ind w:firstLine="567"/>
        <w:jc w:val="both"/>
        <w:rPr>
          <w:color w:val="000000"/>
        </w:rPr>
      </w:pPr>
      <w:r w:rsidRPr="00840885">
        <w:rPr>
          <w:rFonts w:eastAsia="Calibri"/>
          <w:color w:val="000000"/>
          <w:lang w:val="pt-BR"/>
        </w:rPr>
        <w:t xml:space="preserve"> </w:t>
      </w:r>
      <w:r w:rsidRPr="00840885">
        <w:rPr>
          <w:color w:val="000000"/>
        </w:rPr>
        <w:t>Phòng khám giám định, đảm bảo: Kín đáo, thân thiện, sạch sẽ, có phương tiện sưởi ấm về mùa đông và mát về mùa hè.</w:t>
      </w:r>
    </w:p>
    <w:p w14:paraId="7A4A3B1D"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 xml:space="preserve">2. Trang thiết bị, dụng cụ, vật tư tiêu hao </w:t>
      </w:r>
    </w:p>
    <w:p w14:paraId="0CCAB622" w14:textId="77777777" w:rsidR="00D07870" w:rsidRPr="00840885" w:rsidRDefault="00D07870" w:rsidP="00D07870">
      <w:pPr>
        <w:spacing w:line="360" w:lineRule="auto"/>
        <w:ind w:firstLine="567"/>
        <w:jc w:val="both"/>
        <w:rPr>
          <w:rFonts w:eastAsia="Calibri"/>
          <w:b/>
          <w:i/>
          <w:color w:val="000000"/>
          <w:lang w:val="pt-BR"/>
        </w:rPr>
      </w:pPr>
      <w:r w:rsidRPr="00840885">
        <w:rPr>
          <w:rFonts w:eastAsia="Calibri"/>
          <w:b/>
          <w:i/>
          <w:color w:val="000000"/>
          <w:lang w:val="pt-BR"/>
        </w:rPr>
        <w:t>2.1. Trang thiết bị, dụng cụ</w:t>
      </w:r>
    </w:p>
    <w:p w14:paraId="57B9EDB9"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Bàn khám, giường khám lâm sàng.</w:t>
      </w:r>
    </w:p>
    <w:p w14:paraId="12E1B4F7"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Máy ảnh hoặc phương tiện ghi hình.</w:t>
      </w:r>
    </w:p>
    <w:p w14:paraId="77E82AA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w:t>
      </w:r>
      <w:r w:rsidRPr="00840885">
        <w:rPr>
          <w:rFonts w:eastAsia="Calibri"/>
          <w:b/>
          <w:color w:val="000000"/>
          <w:lang w:val="pt-BR"/>
        </w:rPr>
        <w:t xml:space="preserve"> </w:t>
      </w:r>
      <w:r w:rsidRPr="00840885">
        <w:rPr>
          <w:rFonts w:eastAsia="Calibri"/>
          <w:color w:val="000000"/>
          <w:lang w:val="pt-BR"/>
        </w:rPr>
        <w:t xml:space="preserve">Bộ dụng cụ khám tổng quát: Cân, thước đo, máy đo huyết áp, ống nghe, nhiệt kế, thước dây, </w:t>
      </w:r>
      <w:r w:rsidRPr="00840885">
        <w:rPr>
          <w:rFonts w:eastAsia="Calibri"/>
          <w:color w:val="000000"/>
        </w:rPr>
        <w:t>thước tỷ</w:t>
      </w:r>
      <w:r w:rsidRPr="00840885">
        <w:rPr>
          <w:rFonts w:eastAsia="Calibri"/>
          <w:color w:val="000000"/>
          <w:spacing w:val="-4"/>
        </w:rPr>
        <w:t xml:space="preserve"> </w:t>
      </w:r>
      <w:r w:rsidRPr="00840885">
        <w:rPr>
          <w:rFonts w:eastAsia="Calibri"/>
          <w:color w:val="000000"/>
        </w:rPr>
        <w:t>lệ</w:t>
      </w:r>
      <w:r w:rsidRPr="00840885">
        <w:rPr>
          <w:rFonts w:eastAsia="Calibri"/>
          <w:color w:val="000000"/>
          <w:lang w:val="pt-BR"/>
        </w:rPr>
        <w:t>, đèn khám, xe đẩy dụng cụ y tế, đèn chiếu, đèn đọc phim X quang,...</w:t>
      </w:r>
    </w:p>
    <w:p w14:paraId="20B8B749"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Dụng cụ cơ bản để khám các chuyên khoa: Tai mũi họng, thần kinh, răng hàm mặt, mắt,...</w:t>
      </w:r>
    </w:p>
    <w:p w14:paraId="695C3FF6"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trang thiết bị, dụng cụ cần thiết khác.</w:t>
      </w:r>
    </w:p>
    <w:p w14:paraId="130EB569" w14:textId="77777777" w:rsidR="00D07870" w:rsidRPr="00840885" w:rsidRDefault="00D07870" w:rsidP="00D07870">
      <w:pPr>
        <w:spacing w:line="360" w:lineRule="auto"/>
        <w:ind w:firstLine="567"/>
        <w:jc w:val="both"/>
        <w:rPr>
          <w:rFonts w:eastAsia="Calibri"/>
          <w:b/>
          <w:i/>
          <w:color w:val="000000"/>
          <w:lang w:val="pt-BR"/>
        </w:rPr>
      </w:pPr>
      <w:r w:rsidRPr="00840885">
        <w:rPr>
          <w:rFonts w:eastAsia="Calibri"/>
          <w:b/>
          <w:i/>
          <w:color w:val="000000"/>
          <w:lang w:val="pt-BR"/>
        </w:rPr>
        <w:t>2.2. Vật tư tiêu hao</w:t>
      </w:r>
    </w:p>
    <w:p w14:paraId="365225FB"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Bông băng, gạc.</w:t>
      </w:r>
    </w:p>
    <w:p w14:paraId="0887E7CD"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Dung dịch sát khuẩn.</w:t>
      </w:r>
    </w:p>
    <w:p w14:paraId="60D4603D"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Nước muối sinh lý.</w:t>
      </w:r>
    </w:p>
    <w:p w14:paraId="4E7CE9EA"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Găng tay vô khuẩn.</w:t>
      </w:r>
    </w:p>
    <w:p w14:paraId="2926831C"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Phương tiện phòng hộ cá nhân.</w:t>
      </w:r>
    </w:p>
    <w:p w14:paraId="45809F7D"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vật tư tiêu hao cần thiết khác.</w:t>
      </w:r>
    </w:p>
    <w:p w14:paraId="12480ECF"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III. TIẾP NHẬN HỒ SƠ, PHÂN CÔNG NGƯỜI GIÁM ĐỊNH VÀ CHUẨN BỊ GIÁM ĐỊNH</w:t>
      </w:r>
    </w:p>
    <w:p w14:paraId="716CCA2D" w14:textId="77777777" w:rsidR="00D07870" w:rsidRPr="00840885" w:rsidRDefault="00D07870" w:rsidP="00D07870">
      <w:pPr>
        <w:spacing w:line="360" w:lineRule="auto"/>
        <w:ind w:firstLine="567"/>
        <w:jc w:val="both"/>
        <w:rPr>
          <w:b/>
          <w:bCs/>
          <w:color w:val="000000"/>
          <w:spacing w:val="-6"/>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75951C47" w14:textId="77777777" w:rsidR="00D07870" w:rsidRPr="00840885" w:rsidRDefault="00D07870" w:rsidP="00D07870">
      <w:pPr>
        <w:keepNext/>
        <w:spacing w:line="360" w:lineRule="auto"/>
        <w:ind w:right="144" w:firstLine="567"/>
        <w:jc w:val="both"/>
        <w:rPr>
          <w:color w:val="000000"/>
        </w:rPr>
      </w:pPr>
      <w:r w:rsidRPr="00840885">
        <w:rPr>
          <w:bCs/>
          <w:color w:val="000000"/>
        </w:rPr>
        <w:lastRenderedPageBreak/>
        <w:t>-</w:t>
      </w:r>
      <w:r w:rsidRPr="00840885">
        <w:rPr>
          <w:b/>
          <w:bCs/>
          <w:color w:val="000000"/>
        </w:rPr>
        <w:t xml:space="preserve"> </w:t>
      </w:r>
      <w:r w:rsidRPr="00840885">
        <w:rPr>
          <w:color w:val="000000"/>
        </w:rPr>
        <w:t>Bộ phận được phân công tiếp nhận và lập biên bản giao nhận quyết định trưng cầu/yêu cầu, hồ sơ giám định, đối tượng giám định, mẫu vật giám định (nếu có).</w:t>
      </w:r>
    </w:p>
    <w:p w14:paraId="746ABA43"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3D78A0E3"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w:t>
      </w:r>
    </w:p>
    <w:p w14:paraId="57C10ABE" w14:textId="77777777" w:rsidR="00D07870" w:rsidRPr="00840885" w:rsidRDefault="00D07870" w:rsidP="00D07870">
      <w:pPr>
        <w:spacing w:line="360" w:lineRule="auto"/>
        <w:ind w:firstLine="567"/>
        <w:jc w:val="both"/>
        <w:rPr>
          <w:b/>
          <w:color w:val="000000"/>
          <w:spacing w:val="-4"/>
        </w:rPr>
      </w:pPr>
      <w:r w:rsidRPr="00840885">
        <w:rPr>
          <w:color w:val="000000"/>
          <w:spacing w:val="-4"/>
        </w:rPr>
        <w:t>- Bản sao hợp pháp các hồ sơ, tài liệu liên quan đến nội dung cần giám định:</w:t>
      </w:r>
    </w:p>
    <w:p w14:paraId="23C5F28B" w14:textId="77777777" w:rsidR="00D07870" w:rsidRPr="00840885" w:rsidRDefault="00D07870" w:rsidP="00D07870">
      <w:pPr>
        <w:spacing w:line="360" w:lineRule="auto"/>
        <w:ind w:firstLine="567"/>
        <w:jc w:val="both"/>
        <w:rPr>
          <w:color w:val="000000"/>
        </w:rPr>
      </w:pPr>
      <w:r w:rsidRPr="00840885">
        <w:rPr>
          <w:color w:val="000000"/>
        </w:rPr>
        <w:t>+ Các hồ sơ y tế có liên quan nếu trẻ được giám định có khám, điều trị tại cơ sở y tế.</w:t>
      </w:r>
    </w:p>
    <w:p w14:paraId="7BF677F6"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 kết luận giám định trước đó đối với trường hợp giám định bổ sung, giám định lại.</w:t>
      </w:r>
    </w:p>
    <w:p w14:paraId="396524C9" w14:textId="77777777" w:rsidR="00D07870" w:rsidRPr="00840885" w:rsidRDefault="00D07870" w:rsidP="00D07870">
      <w:pPr>
        <w:spacing w:line="360" w:lineRule="auto"/>
        <w:ind w:firstLine="567"/>
        <w:jc w:val="both"/>
        <w:rPr>
          <w:b/>
          <w:color w:val="000000"/>
        </w:rPr>
      </w:pPr>
      <w:r w:rsidRPr="00840885">
        <w:rPr>
          <w:rFonts w:eastAsia="Calibri"/>
          <w:b/>
          <w:color w:val="000000"/>
        </w:rPr>
        <w:t xml:space="preserve">+ </w:t>
      </w:r>
      <w:r w:rsidRPr="00840885">
        <w:rPr>
          <w:rFonts w:eastAsia="Calibri"/>
          <w:color w:val="000000"/>
        </w:rPr>
        <w:t>Biên bản xem xét dấu vết thân thể (nếu có).</w:t>
      </w:r>
    </w:p>
    <w:p w14:paraId="7840F5A1" w14:textId="77777777" w:rsidR="00D07870" w:rsidRPr="00840885" w:rsidRDefault="00D07870" w:rsidP="00D07870">
      <w:pPr>
        <w:spacing w:line="360" w:lineRule="auto"/>
        <w:ind w:firstLine="567"/>
        <w:jc w:val="both"/>
        <w:rPr>
          <w:b/>
          <w:color w:val="000000"/>
        </w:rPr>
      </w:pPr>
      <w:r w:rsidRPr="00840885">
        <w:rPr>
          <w:color w:val="000000"/>
        </w:rPr>
        <w:t xml:space="preserve">+ Biên bản ghi lời khai của bị hại, nghi can, nhân chứng (nếu cần). </w:t>
      </w:r>
    </w:p>
    <w:p w14:paraId="6F1C0DAF" w14:textId="77777777" w:rsidR="00D07870" w:rsidRPr="00840885" w:rsidRDefault="00D07870" w:rsidP="00D07870">
      <w:pPr>
        <w:spacing w:line="360" w:lineRule="auto"/>
        <w:ind w:firstLine="567"/>
        <w:jc w:val="both"/>
        <w:rPr>
          <w:b/>
          <w:color w:val="000000"/>
        </w:rPr>
      </w:pPr>
      <w:r w:rsidRPr="00840885">
        <w:rPr>
          <w:color w:val="000000"/>
        </w:rPr>
        <w:t>+ Biên bản niêm phong thu mẫu vật (nếu có)</w:t>
      </w:r>
    </w:p>
    <w:p w14:paraId="2245D781" w14:textId="77777777" w:rsidR="00D07870" w:rsidRPr="00840885" w:rsidRDefault="00D07870" w:rsidP="00D07870">
      <w:pPr>
        <w:spacing w:line="360" w:lineRule="auto"/>
        <w:ind w:firstLine="567"/>
        <w:jc w:val="both"/>
        <w:rPr>
          <w:color w:val="000000"/>
        </w:rPr>
      </w:pPr>
      <w:r w:rsidRPr="00840885">
        <w:rPr>
          <w:color w:val="000000"/>
        </w:rPr>
        <w:t xml:space="preserve">+ Các tài liệu khác có liên quan đến nội dung cần giám định: ảnh chụp, băng ghi âm, ghi hình,... (nếu có). </w:t>
      </w:r>
    </w:p>
    <w:p w14:paraId="6C693D1D" w14:textId="77777777" w:rsidR="00D07870" w:rsidRPr="00840885" w:rsidRDefault="00D07870" w:rsidP="00D07870">
      <w:pPr>
        <w:spacing w:line="360" w:lineRule="auto"/>
        <w:ind w:firstLine="567"/>
        <w:jc w:val="both"/>
        <w:rPr>
          <w:color w:val="000000"/>
        </w:rPr>
      </w:pPr>
      <w:r w:rsidRPr="00840885">
        <w:rPr>
          <w:color w:val="000000"/>
        </w:rPr>
        <w:t>- Mẫu vật giám định (nếu có).</w:t>
      </w:r>
    </w:p>
    <w:p w14:paraId="1C5A65CB"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52FFD192"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19AC2102" w14:textId="77777777" w:rsidR="00D07870" w:rsidRDefault="00D07870" w:rsidP="00D07870">
      <w:pPr>
        <w:spacing w:line="360" w:lineRule="auto"/>
        <w:ind w:firstLine="567"/>
        <w:jc w:val="both"/>
        <w:rPr>
          <w:rFonts w:eastAsia="Calibri"/>
          <w:b/>
          <w:color w:val="000000"/>
        </w:rPr>
      </w:pPr>
      <w:r>
        <w:rPr>
          <w:rFonts w:eastAsia="Calibri"/>
          <w:b/>
          <w:color w:val="000000"/>
        </w:rPr>
        <w:t>2. Phân công cán bộ chuyên môn</w:t>
      </w:r>
    </w:p>
    <w:p w14:paraId="7B7B1BEB" w14:textId="77777777" w:rsidR="00D07870" w:rsidRDefault="00D07870" w:rsidP="00D07870">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3CEB108A" w14:textId="77777777" w:rsidR="00D07870" w:rsidRPr="00D82223" w:rsidRDefault="00D07870" w:rsidP="00D07870">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20E655E0"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Nhiệm vụ chung:</w:t>
      </w:r>
    </w:p>
    <w:p w14:paraId="3F7940C0"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Nghiên cứu hồ sơ, tài liệu.</w:t>
      </w:r>
    </w:p>
    <w:p w14:paraId="29B5DF71" w14:textId="77777777" w:rsidR="00D07870" w:rsidRDefault="00D07870" w:rsidP="00D07870">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4149B5C9" w14:textId="77777777" w:rsidR="00D07870" w:rsidRDefault="00D07870" w:rsidP="00D07870">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43CFC1A7"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1444F126"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lastRenderedPageBreak/>
        <w:t xml:space="preserve">+ Đề nghị và chuẩn bị tổ chức hội chẩn chuyên môn, xin ý kiến chuyên gia (nếu cần). </w:t>
      </w:r>
    </w:p>
    <w:p w14:paraId="33E3EB3D"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49C451FC" w14:textId="77777777" w:rsidR="00D07870" w:rsidRDefault="00D07870" w:rsidP="00D07870">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0B8A0DB0" w14:textId="77777777" w:rsidR="00D07870" w:rsidRDefault="00D07870" w:rsidP="00D07870">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4A3BC3F2" w14:textId="77777777" w:rsidR="00D07870" w:rsidRDefault="00D07870" w:rsidP="00D07870">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71D8FECA" w14:textId="77777777" w:rsidR="00D07870" w:rsidRPr="00B97673" w:rsidRDefault="00D07870" w:rsidP="00D07870">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2CB39075" w14:textId="77777777" w:rsidR="00D07870" w:rsidRDefault="00D07870" w:rsidP="00D07870">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7FB9A2C1"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0FA5C68B"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65BE82B5"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58A94D24"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720153CA"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37F853EF" w14:textId="77777777" w:rsidR="00D07870" w:rsidRPr="00CE36FC" w:rsidRDefault="00D07870" w:rsidP="00D07870">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4CB8D2B6"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2.2. Nhiệm vụ của NGV</w:t>
      </w:r>
    </w:p>
    <w:p w14:paraId="6978769E" w14:textId="77777777" w:rsidR="00D07870" w:rsidRDefault="00D07870" w:rsidP="00D07870">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4D6B77D2"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2EE086C3"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769EA7A6" w14:textId="77777777" w:rsidR="00D07870" w:rsidRDefault="00D07870" w:rsidP="00D07870">
      <w:pPr>
        <w:spacing w:line="360" w:lineRule="auto"/>
        <w:ind w:firstLine="567"/>
        <w:jc w:val="both"/>
        <w:rPr>
          <w:rFonts w:eastAsia="Calibri"/>
          <w:color w:val="FF0000"/>
          <w:lang w:val="pt-BR"/>
        </w:rPr>
      </w:pPr>
      <w:r>
        <w:rPr>
          <w:rFonts w:eastAsia="Calibri"/>
          <w:color w:val="FF0000"/>
          <w:lang w:val="pt-BR"/>
        </w:rPr>
        <w:lastRenderedPageBreak/>
        <w:t>+ Đầu mối liên hệ với Cơ quan trưng cầu, cơ sở y tế, các chuyên gia tư vấn chuyên môn.</w:t>
      </w:r>
    </w:p>
    <w:p w14:paraId="3F929014"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74AE2402"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57A84B46" w14:textId="77777777" w:rsidR="00D07870" w:rsidRDefault="00D07870" w:rsidP="00D07870">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6E5CA181" w14:textId="77777777" w:rsidR="00D07870" w:rsidRPr="00CE36FC" w:rsidRDefault="00D07870" w:rsidP="00D07870">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72ACD356"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6B3485A6"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58F81170"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3FC1D153"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09883C9D" w14:textId="77777777" w:rsidR="00D07870" w:rsidRPr="00132B49" w:rsidRDefault="00D07870" w:rsidP="00D07870">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4A8A163F"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2E84461B"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23823DC5"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56887EBD"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4D730023"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4FD912A2" w14:textId="77777777" w:rsidR="00D07870" w:rsidRDefault="00D07870" w:rsidP="00D07870">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55ACBB79" w14:textId="77777777" w:rsidR="00D07870" w:rsidRPr="0068079B" w:rsidRDefault="00D07870" w:rsidP="00D07870">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1232ACC7"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3D1B0CC9"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GĐV nghiên cứu hồ sơ, tài liệu trước khi tiến hành khám giám định.</w:t>
      </w:r>
    </w:p>
    <w:p w14:paraId="3DC12F7A" w14:textId="77777777" w:rsidR="00D07870" w:rsidRPr="00840885" w:rsidRDefault="00D07870" w:rsidP="00D07870">
      <w:pPr>
        <w:spacing w:line="360" w:lineRule="auto"/>
        <w:ind w:firstLine="567"/>
        <w:jc w:val="both"/>
        <w:rPr>
          <w:rFonts w:eastAsia="Calibri"/>
          <w:b/>
          <w:color w:val="000000"/>
          <w:lang w:val="fr-FR"/>
        </w:rPr>
      </w:pPr>
      <w:r w:rsidRPr="00840885">
        <w:rPr>
          <w:rFonts w:eastAsia="Calibri"/>
          <w:b/>
          <w:color w:val="000000"/>
          <w:lang w:val="pt-BR"/>
        </w:rPr>
        <w:t xml:space="preserve">4. </w:t>
      </w:r>
      <w:r w:rsidRPr="00840885">
        <w:rPr>
          <w:rFonts w:eastAsia="Calibri"/>
          <w:b/>
          <w:color w:val="000000"/>
          <w:lang w:val="fr-FR"/>
        </w:rPr>
        <w:t>Làm việc với cán bộ cơ quan trưng cầu/người yêu cầu giám định</w:t>
      </w:r>
    </w:p>
    <w:p w14:paraId="37473A41" w14:textId="77777777" w:rsidR="00D07870" w:rsidRPr="00840885" w:rsidRDefault="00D07870" w:rsidP="00D07870">
      <w:pPr>
        <w:spacing w:line="360" w:lineRule="auto"/>
        <w:ind w:firstLine="567"/>
        <w:jc w:val="both"/>
        <w:rPr>
          <w:rFonts w:eastAsia="Calibri"/>
          <w:color w:val="000000"/>
          <w:spacing w:val="-8"/>
          <w:lang w:val="fr-FR"/>
        </w:rPr>
      </w:pPr>
      <w:r w:rsidRPr="00840885">
        <w:rPr>
          <w:rFonts w:eastAsia="Calibri"/>
          <w:color w:val="000000"/>
          <w:spacing w:val="-8"/>
          <w:lang w:val="fr-FR"/>
        </w:rPr>
        <w:t>- Tiếp nhận trẻ được giám định từ cơ quan trưng cầu/người yêu cầu giám định.</w:t>
      </w:r>
    </w:p>
    <w:p w14:paraId="4292AEC6"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Yêu cầu cán bộ cơ quan trưng cầu/người yêu cầu giám định:</w:t>
      </w:r>
    </w:p>
    <w:p w14:paraId="1047AFA2"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lastRenderedPageBreak/>
        <w:t>+ Phối hợp, bổ sung hồ sơ, tài liệu nếu cần thiết.</w:t>
      </w:r>
    </w:p>
    <w:p w14:paraId="29299B31"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Đưa trẻ được giám định đi khám chuyên khoa, làm các xét nghiệm cận lâm sàng khi có chỉ định, lấy kết quả giao cho cơ quan giám định.</w:t>
      </w:r>
    </w:p>
    <w:p w14:paraId="3C336943"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Bảo đảm an toàn cho người giám định và trẻ được giám định.</w:t>
      </w:r>
    </w:p>
    <w:p w14:paraId="1B5A0D9A"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xml:space="preserve">+ Bố trí người phiên dịch trong trường hợp trẻ được giám định nói tiếng dân tộc, nói tiếng nước ngoài hoặc là người khuyết tật câm điếc (nếu cần). </w:t>
      </w:r>
    </w:p>
    <w:p w14:paraId="68C893C0" w14:textId="77777777" w:rsidR="00D07870" w:rsidRPr="00840885" w:rsidRDefault="00D07870" w:rsidP="00D07870">
      <w:pPr>
        <w:spacing w:line="360" w:lineRule="auto"/>
        <w:ind w:firstLine="567"/>
        <w:jc w:val="both"/>
        <w:rPr>
          <w:rFonts w:eastAsia="Calibri"/>
          <w:color w:val="000000"/>
          <w:lang w:val="fr-FR"/>
        </w:rPr>
      </w:pPr>
      <w:r w:rsidRPr="00840885">
        <w:rPr>
          <w:rFonts w:eastAsia="Calibri"/>
          <w:color w:val="000000"/>
          <w:lang w:val="fr-FR"/>
        </w:rPr>
        <w:t>+ Yêu cầu người giám hộ trong trường hợp trẻ em phải có người giám hộ theo quy định.</w:t>
      </w:r>
    </w:p>
    <w:p w14:paraId="71D91F8A" w14:textId="77777777" w:rsidR="00D07870" w:rsidRPr="00840885" w:rsidRDefault="00D07870" w:rsidP="00D07870">
      <w:pPr>
        <w:spacing w:line="360" w:lineRule="auto"/>
        <w:ind w:right="100" w:firstLine="567"/>
        <w:jc w:val="both"/>
        <w:rPr>
          <w:b/>
          <w:color w:val="000000"/>
        </w:rPr>
      </w:pPr>
      <w:r w:rsidRPr="00840885">
        <w:rPr>
          <w:rFonts w:eastAsia="Calibri"/>
          <w:b/>
          <w:color w:val="000000"/>
          <w:lang w:val="fr-FR"/>
        </w:rPr>
        <w:t xml:space="preserve">5. </w:t>
      </w:r>
      <w:r w:rsidRPr="00840885">
        <w:rPr>
          <w:b/>
          <w:color w:val="000000"/>
        </w:rPr>
        <w:t>Tiếp xúc với trẻ được giám định và gia đình hoặc người giám hộ</w:t>
      </w:r>
    </w:p>
    <w:p w14:paraId="319BD577" w14:textId="77777777" w:rsidR="00D07870" w:rsidRPr="00840885" w:rsidRDefault="00D07870" w:rsidP="00D07870">
      <w:pPr>
        <w:spacing w:line="360" w:lineRule="auto"/>
        <w:ind w:firstLine="567"/>
        <w:jc w:val="both"/>
        <w:rPr>
          <w:color w:val="000000"/>
        </w:rPr>
      </w:pPr>
      <w:r w:rsidRPr="00840885">
        <w:rPr>
          <w:color w:val="000000"/>
        </w:rPr>
        <w:t>- Kiểm tra đối chiếu giấy tờ tùy thân của trẻ, người giám hộ (giấy khai sinh, chứng minh nhân dân/căn cước công dân, hộ chiếu,...).</w:t>
      </w:r>
    </w:p>
    <w:p w14:paraId="4258F219" w14:textId="77777777" w:rsidR="00D07870" w:rsidRPr="00840885" w:rsidRDefault="00D07870" w:rsidP="00D07870">
      <w:pPr>
        <w:spacing w:line="360" w:lineRule="auto"/>
        <w:ind w:firstLine="567"/>
        <w:jc w:val="both"/>
        <w:rPr>
          <w:color w:val="000000"/>
        </w:rPr>
      </w:pPr>
      <w:r w:rsidRPr="00840885">
        <w:rPr>
          <w:color w:val="000000"/>
        </w:rPr>
        <w:t>- Kiểm tra đối chiếu nhân thân trẻ được giám định với hồ sơ giám định.</w:t>
      </w:r>
    </w:p>
    <w:p w14:paraId="694C87F0" w14:textId="77777777" w:rsidR="00D07870" w:rsidRPr="00840885" w:rsidRDefault="00D07870" w:rsidP="00D07870">
      <w:pPr>
        <w:spacing w:line="360" w:lineRule="auto"/>
        <w:ind w:firstLine="567"/>
        <w:jc w:val="both"/>
        <w:rPr>
          <w:color w:val="000000"/>
        </w:rPr>
      </w:pPr>
      <w:r w:rsidRPr="00840885">
        <w:rPr>
          <w:color w:val="000000"/>
        </w:rPr>
        <w:t>- Giải thích cho trẻ và gia đình hoặc người giám hộ (nếu có) về quy trình khám trước khi tiến hành giám định. Đề nghị trẻ và gia đình hoặc người giám hộ (nếu có) phối hợp trong quá trình giám định.</w:t>
      </w:r>
    </w:p>
    <w:p w14:paraId="380800BE" w14:textId="77777777" w:rsidR="00D07870" w:rsidRPr="00840885" w:rsidRDefault="00D07870" w:rsidP="00D07870">
      <w:pPr>
        <w:spacing w:line="360" w:lineRule="auto"/>
        <w:ind w:right="20" w:firstLine="567"/>
        <w:jc w:val="both"/>
        <w:rPr>
          <w:color w:val="000000"/>
        </w:rPr>
      </w:pPr>
      <w:r w:rsidRPr="00840885">
        <w:rPr>
          <w:color w:val="000000"/>
        </w:rPr>
        <w:t>- Trường hợp trẻ được giám định trong tình trạng cần cấp cứu thì GĐV báo cáo lãnh đạo đơn vị và thông báo cho cơ quan trưng cầu/người yêu cầu giám định đưa trẻ đi cấp cứu, đồng thời có thể phối hợp giám định tại cơ sở y tế.</w:t>
      </w:r>
    </w:p>
    <w:p w14:paraId="26114AD9"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b/>
          <w:color w:val="000000"/>
          <w:lang w:val="es-ES_tradnl"/>
        </w:rPr>
        <w:t>IV. PHƯƠNG PHÁP GIÁM ĐỊNH</w:t>
      </w:r>
    </w:p>
    <w:p w14:paraId="007127CD"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b/>
          <w:color w:val="000000"/>
          <w:lang w:val="es-ES_tradnl"/>
        </w:rPr>
        <w:t xml:space="preserve">1. Khám giám định </w:t>
      </w:r>
    </w:p>
    <w:p w14:paraId="10108318" w14:textId="77777777" w:rsidR="00D07870" w:rsidRPr="00840885" w:rsidRDefault="00D07870" w:rsidP="00D07870">
      <w:pPr>
        <w:spacing w:line="360" w:lineRule="auto"/>
        <w:ind w:firstLine="567"/>
        <w:jc w:val="both"/>
        <w:rPr>
          <w:rFonts w:eastAsia="Calibri"/>
          <w:b/>
          <w:i/>
          <w:color w:val="000000"/>
          <w:lang w:val="es-ES_tradnl"/>
        </w:rPr>
      </w:pPr>
      <w:r w:rsidRPr="00840885">
        <w:rPr>
          <w:rFonts w:eastAsia="Calibri"/>
          <w:b/>
          <w:i/>
          <w:color w:val="000000"/>
          <w:lang w:val="es-ES_tradnl"/>
        </w:rPr>
        <w:t xml:space="preserve">1.1. Khám tổng quát </w:t>
      </w:r>
    </w:p>
    <w:p w14:paraId="6481FC38" w14:textId="77777777" w:rsidR="00D07870" w:rsidRPr="00840885" w:rsidRDefault="00D07870" w:rsidP="00D07870">
      <w:pPr>
        <w:spacing w:line="360" w:lineRule="auto"/>
        <w:ind w:right="20" w:firstLine="567"/>
        <w:jc w:val="both"/>
        <w:rPr>
          <w:color w:val="000000"/>
        </w:rPr>
      </w:pPr>
      <w:r w:rsidRPr="00840885">
        <w:rPr>
          <w:rFonts w:eastAsia="Calibri"/>
          <w:color w:val="000000"/>
          <w:lang w:val="pt-BR"/>
        </w:rPr>
        <w:t xml:space="preserve">- Khai thác thông tin từ </w:t>
      </w:r>
      <w:r w:rsidRPr="00840885">
        <w:rPr>
          <w:color w:val="000000"/>
        </w:rPr>
        <w:t>trẻ được giám định, quan sát hành vi, thái độ của trẻ khi nhắc đến bố mẹ hoặc người thân, sử dụng các câu hỏi dễ hiểu, tránh gây cho trẻ xúc động hoặc gợi lại ký ức bị ngược đãi, hành hạ; không hỏi lặp đi lặp lại một câu hỏi.</w:t>
      </w:r>
    </w:p>
    <w:p w14:paraId="69B5E724" w14:textId="77777777" w:rsidR="00D07870" w:rsidRPr="00840885" w:rsidRDefault="00D07870" w:rsidP="00D07870">
      <w:pPr>
        <w:spacing w:line="360" w:lineRule="auto"/>
        <w:ind w:right="20" w:firstLine="567"/>
        <w:jc w:val="both"/>
        <w:rPr>
          <w:color w:val="000000"/>
        </w:rPr>
      </w:pPr>
      <w:r w:rsidRPr="00840885">
        <w:rPr>
          <w:color w:val="000000"/>
        </w:rPr>
        <w:t>- Khai thác thông tin từ người giám hộ về tình hình sự việc, tiền sử thương tích, bệnh tật của trẻ, những thay đổi trong ăn uống, giấc ngủ, sinh hoạt của trẻ, tình trạng sử dụng chất kích thích,...</w:t>
      </w:r>
    </w:p>
    <w:p w14:paraId="02713CCE" w14:textId="77777777" w:rsidR="00D07870" w:rsidRPr="00840885" w:rsidRDefault="00D07870" w:rsidP="00D07870">
      <w:pPr>
        <w:spacing w:line="360" w:lineRule="auto"/>
        <w:ind w:right="20" w:firstLine="567"/>
        <w:jc w:val="both"/>
        <w:rPr>
          <w:color w:val="000000"/>
        </w:rPr>
      </w:pPr>
      <w:r w:rsidRPr="00840885">
        <w:rPr>
          <w:color w:val="000000"/>
        </w:rPr>
        <w:lastRenderedPageBreak/>
        <w:t>- Đánh giá tình trạng thể chất (</w:t>
      </w:r>
      <w:r w:rsidRPr="00840885">
        <w:rPr>
          <w:i/>
          <w:color w:val="000000"/>
        </w:rPr>
        <w:t>béo, trung bình, gầy, suy kiệt,...</w:t>
      </w:r>
      <w:r w:rsidRPr="00840885">
        <w:rPr>
          <w:color w:val="000000"/>
        </w:rPr>
        <w:t>), tình trạng tinh thần (</w:t>
      </w:r>
      <w:r w:rsidRPr="00840885">
        <w:rPr>
          <w:i/>
          <w:color w:val="000000"/>
        </w:rPr>
        <w:t>tỉnh, mệt mỏi, hoảng loạn,...</w:t>
      </w:r>
      <w:r w:rsidRPr="00840885">
        <w:rPr>
          <w:color w:val="000000"/>
        </w:rPr>
        <w:t>) của trẻ, khả năng giao tiếp, hợp tác của trẻ trong khi giám định.</w:t>
      </w:r>
    </w:p>
    <w:p w14:paraId="4D364D74" w14:textId="77777777" w:rsidR="00D07870" w:rsidRPr="00840885" w:rsidRDefault="00D07870" w:rsidP="00D07870">
      <w:pPr>
        <w:spacing w:line="360" w:lineRule="auto"/>
        <w:ind w:firstLine="567"/>
        <w:jc w:val="both"/>
        <w:rPr>
          <w:color w:val="000000"/>
        </w:rPr>
      </w:pPr>
      <w:r w:rsidRPr="00840885">
        <w:rPr>
          <w:color w:val="000000"/>
        </w:rPr>
        <w:t>- Đo chiều cao, cân nặng.</w:t>
      </w:r>
    </w:p>
    <w:p w14:paraId="374631D6" w14:textId="77777777" w:rsidR="00D07870" w:rsidRPr="00840885" w:rsidRDefault="00D07870" w:rsidP="00D07870">
      <w:pPr>
        <w:spacing w:line="360" w:lineRule="auto"/>
        <w:ind w:firstLine="567"/>
        <w:jc w:val="both"/>
        <w:rPr>
          <w:color w:val="000000"/>
        </w:rPr>
      </w:pPr>
      <w:r w:rsidRPr="00840885">
        <w:rPr>
          <w:color w:val="000000"/>
        </w:rPr>
        <w:t>- Đo mạch, huyết áp, thân nhiệt, nhịp thở.</w:t>
      </w:r>
    </w:p>
    <w:p w14:paraId="1AF2AF4B" w14:textId="77777777" w:rsidR="00D07870" w:rsidRPr="00840885" w:rsidRDefault="00D07870" w:rsidP="00D07870">
      <w:pPr>
        <w:spacing w:line="360" w:lineRule="auto"/>
        <w:ind w:firstLine="567"/>
        <w:jc w:val="both"/>
        <w:rPr>
          <w:color w:val="000000"/>
        </w:rPr>
      </w:pPr>
      <w:r w:rsidRPr="00840885">
        <w:rPr>
          <w:color w:val="000000"/>
        </w:rPr>
        <w:t>- Quan sát đánh giá da, niêm mạc, nghe tim, phổi.</w:t>
      </w:r>
    </w:p>
    <w:p w14:paraId="6B3B8DD6" w14:textId="77777777" w:rsidR="00D07870" w:rsidRPr="00840885" w:rsidRDefault="00D07870" w:rsidP="00D07870">
      <w:pPr>
        <w:spacing w:line="360" w:lineRule="auto"/>
        <w:ind w:firstLine="567"/>
        <w:jc w:val="both"/>
        <w:rPr>
          <w:rFonts w:eastAsia="Calibri"/>
          <w:b/>
          <w:i/>
          <w:color w:val="000000"/>
        </w:rPr>
      </w:pPr>
      <w:r w:rsidRPr="00840885">
        <w:rPr>
          <w:rFonts w:eastAsia="Calibri"/>
          <w:b/>
          <w:i/>
          <w:color w:val="000000"/>
        </w:rPr>
        <w:t>1.2. Khám thương tích</w:t>
      </w:r>
    </w:p>
    <w:p w14:paraId="66BD306B" w14:textId="77777777" w:rsidR="00D07870" w:rsidRPr="00840885" w:rsidRDefault="00D07870" w:rsidP="00D07870">
      <w:pPr>
        <w:spacing w:line="360" w:lineRule="auto"/>
        <w:ind w:right="-26" w:firstLine="567"/>
        <w:jc w:val="both"/>
        <w:rPr>
          <w:color w:val="000000"/>
        </w:rPr>
      </w:pPr>
      <w:r w:rsidRPr="00840885">
        <w:rPr>
          <w:color w:val="000000"/>
        </w:rPr>
        <w:t>- Tổn thương phấn mềm (</w:t>
      </w:r>
      <w:r w:rsidRPr="00840885">
        <w:rPr>
          <w:i/>
          <w:color w:val="000000"/>
        </w:rPr>
        <w:t>sẹo, vết thương phần mềm, vết bầm tím,...</w:t>
      </w:r>
      <w:r w:rsidRPr="00840885">
        <w:rPr>
          <w:color w:val="000000"/>
        </w:rPr>
        <w:t xml:space="preserve">): </w:t>
      </w:r>
    </w:p>
    <w:p w14:paraId="02F76572" w14:textId="77777777" w:rsidR="00D07870" w:rsidRPr="00840885" w:rsidRDefault="00D07870" w:rsidP="00D07870">
      <w:pPr>
        <w:spacing w:line="360" w:lineRule="auto"/>
        <w:ind w:right="-26" w:firstLine="567"/>
        <w:jc w:val="both"/>
        <w:rPr>
          <w:color w:val="000000"/>
        </w:rPr>
      </w:pPr>
      <w:r w:rsidRPr="00840885">
        <w:rPr>
          <w:color w:val="000000"/>
        </w:rPr>
        <w:t>+ Vị trí.</w:t>
      </w:r>
    </w:p>
    <w:p w14:paraId="67FB8175" w14:textId="77777777" w:rsidR="00D07870" w:rsidRPr="00840885" w:rsidRDefault="00D07870" w:rsidP="00D07870">
      <w:pPr>
        <w:spacing w:line="360" w:lineRule="auto"/>
        <w:ind w:firstLine="567"/>
        <w:jc w:val="both"/>
        <w:rPr>
          <w:color w:val="000000"/>
        </w:rPr>
      </w:pPr>
      <w:r w:rsidRPr="00840885">
        <w:rPr>
          <w:color w:val="000000"/>
        </w:rPr>
        <w:t>+ Tính chất (</w:t>
      </w:r>
      <w:r w:rsidRPr="00840885">
        <w:rPr>
          <w:i/>
          <w:color w:val="000000"/>
        </w:rPr>
        <w:t>hình dáng, kích thước, bờ mép, màu sắc,...</w:t>
      </w:r>
      <w:r w:rsidRPr="00840885">
        <w:rPr>
          <w:color w:val="000000"/>
        </w:rPr>
        <w:t>).</w:t>
      </w:r>
    </w:p>
    <w:p w14:paraId="36A24471" w14:textId="77777777" w:rsidR="00D07870" w:rsidRPr="00840885" w:rsidRDefault="00D07870" w:rsidP="00D07870">
      <w:pPr>
        <w:spacing w:line="360" w:lineRule="auto"/>
        <w:ind w:right="2600" w:firstLine="567"/>
        <w:jc w:val="both"/>
        <w:rPr>
          <w:color w:val="000000"/>
        </w:rPr>
      </w:pPr>
      <w:r w:rsidRPr="00840885">
        <w:rPr>
          <w:color w:val="000000"/>
        </w:rPr>
        <w:t>+ Số lượng.</w:t>
      </w:r>
    </w:p>
    <w:p w14:paraId="0A2872DA" w14:textId="77777777" w:rsidR="00D07870" w:rsidRPr="00840885" w:rsidRDefault="00D07870" w:rsidP="00D07870">
      <w:pPr>
        <w:spacing w:line="360" w:lineRule="auto"/>
        <w:ind w:firstLine="567"/>
        <w:jc w:val="both"/>
        <w:rPr>
          <w:color w:val="000000"/>
        </w:rPr>
      </w:pPr>
      <w:r w:rsidRPr="00840885">
        <w:rPr>
          <w:color w:val="000000"/>
        </w:rPr>
        <w:t>+ Có dấu hiệu nhiễm khuẩn không.</w:t>
      </w:r>
    </w:p>
    <w:p w14:paraId="4CCAD9D4" w14:textId="77777777" w:rsidR="00D07870" w:rsidRPr="00840885" w:rsidRDefault="00D07870" w:rsidP="00D07870">
      <w:pPr>
        <w:spacing w:line="360" w:lineRule="auto"/>
        <w:ind w:firstLine="567"/>
        <w:jc w:val="both"/>
        <w:rPr>
          <w:color w:val="000000"/>
        </w:rPr>
      </w:pPr>
      <w:r w:rsidRPr="00840885">
        <w:rPr>
          <w:color w:val="000000"/>
        </w:rPr>
        <w:t>- Tổn thương xương, khớp (</w:t>
      </w:r>
      <w:r w:rsidRPr="00840885">
        <w:rPr>
          <w:i/>
          <w:color w:val="000000"/>
        </w:rPr>
        <w:t>gãy xương, trật khớp,...</w:t>
      </w:r>
      <w:r w:rsidRPr="00840885">
        <w:rPr>
          <w:color w:val="000000"/>
        </w:rPr>
        <w:t>):</w:t>
      </w:r>
    </w:p>
    <w:p w14:paraId="1D13828B" w14:textId="77777777" w:rsidR="00D07870" w:rsidRPr="00840885" w:rsidRDefault="00D07870" w:rsidP="00D07870">
      <w:pPr>
        <w:spacing w:line="360" w:lineRule="auto"/>
        <w:ind w:firstLine="567"/>
        <w:jc w:val="both"/>
        <w:rPr>
          <w:color w:val="000000"/>
        </w:rPr>
      </w:pPr>
      <w:r w:rsidRPr="00840885">
        <w:rPr>
          <w:color w:val="000000"/>
        </w:rPr>
        <w:t>+ Vị trí xương gãy.</w:t>
      </w:r>
    </w:p>
    <w:p w14:paraId="1083D0E3" w14:textId="77777777" w:rsidR="00D07870" w:rsidRPr="00840885" w:rsidRDefault="00D07870" w:rsidP="00D07870">
      <w:pPr>
        <w:spacing w:line="360" w:lineRule="auto"/>
        <w:ind w:firstLine="567"/>
        <w:jc w:val="both"/>
        <w:rPr>
          <w:color w:val="000000"/>
        </w:rPr>
      </w:pPr>
      <w:r w:rsidRPr="00840885">
        <w:rPr>
          <w:color w:val="000000"/>
        </w:rPr>
        <w:t>+ Tình trạng ổ gãy, đặc điểm gãy xương.</w:t>
      </w:r>
    </w:p>
    <w:p w14:paraId="2BF14565" w14:textId="77777777" w:rsidR="00D07870" w:rsidRPr="00840885" w:rsidRDefault="00D07870" w:rsidP="00D07870">
      <w:pPr>
        <w:spacing w:line="360" w:lineRule="auto"/>
        <w:ind w:firstLine="567"/>
        <w:jc w:val="both"/>
        <w:rPr>
          <w:color w:val="000000"/>
        </w:rPr>
      </w:pPr>
      <w:r w:rsidRPr="00840885">
        <w:rPr>
          <w:color w:val="000000"/>
        </w:rPr>
        <w:t>+ Biến chứng ổ gãy.</w:t>
      </w:r>
    </w:p>
    <w:p w14:paraId="61FFFE9E" w14:textId="77777777" w:rsidR="00D07870" w:rsidRPr="00840885" w:rsidRDefault="00D07870" w:rsidP="00D07870">
      <w:pPr>
        <w:spacing w:line="360" w:lineRule="auto"/>
        <w:ind w:firstLine="567"/>
        <w:jc w:val="both"/>
        <w:rPr>
          <w:color w:val="000000"/>
        </w:rPr>
      </w:pPr>
      <w:r w:rsidRPr="00840885">
        <w:rPr>
          <w:color w:val="000000"/>
        </w:rPr>
        <w:t>+ Ngắn chi, teo cơ.</w:t>
      </w:r>
    </w:p>
    <w:p w14:paraId="34D7E5D1" w14:textId="77777777" w:rsidR="00D07870" w:rsidRPr="00840885" w:rsidRDefault="00D07870" w:rsidP="00D07870">
      <w:pPr>
        <w:spacing w:line="360" w:lineRule="auto"/>
        <w:ind w:firstLine="567"/>
        <w:jc w:val="both"/>
        <w:rPr>
          <w:color w:val="000000"/>
        </w:rPr>
      </w:pPr>
      <w:r w:rsidRPr="00840885">
        <w:rPr>
          <w:color w:val="000000"/>
        </w:rPr>
        <w:t>+ Vận động khớp: Có hạn chế vận động không, mức độ,...</w:t>
      </w:r>
    </w:p>
    <w:p w14:paraId="59984469" w14:textId="77777777" w:rsidR="00D07870" w:rsidRPr="00840885" w:rsidRDefault="00D07870" w:rsidP="00D07870">
      <w:pPr>
        <w:spacing w:line="360" w:lineRule="auto"/>
        <w:ind w:firstLine="567"/>
        <w:jc w:val="both"/>
        <w:rPr>
          <w:color w:val="000000"/>
        </w:rPr>
      </w:pPr>
      <w:r w:rsidRPr="00840885">
        <w:rPr>
          <w:color w:val="000000"/>
        </w:rPr>
        <w:t>- Tổn thương mạch máu, thần kinh:</w:t>
      </w:r>
    </w:p>
    <w:p w14:paraId="418566E8" w14:textId="77777777" w:rsidR="00D07870" w:rsidRPr="00840885" w:rsidRDefault="00D07870" w:rsidP="00D07870">
      <w:pPr>
        <w:spacing w:line="360" w:lineRule="auto"/>
        <w:ind w:firstLine="567"/>
        <w:jc w:val="both"/>
        <w:rPr>
          <w:color w:val="000000"/>
        </w:rPr>
      </w:pPr>
      <w:r w:rsidRPr="00840885">
        <w:rPr>
          <w:color w:val="000000"/>
        </w:rPr>
        <w:t>+ Vị trí mạch máu, thần kinh theo định khu giải phẫu.</w:t>
      </w:r>
    </w:p>
    <w:p w14:paraId="35C9A84D" w14:textId="77777777" w:rsidR="00D07870" w:rsidRPr="00840885" w:rsidRDefault="00D07870" w:rsidP="00D07870">
      <w:pPr>
        <w:spacing w:line="360" w:lineRule="auto"/>
        <w:ind w:firstLine="567"/>
        <w:jc w:val="both"/>
        <w:rPr>
          <w:color w:val="000000"/>
        </w:rPr>
      </w:pPr>
      <w:r w:rsidRPr="00840885">
        <w:rPr>
          <w:color w:val="000000"/>
        </w:rPr>
        <w:t>+ Loại mạch máu, thần kinh bị tổn thương.</w:t>
      </w:r>
    </w:p>
    <w:p w14:paraId="144A5988" w14:textId="77777777" w:rsidR="00D07870" w:rsidRPr="00840885" w:rsidRDefault="00D07870" w:rsidP="00D07870">
      <w:pPr>
        <w:tabs>
          <w:tab w:val="left" w:pos="1060"/>
        </w:tabs>
        <w:spacing w:line="360" w:lineRule="auto"/>
        <w:ind w:firstLine="567"/>
        <w:jc w:val="both"/>
        <w:rPr>
          <w:color w:val="000000"/>
        </w:rPr>
      </w:pPr>
      <w:r w:rsidRPr="00840885">
        <w:rPr>
          <w:color w:val="000000"/>
        </w:rPr>
        <w:t>+ Tính chất tổn thương.</w:t>
      </w:r>
    </w:p>
    <w:p w14:paraId="03597BCB" w14:textId="77777777" w:rsidR="00D07870" w:rsidRPr="00840885" w:rsidRDefault="00D07870" w:rsidP="00D07870">
      <w:pPr>
        <w:spacing w:line="360" w:lineRule="auto"/>
        <w:ind w:firstLine="567"/>
        <w:jc w:val="both"/>
        <w:rPr>
          <w:rFonts w:eastAsia="Calibri"/>
          <w:b/>
          <w:i/>
          <w:color w:val="000000"/>
        </w:rPr>
      </w:pPr>
      <w:r w:rsidRPr="00840885">
        <w:rPr>
          <w:rFonts w:eastAsia="Calibri"/>
          <w:b/>
          <w:i/>
          <w:color w:val="000000"/>
        </w:rPr>
        <w:t>1.3. Khám bộ phận</w:t>
      </w:r>
    </w:p>
    <w:p w14:paraId="1AEED5DE" w14:textId="77777777" w:rsidR="00D07870" w:rsidRPr="00840885" w:rsidRDefault="00D07870" w:rsidP="00D07870">
      <w:pPr>
        <w:spacing w:line="360" w:lineRule="auto"/>
        <w:ind w:right="20" w:firstLine="567"/>
        <w:jc w:val="both"/>
        <w:rPr>
          <w:color w:val="000000"/>
          <w:spacing w:val="-6"/>
        </w:rPr>
      </w:pPr>
      <w:r w:rsidRPr="00840885">
        <w:rPr>
          <w:color w:val="000000"/>
          <w:spacing w:val="-6"/>
        </w:rPr>
        <w:t xml:space="preserve">- Khám tuần tự đầy đủ các bộ phận cơ thể từ trên xuống dưới, từ trước ra sau: </w:t>
      </w:r>
    </w:p>
    <w:p w14:paraId="578F6530" w14:textId="77777777" w:rsidR="00D07870" w:rsidRPr="00840885" w:rsidRDefault="00D07870" w:rsidP="00D07870">
      <w:pPr>
        <w:spacing w:line="360" w:lineRule="auto"/>
        <w:ind w:right="20" w:firstLine="567"/>
        <w:jc w:val="both"/>
        <w:rPr>
          <w:color w:val="000000"/>
        </w:rPr>
      </w:pPr>
      <w:r w:rsidRPr="00840885">
        <w:rPr>
          <w:color w:val="000000"/>
        </w:rPr>
        <w:t>+ Đầu: Các tổn thương ở vùng đầu, tình trạng, tính chất của tổn thương (chú ý phần tóc che phủ, nếu cần thiết có thể cắt hoặc cạo tóc để đánh giá và chụp ảnh).</w:t>
      </w:r>
    </w:p>
    <w:p w14:paraId="3329BD7A" w14:textId="77777777" w:rsidR="00D07870" w:rsidRPr="00840885" w:rsidRDefault="00D07870" w:rsidP="00D07870">
      <w:pPr>
        <w:spacing w:line="360" w:lineRule="auto"/>
        <w:ind w:firstLine="567"/>
        <w:jc w:val="both"/>
        <w:rPr>
          <w:color w:val="000000"/>
        </w:rPr>
      </w:pPr>
      <w:r w:rsidRPr="00840885">
        <w:rPr>
          <w:color w:val="000000"/>
        </w:rPr>
        <w:t>+ Mặt: Các tổn thương phần mềm ở mặt, tai, mũi, mắt, miệng (răng, lợi, lưỡi, niêm mạc miệng,...).</w:t>
      </w:r>
    </w:p>
    <w:p w14:paraId="6356BF65" w14:textId="77777777" w:rsidR="00D07870" w:rsidRPr="00840885" w:rsidRDefault="00D07870" w:rsidP="00D07870">
      <w:pPr>
        <w:spacing w:line="360" w:lineRule="auto"/>
        <w:ind w:firstLine="567"/>
        <w:jc w:val="both"/>
        <w:rPr>
          <w:color w:val="000000"/>
        </w:rPr>
      </w:pPr>
      <w:r w:rsidRPr="00840885">
        <w:rPr>
          <w:color w:val="000000"/>
        </w:rPr>
        <w:t>+ Cổ: Các thương tích phần mềm, sự vận động của cổ.</w:t>
      </w:r>
    </w:p>
    <w:p w14:paraId="11F969E0" w14:textId="77777777" w:rsidR="00D07870" w:rsidRPr="00840885" w:rsidRDefault="00D07870" w:rsidP="00D07870">
      <w:pPr>
        <w:spacing w:line="360" w:lineRule="auto"/>
        <w:ind w:firstLine="567"/>
        <w:jc w:val="both"/>
        <w:rPr>
          <w:color w:val="000000"/>
        </w:rPr>
      </w:pPr>
      <w:r w:rsidRPr="00840885">
        <w:rPr>
          <w:color w:val="000000"/>
        </w:rPr>
        <w:lastRenderedPageBreak/>
        <w:t>+ Ngực: Sự cân đối của lồng ngực, phần mềm, xương sườn.</w:t>
      </w:r>
    </w:p>
    <w:p w14:paraId="285F643C" w14:textId="77777777" w:rsidR="00D07870" w:rsidRPr="00840885" w:rsidRDefault="00D07870" w:rsidP="00D07870">
      <w:pPr>
        <w:spacing w:line="360" w:lineRule="auto"/>
        <w:ind w:firstLine="567"/>
        <w:jc w:val="both"/>
        <w:rPr>
          <w:color w:val="000000"/>
        </w:rPr>
      </w:pPr>
      <w:r w:rsidRPr="00840885">
        <w:rPr>
          <w:color w:val="000000"/>
        </w:rPr>
        <w:t>+ Bụng: Đánh giá tổn thương (nếu có).</w:t>
      </w:r>
    </w:p>
    <w:p w14:paraId="6E950B90" w14:textId="77777777" w:rsidR="00D07870" w:rsidRPr="00840885" w:rsidRDefault="00D07870" w:rsidP="00D07870">
      <w:pPr>
        <w:spacing w:line="360" w:lineRule="auto"/>
        <w:ind w:firstLine="567"/>
        <w:jc w:val="both"/>
        <w:rPr>
          <w:color w:val="000000"/>
        </w:rPr>
      </w:pPr>
      <w:r w:rsidRPr="00840885">
        <w:rPr>
          <w:color w:val="000000"/>
        </w:rPr>
        <w:t>+ Lưng: Kiểm tra phần mềm, vận động cột sống các tư thế khác nhau.</w:t>
      </w:r>
    </w:p>
    <w:p w14:paraId="66E9953C" w14:textId="77777777" w:rsidR="00D07870" w:rsidRPr="00840885" w:rsidRDefault="00D07870" w:rsidP="00D07870">
      <w:pPr>
        <w:spacing w:line="360" w:lineRule="auto"/>
        <w:ind w:right="20" w:firstLine="567"/>
        <w:jc w:val="both"/>
        <w:rPr>
          <w:color w:val="000000"/>
        </w:rPr>
      </w:pPr>
      <w:r w:rsidRPr="00840885">
        <w:rPr>
          <w:color w:val="000000"/>
        </w:rPr>
        <w:t>+ Hậu môn, sinh dục: Trường hợp nghi ngờ có tác động vào vùng hậu môn, sinh dục cần khám để phát hiện tổn thương nếu có theo Quy trình giám định xâm hại tình dục ở trẻ em (Quy trình 10, mục IV). Chú ý cả các phương thức đặt thuốc với mục đích điều trị.</w:t>
      </w:r>
    </w:p>
    <w:p w14:paraId="2A0F1DA7" w14:textId="77777777" w:rsidR="00D07870" w:rsidRPr="00840885" w:rsidRDefault="00D07870" w:rsidP="00D07870">
      <w:pPr>
        <w:spacing w:line="360" w:lineRule="auto"/>
        <w:ind w:firstLine="567"/>
        <w:jc w:val="both"/>
        <w:rPr>
          <w:color w:val="000000"/>
        </w:rPr>
      </w:pPr>
      <w:r w:rsidRPr="00840885">
        <w:rPr>
          <w:color w:val="000000"/>
        </w:rPr>
        <w:t>+ Chân, tay: Đánh giá khả năng vận động, cảm giác,...</w:t>
      </w:r>
    </w:p>
    <w:p w14:paraId="20F15700"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65A371D7" w14:textId="77777777" w:rsidR="00D07870" w:rsidRPr="00840885" w:rsidRDefault="00D07870" w:rsidP="00D07870">
      <w:pPr>
        <w:spacing w:line="360" w:lineRule="auto"/>
        <w:ind w:firstLine="567"/>
        <w:jc w:val="both"/>
        <w:rPr>
          <w:color w:val="000000"/>
        </w:rPr>
      </w:pPr>
      <w:r w:rsidRPr="00840885">
        <w:rPr>
          <w:color w:val="000000"/>
        </w:rPr>
        <w:t>- Tùy từng trường hợp, GĐV chỉ định khám chuyên khoa và các cận lâm sàng cần thiết:</w:t>
      </w:r>
    </w:p>
    <w:p w14:paraId="4A5332F3" w14:textId="77777777" w:rsidR="00D07870" w:rsidRPr="00840885" w:rsidRDefault="00D07870" w:rsidP="00D07870">
      <w:pPr>
        <w:spacing w:line="360" w:lineRule="auto"/>
        <w:ind w:firstLine="567"/>
        <w:jc w:val="both"/>
        <w:rPr>
          <w:color w:val="000000"/>
        </w:rPr>
      </w:pPr>
      <w:r w:rsidRPr="00840885">
        <w:rPr>
          <w:color w:val="000000"/>
        </w:rPr>
        <w:t>+ Khám chuyên khoa ngoại, sản, nhi, tai mũi họng, mắt, răng hàm mặt,...</w:t>
      </w:r>
    </w:p>
    <w:p w14:paraId="74D6790E" w14:textId="77777777" w:rsidR="00D07870" w:rsidRPr="00840885" w:rsidRDefault="00D07870" w:rsidP="00D07870">
      <w:pPr>
        <w:spacing w:line="360" w:lineRule="auto"/>
        <w:ind w:firstLine="567"/>
        <w:jc w:val="both"/>
        <w:rPr>
          <w:color w:val="000000"/>
        </w:rPr>
      </w:pPr>
      <w:r w:rsidRPr="00840885">
        <w:rPr>
          <w:color w:val="000000"/>
        </w:rPr>
        <w:t>+ Xét nghiệm tổng quát.</w:t>
      </w:r>
    </w:p>
    <w:p w14:paraId="62EEF3B0" w14:textId="77777777" w:rsidR="00D07870" w:rsidRPr="00840885" w:rsidRDefault="00D07870" w:rsidP="00D07870">
      <w:pPr>
        <w:spacing w:line="360" w:lineRule="auto"/>
        <w:ind w:right="20" w:firstLine="567"/>
        <w:jc w:val="both"/>
        <w:rPr>
          <w:color w:val="000000"/>
        </w:rPr>
      </w:pPr>
      <w:r w:rsidRPr="00840885">
        <w:rPr>
          <w:color w:val="000000"/>
        </w:rPr>
        <w:t>+ Các kỹ thuật chẩn đoán hình ảnh: X quang, siêu âm, chụp cắt lớp vi tính, chụp cộng hưởng từ,...</w:t>
      </w:r>
    </w:p>
    <w:p w14:paraId="04078C78" w14:textId="77777777" w:rsidR="00D07870" w:rsidRPr="00840885" w:rsidRDefault="00D07870" w:rsidP="00D07870">
      <w:pPr>
        <w:spacing w:line="360" w:lineRule="auto"/>
        <w:ind w:firstLine="567"/>
        <w:jc w:val="both"/>
        <w:rPr>
          <w:color w:val="000000"/>
        </w:rPr>
      </w:pPr>
      <w:r w:rsidRPr="00840885">
        <w:rPr>
          <w:color w:val="000000"/>
        </w:rPr>
        <w:t>+ Điện sinh lý thần kinh cơ.</w:t>
      </w:r>
    </w:p>
    <w:p w14:paraId="30A48FCB" w14:textId="77777777" w:rsidR="00D07870" w:rsidRPr="00840885" w:rsidRDefault="00D07870" w:rsidP="00D07870">
      <w:pPr>
        <w:spacing w:line="360" w:lineRule="auto"/>
        <w:ind w:firstLine="567"/>
        <w:jc w:val="both"/>
        <w:rPr>
          <w:color w:val="000000"/>
        </w:rPr>
      </w:pPr>
      <w:r w:rsidRPr="00840885">
        <w:rPr>
          <w:color w:val="000000"/>
        </w:rPr>
        <w:t>+ Điện não.</w:t>
      </w:r>
    </w:p>
    <w:p w14:paraId="342D1B10" w14:textId="77777777" w:rsidR="00D07870" w:rsidRPr="00840885" w:rsidRDefault="00D07870" w:rsidP="00D07870">
      <w:pPr>
        <w:spacing w:line="360" w:lineRule="auto"/>
        <w:ind w:firstLine="567"/>
        <w:jc w:val="both"/>
        <w:rPr>
          <w:color w:val="000000"/>
        </w:rPr>
      </w:pPr>
      <w:r w:rsidRPr="00840885">
        <w:rPr>
          <w:color w:val="000000"/>
        </w:rPr>
        <w:t>+ Điện tim.</w:t>
      </w:r>
    </w:p>
    <w:p w14:paraId="4174171E" w14:textId="77777777" w:rsidR="00D07870" w:rsidRPr="00840885" w:rsidRDefault="00D07870" w:rsidP="00D07870">
      <w:pPr>
        <w:tabs>
          <w:tab w:val="left" w:pos="1000"/>
        </w:tabs>
        <w:spacing w:line="360" w:lineRule="auto"/>
        <w:ind w:firstLine="567"/>
        <w:jc w:val="both"/>
        <w:rPr>
          <w:color w:val="000000"/>
        </w:rPr>
      </w:pPr>
      <w:r w:rsidRPr="00840885">
        <w:rPr>
          <w:color w:val="000000"/>
        </w:rPr>
        <w:t>+ Xét nghiệm bệnh truyền nhiễm, ADN, độc chất,...</w:t>
      </w:r>
    </w:p>
    <w:p w14:paraId="1DA7BFBA" w14:textId="77777777" w:rsidR="00D07870" w:rsidRPr="00840885" w:rsidRDefault="00D07870" w:rsidP="00D07870">
      <w:pPr>
        <w:tabs>
          <w:tab w:val="left" w:pos="1000"/>
        </w:tabs>
        <w:spacing w:line="360" w:lineRule="auto"/>
        <w:ind w:firstLine="567"/>
        <w:jc w:val="both"/>
        <w:rPr>
          <w:b/>
          <w:color w:val="000000"/>
        </w:rPr>
      </w:pPr>
      <w:r w:rsidRPr="00840885">
        <w:rPr>
          <w:color w:val="000000"/>
        </w:rPr>
        <w:t>+ Các xét nghiệm cần thiết khác.</w:t>
      </w:r>
      <w:r w:rsidRPr="00840885">
        <w:rPr>
          <w:b/>
          <w:color w:val="000000"/>
        </w:rPr>
        <w:t xml:space="preserve"> </w:t>
      </w:r>
    </w:p>
    <w:p w14:paraId="477316A4" w14:textId="77777777" w:rsidR="00D07870" w:rsidRPr="00840885" w:rsidRDefault="00D07870" w:rsidP="00D07870">
      <w:pPr>
        <w:tabs>
          <w:tab w:val="left" w:pos="1000"/>
        </w:tabs>
        <w:spacing w:line="360" w:lineRule="auto"/>
        <w:ind w:firstLine="567"/>
        <w:jc w:val="both"/>
        <w:rPr>
          <w:b/>
          <w:color w:val="000000"/>
        </w:rPr>
      </w:pPr>
      <w:r w:rsidRPr="00840885">
        <w:rPr>
          <w:b/>
          <w:color w:val="000000"/>
        </w:rPr>
        <w:t>3. Hội chẩn, xin ý kiến chuyên gia</w:t>
      </w:r>
    </w:p>
    <w:p w14:paraId="253863C7" w14:textId="77777777" w:rsidR="00D07870" w:rsidRPr="00840885" w:rsidRDefault="00D07870" w:rsidP="00D07870">
      <w:pPr>
        <w:spacing w:line="360" w:lineRule="auto"/>
        <w:ind w:firstLine="567"/>
        <w:jc w:val="both"/>
        <w:rPr>
          <w:color w:val="000000"/>
        </w:rPr>
      </w:pPr>
      <w:r w:rsidRPr="00840885">
        <w:rPr>
          <w:color w:val="000000"/>
          <w:lang w:val="pt-BR"/>
        </w:rPr>
        <w:t>Tiến hành hội chẩn, xin ý kiến chuyên gia trong trường hợp cần thiết</w:t>
      </w:r>
      <w:r w:rsidRPr="00840885">
        <w:rPr>
          <w:i/>
          <w:color w:val="000000"/>
          <w:lang w:val="pt-BR"/>
        </w:rPr>
        <w:t>.</w:t>
      </w:r>
    </w:p>
    <w:p w14:paraId="7F5886BB" w14:textId="77777777" w:rsidR="00D07870" w:rsidRPr="00840885" w:rsidRDefault="00D07870" w:rsidP="00D07870">
      <w:pPr>
        <w:spacing w:line="360" w:lineRule="auto"/>
        <w:ind w:firstLine="567"/>
        <w:jc w:val="both"/>
        <w:rPr>
          <w:b/>
          <w:color w:val="000000"/>
        </w:rPr>
      </w:pPr>
      <w:r w:rsidRPr="00840885">
        <w:rPr>
          <w:b/>
          <w:color w:val="000000"/>
        </w:rPr>
        <w:t>4.</w:t>
      </w:r>
      <w:r w:rsidRPr="00840885">
        <w:rPr>
          <w:color w:val="000000"/>
        </w:rPr>
        <w:t xml:space="preserve"> </w:t>
      </w:r>
      <w:r w:rsidRPr="00840885">
        <w:rPr>
          <w:b/>
          <w:color w:val="000000"/>
        </w:rPr>
        <w:t>Nghiên cứu mẫu vật, thực nghiệm</w:t>
      </w:r>
    </w:p>
    <w:p w14:paraId="0235B20B" w14:textId="77777777" w:rsidR="00D07870" w:rsidRPr="00840885" w:rsidRDefault="00D07870" w:rsidP="00D07870">
      <w:pPr>
        <w:spacing w:line="360" w:lineRule="auto"/>
        <w:ind w:right="20" w:firstLine="567"/>
        <w:jc w:val="both"/>
        <w:rPr>
          <w:color w:val="000000"/>
        </w:rPr>
      </w:pPr>
      <w:r w:rsidRPr="00840885">
        <w:rPr>
          <w:color w:val="000000"/>
        </w:rPr>
        <w:t>Trường hợp cơ quan trưng cầu/người yêu cầu giám định cung cấp mẫu vật thì GĐV nghiên cứu, giám định mẫu vật theo Quy trình giám định vật gây thương tích (Quy trình 11, mục IV). Trường hợp cần thiết GĐV báo cáo lãnh đạo đơn vị để tiến hành thực nghiệm.</w:t>
      </w:r>
    </w:p>
    <w:p w14:paraId="60FBF815" w14:textId="77777777" w:rsidR="00D07870" w:rsidRPr="00840885" w:rsidRDefault="00D07870" w:rsidP="00D07870">
      <w:pPr>
        <w:spacing w:line="360" w:lineRule="auto"/>
        <w:ind w:firstLine="567"/>
        <w:jc w:val="both"/>
        <w:rPr>
          <w:rFonts w:eastAsia="Calibri"/>
          <w:b/>
          <w:color w:val="000000"/>
          <w:lang w:val="sv-SE"/>
        </w:rPr>
      </w:pPr>
      <w:r w:rsidRPr="00840885">
        <w:rPr>
          <w:b/>
          <w:color w:val="000000"/>
        </w:rPr>
        <w:t>5.</w:t>
      </w:r>
      <w:r w:rsidRPr="00840885">
        <w:rPr>
          <w:color w:val="000000"/>
        </w:rPr>
        <w:t xml:space="preserve"> </w:t>
      </w:r>
      <w:r w:rsidRPr="00840885">
        <w:rPr>
          <w:rFonts w:eastAsia="Calibri"/>
          <w:b/>
          <w:color w:val="000000"/>
          <w:lang w:val="sv-SE"/>
        </w:rPr>
        <w:t>Tổng hợp, đánh giá kết quả và kết luận giám định</w:t>
      </w:r>
    </w:p>
    <w:p w14:paraId="3D691E4A" w14:textId="77777777" w:rsidR="00D07870" w:rsidRPr="00840885" w:rsidRDefault="00D07870" w:rsidP="00D07870">
      <w:pPr>
        <w:spacing w:line="360" w:lineRule="auto"/>
        <w:ind w:firstLine="567"/>
        <w:jc w:val="both"/>
        <w:rPr>
          <w:rFonts w:eastAsia="Calibri"/>
          <w:b/>
          <w:i/>
          <w:color w:val="000000"/>
          <w:lang w:val="sv-SE"/>
        </w:rPr>
      </w:pPr>
      <w:r w:rsidRPr="00840885">
        <w:rPr>
          <w:rFonts w:eastAsia="Calibri"/>
          <w:b/>
          <w:i/>
          <w:color w:val="000000"/>
          <w:lang w:val="sv-SE"/>
        </w:rPr>
        <w:t>5.1. Tổng hợp các kết quả chính</w:t>
      </w:r>
    </w:p>
    <w:p w14:paraId="04BBD381"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Kết quả khám giám định, kết quả khám chuyên khoa, cận lâm sàng.</w:t>
      </w:r>
    </w:p>
    <w:p w14:paraId="34ADAE71"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lang w:val="sv-SE"/>
        </w:rPr>
        <w:lastRenderedPageBreak/>
        <w:t>- Kết quả h</w:t>
      </w:r>
      <w:r w:rsidRPr="00840885">
        <w:rPr>
          <w:rFonts w:eastAsia="Calibri"/>
          <w:color w:val="000000"/>
        </w:rPr>
        <w:t>ội chẩn, ý kiến chuyên gia (nếu có).</w:t>
      </w:r>
    </w:p>
    <w:p w14:paraId="0609EFD5" w14:textId="77777777" w:rsidR="00D07870" w:rsidRPr="00840885" w:rsidRDefault="00D07870" w:rsidP="00D07870">
      <w:pPr>
        <w:tabs>
          <w:tab w:val="left" w:pos="0"/>
        </w:tabs>
        <w:spacing w:line="360" w:lineRule="auto"/>
        <w:ind w:firstLine="567"/>
        <w:jc w:val="both"/>
        <w:rPr>
          <w:rFonts w:eastAsia="Calibri"/>
          <w:color w:val="000000"/>
          <w:lang w:val="sv-SE"/>
        </w:rPr>
      </w:pPr>
      <w:r w:rsidRPr="00840885">
        <w:rPr>
          <w:rFonts w:eastAsia="Calibri"/>
          <w:color w:val="000000"/>
          <w:lang w:val="sv-SE"/>
        </w:rPr>
        <w:t>- Kết quả giám định mẫu vật, kết quả thực nghiệm (nếu có).</w:t>
      </w:r>
    </w:p>
    <w:p w14:paraId="46427C7F" w14:textId="77777777" w:rsidR="00D07870" w:rsidRPr="00840885" w:rsidRDefault="00D07870" w:rsidP="00D07870">
      <w:pPr>
        <w:tabs>
          <w:tab w:val="left" w:pos="1480"/>
        </w:tabs>
        <w:spacing w:line="360" w:lineRule="auto"/>
        <w:ind w:firstLine="567"/>
        <w:jc w:val="both"/>
        <w:rPr>
          <w:b/>
          <w:i/>
          <w:color w:val="000000"/>
        </w:rPr>
      </w:pPr>
      <w:r w:rsidRPr="00840885">
        <w:rPr>
          <w:rFonts w:eastAsia="Calibri"/>
          <w:b/>
          <w:i/>
          <w:color w:val="000000"/>
          <w:lang w:val="sv-SE"/>
        </w:rPr>
        <w:t>5.2.</w:t>
      </w:r>
      <w:r w:rsidRPr="00840885">
        <w:rPr>
          <w:rFonts w:eastAsia="Calibri"/>
          <w:i/>
          <w:color w:val="000000"/>
          <w:lang w:val="sv-SE"/>
        </w:rPr>
        <w:t xml:space="preserve"> </w:t>
      </w:r>
      <w:r w:rsidRPr="00840885">
        <w:rPr>
          <w:b/>
          <w:i/>
          <w:color w:val="000000"/>
        </w:rPr>
        <w:t>Kết luận</w:t>
      </w:r>
    </w:p>
    <w:p w14:paraId="7FAEDDDD" w14:textId="77777777" w:rsidR="00D07870" w:rsidRPr="00840885" w:rsidRDefault="00D07870" w:rsidP="00D07870">
      <w:pPr>
        <w:spacing w:line="360" w:lineRule="auto"/>
        <w:ind w:firstLine="567"/>
        <w:jc w:val="both"/>
        <w:rPr>
          <w:color w:val="000000"/>
        </w:rPr>
      </w:pPr>
      <w:r w:rsidRPr="00840885">
        <w:rPr>
          <w:color w:val="000000"/>
        </w:rPr>
        <w:t>Kết luận giám định căn cứ vào nội dung câu hỏi theo quyết định trưng cầu/yêu cầu giám định, lưu ý những vấn đề sau:</w:t>
      </w:r>
    </w:p>
    <w:p w14:paraId="72825D4B" w14:textId="77777777" w:rsidR="00D07870" w:rsidRPr="00840885" w:rsidRDefault="00D07870" w:rsidP="00D07870">
      <w:pPr>
        <w:spacing w:line="360" w:lineRule="auto"/>
        <w:ind w:right="-26" w:firstLine="567"/>
        <w:jc w:val="both"/>
        <w:rPr>
          <w:color w:val="000000"/>
        </w:rPr>
      </w:pPr>
      <w:r w:rsidRPr="00840885">
        <w:rPr>
          <w:color w:val="000000"/>
        </w:rPr>
        <w:t xml:space="preserve">- Xác định thời gian và số lần gây thương tích, dựa vào: </w:t>
      </w:r>
    </w:p>
    <w:p w14:paraId="0E4209C0" w14:textId="77777777" w:rsidR="00D07870" w:rsidRPr="00840885" w:rsidRDefault="00D07870" w:rsidP="00D07870">
      <w:pPr>
        <w:spacing w:line="360" w:lineRule="auto"/>
        <w:ind w:right="-26" w:firstLine="567"/>
        <w:jc w:val="both"/>
        <w:rPr>
          <w:color w:val="000000"/>
        </w:rPr>
      </w:pPr>
      <w:r w:rsidRPr="00840885">
        <w:rPr>
          <w:color w:val="000000"/>
        </w:rPr>
        <w:t>+ Màu sắc các thương tích.</w:t>
      </w:r>
    </w:p>
    <w:p w14:paraId="167CB5D6" w14:textId="77777777" w:rsidR="00D07870" w:rsidRPr="00840885" w:rsidRDefault="00D07870" w:rsidP="00D07870">
      <w:pPr>
        <w:spacing w:line="360" w:lineRule="auto"/>
        <w:ind w:firstLine="567"/>
        <w:jc w:val="both"/>
        <w:rPr>
          <w:color w:val="000000"/>
        </w:rPr>
      </w:pPr>
      <w:r w:rsidRPr="00840885">
        <w:rPr>
          <w:color w:val="000000"/>
        </w:rPr>
        <w:t xml:space="preserve">+ Số lượng các vết sẹo. </w:t>
      </w:r>
    </w:p>
    <w:p w14:paraId="4958973A" w14:textId="77777777" w:rsidR="00D07870" w:rsidRPr="00840885" w:rsidRDefault="00D07870" w:rsidP="00D07870">
      <w:pPr>
        <w:spacing w:line="360" w:lineRule="auto"/>
        <w:ind w:firstLine="567"/>
        <w:jc w:val="both"/>
        <w:rPr>
          <w:color w:val="000000"/>
        </w:rPr>
      </w:pPr>
      <w:r w:rsidRPr="00840885">
        <w:rPr>
          <w:color w:val="000000"/>
        </w:rPr>
        <w:t xml:space="preserve">+ Tính chất các vết sẹo. </w:t>
      </w:r>
    </w:p>
    <w:p w14:paraId="66AE66A8" w14:textId="77777777" w:rsidR="00D07870" w:rsidRPr="00840885" w:rsidRDefault="00D07870" w:rsidP="00D07870">
      <w:pPr>
        <w:spacing w:line="360" w:lineRule="auto"/>
        <w:ind w:firstLine="567"/>
        <w:jc w:val="both"/>
        <w:rPr>
          <w:color w:val="000000"/>
        </w:rPr>
      </w:pPr>
      <w:r w:rsidRPr="00840885">
        <w:rPr>
          <w:color w:val="000000"/>
        </w:rPr>
        <w:t>+ Vị trí các vết sẹo.</w:t>
      </w:r>
    </w:p>
    <w:p w14:paraId="4BA52C06" w14:textId="77777777" w:rsidR="00D07870" w:rsidRPr="00840885" w:rsidRDefault="00D07870" w:rsidP="00D07870">
      <w:pPr>
        <w:spacing w:line="360" w:lineRule="auto"/>
        <w:ind w:firstLine="567"/>
        <w:jc w:val="both"/>
        <w:rPr>
          <w:color w:val="000000"/>
        </w:rPr>
      </w:pPr>
      <w:r w:rsidRPr="00840885">
        <w:rPr>
          <w:color w:val="000000"/>
        </w:rPr>
        <w:t xml:space="preserve">- Xác định vật gây thương tích, cơ chế hình thành thương tích dựa vào:    </w:t>
      </w:r>
    </w:p>
    <w:p w14:paraId="1A96B8B9" w14:textId="77777777" w:rsidR="00D07870" w:rsidRPr="00840885" w:rsidRDefault="00D07870" w:rsidP="00D07870">
      <w:pPr>
        <w:spacing w:line="360" w:lineRule="auto"/>
        <w:ind w:right="540" w:firstLine="567"/>
        <w:jc w:val="both"/>
        <w:rPr>
          <w:color w:val="000000"/>
        </w:rPr>
      </w:pPr>
      <w:r w:rsidRPr="00840885">
        <w:rPr>
          <w:color w:val="000000"/>
        </w:rPr>
        <w:t>+ Hồ sơ, tài liệu.</w:t>
      </w:r>
    </w:p>
    <w:p w14:paraId="2339632E" w14:textId="77777777" w:rsidR="00D07870" w:rsidRPr="00840885" w:rsidRDefault="00D07870" w:rsidP="00D07870">
      <w:pPr>
        <w:spacing w:line="360" w:lineRule="auto"/>
        <w:ind w:firstLine="567"/>
        <w:jc w:val="both"/>
        <w:rPr>
          <w:color w:val="000000"/>
        </w:rPr>
      </w:pPr>
      <w:r w:rsidRPr="00840885">
        <w:rPr>
          <w:color w:val="000000"/>
        </w:rPr>
        <w:t>+ Kết quả khám thương tích (</w:t>
      </w:r>
      <w:r w:rsidRPr="00840885">
        <w:rPr>
          <w:i/>
          <w:color w:val="000000"/>
        </w:rPr>
        <w:t>đặc điểm sẹo, biến chứng, di chứng, hình ảnh gãy xương trên phim X quang,…</w:t>
      </w:r>
      <w:r w:rsidRPr="00840885">
        <w:rPr>
          <w:color w:val="000000"/>
        </w:rPr>
        <w:t>).</w:t>
      </w:r>
    </w:p>
    <w:p w14:paraId="6B9EAA9C" w14:textId="77777777" w:rsidR="00D07870" w:rsidRPr="00840885" w:rsidRDefault="00D07870" w:rsidP="00D07870">
      <w:pPr>
        <w:spacing w:line="360" w:lineRule="auto"/>
        <w:ind w:firstLine="567"/>
        <w:jc w:val="both"/>
        <w:rPr>
          <w:color w:val="000000"/>
        </w:rPr>
      </w:pPr>
      <w:r w:rsidRPr="00840885">
        <w:rPr>
          <w:color w:val="000000"/>
        </w:rPr>
        <w:t>- Xếp tỷ lệ tổn thương cơ thể theo Bảng tỷ lệ phần trăm tổn thương cơ thể hiện hành.</w:t>
      </w:r>
    </w:p>
    <w:p w14:paraId="410406C7" w14:textId="77777777" w:rsidR="00D07870" w:rsidRPr="00840885" w:rsidRDefault="00D07870" w:rsidP="00D07870">
      <w:pPr>
        <w:spacing w:line="360" w:lineRule="auto"/>
        <w:ind w:firstLine="567"/>
        <w:jc w:val="both"/>
        <w:rPr>
          <w:color w:val="000000"/>
          <w:spacing w:val="-6"/>
        </w:rPr>
      </w:pPr>
      <w:r w:rsidRPr="00840885">
        <w:rPr>
          <w:color w:val="000000"/>
          <w:spacing w:val="-6"/>
        </w:rPr>
        <w:t>- Đề nghị cơ quan trưng cầu/người yêu cầu giám định, gia đình đưa trẻ đi điều trị tổn thương và điều trị tâm lý hoặc giám định pháp y tâm thần (nếu cần thiết).</w:t>
      </w:r>
    </w:p>
    <w:p w14:paraId="5284CD8B"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4BCE31C0"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40576DF0"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03 Phụ lục 2).</w:t>
      </w:r>
    </w:p>
    <w:p w14:paraId="75216C32"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w:t>
      </w:r>
      <w:r w:rsidRPr="00840885">
        <w:rPr>
          <w:rFonts w:eastAsia="Calibri"/>
          <w:color w:val="000000"/>
          <w:vertAlign w:val="superscript"/>
          <w:lang w:val="sv-SE"/>
        </w:rPr>
        <w:t xml:space="preserve"> </w:t>
      </w:r>
      <w:r w:rsidRPr="00840885">
        <w:rPr>
          <w:rFonts w:eastAsia="Calibri"/>
          <w:color w:val="000000"/>
        </w:rPr>
        <w:t>(Mẫu số 3a hoặc 3b Phụ lục 3).</w:t>
      </w:r>
    </w:p>
    <w:p w14:paraId="1E40BC77"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GĐV ký kết luận giám định trước khi trình lãnh đạo đơn vị ký ban hành.</w:t>
      </w:r>
    </w:p>
    <w:p w14:paraId="348AF646"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5216BB7D" w14:textId="77777777" w:rsidR="00D07870" w:rsidRPr="00840885" w:rsidRDefault="00D07870" w:rsidP="00D07870">
      <w:pPr>
        <w:spacing w:line="360" w:lineRule="auto"/>
        <w:ind w:firstLine="567"/>
        <w:jc w:val="both"/>
        <w:rPr>
          <w:rFonts w:eastAsia="Calibri"/>
          <w:b/>
          <w:color w:val="000000"/>
        </w:rPr>
      </w:pPr>
      <w:r w:rsidRPr="00840885">
        <w:rPr>
          <w:rFonts w:eastAsia="Calibri"/>
          <w:color w:val="000000"/>
        </w:rPr>
        <w:t>Bàn giao Kết luận giám định, kèm theo mẫu vật (nếu có) cho bộ phận được thủ trưởng đơn vị phân công.</w:t>
      </w:r>
    </w:p>
    <w:p w14:paraId="6116E65A" w14:textId="77777777" w:rsidR="00D07870" w:rsidRDefault="00D07870">
      <w:pPr>
        <w:rPr>
          <w:b/>
          <w:color w:val="000000"/>
        </w:rPr>
      </w:pPr>
      <w:r>
        <w:rPr>
          <w:b/>
          <w:color w:val="000000"/>
        </w:rPr>
        <w:br w:type="page"/>
      </w:r>
    </w:p>
    <w:p w14:paraId="4D237F01" w14:textId="5EA0FD01" w:rsidR="00D07870" w:rsidRPr="00840885" w:rsidRDefault="00D07870" w:rsidP="00D07870">
      <w:pPr>
        <w:spacing w:line="360" w:lineRule="auto"/>
        <w:jc w:val="center"/>
        <w:rPr>
          <w:rFonts w:eastAsia="Calibri"/>
          <w:b/>
          <w:color w:val="000000"/>
        </w:rPr>
      </w:pPr>
      <w:r w:rsidRPr="00840885">
        <w:rPr>
          <w:b/>
          <w:color w:val="000000"/>
        </w:rPr>
        <w:lastRenderedPageBreak/>
        <w:t>4. QUY TRÌNH GIÁM ĐỊNH ĐỘ TUỔI TRÊN NGƯỜI SỐNG</w:t>
      </w:r>
    </w:p>
    <w:p w14:paraId="65CC25F9"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63D9AEC7" w14:textId="77777777" w:rsidR="00D07870" w:rsidRPr="00840885" w:rsidRDefault="00D07870" w:rsidP="00D07870">
      <w:pPr>
        <w:spacing w:line="360" w:lineRule="auto"/>
        <w:ind w:firstLine="567"/>
        <w:jc w:val="both"/>
        <w:rPr>
          <w:color w:val="000000"/>
          <w:spacing w:val="-6"/>
        </w:rPr>
      </w:pPr>
      <w:r w:rsidRPr="00840885">
        <w:rPr>
          <w:color w:val="000000"/>
          <w:spacing w:val="-6"/>
        </w:rPr>
        <w:t>Đối tượng giám định là người sống được trưng cầu/yêu cầu giám định độ tuổi.</w:t>
      </w:r>
    </w:p>
    <w:p w14:paraId="3112E2A8"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w:t>
      </w:r>
      <w:r w:rsidRPr="00840885">
        <w:rPr>
          <w:b/>
          <w:color w:val="000000"/>
        </w:rPr>
        <w:t>KIỆN</w:t>
      </w:r>
      <w:r w:rsidRPr="00840885">
        <w:rPr>
          <w:b/>
          <w:color w:val="000000"/>
          <w:lang w:val="pt-BR"/>
        </w:rPr>
        <w:t xml:space="preserve"> CƠ SỞ VẬT CHẤT, </w:t>
      </w:r>
      <w:r w:rsidRPr="00840885">
        <w:rPr>
          <w:b/>
          <w:color w:val="000000"/>
        </w:rPr>
        <w:t>TRANG THIẾT BỊ</w:t>
      </w:r>
    </w:p>
    <w:p w14:paraId="3C8E231E" w14:textId="77777777" w:rsidR="00D07870" w:rsidRPr="00840885" w:rsidRDefault="00D07870" w:rsidP="00D07870">
      <w:pPr>
        <w:tabs>
          <w:tab w:val="left" w:pos="270"/>
          <w:tab w:val="left" w:pos="900"/>
        </w:tabs>
        <w:spacing w:line="360" w:lineRule="auto"/>
        <w:ind w:firstLine="567"/>
        <w:jc w:val="both"/>
        <w:rPr>
          <w:b/>
          <w:color w:val="000000"/>
          <w:lang w:val="pt-BR"/>
        </w:rPr>
      </w:pPr>
      <w:r w:rsidRPr="00840885">
        <w:rPr>
          <w:b/>
          <w:color w:val="000000"/>
          <w:lang w:val="pt-BR"/>
        </w:rPr>
        <w:t>1. Cơ sở vật chất</w:t>
      </w:r>
    </w:p>
    <w:p w14:paraId="33E618CE" w14:textId="77777777" w:rsidR="00D07870" w:rsidRPr="00840885" w:rsidRDefault="00D07870" w:rsidP="00D07870">
      <w:pPr>
        <w:spacing w:line="360" w:lineRule="auto"/>
        <w:ind w:firstLine="567"/>
        <w:jc w:val="both"/>
        <w:rPr>
          <w:b/>
          <w:color w:val="000000"/>
          <w:lang w:val="pt-BR"/>
        </w:rPr>
      </w:pPr>
      <w:r w:rsidRPr="00840885">
        <w:rPr>
          <w:color w:val="000000"/>
          <w:lang w:val="pt-BR"/>
        </w:rPr>
        <w:t>Phòng khám giám định đảm bảo:</w:t>
      </w:r>
      <w:r w:rsidRPr="00840885">
        <w:rPr>
          <w:b/>
          <w:i/>
          <w:color w:val="000000"/>
          <w:lang w:val="pt-BR"/>
        </w:rPr>
        <w:t xml:space="preserve"> </w:t>
      </w:r>
      <w:r w:rsidRPr="00840885">
        <w:rPr>
          <w:color w:val="000000"/>
          <w:lang w:val="pt-BR"/>
        </w:rPr>
        <w:t>Kín đáo, sạch sẽ, có phương tiện sưởi ấm về mùa đông và mát về mùa hè.</w:t>
      </w:r>
    </w:p>
    <w:p w14:paraId="1D5267B0"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dụng cụ, vật tư tiêu hao</w:t>
      </w:r>
    </w:p>
    <w:p w14:paraId="7D607E09"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2.1. Trang thiết bị, dụng cụ</w:t>
      </w:r>
    </w:p>
    <w:p w14:paraId="79D01AD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Bàn khám, giường khám lâm sàng.</w:t>
      </w:r>
    </w:p>
    <w:p w14:paraId="3FA1FEB9"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color w:val="000000"/>
          <w:lang w:val="pt-BR"/>
        </w:rPr>
        <w:t>- Máy ảnh hoặc phương tiện ghi hình.</w:t>
      </w:r>
    </w:p>
    <w:p w14:paraId="44B5D29A"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w:t>
      </w:r>
      <w:r w:rsidRPr="00840885">
        <w:rPr>
          <w:rFonts w:eastAsia="Calibri"/>
          <w:b/>
          <w:color w:val="000000"/>
          <w:lang w:val="pt-BR"/>
        </w:rPr>
        <w:t xml:space="preserve"> </w:t>
      </w:r>
      <w:r w:rsidRPr="00840885">
        <w:rPr>
          <w:rFonts w:eastAsia="Calibri"/>
          <w:color w:val="000000"/>
          <w:lang w:val="pt-BR"/>
        </w:rPr>
        <w:t xml:space="preserve">Bộ dụng cụ khám tổng quát: Cân, thước đo, máy đo huyết áp, ống nghe, nhiệt kế, thước dây, </w:t>
      </w:r>
      <w:r w:rsidRPr="00840885">
        <w:rPr>
          <w:rFonts w:eastAsia="Calibri"/>
          <w:color w:val="000000"/>
        </w:rPr>
        <w:t>thước tỷ</w:t>
      </w:r>
      <w:r w:rsidRPr="00840885">
        <w:rPr>
          <w:rFonts w:eastAsia="Calibri"/>
          <w:color w:val="000000"/>
          <w:spacing w:val="-4"/>
        </w:rPr>
        <w:t xml:space="preserve"> </w:t>
      </w:r>
      <w:r w:rsidRPr="00840885">
        <w:rPr>
          <w:rFonts w:eastAsia="Calibri"/>
          <w:color w:val="000000"/>
        </w:rPr>
        <w:t>lệ</w:t>
      </w:r>
      <w:r w:rsidRPr="00840885">
        <w:rPr>
          <w:rFonts w:eastAsia="Calibri"/>
          <w:color w:val="000000"/>
          <w:lang w:val="pt-BR"/>
        </w:rPr>
        <w:t xml:space="preserve">, đèn khám, xe đẩy dụng cụ y tế, đèn chiếu, đèn đọc phim X quang, </w:t>
      </w:r>
      <w:r w:rsidRPr="00840885">
        <w:rPr>
          <w:color w:val="000000"/>
        </w:rPr>
        <w:t>đèn rọi để chụp ảnh,</w:t>
      </w:r>
      <w:r w:rsidRPr="00840885">
        <w:rPr>
          <w:rFonts w:eastAsia="Calibri"/>
          <w:color w:val="000000"/>
          <w:lang w:val="pt-BR"/>
        </w:rPr>
        <w:t>...</w:t>
      </w:r>
    </w:p>
    <w:p w14:paraId="0E5D3E28" w14:textId="77777777" w:rsidR="00D07870" w:rsidRPr="00840885" w:rsidRDefault="00D07870" w:rsidP="00D07870">
      <w:pPr>
        <w:spacing w:line="360" w:lineRule="auto"/>
        <w:ind w:firstLine="567"/>
        <w:jc w:val="both"/>
        <w:rPr>
          <w:color w:val="000000"/>
          <w:lang w:val="pt-BR"/>
        </w:rPr>
      </w:pPr>
      <w:r w:rsidRPr="00840885">
        <w:rPr>
          <w:color w:val="000000"/>
          <w:lang w:val="fr-FR"/>
        </w:rPr>
        <w:t>- Các thiết bị, dụng cụ cần thiết khác.</w:t>
      </w:r>
      <w:r w:rsidRPr="00840885">
        <w:rPr>
          <w:color w:val="000000"/>
          <w:lang w:val="pt-BR"/>
        </w:rPr>
        <w:tab/>
      </w:r>
    </w:p>
    <w:p w14:paraId="2A2640B3" w14:textId="77777777" w:rsidR="00D07870" w:rsidRPr="00840885" w:rsidRDefault="00D07870" w:rsidP="00D07870">
      <w:pPr>
        <w:spacing w:line="360" w:lineRule="auto"/>
        <w:ind w:firstLine="567"/>
        <w:jc w:val="both"/>
        <w:rPr>
          <w:b/>
          <w:i/>
          <w:color w:val="000000"/>
        </w:rPr>
      </w:pPr>
      <w:r w:rsidRPr="00840885">
        <w:rPr>
          <w:b/>
          <w:i/>
          <w:color w:val="000000"/>
        </w:rPr>
        <w:t>2.2. Vật tư tiêu hao</w:t>
      </w:r>
    </w:p>
    <w:p w14:paraId="188CE766" w14:textId="77777777" w:rsidR="00D07870" w:rsidRPr="00840885" w:rsidRDefault="00D07870" w:rsidP="00D07870">
      <w:pPr>
        <w:tabs>
          <w:tab w:val="left" w:pos="993"/>
        </w:tabs>
        <w:spacing w:line="360" w:lineRule="auto"/>
        <w:ind w:firstLine="567"/>
        <w:jc w:val="both"/>
        <w:rPr>
          <w:color w:val="000000"/>
        </w:rPr>
      </w:pPr>
      <w:r w:rsidRPr="00840885">
        <w:rPr>
          <w:color w:val="000000"/>
        </w:rPr>
        <w:t>- Găng tay vô khuẩn.</w:t>
      </w:r>
    </w:p>
    <w:p w14:paraId="7095FBC2"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Bông băng, gạc vô khuẩn.</w:t>
      </w:r>
    </w:p>
    <w:p w14:paraId="44E83B29"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Dung dịch sát khuẩn, nước muối sinh lý.</w:t>
      </w:r>
    </w:p>
    <w:p w14:paraId="1C326D2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Phương tiện phòng hộ cá nhân.</w:t>
      </w:r>
    </w:p>
    <w:p w14:paraId="55919801"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vật tư tiêu hao cần thiết khác.</w:t>
      </w:r>
    </w:p>
    <w:p w14:paraId="4D81325B"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TIẾP </w:t>
      </w:r>
      <w:r w:rsidRPr="00840885">
        <w:rPr>
          <w:b/>
          <w:color w:val="000000"/>
        </w:rPr>
        <w:t>NHẬN</w:t>
      </w:r>
      <w:r w:rsidRPr="00840885">
        <w:rPr>
          <w:b/>
          <w:color w:val="000000"/>
          <w:lang w:val="pt-BR"/>
        </w:rPr>
        <w:t xml:space="preserve"> HỒ SƠ, PHÂN CÔNG NGƯỜI GIÁM ĐỊNH VÀ CHUẨN BỊ GIÁM ĐỊNH</w:t>
      </w:r>
    </w:p>
    <w:p w14:paraId="7075BEA6" w14:textId="77777777" w:rsidR="00D07870" w:rsidRPr="00840885" w:rsidRDefault="00D07870" w:rsidP="00D07870">
      <w:pPr>
        <w:spacing w:before="120" w:line="360" w:lineRule="auto"/>
        <w:ind w:firstLine="567"/>
        <w:jc w:val="both"/>
        <w:rPr>
          <w:b/>
          <w:bCs/>
          <w:color w:val="000000"/>
          <w:spacing w:val="-6"/>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701FCE3A" w14:textId="77777777" w:rsidR="00D07870" w:rsidRPr="00840885" w:rsidRDefault="00D07870" w:rsidP="00D07870">
      <w:pPr>
        <w:spacing w:before="120" w:line="360" w:lineRule="auto"/>
        <w:ind w:firstLine="567"/>
        <w:jc w:val="both"/>
        <w:rPr>
          <w:color w:val="000000"/>
        </w:rPr>
      </w:pPr>
      <w:r w:rsidRPr="00840885">
        <w:rPr>
          <w:bCs/>
          <w:color w:val="000000"/>
        </w:rPr>
        <w:t>- Bộ phận được phân công t</w:t>
      </w:r>
      <w:r w:rsidRPr="00840885">
        <w:rPr>
          <w:color w:val="000000"/>
        </w:rPr>
        <w:t>iếp nhận và lập biên bản giao nhận quyết định trưng cầu/yêu cầu, hồ sơ giám định và đối tượng giám định.</w:t>
      </w:r>
    </w:p>
    <w:p w14:paraId="0F3784E1"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5FF15E50"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w:t>
      </w:r>
    </w:p>
    <w:p w14:paraId="49BC1434" w14:textId="77777777" w:rsidR="00D07870" w:rsidRPr="00840885" w:rsidRDefault="00D07870" w:rsidP="00D07870">
      <w:pPr>
        <w:spacing w:line="360" w:lineRule="auto"/>
        <w:ind w:firstLine="567"/>
        <w:jc w:val="both"/>
        <w:rPr>
          <w:b/>
          <w:color w:val="000000"/>
          <w:spacing w:val="-6"/>
        </w:rPr>
      </w:pPr>
      <w:r w:rsidRPr="00840885">
        <w:rPr>
          <w:color w:val="000000"/>
          <w:spacing w:val="-6"/>
        </w:rPr>
        <w:lastRenderedPageBreak/>
        <w:t>- Bản sao hợp pháp các hồ sơ, tài liệu liên quan đến nội dung cần giám định:</w:t>
      </w:r>
    </w:p>
    <w:p w14:paraId="4F5FF35E" w14:textId="77777777" w:rsidR="00D07870" w:rsidRPr="00840885" w:rsidRDefault="00D07870" w:rsidP="00D07870">
      <w:pPr>
        <w:spacing w:line="360" w:lineRule="auto"/>
        <w:ind w:firstLine="567"/>
        <w:jc w:val="both"/>
        <w:rPr>
          <w:color w:val="000000"/>
        </w:rPr>
      </w:pPr>
      <w:r w:rsidRPr="00840885">
        <w:rPr>
          <w:color w:val="000000"/>
        </w:rPr>
        <w:t>+ Các hồ sơ y tế có liên quan đến nội dung giám định (nếu có).</w:t>
      </w:r>
    </w:p>
    <w:p w14:paraId="2F084D3E"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 kết luận giám định trước đó đối với trường hợp giám định bổ sung, giám định lại.</w:t>
      </w:r>
    </w:p>
    <w:p w14:paraId="6C88132B" w14:textId="77777777" w:rsidR="00D07870" w:rsidRPr="00840885" w:rsidRDefault="00D07870" w:rsidP="00D07870">
      <w:pPr>
        <w:spacing w:line="360" w:lineRule="auto"/>
        <w:ind w:firstLine="567"/>
        <w:jc w:val="both"/>
        <w:rPr>
          <w:color w:val="000000"/>
        </w:rPr>
      </w:pPr>
      <w:r w:rsidRPr="00840885">
        <w:rPr>
          <w:color w:val="000000"/>
        </w:rPr>
        <w:t xml:space="preserve">+ Các tài liệu khác có liên quan đến nội dung cần giám định. </w:t>
      </w:r>
    </w:p>
    <w:p w14:paraId="3B545C0C" w14:textId="77777777" w:rsidR="00D07870" w:rsidRPr="00840885" w:rsidRDefault="00D07870" w:rsidP="00D07870">
      <w:pPr>
        <w:spacing w:line="360" w:lineRule="auto"/>
        <w:ind w:firstLine="567"/>
        <w:jc w:val="both"/>
        <w:rPr>
          <w:color w:val="000000"/>
          <w:spacing w:val="-6"/>
        </w:rPr>
      </w:pPr>
      <w:r w:rsidRPr="00840885">
        <w:rPr>
          <w:color w:val="000000"/>
          <w:spacing w:val="-6"/>
        </w:rPr>
        <w:t>* Nếu đủ điều kiện giám định thực hiện các bước tiếp theo của quy trình này.</w:t>
      </w:r>
    </w:p>
    <w:p w14:paraId="2E5C02C4"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2C74AF98" w14:textId="77777777" w:rsidR="008F1E55" w:rsidRDefault="008F1E55" w:rsidP="008F1E55">
      <w:pPr>
        <w:spacing w:line="360" w:lineRule="auto"/>
        <w:ind w:firstLine="567"/>
        <w:jc w:val="both"/>
        <w:rPr>
          <w:rFonts w:eastAsia="Calibri"/>
          <w:b/>
          <w:color w:val="000000"/>
        </w:rPr>
      </w:pPr>
      <w:r>
        <w:rPr>
          <w:rFonts w:eastAsia="Calibri"/>
          <w:b/>
          <w:color w:val="000000"/>
        </w:rPr>
        <w:t>2. Phân công cán bộ chuyên môn</w:t>
      </w:r>
    </w:p>
    <w:p w14:paraId="138131D0" w14:textId="77777777" w:rsidR="008F1E55" w:rsidRDefault="008F1E55" w:rsidP="008F1E55">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5E60B900"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3FA616E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Nhiệm vụ chung:</w:t>
      </w:r>
    </w:p>
    <w:p w14:paraId="61CA91CF"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Nghiên cứu hồ sơ, tài liệu.</w:t>
      </w:r>
    </w:p>
    <w:p w14:paraId="33489AE0" w14:textId="77777777" w:rsidR="008F1E55" w:rsidRDefault="008F1E55" w:rsidP="008F1E55">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036A53B4" w14:textId="77777777" w:rsidR="008F1E55" w:rsidRDefault="008F1E55" w:rsidP="008F1E55">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2119C91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7543CFF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458D3BEC"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5640B1D0"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0AF253AE"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0D80E8E5" w14:textId="77777777" w:rsidR="008F1E55" w:rsidRDefault="008F1E55" w:rsidP="008F1E55">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257352E3" w14:textId="77777777" w:rsidR="008F1E55" w:rsidRPr="00B97673" w:rsidRDefault="008F1E55" w:rsidP="008F1E55">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543FA30F" w14:textId="77777777" w:rsidR="008F1E55" w:rsidRDefault="008F1E55" w:rsidP="008F1E55">
      <w:pPr>
        <w:spacing w:line="360" w:lineRule="auto"/>
        <w:ind w:firstLine="567"/>
        <w:jc w:val="both"/>
        <w:rPr>
          <w:rFonts w:eastAsia="Calibri"/>
          <w:color w:val="FF0000"/>
          <w:lang w:val="pt-BR"/>
        </w:rPr>
      </w:pPr>
      <w:r w:rsidRPr="00B97673">
        <w:rPr>
          <w:rFonts w:eastAsia="Calibri"/>
          <w:color w:val="FF0000"/>
          <w:lang w:val="pt-BR"/>
        </w:rPr>
        <w:lastRenderedPageBreak/>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285F5310"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6C0253C4"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305486EE"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35C9348C"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02F1C1C5"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0FA34D0E" w14:textId="77777777" w:rsidR="008F1E55" w:rsidRPr="00CE36FC" w:rsidRDefault="008F1E55" w:rsidP="008F1E55">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06CFC53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2.2. Nhiệm vụ của NGV</w:t>
      </w:r>
    </w:p>
    <w:p w14:paraId="6BCCAEA2" w14:textId="77777777" w:rsidR="008F1E55" w:rsidRDefault="008F1E55" w:rsidP="008F1E55">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265461C8"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0E3802E9"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15D4628A"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0FD4FCF6"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78F91F03"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0827B865"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76D9A95E" w14:textId="77777777" w:rsidR="008F1E55" w:rsidRPr="00CE36FC" w:rsidRDefault="008F1E55" w:rsidP="008F1E55">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1743819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13CE92A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76DC2D76"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77C8F52F"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lastRenderedPageBreak/>
        <w:t>+ Chụp ảnh trong quá trình giám định.</w:t>
      </w:r>
    </w:p>
    <w:p w14:paraId="73730CE0" w14:textId="77777777" w:rsidR="008F1E55" w:rsidRPr="00132B49" w:rsidRDefault="008F1E55" w:rsidP="008F1E55">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1FC1D082"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6968CAB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7434BC5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262B5AB6"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6843B5A2"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089BE69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5FE8EC91" w14:textId="77777777" w:rsidR="008F1E55" w:rsidRPr="0068079B" w:rsidRDefault="008F1E55" w:rsidP="008F1E55">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4BFB2196"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7C44584C"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giám định.</w:t>
      </w:r>
    </w:p>
    <w:p w14:paraId="64FC4F86" w14:textId="77777777" w:rsidR="00D07870" w:rsidRPr="00840885" w:rsidRDefault="00D07870" w:rsidP="00D07870">
      <w:pPr>
        <w:spacing w:line="360" w:lineRule="auto"/>
        <w:ind w:firstLine="567"/>
        <w:jc w:val="both"/>
        <w:rPr>
          <w:b/>
          <w:color w:val="000000"/>
          <w:lang w:val="fr-FR"/>
        </w:rPr>
      </w:pPr>
      <w:r w:rsidRPr="00840885">
        <w:rPr>
          <w:b/>
          <w:color w:val="000000"/>
          <w:lang w:val="fr-FR"/>
        </w:rPr>
        <w:t>4. Làm việc với cán bộ cơ quan trưng cầu/người yêu cầu giám định</w:t>
      </w:r>
    </w:p>
    <w:p w14:paraId="3E83A185" w14:textId="77777777" w:rsidR="00D07870" w:rsidRPr="00840885" w:rsidRDefault="00D07870" w:rsidP="00D07870">
      <w:pPr>
        <w:spacing w:line="360" w:lineRule="auto"/>
        <w:ind w:firstLine="567"/>
        <w:jc w:val="both"/>
        <w:rPr>
          <w:color w:val="000000"/>
          <w:spacing w:val="-8"/>
          <w:lang w:val="fr-FR"/>
        </w:rPr>
      </w:pPr>
      <w:r w:rsidRPr="00840885">
        <w:rPr>
          <w:color w:val="000000"/>
          <w:spacing w:val="-8"/>
          <w:lang w:val="fr-FR"/>
        </w:rPr>
        <w:t>- Tiếp nhận đối tượng giám định từ cơ quan trưng cầu/người yêu cầu giám định.</w:t>
      </w:r>
    </w:p>
    <w:p w14:paraId="5AD83CFD" w14:textId="77777777" w:rsidR="00D07870" w:rsidRPr="00840885" w:rsidRDefault="00D07870" w:rsidP="00D07870">
      <w:pPr>
        <w:spacing w:line="360" w:lineRule="auto"/>
        <w:ind w:firstLine="567"/>
        <w:jc w:val="both"/>
        <w:rPr>
          <w:color w:val="000000"/>
          <w:lang w:val="fr-FR"/>
        </w:rPr>
      </w:pPr>
      <w:r w:rsidRPr="00840885">
        <w:rPr>
          <w:color w:val="000000"/>
          <w:lang w:val="fr-FR"/>
        </w:rPr>
        <w:t>- Yêu cầu cán bộ cơ quan trưng cầu/người yêu cầu giám định:</w:t>
      </w:r>
    </w:p>
    <w:p w14:paraId="34A88F4D" w14:textId="77777777" w:rsidR="00D07870" w:rsidRPr="00840885" w:rsidRDefault="00D07870" w:rsidP="00D07870">
      <w:pPr>
        <w:spacing w:line="360" w:lineRule="auto"/>
        <w:ind w:firstLine="567"/>
        <w:jc w:val="both"/>
        <w:rPr>
          <w:color w:val="000000"/>
          <w:lang w:val="fr-FR"/>
        </w:rPr>
      </w:pPr>
      <w:r w:rsidRPr="00840885">
        <w:rPr>
          <w:color w:val="000000"/>
          <w:lang w:val="fr-FR"/>
        </w:rPr>
        <w:t>+ Phối hợp, bổ sung hồ sơ, tài liệu nếu cần thiết.</w:t>
      </w:r>
    </w:p>
    <w:p w14:paraId="418E4B33" w14:textId="77777777" w:rsidR="00D07870" w:rsidRPr="00840885" w:rsidRDefault="00D07870" w:rsidP="00D07870">
      <w:pPr>
        <w:spacing w:line="360" w:lineRule="auto"/>
        <w:ind w:firstLine="567"/>
        <w:jc w:val="both"/>
        <w:rPr>
          <w:color w:val="000000"/>
          <w:lang w:val="fr-FR"/>
        </w:rPr>
      </w:pPr>
      <w:r w:rsidRPr="00840885">
        <w:rPr>
          <w:color w:val="000000"/>
          <w:lang w:val="fr-FR"/>
        </w:rPr>
        <w:t>+ Đưa người được giám định đi khám chuyên khoa, làm các cận lâm sàng khi có chỉ định, lấy kết quả giao cho cơ quan giám định.</w:t>
      </w:r>
    </w:p>
    <w:p w14:paraId="0AE7AF49" w14:textId="77777777" w:rsidR="00D07870" w:rsidRPr="00840885" w:rsidRDefault="00D07870" w:rsidP="00D07870">
      <w:pPr>
        <w:spacing w:line="360" w:lineRule="auto"/>
        <w:ind w:firstLine="567"/>
        <w:jc w:val="both"/>
        <w:rPr>
          <w:color w:val="000000"/>
          <w:lang w:val="fr-FR"/>
        </w:rPr>
      </w:pPr>
      <w:r w:rsidRPr="00840885">
        <w:rPr>
          <w:color w:val="000000"/>
          <w:lang w:val="fr-FR"/>
        </w:rPr>
        <w:t>+ Bảo đảm an toàn cho người giám định và người được giám định.</w:t>
      </w:r>
    </w:p>
    <w:p w14:paraId="753C2921" w14:textId="77777777" w:rsidR="00D07870" w:rsidRPr="00840885" w:rsidRDefault="00D07870" w:rsidP="00D07870">
      <w:pPr>
        <w:spacing w:line="360" w:lineRule="auto"/>
        <w:ind w:firstLine="567"/>
        <w:jc w:val="both"/>
        <w:rPr>
          <w:color w:val="000000"/>
          <w:lang w:val="fr-FR"/>
        </w:rPr>
      </w:pPr>
      <w:r w:rsidRPr="00840885">
        <w:rPr>
          <w:color w:val="000000"/>
          <w:lang w:val="fr-FR"/>
        </w:rPr>
        <w:t>+ Những công việc khác nếu cần thiết.</w:t>
      </w:r>
    </w:p>
    <w:p w14:paraId="2002DE3C" w14:textId="77777777" w:rsidR="00D07870" w:rsidRPr="00840885" w:rsidRDefault="00D07870" w:rsidP="00D07870">
      <w:pPr>
        <w:spacing w:line="360" w:lineRule="auto"/>
        <w:ind w:firstLine="567"/>
        <w:jc w:val="both"/>
        <w:rPr>
          <w:b/>
          <w:color w:val="000000"/>
          <w:lang w:val="fr-FR"/>
        </w:rPr>
      </w:pPr>
      <w:r w:rsidRPr="00840885">
        <w:rPr>
          <w:b/>
          <w:color w:val="000000"/>
          <w:lang w:val="fr-FR"/>
        </w:rPr>
        <w:t xml:space="preserve">5. Tiếp xúc với người được giám định </w:t>
      </w:r>
    </w:p>
    <w:p w14:paraId="29147865"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 giấy tờ của người được giám định (</w:t>
      </w:r>
      <w:r w:rsidRPr="00840885">
        <w:rPr>
          <w:color w:val="000000"/>
        </w:rPr>
        <w:t xml:space="preserve">chứng minh nhân dân/căn cước công dân, hộ chiếu,...). </w:t>
      </w:r>
    </w:p>
    <w:p w14:paraId="115B70F1"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Giải thích cho người được giám định về quy trình khám trước khi tiến hành giám định. </w:t>
      </w:r>
    </w:p>
    <w:p w14:paraId="7C089481"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rPr>
        <w:t xml:space="preserve">- </w:t>
      </w:r>
      <w:r w:rsidRPr="00840885">
        <w:rPr>
          <w:rFonts w:eastAsia="Calibri"/>
          <w:color w:val="000000"/>
          <w:lang w:val="pt-BR"/>
        </w:rPr>
        <w:t>Đề nghị người được giám định phối hợp trong quá trình giám định.</w:t>
      </w:r>
    </w:p>
    <w:p w14:paraId="70361996" w14:textId="77777777" w:rsidR="00D07870" w:rsidRPr="00840885" w:rsidRDefault="00D07870" w:rsidP="00D07870">
      <w:pPr>
        <w:spacing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668091F1"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Khám giám định </w:t>
      </w:r>
    </w:p>
    <w:p w14:paraId="6D6BAD87" w14:textId="77777777" w:rsidR="00D07870" w:rsidRPr="00840885" w:rsidRDefault="00D07870" w:rsidP="00D07870">
      <w:pPr>
        <w:spacing w:line="360" w:lineRule="auto"/>
        <w:ind w:firstLine="567"/>
        <w:jc w:val="both"/>
        <w:rPr>
          <w:b/>
          <w:i/>
          <w:color w:val="000000"/>
          <w:lang w:val="es-ES_tradnl"/>
        </w:rPr>
      </w:pPr>
      <w:r w:rsidRPr="00840885">
        <w:rPr>
          <w:b/>
          <w:i/>
          <w:color w:val="000000"/>
          <w:lang w:val="es-ES_tradnl"/>
        </w:rPr>
        <w:lastRenderedPageBreak/>
        <w:t>1.1. Khám tổng quát</w:t>
      </w:r>
    </w:p>
    <w:p w14:paraId="56ED1239" w14:textId="77777777" w:rsidR="00D07870" w:rsidRPr="00840885" w:rsidRDefault="00D07870" w:rsidP="00D07870">
      <w:pPr>
        <w:spacing w:line="360" w:lineRule="auto"/>
        <w:ind w:firstLine="567"/>
        <w:jc w:val="both"/>
        <w:rPr>
          <w:rFonts w:eastAsia="Calibri"/>
          <w:color w:val="000000"/>
          <w:lang w:val="es-ES_tradnl"/>
        </w:rPr>
      </w:pPr>
      <w:r w:rsidRPr="00840885">
        <w:rPr>
          <w:color w:val="000000"/>
          <w:lang w:val="pt-BR"/>
        </w:rPr>
        <w:t xml:space="preserve">- </w:t>
      </w:r>
      <w:r w:rsidRPr="00840885">
        <w:rPr>
          <w:rFonts w:eastAsia="Calibri"/>
          <w:color w:val="000000"/>
          <w:lang w:val="pt-BR"/>
        </w:rPr>
        <w:t>Khai thác thông tin về tình hình sự việc</w:t>
      </w:r>
      <w:r w:rsidRPr="00840885">
        <w:rPr>
          <w:color w:val="000000"/>
          <w:lang w:val="pt-BR"/>
        </w:rPr>
        <w:t xml:space="preserve"> liên quan đến nội dung giám định.</w:t>
      </w:r>
    </w:p>
    <w:p w14:paraId="5FE0EA0C"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xml:space="preserve">- </w:t>
      </w:r>
      <w:r w:rsidRPr="00840885">
        <w:rPr>
          <w:color w:val="000000"/>
          <w:lang w:val="pt-BR"/>
        </w:rPr>
        <w:t>Đ</w:t>
      </w:r>
      <w:r w:rsidRPr="00840885">
        <w:rPr>
          <w:rFonts w:eastAsia="Calibri"/>
          <w:color w:val="000000"/>
          <w:lang w:val="es-ES_tradnl"/>
        </w:rPr>
        <w:t>ánh giá tình trạng tinh thần của người được giám định: Có tiếp xúc, hợp tác được với GĐV không.</w:t>
      </w:r>
    </w:p>
    <w:p w14:paraId="527FCA4A" w14:textId="77777777" w:rsidR="00D07870" w:rsidRPr="00840885" w:rsidRDefault="00D07870" w:rsidP="00D07870">
      <w:pPr>
        <w:spacing w:line="360" w:lineRule="auto"/>
        <w:ind w:firstLine="567"/>
        <w:jc w:val="both"/>
        <w:rPr>
          <w:color w:val="000000"/>
        </w:rPr>
      </w:pPr>
      <w:r w:rsidRPr="00840885">
        <w:rPr>
          <w:color w:val="000000"/>
        </w:rPr>
        <w:t>- Đánh giá sự phát triển chung của cơ thể.</w:t>
      </w:r>
    </w:p>
    <w:p w14:paraId="0B80635C" w14:textId="77777777" w:rsidR="00D07870" w:rsidRPr="00840885" w:rsidRDefault="00D07870" w:rsidP="00D07870">
      <w:pPr>
        <w:spacing w:line="360" w:lineRule="auto"/>
        <w:ind w:firstLine="567"/>
        <w:jc w:val="both"/>
        <w:rPr>
          <w:color w:val="000000"/>
        </w:rPr>
      </w:pPr>
      <w:r w:rsidRPr="00840885">
        <w:rPr>
          <w:color w:val="000000"/>
        </w:rPr>
        <w:t>+ Đối với nữ: Đánh giá giọng nói. Đo kích thước của tuyến vú.</w:t>
      </w:r>
    </w:p>
    <w:p w14:paraId="5770782B" w14:textId="77777777" w:rsidR="00D07870" w:rsidRPr="00840885" w:rsidRDefault="00D07870" w:rsidP="00D07870">
      <w:pPr>
        <w:spacing w:line="360" w:lineRule="auto"/>
        <w:ind w:firstLine="567"/>
        <w:jc w:val="both"/>
        <w:rPr>
          <w:color w:val="000000"/>
        </w:rPr>
      </w:pPr>
      <w:r w:rsidRPr="00840885">
        <w:rPr>
          <w:color w:val="000000"/>
        </w:rPr>
        <w:t>+ Đối với nam: Đánh giá sự phát triển của lông, râu, giọng nói,...</w:t>
      </w:r>
    </w:p>
    <w:p w14:paraId="10BEE8DC"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 đánh giá thể trạng (</w:t>
      </w:r>
      <w:r w:rsidRPr="00840885">
        <w:rPr>
          <w:rFonts w:eastAsia="Calibri"/>
          <w:i/>
          <w:color w:val="000000"/>
          <w:lang w:val="es-ES_tradnl"/>
        </w:rPr>
        <w:t>béo, trung bình, gầy,...</w:t>
      </w:r>
      <w:r w:rsidRPr="00840885">
        <w:rPr>
          <w:rFonts w:eastAsia="Calibri"/>
          <w:color w:val="000000"/>
          <w:lang w:val="es-ES_tradnl"/>
        </w:rPr>
        <w:t>).</w:t>
      </w:r>
    </w:p>
    <w:p w14:paraId="06F7EE3B"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Đo mạch, huyết áp.</w:t>
      </w:r>
    </w:p>
    <w:p w14:paraId="707B0AA6"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Quan sát đánh giá da, niêm mạc.</w:t>
      </w:r>
    </w:p>
    <w:p w14:paraId="3B546B81" w14:textId="77777777" w:rsidR="00D07870" w:rsidRPr="00840885" w:rsidRDefault="00D07870" w:rsidP="00D07870">
      <w:pPr>
        <w:spacing w:line="360" w:lineRule="auto"/>
        <w:ind w:firstLine="567"/>
        <w:jc w:val="both"/>
        <w:rPr>
          <w:b/>
          <w:i/>
          <w:color w:val="000000"/>
        </w:rPr>
      </w:pPr>
      <w:r w:rsidRPr="00840885">
        <w:rPr>
          <w:b/>
          <w:i/>
          <w:color w:val="000000"/>
        </w:rPr>
        <w:t>1.2. Khám bộ phận sinh dục</w:t>
      </w:r>
    </w:p>
    <w:p w14:paraId="30AD0E9A" w14:textId="77777777" w:rsidR="00D07870" w:rsidRPr="00840885" w:rsidRDefault="00D07870" w:rsidP="00D07870">
      <w:pPr>
        <w:spacing w:line="360" w:lineRule="auto"/>
        <w:ind w:firstLine="567"/>
        <w:jc w:val="both"/>
        <w:rPr>
          <w:i/>
          <w:color w:val="000000"/>
        </w:rPr>
      </w:pPr>
      <w:r w:rsidRPr="00840885">
        <w:rPr>
          <w:i/>
          <w:color w:val="000000"/>
        </w:rPr>
        <w:t>* Đối với nữ:</w:t>
      </w:r>
    </w:p>
    <w:p w14:paraId="7A160282" w14:textId="77777777" w:rsidR="00D07870" w:rsidRPr="00840885" w:rsidRDefault="00D07870" w:rsidP="00D07870">
      <w:pPr>
        <w:spacing w:line="360" w:lineRule="auto"/>
        <w:ind w:firstLine="567"/>
        <w:jc w:val="both"/>
        <w:rPr>
          <w:color w:val="000000"/>
        </w:rPr>
      </w:pPr>
      <w:r w:rsidRPr="00840885">
        <w:rPr>
          <w:color w:val="000000"/>
        </w:rPr>
        <w:t xml:space="preserve">- Đánh giá sự phát triển sinh dục phụ.  </w:t>
      </w:r>
    </w:p>
    <w:p w14:paraId="396B29E4" w14:textId="77777777" w:rsidR="00D07870" w:rsidRPr="00840885" w:rsidRDefault="00D07870" w:rsidP="00D07870">
      <w:pPr>
        <w:spacing w:line="360" w:lineRule="auto"/>
        <w:ind w:firstLine="567"/>
        <w:jc w:val="both"/>
        <w:rPr>
          <w:color w:val="000000"/>
        </w:rPr>
      </w:pPr>
      <w:r w:rsidRPr="00840885">
        <w:rPr>
          <w:color w:val="000000"/>
        </w:rPr>
        <w:t>- Khám và đánh giá sự phát triển của môi lớn, môi bé.</w:t>
      </w:r>
    </w:p>
    <w:p w14:paraId="5F32E29F" w14:textId="77777777" w:rsidR="00D07870" w:rsidRPr="00840885" w:rsidRDefault="00D07870" w:rsidP="00D07870">
      <w:pPr>
        <w:spacing w:line="360" w:lineRule="auto"/>
        <w:ind w:firstLine="567"/>
        <w:jc w:val="both"/>
        <w:rPr>
          <w:i/>
          <w:color w:val="000000"/>
        </w:rPr>
      </w:pPr>
      <w:r w:rsidRPr="00840885">
        <w:rPr>
          <w:i/>
          <w:color w:val="000000"/>
        </w:rPr>
        <w:t>* Đối với nam:</w:t>
      </w:r>
    </w:p>
    <w:p w14:paraId="3E2CE2F3" w14:textId="77777777" w:rsidR="00D07870" w:rsidRPr="00840885" w:rsidRDefault="00D07870" w:rsidP="00D07870">
      <w:pPr>
        <w:spacing w:line="360" w:lineRule="auto"/>
        <w:ind w:firstLine="567"/>
        <w:jc w:val="both"/>
        <w:rPr>
          <w:color w:val="000000"/>
        </w:rPr>
      </w:pPr>
      <w:r w:rsidRPr="00840885">
        <w:rPr>
          <w:color w:val="000000"/>
        </w:rPr>
        <w:t xml:space="preserve">- Đánh giá sự phát triển sinh dục phụ.  </w:t>
      </w:r>
    </w:p>
    <w:p w14:paraId="5B0B6169" w14:textId="77777777" w:rsidR="00D07870" w:rsidRPr="00840885" w:rsidRDefault="00D07870" w:rsidP="00D07870">
      <w:pPr>
        <w:spacing w:line="360" w:lineRule="auto"/>
        <w:ind w:firstLine="567"/>
        <w:jc w:val="both"/>
        <w:rPr>
          <w:color w:val="000000"/>
        </w:rPr>
      </w:pPr>
      <w:r w:rsidRPr="00840885">
        <w:rPr>
          <w:color w:val="000000"/>
        </w:rPr>
        <w:t>- Khám và đánh giá sự phát triển của dương vật, tinh hoàn.</w:t>
      </w:r>
    </w:p>
    <w:p w14:paraId="5EA4F0E1" w14:textId="77777777" w:rsidR="00D07870" w:rsidRPr="00840885" w:rsidRDefault="00D07870" w:rsidP="00D07870">
      <w:pPr>
        <w:spacing w:line="360" w:lineRule="auto"/>
        <w:ind w:firstLine="567"/>
        <w:jc w:val="both"/>
        <w:rPr>
          <w:b/>
          <w:i/>
          <w:color w:val="000000"/>
        </w:rPr>
      </w:pPr>
      <w:r w:rsidRPr="00840885">
        <w:rPr>
          <w:b/>
          <w:i/>
          <w:color w:val="000000"/>
        </w:rPr>
        <w:t>1.3. Khám các bộ phận khác</w:t>
      </w:r>
    </w:p>
    <w:p w14:paraId="78B9CB9D" w14:textId="77777777" w:rsidR="00D07870" w:rsidRPr="00840885" w:rsidRDefault="00D07870" w:rsidP="00D07870">
      <w:pPr>
        <w:spacing w:line="360" w:lineRule="auto"/>
        <w:ind w:firstLine="567"/>
        <w:jc w:val="both"/>
        <w:rPr>
          <w:color w:val="000000"/>
        </w:rPr>
      </w:pPr>
      <w:r w:rsidRPr="00840885">
        <w:rPr>
          <w:color w:val="000000"/>
        </w:rPr>
        <w:t xml:space="preserve">Khám tuần tự từ trên xuống, từ trước ra sau, từ ngoài vào trong: Đầu, mặt, cổ, ngực, bụng, lưng, tay, chân. </w:t>
      </w:r>
    </w:p>
    <w:p w14:paraId="0AC54B1D"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4DDF3B6D" w14:textId="77777777" w:rsidR="00D07870" w:rsidRPr="00840885" w:rsidRDefault="00D07870" w:rsidP="00D07870">
      <w:pPr>
        <w:spacing w:line="360" w:lineRule="auto"/>
        <w:ind w:firstLine="567"/>
        <w:jc w:val="both"/>
        <w:rPr>
          <w:color w:val="000000"/>
        </w:rPr>
      </w:pPr>
      <w:r w:rsidRPr="00840885">
        <w:rPr>
          <w:color w:val="000000"/>
        </w:rPr>
        <w:t>- Khám chuyên khoa răng hàm mặt, chụp X quang cung răng hai hàm: Đánh giá sự phát triển của răng.</w:t>
      </w:r>
    </w:p>
    <w:p w14:paraId="07F79EAA" w14:textId="77777777" w:rsidR="00D07870" w:rsidRPr="00840885" w:rsidRDefault="00D07870" w:rsidP="00D07870">
      <w:pPr>
        <w:spacing w:line="360" w:lineRule="auto"/>
        <w:ind w:firstLine="567"/>
        <w:jc w:val="both"/>
        <w:rPr>
          <w:color w:val="000000"/>
        </w:rPr>
      </w:pPr>
      <w:r w:rsidRPr="00840885">
        <w:rPr>
          <w:color w:val="000000"/>
        </w:rPr>
        <w:t>- Chụp X-quang: Xương cổ-bàn tay phải và trái thẳng; xương sọ thẳng và nghiêng; khung chậu thẳng; xương cổ-bàn chân phải và trái thẳng; xương đòn thẳng (nếu cần),…</w:t>
      </w:r>
    </w:p>
    <w:p w14:paraId="418E9FF9" w14:textId="77777777" w:rsidR="00D07870" w:rsidRPr="00840885" w:rsidRDefault="00D07870" w:rsidP="00D07870">
      <w:pPr>
        <w:spacing w:line="360" w:lineRule="auto"/>
        <w:ind w:firstLine="567"/>
        <w:jc w:val="both"/>
        <w:rPr>
          <w:color w:val="000000"/>
        </w:rPr>
      </w:pPr>
      <w:r w:rsidRPr="00840885">
        <w:rPr>
          <w:color w:val="000000"/>
        </w:rPr>
        <w:t>- Các cận lâm sàng khác phục vụ chẩn đoán (nếu cần).</w:t>
      </w:r>
    </w:p>
    <w:p w14:paraId="179BE07C" w14:textId="77777777" w:rsidR="00D07870" w:rsidRPr="00840885" w:rsidRDefault="00D07870" w:rsidP="00D07870">
      <w:pPr>
        <w:tabs>
          <w:tab w:val="left" w:pos="1000"/>
        </w:tabs>
        <w:spacing w:line="360" w:lineRule="auto"/>
        <w:ind w:firstLine="567"/>
        <w:jc w:val="both"/>
        <w:rPr>
          <w:b/>
          <w:color w:val="000000"/>
        </w:rPr>
      </w:pPr>
      <w:r w:rsidRPr="00840885">
        <w:rPr>
          <w:b/>
          <w:color w:val="000000"/>
        </w:rPr>
        <w:t>3. Hội chẩn, xin ý kiến chuyên gia</w:t>
      </w:r>
    </w:p>
    <w:p w14:paraId="51FFC465" w14:textId="77777777" w:rsidR="00D07870" w:rsidRPr="00840885" w:rsidRDefault="00D07870" w:rsidP="00D07870">
      <w:pPr>
        <w:spacing w:line="360" w:lineRule="auto"/>
        <w:ind w:firstLine="567"/>
        <w:jc w:val="both"/>
        <w:rPr>
          <w:i/>
          <w:color w:val="000000"/>
          <w:lang w:val="pt-BR"/>
        </w:rPr>
      </w:pPr>
      <w:r w:rsidRPr="00840885">
        <w:rPr>
          <w:color w:val="000000"/>
          <w:lang w:val="pt-BR"/>
        </w:rPr>
        <w:t>Tiến hành hội chẩn, xin ý kiến chuyên gia trong trường hợp cần thiết</w:t>
      </w:r>
      <w:r w:rsidRPr="00840885">
        <w:rPr>
          <w:i/>
          <w:color w:val="000000"/>
          <w:lang w:val="pt-BR"/>
        </w:rPr>
        <w:t>.</w:t>
      </w:r>
    </w:p>
    <w:p w14:paraId="5C1E3E3E" w14:textId="77777777" w:rsidR="00D07870" w:rsidRPr="00840885" w:rsidRDefault="00D07870" w:rsidP="00D07870">
      <w:pPr>
        <w:tabs>
          <w:tab w:val="left" w:pos="993"/>
        </w:tabs>
        <w:spacing w:line="360" w:lineRule="auto"/>
        <w:ind w:firstLine="567"/>
        <w:jc w:val="both"/>
        <w:rPr>
          <w:b/>
          <w:color w:val="000000"/>
          <w:lang w:val="sv-SE"/>
        </w:rPr>
      </w:pPr>
      <w:r w:rsidRPr="00840885">
        <w:rPr>
          <w:b/>
          <w:color w:val="000000"/>
          <w:lang w:val="sv-SE"/>
        </w:rPr>
        <w:t>4. Tổng hợp, đánh giá và kết luận giám định</w:t>
      </w:r>
    </w:p>
    <w:p w14:paraId="0F46AB6A"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lastRenderedPageBreak/>
        <w:t>4.1. Các kết quả chính</w:t>
      </w:r>
    </w:p>
    <w:p w14:paraId="252AC1A6"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khám giám định.</w:t>
      </w:r>
    </w:p>
    <w:p w14:paraId="7453C35C"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khám chuyên khoa, cận lâm sàng.</w:t>
      </w:r>
    </w:p>
    <w:p w14:paraId="4C7A9A41" w14:textId="77777777" w:rsidR="00D07870" w:rsidRPr="00840885" w:rsidRDefault="00D07870" w:rsidP="00D07870">
      <w:pPr>
        <w:spacing w:line="360" w:lineRule="auto"/>
        <w:ind w:firstLine="567"/>
        <w:jc w:val="both"/>
        <w:rPr>
          <w:color w:val="000000"/>
        </w:rPr>
      </w:pPr>
      <w:r w:rsidRPr="00840885">
        <w:rPr>
          <w:color w:val="000000"/>
          <w:lang w:val="sv-SE"/>
        </w:rPr>
        <w:t>- Tổng hợp kết quả h</w:t>
      </w:r>
      <w:r w:rsidRPr="00840885">
        <w:rPr>
          <w:color w:val="000000"/>
        </w:rPr>
        <w:t>ội chẩn, ý kiến chuyên gia (nếu có).</w:t>
      </w:r>
    </w:p>
    <w:p w14:paraId="167C96CB"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Kết quả khác (nếu có).</w:t>
      </w:r>
    </w:p>
    <w:p w14:paraId="44B1A1CB"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4.2. Kết luận</w:t>
      </w:r>
    </w:p>
    <w:p w14:paraId="6D98BD7D"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Kết luận giám định căn cứ vào </w:t>
      </w:r>
      <w:r w:rsidRPr="00840885">
        <w:rPr>
          <w:rFonts w:eastAsia="Calibri"/>
          <w:color w:val="000000"/>
          <w:lang w:val="sv-SE"/>
        </w:rPr>
        <w:t xml:space="preserve">các kết quả chính qua giám định, trả lời các </w:t>
      </w:r>
      <w:r w:rsidRPr="00840885">
        <w:rPr>
          <w:rFonts w:eastAsia="Calibri"/>
          <w:color w:val="000000"/>
        </w:rPr>
        <w:t xml:space="preserve">nội dung câu hỏi </w:t>
      </w:r>
      <w:r w:rsidRPr="00840885">
        <w:rPr>
          <w:rFonts w:eastAsia="Calibri"/>
          <w:color w:val="000000"/>
          <w:lang w:val="de-DE"/>
        </w:rPr>
        <w:t>theo quyết định trưng cầu/yêu cầu giám định</w:t>
      </w:r>
      <w:r w:rsidRPr="00840885">
        <w:rPr>
          <w:rFonts w:eastAsia="Calibri"/>
          <w:color w:val="000000"/>
        </w:rPr>
        <w:t>.</w:t>
      </w:r>
    </w:p>
    <w:p w14:paraId="17AA4EF6"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7BA3F214"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5B8AEABE"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04 Phụ lục 2).</w:t>
      </w:r>
    </w:p>
    <w:p w14:paraId="7B5C5010"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4a hoặc 4b Phụ lục 3)</w:t>
      </w:r>
      <w:r w:rsidRPr="00840885">
        <w:rPr>
          <w:rFonts w:eastAsia="Calibri"/>
          <w:color w:val="000000"/>
          <w:lang w:val="sv-SE"/>
        </w:rPr>
        <w:t>.</w:t>
      </w:r>
    </w:p>
    <w:p w14:paraId="1F787C3C"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6C42DE63"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5C5A7EF0"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16C4AA83" w14:textId="77777777" w:rsidR="00D07870" w:rsidRPr="00840885" w:rsidRDefault="00D07870" w:rsidP="00D07870">
      <w:pPr>
        <w:spacing w:line="360" w:lineRule="auto"/>
        <w:jc w:val="center"/>
        <w:rPr>
          <w:b/>
          <w:color w:val="000000"/>
        </w:rPr>
      </w:pPr>
      <w:r w:rsidRPr="00840885">
        <w:rPr>
          <w:rFonts w:eastAsia="Arial"/>
          <w:b/>
          <w:color w:val="000000"/>
          <w:spacing w:val="-12"/>
        </w:rPr>
        <w:br w:type="page"/>
      </w:r>
      <w:r w:rsidRPr="00840885">
        <w:rPr>
          <w:rFonts w:eastAsia="Arial"/>
          <w:b/>
          <w:color w:val="000000"/>
          <w:spacing w:val="-12"/>
        </w:rPr>
        <w:lastRenderedPageBreak/>
        <w:t xml:space="preserve">5. </w:t>
      </w:r>
      <w:r w:rsidRPr="00840885">
        <w:rPr>
          <w:b/>
          <w:color w:val="000000"/>
        </w:rPr>
        <w:t>QUY TRÌNH GIÁM ĐỊNH GIỚI TÍNH</w:t>
      </w:r>
    </w:p>
    <w:p w14:paraId="11CE1798"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2A6BD7F2" w14:textId="77777777" w:rsidR="00D07870" w:rsidRPr="00840885" w:rsidRDefault="00D07870" w:rsidP="00D07870">
      <w:pPr>
        <w:spacing w:line="360" w:lineRule="auto"/>
        <w:ind w:firstLine="567"/>
        <w:jc w:val="both"/>
        <w:rPr>
          <w:color w:val="000000"/>
        </w:rPr>
      </w:pPr>
      <w:r w:rsidRPr="00840885">
        <w:rPr>
          <w:color w:val="000000"/>
        </w:rPr>
        <w:t>Đối tượng giám định là người sống được trưng cầu/yêu cầu giám định xác định giới tính.</w:t>
      </w:r>
    </w:p>
    <w:p w14:paraId="06481B76"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w:t>
      </w:r>
      <w:r w:rsidRPr="00840885">
        <w:rPr>
          <w:b/>
          <w:color w:val="000000"/>
        </w:rPr>
        <w:t>KIỆN</w:t>
      </w:r>
      <w:r w:rsidRPr="00840885">
        <w:rPr>
          <w:b/>
          <w:color w:val="000000"/>
          <w:lang w:val="pt-BR"/>
        </w:rPr>
        <w:t xml:space="preserve"> CƠ SỞ VẬT CHẤT, </w:t>
      </w:r>
      <w:r w:rsidRPr="00840885">
        <w:rPr>
          <w:b/>
          <w:color w:val="000000"/>
        </w:rPr>
        <w:t>TRANG THIẾT BỊ</w:t>
      </w:r>
    </w:p>
    <w:p w14:paraId="1752285B"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45E2DE29" w14:textId="77777777" w:rsidR="00D07870" w:rsidRPr="00840885" w:rsidRDefault="00D07870" w:rsidP="00D07870">
      <w:pPr>
        <w:spacing w:line="360" w:lineRule="auto"/>
        <w:ind w:firstLine="567"/>
        <w:jc w:val="both"/>
        <w:rPr>
          <w:b/>
          <w:color w:val="000000"/>
          <w:lang w:val="pt-BR"/>
        </w:rPr>
      </w:pPr>
      <w:r w:rsidRPr="00840885">
        <w:rPr>
          <w:color w:val="000000"/>
          <w:lang w:val="pt-BR"/>
        </w:rPr>
        <w:t>Phòng khám giám định, đảm bảo:</w:t>
      </w:r>
      <w:r w:rsidRPr="00840885">
        <w:rPr>
          <w:b/>
          <w:i/>
          <w:color w:val="000000"/>
          <w:lang w:val="pt-BR"/>
        </w:rPr>
        <w:t xml:space="preserve"> </w:t>
      </w:r>
      <w:r w:rsidRPr="00840885">
        <w:rPr>
          <w:color w:val="000000"/>
          <w:lang w:val="pt-BR"/>
        </w:rPr>
        <w:t>Kín đáo, sạch sẽ, có phương tiện sưởi ấm về mùa đông và mát về mùa hè.</w:t>
      </w:r>
    </w:p>
    <w:p w14:paraId="2B71A017"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dụng cụ, vật tư tiêu hao</w:t>
      </w:r>
    </w:p>
    <w:p w14:paraId="411759FD" w14:textId="77777777" w:rsidR="00D07870" w:rsidRPr="00840885" w:rsidRDefault="00D07870" w:rsidP="00D07870">
      <w:pPr>
        <w:tabs>
          <w:tab w:val="left" w:pos="900"/>
        </w:tabs>
        <w:spacing w:line="360" w:lineRule="auto"/>
        <w:ind w:firstLine="567"/>
        <w:jc w:val="both"/>
        <w:rPr>
          <w:b/>
          <w:i/>
          <w:color w:val="000000"/>
          <w:lang w:val="pt-BR"/>
        </w:rPr>
      </w:pPr>
      <w:r w:rsidRPr="00840885">
        <w:rPr>
          <w:b/>
          <w:i/>
          <w:color w:val="000000"/>
          <w:lang w:val="pt-BR"/>
        </w:rPr>
        <w:t>2.1. Trang thiết bị, dụng cụ</w:t>
      </w:r>
    </w:p>
    <w:p w14:paraId="37E40B4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Bàn khám, giường khám lâm sàng.</w:t>
      </w:r>
    </w:p>
    <w:p w14:paraId="4290E6B3"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color w:val="000000"/>
          <w:lang w:val="pt-BR"/>
        </w:rPr>
        <w:t>- Máy ảnh hoặc phương tiện ghi hình.</w:t>
      </w:r>
    </w:p>
    <w:p w14:paraId="4BEF474E"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w:t>
      </w:r>
      <w:r w:rsidRPr="00840885">
        <w:rPr>
          <w:rFonts w:eastAsia="Calibri"/>
          <w:b/>
          <w:color w:val="000000"/>
          <w:lang w:val="pt-BR"/>
        </w:rPr>
        <w:t xml:space="preserve"> </w:t>
      </w:r>
      <w:r w:rsidRPr="00840885">
        <w:rPr>
          <w:rFonts w:eastAsia="Calibri"/>
          <w:color w:val="000000"/>
          <w:lang w:val="pt-BR"/>
        </w:rPr>
        <w:t xml:space="preserve">Bộ dụng cụ khám tổng quát: Cân, thước đo, máy đo huyết áp, ống nghe, nhiệt kế, thước dây, </w:t>
      </w:r>
      <w:r w:rsidRPr="00840885">
        <w:rPr>
          <w:rFonts w:eastAsia="Calibri"/>
          <w:color w:val="000000"/>
        </w:rPr>
        <w:t>thước tỷ</w:t>
      </w:r>
      <w:r w:rsidRPr="00840885">
        <w:rPr>
          <w:rFonts w:eastAsia="Calibri"/>
          <w:color w:val="000000"/>
          <w:spacing w:val="-4"/>
        </w:rPr>
        <w:t xml:space="preserve"> </w:t>
      </w:r>
      <w:r w:rsidRPr="00840885">
        <w:rPr>
          <w:rFonts w:eastAsia="Calibri"/>
          <w:color w:val="000000"/>
        </w:rPr>
        <w:t>lệ</w:t>
      </w:r>
      <w:r w:rsidRPr="00840885">
        <w:rPr>
          <w:rFonts w:eastAsia="Calibri"/>
          <w:color w:val="000000"/>
          <w:lang w:val="pt-BR"/>
        </w:rPr>
        <w:t xml:space="preserve">, đèn khám, xe đẩy dụng cụ y tế, đèn chiếu, đèn đọc phim X quang, </w:t>
      </w:r>
      <w:r w:rsidRPr="00840885">
        <w:rPr>
          <w:color w:val="000000"/>
        </w:rPr>
        <w:t>đèn rọi để chụp ảnh,</w:t>
      </w:r>
      <w:r w:rsidRPr="00840885">
        <w:rPr>
          <w:rFonts w:eastAsia="Calibri"/>
          <w:color w:val="000000"/>
          <w:lang w:val="pt-BR"/>
        </w:rPr>
        <w:t>...</w:t>
      </w:r>
    </w:p>
    <w:p w14:paraId="358F52DA" w14:textId="77777777" w:rsidR="00D07870" w:rsidRPr="00840885" w:rsidRDefault="00D07870" w:rsidP="00D07870">
      <w:pPr>
        <w:spacing w:line="360" w:lineRule="auto"/>
        <w:ind w:firstLine="567"/>
        <w:jc w:val="both"/>
        <w:rPr>
          <w:color w:val="000000"/>
          <w:lang w:val="pt-BR"/>
        </w:rPr>
      </w:pPr>
      <w:r w:rsidRPr="00840885">
        <w:rPr>
          <w:color w:val="000000"/>
          <w:lang w:val="fr-FR"/>
        </w:rPr>
        <w:t>- Các thiết bị, dụng cụ cần thiết khác.</w:t>
      </w:r>
      <w:r w:rsidRPr="00840885">
        <w:rPr>
          <w:color w:val="000000"/>
          <w:lang w:val="pt-BR"/>
        </w:rPr>
        <w:tab/>
      </w:r>
    </w:p>
    <w:p w14:paraId="566A5507" w14:textId="77777777" w:rsidR="00D07870" w:rsidRPr="00840885" w:rsidRDefault="00D07870" w:rsidP="00D07870">
      <w:pPr>
        <w:tabs>
          <w:tab w:val="left" w:pos="993"/>
        </w:tabs>
        <w:spacing w:line="360" w:lineRule="auto"/>
        <w:ind w:firstLine="567"/>
        <w:jc w:val="both"/>
        <w:rPr>
          <w:b/>
          <w:i/>
          <w:color w:val="000000"/>
        </w:rPr>
      </w:pPr>
      <w:r w:rsidRPr="00840885">
        <w:rPr>
          <w:b/>
          <w:i/>
          <w:color w:val="000000"/>
        </w:rPr>
        <w:t>2.2. Vật tư tiêu hao</w:t>
      </w:r>
    </w:p>
    <w:p w14:paraId="484CD398" w14:textId="77777777" w:rsidR="00D07870" w:rsidRPr="00840885" w:rsidRDefault="00D07870" w:rsidP="00D07870">
      <w:pPr>
        <w:tabs>
          <w:tab w:val="left" w:pos="993"/>
        </w:tabs>
        <w:spacing w:line="360" w:lineRule="auto"/>
        <w:ind w:firstLine="567"/>
        <w:jc w:val="both"/>
        <w:rPr>
          <w:color w:val="000000"/>
        </w:rPr>
      </w:pPr>
      <w:r w:rsidRPr="00840885">
        <w:rPr>
          <w:color w:val="000000"/>
        </w:rPr>
        <w:t>- Găng tay vô khuẩn.</w:t>
      </w:r>
    </w:p>
    <w:p w14:paraId="465E5731"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Bông băng, gạc vô khuẩn.</w:t>
      </w:r>
    </w:p>
    <w:p w14:paraId="2C43DF00"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Dung dịch sát khuẩn, nước muối sinh lý.</w:t>
      </w:r>
    </w:p>
    <w:p w14:paraId="42CEC191"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Phương tiện phòng hộ cá nhân.</w:t>
      </w:r>
    </w:p>
    <w:p w14:paraId="10E4A4DB"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vật tư tiêu hao cần thiết khác.</w:t>
      </w:r>
    </w:p>
    <w:p w14:paraId="2E951C7C"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TIẾP </w:t>
      </w:r>
      <w:r w:rsidRPr="00840885">
        <w:rPr>
          <w:b/>
          <w:color w:val="000000"/>
        </w:rPr>
        <w:t>NHẬN</w:t>
      </w:r>
      <w:r w:rsidRPr="00840885">
        <w:rPr>
          <w:b/>
          <w:color w:val="000000"/>
          <w:lang w:val="pt-BR"/>
        </w:rPr>
        <w:t xml:space="preserve"> HỒ SƠ, PHÂN CÔNG NGƯỜI GIÁM ĐỊNH VÀ CHUẨN BỊ GIÁM ĐỊNH</w:t>
      </w:r>
    </w:p>
    <w:p w14:paraId="297279FE" w14:textId="77777777" w:rsidR="00D07870" w:rsidRPr="00840885" w:rsidRDefault="00D07870" w:rsidP="00D07870">
      <w:pPr>
        <w:spacing w:before="120" w:line="360" w:lineRule="auto"/>
        <w:ind w:firstLine="567"/>
        <w:jc w:val="both"/>
        <w:rPr>
          <w:b/>
          <w:bCs/>
          <w:color w:val="000000"/>
          <w:spacing w:val="-6"/>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27BEE0EA" w14:textId="77777777" w:rsidR="00D07870" w:rsidRPr="00840885" w:rsidRDefault="00D07870" w:rsidP="00D07870">
      <w:pPr>
        <w:spacing w:before="120" w:line="360" w:lineRule="auto"/>
        <w:ind w:firstLine="567"/>
        <w:jc w:val="both"/>
        <w:rPr>
          <w:color w:val="000000"/>
        </w:rPr>
      </w:pPr>
      <w:r w:rsidRPr="00840885">
        <w:rPr>
          <w:bCs/>
          <w:color w:val="000000"/>
        </w:rPr>
        <w:t>- Bộ phận được phân công t</w:t>
      </w:r>
      <w:r w:rsidRPr="00840885">
        <w:rPr>
          <w:color w:val="000000"/>
        </w:rPr>
        <w:t>iếp nhận và lập biên bản giao nhận quyết định trưng cầu/yêu cầu, hồ sơ giám định và đối tượng giám định.</w:t>
      </w:r>
    </w:p>
    <w:p w14:paraId="60C72A1A" w14:textId="77777777" w:rsidR="00D07870" w:rsidRPr="00840885" w:rsidRDefault="00D07870" w:rsidP="00D07870">
      <w:pPr>
        <w:spacing w:before="120" w:line="360" w:lineRule="auto"/>
        <w:ind w:firstLine="567"/>
        <w:jc w:val="both"/>
        <w:rPr>
          <w:color w:val="000000"/>
        </w:rPr>
      </w:pPr>
      <w:r w:rsidRPr="00840885">
        <w:rPr>
          <w:color w:val="000000"/>
        </w:rPr>
        <w:t>* Hồ sơ gửi giám định gồm:</w:t>
      </w:r>
    </w:p>
    <w:p w14:paraId="53A71105" w14:textId="77777777" w:rsidR="00D07870" w:rsidRPr="00840885" w:rsidRDefault="00D07870" w:rsidP="00D07870">
      <w:pPr>
        <w:spacing w:before="120" w:line="360" w:lineRule="auto"/>
        <w:ind w:firstLine="567"/>
        <w:jc w:val="both"/>
        <w:rPr>
          <w:color w:val="000000"/>
        </w:rPr>
      </w:pPr>
      <w:r w:rsidRPr="00840885">
        <w:rPr>
          <w:color w:val="000000"/>
        </w:rPr>
        <w:lastRenderedPageBreak/>
        <w:t>- Quyết định trưng cầu/yêu cầu giám định.</w:t>
      </w:r>
    </w:p>
    <w:p w14:paraId="4B44C408" w14:textId="77777777" w:rsidR="00D07870" w:rsidRPr="00840885" w:rsidRDefault="00D07870" w:rsidP="00D07870">
      <w:pPr>
        <w:spacing w:line="360" w:lineRule="auto"/>
        <w:ind w:firstLine="567"/>
        <w:jc w:val="both"/>
        <w:rPr>
          <w:b/>
          <w:color w:val="000000"/>
          <w:spacing w:val="-6"/>
        </w:rPr>
      </w:pPr>
      <w:r w:rsidRPr="00840885">
        <w:rPr>
          <w:color w:val="000000"/>
          <w:spacing w:val="-6"/>
        </w:rPr>
        <w:t>- Bản sao hợp pháp các hồ sơ, tài liệu liên quan đến nội dung cần giám định:</w:t>
      </w:r>
    </w:p>
    <w:p w14:paraId="2821513B" w14:textId="77777777" w:rsidR="00D07870" w:rsidRPr="00840885" w:rsidRDefault="00D07870" w:rsidP="00D07870">
      <w:pPr>
        <w:spacing w:line="360" w:lineRule="auto"/>
        <w:ind w:firstLine="567"/>
        <w:jc w:val="both"/>
        <w:rPr>
          <w:color w:val="000000"/>
        </w:rPr>
      </w:pPr>
      <w:r w:rsidRPr="00840885">
        <w:rPr>
          <w:color w:val="000000"/>
        </w:rPr>
        <w:t>+ Các hồ sơ y tế có liên quan đến giám định (nếu có).</w:t>
      </w:r>
    </w:p>
    <w:p w14:paraId="2136149C"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 kết luận giám định trước đó đối với trường hợp giám định bổ sung, giám định lại.</w:t>
      </w:r>
    </w:p>
    <w:p w14:paraId="32C165C9" w14:textId="77777777" w:rsidR="00D07870" w:rsidRPr="00840885" w:rsidRDefault="00D07870" w:rsidP="00D07870">
      <w:pPr>
        <w:spacing w:line="360" w:lineRule="auto"/>
        <w:ind w:firstLine="567"/>
        <w:jc w:val="both"/>
        <w:rPr>
          <w:b/>
          <w:color w:val="000000"/>
        </w:rPr>
      </w:pPr>
      <w:r w:rsidRPr="00840885">
        <w:rPr>
          <w:color w:val="000000"/>
        </w:rPr>
        <w:t xml:space="preserve">+ Biên bản ghi lời khai của bị hại, nghi can, nhân chứng (nếu cần). </w:t>
      </w:r>
    </w:p>
    <w:p w14:paraId="406AA3F1" w14:textId="77777777" w:rsidR="00D07870" w:rsidRPr="00840885" w:rsidRDefault="00D07870" w:rsidP="00D07870">
      <w:pPr>
        <w:spacing w:line="360" w:lineRule="auto"/>
        <w:ind w:firstLine="567"/>
        <w:jc w:val="both"/>
        <w:rPr>
          <w:color w:val="000000"/>
        </w:rPr>
      </w:pPr>
      <w:r w:rsidRPr="00840885">
        <w:rPr>
          <w:color w:val="000000"/>
        </w:rPr>
        <w:t xml:space="preserve">+ Các tài liệu khác có liên quan đến nội dung cần giám định. </w:t>
      </w:r>
    </w:p>
    <w:p w14:paraId="562018CF" w14:textId="77777777" w:rsidR="00D07870" w:rsidRPr="00840885" w:rsidRDefault="00D07870" w:rsidP="00D07870">
      <w:pPr>
        <w:spacing w:line="360" w:lineRule="auto"/>
        <w:ind w:firstLine="567"/>
        <w:jc w:val="both"/>
        <w:rPr>
          <w:color w:val="000000"/>
          <w:spacing w:val="-6"/>
        </w:rPr>
      </w:pPr>
      <w:r w:rsidRPr="00840885">
        <w:rPr>
          <w:color w:val="000000"/>
          <w:spacing w:val="-6"/>
        </w:rPr>
        <w:t>* Nếu đủ điều kiện giám định, thực hiện các bước tiếp theo của quy trình này.</w:t>
      </w:r>
    </w:p>
    <w:p w14:paraId="2864A93F"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37A5AC92" w14:textId="77777777" w:rsidR="008F1E55" w:rsidRDefault="008F1E55" w:rsidP="008F1E55">
      <w:pPr>
        <w:spacing w:line="360" w:lineRule="auto"/>
        <w:ind w:firstLine="567"/>
        <w:jc w:val="both"/>
        <w:rPr>
          <w:rFonts w:eastAsia="Calibri"/>
          <w:b/>
          <w:color w:val="000000"/>
        </w:rPr>
      </w:pPr>
      <w:r>
        <w:rPr>
          <w:rFonts w:eastAsia="Calibri"/>
          <w:b/>
          <w:color w:val="000000"/>
        </w:rPr>
        <w:t>2. Phân công cán bộ chuyên môn</w:t>
      </w:r>
    </w:p>
    <w:p w14:paraId="69DA37ED" w14:textId="77777777" w:rsidR="008F1E55" w:rsidRDefault="008F1E55" w:rsidP="008F1E55">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73A06599"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6B668B0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Nhiệm vụ chung:</w:t>
      </w:r>
    </w:p>
    <w:p w14:paraId="57EF78E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Nghiên cứu hồ sơ, tài liệu.</w:t>
      </w:r>
    </w:p>
    <w:p w14:paraId="18FE4A81" w14:textId="77777777" w:rsidR="008F1E55" w:rsidRDefault="008F1E55" w:rsidP="008F1E55">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6E7CF1C1" w14:textId="77777777" w:rsidR="008F1E55" w:rsidRDefault="008F1E55" w:rsidP="008F1E55">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4A537079"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7E0EB96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15ECAB3F"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33725426"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4412FB7D"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2746C167" w14:textId="77777777" w:rsidR="008F1E55" w:rsidRDefault="008F1E55" w:rsidP="008F1E55">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607661D6" w14:textId="77777777" w:rsidR="008F1E55" w:rsidRPr="00B97673" w:rsidRDefault="008F1E55" w:rsidP="008F1E55">
      <w:pPr>
        <w:spacing w:line="360" w:lineRule="auto"/>
        <w:ind w:firstLine="567"/>
        <w:jc w:val="both"/>
        <w:rPr>
          <w:rFonts w:eastAsia="Calibri"/>
          <w:color w:val="FF0000"/>
          <w:lang w:val="pt-BR"/>
        </w:rPr>
      </w:pPr>
      <w:r w:rsidRPr="00B97673">
        <w:rPr>
          <w:rFonts w:eastAsia="Calibri"/>
          <w:color w:val="FF0000"/>
          <w:lang w:val="pt-BR"/>
        </w:rPr>
        <w:lastRenderedPageBreak/>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38942B48" w14:textId="77777777" w:rsidR="008F1E55" w:rsidRDefault="008F1E55" w:rsidP="008F1E55">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274D2926"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56304EED"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1650B5D0"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315BACA1"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24FA5B94"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3398145C" w14:textId="77777777" w:rsidR="008F1E55" w:rsidRPr="00CE36FC" w:rsidRDefault="008F1E55" w:rsidP="008F1E55">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6C51CDDC"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2.2. Nhiệm vụ của NGV</w:t>
      </w:r>
    </w:p>
    <w:p w14:paraId="195352DB" w14:textId="77777777" w:rsidR="008F1E55" w:rsidRDefault="008F1E55" w:rsidP="008F1E55">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2C9E5E9F"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52A0C30A"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7C674932"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216FF8F4"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5FAE70CC"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422A18E0"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64093040" w14:textId="77777777" w:rsidR="008F1E55" w:rsidRPr="00CE36FC" w:rsidRDefault="008F1E55" w:rsidP="008F1E55">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4F8CF026"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lastRenderedPageBreak/>
        <w:t>+ Chuẩn bị trang thiết bị, dụng cụ, vật tư, phương tiện phòng hộ,...</w:t>
      </w:r>
    </w:p>
    <w:p w14:paraId="6CE5C70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461166F5"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24A791CF"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4B916CA5" w14:textId="77777777" w:rsidR="008F1E55" w:rsidRPr="00132B49" w:rsidRDefault="008F1E55" w:rsidP="008F1E55">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2501C37F"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4FB59289"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03C382D7"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7E7F294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6F5E7076"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150D5495"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3B729964" w14:textId="77777777" w:rsidR="008F1E55" w:rsidRPr="0068079B" w:rsidRDefault="008F1E55" w:rsidP="008F1E55">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1DF0CAC4"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399F8BE8"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giám định.</w:t>
      </w:r>
    </w:p>
    <w:p w14:paraId="38C720CB" w14:textId="77777777" w:rsidR="00D07870" w:rsidRPr="00840885" w:rsidRDefault="00D07870" w:rsidP="00D07870">
      <w:pPr>
        <w:spacing w:line="360" w:lineRule="auto"/>
        <w:ind w:firstLine="567"/>
        <w:jc w:val="both"/>
        <w:rPr>
          <w:b/>
          <w:color w:val="000000"/>
          <w:lang w:val="fr-FR"/>
        </w:rPr>
      </w:pPr>
      <w:r w:rsidRPr="00840885">
        <w:rPr>
          <w:b/>
          <w:color w:val="000000"/>
          <w:lang w:val="fr-FR"/>
        </w:rPr>
        <w:t>4. Làm việc với cán bộ cơ quan trưng cầu/người yêu cầu giám định</w:t>
      </w:r>
    </w:p>
    <w:p w14:paraId="4A41D999" w14:textId="77777777" w:rsidR="00D07870" w:rsidRPr="00840885" w:rsidRDefault="00D07870" w:rsidP="00D07870">
      <w:pPr>
        <w:spacing w:line="360" w:lineRule="auto"/>
        <w:ind w:firstLine="567"/>
        <w:jc w:val="both"/>
        <w:rPr>
          <w:color w:val="000000"/>
          <w:spacing w:val="-8"/>
          <w:lang w:val="fr-FR"/>
        </w:rPr>
      </w:pPr>
      <w:r w:rsidRPr="00840885">
        <w:rPr>
          <w:color w:val="000000"/>
          <w:spacing w:val="-8"/>
          <w:lang w:val="fr-FR"/>
        </w:rPr>
        <w:t>- Tiếp nhận đối tượng giám định từ cơ quan trưng cầu/người yêu cầu giám định.</w:t>
      </w:r>
    </w:p>
    <w:p w14:paraId="5B4591DB" w14:textId="77777777" w:rsidR="00D07870" w:rsidRPr="00840885" w:rsidRDefault="00D07870" w:rsidP="00D07870">
      <w:pPr>
        <w:spacing w:line="360" w:lineRule="auto"/>
        <w:ind w:firstLine="567"/>
        <w:jc w:val="both"/>
        <w:rPr>
          <w:color w:val="000000"/>
          <w:lang w:val="fr-FR"/>
        </w:rPr>
      </w:pPr>
      <w:r w:rsidRPr="00840885">
        <w:rPr>
          <w:color w:val="000000"/>
          <w:lang w:val="fr-FR"/>
        </w:rPr>
        <w:t>- Yêu cầu cán bộ cơ quan trưng cầu/người yêu cầu giám định:</w:t>
      </w:r>
    </w:p>
    <w:p w14:paraId="16F95F25" w14:textId="77777777" w:rsidR="00D07870" w:rsidRPr="00840885" w:rsidRDefault="00D07870" w:rsidP="00D07870">
      <w:pPr>
        <w:spacing w:line="360" w:lineRule="auto"/>
        <w:ind w:firstLine="567"/>
        <w:jc w:val="both"/>
        <w:rPr>
          <w:color w:val="000000"/>
          <w:lang w:val="fr-FR"/>
        </w:rPr>
      </w:pPr>
      <w:r w:rsidRPr="00840885">
        <w:rPr>
          <w:color w:val="000000"/>
          <w:lang w:val="fr-FR"/>
        </w:rPr>
        <w:t>+ Phối hợp, bổ sung hồ sơ, tài liệu nếu cần thiết.</w:t>
      </w:r>
    </w:p>
    <w:p w14:paraId="77C3C716" w14:textId="77777777" w:rsidR="00D07870" w:rsidRPr="00840885" w:rsidRDefault="00D07870" w:rsidP="00D07870">
      <w:pPr>
        <w:spacing w:line="360" w:lineRule="auto"/>
        <w:ind w:firstLine="567"/>
        <w:jc w:val="both"/>
        <w:rPr>
          <w:color w:val="000000"/>
          <w:lang w:val="fr-FR"/>
        </w:rPr>
      </w:pPr>
      <w:r w:rsidRPr="00840885">
        <w:rPr>
          <w:color w:val="000000"/>
          <w:lang w:val="fr-FR"/>
        </w:rPr>
        <w:t>+ Đưa người được giám định đi khám chuyên khoa, làm các xét nghiệm cận lâm sàng khi có chỉ định, lấy kết quả giao cho cơ quan giám định.</w:t>
      </w:r>
    </w:p>
    <w:p w14:paraId="2CB97D1F" w14:textId="77777777" w:rsidR="00D07870" w:rsidRPr="00840885" w:rsidRDefault="00D07870" w:rsidP="00D07870">
      <w:pPr>
        <w:spacing w:line="360" w:lineRule="auto"/>
        <w:ind w:firstLine="567"/>
        <w:jc w:val="both"/>
        <w:rPr>
          <w:color w:val="000000"/>
          <w:lang w:val="fr-FR"/>
        </w:rPr>
      </w:pPr>
      <w:r w:rsidRPr="00840885">
        <w:rPr>
          <w:color w:val="000000"/>
          <w:lang w:val="fr-FR"/>
        </w:rPr>
        <w:t>+ Bảo đảm an toàn cho người giám định và người được giám định.</w:t>
      </w:r>
    </w:p>
    <w:p w14:paraId="6301D7EA" w14:textId="77777777" w:rsidR="00D07870" w:rsidRPr="00840885" w:rsidRDefault="00D07870" w:rsidP="00D07870">
      <w:pPr>
        <w:spacing w:line="360" w:lineRule="auto"/>
        <w:ind w:firstLine="567"/>
        <w:jc w:val="both"/>
        <w:rPr>
          <w:color w:val="000000"/>
          <w:lang w:val="fr-FR"/>
        </w:rPr>
      </w:pPr>
      <w:r w:rsidRPr="00840885">
        <w:rPr>
          <w:color w:val="000000"/>
          <w:lang w:val="fr-FR"/>
        </w:rPr>
        <w:t>+ Những công việc khác nếu cần thiết.</w:t>
      </w:r>
    </w:p>
    <w:p w14:paraId="58C51B0D" w14:textId="77777777" w:rsidR="00D07870" w:rsidRPr="00840885" w:rsidRDefault="00D07870" w:rsidP="00D07870">
      <w:pPr>
        <w:tabs>
          <w:tab w:val="left" w:pos="0"/>
        </w:tabs>
        <w:spacing w:line="360" w:lineRule="auto"/>
        <w:ind w:firstLine="567"/>
        <w:jc w:val="both"/>
        <w:rPr>
          <w:b/>
          <w:color w:val="000000"/>
          <w:lang w:val="fr-FR"/>
        </w:rPr>
      </w:pPr>
      <w:r w:rsidRPr="00840885">
        <w:rPr>
          <w:b/>
          <w:color w:val="000000"/>
          <w:lang w:val="fr-FR"/>
        </w:rPr>
        <w:t xml:space="preserve">5. Tiếp xúc với người được giám định </w:t>
      </w:r>
    </w:p>
    <w:p w14:paraId="1CABA2E8"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 giấy tờ của người được giám định (</w:t>
      </w:r>
      <w:r w:rsidRPr="00840885">
        <w:rPr>
          <w:color w:val="000000"/>
        </w:rPr>
        <w:t xml:space="preserve">chứng minh nhân dân/căn cước công dân, hộ chiếu,...). </w:t>
      </w:r>
    </w:p>
    <w:p w14:paraId="7F95684F"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Giải thích cho người được giám định về quy trình khám trước khi tiến hành giám định. </w:t>
      </w:r>
    </w:p>
    <w:p w14:paraId="21CF8A39" w14:textId="77777777" w:rsidR="00D07870" w:rsidRPr="00840885" w:rsidRDefault="00D07870" w:rsidP="00D07870">
      <w:pPr>
        <w:tabs>
          <w:tab w:val="left" w:pos="900"/>
        </w:tabs>
        <w:spacing w:line="360" w:lineRule="auto"/>
        <w:ind w:firstLine="567"/>
        <w:jc w:val="both"/>
        <w:rPr>
          <w:rFonts w:eastAsia="Calibri"/>
          <w:color w:val="000000"/>
          <w:lang w:val="pt-BR"/>
        </w:rPr>
      </w:pPr>
      <w:r w:rsidRPr="00840885">
        <w:rPr>
          <w:rFonts w:eastAsia="Calibri"/>
          <w:color w:val="000000"/>
        </w:rPr>
        <w:lastRenderedPageBreak/>
        <w:t xml:space="preserve">- </w:t>
      </w:r>
      <w:r w:rsidRPr="00840885">
        <w:rPr>
          <w:rFonts w:eastAsia="Calibri"/>
          <w:color w:val="000000"/>
          <w:lang w:val="pt-BR"/>
        </w:rPr>
        <w:t>Đề nghị người được giám định phối hợp trong quá trình giám định.</w:t>
      </w:r>
    </w:p>
    <w:p w14:paraId="579A914B" w14:textId="77777777" w:rsidR="00D07870" w:rsidRPr="00840885" w:rsidRDefault="00D07870" w:rsidP="00D07870">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5FC4C00A" w14:textId="77777777" w:rsidR="00D07870" w:rsidRPr="00840885" w:rsidRDefault="00D07870" w:rsidP="00D07870">
      <w:pPr>
        <w:spacing w:line="360" w:lineRule="auto"/>
        <w:ind w:firstLine="567"/>
        <w:jc w:val="both"/>
        <w:rPr>
          <w:b/>
          <w:color w:val="000000"/>
          <w:lang w:val="es-ES_tradnl"/>
        </w:rPr>
      </w:pPr>
      <w:r w:rsidRPr="00840885">
        <w:rPr>
          <w:b/>
          <w:color w:val="000000"/>
          <w:lang w:val="pt-BR"/>
        </w:rPr>
        <w:t xml:space="preserve">1. </w:t>
      </w:r>
      <w:r w:rsidRPr="00840885">
        <w:rPr>
          <w:b/>
          <w:color w:val="000000"/>
          <w:lang w:val="es-ES_tradnl"/>
        </w:rPr>
        <w:t>Khám giám định</w:t>
      </w:r>
    </w:p>
    <w:p w14:paraId="1A0818A6" w14:textId="77777777" w:rsidR="00D07870" w:rsidRPr="00840885" w:rsidRDefault="00D07870" w:rsidP="00D07870">
      <w:pPr>
        <w:spacing w:line="360" w:lineRule="auto"/>
        <w:ind w:firstLine="567"/>
        <w:jc w:val="both"/>
        <w:rPr>
          <w:b/>
          <w:i/>
          <w:color w:val="000000"/>
          <w:lang w:val="es-ES_tradnl"/>
        </w:rPr>
      </w:pPr>
      <w:r w:rsidRPr="00840885">
        <w:rPr>
          <w:b/>
          <w:i/>
          <w:color w:val="000000"/>
          <w:lang w:val="es-ES_tradnl"/>
        </w:rPr>
        <w:t>1.1. Khám tổng quát</w:t>
      </w:r>
    </w:p>
    <w:p w14:paraId="43A66A0D" w14:textId="77777777" w:rsidR="00D07870" w:rsidRPr="00840885" w:rsidRDefault="00D07870" w:rsidP="00D07870">
      <w:pPr>
        <w:spacing w:line="360" w:lineRule="auto"/>
        <w:ind w:firstLine="567"/>
        <w:jc w:val="both"/>
        <w:rPr>
          <w:color w:val="000000"/>
        </w:rPr>
      </w:pPr>
      <w:r w:rsidRPr="00840885">
        <w:rPr>
          <w:color w:val="000000"/>
          <w:lang w:val="pt-BR"/>
        </w:rPr>
        <w:t xml:space="preserve">- </w:t>
      </w:r>
      <w:r w:rsidRPr="00840885">
        <w:rPr>
          <w:rFonts w:eastAsia="Calibri"/>
          <w:color w:val="000000"/>
          <w:lang w:val="pt-BR"/>
        </w:rPr>
        <w:t>Khai thác thông tin về tình hình sự việc</w:t>
      </w:r>
      <w:r w:rsidRPr="00840885">
        <w:rPr>
          <w:color w:val="000000"/>
          <w:lang w:val="pt-BR"/>
        </w:rPr>
        <w:t xml:space="preserve"> liên quan đến nội dung giám định. </w:t>
      </w:r>
      <w:r w:rsidRPr="00840885">
        <w:rPr>
          <w:color w:val="000000"/>
        </w:rPr>
        <w:t>Tìm hiểu những thông tin về người được giám định: có kinh nguyệt (đối với nữ) hoặc xuất tinh (đối với nam),…</w:t>
      </w:r>
    </w:p>
    <w:p w14:paraId="623F5514" w14:textId="77777777" w:rsidR="00D07870" w:rsidRPr="00840885" w:rsidRDefault="00D07870" w:rsidP="00D07870">
      <w:pPr>
        <w:spacing w:line="360" w:lineRule="auto"/>
        <w:ind w:firstLine="567"/>
        <w:jc w:val="both"/>
        <w:rPr>
          <w:color w:val="000000"/>
        </w:rPr>
      </w:pPr>
      <w:r w:rsidRPr="00840885">
        <w:rPr>
          <w:rFonts w:eastAsia="Calibri"/>
          <w:color w:val="000000"/>
          <w:lang w:val="es-ES_tradnl"/>
        </w:rPr>
        <w:t>- Đánh giá tình trạng thể chất (</w:t>
      </w:r>
      <w:r w:rsidRPr="00840885">
        <w:rPr>
          <w:rFonts w:eastAsia="Calibri"/>
          <w:i/>
          <w:color w:val="000000"/>
          <w:lang w:val="es-ES_tradnl"/>
        </w:rPr>
        <w:t>béo, trung bình, gầy,...</w:t>
      </w:r>
      <w:r w:rsidRPr="00840885">
        <w:rPr>
          <w:rFonts w:eastAsia="Calibri"/>
          <w:color w:val="000000"/>
          <w:lang w:val="es-ES_tradnl"/>
        </w:rPr>
        <w:t>), tình trạng tinh thần: có tiếp xúc, hợp tác được với GĐV không.</w:t>
      </w:r>
    </w:p>
    <w:p w14:paraId="32AFD0BC" w14:textId="77777777" w:rsidR="00D07870" w:rsidRPr="00840885" w:rsidRDefault="00D07870" w:rsidP="00D07870">
      <w:pPr>
        <w:spacing w:line="360" w:lineRule="auto"/>
        <w:ind w:firstLine="567"/>
        <w:jc w:val="both"/>
        <w:rPr>
          <w:color w:val="000000"/>
        </w:rPr>
      </w:pPr>
      <w:r w:rsidRPr="00840885">
        <w:rPr>
          <w:color w:val="000000"/>
        </w:rPr>
        <w:t>- Đánh giá sự phát triển chung của cơ thể.</w:t>
      </w:r>
    </w:p>
    <w:p w14:paraId="1DE7886D" w14:textId="77777777" w:rsidR="00D07870" w:rsidRPr="00840885" w:rsidRDefault="00D07870" w:rsidP="00D07870">
      <w:pPr>
        <w:spacing w:line="360" w:lineRule="auto"/>
        <w:ind w:firstLine="567"/>
        <w:jc w:val="both"/>
        <w:rPr>
          <w:color w:val="000000"/>
        </w:rPr>
      </w:pPr>
      <w:r w:rsidRPr="00840885">
        <w:rPr>
          <w:color w:val="000000"/>
        </w:rPr>
        <w:t>- Ghi nhận kiểu tóc, ăn mặc, trang điểm, giọng nói, dáng đi.</w:t>
      </w:r>
    </w:p>
    <w:p w14:paraId="5669860D" w14:textId="77777777" w:rsidR="00D07870" w:rsidRPr="00840885" w:rsidRDefault="00D07870" w:rsidP="00D07870">
      <w:pPr>
        <w:spacing w:line="360" w:lineRule="auto"/>
        <w:ind w:firstLine="567"/>
        <w:jc w:val="both"/>
        <w:rPr>
          <w:color w:val="000000"/>
        </w:rPr>
      </w:pPr>
      <w:r w:rsidRPr="00840885">
        <w:rPr>
          <w:color w:val="000000"/>
        </w:rPr>
        <w:t>- Nhận xét giọng nói (</w:t>
      </w:r>
      <w:r w:rsidRPr="00840885">
        <w:rPr>
          <w:i/>
          <w:color w:val="000000"/>
        </w:rPr>
        <w:t>thanh, trầm...</w:t>
      </w:r>
      <w:r w:rsidRPr="00840885">
        <w:rPr>
          <w:color w:val="000000"/>
        </w:rPr>
        <w:t>). Dáng đi (</w:t>
      </w:r>
      <w:r w:rsidRPr="00840885">
        <w:rPr>
          <w:i/>
          <w:color w:val="000000"/>
        </w:rPr>
        <w:t>thẳng, mạnh dạn hay yểu điệu,...</w:t>
      </w:r>
      <w:r w:rsidRPr="00840885">
        <w:rPr>
          <w:color w:val="000000"/>
        </w:rPr>
        <w:t>).</w:t>
      </w:r>
    </w:p>
    <w:p w14:paraId="2948935D"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 mạch, huyết áp, thân nhiệt, nhịp thở.</w:t>
      </w:r>
    </w:p>
    <w:p w14:paraId="604A2D2D"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Quan sát đánh giá da, niêm mạc, nghe tim, phổi.</w:t>
      </w:r>
    </w:p>
    <w:p w14:paraId="18B401C0" w14:textId="77777777" w:rsidR="00D07870" w:rsidRPr="00840885" w:rsidRDefault="00D07870" w:rsidP="00D07870">
      <w:pPr>
        <w:spacing w:line="360" w:lineRule="auto"/>
        <w:ind w:firstLine="567"/>
        <w:jc w:val="both"/>
        <w:rPr>
          <w:b/>
          <w:i/>
          <w:color w:val="000000"/>
        </w:rPr>
      </w:pPr>
      <w:r w:rsidRPr="00840885">
        <w:rPr>
          <w:b/>
          <w:i/>
          <w:color w:val="000000"/>
        </w:rPr>
        <w:t>1.2. Khám bộ phận sinh dục</w:t>
      </w:r>
    </w:p>
    <w:p w14:paraId="4CB3D387" w14:textId="77777777" w:rsidR="00D07870" w:rsidRPr="00840885" w:rsidRDefault="00D07870" w:rsidP="00D07870">
      <w:pPr>
        <w:spacing w:line="360" w:lineRule="auto"/>
        <w:ind w:firstLine="567"/>
        <w:jc w:val="both"/>
        <w:rPr>
          <w:color w:val="000000"/>
          <w:lang w:val="pt-BR"/>
        </w:rPr>
      </w:pPr>
      <w:r w:rsidRPr="00840885">
        <w:rPr>
          <w:color w:val="000000"/>
          <w:lang w:val="pt-BR"/>
        </w:rPr>
        <w:t>- Tùy theo người được giám định nghi là nam hay nữ sẽ khám bộ phận sinh dục ngoài và mô tả:</w:t>
      </w:r>
    </w:p>
    <w:p w14:paraId="29C6C566" w14:textId="77777777" w:rsidR="00D07870" w:rsidRPr="00840885" w:rsidRDefault="00D07870" w:rsidP="00D07870">
      <w:pPr>
        <w:spacing w:line="360" w:lineRule="auto"/>
        <w:ind w:firstLine="567"/>
        <w:jc w:val="both"/>
        <w:rPr>
          <w:color w:val="000000"/>
          <w:lang w:val="pt-BR"/>
        </w:rPr>
      </w:pPr>
      <w:r w:rsidRPr="00840885">
        <w:rPr>
          <w:color w:val="000000"/>
          <w:lang w:val="pt-BR"/>
        </w:rPr>
        <w:t>+ Sự phát triển sinh dục phụ, sự phát triển môi lớn, môi bé.</w:t>
      </w:r>
    </w:p>
    <w:p w14:paraId="498FAE59" w14:textId="77777777" w:rsidR="00D07870" w:rsidRPr="00840885" w:rsidRDefault="00D07870" w:rsidP="00D07870">
      <w:pPr>
        <w:spacing w:line="360" w:lineRule="auto"/>
        <w:ind w:firstLine="567"/>
        <w:jc w:val="both"/>
        <w:rPr>
          <w:color w:val="000000"/>
          <w:lang w:val="pt-BR"/>
        </w:rPr>
      </w:pPr>
      <w:r w:rsidRPr="00840885">
        <w:rPr>
          <w:color w:val="000000"/>
          <w:lang w:val="pt-BR"/>
        </w:rPr>
        <w:t>+ Sự phát triển của âm hộ, khám màng trinh, âm đạo.</w:t>
      </w:r>
    </w:p>
    <w:p w14:paraId="2820736F" w14:textId="77777777" w:rsidR="00D07870" w:rsidRPr="00840885" w:rsidRDefault="00D07870" w:rsidP="00D07870">
      <w:pPr>
        <w:spacing w:line="360" w:lineRule="auto"/>
        <w:ind w:firstLine="567"/>
        <w:jc w:val="both"/>
        <w:rPr>
          <w:color w:val="000000"/>
          <w:lang w:val="pt-BR"/>
        </w:rPr>
      </w:pPr>
      <w:r w:rsidRPr="00840885">
        <w:rPr>
          <w:color w:val="000000"/>
          <w:lang w:val="pt-BR"/>
        </w:rPr>
        <w:t>+ Đánh giá sự phát triển của dương vật, tinh hoàn.</w:t>
      </w:r>
    </w:p>
    <w:p w14:paraId="7FF940C3" w14:textId="77777777" w:rsidR="00D07870" w:rsidRPr="00840885" w:rsidRDefault="00D07870" w:rsidP="00D07870">
      <w:pPr>
        <w:spacing w:line="360" w:lineRule="auto"/>
        <w:ind w:firstLine="567"/>
        <w:jc w:val="both"/>
        <w:rPr>
          <w:color w:val="000000"/>
          <w:lang w:val="pt-BR"/>
        </w:rPr>
      </w:pPr>
      <w:r w:rsidRPr="00840885">
        <w:rPr>
          <w:color w:val="000000"/>
          <w:lang w:val="pt-BR"/>
        </w:rPr>
        <w:t>+ Các bất thường bộ phận sinh dục ngoài (nếu có): Ví dụ lỗ tiểu đóng thấp, chưa phát triển hoàn toàn hoặc không rõ,...</w:t>
      </w:r>
    </w:p>
    <w:p w14:paraId="18367812" w14:textId="77777777" w:rsidR="00D07870" w:rsidRPr="00840885" w:rsidRDefault="00D07870" w:rsidP="00D07870">
      <w:pPr>
        <w:spacing w:line="360" w:lineRule="auto"/>
        <w:ind w:firstLine="567"/>
        <w:jc w:val="both"/>
        <w:rPr>
          <w:b/>
          <w:i/>
          <w:color w:val="000000"/>
        </w:rPr>
      </w:pPr>
      <w:r w:rsidRPr="00840885">
        <w:rPr>
          <w:b/>
          <w:i/>
          <w:color w:val="000000"/>
        </w:rPr>
        <w:t>1.3. Khám các bộ phận khác</w:t>
      </w:r>
    </w:p>
    <w:p w14:paraId="7CA90E59" w14:textId="77777777" w:rsidR="00D07870" w:rsidRPr="00840885" w:rsidRDefault="00D07870" w:rsidP="00D07870">
      <w:pPr>
        <w:tabs>
          <w:tab w:val="num" w:pos="2520"/>
        </w:tabs>
        <w:spacing w:line="360" w:lineRule="auto"/>
        <w:ind w:firstLine="567"/>
        <w:jc w:val="both"/>
        <w:rPr>
          <w:color w:val="000000"/>
        </w:rPr>
      </w:pPr>
      <w:r w:rsidRPr="00840885">
        <w:rPr>
          <w:color w:val="000000"/>
        </w:rPr>
        <w:t xml:space="preserve">- Khám tuần tự từ trên xuống, từ trước ra sau, từ ngoài vào trong: Đầu, mặt, cổ, ngực, bụng lưng, chân tay. </w:t>
      </w:r>
    </w:p>
    <w:p w14:paraId="7C9854EE" w14:textId="77777777" w:rsidR="00D07870" w:rsidRPr="00840885" w:rsidRDefault="00D07870" w:rsidP="00D07870">
      <w:pPr>
        <w:spacing w:line="360" w:lineRule="auto"/>
        <w:ind w:firstLine="567"/>
        <w:jc w:val="both"/>
        <w:rPr>
          <w:color w:val="000000"/>
          <w:lang w:val="pt-BR"/>
        </w:rPr>
      </w:pPr>
      <w:r w:rsidRPr="00840885">
        <w:rPr>
          <w:color w:val="000000"/>
          <w:lang w:val="pt-BR"/>
        </w:rPr>
        <w:t>- Nhận xét và đo kích thước của tuyến vú.</w:t>
      </w:r>
    </w:p>
    <w:p w14:paraId="7AFF1E2D"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28359DF5" w14:textId="77777777" w:rsidR="00D07870" w:rsidRPr="00840885" w:rsidRDefault="00D07870" w:rsidP="00D07870">
      <w:pPr>
        <w:spacing w:line="360" w:lineRule="auto"/>
        <w:ind w:firstLine="567"/>
        <w:jc w:val="both"/>
        <w:rPr>
          <w:color w:val="000000"/>
        </w:rPr>
      </w:pPr>
      <w:r w:rsidRPr="00840885">
        <w:rPr>
          <w:color w:val="000000"/>
        </w:rPr>
        <w:lastRenderedPageBreak/>
        <w:t>- Tùy từng trường hợp, GĐV chỉ định khám chuyên khoa và các cận lâm sàng cần thiết:</w:t>
      </w:r>
    </w:p>
    <w:p w14:paraId="2BF9925A" w14:textId="77777777" w:rsidR="00D07870" w:rsidRPr="00840885" w:rsidRDefault="00D07870" w:rsidP="00D07870">
      <w:pPr>
        <w:spacing w:line="360" w:lineRule="auto"/>
        <w:ind w:firstLine="567"/>
        <w:jc w:val="both"/>
        <w:rPr>
          <w:color w:val="000000"/>
        </w:rPr>
      </w:pPr>
      <w:r w:rsidRPr="00840885">
        <w:rPr>
          <w:color w:val="000000"/>
        </w:rPr>
        <w:t>+ Khám chuyên khoa sản, nhi, nam khoa,...</w:t>
      </w:r>
    </w:p>
    <w:p w14:paraId="20705213" w14:textId="77777777" w:rsidR="00D07870" w:rsidRPr="00840885" w:rsidRDefault="00D07870" w:rsidP="00D07870">
      <w:pPr>
        <w:spacing w:line="360" w:lineRule="auto"/>
        <w:ind w:firstLine="567"/>
        <w:jc w:val="both"/>
        <w:rPr>
          <w:color w:val="000000"/>
        </w:rPr>
      </w:pPr>
      <w:r w:rsidRPr="00840885">
        <w:rPr>
          <w:color w:val="000000"/>
        </w:rPr>
        <w:t>+ Siêu âm, nội soi, chụp X quang, chụp cắt lớp, chụp cộng hưởng từ,... để đánh giá tình trạng cơ quan sinh dục: tử cung, buồng trứng hoặc tinh hoàn.</w:t>
      </w:r>
    </w:p>
    <w:p w14:paraId="10097268" w14:textId="77777777" w:rsidR="00D07870" w:rsidRPr="00840885" w:rsidRDefault="00D07870" w:rsidP="00D07870">
      <w:pPr>
        <w:spacing w:line="360" w:lineRule="auto"/>
        <w:ind w:firstLine="567"/>
        <w:jc w:val="both"/>
        <w:rPr>
          <w:color w:val="000000"/>
        </w:rPr>
      </w:pPr>
      <w:r w:rsidRPr="00840885">
        <w:rPr>
          <w:color w:val="000000"/>
        </w:rPr>
        <w:t>+ Xét nghiệm nội tiết tố.</w:t>
      </w:r>
    </w:p>
    <w:p w14:paraId="5576A88B" w14:textId="77777777" w:rsidR="00D07870" w:rsidRPr="00840885" w:rsidRDefault="00D07870" w:rsidP="00D07870">
      <w:pPr>
        <w:spacing w:line="360" w:lineRule="auto"/>
        <w:ind w:firstLine="567"/>
        <w:jc w:val="both"/>
        <w:rPr>
          <w:color w:val="000000"/>
        </w:rPr>
      </w:pPr>
      <w:r w:rsidRPr="00840885">
        <w:rPr>
          <w:color w:val="000000"/>
        </w:rPr>
        <w:t>+ Xét nghiệm nhiễm sắc thể giới tính.</w:t>
      </w:r>
    </w:p>
    <w:p w14:paraId="442CAF24" w14:textId="77777777" w:rsidR="00D07870" w:rsidRPr="00840885" w:rsidRDefault="00D07870" w:rsidP="00D07870">
      <w:pPr>
        <w:spacing w:line="360" w:lineRule="auto"/>
        <w:ind w:firstLine="567"/>
        <w:jc w:val="both"/>
        <w:rPr>
          <w:color w:val="000000"/>
        </w:rPr>
      </w:pPr>
      <w:r w:rsidRPr="00840885">
        <w:rPr>
          <w:color w:val="000000"/>
        </w:rPr>
        <w:t>+ Sinh thiết xác định tuyến sinh dục là tinh hoàn hay buồng trứng.</w:t>
      </w:r>
    </w:p>
    <w:p w14:paraId="0147DF55" w14:textId="77777777" w:rsidR="00D07870" w:rsidRPr="00840885" w:rsidRDefault="00D07870" w:rsidP="00D07870">
      <w:pPr>
        <w:spacing w:line="360" w:lineRule="auto"/>
        <w:ind w:firstLine="567"/>
        <w:jc w:val="both"/>
        <w:rPr>
          <w:color w:val="000000"/>
        </w:rPr>
      </w:pPr>
      <w:r w:rsidRPr="00840885">
        <w:rPr>
          <w:color w:val="000000"/>
        </w:rPr>
        <w:t>+ Xét nghiệm ADN.</w:t>
      </w:r>
    </w:p>
    <w:p w14:paraId="3D4F7EE5" w14:textId="77777777" w:rsidR="00D07870" w:rsidRPr="00840885" w:rsidRDefault="00D07870" w:rsidP="00D07870">
      <w:pPr>
        <w:tabs>
          <w:tab w:val="left" w:pos="1000"/>
        </w:tabs>
        <w:spacing w:line="360" w:lineRule="auto"/>
        <w:ind w:firstLine="567"/>
        <w:jc w:val="both"/>
        <w:rPr>
          <w:b/>
          <w:color w:val="000000"/>
        </w:rPr>
      </w:pPr>
      <w:r w:rsidRPr="00840885">
        <w:rPr>
          <w:b/>
          <w:color w:val="000000"/>
        </w:rPr>
        <w:t>3. Hội chẩn, xin ý kiến chuyên gia</w:t>
      </w:r>
    </w:p>
    <w:p w14:paraId="2DC3E7D1" w14:textId="77777777" w:rsidR="00D07870" w:rsidRPr="00840885" w:rsidRDefault="00D07870" w:rsidP="00D07870">
      <w:pPr>
        <w:spacing w:line="360" w:lineRule="auto"/>
        <w:ind w:firstLine="567"/>
        <w:jc w:val="both"/>
        <w:rPr>
          <w:color w:val="000000"/>
        </w:rPr>
      </w:pPr>
      <w:r w:rsidRPr="00840885">
        <w:rPr>
          <w:color w:val="000000"/>
          <w:lang w:val="pt-BR"/>
        </w:rPr>
        <w:t>Tiến hành hội chẩn, xin ý kiến chuyên gia trong trường hợp cần thiết</w:t>
      </w:r>
      <w:r w:rsidRPr="00840885">
        <w:rPr>
          <w:i/>
          <w:color w:val="000000"/>
          <w:lang w:val="pt-BR"/>
        </w:rPr>
        <w:t>.</w:t>
      </w:r>
    </w:p>
    <w:p w14:paraId="4FA10CF3" w14:textId="77777777" w:rsidR="00D07870" w:rsidRPr="00840885" w:rsidRDefault="00D07870" w:rsidP="00D07870">
      <w:pPr>
        <w:spacing w:line="360" w:lineRule="auto"/>
        <w:ind w:firstLine="567"/>
        <w:jc w:val="both"/>
        <w:rPr>
          <w:b/>
          <w:color w:val="000000"/>
          <w:lang w:val="sv-SE"/>
        </w:rPr>
      </w:pPr>
      <w:r w:rsidRPr="00840885">
        <w:rPr>
          <w:b/>
          <w:color w:val="000000"/>
          <w:lang w:val="sv-SE"/>
        </w:rPr>
        <w:t>4. Tổng hợp, đánh giá và kết luận giám định</w:t>
      </w:r>
    </w:p>
    <w:p w14:paraId="707A9FD0"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4.1. Các kết quả chính</w:t>
      </w:r>
    </w:p>
    <w:p w14:paraId="2B51F117" w14:textId="77777777" w:rsidR="00D07870" w:rsidRPr="00840885" w:rsidRDefault="00D07870" w:rsidP="00D07870">
      <w:pPr>
        <w:spacing w:line="360" w:lineRule="auto"/>
        <w:ind w:firstLine="567"/>
        <w:jc w:val="both"/>
        <w:rPr>
          <w:color w:val="000000"/>
          <w:spacing w:val="-6"/>
        </w:rPr>
      </w:pPr>
      <w:r w:rsidRPr="00840885">
        <w:rPr>
          <w:color w:val="000000"/>
          <w:spacing w:val="-6"/>
        </w:rPr>
        <w:t>Căn cứ xác định giới tính trên người sống dựa vào những kết quả chính sau:</w:t>
      </w:r>
    </w:p>
    <w:p w14:paraId="019AC2DF" w14:textId="77777777" w:rsidR="00D07870" w:rsidRPr="00840885" w:rsidRDefault="00D07870" w:rsidP="00D07870">
      <w:pPr>
        <w:pStyle w:val="ListParagraph"/>
        <w:ind w:left="0"/>
        <w:contextualSpacing w:val="0"/>
        <w:rPr>
          <w:color w:val="000000"/>
        </w:rPr>
      </w:pPr>
      <w:r w:rsidRPr="00840885">
        <w:rPr>
          <w:color w:val="000000"/>
        </w:rPr>
        <w:t>1. Ngoại hình bên ngoài.</w:t>
      </w:r>
    </w:p>
    <w:p w14:paraId="29328B60" w14:textId="77777777" w:rsidR="00D07870" w:rsidRPr="00840885" w:rsidRDefault="00D07870" w:rsidP="00D07870">
      <w:pPr>
        <w:pStyle w:val="ListParagraph"/>
        <w:ind w:left="0"/>
        <w:contextualSpacing w:val="0"/>
        <w:rPr>
          <w:color w:val="000000"/>
        </w:rPr>
      </w:pPr>
      <w:r w:rsidRPr="00840885">
        <w:rPr>
          <w:color w:val="000000"/>
        </w:rPr>
        <w:t>2. Bộ phận sinh dục bên ngoài.</w:t>
      </w:r>
    </w:p>
    <w:p w14:paraId="1319BBB8" w14:textId="77777777" w:rsidR="00D07870" w:rsidRPr="00840885" w:rsidRDefault="00D07870" w:rsidP="00D07870">
      <w:pPr>
        <w:pStyle w:val="ListParagraph"/>
        <w:ind w:left="0"/>
        <w:contextualSpacing w:val="0"/>
        <w:rPr>
          <w:color w:val="000000"/>
        </w:rPr>
      </w:pPr>
      <w:r w:rsidRPr="00840885">
        <w:rPr>
          <w:color w:val="000000"/>
        </w:rPr>
        <w:t>3. Cơ quan (tuyến) sinh dục bên trong.</w:t>
      </w:r>
    </w:p>
    <w:p w14:paraId="5D4338A7" w14:textId="77777777" w:rsidR="00D07870" w:rsidRPr="00840885" w:rsidRDefault="00D07870" w:rsidP="00D07870">
      <w:pPr>
        <w:pStyle w:val="ListParagraph"/>
        <w:ind w:left="0"/>
        <w:contextualSpacing w:val="0"/>
        <w:rPr>
          <w:color w:val="000000"/>
        </w:rPr>
      </w:pPr>
      <w:r w:rsidRPr="00840885">
        <w:rPr>
          <w:color w:val="000000"/>
        </w:rPr>
        <w:t>4. Hormon giới tính.</w:t>
      </w:r>
    </w:p>
    <w:p w14:paraId="76E146B4" w14:textId="77777777" w:rsidR="00D07870" w:rsidRPr="00840885" w:rsidRDefault="00D07870" w:rsidP="00D07870">
      <w:pPr>
        <w:pStyle w:val="ListParagraph"/>
        <w:ind w:left="0"/>
        <w:contextualSpacing w:val="0"/>
        <w:rPr>
          <w:color w:val="000000"/>
        </w:rPr>
      </w:pPr>
      <w:r w:rsidRPr="00840885">
        <w:rPr>
          <w:color w:val="000000"/>
        </w:rPr>
        <w:t>5. Nhiễm sắc thể.</w:t>
      </w:r>
    </w:p>
    <w:p w14:paraId="3B625C6E" w14:textId="77777777" w:rsidR="00D07870" w:rsidRPr="00840885" w:rsidRDefault="00D07870" w:rsidP="00D07870">
      <w:pPr>
        <w:pStyle w:val="ListParagraph"/>
        <w:ind w:left="0"/>
        <w:contextualSpacing w:val="0"/>
        <w:rPr>
          <w:color w:val="000000"/>
        </w:rPr>
      </w:pPr>
      <w:r w:rsidRPr="00840885">
        <w:rPr>
          <w:color w:val="000000"/>
        </w:rPr>
        <w:t>6. Các kết quả khác.</w:t>
      </w:r>
    </w:p>
    <w:p w14:paraId="4780B729"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4.2. Kết luận</w:t>
      </w:r>
    </w:p>
    <w:p w14:paraId="2FFF7983"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các </w:t>
      </w:r>
      <w:r w:rsidRPr="00840885">
        <w:rPr>
          <w:rFonts w:eastAsia="Calibri"/>
          <w:color w:val="000000"/>
        </w:rPr>
        <w:t xml:space="preserve">nội dung câu hỏi </w:t>
      </w:r>
      <w:r w:rsidRPr="00840885">
        <w:rPr>
          <w:rFonts w:eastAsia="Calibri"/>
          <w:color w:val="000000"/>
          <w:lang w:val="de-DE"/>
        </w:rPr>
        <w:t>theo quyết định trưng cầu/yêu cầu giám định</w:t>
      </w:r>
      <w:r w:rsidRPr="00840885">
        <w:rPr>
          <w:rFonts w:eastAsia="Calibri"/>
          <w:color w:val="000000"/>
        </w:rPr>
        <w:t>.</w:t>
      </w:r>
    </w:p>
    <w:p w14:paraId="76E5535B"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V. HOÀN THÀNH GIÁM ĐỊNH</w:t>
      </w:r>
    </w:p>
    <w:p w14:paraId="56BBAFCF"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79548BA9"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05 Phụ lục 2).</w:t>
      </w:r>
    </w:p>
    <w:p w14:paraId="3B7ECF13"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5a hoặc 5b Phụ lục 3)</w:t>
      </w:r>
      <w:r w:rsidRPr="00840885">
        <w:rPr>
          <w:rFonts w:eastAsia="Calibri"/>
          <w:color w:val="000000"/>
          <w:lang w:val="sv-SE"/>
        </w:rPr>
        <w:t>.</w:t>
      </w:r>
    </w:p>
    <w:p w14:paraId="0ADAEF56"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lastRenderedPageBreak/>
        <w:t xml:space="preserve">- GĐV ký kết luận giám định trước khi trình lãnh đạo đơn vị ký ban hành. </w:t>
      </w:r>
    </w:p>
    <w:p w14:paraId="0C1C6B25"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3947270F" w14:textId="77777777" w:rsidR="00D07870" w:rsidRPr="00840885" w:rsidRDefault="00D07870" w:rsidP="00D07870">
      <w:pPr>
        <w:spacing w:line="360" w:lineRule="auto"/>
        <w:ind w:firstLine="567"/>
        <w:jc w:val="both"/>
        <w:rPr>
          <w:rFonts w:eastAsia="Calibri"/>
          <w:color w:val="000000"/>
          <w:spacing w:val="-6"/>
        </w:rPr>
      </w:pPr>
      <w:r w:rsidRPr="00840885">
        <w:rPr>
          <w:rFonts w:eastAsia="Calibri"/>
          <w:color w:val="000000"/>
          <w:spacing w:val="-6"/>
        </w:rPr>
        <w:t>Bàn giao Kết luận giám định cho bộ phận được thủ trưởng đơn vị phân công.</w:t>
      </w:r>
    </w:p>
    <w:p w14:paraId="79B24243" w14:textId="77777777" w:rsidR="00D07870" w:rsidRPr="00840885" w:rsidRDefault="00D07870" w:rsidP="00D07870">
      <w:pPr>
        <w:spacing w:line="360" w:lineRule="auto"/>
        <w:jc w:val="center"/>
        <w:rPr>
          <w:b/>
          <w:color w:val="000000"/>
        </w:rPr>
      </w:pPr>
      <w:r w:rsidRPr="00840885">
        <w:rPr>
          <w:b/>
          <w:color w:val="000000"/>
        </w:rPr>
        <w:br w:type="page"/>
      </w:r>
      <w:r w:rsidRPr="00840885">
        <w:rPr>
          <w:b/>
          <w:color w:val="000000"/>
        </w:rPr>
        <w:lastRenderedPageBreak/>
        <w:t>6. QUY TRÌNH GIÁM ĐỊNH SỰ CÓ THAI</w:t>
      </w:r>
    </w:p>
    <w:p w14:paraId="46A5000C"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42FFA201" w14:textId="77777777" w:rsidR="00D07870" w:rsidRPr="00840885" w:rsidRDefault="00D07870" w:rsidP="00D07870">
      <w:pPr>
        <w:spacing w:line="360" w:lineRule="auto"/>
        <w:ind w:firstLine="567"/>
        <w:jc w:val="both"/>
        <w:rPr>
          <w:color w:val="000000"/>
        </w:rPr>
      </w:pPr>
      <w:r w:rsidRPr="00840885">
        <w:rPr>
          <w:color w:val="000000"/>
        </w:rPr>
        <w:t>Đối tượng giám định là người sống được trưng cầu/yêu cầu giám định sự có thai hoặc sảy thai.</w:t>
      </w:r>
    </w:p>
    <w:p w14:paraId="63F6CB71"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KIỆN CƠ SỞ VẬT CHẤT, </w:t>
      </w:r>
      <w:r w:rsidRPr="00840885">
        <w:rPr>
          <w:b/>
          <w:color w:val="000000"/>
        </w:rPr>
        <w:t>TRANG THIẾT BỊ</w:t>
      </w:r>
    </w:p>
    <w:p w14:paraId="0DE7880B"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065AC73F" w14:textId="77777777" w:rsidR="00D07870" w:rsidRPr="00840885" w:rsidRDefault="00D07870" w:rsidP="00D07870">
      <w:pPr>
        <w:spacing w:line="360" w:lineRule="auto"/>
        <w:ind w:firstLine="567"/>
        <w:jc w:val="both"/>
        <w:rPr>
          <w:b/>
          <w:color w:val="000000"/>
          <w:lang w:val="pt-BR"/>
        </w:rPr>
      </w:pPr>
      <w:r w:rsidRPr="00840885">
        <w:rPr>
          <w:color w:val="000000"/>
          <w:lang w:val="pt-BR"/>
        </w:rPr>
        <w:t>Phòng khám giám định, đảm bảo:</w:t>
      </w:r>
      <w:r w:rsidRPr="00840885">
        <w:rPr>
          <w:b/>
          <w:i/>
          <w:color w:val="000000"/>
          <w:lang w:val="pt-BR"/>
        </w:rPr>
        <w:t xml:space="preserve"> </w:t>
      </w:r>
      <w:r w:rsidRPr="00840885">
        <w:rPr>
          <w:color w:val="000000"/>
          <w:lang w:val="pt-BR"/>
        </w:rPr>
        <w:t>Kín đáo, sạch sẽ, có phương tiện sưởi ấm về mùa đông và mát về mùa hè.</w:t>
      </w:r>
    </w:p>
    <w:p w14:paraId="639A66AB"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dụng cụ, vật tư tiêu hao</w:t>
      </w:r>
    </w:p>
    <w:p w14:paraId="3561A376"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2.1. Trang thiết bị, dụng cụ</w:t>
      </w:r>
    </w:p>
    <w:p w14:paraId="7DC8AA93" w14:textId="77777777" w:rsidR="00D07870" w:rsidRPr="00840885" w:rsidRDefault="00D07870" w:rsidP="00D07870">
      <w:pPr>
        <w:spacing w:line="360" w:lineRule="auto"/>
        <w:ind w:firstLine="567"/>
        <w:jc w:val="both"/>
        <w:rPr>
          <w:color w:val="000000"/>
        </w:rPr>
      </w:pPr>
      <w:r w:rsidRPr="00840885">
        <w:rPr>
          <w:color w:val="000000"/>
        </w:rPr>
        <w:t>- Bàn khám sản khoa.</w:t>
      </w:r>
      <w:r w:rsidRPr="00840885">
        <w:rPr>
          <w:color w:val="000000"/>
        </w:rPr>
        <w:tab/>
      </w:r>
    </w:p>
    <w:p w14:paraId="1644B8E6" w14:textId="77777777" w:rsidR="00D07870" w:rsidRPr="00840885" w:rsidRDefault="00D07870" w:rsidP="00D07870">
      <w:pPr>
        <w:tabs>
          <w:tab w:val="left" w:pos="993"/>
        </w:tabs>
        <w:spacing w:line="360" w:lineRule="auto"/>
        <w:ind w:firstLine="567"/>
        <w:jc w:val="both"/>
        <w:rPr>
          <w:color w:val="000000"/>
        </w:rPr>
      </w:pPr>
      <w:r w:rsidRPr="00840885">
        <w:rPr>
          <w:color w:val="000000"/>
        </w:rPr>
        <w:t>- Máy ảnh hoặc phương tiện ghi hình.</w:t>
      </w:r>
    </w:p>
    <w:p w14:paraId="65760DD1"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xml:space="preserve">- Cân, thước đo, máy đo huyết áp, ống nghe, nhiệt kế, thước dây, </w:t>
      </w:r>
      <w:r w:rsidRPr="00840885">
        <w:rPr>
          <w:rFonts w:eastAsia="Calibri"/>
          <w:color w:val="000000"/>
        </w:rPr>
        <w:t>thước tỷ</w:t>
      </w:r>
      <w:r w:rsidRPr="00840885">
        <w:rPr>
          <w:rFonts w:eastAsia="Calibri"/>
          <w:color w:val="000000"/>
          <w:spacing w:val="-4"/>
        </w:rPr>
        <w:t xml:space="preserve"> </w:t>
      </w:r>
      <w:r w:rsidRPr="00840885">
        <w:rPr>
          <w:rFonts w:eastAsia="Calibri"/>
          <w:color w:val="000000"/>
        </w:rPr>
        <w:t>lệ</w:t>
      </w:r>
      <w:r w:rsidRPr="00840885">
        <w:rPr>
          <w:rFonts w:eastAsia="Calibri"/>
          <w:color w:val="000000"/>
          <w:lang w:val="pt-BR"/>
        </w:rPr>
        <w:t xml:space="preserve">, đèn khám, xe đẩy dụng cụ y tế, đèn chiếu, đèn đọc phim X quang, </w:t>
      </w:r>
      <w:r w:rsidRPr="00840885">
        <w:rPr>
          <w:color w:val="000000"/>
        </w:rPr>
        <w:t>đèn rọi để chụp ảnh,</w:t>
      </w:r>
      <w:r w:rsidRPr="00840885">
        <w:rPr>
          <w:rFonts w:eastAsia="Calibri"/>
          <w:color w:val="000000"/>
          <w:lang w:val="pt-BR"/>
        </w:rPr>
        <w:t>...</w:t>
      </w:r>
    </w:p>
    <w:p w14:paraId="7CFD08F4" w14:textId="77777777" w:rsidR="00D07870" w:rsidRPr="00840885" w:rsidRDefault="00D07870" w:rsidP="00D07870">
      <w:pPr>
        <w:spacing w:line="360" w:lineRule="auto"/>
        <w:ind w:firstLine="567"/>
        <w:jc w:val="both"/>
        <w:rPr>
          <w:color w:val="000000"/>
        </w:rPr>
      </w:pPr>
      <w:r w:rsidRPr="00840885">
        <w:rPr>
          <w:color w:val="000000"/>
        </w:rPr>
        <w:t>- Mỏ vịt nhiều kích cỡ.</w:t>
      </w:r>
    </w:p>
    <w:p w14:paraId="124D666A" w14:textId="77777777" w:rsidR="00D07870" w:rsidRPr="00840885" w:rsidRDefault="00D07870" w:rsidP="00D07870">
      <w:pPr>
        <w:spacing w:line="360" w:lineRule="auto"/>
        <w:ind w:firstLine="567"/>
        <w:jc w:val="both"/>
        <w:rPr>
          <w:color w:val="000000"/>
        </w:rPr>
      </w:pPr>
      <w:r w:rsidRPr="00840885">
        <w:rPr>
          <w:color w:val="000000"/>
          <w:lang w:val="fr-FR"/>
        </w:rPr>
        <w:t>- Các thiết bị, dụng cụ cần thiết khác.</w:t>
      </w:r>
    </w:p>
    <w:p w14:paraId="3E5EA808" w14:textId="77777777" w:rsidR="00D07870" w:rsidRPr="00840885" w:rsidRDefault="00D07870" w:rsidP="00D07870">
      <w:pPr>
        <w:spacing w:line="360" w:lineRule="auto"/>
        <w:ind w:firstLine="567"/>
        <w:jc w:val="both"/>
        <w:rPr>
          <w:b/>
          <w:i/>
          <w:color w:val="000000"/>
        </w:rPr>
      </w:pPr>
      <w:r w:rsidRPr="00840885">
        <w:rPr>
          <w:b/>
          <w:i/>
          <w:color w:val="000000"/>
        </w:rPr>
        <w:t>2.2. Vật tư tiêu hao</w:t>
      </w:r>
    </w:p>
    <w:p w14:paraId="5061053C" w14:textId="77777777" w:rsidR="00D07870" w:rsidRPr="00840885" w:rsidRDefault="00D07870" w:rsidP="00D07870">
      <w:pPr>
        <w:spacing w:line="360" w:lineRule="auto"/>
        <w:ind w:firstLine="567"/>
        <w:jc w:val="both"/>
        <w:rPr>
          <w:color w:val="000000"/>
        </w:rPr>
      </w:pPr>
      <w:r w:rsidRPr="00840885">
        <w:rPr>
          <w:color w:val="000000"/>
        </w:rPr>
        <w:t>- Găng tay vô khuẩn.</w:t>
      </w:r>
    </w:p>
    <w:p w14:paraId="3512AFD4"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Bông băng, gạc vô khuẩn.</w:t>
      </w:r>
    </w:p>
    <w:p w14:paraId="28F03A79"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Dung dịch sát khuẩn, nước muối sinh lý.</w:t>
      </w:r>
    </w:p>
    <w:p w14:paraId="2300015C" w14:textId="77777777" w:rsidR="00D07870" w:rsidRPr="00840885" w:rsidRDefault="00D07870" w:rsidP="00D07870">
      <w:pPr>
        <w:spacing w:line="360" w:lineRule="auto"/>
        <w:ind w:firstLine="567"/>
        <w:jc w:val="both"/>
        <w:rPr>
          <w:color w:val="000000"/>
          <w:lang w:val="fr-FR"/>
        </w:rPr>
      </w:pPr>
      <w:r w:rsidRPr="00840885">
        <w:rPr>
          <w:color w:val="000000"/>
        </w:rPr>
        <w:t>- Que thử thai; ống nghiệm thu mẫu máu, nước tiểu.</w:t>
      </w:r>
      <w:r w:rsidRPr="00840885">
        <w:rPr>
          <w:color w:val="000000"/>
          <w:lang w:val="fr-FR"/>
        </w:rPr>
        <w:t xml:space="preserve"> </w:t>
      </w:r>
    </w:p>
    <w:p w14:paraId="5240F240"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Phương tiện phòng hộ cá nhân.</w:t>
      </w:r>
    </w:p>
    <w:p w14:paraId="209A543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vật tư tiêu hao cần thiết khác.</w:t>
      </w:r>
    </w:p>
    <w:p w14:paraId="5B9CDEED" w14:textId="77777777" w:rsidR="00D07870" w:rsidRPr="00840885" w:rsidRDefault="00D07870" w:rsidP="00D07870">
      <w:pPr>
        <w:spacing w:line="360" w:lineRule="auto"/>
        <w:ind w:firstLine="567"/>
        <w:jc w:val="both"/>
        <w:rPr>
          <w:b/>
          <w:color w:val="000000"/>
          <w:lang w:val="pt-BR"/>
        </w:rPr>
      </w:pPr>
      <w:r w:rsidRPr="00840885">
        <w:rPr>
          <w:b/>
          <w:color w:val="000000"/>
          <w:lang w:val="pt-BR"/>
        </w:rPr>
        <w:t>III. TIẾP NHẬN HỒ SƠ, PHÂN CÔNG NGƯỜI GIÁM ĐỊNH VÀ CHUẨN BỊ GIÁM ĐỊNH</w:t>
      </w:r>
    </w:p>
    <w:p w14:paraId="2C20FEFE" w14:textId="77777777" w:rsidR="00D07870" w:rsidRPr="00840885" w:rsidRDefault="00D07870" w:rsidP="00D07870">
      <w:pPr>
        <w:spacing w:line="360" w:lineRule="auto"/>
        <w:ind w:firstLine="567"/>
        <w:jc w:val="both"/>
        <w:rPr>
          <w:b/>
          <w:bCs/>
          <w:color w:val="000000"/>
          <w:spacing w:val="-6"/>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08E32866" w14:textId="77777777" w:rsidR="00D07870" w:rsidRPr="00840885" w:rsidRDefault="00D07870" w:rsidP="00D07870">
      <w:pPr>
        <w:spacing w:before="120" w:line="360" w:lineRule="auto"/>
        <w:ind w:firstLine="567"/>
        <w:jc w:val="both"/>
        <w:rPr>
          <w:color w:val="000000"/>
        </w:rPr>
      </w:pPr>
      <w:r w:rsidRPr="00840885">
        <w:rPr>
          <w:bCs/>
          <w:color w:val="000000"/>
        </w:rPr>
        <w:t>-</w:t>
      </w:r>
      <w:r w:rsidRPr="00840885">
        <w:rPr>
          <w:b/>
          <w:bCs/>
          <w:color w:val="000000"/>
        </w:rPr>
        <w:t xml:space="preserve"> </w:t>
      </w:r>
      <w:r w:rsidRPr="00840885">
        <w:rPr>
          <w:color w:val="000000"/>
        </w:rPr>
        <w:t>Bộ phận được phân công tiếp nhận và lập biên bản giao nhận quyết định trưng cầu/yêu cầu, hồ sơ giám định và đối tượng giám định.</w:t>
      </w:r>
    </w:p>
    <w:p w14:paraId="0D918788" w14:textId="77777777" w:rsidR="00D07870" w:rsidRPr="00840885" w:rsidRDefault="00D07870" w:rsidP="00D07870">
      <w:pPr>
        <w:keepNext/>
        <w:spacing w:line="360" w:lineRule="auto"/>
        <w:ind w:firstLine="567"/>
        <w:jc w:val="both"/>
        <w:rPr>
          <w:color w:val="000000"/>
        </w:rPr>
      </w:pPr>
      <w:r w:rsidRPr="00840885">
        <w:rPr>
          <w:color w:val="000000"/>
        </w:rPr>
        <w:lastRenderedPageBreak/>
        <w:t>* Hồ sơ gửi giám định gồm:</w:t>
      </w:r>
    </w:p>
    <w:p w14:paraId="230921E8"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w:t>
      </w:r>
    </w:p>
    <w:p w14:paraId="30668F48" w14:textId="77777777" w:rsidR="00D07870" w:rsidRPr="00840885" w:rsidRDefault="00D07870" w:rsidP="00D07870">
      <w:pPr>
        <w:spacing w:line="360" w:lineRule="auto"/>
        <w:ind w:firstLine="567"/>
        <w:jc w:val="both"/>
        <w:rPr>
          <w:b/>
          <w:color w:val="000000"/>
          <w:spacing w:val="-6"/>
        </w:rPr>
      </w:pPr>
      <w:r w:rsidRPr="00840885">
        <w:rPr>
          <w:color w:val="000000"/>
          <w:spacing w:val="-6"/>
        </w:rPr>
        <w:t>- Bản sao hợp pháp các hồ sơ, tài liệu liên quan đến nội dung cần giám định:</w:t>
      </w:r>
    </w:p>
    <w:p w14:paraId="69939A5D" w14:textId="77777777" w:rsidR="00D07870" w:rsidRPr="00840885" w:rsidRDefault="00D07870" w:rsidP="00D07870">
      <w:pPr>
        <w:spacing w:line="360" w:lineRule="auto"/>
        <w:ind w:firstLine="567"/>
        <w:jc w:val="both"/>
        <w:rPr>
          <w:color w:val="000000"/>
        </w:rPr>
      </w:pPr>
      <w:r w:rsidRPr="00840885">
        <w:rPr>
          <w:color w:val="000000"/>
        </w:rPr>
        <w:t>+ Các hồ sơ y tế có liên quan đến giám định nếu người được giám định có khám, điều trị tại cơ sở y tế.</w:t>
      </w:r>
    </w:p>
    <w:p w14:paraId="5E95E07D"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 kết luận giám định trước đó đối với trường hợp giám định bổ sung, giám định lại.</w:t>
      </w:r>
    </w:p>
    <w:p w14:paraId="36D1FB2B" w14:textId="77777777" w:rsidR="00D07870" w:rsidRPr="00840885" w:rsidRDefault="00D07870" w:rsidP="00D07870">
      <w:pPr>
        <w:spacing w:line="360" w:lineRule="auto"/>
        <w:ind w:firstLine="567"/>
        <w:jc w:val="both"/>
        <w:rPr>
          <w:color w:val="000000"/>
        </w:rPr>
      </w:pPr>
      <w:r w:rsidRPr="00840885">
        <w:rPr>
          <w:color w:val="000000"/>
        </w:rPr>
        <w:t xml:space="preserve">+ Biên bản ghi lời khai của bị hại, nghi can, nhân chứng (nếu cần). </w:t>
      </w:r>
    </w:p>
    <w:p w14:paraId="309D7FB5" w14:textId="77777777" w:rsidR="00D07870" w:rsidRPr="00840885" w:rsidRDefault="00D07870" w:rsidP="00D07870">
      <w:pPr>
        <w:spacing w:line="360" w:lineRule="auto"/>
        <w:ind w:firstLine="567"/>
        <w:jc w:val="both"/>
        <w:rPr>
          <w:b/>
          <w:color w:val="000000"/>
        </w:rPr>
      </w:pPr>
      <w:r w:rsidRPr="00840885">
        <w:rPr>
          <w:color w:val="000000"/>
        </w:rPr>
        <w:t>+ Các tài liệu khác có liên quan đến nội dung cần giám định.</w:t>
      </w:r>
    </w:p>
    <w:p w14:paraId="2539097D" w14:textId="77777777" w:rsidR="00D07870" w:rsidRPr="00840885" w:rsidRDefault="00D07870" w:rsidP="00D07870">
      <w:pPr>
        <w:spacing w:line="360" w:lineRule="auto"/>
        <w:ind w:firstLine="567"/>
        <w:jc w:val="both"/>
        <w:rPr>
          <w:color w:val="000000"/>
          <w:spacing w:val="-6"/>
        </w:rPr>
      </w:pPr>
      <w:r w:rsidRPr="00840885">
        <w:rPr>
          <w:color w:val="000000"/>
          <w:spacing w:val="-6"/>
        </w:rPr>
        <w:t>* Nếu đủ điều kiện giám định, thực hiện các bước tiếp theo của quy trình này.</w:t>
      </w:r>
    </w:p>
    <w:p w14:paraId="182DC5DF"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323E71AA" w14:textId="77777777" w:rsidR="008F1E55" w:rsidRDefault="008F1E55" w:rsidP="008F1E55">
      <w:pPr>
        <w:spacing w:line="360" w:lineRule="auto"/>
        <w:ind w:firstLine="567"/>
        <w:jc w:val="both"/>
        <w:rPr>
          <w:rFonts w:eastAsia="Calibri"/>
          <w:b/>
          <w:color w:val="000000"/>
        </w:rPr>
      </w:pPr>
      <w:r>
        <w:rPr>
          <w:rFonts w:eastAsia="Calibri"/>
          <w:b/>
          <w:color w:val="000000"/>
        </w:rPr>
        <w:t>2. Phân công cán bộ chuyên môn</w:t>
      </w:r>
    </w:p>
    <w:p w14:paraId="209B6219" w14:textId="77777777" w:rsidR="008F1E55" w:rsidRDefault="008F1E55" w:rsidP="008F1E55">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040F1CAC"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52CB9FD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Nhiệm vụ chung:</w:t>
      </w:r>
    </w:p>
    <w:p w14:paraId="68BEEAA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Nghiên cứu hồ sơ, tài liệu.</w:t>
      </w:r>
    </w:p>
    <w:p w14:paraId="7F3C8DFC" w14:textId="77777777" w:rsidR="008F1E55" w:rsidRDefault="008F1E55" w:rsidP="008F1E55">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511FF8C7" w14:textId="77777777" w:rsidR="008F1E55" w:rsidRDefault="008F1E55" w:rsidP="008F1E55">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5297CA46"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2437D36C"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0CB6909B"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52D650E4"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02EA18B8"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69C2EECF" w14:textId="77777777" w:rsidR="008F1E55" w:rsidRDefault="008F1E55" w:rsidP="008F1E55">
      <w:pPr>
        <w:spacing w:line="360" w:lineRule="auto"/>
        <w:ind w:firstLine="567"/>
        <w:jc w:val="both"/>
        <w:rPr>
          <w:rFonts w:eastAsia="Calibri"/>
          <w:color w:val="000000"/>
          <w:lang w:val="pt-BR"/>
        </w:rPr>
      </w:pPr>
      <w:r w:rsidRPr="003305FC">
        <w:rPr>
          <w:rFonts w:eastAsia="Calibri"/>
          <w:color w:val="FF0000"/>
          <w:lang w:val="pt-BR"/>
        </w:rPr>
        <w:lastRenderedPageBreak/>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76505C3B" w14:textId="77777777" w:rsidR="008F1E55" w:rsidRPr="00B97673" w:rsidRDefault="008F1E55" w:rsidP="008F1E55">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03EF3CE5" w14:textId="77777777" w:rsidR="008F1E55" w:rsidRDefault="008F1E55" w:rsidP="008F1E55">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0BFFE19B"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727EA490"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7F7C1D6C"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5781B4D7"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260378A5"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6E3811ED" w14:textId="77777777" w:rsidR="008F1E55" w:rsidRPr="00CE36FC" w:rsidRDefault="008F1E55" w:rsidP="008F1E55">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7814B5F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2.2. Nhiệm vụ của NGV</w:t>
      </w:r>
    </w:p>
    <w:p w14:paraId="4D94E0B3" w14:textId="77777777" w:rsidR="008F1E55" w:rsidRDefault="008F1E55" w:rsidP="008F1E55">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637D207F"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52549070"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1135EC89"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5CC0010F"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4CF58C9E"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03206005"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0C105266" w14:textId="77777777" w:rsidR="008F1E55" w:rsidRPr="00CE36FC" w:rsidRDefault="008F1E55" w:rsidP="008F1E55">
      <w:pPr>
        <w:spacing w:line="360" w:lineRule="auto"/>
        <w:ind w:firstLine="567"/>
        <w:jc w:val="both"/>
        <w:rPr>
          <w:rFonts w:eastAsia="Calibri"/>
          <w:color w:val="C00000"/>
          <w:lang w:val="pt-BR"/>
        </w:rPr>
      </w:pPr>
      <w:r>
        <w:rPr>
          <w:rFonts w:eastAsia="Calibri"/>
          <w:color w:val="C00000"/>
          <w:lang w:val="pt-BR"/>
        </w:rPr>
        <w:lastRenderedPageBreak/>
        <w:t>- Nhiệm vụ NGV thứ hai (và NGV thứ ba trong các trường hợp cần 3 NGV).</w:t>
      </w:r>
    </w:p>
    <w:p w14:paraId="6935B77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4CCC721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5A40CDEA"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03287EC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43933F13" w14:textId="77777777" w:rsidR="008F1E55" w:rsidRPr="00132B49" w:rsidRDefault="008F1E55" w:rsidP="008F1E55">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02E7A602"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0BD846A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031A9FA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2F6AA7BD"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29B1DA7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2716611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20979E1A" w14:textId="77777777" w:rsidR="008F1E55" w:rsidRPr="0068079B" w:rsidRDefault="008F1E55" w:rsidP="008F1E55">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0C60A29B"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724ADC76"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giám định.</w:t>
      </w:r>
    </w:p>
    <w:p w14:paraId="3CF897FF" w14:textId="77777777" w:rsidR="00D07870" w:rsidRPr="00840885" w:rsidRDefault="00D07870" w:rsidP="00D07870">
      <w:pPr>
        <w:spacing w:line="360" w:lineRule="auto"/>
        <w:ind w:firstLine="567"/>
        <w:jc w:val="both"/>
        <w:rPr>
          <w:b/>
          <w:color w:val="000000"/>
          <w:lang w:val="fr-FR"/>
        </w:rPr>
      </w:pPr>
      <w:r w:rsidRPr="00840885">
        <w:rPr>
          <w:b/>
          <w:color w:val="000000"/>
          <w:lang w:val="pt-BR"/>
        </w:rPr>
        <w:t xml:space="preserve">4. </w:t>
      </w:r>
      <w:r w:rsidRPr="00840885">
        <w:rPr>
          <w:b/>
          <w:color w:val="000000"/>
          <w:lang w:val="fr-FR"/>
        </w:rPr>
        <w:t>Làm việc với cán bộ cơ quan trưng cầu/người yêu cầu giám định</w:t>
      </w:r>
    </w:p>
    <w:p w14:paraId="27EBF884" w14:textId="77777777" w:rsidR="00D07870" w:rsidRPr="00840885" w:rsidRDefault="00D07870" w:rsidP="00D07870">
      <w:pPr>
        <w:spacing w:line="360" w:lineRule="auto"/>
        <w:ind w:firstLine="567"/>
        <w:jc w:val="both"/>
        <w:rPr>
          <w:color w:val="000000"/>
          <w:spacing w:val="-8"/>
          <w:lang w:val="fr-FR"/>
        </w:rPr>
      </w:pPr>
      <w:r w:rsidRPr="00840885">
        <w:rPr>
          <w:color w:val="000000"/>
          <w:spacing w:val="-8"/>
          <w:lang w:val="fr-FR"/>
        </w:rPr>
        <w:t>- Tiếp nhận đối tượng giám định từ cơ quan trưng cầu/người yêu cầu giám định.</w:t>
      </w:r>
    </w:p>
    <w:p w14:paraId="22A9A27E" w14:textId="77777777" w:rsidR="00D07870" w:rsidRPr="00840885" w:rsidRDefault="00D07870" w:rsidP="00D07870">
      <w:pPr>
        <w:spacing w:line="360" w:lineRule="auto"/>
        <w:ind w:firstLine="567"/>
        <w:jc w:val="both"/>
        <w:rPr>
          <w:color w:val="000000"/>
          <w:lang w:val="fr-FR"/>
        </w:rPr>
      </w:pPr>
      <w:r w:rsidRPr="00840885">
        <w:rPr>
          <w:color w:val="000000"/>
          <w:lang w:val="fr-FR"/>
        </w:rPr>
        <w:t>- Yêu cầu cán bộ cơ quan trưng cầu/người yêu cầu giám định:</w:t>
      </w:r>
    </w:p>
    <w:p w14:paraId="60CB7AA3" w14:textId="77777777" w:rsidR="00D07870" w:rsidRPr="00840885" w:rsidRDefault="00D07870" w:rsidP="00D07870">
      <w:pPr>
        <w:spacing w:line="360" w:lineRule="auto"/>
        <w:ind w:firstLine="567"/>
        <w:jc w:val="both"/>
        <w:rPr>
          <w:color w:val="000000"/>
          <w:lang w:val="fr-FR"/>
        </w:rPr>
      </w:pPr>
      <w:r w:rsidRPr="00840885">
        <w:rPr>
          <w:color w:val="000000"/>
          <w:lang w:val="fr-FR"/>
        </w:rPr>
        <w:t>+ Phối hợp, bổ sung hồ sơ, tài liệu nếu cần thiết.</w:t>
      </w:r>
    </w:p>
    <w:p w14:paraId="792CA843" w14:textId="77777777" w:rsidR="00D07870" w:rsidRPr="00840885" w:rsidRDefault="00D07870" w:rsidP="00D07870">
      <w:pPr>
        <w:spacing w:line="360" w:lineRule="auto"/>
        <w:ind w:firstLine="567"/>
        <w:jc w:val="both"/>
        <w:rPr>
          <w:color w:val="000000"/>
          <w:lang w:val="fr-FR"/>
        </w:rPr>
      </w:pPr>
      <w:r w:rsidRPr="00840885">
        <w:rPr>
          <w:color w:val="000000"/>
          <w:lang w:val="fr-FR"/>
        </w:rPr>
        <w:t>+ Đưa người được giám định đi khám chuyên khoa, làm các xét nghiệm cận lâm sàng khi có chỉ định, lấy kết quả giao cho cơ quan giám định.</w:t>
      </w:r>
    </w:p>
    <w:p w14:paraId="41400581" w14:textId="77777777" w:rsidR="00D07870" w:rsidRPr="00840885" w:rsidRDefault="00D07870" w:rsidP="00D07870">
      <w:pPr>
        <w:spacing w:line="360" w:lineRule="auto"/>
        <w:ind w:firstLine="567"/>
        <w:jc w:val="both"/>
        <w:rPr>
          <w:color w:val="000000"/>
          <w:lang w:val="fr-FR"/>
        </w:rPr>
      </w:pPr>
      <w:r w:rsidRPr="00840885">
        <w:rPr>
          <w:color w:val="000000"/>
          <w:lang w:val="fr-FR"/>
        </w:rPr>
        <w:t>+ Bảo đảm an toàn cho người giám định và người được giám định.</w:t>
      </w:r>
    </w:p>
    <w:p w14:paraId="502006BF" w14:textId="77777777" w:rsidR="00D07870" w:rsidRPr="00840885" w:rsidRDefault="00D07870" w:rsidP="00D07870">
      <w:pPr>
        <w:tabs>
          <w:tab w:val="left" w:pos="0"/>
        </w:tabs>
        <w:spacing w:line="360" w:lineRule="auto"/>
        <w:ind w:firstLine="567"/>
        <w:jc w:val="both"/>
        <w:rPr>
          <w:color w:val="000000"/>
          <w:lang w:val="fr-FR"/>
        </w:rPr>
      </w:pPr>
      <w:r w:rsidRPr="00840885">
        <w:rPr>
          <w:color w:val="000000"/>
          <w:lang w:val="fr-FR"/>
        </w:rPr>
        <w:t>+ Những công việc khác nếu cần thiết.</w:t>
      </w:r>
    </w:p>
    <w:p w14:paraId="77AFA1E7" w14:textId="77777777" w:rsidR="00D07870" w:rsidRPr="00840885" w:rsidRDefault="00D07870" w:rsidP="00D07870">
      <w:pPr>
        <w:spacing w:line="360" w:lineRule="auto"/>
        <w:ind w:firstLine="567"/>
        <w:jc w:val="both"/>
        <w:rPr>
          <w:b/>
          <w:color w:val="000000"/>
          <w:lang w:val="fr-FR"/>
        </w:rPr>
      </w:pPr>
      <w:r w:rsidRPr="00840885">
        <w:rPr>
          <w:b/>
          <w:color w:val="000000"/>
          <w:lang w:val="fr-FR"/>
        </w:rPr>
        <w:t xml:space="preserve">5. Tiếp xúc với người được giám định </w:t>
      </w:r>
    </w:p>
    <w:p w14:paraId="27E316ED"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 giấy tờ của người được giám định (</w:t>
      </w:r>
      <w:r w:rsidRPr="00840885">
        <w:rPr>
          <w:color w:val="000000"/>
        </w:rPr>
        <w:t xml:space="preserve">chứng minh nhân dân/căn cước công dân, hộ chiếu,...). </w:t>
      </w:r>
    </w:p>
    <w:p w14:paraId="4DF34D40"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lastRenderedPageBreak/>
        <w:t xml:space="preserve"> - Giải thích cho người được giám định về quy trình khám trước khi tiến hành giám định. </w:t>
      </w:r>
    </w:p>
    <w:p w14:paraId="09E77136"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rPr>
        <w:t xml:space="preserve">- </w:t>
      </w:r>
      <w:r w:rsidRPr="00840885">
        <w:rPr>
          <w:rFonts w:eastAsia="Calibri"/>
          <w:color w:val="000000"/>
          <w:lang w:val="pt-BR"/>
        </w:rPr>
        <w:t>Đề nghị người được giám định phối hợp trong quá trình giám định.</w:t>
      </w:r>
    </w:p>
    <w:p w14:paraId="0EEED9BF" w14:textId="77777777" w:rsidR="00D07870" w:rsidRPr="00840885" w:rsidRDefault="00D07870" w:rsidP="00D07870">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7C241F8B" w14:textId="77777777" w:rsidR="00D07870" w:rsidRPr="00840885" w:rsidRDefault="00D07870" w:rsidP="00D07870">
      <w:pPr>
        <w:spacing w:line="360" w:lineRule="auto"/>
        <w:ind w:firstLine="567"/>
        <w:jc w:val="both"/>
        <w:rPr>
          <w:b/>
          <w:color w:val="000000"/>
          <w:lang w:val="es-ES_tradnl"/>
        </w:rPr>
      </w:pPr>
      <w:r w:rsidRPr="00840885">
        <w:rPr>
          <w:b/>
          <w:color w:val="000000"/>
          <w:lang w:val="es-ES_tradnl"/>
        </w:rPr>
        <w:t>1. Khám giám định</w:t>
      </w:r>
    </w:p>
    <w:p w14:paraId="10DB0951" w14:textId="77777777" w:rsidR="00D07870" w:rsidRPr="00840885" w:rsidRDefault="00D07870" w:rsidP="00D07870">
      <w:pPr>
        <w:spacing w:line="360" w:lineRule="auto"/>
        <w:ind w:firstLine="567"/>
        <w:jc w:val="both"/>
        <w:rPr>
          <w:b/>
          <w:i/>
          <w:color w:val="000000"/>
          <w:lang w:val="es-ES_tradnl"/>
        </w:rPr>
      </w:pPr>
      <w:r w:rsidRPr="00840885">
        <w:rPr>
          <w:b/>
          <w:i/>
          <w:color w:val="000000"/>
          <w:lang w:val="es-ES_tradnl"/>
        </w:rPr>
        <w:t>1.1. Khám tổng quát</w:t>
      </w:r>
    </w:p>
    <w:p w14:paraId="3E01189B" w14:textId="77777777" w:rsidR="00D07870" w:rsidRPr="00840885" w:rsidRDefault="00D07870" w:rsidP="00D07870">
      <w:pPr>
        <w:spacing w:line="360" w:lineRule="auto"/>
        <w:ind w:firstLine="567"/>
        <w:jc w:val="both"/>
        <w:rPr>
          <w:color w:val="000000"/>
        </w:rPr>
      </w:pPr>
      <w:r w:rsidRPr="00840885">
        <w:rPr>
          <w:color w:val="000000"/>
          <w:lang w:val="pt-BR"/>
        </w:rPr>
        <w:t xml:space="preserve">- Khai thác thông tin của người được giám định về tiền sử sản phụ khoa và </w:t>
      </w:r>
      <w:r w:rsidRPr="00840885">
        <w:rPr>
          <w:color w:val="000000"/>
        </w:rPr>
        <w:t>những thông tin khác liên quan.</w:t>
      </w:r>
    </w:p>
    <w:p w14:paraId="4B19C448"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xml:space="preserve">- </w:t>
      </w:r>
      <w:r w:rsidRPr="00840885">
        <w:rPr>
          <w:color w:val="000000"/>
          <w:lang w:val="pt-BR"/>
        </w:rPr>
        <w:t>Đ</w:t>
      </w:r>
      <w:r w:rsidRPr="00840885">
        <w:rPr>
          <w:rFonts w:eastAsia="Calibri"/>
          <w:color w:val="000000"/>
          <w:lang w:val="es-ES_tradnl"/>
        </w:rPr>
        <w:t>ánh giá tình trạng tinh thần: có tiếp xúc, hợp tác được với GĐV không.</w:t>
      </w:r>
    </w:p>
    <w:p w14:paraId="368BCD0F" w14:textId="77777777" w:rsidR="00D07870" w:rsidRPr="00840885" w:rsidRDefault="00D07870" w:rsidP="00D07870">
      <w:pPr>
        <w:spacing w:line="360" w:lineRule="auto"/>
        <w:ind w:firstLine="567"/>
        <w:jc w:val="both"/>
        <w:rPr>
          <w:color w:val="000000"/>
        </w:rPr>
      </w:pPr>
      <w:r w:rsidRPr="00840885">
        <w:rPr>
          <w:color w:val="000000"/>
        </w:rPr>
        <w:t>- Đánh giá tình trạng chung của cơ thể.</w:t>
      </w:r>
    </w:p>
    <w:p w14:paraId="2C467631"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 đánh giá thể trạng (</w:t>
      </w:r>
      <w:r w:rsidRPr="00840885">
        <w:rPr>
          <w:rFonts w:eastAsia="Calibri"/>
          <w:i/>
          <w:color w:val="000000"/>
          <w:lang w:val="es-ES_tradnl"/>
        </w:rPr>
        <w:t>béo, trung bình, gầy,...</w:t>
      </w:r>
      <w:r w:rsidRPr="00840885">
        <w:rPr>
          <w:rFonts w:eastAsia="Calibri"/>
          <w:color w:val="000000"/>
          <w:lang w:val="es-ES_tradnl"/>
        </w:rPr>
        <w:t>).</w:t>
      </w:r>
    </w:p>
    <w:p w14:paraId="2631030E"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Đo mạch, huyết áp, thân nhiệt, nhịp thở.</w:t>
      </w:r>
    </w:p>
    <w:p w14:paraId="414EEDFA"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Quan sát đánh giá da, niêm mạc, nghe tim, phổi.</w:t>
      </w:r>
    </w:p>
    <w:p w14:paraId="0C0C6B03"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Ghi nhận các dấu hiệu bất thường (nếu có).</w:t>
      </w:r>
    </w:p>
    <w:p w14:paraId="537207BD" w14:textId="77777777" w:rsidR="00D07870" w:rsidRPr="00840885" w:rsidRDefault="00D07870" w:rsidP="00D07870">
      <w:pPr>
        <w:spacing w:line="360" w:lineRule="auto"/>
        <w:ind w:firstLine="567"/>
        <w:jc w:val="both"/>
        <w:rPr>
          <w:b/>
          <w:i/>
          <w:color w:val="000000"/>
        </w:rPr>
      </w:pPr>
      <w:r w:rsidRPr="00840885">
        <w:rPr>
          <w:b/>
          <w:i/>
          <w:color w:val="000000"/>
        </w:rPr>
        <w:t>1.2. Khám lâm sàng</w:t>
      </w:r>
    </w:p>
    <w:p w14:paraId="589FB999" w14:textId="77777777" w:rsidR="00D07870" w:rsidRPr="00840885" w:rsidRDefault="00D07870" w:rsidP="00D07870">
      <w:pPr>
        <w:spacing w:line="360" w:lineRule="auto"/>
        <w:ind w:firstLine="567"/>
        <w:jc w:val="both"/>
        <w:rPr>
          <w:color w:val="000000"/>
        </w:rPr>
      </w:pPr>
      <w:r w:rsidRPr="00840885">
        <w:rPr>
          <w:color w:val="000000"/>
        </w:rPr>
        <w:t>a) Khám thai</w:t>
      </w:r>
    </w:p>
    <w:p w14:paraId="029FF78E" w14:textId="77777777" w:rsidR="00D07870" w:rsidRPr="00840885" w:rsidRDefault="00D07870" w:rsidP="00D07870">
      <w:pPr>
        <w:spacing w:line="360" w:lineRule="auto"/>
        <w:ind w:firstLine="567"/>
        <w:jc w:val="both"/>
        <w:rPr>
          <w:color w:val="000000"/>
        </w:rPr>
      </w:pPr>
      <w:r w:rsidRPr="00840885">
        <w:rPr>
          <w:color w:val="000000"/>
        </w:rPr>
        <w:t>- Xem xét và đo kích thước của tuyến vú, quầng vú, núm vú, khám vú xem có dịch lạ chảy ra hay không.</w:t>
      </w:r>
    </w:p>
    <w:p w14:paraId="4DE8B550" w14:textId="77777777" w:rsidR="00D07870" w:rsidRPr="00840885" w:rsidRDefault="00D07870" w:rsidP="00D07870">
      <w:pPr>
        <w:spacing w:line="360" w:lineRule="auto"/>
        <w:ind w:firstLine="567"/>
        <w:jc w:val="both"/>
        <w:rPr>
          <w:color w:val="000000"/>
        </w:rPr>
      </w:pPr>
      <w:r w:rsidRPr="00840885">
        <w:rPr>
          <w:color w:val="000000"/>
        </w:rPr>
        <w:t>- Xem xét vùng bụng, nhận định vết rạn và đo vòng bụng.</w:t>
      </w:r>
    </w:p>
    <w:p w14:paraId="738096C7" w14:textId="77777777" w:rsidR="00D07870" w:rsidRPr="00840885" w:rsidRDefault="00D07870" w:rsidP="00D07870">
      <w:pPr>
        <w:spacing w:line="360" w:lineRule="auto"/>
        <w:ind w:firstLine="567"/>
        <w:jc w:val="both"/>
        <w:rPr>
          <w:color w:val="000000"/>
        </w:rPr>
      </w:pPr>
      <w:r w:rsidRPr="00840885">
        <w:rPr>
          <w:color w:val="000000"/>
        </w:rPr>
        <w:t>- Sờ nắn độ cứng của bụng, đo chiều cao tử cung.</w:t>
      </w:r>
    </w:p>
    <w:p w14:paraId="27254389" w14:textId="77777777" w:rsidR="00D07870" w:rsidRPr="00840885" w:rsidRDefault="00D07870" w:rsidP="00D07870">
      <w:pPr>
        <w:spacing w:line="360" w:lineRule="auto"/>
        <w:ind w:firstLine="567"/>
        <w:jc w:val="both"/>
        <w:rPr>
          <w:color w:val="000000"/>
        </w:rPr>
      </w:pPr>
      <w:r w:rsidRPr="00840885">
        <w:rPr>
          <w:color w:val="000000"/>
        </w:rPr>
        <w:t>- Nghe tim thai.</w:t>
      </w:r>
    </w:p>
    <w:p w14:paraId="5B9CA02E" w14:textId="77777777" w:rsidR="00D07870" w:rsidRPr="00840885" w:rsidRDefault="00D07870" w:rsidP="00D07870">
      <w:pPr>
        <w:spacing w:line="360" w:lineRule="auto"/>
        <w:ind w:firstLine="567"/>
        <w:jc w:val="both"/>
        <w:rPr>
          <w:color w:val="000000"/>
        </w:rPr>
      </w:pPr>
      <w:r w:rsidRPr="00840885">
        <w:rPr>
          <w:color w:val="000000"/>
        </w:rPr>
        <w:t xml:space="preserve">b) Khám cơ quan sinh dục         </w:t>
      </w:r>
    </w:p>
    <w:p w14:paraId="22B9F482" w14:textId="77777777" w:rsidR="00D07870" w:rsidRPr="00840885" w:rsidRDefault="00D07870" w:rsidP="00D07870">
      <w:pPr>
        <w:spacing w:line="360" w:lineRule="auto"/>
        <w:ind w:firstLine="567"/>
        <w:jc w:val="both"/>
        <w:rPr>
          <w:color w:val="000000"/>
        </w:rPr>
      </w:pPr>
      <w:r w:rsidRPr="00840885">
        <w:rPr>
          <w:color w:val="000000"/>
        </w:rPr>
        <w:t xml:space="preserve">- Đánh giá sự phát triển sinh dục phụ.  </w:t>
      </w:r>
    </w:p>
    <w:p w14:paraId="52E5D300" w14:textId="77777777" w:rsidR="00D07870" w:rsidRPr="00840885" w:rsidRDefault="00D07870" w:rsidP="00D07870">
      <w:pPr>
        <w:spacing w:line="360" w:lineRule="auto"/>
        <w:ind w:firstLine="567"/>
        <w:jc w:val="both"/>
        <w:rPr>
          <w:color w:val="000000"/>
        </w:rPr>
      </w:pPr>
      <w:r w:rsidRPr="00840885">
        <w:rPr>
          <w:color w:val="000000"/>
        </w:rPr>
        <w:t>- Đánh giá sự phát triển môi lớn, môi bé.</w:t>
      </w:r>
    </w:p>
    <w:p w14:paraId="55DC948B" w14:textId="77777777" w:rsidR="00D07870" w:rsidRPr="00840885" w:rsidRDefault="00D07870" w:rsidP="00D07870">
      <w:pPr>
        <w:spacing w:line="360" w:lineRule="auto"/>
        <w:ind w:firstLine="567"/>
        <w:jc w:val="both"/>
        <w:rPr>
          <w:color w:val="000000"/>
        </w:rPr>
      </w:pPr>
      <w:r w:rsidRPr="00840885">
        <w:rPr>
          <w:color w:val="000000"/>
        </w:rPr>
        <w:t>- Khám âm hộ: Sự phát triển và bệnh lý.</w:t>
      </w:r>
    </w:p>
    <w:p w14:paraId="0A3B87C5" w14:textId="77777777" w:rsidR="00D07870" w:rsidRPr="00840885" w:rsidRDefault="00D07870" w:rsidP="00D07870">
      <w:pPr>
        <w:spacing w:line="360" w:lineRule="auto"/>
        <w:ind w:firstLine="567"/>
        <w:jc w:val="both"/>
        <w:rPr>
          <w:color w:val="000000"/>
        </w:rPr>
      </w:pPr>
      <w:r w:rsidRPr="00840885">
        <w:rPr>
          <w:color w:val="000000"/>
        </w:rPr>
        <w:t>- Khám màng trinh: Loại màng trinh, các vết rách màng trinh, mức độ và vị trí rách, mức độ giãn của màng trinh.</w:t>
      </w:r>
    </w:p>
    <w:p w14:paraId="28D439EE" w14:textId="77777777" w:rsidR="00D07870" w:rsidRPr="00840885" w:rsidRDefault="00D07870" w:rsidP="00D07870">
      <w:pPr>
        <w:spacing w:line="360" w:lineRule="auto"/>
        <w:ind w:firstLine="567"/>
        <w:jc w:val="both"/>
        <w:rPr>
          <w:b/>
          <w:i/>
          <w:color w:val="000000"/>
        </w:rPr>
      </w:pPr>
      <w:r w:rsidRPr="00840885">
        <w:rPr>
          <w:b/>
          <w:i/>
          <w:color w:val="000000"/>
        </w:rPr>
        <w:t>1.3. Khám các bộ phận khác</w:t>
      </w:r>
    </w:p>
    <w:p w14:paraId="70BF1D20" w14:textId="77777777" w:rsidR="00D07870" w:rsidRPr="00840885" w:rsidRDefault="00D07870" w:rsidP="00D07870">
      <w:pPr>
        <w:spacing w:line="360" w:lineRule="auto"/>
        <w:ind w:firstLine="567"/>
        <w:jc w:val="both"/>
        <w:rPr>
          <w:b/>
          <w:i/>
          <w:color w:val="000000"/>
        </w:rPr>
      </w:pPr>
      <w:r w:rsidRPr="00840885">
        <w:rPr>
          <w:color w:val="000000"/>
        </w:rPr>
        <w:lastRenderedPageBreak/>
        <w:t xml:space="preserve">Khám tuần tự từ trên xuống, từ trước ra sau, từ ngoài vào trong: Đầu, mặt, cổ, ngực, bụng, lưng, tay, chân. </w:t>
      </w:r>
    </w:p>
    <w:p w14:paraId="6D0EB5F0"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68669EB0" w14:textId="77777777" w:rsidR="00D07870" w:rsidRPr="00840885" w:rsidRDefault="00D07870" w:rsidP="00D07870">
      <w:pPr>
        <w:spacing w:line="360" w:lineRule="auto"/>
        <w:ind w:firstLine="567"/>
        <w:jc w:val="both"/>
        <w:rPr>
          <w:color w:val="000000"/>
        </w:rPr>
      </w:pPr>
      <w:r w:rsidRPr="00840885">
        <w:rPr>
          <w:color w:val="000000"/>
        </w:rPr>
        <w:t>- Tùy từng trường hợp, GĐV chỉ định khám chuyên khoa và các cận lâm sàng cần thiết:</w:t>
      </w:r>
    </w:p>
    <w:p w14:paraId="43E2B25C" w14:textId="77777777" w:rsidR="00D07870" w:rsidRPr="00840885" w:rsidRDefault="00D07870" w:rsidP="00D07870">
      <w:pPr>
        <w:spacing w:line="360" w:lineRule="auto"/>
        <w:ind w:firstLine="567"/>
        <w:jc w:val="both"/>
        <w:rPr>
          <w:color w:val="000000"/>
        </w:rPr>
      </w:pPr>
      <w:r w:rsidRPr="00840885">
        <w:rPr>
          <w:color w:val="000000"/>
        </w:rPr>
        <w:t>+ Khám chuyên khoa sản.</w:t>
      </w:r>
    </w:p>
    <w:p w14:paraId="6AE146E4" w14:textId="77777777" w:rsidR="00D07870" w:rsidRPr="00840885" w:rsidRDefault="00D07870" w:rsidP="00D07870">
      <w:pPr>
        <w:spacing w:line="360" w:lineRule="auto"/>
        <w:ind w:firstLine="567"/>
        <w:jc w:val="both"/>
        <w:rPr>
          <w:color w:val="000000"/>
        </w:rPr>
      </w:pPr>
      <w:r w:rsidRPr="00840885">
        <w:rPr>
          <w:color w:val="000000"/>
        </w:rPr>
        <w:t>+ Siêu âm thai.</w:t>
      </w:r>
    </w:p>
    <w:p w14:paraId="5F698001" w14:textId="77777777" w:rsidR="00D07870" w:rsidRPr="00840885" w:rsidRDefault="00D07870" w:rsidP="00D07870">
      <w:pPr>
        <w:spacing w:line="360" w:lineRule="auto"/>
        <w:ind w:firstLine="567"/>
        <w:jc w:val="both"/>
        <w:rPr>
          <w:color w:val="000000"/>
        </w:rPr>
      </w:pPr>
      <w:r w:rsidRPr="00840885">
        <w:rPr>
          <w:color w:val="000000"/>
        </w:rPr>
        <w:t xml:space="preserve">+ Xét nghiệm xác định sự có thai. </w:t>
      </w:r>
    </w:p>
    <w:p w14:paraId="6D6084D8" w14:textId="77777777" w:rsidR="00D07870" w:rsidRPr="00840885" w:rsidRDefault="00D07870" w:rsidP="00D07870">
      <w:pPr>
        <w:spacing w:line="360" w:lineRule="auto"/>
        <w:ind w:firstLine="567"/>
        <w:jc w:val="both"/>
        <w:rPr>
          <w:color w:val="000000"/>
        </w:rPr>
      </w:pPr>
      <w:r w:rsidRPr="00840885">
        <w:rPr>
          <w:color w:val="000000"/>
        </w:rPr>
        <w:t xml:space="preserve">+ Các xét nghiệm cần thiết khác. </w:t>
      </w:r>
    </w:p>
    <w:p w14:paraId="2AD5548C" w14:textId="77777777" w:rsidR="00D07870" w:rsidRPr="00840885" w:rsidRDefault="00D07870" w:rsidP="00D07870">
      <w:pPr>
        <w:spacing w:line="360" w:lineRule="auto"/>
        <w:ind w:firstLine="567"/>
        <w:jc w:val="both"/>
        <w:rPr>
          <w:color w:val="000000"/>
        </w:rPr>
      </w:pPr>
      <w:r w:rsidRPr="00840885">
        <w:rPr>
          <w:b/>
          <w:color w:val="000000"/>
        </w:rPr>
        <w:t>3. Hội chẩn, xin ý kiến chuyên gia</w:t>
      </w:r>
    </w:p>
    <w:p w14:paraId="55193EEC" w14:textId="77777777" w:rsidR="00D07870" w:rsidRPr="00840885" w:rsidRDefault="00D07870" w:rsidP="00D07870">
      <w:pPr>
        <w:spacing w:line="360" w:lineRule="auto"/>
        <w:ind w:firstLine="567"/>
        <w:jc w:val="both"/>
        <w:rPr>
          <w:color w:val="000000"/>
        </w:rPr>
      </w:pPr>
      <w:r w:rsidRPr="00840885">
        <w:rPr>
          <w:color w:val="000000"/>
        </w:rPr>
        <w:t>Tiến hành hội chẩn, xin ý kiến chuyên gia trong trường hợp cần thiết.</w:t>
      </w:r>
    </w:p>
    <w:p w14:paraId="448FC930" w14:textId="77777777" w:rsidR="00D07870" w:rsidRPr="00840885" w:rsidRDefault="00D07870" w:rsidP="00D07870">
      <w:pPr>
        <w:spacing w:line="360" w:lineRule="auto"/>
        <w:ind w:firstLine="567"/>
        <w:jc w:val="both"/>
        <w:rPr>
          <w:b/>
          <w:color w:val="000000"/>
          <w:lang w:val="sv-SE"/>
        </w:rPr>
      </w:pPr>
      <w:r w:rsidRPr="00840885">
        <w:rPr>
          <w:b/>
          <w:color w:val="000000"/>
          <w:lang w:val="sv-SE"/>
        </w:rPr>
        <w:t>4. Tổng hợp, đánh giá và kết luận giám định</w:t>
      </w:r>
    </w:p>
    <w:p w14:paraId="5B260E07"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4.1. Các kết quả chính</w:t>
      </w:r>
    </w:p>
    <w:p w14:paraId="5DF50958" w14:textId="77777777" w:rsidR="00D07870" w:rsidRPr="00840885" w:rsidRDefault="00D07870" w:rsidP="00D07870">
      <w:pPr>
        <w:spacing w:line="360" w:lineRule="auto"/>
        <w:ind w:firstLine="567"/>
        <w:jc w:val="both"/>
        <w:rPr>
          <w:color w:val="000000"/>
          <w:lang w:val="sv-SE"/>
        </w:rPr>
      </w:pPr>
      <w:r w:rsidRPr="00840885">
        <w:rPr>
          <w:color w:val="000000"/>
          <w:lang w:val="sv-SE"/>
        </w:rPr>
        <w:t xml:space="preserve">- Nhận xét về tiền sử có mang thai hay không? </w:t>
      </w:r>
    </w:p>
    <w:p w14:paraId="1C7456E7" w14:textId="77777777" w:rsidR="00D07870" w:rsidRPr="00840885" w:rsidRDefault="00D07870" w:rsidP="00D07870">
      <w:pPr>
        <w:spacing w:line="360" w:lineRule="auto"/>
        <w:ind w:firstLine="567"/>
        <w:jc w:val="both"/>
        <w:rPr>
          <w:color w:val="000000"/>
          <w:lang w:val="sv-SE"/>
        </w:rPr>
      </w:pPr>
      <w:r w:rsidRPr="00840885">
        <w:rPr>
          <w:color w:val="000000"/>
          <w:lang w:val="sv-SE"/>
        </w:rPr>
        <w:t>- Bằng chứng triệu chứng lâm sàng về việc có mang thai hay không?</w:t>
      </w:r>
    </w:p>
    <w:p w14:paraId="36369EE8" w14:textId="77777777" w:rsidR="00D07870" w:rsidRPr="00840885" w:rsidRDefault="00D07870" w:rsidP="00D07870">
      <w:pPr>
        <w:spacing w:line="360" w:lineRule="auto"/>
        <w:ind w:firstLine="567"/>
        <w:jc w:val="both"/>
        <w:rPr>
          <w:i/>
          <w:color w:val="000000"/>
        </w:rPr>
      </w:pPr>
      <w:r w:rsidRPr="00840885">
        <w:rPr>
          <w:color w:val="000000"/>
          <w:lang w:val="sv-SE"/>
        </w:rPr>
        <w:t>- Kết quả khám chuyên khoa: (</w:t>
      </w:r>
      <w:r w:rsidRPr="00840885">
        <w:rPr>
          <w:i/>
          <w:color w:val="000000"/>
        </w:rPr>
        <w:t>Có thai hay không, số lượng thai, thai còn sống hay chết, tuổi thai, vị trí thai,…).</w:t>
      </w:r>
    </w:p>
    <w:p w14:paraId="687AEC97"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Kết quả khác (nếu có).</w:t>
      </w:r>
    </w:p>
    <w:p w14:paraId="4ED3538B"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4.2. Kết luận</w:t>
      </w:r>
    </w:p>
    <w:p w14:paraId="1C38CA8C"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các </w:t>
      </w:r>
      <w:r w:rsidRPr="00840885">
        <w:rPr>
          <w:rFonts w:eastAsia="Calibri"/>
          <w:color w:val="000000"/>
        </w:rPr>
        <w:t xml:space="preserve">nội dung câu hỏi </w:t>
      </w:r>
      <w:r w:rsidRPr="00840885">
        <w:rPr>
          <w:rFonts w:eastAsia="Calibri"/>
          <w:color w:val="000000"/>
          <w:lang w:val="de-DE"/>
        </w:rPr>
        <w:t>theo quyết định trưng cầu/yêu cầu giám định</w:t>
      </w:r>
      <w:r w:rsidRPr="00840885">
        <w:rPr>
          <w:rFonts w:eastAsia="Calibri"/>
          <w:color w:val="000000"/>
        </w:rPr>
        <w:t>.</w:t>
      </w:r>
    </w:p>
    <w:p w14:paraId="49BF2889"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w:t>
      </w:r>
      <w:r w:rsidRPr="00840885">
        <w:rPr>
          <w:b/>
          <w:color w:val="000000"/>
        </w:rPr>
        <w:t>HOÀN</w:t>
      </w:r>
      <w:r w:rsidRPr="00840885">
        <w:rPr>
          <w:rFonts w:eastAsia="Calibri"/>
          <w:b/>
          <w:color w:val="000000"/>
        </w:rPr>
        <w:t xml:space="preserve"> THÀNH GIÁM ĐỊNH</w:t>
      </w:r>
    </w:p>
    <w:p w14:paraId="4582FB24"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4CE97915"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06 Phụ lục 2).</w:t>
      </w:r>
    </w:p>
    <w:p w14:paraId="33D6EEC6"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6a hoặc 6b Phụ lục 3)</w:t>
      </w:r>
      <w:r w:rsidRPr="00840885">
        <w:rPr>
          <w:rFonts w:eastAsia="Calibri"/>
          <w:color w:val="000000"/>
          <w:lang w:val="sv-SE"/>
        </w:rPr>
        <w:t>.</w:t>
      </w:r>
    </w:p>
    <w:p w14:paraId="5792FB18"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3CB7A767"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6C9DF288" w14:textId="77777777" w:rsidR="00D07870" w:rsidRPr="00840885" w:rsidRDefault="00D07870" w:rsidP="00D07870">
      <w:pPr>
        <w:spacing w:line="360" w:lineRule="auto"/>
        <w:ind w:firstLine="567"/>
        <w:jc w:val="both"/>
        <w:rPr>
          <w:rFonts w:eastAsia="Calibri"/>
          <w:color w:val="000000"/>
          <w:spacing w:val="-6"/>
        </w:rPr>
      </w:pPr>
      <w:r w:rsidRPr="00840885">
        <w:rPr>
          <w:rFonts w:eastAsia="Calibri"/>
          <w:color w:val="000000"/>
          <w:spacing w:val="-6"/>
        </w:rPr>
        <w:t>Bàn giao Kết luận giám định cho bộ phận được thủ trưởng đơn vị phân công.</w:t>
      </w:r>
    </w:p>
    <w:p w14:paraId="026E3CA1" w14:textId="77777777" w:rsidR="00D07870" w:rsidRPr="00840885" w:rsidRDefault="00D07870" w:rsidP="00D07870">
      <w:pPr>
        <w:spacing w:line="360" w:lineRule="auto"/>
        <w:jc w:val="center"/>
        <w:rPr>
          <w:b/>
          <w:color w:val="000000"/>
        </w:rPr>
      </w:pPr>
      <w:r w:rsidRPr="00840885">
        <w:rPr>
          <w:rFonts w:eastAsia="Arial"/>
          <w:i/>
          <w:color w:val="000000"/>
          <w:spacing w:val="-12"/>
        </w:rPr>
        <w:br w:type="page"/>
      </w:r>
      <w:r w:rsidRPr="00840885">
        <w:rPr>
          <w:rFonts w:eastAsia="Arial"/>
          <w:b/>
          <w:color w:val="000000"/>
          <w:spacing w:val="-12"/>
        </w:rPr>
        <w:lastRenderedPageBreak/>
        <w:t xml:space="preserve">7. </w:t>
      </w:r>
      <w:r w:rsidRPr="00840885">
        <w:rPr>
          <w:b/>
          <w:color w:val="000000"/>
        </w:rPr>
        <w:t>QUY TRÌNH GIÁM ĐỊNH KHẢ NĂNG TÌNH DỤC NAM</w:t>
      </w:r>
    </w:p>
    <w:p w14:paraId="5A188B48"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7AA43C18" w14:textId="77777777" w:rsidR="00D07870" w:rsidRPr="00840885" w:rsidRDefault="00D07870" w:rsidP="00D07870">
      <w:pPr>
        <w:spacing w:line="360" w:lineRule="auto"/>
        <w:ind w:firstLine="567"/>
        <w:jc w:val="both"/>
        <w:rPr>
          <w:color w:val="000000"/>
        </w:rPr>
      </w:pPr>
      <w:r w:rsidRPr="00840885">
        <w:rPr>
          <w:color w:val="000000"/>
        </w:rPr>
        <w:t>Đối tượng</w:t>
      </w:r>
      <w:r w:rsidRPr="00840885">
        <w:rPr>
          <w:b/>
          <w:color w:val="000000"/>
        </w:rPr>
        <w:t xml:space="preserve"> </w:t>
      </w:r>
      <w:r w:rsidRPr="00840885">
        <w:rPr>
          <w:color w:val="000000"/>
        </w:rPr>
        <w:t>giám định là nam giới được trưng cầu/yêu cầu giám định khả năng tình dục.</w:t>
      </w:r>
    </w:p>
    <w:p w14:paraId="09A26DFE"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KIỆN CƠ SỞ VẬT CHẤT, </w:t>
      </w:r>
      <w:r w:rsidRPr="00840885">
        <w:rPr>
          <w:b/>
          <w:color w:val="000000"/>
        </w:rPr>
        <w:t>TRANG THIẾT BỊ</w:t>
      </w:r>
    </w:p>
    <w:p w14:paraId="376253C2"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523412F1" w14:textId="77777777" w:rsidR="00D07870" w:rsidRPr="00840885" w:rsidRDefault="00D07870" w:rsidP="00D07870">
      <w:pPr>
        <w:spacing w:line="360" w:lineRule="auto"/>
        <w:ind w:firstLine="567"/>
        <w:jc w:val="both"/>
        <w:rPr>
          <w:b/>
          <w:color w:val="000000"/>
          <w:lang w:val="pt-BR"/>
        </w:rPr>
      </w:pPr>
      <w:r w:rsidRPr="00840885">
        <w:rPr>
          <w:color w:val="000000"/>
          <w:lang w:val="pt-BR"/>
        </w:rPr>
        <w:t>Phòng khám giám định, đảm bảo:</w:t>
      </w:r>
      <w:r w:rsidRPr="00840885">
        <w:rPr>
          <w:b/>
          <w:i/>
          <w:color w:val="000000"/>
          <w:lang w:val="pt-BR"/>
        </w:rPr>
        <w:t xml:space="preserve"> </w:t>
      </w:r>
      <w:r w:rsidRPr="00840885">
        <w:rPr>
          <w:color w:val="000000"/>
          <w:lang w:val="pt-BR"/>
        </w:rPr>
        <w:t>Kín đáo, sạch sẽ, có phương tiện sưởi ấm về mùa đông và mát về mùa hè.</w:t>
      </w:r>
    </w:p>
    <w:p w14:paraId="32C77CBF"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dụng cụ, vật tư tiêu hao</w:t>
      </w:r>
    </w:p>
    <w:p w14:paraId="2A097305"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2.1. Trang thiết bị, dụng cụ</w:t>
      </w:r>
    </w:p>
    <w:p w14:paraId="478E532B"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Bàn khám, giường khám lâm sàng.</w:t>
      </w:r>
    </w:p>
    <w:p w14:paraId="3A1975FC"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color w:val="000000"/>
          <w:lang w:val="pt-BR"/>
        </w:rPr>
        <w:t>- Máy ảnh hoặc phương tiện ghi hình.</w:t>
      </w:r>
    </w:p>
    <w:p w14:paraId="7DD00475"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w:t>
      </w:r>
      <w:r w:rsidRPr="00840885">
        <w:rPr>
          <w:rFonts w:eastAsia="Calibri"/>
          <w:b/>
          <w:color w:val="000000"/>
          <w:lang w:val="pt-BR"/>
        </w:rPr>
        <w:t xml:space="preserve"> </w:t>
      </w:r>
      <w:r w:rsidRPr="00840885">
        <w:rPr>
          <w:rFonts w:eastAsia="Calibri"/>
          <w:color w:val="000000"/>
          <w:lang w:val="pt-BR"/>
        </w:rPr>
        <w:t xml:space="preserve">Bộ dụng cụ khám tổng quát: Cân, thước đo, máy đo huyết áp, ống nghe, nhiệt kế, thước dây, </w:t>
      </w:r>
      <w:r w:rsidRPr="00840885">
        <w:rPr>
          <w:rFonts w:eastAsia="Calibri"/>
          <w:color w:val="000000"/>
        </w:rPr>
        <w:t>thước tỷ</w:t>
      </w:r>
      <w:r w:rsidRPr="00840885">
        <w:rPr>
          <w:rFonts w:eastAsia="Calibri"/>
          <w:color w:val="000000"/>
          <w:spacing w:val="-4"/>
        </w:rPr>
        <w:t xml:space="preserve"> </w:t>
      </w:r>
      <w:r w:rsidRPr="00840885">
        <w:rPr>
          <w:rFonts w:eastAsia="Calibri"/>
          <w:color w:val="000000"/>
        </w:rPr>
        <w:t>lệ</w:t>
      </w:r>
      <w:r w:rsidRPr="00840885">
        <w:rPr>
          <w:rFonts w:eastAsia="Calibri"/>
          <w:color w:val="000000"/>
          <w:lang w:val="pt-BR"/>
        </w:rPr>
        <w:t xml:space="preserve">, đèn khám, xe đẩy dụng cụ y tế, đèn chiếu, đèn đọc phim X quang, </w:t>
      </w:r>
      <w:r w:rsidRPr="00840885">
        <w:rPr>
          <w:color w:val="000000"/>
        </w:rPr>
        <w:t>đèn rọi để chụp ảnh,</w:t>
      </w:r>
      <w:r w:rsidRPr="00840885">
        <w:rPr>
          <w:rFonts w:eastAsia="Calibri"/>
          <w:color w:val="000000"/>
          <w:lang w:val="pt-BR"/>
        </w:rPr>
        <w:t>...</w:t>
      </w:r>
    </w:p>
    <w:p w14:paraId="3047FA62" w14:textId="77777777" w:rsidR="00D07870" w:rsidRPr="00840885" w:rsidRDefault="00D07870" w:rsidP="00D07870">
      <w:pPr>
        <w:spacing w:line="360" w:lineRule="auto"/>
        <w:ind w:firstLine="567"/>
        <w:jc w:val="both"/>
        <w:rPr>
          <w:color w:val="000000"/>
          <w:lang w:val="pt-BR"/>
        </w:rPr>
      </w:pPr>
      <w:r w:rsidRPr="00840885">
        <w:rPr>
          <w:color w:val="000000"/>
          <w:lang w:val="fr-FR"/>
        </w:rPr>
        <w:t>- Các thiết bị, dụng cụ cần thiết khác.</w:t>
      </w:r>
      <w:r w:rsidRPr="00840885">
        <w:rPr>
          <w:color w:val="000000"/>
          <w:lang w:val="pt-BR"/>
        </w:rPr>
        <w:tab/>
      </w:r>
    </w:p>
    <w:p w14:paraId="545D616F" w14:textId="77777777" w:rsidR="00D07870" w:rsidRPr="00840885" w:rsidRDefault="00D07870" w:rsidP="00D07870">
      <w:pPr>
        <w:spacing w:line="360" w:lineRule="auto"/>
        <w:ind w:firstLine="567"/>
        <w:jc w:val="both"/>
        <w:rPr>
          <w:b/>
          <w:i/>
          <w:color w:val="000000"/>
        </w:rPr>
      </w:pPr>
      <w:r w:rsidRPr="00840885">
        <w:rPr>
          <w:b/>
          <w:i/>
          <w:color w:val="000000"/>
        </w:rPr>
        <w:t>2.2. Vật tư tiêu hao</w:t>
      </w:r>
    </w:p>
    <w:p w14:paraId="1D6FC561" w14:textId="77777777" w:rsidR="00D07870" w:rsidRPr="00840885" w:rsidRDefault="00D07870" w:rsidP="00D07870">
      <w:pPr>
        <w:spacing w:line="360" w:lineRule="auto"/>
        <w:ind w:firstLine="567"/>
        <w:jc w:val="both"/>
        <w:rPr>
          <w:color w:val="000000"/>
        </w:rPr>
      </w:pPr>
      <w:r w:rsidRPr="00840885">
        <w:rPr>
          <w:color w:val="000000"/>
        </w:rPr>
        <w:t>- Găng tay vô khuẩn.</w:t>
      </w:r>
    </w:p>
    <w:p w14:paraId="63F3DCD9"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Bông băng, gạc vô khuẩn.</w:t>
      </w:r>
    </w:p>
    <w:p w14:paraId="1D6C5D08"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Dung dịch sát khuẩn, nước muối sinh lý.</w:t>
      </w:r>
    </w:p>
    <w:p w14:paraId="6139BA78" w14:textId="77777777" w:rsidR="00D07870" w:rsidRPr="00840885" w:rsidRDefault="00D07870" w:rsidP="00D07870">
      <w:pPr>
        <w:tabs>
          <w:tab w:val="left" w:pos="993"/>
        </w:tabs>
        <w:spacing w:line="360" w:lineRule="auto"/>
        <w:ind w:firstLine="567"/>
        <w:jc w:val="both"/>
        <w:rPr>
          <w:color w:val="000000"/>
        </w:rPr>
      </w:pPr>
      <w:r w:rsidRPr="00840885">
        <w:rPr>
          <w:color w:val="000000"/>
        </w:rPr>
        <w:t>- Chất bôi trơn.</w:t>
      </w:r>
    </w:p>
    <w:p w14:paraId="7EB38121"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Phương tiện phòng hộ cá nhân.</w:t>
      </w:r>
    </w:p>
    <w:p w14:paraId="476DD2A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Các vật tư tiêu hao cần thiết khác.</w:t>
      </w:r>
    </w:p>
    <w:p w14:paraId="5B369699"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III. TIẾP NHẬN HỒ SƠ, PHÂN CÔNG NGƯỜI GIÁM ĐỊNH VÀ CHUẨN BỊ GIÁM ĐỊNH</w:t>
      </w:r>
    </w:p>
    <w:p w14:paraId="583C4E30" w14:textId="77777777" w:rsidR="00D07870" w:rsidRPr="00840885" w:rsidRDefault="00D07870" w:rsidP="00D07870">
      <w:pPr>
        <w:spacing w:before="120" w:line="360" w:lineRule="auto"/>
        <w:ind w:firstLine="567"/>
        <w:jc w:val="both"/>
        <w:rPr>
          <w:b/>
          <w:bCs/>
          <w:color w:val="000000"/>
          <w:spacing w:val="-6"/>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1C9062C7" w14:textId="77777777" w:rsidR="00D07870" w:rsidRPr="00840885" w:rsidRDefault="00D07870" w:rsidP="00D07870">
      <w:pPr>
        <w:spacing w:before="120" w:line="360" w:lineRule="auto"/>
        <w:ind w:firstLine="567"/>
        <w:jc w:val="both"/>
        <w:rPr>
          <w:color w:val="000000"/>
        </w:rPr>
      </w:pPr>
      <w:r w:rsidRPr="00840885">
        <w:rPr>
          <w:bCs/>
          <w:color w:val="000000"/>
        </w:rPr>
        <w:t>-</w:t>
      </w:r>
      <w:r w:rsidRPr="00840885">
        <w:rPr>
          <w:b/>
          <w:bCs/>
          <w:color w:val="000000"/>
        </w:rPr>
        <w:t xml:space="preserve"> </w:t>
      </w:r>
      <w:r w:rsidRPr="00840885">
        <w:rPr>
          <w:bCs/>
          <w:color w:val="000000"/>
        </w:rPr>
        <w:t>Bộ phận được phân công tiếp nhận</w:t>
      </w:r>
      <w:r w:rsidRPr="00840885">
        <w:rPr>
          <w:color w:val="000000"/>
        </w:rPr>
        <w:t xml:space="preserve"> và lập biên bản giao nhận quyết định trưng cầu/yêu cầu, hồ sơ giám định và đối tượng giám định.</w:t>
      </w:r>
    </w:p>
    <w:p w14:paraId="6A2A2FE0" w14:textId="77777777" w:rsidR="00D07870" w:rsidRPr="00840885" w:rsidRDefault="00D07870" w:rsidP="00D07870">
      <w:pPr>
        <w:keepNext/>
        <w:spacing w:line="360" w:lineRule="auto"/>
        <w:ind w:right="144" w:firstLine="567"/>
        <w:jc w:val="both"/>
        <w:rPr>
          <w:color w:val="000000"/>
        </w:rPr>
      </w:pPr>
      <w:r w:rsidRPr="00840885">
        <w:rPr>
          <w:color w:val="000000"/>
        </w:rPr>
        <w:lastRenderedPageBreak/>
        <w:t>* Hồ sơ gửi giám định gồm:</w:t>
      </w:r>
    </w:p>
    <w:p w14:paraId="6F7B9E6E"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w:t>
      </w:r>
    </w:p>
    <w:p w14:paraId="7479DE0A" w14:textId="77777777" w:rsidR="00D07870" w:rsidRPr="00840885" w:rsidRDefault="00D07870" w:rsidP="00D07870">
      <w:pPr>
        <w:spacing w:line="360" w:lineRule="auto"/>
        <w:ind w:firstLine="567"/>
        <w:jc w:val="both"/>
        <w:rPr>
          <w:b/>
          <w:color w:val="000000"/>
          <w:spacing w:val="-6"/>
        </w:rPr>
      </w:pPr>
      <w:r w:rsidRPr="00840885">
        <w:rPr>
          <w:color w:val="000000"/>
          <w:spacing w:val="-6"/>
        </w:rPr>
        <w:t>- Bản sao hợp pháp các hồ sơ, tài liệu liên quan đến nội dung cần giám định:</w:t>
      </w:r>
    </w:p>
    <w:p w14:paraId="02481E0C" w14:textId="77777777" w:rsidR="00D07870" w:rsidRPr="00840885" w:rsidRDefault="00D07870" w:rsidP="00D07870">
      <w:pPr>
        <w:spacing w:line="360" w:lineRule="auto"/>
        <w:ind w:firstLine="567"/>
        <w:jc w:val="both"/>
        <w:rPr>
          <w:color w:val="000000"/>
        </w:rPr>
      </w:pPr>
      <w:r w:rsidRPr="00840885">
        <w:rPr>
          <w:color w:val="000000"/>
        </w:rPr>
        <w:t>+ Các hồ sơ y tế có liên quan đến giám định (nếu có).</w:t>
      </w:r>
    </w:p>
    <w:p w14:paraId="23B561F1"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 kết luận giám định trước đó đối với trường hợp giám định bổ sung, giám định lại.</w:t>
      </w:r>
    </w:p>
    <w:p w14:paraId="007B1B25" w14:textId="77777777" w:rsidR="00D07870" w:rsidRPr="00840885" w:rsidRDefault="00D07870" w:rsidP="00D07870">
      <w:pPr>
        <w:spacing w:line="360" w:lineRule="auto"/>
        <w:ind w:firstLine="567"/>
        <w:jc w:val="both"/>
        <w:rPr>
          <w:b/>
          <w:color w:val="000000"/>
        </w:rPr>
      </w:pPr>
      <w:r w:rsidRPr="00840885">
        <w:rPr>
          <w:color w:val="000000"/>
        </w:rPr>
        <w:t xml:space="preserve">+ Biên bản ghi lời khai của bị hại, nghi can, nhân chứng (nếu cần). </w:t>
      </w:r>
    </w:p>
    <w:p w14:paraId="0DCD1497" w14:textId="77777777" w:rsidR="00D07870" w:rsidRPr="00840885" w:rsidRDefault="00D07870" w:rsidP="00D07870">
      <w:pPr>
        <w:spacing w:line="360" w:lineRule="auto"/>
        <w:ind w:firstLine="567"/>
        <w:jc w:val="both"/>
        <w:rPr>
          <w:color w:val="000000"/>
        </w:rPr>
      </w:pPr>
      <w:r w:rsidRPr="00840885">
        <w:rPr>
          <w:color w:val="000000"/>
        </w:rPr>
        <w:t xml:space="preserve">+ Các tài liệu khác có liên quan đến nội dung cần giám định. </w:t>
      </w:r>
    </w:p>
    <w:p w14:paraId="0F9B968A"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5EEAD528"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522496A0" w14:textId="77777777" w:rsidR="008F1E55" w:rsidRDefault="008F1E55" w:rsidP="008F1E55">
      <w:pPr>
        <w:spacing w:line="360" w:lineRule="auto"/>
        <w:ind w:firstLine="567"/>
        <w:jc w:val="both"/>
        <w:rPr>
          <w:rFonts w:eastAsia="Calibri"/>
          <w:b/>
          <w:color w:val="000000"/>
        </w:rPr>
      </w:pPr>
      <w:r>
        <w:rPr>
          <w:rFonts w:eastAsia="Calibri"/>
          <w:b/>
          <w:color w:val="000000"/>
        </w:rPr>
        <w:t>2. Phân công cán bộ chuyên môn</w:t>
      </w:r>
    </w:p>
    <w:p w14:paraId="3CAF7939" w14:textId="77777777" w:rsidR="008F1E55" w:rsidRDefault="008F1E55" w:rsidP="008F1E55">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32CA520E"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16BAAE77"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Nhiệm vụ chung:</w:t>
      </w:r>
    </w:p>
    <w:p w14:paraId="12C3DABC"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Nghiên cứu hồ sơ, tài liệu.</w:t>
      </w:r>
    </w:p>
    <w:p w14:paraId="7EAB070E" w14:textId="77777777" w:rsidR="008F1E55" w:rsidRDefault="008F1E55" w:rsidP="008F1E55">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023A9D19" w14:textId="77777777" w:rsidR="008F1E55" w:rsidRDefault="008F1E55" w:rsidP="008F1E55">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1DA9890C"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0BFB5759"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4452AE79"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32FC3A30"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1151224D"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709D95CC" w14:textId="77777777" w:rsidR="008F1E55" w:rsidRDefault="008F1E55" w:rsidP="008F1E55">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6888AB4B" w14:textId="77777777" w:rsidR="008F1E55" w:rsidRPr="00B97673" w:rsidRDefault="008F1E55" w:rsidP="008F1E55">
      <w:pPr>
        <w:spacing w:line="360" w:lineRule="auto"/>
        <w:ind w:firstLine="567"/>
        <w:jc w:val="both"/>
        <w:rPr>
          <w:rFonts w:eastAsia="Calibri"/>
          <w:color w:val="FF0000"/>
          <w:lang w:val="pt-BR"/>
        </w:rPr>
      </w:pPr>
      <w:r w:rsidRPr="00B97673">
        <w:rPr>
          <w:rFonts w:eastAsia="Calibri"/>
          <w:color w:val="FF0000"/>
          <w:lang w:val="pt-BR"/>
        </w:rPr>
        <w:lastRenderedPageBreak/>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5E204392" w14:textId="77777777" w:rsidR="008F1E55" w:rsidRDefault="008F1E55" w:rsidP="008F1E55">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16CD2463"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56F9B677"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44D9DE87"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753ABF13"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69C13A87"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34EF4C33" w14:textId="77777777" w:rsidR="008F1E55" w:rsidRPr="00CE36FC" w:rsidRDefault="008F1E55" w:rsidP="008F1E55">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5B4AFD5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2.2. Nhiệm vụ của NGV</w:t>
      </w:r>
    </w:p>
    <w:p w14:paraId="66E6EBDE" w14:textId="77777777" w:rsidR="008F1E55" w:rsidRDefault="008F1E55" w:rsidP="008F1E55">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43F392FE"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725AF0F6"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25DB13A4"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608D413C"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260C7FA7"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4889EFE0"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6EC445C7" w14:textId="77777777" w:rsidR="008F1E55" w:rsidRPr="00CE36FC" w:rsidRDefault="008F1E55" w:rsidP="008F1E55">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7AB5E896"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lastRenderedPageBreak/>
        <w:t>+ Chuẩn bị trang thiết bị, dụng cụ, vật tư, phương tiện phòng hộ,...</w:t>
      </w:r>
    </w:p>
    <w:p w14:paraId="2FA8C817"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7910EF19"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19B17CA2"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49071191" w14:textId="77777777" w:rsidR="008F1E55" w:rsidRPr="00132B49" w:rsidRDefault="008F1E55" w:rsidP="008F1E55">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2F39C2CA"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55F2946D"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5634F9A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495A76A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2E85B4BD"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5A737D9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1BA6F0C4" w14:textId="77777777" w:rsidR="008F1E55" w:rsidRPr="0068079B" w:rsidRDefault="008F1E55" w:rsidP="008F1E55">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1D239D8A"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7A5F86A1"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giám định.</w:t>
      </w:r>
    </w:p>
    <w:p w14:paraId="3DBCC3FA" w14:textId="77777777" w:rsidR="00D07870" w:rsidRPr="00840885" w:rsidRDefault="00D07870" w:rsidP="00D07870">
      <w:pPr>
        <w:spacing w:line="360" w:lineRule="auto"/>
        <w:ind w:firstLine="567"/>
        <w:jc w:val="both"/>
        <w:rPr>
          <w:b/>
          <w:color w:val="000000"/>
          <w:lang w:val="fr-FR"/>
        </w:rPr>
      </w:pPr>
      <w:r w:rsidRPr="00840885">
        <w:rPr>
          <w:b/>
          <w:color w:val="000000"/>
          <w:lang w:val="pt-BR"/>
        </w:rPr>
        <w:t xml:space="preserve">4. </w:t>
      </w:r>
      <w:r w:rsidRPr="00840885">
        <w:rPr>
          <w:b/>
          <w:color w:val="000000"/>
          <w:lang w:val="fr-FR"/>
        </w:rPr>
        <w:t>Làm việc với cán bộ cơ quan trưng cầu/người yêu cầu giám định</w:t>
      </w:r>
    </w:p>
    <w:p w14:paraId="0DB72078" w14:textId="77777777" w:rsidR="00D07870" w:rsidRPr="00840885" w:rsidRDefault="00D07870" w:rsidP="00D07870">
      <w:pPr>
        <w:tabs>
          <w:tab w:val="left" w:pos="0"/>
        </w:tabs>
        <w:spacing w:line="360" w:lineRule="auto"/>
        <w:ind w:firstLine="567"/>
        <w:jc w:val="both"/>
        <w:rPr>
          <w:color w:val="000000"/>
          <w:spacing w:val="-8"/>
          <w:lang w:val="fr-FR"/>
        </w:rPr>
      </w:pPr>
      <w:r w:rsidRPr="00840885">
        <w:rPr>
          <w:color w:val="000000"/>
          <w:spacing w:val="-8"/>
          <w:lang w:val="fr-FR"/>
        </w:rPr>
        <w:t>- Tiếp nhận đối tượng giám định từ cơ quan trưng cầu/người yêu cầu giám định.</w:t>
      </w:r>
    </w:p>
    <w:p w14:paraId="45655C7B"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Yêu cầu cán bộ cơ quan trưng cầu/người yêu cầu giám định:</w:t>
      </w:r>
    </w:p>
    <w:p w14:paraId="5C99C00F"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Phối hợp, bổ sung hồ sơ, tài liệu nếu cần thiết.</w:t>
      </w:r>
    </w:p>
    <w:p w14:paraId="1169F670"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Đưa người được giám định đi khám chuyên khoa, làm các xét nghiệm cận lâm sàng khi có chỉ định, lấy kết quả giao cho cơ quan giám định.</w:t>
      </w:r>
    </w:p>
    <w:p w14:paraId="291FEB40"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Bảo đảm an toàn cho người giám định và người được giám định.</w:t>
      </w:r>
    </w:p>
    <w:p w14:paraId="4890B171"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Những công việc khác nếu cần thiết.</w:t>
      </w:r>
    </w:p>
    <w:p w14:paraId="71F428EB" w14:textId="77777777" w:rsidR="00D07870" w:rsidRPr="00840885" w:rsidRDefault="00D07870" w:rsidP="00D07870">
      <w:pPr>
        <w:tabs>
          <w:tab w:val="left" w:pos="0"/>
        </w:tabs>
        <w:spacing w:line="360" w:lineRule="auto"/>
        <w:ind w:firstLine="567"/>
        <w:jc w:val="both"/>
        <w:rPr>
          <w:b/>
          <w:color w:val="000000"/>
          <w:lang w:val="fr-FR"/>
        </w:rPr>
      </w:pPr>
      <w:r w:rsidRPr="00840885">
        <w:rPr>
          <w:b/>
          <w:color w:val="000000"/>
          <w:lang w:val="fr-FR"/>
        </w:rPr>
        <w:t xml:space="preserve">5. Tiếp xúc với người được giám định </w:t>
      </w:r>
    </w:p>
    <w:p w14:paraId="3ED2BCA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 giấy tờ của người được giám định (</w:t>
      </w:r>
      <w:r w:rsidRPr="00840885">
        <w:rPr>
          <w:color w:val="000000"/>
        </w:rPr>
        <w:t xml:space="preserve">chứng minh nhân dân/căn cước công dân, hộ chiếu,...). </w:t>
      </w:r>
    </w:p>
    <w:p w14:paraId="359C211E" w14:textId="77777777" w:rsidR="00D07870" w:rsidRPr="00840885" w:rsidRDefault="00D07870" w:rsidP="00D07870">
      <w:pPr>
        <w:spacing w:line="360" w:lineRule="auto"/>
        <w:ind w:firstLine="567"/>
        <w:jc w:val="both"/>
        <w:rPr>
          <w:color w:val="000000"/>
        </w:rPr>
      </w:pPr>
      <w:r w:rsidRPr="00840885">
        <w:rPr>
          <w:rFonts w:eastAsia="Calibri"/>
          <w:color w:val="000000"/>
        </w:rPr>
        <w:t xml:space="preserve">- Giải thích cho người được giám định về quy trình khám trước khi tiến hành giám định. </w:t>
      </w:r>
    </w:p>
    <w:p w14:paraId="41AF5C8E"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rPr>
        <w:lastRenderedPageBreak/>
        <w:t xml:space="preserve">- </w:t>
      </w:r>
      <w:r w:rsidRPr="00840885">
        <w:rPr>
          <w:rFonts w:eastAsia="Calibri"/>
          <w:color w:val="000000"/>
          <w:lang w:val="pt-BR"/>
        </w:rPr>
        <w:t>Đề nghị người được giám định phối hợp trong quá trình giám định.</w:t>
      </w:r>
    </w:p>
    <w:p w14:paraId="7F7E998F" w14:textId="77777777" w:rsidR="00D07870" w:rsidRPr="00840885" w:rsidRDefault="00D07870" w:rsidP="00D07870">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36D60B52" w14:textId="77777777" w:rsidR="00D07870" w:rsidRPr="00840885" w:rsidRDefault="00D07870" w:rsidP="00D07870">
      <w:pPr>
        <w:spacing w:line="360" w:lineRule="auto"/>
        <w:ind w:firstLine="567"/>
        <w:jc w:val="both"/>
        <w:rPr>
          <w:b/>
          <w:color w:val="000000"/>
          <w:lang w:val="es-ES_tradnl"/>
        </w:rPr>
      </w:pPr>
      <w:r w:rsidRPr="00840885">
        <w:rPr>
          <w:b/>
          <w:color w:val="000000"/>
          <w:lang w:val="es-ES_tradnl"/>
        </w:rPr>
        <w:t xml:space="preserve">1. Khám giám định </w:t>
      </w:r>
    </w:p>
    <w:p w14:paraId="4C7D12BE" w14:textId="77777777" w:rsidR="00D07870" w:rsidRPr="00840885" w:rsidRDefault="00D07870" w:rsidP="00D07870">
      <w:pPr>
        <w:spacing w:line="360" w:lineRule="auto"/>
        <w:ind w:firstLine="567"/>
        <w:jc w:val="both"/>
        <w:rPr>
          <w:b/>
          <w:i/>
          <w:color w:val="000000"/>
          <w:lang w:val="es-ES_tradnl"/>
        </w:rPr>
      </w:pPr>
      <w:r w:rsidRPr="00840885">
        <w:rPr>
          <w:b/>
          <w:i/>
          <w:color w:val="000000"/>
          <w:lang w:val="es-ES_tradnl"/>
        </w:rPr>
        <w:t>1.1. Khám tổng quát</w:t>
      </w:r>
    </w:p>
    <w:p w14:paraId="7544E793" w14:textId="77777777" w:rsidR="00D07870" w:rsidRPr="00840885" w:rsidRDefault="00D07870" w:rsidP="00D07870">
      <w:pPr>
        <w:tabs>
          <w:tab w:val="left" w:pos="993"/>
        </w:tabs>
        <w:spacing w:line="360" w:lineRule="auto"/>
        <w:ind w:firstLine="567"/>
        <w:jc w:val="both"/>
        <w:rPr>
          <w:color w:val="000000"/>
        </w:rPr>
      </w:pPr>
      <w:r w:rsidRPr="00840885">
        <w:rPr>
          <w:color w:val="000000"/>
          <w:lang w:val="pt-BR"/>
        </w:rPr>
        <w:t xml:space="preserve">- </w:t>
      </w:r>
      <w:r w:rsidRPr="00840885">
        <w:rPr>
          <w:color w:val="000000"/>
        </w:rPr>
        <w:t xml:space="preserve">Khai thác thông tin từ </w:t>
      </w:r>
      <w:r w:rsidRPr="00840885">
        <w:rPr>
          <w:color w:val="000000"/>
          <w:lang w:val="pt-BR"/>
        </w:rPr>
        <w:t>người được giám định</w:t>
      </w:r>
      <w:r w:rsidRPr="00840885">
        <w:rPr>
          <w:color w:val="000000"/>
        </w:rPr>
        <w:t xml:space="preserve"> về hoàn cảnh xảy ra vụ việc, hoàn cảnh gia đình, tình hình kinh tế, tiền sử tình dục, sức khỏe hiện tại.</w:t>
      </w:r>
    </w:p>
    <w:p w14:paraId="6F74E976" w14:textId="77777777" w:rsidR="00D07870" w:rsidRPr="00840885" w:rsidRDefault="00D07870" w:rsidP="00D07870">
      <w:pPr>
        <w:tabs>
          <w:tab w:val="left" w:pos="540"/>
        </w:tabs>
        <w:spacing w:line="360" w:lineRule="auto"/>
        <w:ind w:firstLine="567"/>
        <w:jc w:val="both"/>
        <w:rPr>
          <w:rFonts w:eastAsia="Calibri"/>
          <w:color w:val="000000"/>
          <w:lang w:val="es-ES_tradnl"/>
        </w:rPr>
      </w:pPr>
      <w:r w:rsidRPr="00840885">
        <w:rPr>
          <w:rFonts w:eastAsia="Calibri"/>
          <w:color w:val="000000"/>
          <w:lang w:val="es-ES_tradnl"/>
        </w:rPr>
        <w:t xml:space="preserve">- </w:t>
      </w:r>
      <w:r w:rsidRPr="00840885">
        <w:rPr>
          <w:color w:val="000000"/>
          <w:lang w:val="pt-BR"/>
        </w:rPr>
        <w:t>Đ</w:t>
      </w:r>
      <w:r w:rsidRPr="00840885">
        <w:rPr>
          <w:rFonts w:eastAsia="Calibri"/>
          <w:color w:val="000000"/>
          <w:lang w:val="es-ES_tradnl"/>
        </w:rPr>
        <w:t>ánh giá tình trạng tinh thần: có tiếp xúc, hợp tác được với GĐV không.</w:t>
      </w:r>
    </w:p>
    <w:p w14:paraId="732D45D5" w14:textId="77777777" w:rsidR="00D07870" w:rsidRPr="00840885" w:rsidRDefault="00D07870" w:rsidP="00D07870">
      <w:pPr>
        <w:tabs>
          <w:tab w:val="left" w:pos="993"/>
        </w:tabs>
        <w:spacing w:line="360" w:lineRule="auto"/>
        <w:ind w:firstLine="567"/>
        <w:jc w:val="both"/>
        <w:rPr>
          <w:color w:val="000000"/>
        </w:rPr>
      </w:pPr>
      <w:r w:rsidRPr="00840885">
        <w:rPr>
          <w:color w:val="000000"/>
        </w:rPr>
        <w:t>- Đánh giá sự phát triển chung của cơ thể.</w:t>
      </w:r>
    </w:p>
    <w:p w14:paraId="2ADCE0DC"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 đánh giá thể trạng (</w:t>
      </w:r>
      <w:r w:rsidRPr="00840885">
        <w:rPr>
          <w:rFonts w:eastAsia="Calibri"/>
          <w:i/>
          <w:color w:val="000000"/>
          <w:lang w:val="es-ES_tradnl"/>
        </w:rPr>
        <w:t>béo, trung bình, gầy,</w:t>
      </w:r>
      <w:r w:rsidRPr="00840885">
        <w:rPr>
          <w:rFonts w:eastAsia="Calibri"/>
          <w:color w:val="000000"/>
          <w:lang w:val="es-ES_tradnl"/>
        </w:rPr>
        <w:t>…).</w:t>
      </w:r>
    </w:p>
    <w:p w14:paraId="76AB21B9"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Đo mạch, huyết áp, thân nhiệt, nhịp thở.</w:t>
      </w:r>
    </w:p>
    <w:p w14:paraId="1E39B331"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Quan sát đánh giá da, niêm mạc, nghe tim, phổi.</w:t>
      </w:r>
    </w:p>
    <w:p w14:paraId="269C1161"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Ghi nhận các dấu hiệu bất thường (nếu có).</w:t>
      </w:r>
    </w:p>
    <w:p w14:paraId="4C538104" w14:textId="77777777" w:rsidR="00D07870" w:rsidRPr="00840885" w:rsidRDefault="00D07870" w:rsidP="00D07870">
      <w:pPr>
        <w:spacing w:line="360" w:lineRule="auto"/>
        <w:ind w:firstLine="567"/>
        <w:jc w:val="both"/>
        <w:rPr>
          <w:b/>
          <w:i/>
          <w:color w:val="000000"/>
        </w:rPr>
      </w:pPr>
      <w:r w:rsidRPr="00840885">
        <w:rPr>
          <w:b/>
          <w:i/>
          <w:color w:val="000000"/>
        </w:rPr>
        <w:t xml:space="preserve">1.2. Khám bộ phận sinh dục </w:t>
      </w:r>
    </w:p>
    <w:p w14:paraId="3A895AEF" w14:textId="77777777" w:rsidR="00D07870" w:rsidRPr="00840885" w:rsidRDefault="00D07870" w:rsidP="00D07870">
      <w:pPr>
        <w:spacing w:line="360" w:lineRule="auto"/>
        <w:ind w:firstLine="567"/>
        <w:jc w:val="both"/>
        <w:rPr>
          <w:color w:val="000000"/>
        </w:rPr>
      </w:pPr>
      <w:r w:rsidRPr="00840885">
        <w:rPr>
          <w:color w:val="000000"/>
        </w:rPr>
        <w:t xml:space="preserve">- Đánh giá sự phát triển sinh dục phụ.  </w:t>
      </w:r>
    </w:p>
    <w:p w14:paraId="42724C8E" w14:textId="77777777" w:rsidR="00D07870" w:rsidRPr="00840885" w:rsidRDefault="00D07870" w:rsidP="00D07870">
      <w:pPr>
        <w:spacing w:line="360" w:lineRule="auto"/>
        <w:ind w:firstLine="567"/>
        <w:jc w:val="both"/>
        <w:rPr>
          <w:color w:val="000000"/>
        </w:rPr>
      </w:pPr>
      <w:r w:rsidRPr="00840885">
        <w:rPr>
          <w:color w:val="000000"/>
        </w:rPr>
        <w:t>- Khám lông: Mô tả lông, chiều dài, màu sắc, quăn hay thẳng.</w:t>
      </w:r>
    </w:p>
    <w:p w14:paraId="35EFB33C" w14:textId="77777777" w:rsidR="00D07870" w:rsidRPr="00840885" w:rsidRDefault="00D07870" w:rsidP="00D07870">
      <w:pPr>
        <w:spacing w:line="360" w:lineRule="auto"/>
        <w:ind w:firstLine="567"/>
        <w:jc w:val="both"/>
        <w:rPr>
          <w:color w:val="000000"/>
        </w:rPr>
      </w:pPr>
      <w:r w:rsidRPr="00840885">
        <w:rPr>
          <w:color w:val="000000"/>
        </w:rPr>
        <w:t>- Đo chu vi, chiều dài dương vật khi chưa cương, có đặt thước đo và chụp ảnh (có thể quay phim nếu cần).</w:t>
      </w:r>
    </w:p>
    <w:p w14:paraId="47BBE1DC" w14:textId="77777777" w:rsidR="00D07870" w:rsidRPr="00840885" w:rsidRDefault="00D07870" w:rsidP="00D07870">
      <w:pPr>
        <w:spacing w:line="360" w:lineRule="auto"/>
        <w:ind w:firstLine="567"/>
        <w:jc w:val="both"/>
        <w:rPr>
          <w:color w:val="000000"/>
        </w:rPr>
      </w:pPr>
      <w:r w:rsidRPr="00840885">
        <w:rPr>
          <w:color w:val="000000"/>
        </w:rPr>
        <w:t>- Ghi nhận tình trạng niêm mạc quy đầu.</w:t>
      </w:r>
    </w:p>
    <w:p w14:paraId="0DD47F54" w14:textId="77777777" w:rsidR="00D07870" w:rsidRPr="00840885" w:rsidRDefault="00D07870" w:rsidP="00D07870">
      <w:pPr>
        <w:spacing w:line="360" w:lineRule="auto"/>
        <w:ind w:firstLine="567"/>
        <w:jc w:val="both"/>
        <w:rPr>
          <w:color w:val="000000"/>
        </w:rPr>
      </w:pPr>
      <w:r w:rsidRPr="00840885">
        <w:rPr>
          <w:color w:val="000000"/>
        </w:rPr>
        <w:t xml:space="preserve">- Ghi nhận tình trạng bao quy đầu. </w:t>
      </w:r>
    </w:p>
    <w:p w14:paraId="2C257B28" w14:textId="77777777" w:rsidR="00D07870" w:rsidRPr="00840885" w:rsidRDefault="00D07870" w:rsidP="00D07870">
      <w:pPr>
        <w:spacing w:line="360" w:lineRule="auto"/>
        <w:ind w:firstLine="567"/>
        <w:jc w:val="both"/>
        <w:rPr>
          <w:color w:val="000000"/>
        </w:rPr>
      </w:pPr>
      <w:r w:rsidRPr="00840885">
        <w:rPr>
          <w:color w:val="000000"/>
        </w:rPr>
        <w:t xml:space="preserve">- Ghi nhận tình trạng dây hãm dương vật. </w:t>
      </w:r>
    </w:p>
    <w:p w14:paraId="34F26581" w14:textId="77777777" w:rsidR="00D07870" w:rsidRPr="00840885" w:rsidRDefault="00D07870" w:rsidP="00D07870">
      <w:pPr>
        <w:spacing w:line="360" w:lineRule="auto"/>
        <w:ind w:firstLine="567"/>
        <w:jc w:val="both"/>
        <w:rPr>
          <w:color w:val="000000"/>
        </w:rPr>
      </w:pPr>
      <w:r w:rsidRPr="00840885">
        <w:rPr>
          <w:color w:val="000000"/>
        </w:rPr>
        <w:t xml:space="preserve">- Ghi nhận tình trạng lỗ sáo. </w:t>
      </w:r>
    </w:p>
    <w:p w14:paraId="522CD3A3" w14:textId="77777777" w:rsidR="00D07870" w:rsidRPr="00840885" w:rsidRDefault="00D07870" w:rsidP="00D07870">
      <w:pPr>
        <w:spacing w:line="360" w:lineRule="auto"/>
        <w:ind w:firstLine="567"/>
        <w:jc w:val="both"/>
        <w:rPr>
          <w:color w:val="000000"/>
        </w:rPr>
      </w:pPr>
      <w:r w:rsidRPr="00840885">
        <w:rPr>
          <w:color w:val="000000"/>
        </w:rPr>
        <w:t xml:space="preserve">- Ghi nhận tình trạng rãnh quy đầu. </w:t>
      </w:r>
    </w:p>
    <w:p w14:paraId="1CC002E3" w14:textId="77777777" w:rsidR="00D07870" w:rsidRPr="00840885" w:rsidRDefault="00D07870" w:rsidP="00D07870">
      <w:pPr>
        <w:spacing w:line="360" w:lineRule="auto"/>
        <w:ind w:firstLine="567"/>
        <w:jc w:val="both"/>
        <w:rPr>
          <w:color w:val="000000"/>
          <w:spacing w:val="-6"/>
        </w:rPr>
      </w:pPr>
      <w:r w:rsidRPr="00840885">
        <w:rPr>
          <w:color w:val="000000"/>
          <w:spacing w:val="-6"/>
        </w:rPr>
        <w:t>- Ghi nhận tình trạng bìu, tinh hoàn, thừng tinh, tĩnh mạch thừng tinh hai bên.</w:t>
      </w:r>
    </w:p>
    <w:p w14:paraId="0D3B7CCF" w14:textId="77777777" w:rsidR="00D07870" w:rsidRPr="00840885" w:rsidRDefault="00D07870" w:rsidP="00D07870">
      <w:pPr>
        <w:spacing w:line="360" w:lineRule="auto"/>
        <w:ind w:firstLine="567"/>
        <w:jc w:val="both"/>
        <w:rPr>
          <w:color w:val="000000"/>
        </w:rPr>
      </w:pPr>
      <w:r w:rsidRPr="00840885">
        <w:rPr>
          <w:color w:val="000000"/>
        </w:rPr>
        <w:t>- Ghi nhận tình trạng tầng sinh môn.</w:t>
      </w:r>
    </w:p>
    <w:p w14:paraId="3E2FC979" w14:textId="77777777" w:rsidR="00D07870" w:rsidRPr="00840885" w:rsidRDefault="00D07870" w:rsidP="00D07870">
      <w:pPr>
        <w:spacing w:line="360" w:lineRule="auto"/>
        <w:ind w:firstLine="567"/>
        <w:jc w:val="both"/>
        <w:rPr>
          <w:b/>
          <w:i/>
          <w:color w:val="000000"/>
        </w:rPr>
      </w:pPr>
      <w:r w:rsidRPr="00840885">
        <w:rPr>
          <w:b/>
          <w:i/>
          <w:color w:val="000000"/>
        </w:rPr>
        <w:t>1.3. Khám đánh giá khả năng cương dương vật</w:t>
      </w:r>
    </w:p>
    <w:p w14:paraId="4A50EA3E" w14:textId="77777777" w:rsidR="00D07870" w:rsidRPr="00840885" w:rsidRDefault="00D07870" w:rsidP="00D07870">
      <w:pPr>
        <w:spacing w:line="360" w:lineRule="auto"/>
        <w:ind w:firstLine="567"/>
        <w:jc w:val="both"/>
        <w:rPr>
          <w:color w:val="000000"/>
        </w:rPr>
      </w:pPr>
      <w:r w:rsidRPr="00840885">
        <w:rPr>
          <w:color w:val="000000"/>
        </w:rPr>
        <w:t>Sử dụng các kỹ thuật thông thường và chuyên môn sâu để kích thích. Khi dương vật cương, tiến hành đo kích thước chu vi và chiều dài, chụp ảnh (có thể quay phim). Đánh giá độ cứng của dương vật.</w:t>
      </w:r>
    </w:p>
    <w:p w14:paraId="1D372AB6"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Nếu chưa có kết quả đánh giá khả năng cương dương vật, GĐV có thể hẹn khám lại nếu cần thiết. </w:t>
      </w:r>
    </w:p>
    <w:p w14:paraId="69CB528D" w14:textId="77777777" w:rsidR="00D07870" w:rsidRPr="00840885" w:rsidRDefault="00D07870" w:rsidP="00D07870">
      <w:pPr>
        <w:spacing w:line="360" w:lineRule="auto"/>
        <w:ind w:firstLine="567"/>
        <w:jc w:val="both"/>
        <w:rPr>
          <w:b/>
          <w:i/>
          <w:color w:val="000000"/>
        </w:rPr>
      </w:pPr>
      <w:r w:rsidRPr="00840885">
        <w:rPr>
          <w:b/>
          <w:i/>
          <w:color w:val="000000"/>
        </w:rPr>
        <w:t>1.4. Khám các bộ phận khác</w:t>
      </w:r>
    </w:p>
    <w:p w14:paraId="382ACF2E" w14:textId="77777777" w:rsidR="00D07870" w:rsidRPr="00840885" w:rsidRDefault="00D07870" w:rsidP="00D07870">
      <w:pPr>
        <w:spacing w:line="360" w:lineRule="auto"/>
        <w:ind w:firstLine="567"/>
        <w:jc w:val="both"/>
        <w:rPr>
          <w:color w:val="000000"/>
        </w:rPr>
      </w:pPr>
      <w:r w:rsidRPr="00840885">
        <w:rPr>
          <w:color w:val="000000"/>
        </w:rPr>
        <w:t xml:space="preserve">Khám tuần tự từ trên xuống, từ trước ra sau, từ ngoài vào trong: Đầu, mặt, cổ, ngực, bụng lưng, chân tay. </w:t>
      </w:r>
    </w:p>
    <w:p w14:paraId="5D5AD706"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00F7EDAE" w14:textId="77777777" w:rsidR="00D07870" w:rsidRPr="00840885" w:rsidRDefault="00D07870" w:rsidP="00D07870">
      <w:pPr>
        <w:spacing w:line="360" w:lineRule="auto"/>
        <w:ind w:firstLine="567"/>
        <w:jc w:val="both"/>
        <w:rPr>
          <w:color w:val="000000"/>
        </w:rPr>
      </w:pPr>
      <w:r w:rsidRPr="00840885">
        <w:rPr>
          <w:color w:val="000000"/>
        </w:rPr>
        <w:t>- Tùy từng trường hợp, GĐV chỉ định khám chuyên khoa và các cận lâm sàng cần thiết:</w:t>
      </w:r>
    </w:p>
    <w:p w14:paraId="4265E049" w14:textId="77777777" w:rsidR="00D07870" w:rsidRPr="00840885" w:rsidRDefault="00D07870" w:rsidP="00D07870">
      <w:pPr>
        <w:spacing w:line="360" w:lineRule="auto"/>
        <w:ind w:firstLine="567"/>
        <w:jc w:val="both"/>
        <w:rPr>
          <w:color w:val="000000"/>
        </w:rPr>
      </w:pPr>
      <w:r w:rsidRPr="00840885">
        <w:rPr>
          <w:color w:val="000000"/>
        </w:rPr>
        <w:t>+ Khám chuyên khoa nam học.</w:t>
      </w:r>
    </w:p>
    <w:p w14:paraId="595A3393" w14:textId="77777777" w:rsidR="00D07870" w:rsidRPr="00840885" w:rsidRDefault="00D07870" w:rsidP="00D07870">
      <w:pPr>
        <w:spacing w:line="360" w:lineRule="auto"/>
        <w:ind w:firstLine="567"/>
        <w:jc w:val="both"/>
        <w:rPr>
          <w:color w:val="000000"/>
        </w:rPr>
      </w:pPr>
      <w:r w:rsidRPr="00840885">
        <w:rPr>
          <w:color w:val="000000"/>
        </w:rPr>
        <w:t>+ Xét nghiệm hormon sinh dục nam.</w:t>
      </w:r>
    </w:p>
    <w:p w14:paraId="747978A6" w14:textId="77777777" w:rsidR="00D07870" w:rsidRPr="00840885" w:rsidRDefault="00D07870" w:rsidP="00D07870">
      <w:pPr>
        <w:spacing w:line="360" w:lineRule="auto"/>
        <w:ind w:firstLine="567"/>
        <w:jc w:val="both"/>
        <w:rPr>
          <w:color w:val="000000"/>
        </w:rPr>
      </w:pPr>
      <w:r w:rsidRPr="00840885">
        <w:rPr>
          <w:color w:val="000000"/>
        </w:rPr>
        <w:t xml:space="preserve">+ Các xét nghiệm cần thiết khác. </w:t>
      </w:r>
    </w:p>
    <w:p w14:paraId="731667DF" w14:textId="77777777" w:rsidR="00D07870" w:rsidRPr="00840885" w:rsidRDefault="00D07870" w:rsidP="00D07870">
      <w:pPr>
        <w:spacing w:line="360" w:lineRule="auto"/>
        <w:ind w:firstLine="567"/>
        <w:jc w:val="both"/>
        <w:rPr>
          <w:color w:val="000000"/>
        </w:rPr>
      </w:pPr>
      <w:r w:rsidRPr="00840885">
        <w:rPr>
          <w:b/>
          <w:color w:val="000000"/>
        </w:rPr>
        <w:t>3. Hội chẩn, xin ý kiến chuyên gia</w:t>
      </w:r>
    </w:p>
    <w:p w14:paraId="3D9BC1AF" w14:textId="77777777" w:rsidR="00D07870" w:rsidRPr="00840885" w:rsidRDefault="00D07870" w:rsidP="00D07870">
      <w:pPr>
        <w:spacing w:line="360" w:lineRule="auto"/>
        <w:ind w:firstLine="567"/>
        <w:jc w:val="both"/>
        <w:rPr>
          <w:color w:val="000000"/>
        </w:rPr>
      </w:pPr>
      <w:r w:rsidRPr="00840885">
        <w:rPr>
          <w:color w:val="000000"/>
        </w:rPr>
        <w:t>Tiến hành hội chẩn, xin ý kiến chuyên gia trong trường hợp cần thiết.</w:t>
      </w:r>
    </w:p>
    <w:p w14:paraId="1B62312A" w14:textId="77777777" w:rsidR="00D07870" w:rsidRPr="00840885" w:rsidRDefault="00D07870" w:rsidP="00D07870">
      <w:pPr>
        <w:spacing w:line="360" w:lineRule="auto"/>
        <w:ind w:firstLine="567"/>
        <w:jc w:val="both"/>
        <w:rPr>
          <w:b/>
          <w:color w:val="000000"/>
          <w:lang w:val="sv-SE"/>
        </w:rPr>
      </w:pPr>
      <w:r w:rsidRPr="00840885">
        <w:rPr>
          <w:b/>
          <w:color w:val="000000"/>
          <w:lang w:val="sv-SE"/>
        </w:rPr>
        <w:t>4. Tổng hợp, đánh giá và kết luận giám định</w:t>
      </w:r>
    </w:p>
    <w:p w14:paraId="2104E2E3"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4.1. Các kết quả chính</w:t>
      </w:r>
    </w:p>
    <w:p w14:paraId="5380F502"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khám giám định.</w:t>
      </w:r>
    </w:p>
    <w:p w14:paraId="15441FB3"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khám chuyên khoa, cận lâm sàng.</w:t>
      </w:r>
    </w:p>
    <w:p w14:paraId="7180E4ED" w14:textId="77777777" w:rsidR="00D07870" w:rsidRPr="00840885" w:rsidRDefault="00D07870" w:rsidP="00D07870">
      <w:pPr>
        <w:spacing w:line="360" w:lineRule="auto"/>
        <w:ind w:firstLine="567"/>
        <w:jc w:val="both"/>
        <w:rPr>
          <w:color w:val="000000"/>
        </w:rPr>
      </w:pPr>
      <w:r w:rsidRPr="00840885">
        <w:rPr>
          <w:color w:val="000000"/>
          <w:lang w:val="sv-SE"/>
        </w:rPr>
        <w:t>- Tổng hợp kết quả h</w:t>
      </w:r>
      <w:r w:rsidRPr="00840885">
        <w:rPr>
          <w:color w:val="000000"/>
        </w:rPr>
        <w:t>ội chẩn, ý kiến chuyên gia (nếu có).</w:t>
      </w:r>
    </w:p>
    <w:p w14:paraId="78DB3C33" w14:textId="77777777" w:rsidR="00D07870" w:rsidRPr="00840885" w:rsidRDefault="00D07870" w:rsidP="00D07870">
      <w:pPr>
        <w:spacing w:line="360" w:lineRule="auto"/>
        <w:ind w:firstLine="567"/>
        <w:jc w:val="both"/>
        <w:rPr>
          <w:color w:val="000000"/>
        </w:rPr>
      </w:pPr>
      <w:r w:rsidRPr="00840885">
        <w:rPr>
          <w:rFonts w:eastAsia="Calibri"/>
          <w:color w:val="000000"/>
          <w:lang w:val="sv-SE"/>
        </w:rPr>
        <w:t>- Kết quả khác (nếu có).</w:t>
      </w:r>
    </w:p>
    <w:p w14:paraId="0DA16425"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4.2. Kết luận</w:t>
      </w:r>
    </w:p>
    <w:p w14:paraId="038B9D69"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các </w:t>
      </w:r>
      <w:r w:rsidRPr="00840885">
        <w:rPr>
          <w:rFonts w:eastAsia="Calibri"/>
          <w:color w:val="000000"/>
        </w:rPr>
        <w:t xml:space="preserve">nội dung câu hỏi </w:t>
      </w:r>
      <w:r w:rsidRPr="00840885">
        <w:rPr>
          <w:rFonts w:eastAsia="Calibri"/>
          <w:color w:val="000000"/>
          <w:lang w:val="de-DE"/>
        </w:rPr>
        <w:t>theo quyết định trưng cầu/yêu cầu giám định</w:t>
      </w:r>
      <w:r w:rsidRPr="00840885">
        <w:rPr>
          <w:rFonts w:eastAsia="Calibri"/>
          <w:color w:val="000000"/>
        </w:rPr>
        <w:t>.</w:t>
      </w:r>
    </w:p>
    <w:p w14:paraId="1E2280F1"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w:t>
      </w:r>
      <w:r w:rsidRPr="00840885">
        <w:rPr>
          <w:b/>
          <w:color w:val="000000"/>
        </w:rPr>
        <w:t>HOÀN</w:t>
      </w:r>
      <w:r w:rsidRPr="00840885">
        <w:rPr>
          <w:rFonts w:eastAsia="Calibri"/>
          <w:b/>
          <w:color w:val="000000"/>
        </w:rPr>
        <w:t xml:space="preserve"> THÀNH GIÁM ĐỊNH</w:t>
      </w:r>
    </w:p>
    <w:p w14:paraId="2CB94F14"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5C1B8E93"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07 Phụ lục 2).</w:t>
      </w:r>
    </w:p>
    <w:p w14:paraId="28399537"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7a hoặc 7b Phụ lục 3)</w:t>
      </w:r>
      <w:r w:rsidRPr="00840885">
        <w:rPr>
          <w:rFonts w:eastAsia="Calibri"/>
          <w:color w:val="000000"/>
          <w:lang w:val="sv-SE"/>
        </w:rPr>
        <w:t>.</w:t>
      </w:r>
    </w:p>
    <w:p w14:paraId="441E2377"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534366D1"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5BCC50EB" w14:textId="77777777" w:rsidR="00D07870" w:rsidRPr="00840885" w:rsidRDefault="00D07870" w:rsidP="00D07870">
      <w:pPr>
        <w:spacing w:line="360" w:lineRule="auto"/>
        <w:ind w:firstLine="567"/>
        <w:jc w:val="both"/>
        <w:rPr>
          <w:rFonts w:eastAsia="Calibri"/>
          <w:color w:val="000000"/>
          <w:spacing w:val="-6"/>
        </w:rPr>
      </w:pPr>
      <w:r w:rsidRPr="00840885">
        <w:rPr>
          <w:rFonts w:eastAsia="Calibri"/>
          <w:color w:val="000000"/>
          <w:spacing w:val="-6"/>
        </w:rPr>
        <w:lastRenderedPageBreak/>
        <w:t>Bàn giao Kết luận giám định cho bộ phận được thủ trưởng đơn vị phân công.</w:t>
      </w:r>
    </w:p>
    <w:p w14:paraId="48491DEA" w14:textId="77777777" w:rsidR="00D07870" w:rsidRPr="00840885" w:rsidRDefault="00D07870" w:rsidP="00D07870">
      <w:pPr>
        <w:spacing w:line="360" w:lineRule="auto"/>
        <w:jc w:val="center"/>
        <w:rPr>
          <w:b/>
          <w:color w:val="000000"/>
        </w:rPr>
      </w:pPr>
      <w:r w:rsidRPr="00840885">
        <w:rPr>
          <w:rFonts w:eastAsia="Arial"/>
          <w:i/>
          <w:color w:val="000000"/>
          <w:spacing w:val="-12"/>
        </w:rPr>
        <w:br w:type="page"/>
      </w:r>
      <w:r w:rsidRPr="00840885">
        <w:rPr>
          <w:rFonts w:eastAsia="Arial"/>
          <w:b/>
          <w:color w:val="000000"/>
          <w:spacing w:val="-12"/>
        </w:rPr>
        <w:lastRenderedPageBreak/>
        <w:t xml:space="preserve">8. </w:t>
      </w:r>
      <w:r w:rsidRPr="00840885">
        <w:rPr>
          <w:b/>
          <w:color w:val="000000"/>
        </w:rPr>
        <w:t>QUY TRÌNH GIÁM ĐỊNH XÂM HẠI TÌNH DỤC</w:t>
      </w:r>
    </w:p>
    <w:p w14:paraId="380D6BFB"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75F44B15" w14:textId="77777777" w:rsidR="00D07870" w:rsidRPr="00840885" w:rsidRDefault="00D07870" w:rsidP="00D07870">
      <w:pPr>
        <w:spacing w:line="360" w:lineRule="auto"/>
        <w:ind w:firstLine="567"/>
        <w:jc w:val="both"/>
        <w:rPr>
          <w:color w:val="000000"/>
        </w:rPr>
      </w:pPr>
      <w:r w:rsidRPr="00840885">
        <w:rPr>
          <w:color w:val="000000"/>
        </w:rPr>
        <w:t>Đối tượng giám định là người từ 16 tuổi trở lên bị xâm hại tình dục hoặc nghi ngờ bị xâm hại tình dục được trưng cầu/yêu cầu giám định.</w:t>
      </w:r>
    </w:p>
    <w:p w14:paraId="37F148BC"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w:t>
      </w:r>
      <w:r w:rsidRPr="00840885">
        <w:rPr>
          <w:b/>
          <w:color w:val="000000"/>
        </w:rPr>
        <w:t>ĐIỀU</w:t>
      </w:r>
      <w:r w:rsidRPr="00840885">
        <w:rPr>
          <w:b/>
          <w:color w:val="000000"/>
          <w:lang w:val="pt-BR"/>
        </w:rPr>
        <w:t xml:space="preserve"> KIỆN CƠ SỞ VẬT CHẤT, </w:t>
      </w:r>
      <w:r w:rsidRPr="00840885">
        <w:rPr>
          <w:b/>
          <w:color w:val="000000"/>
        </w:rPr>
        <w:t>TRANG THIẾT BỊ</w:t>
      </w:r>
    </w:p>
    <w:p w14:paraId="3E80218C"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5493DC1D" w14:textId="77777777" w:rsidR="00D07870" w:rsidRPr="00840885" w:rsidRDefault="00D07870" w:rsidP="00D07870">
      <w:pPr>
        <w:spacing w:line="360" w:lineRule="auto"/>
        <w:ind w:firstLine="567"/>
        <w:jc w:val="both"/>
        <w:rPr>
          <w:b/>
          <w:color w:val="000000"/>
          <w:lang w:val="pt-BR"/>
        </w:rPr>
      </w:pPr>
      <w:r w:rsidRPr="00840885">
        <w:rPr>
          <w:color w:val="000000"/>
          <w:lang w:val="pt-BR"/>
        </w:rPr>
        <w:t>Phòng khám giám định, đảm bảo:</w:t>
      </w:r>
      <w:r w:rsidRPr="00840885">
        <w:rPr>
          <w:b/>
          <w:i/>
          <w:color w:val="000000"/>
          <w:lang w:val="pt-BR"/>
        </w:rPr>
        <w:t xml:space="preserve"> </w:t>
      </w:r>
      <w:r w:rsidRPr="00840885">
        <w:rPr>
          <w:color w:val="000000"/>
          <w:lang w:val="pt-BR"/>
        </w:rPr>
        <w:t>Kín đáo, sạch sẽ, có phương tiện sưởi ấm về mùa đông và mát về mùa hè.</w:t>
      </w:r>
    </w:p>
    <w:p w14:paraId="47701FB9"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dụng cụ, vật tư tiêu hao</w:t>
      </w:r>
    </w:p>
    <w:p w14:paraId="337DD838"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2.1. Trang thiết bị, dụng cụ</w:t>
      </w:r>
    </w:p>
    <w:p w14:paraId="7DDCB847" w14:textId="77777777" w:rsidR="00D07870" w:rsidRPr="00840885" w:rsidRDefault="00D07870" w:rsidP="00D07870">
      <w:pPr>
        <w:spacing w:line="360" w:lineRule="auto"/>
        <w:ind w:firstLine="567"/>
        <w:jc w:val="both"/>
        <w:rPr>
          <w:color w:val="000000"/>
          <w:lang w:val="pt-BR"/>
        </w:rPr>
      </w:pPr>
      <w:r w:rsidRPr="00840885">
        <w:rPr>
          <w:color w:val="000000"/>
          <w:lang w:val="pt-BR"/>
        </w:rPr>
        <w:t>- Giường hoặc bàn khám sản khoa.</w:t>
      </w:r>
    </w:p>
    <w:p w14:paraId="17967721"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Máy ảnh hoặc phương tiện ghi hình. </w:t>
      </w:r>
    </w:p>
    <w:p w14:paraId="0264DFB8" w14:textId="77777777" w:rsidR="00D07870" w:rsidRPr="00840885" w:rsidRDefault="00D07870" w:rsidP="00D07870">
      <w:pPr>
        <w:spacing w:line="360" w:lineRule="auto"/>
        <w:ind w:firstLine="567"/>
        <w:jc w:val="both"/>
        <w:rPr>
          <w:color w:val="000000"/>
          <w:lang w:val="pt-BR"/>
        </w:rPr>
      </w:pPr>
      <w:r w:rsidRPr="00840885">
        <w:rPr>
          <w:color w:val="000000"/>
          <w:lang w:val="pt-BR"/>
        </w:rPr>
        <w:t>- Đèn rọi để chụp ảnh.</w:t>
      </w:r>
    </w:p>
    <w:p w14:paraId="72E74831"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Đèn UV soi dấu vết (nếu có). </w:t>
      </w:r>
    </w:p>
    <w:p w14:paraId="2DC98268" w14:textId="77777777" w:rsidR="00D07870" w:rsidRPr="00840885" w:rsidRDefault="00D07870" w:rsidP="00D07870">
      <w:pPr>
        <w:spacing w:line="360" w:lineRule="auto"/>
        <w:ind w:firstLine="567"/>
        <w:jc w:val="both"/>
        <w:rPr>
          <w:color w:val="000000"/>
          <w:lang w:val="pt-BR"/>
        </w:rPr>
      </w:pPr>
      <w:r w:rsidRPr="00840885">
        <w:rPr>
          <w:color w:val="000000"/>
          <w:lang w:val="pt-BR"/>
        </w:rPr>
        <w:t>- Dụng cụ khám sản khoa.</w:t>
      </w:r>
    </w:p>
    <w:p w14:paraId="269C8AE7" w14:textId="77777777" w:rsidR="00D07870" w:rsidRPr="00840885" w:rsidRDefault="00D07870" w:rsidP="00D07870">
      <w:pPr>
        <w:spacing w:line="360" w:lineRule="auto"/>
        <w:ind w:firstLine="567"/>
        <w:jc w:val="both"/>
        <w:rPr>
          <w:color w:val="000000"/>
          <w:lang w:val="pt-BR"/>
        </w:rPr>
      </w:pPr>
      <w:r w:rsidRPr="00840885">
        <w:rPr>
          <w:color w:val="000000"/>
          <w:lang w:val="pt-BR"/>
        </w:rPr>
        <w:t>- Dụng cụ khám giám định thường quy.</w:t>
      </w:r>
    </w:p>
    <w:p w14:paraId="5E897F75" w14:textId="77777777" w:rsidR="00D07870" w:rsidRPr="00840885" w:rsidRDefault="00D07870" w:rsidP="00D07870">
      <w:pPr>
        <w:spacing w:line="360" w:lineRule="auto"/>
        <w:ind w:firstLine="567"/>
        <w:jc w:val="both"/>
        <w:rPr>
          <w:color w:val="000000"/>
          <w:lang w:val="pt-BR"/>
        </w:rPr>
      </w:pPr>
      <w:r w:rsidRPr="00840885">
        <w:rPr>
          <w:color w:val="000000"/>
          <w:lang w:val="pt-BR"/>
        </w:rPr>
        <w:t>- Cân, thước đo chiều cao, thước dây, mã số kèm thước tỷ lệ.</w:t>
      </w:r>
    </w:p>
    <w:p w14:paraId="5BEB868A" w14:textId="77777777" w:rsidR="00D07870" w:rsidRPr="00840885" w:rsidRDefault="00D07870" w:rsidP="00D07870">
      <w:pPr>
        <w:spacing w:line="360" w:lineRule="auto"/>
        <w:ind w:firstLine="567"/>
        <w:jc w:val="both"/>
        <w:rPr>
          <w:color w:val="000000"/>
          <w:lang w:val="pt-BR"/>
        </w:rPr>
      </w:pPr>
      <w:r w:rsidRPr="00840885">
        <w:rPr>
          <w:color w:val="000000"/>
          <w:lang w:val="pt-BR"/>
        </w:rPr>
        <w:t>- Ống nghe, máy đo huyết áp, nhiệt kế.</w:t>
      </w:r>
    </w:p>
    <w:p w14:paraId="75955092" w14:textId="77777777" w:rsidR="00D07870" w:rsidRPr="00840885" w:rsidRDefault="00D07870" w:rsidP="00D07870">
      <w:pPr>
        <w:spacing w:line="360" w:lineRule="auto"/>
        <w:ind w:firstLine="567"/>
        <w:jc w:val="both"/>
        <w:rPr>
          <w:color w:val="000000"/>
          <w:lang w:val="pt-BR"/>
        </w:rPr>
      </w:pPr>
      <w:r w:rsidRPr="00840885">
        <w:rPr>
          <w:color w:val="000000"/>
          <w:lang w:val="pt-BR"/>
        </w:rPr>
        <w:t>- Lược, xy lanh.</w:t>
      </w:r>
    </w:p>
    <w:p w14:paraId="7C40D537" w14:textId="77777777" w:rsidR="00D07870" w:rsidRPr="00840885" w:rsidRDefault="00D07870" w:rsidP="00D07870">
      <w:pPr>
        <w:spacing w:line="360" w:lineRule="auto"/>
        <w:ind w:firstLine="567"/>
        <w:jc w:val="both"/>
        <w:rPr>
          <w:color w:val="000000"/>
          <w:lang w:val="pt-BR"/>
        </w:rPr>
      </w:pPr>
      <w:r w:rsidRPr="00840885">
        <w:rPr>
          <w:color w:val="000000"/>
          <w:lang w:val="fr-FR"/>
        </w:rPr>
        <w:t>- Các thiết bị, dụng cụ cần thiết khác.</w:t>
      </w:r>
      <w:r w:rsidRPr="00840885">
        <w:rPr>
          <w:color w:val="000000"/>
          <w:lang w:val="pt-BR"/>
        </w:rPr>
        <w:tab/>
      </w:r>
    </w:p>
    <w:p w14:paraId="5E4099A3"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2.2. Vật tư tiêu hao</w:t>
      </w:r>
    </w:p>
    <w:p w14:paraId="6F52E963" w14:textId="77777777" w:rsidR="00D07870" w:rsidRPr="00840885" w:rsidRDefault="00D07870" w:rsidP="00D07870">
      <w:pPr>
        <w:spacing w:line="360" w:lineRule="auto"/>
        <w:ind w:firstLine="567"/>
        <w:jc w:val="both"/>
        <w:rPr>
          <w:color w:val="000000"/>
          <w:lang w:val="pt-BR"/>
        </w:rPr>
      </w:pPr>
      <w:r w:rsidRPr="00840885">
        <w:rPr>
          <w:color w:val="000000"/>
          <w:lang w:val="pt-BR"/>
        </w:rPr>
        <w:t>- Găng tay vô khuẩn.</w:t>
      </w:r>
    </w:p>
    <w:p w14:paraId="5AD07FBD" w14:textId="77777777" w:rsidR="00D07870" w:rsidRPr="00840885" w:rsidRDefault="00D07870" w:rsidP="00D07870">
      <w:pPr>
        <w:spacing w:line="360" w:lineRule="auto"/>
        <w:ind w:firstLine="567"/>
        <w:jc w:val="both"/>
        <w:rPr>
          <w:color w:val="000000"/>
          <w:lang w:val="pt-BR"/>
        </w:rPr>
      </w:pPr>
      <w:r w:rsidRPr="00840885">
        <w:rPr>
          <w:color w:val="000000"/>
          <w:lang w:val="pt-BR"/>
        </w:rPr>
        <w:t>- Gạc vô khuẩn.</w:t>
      </w:r>
    </w:p>
    <w:p w14:paraId="0BC14A68" w14:textId="77777777" w:rsidR="00D07870" w:rsidRPr="00840885" w:rsidRDefault="00D07870" w:rsidP="00D07870">
      <w:pPr>
        <w:spacing w:line="360" w:lineRule="auto"/>
        <w:ind w:firstLine="567"/>
        <w:jc w:val="both"/>
        <w:rPr>
          <w:color w:val="000000"/>
          <w:lang w:val="pt-BR"/>
        </w:rPr>
      </w:pPr>
      <w:r w:rsidRPr="00840885">
        <w:rPr>
          <w:color w:val="000000"/>
          <w:lang w:val="pt-BR"/>
        </w:rPr>
        <w:t>- Cồn sát khuẩn.</w:t>
      </w:r>
    </w:p>
    <w:p w14:paraId="11503BF8" w14:textId="77777777" w:rsidR="00D07870" w:rsidRPr="00840885" w:rsidRDefault="00D07870" w:rsidP="00D07870">
      <w:pPr>
        <w:spacing w:line="360" w:lineRule="auto"/>
        <w:ind w:firstLine="567"/>
        <w:jc w:val="both"/>
        <w:rPr>
          <w:color w:val="000000"/>
          <w:lang w:val="pt-BR"/>
        </w:rPr>
      </w:pPr>
      <w:r w:rsidRPr="00840885">
        <w:rPr>
          <w:color w:val="000000"/>
          <w:lang w:val="pt-BR"/>
        </w:rPr>
        <w:t>- Bông thấm nước vô khuẩn.</w:t>
      </w:r>
    </w:p>
    <w:p w14:paraId="4E1957CF" w14:textId="77777777" w:rsidR="00D07870" w:rsidRPr="00840885" w:rsidRDefault="00D07870" w:rsidP="00D07870">
      <w:pPr>
        <w:spacing w:line="360" w:lineRule="auto"/>
        <w:ind w:firstLine="567"/>
        <w:jc w:val="both"/>
        <w:rPr>
          <w:color w:val="000000"/>
          <w:lang w:val="pt-BR"/>
        </w:rPr>
      </w:pPr>
      <w:r w:rsidRPr="00840885">
        <w:rPr>
          <w:color w:val="000000"/>
          <w:lang w:val="pt-BR"/>
        </w:rPr>
        <w:t>- Tăm bông vô khuẩn.</w:t>
      </w:r>
    </w:p>
    <w:p w14:paraId="3D4A7B50" w14:textId="77777777" w:rsidR="00D07870" w:rsidRPr="00840885" w:rsidRDefault="00D07870" w:rsidP="00D07870">
      <w:pPr>
        <w:spacing w:line="360" w:lineRule="auto"/>
        <w:ind w:firstLine="567"/>
        <w:jc w:val="both"/>
        <w:rPr>
          <w:color w:val="000000"/>
          <w:lang w:val="pt-BR"/>
        </w:rPr>
      </w:pPr>
      <w:r w:rsidRPr="00840885">
        <w:rPr>
          <w:color w:val="000000"/>
          <w:lang w:val="pt-BR"/>
        </w:rPr>
        <w:t>- Ống nghiệm vô khuẩn.</w:t>
      </w:r>
    </w:p>
    <w:p w14:paraId="6D69811B" w14:textId="77777777" w:rsidR="00D07870" w:rsidRPr="00840885" w:rsidRDefault="00D07870" w:rsidP="00D07870">
      <w:pPr>
        <w:spacing w:line="360" w:lineRule="auto"/>
        <w:ind w:firstLine="567"/>
        <w:jc w:val="both"/>
        <w:rPr>
          <w:color w:val="000000"/>
          <w:lang w:val="pt-BR"/>
        </w:rPr>
      </w:pPr>
      <w:r w:rsidRPr="00840885">
        <w:rPr>
          <w:color w:val="000000"/>
          <w:lang w:val="pt-BR"/>
        </w:rPr>
        <w:t>- Chất bôi trơn.</w:t>
      </w:r>
    </w:p>
    <w:p w14:paraId="038AC8DF" w14:textId="77777777" w:rsidR="00D07870" w:rsidRPr="00840885" w:rsidRDefault="00D07870" w:rsidP="00D07870">
      <w:pPr>
        <w:spacing w:line="360" w:lineRule="auto"/>
        <w:ind w:firstLine="567"/>
        <w:jc w:val="both"/>
        <w:rPr>
          <w:color w:val="000000"/>
          <w:lang w:val="pt-BR"/>
        </w:rPr>
      </w:pPr>
      <w:r w:rsidRPr="00840885">
        <w:rPr>
          <w:color w:val="000000"/>
          <w:lang w:val="pt-BR"/>
        </w:rPr>
        <w:t>- Phương tiện phòng hộ cá nhân.</w:t>
      </w:r>
    </w:p>
    <w:p w14:paraId="7E48C13D"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Các vật tư tiêu hao cần thiết khác.</w:t>
      </w:r>
    </w:p>
    <w:p w14:paraId="482A4422"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rPr>
        <w:t>TIẾP</w:t>
      </w:r>
      <w:r w:rsidRPr="00840885">
        <w:rPr>
          <w:b/>
          <w:color w:val="000000"/>
          <w:lang w:val="pt-BR"/>
        </w:rPr>
        <w:t xml:space="preserve"> NHẬN HỒ SƠ, PHÂN CÔNG NGƯỜI GIÁM ĐỊNH VÀ CHUẨN BỊ GIÁM ĐỊNH</w:t>
      </w:r>
    </w:p>
    <w:p w14:paraId="1884B9AD" w14:textId="77777777" w:rsidR="00D07870" w:rsidRPr="00840885" w:rsidRDefault="00D07870" w:rsidP="00D07870">
      <w:pPr>
        <w:keepNext/>
        <w:spacing w:line="360" w:lineRule="auto"/>
        <w:ind w:right="144" w:firstLine="567"/>
        <w:jc w:val="both"/>
        <w:rPr>
          <w:b/>
          <w:bCs/>
          <w:color w:val="000000"/>
          <w:spacing w:val="-6"/>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36D3D5D9" w14:textId="77777777" w:rsidR="00D07870" w:rsidRPr="00840885" w:rsidRDefault="00D07870" w:rsidP="00D07870">
      <w:pPr>
        <w:keepNext/>
        <w:spacing w:line="360" w:lineRule="auto"/>
        <w:ind w:right="144" w:firstLine="567"/>
        <w:jc w:val="both"/>
        <w:rPr>
          <w:color w:val="000000"/>
        </w:rPr>
      </w:pPr>
      <w:r w:rsidRPr="00840885">
        <w:rPr>
          <w:bCs/>
          <w:color w:val="000000"/>
        </w:rPr>
        <w:t>-</w:t>
      </w:r>
      <w:r w:rsidRPr="00840885">
        <w:rPr>
          <w:b/>
          <w:bCs/>
          <w:color w:val="000000"/>
        </w:rPr>
        <w:t xml:space="preserve"> </w:t>
      </w:r>
      <w:r w:rsidRPr="00840885">
        <w:rPr>
          <w:color w:val="000000"/>
        </w:rPr>
        <w:t>Bộ phận được phân công tiếp nhận và lập biên bản giao nhận quyết định trưng cầu/yêu cầu, hồ sơ giám định, đối tượng giám định, mẫu vật giám định (nếu có).</w:t>
      </w:r>
    </w:p>
    <w:p w14:paraId="77BFC1EA"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127F3748"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w:t>
      </w:r>
    </w:p>
    <w:p w14:paraId="35786FA4" w14:textId="77777777" w:rsidR="00D07870" w:rsidRPr="00840885" w:rsidRDefault="00D07870" w:rsidP="00D07870">
      <w:pPr>
        <w:spacing w:line="360" w:lineRule="auto"/>
        <w:ind w:firstLine="567"/>
        <w:jc w:val="both"/>
        <w:rPr>
          <w:b/>
          <w:color w:val="000000"/>
          <w:spacing w:val="-6"/>
        </w:rPr>
      </w:pPr>
      <w:r w:rsidRPr="00840885">
        <w:rPr>
          <w:color w:val="000000"/>
          <w:spacing w:val="-6"/>
        </w:rPr>
        <w:t>- Bản sao hợp pháp các hồ sơ, tài liệu liên quan đến nội dung cần giám định:</w:t>
      </w:r>
    </w:p>
    <w:p w14:paraId="685FC00A" w14:textId="77777777" w:rsidR="00D07870" w:rsidRPr="00840885" w:rsidRDefault="00D07870" w:rsidP="00D07870">
      <w:pPr>
        <w:spacing w:line="360" w:lineRule="auto"/>
        <w:ind w:firstLine="567"/>
        <w:jc w:val="both"/>
        <w:rPr>
          <w:color w:val="000000"/>
        </w:rPr>
      </w:pPr>
      <w:r w:rsidRPr="00840885">
        <w:rPr>
          <w:color w:val="000000"/>
        </w:rPr>
        <w:t>+ Các hồ sơ y tế có liên quan đến giám định nếu người được giám định có khám, điều trị tại cơ sở y tế.</w:t>
      </w:r>
    </w:p>
    <w:p w14:paraId="3C573B31"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 kết luận giám định trước đó đối với trường hợp giám định bổ sung, giám định lại.</w:t>
      </w:r>
    </w:p>
    <w:p w14:paraId="79868E6E" w14:textId="77777777" w:rsidR="00D07870" w:rsidRPr="00840885" w:rsidRDefault="00D07870" w:rsidP="00D07870">
      <w:pPr>
        <w:spacing w:line="360" w:lineRule="auto"/>
        <w:ind w:firstLine="567"/>
        <w:jc w:val="both"/>
        <w:rPr>
          <w:b/>
          <w:color w:val="000000"/>
        </w:rPr>
      </w:pPr>
      <w:r w:rsidRPr="00840885">
        <w:rPr>
          <w:color w:val="000000"/>
        </w:rPr>
        <w:t xml:space="preserve">+ Biên bản ghi lời khai của bị hại, nghi can, nhân chứng (nếu có). </w:t>
      </w:r>
    </w:p>
    <w:p w14:paraId="3A1304AD" w14:textId="77777777" w:rsidR="00D07870" w:rsidRPr="00840885" w:rsidRDefault="00D07870" w:rsidP="00D07870">
      <w:pPr>
        <w:spacing w:line="360" w:lineRule="auto"/>
        <w:ind w:firstLine="567"/>
        <w:jc w:val="both"/>
        <w:rPr>
          <w:b/>
          <w:color w:val="000000"/>
        </w:rPr>
      </w:pPr>
      <w:r w:rsidRPr="00840885">
        <w:rPr>
          <w:color w:val="000000"/>
        </w:rPr>
        <w:t>+ Biên bản niêm phong thu mẫu vật (nếu có).</w:t>
      </w:r>
    </w:p>
    <w:p w14:paraId="06A73E49" w14:textId="77777777" w:rsidR="00D07870" w:rsidRPr="00840885" w:rsidRDefault="00D07870" w:rsidP="00D07870">
      <w:pPr>
        <w:spacing w:line="360" w:lineRule="auto"/>
        <w:ind w:firstLine="567"/>
        <w:jc w:val="both"/>
        <w:rPr>
          <w:color w:val="000000"/>
          <w:spacing w:val="-6"/>
        </w:rPr>
      </w:pPr>
      <w:r w:rsidRPr="00840885">
        <w:rPr>
          <w:color w:val="000000"/>
          <w:spacing w:val="-6"/>
        </w:rPr>
        <w:t xml:space="preserve">+ Bản sao hợp pháp các tài liệu khác có liên quan đến nội dung cần giám định. </w:t>
      </w:r>
    </w:p>
    <w:p w14:paraId="590D3D67" w14:textId="77777777" w:rsidR="00D07870" w:rsidRPr="00840885" w:rsidRDefault="00D07870" w:rsidP="00D07870">
      <w:pPr>
        <w:spacing w:line="360" w:lineRule="auto"/>
        <w:ind w:firstLine="567"/>
        <w:jc w:val="both"/>
        <w:rPr>
          <w:color w:val="000000"/>
        </w:rPr>
      </w:pPr>
      <w:r w:rsidRPr="00840885">
        <w:rPr>
          <w:color w:val="000000"/>
        </w:rPr>
        <w:t>- Mẫu vật giám định (nếu có).</w:t>
      </w:r>
    </w:p>
    <w:p w14:paraId="6BF96BD0"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5AA9EAC5"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43A06A19" w14:textId="77777777" w:rsidR="00D07870" w:rsidRPr="00840885" w:rsidRDefault="00D07870" w:rsidP="00D07870">
      <w:pPr>
        <w:spacing w:line="360" w:lineRule="auto"/>
        <w:ind w:firstLine="567"/>
        <w:jc w:val="both"/>
        <w:rPr>
          <w:b/>
          <w:color w:val="000000"/>
        </w:rPr>
      </w:pPr>
      <w:r w:rsidRPr="00840885">
        <w:rPr>
          <w:b/>
          <w:color w:val="000000"/>
        </w:rPr>
        <w:t>2. Phân công cán bộ chuyên môn</w:t>
      </w:r>
    </w:p>
    <w:p w14:paraId="7C131573" w14:textId="77777777" w:rsidR="00D07870" w:rsidRPr="00840885" w:rsidRDefault="00D07870" w:rsidP="00D07870">
      <w:pPr>
        <w:spacing w:line="360" w:lineRule="auto"/>
        <w:ind w:firstLine="567"/>
        <w:jc w:val="both"/>
        <w:rPr>
          <w:color w:val="000000"/>
        </w:rPr>
      </w:pPr>
      <w:r w:rsidRPr="00840885">
        <w:rPr>
          <w:color w:val="000000"/>
        </w:rPr>
        <w:t>- Lãnh đạo đơn vị phân công giám định viên (GĐV) pháp y, người giúp việc (NGV) cho GĐV pháp y thực hiện giám định.</w:t>
      </w:r>
    </w:p>
    <w:p w14:paraId="032ACADA" w14:textId="77777777" w:rsidR="00D07870" w:rsidRPr="00840885" w:rsidRDefault="00D07870" w:rsidP="00D07870">
      <w:pPr>
        <w:spacing w:line="360" w:lineRule="auto"/>
        <w:ind w:firstLine="567"/>
        <w:jc w:val="both"/>
        <w:rPr>
          <w:i/>
          <w:color w:val="000000"/>
          <w:lang w:val="pt-BR"/>
        </w:rPr>
      </w:pPr>
      <w:r w:rsidRPr="00840885">
        <w:rPr>
          <w:b/>
          <w:i/>
          <w:color w:val="000000"/>
          <w:lang w:val="pt-BR"/>
        </w:rPr>
        <w:t>* Lưu ý:</w:t>
      </w:r>
      <w:r w:rsidRPr="00840885">
        <w:rPr>
          <w:i/>
          <w:color w:val="000000"/>
          <w:lang w:val="pt-BR"/>
        </w:rPr>
        <w:t xml:space="preserve"> Yêu cầu phải có nhân viên y tế là người cùng giới với người được giám định tham gia hoặc chứng kiến trong quá trình khám giám định.</w:t>
      </w:r>
    </w:p>
    <w:p w14:paraId="6ACCDF14"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2DC1054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Nhiệm vụ chung:</w:t>
      </w:r>
    </w:p>
    <w:p w14:paraId="60F3C1FD"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lastRenderedPageBreak/>
        <w:t>+ Nghiên cứu hồ sơ, tài liệu.</w:t>
      </w:r>
    </w:p>
    <w:p w14:paraId="02660146" w14:textId="77777777" w:rsidR="008F1E55" w:rsidRDefault="008F1E55" w:rsidP="008F1E55">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1E4B7F4C" w14:textId="77777777" w:rsidR="008F1E55" w:rsidRDefault="008F1E55" w:rsidP="008F1E55">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515F482C"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4F60AE5A"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4B0DA1E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65087095"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0FD3EC48"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501C4C10" w14:textId="77777777" w:rsidR="008F1E55" w:rsidRDefault="008F1E55" w:rsidP="008F1E55">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689EEDB5" w14:textId="77777777" w:rsidR="008F1E55" w:rsidRPr="00B97673" w:rsidRDefault="008F1E55" w:rsidP="008F1E55">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3412282C" w14:textId="77777777" w:rsidR="008F1E55" w:rsidRDefault="008F1E55" w:rsidP="008F1E55">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379BFDA5"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765E7EBA"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223092F8"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3C82EF10"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061A10C8"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31028593" w14:textId="77777777" w:rsidR="008F1E55" w:rsidRPr="00CE36FC" w:rsidRDefault="008F1E55" w:rsidP="008F1E55">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48CB25BA"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2.2. Nhiệm vụ của NGV</w:t>
      </w:r>
    </w:p>
    <w:p w14:paraId="34733BCB" w14:textId="77777777" w:rsidR="008F1E55" w:rsidRDefault="008F1E55" w:rsidP="008F1E55">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43C9B1D0"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lastRenderedPageBreak/>
        <w:t>+ Tiếp nhận hồ sơ tài liệu từ bộ phận tiếp nhận hồ sơ.</w:t>
      </w:r>
    </w:p>
    <w:p w14:paraId="2BB754F3"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3342C6B2"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23CD5B08"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1829F682"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1CE2A056"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3D2DC52E" w14:textId="77777777" w:rsidR="008F1E55" w:rsidRPr="00CE36FC" w:rsidRDefault="008F1E55" w:rsidP="008F1E55">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1FF2498F"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2CFCB03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7502045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696CE12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1105AE4B" w14:textId="77777777" w:rsidR="008F1E55" w:rsidRPr="00132B49" w:rsidRDefault="008F1E55" w:rsidP="008F1E55">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21FC3E07"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64E450A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25F72D2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168AF447"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6BC9FE7D"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3F34F22D"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6D3B906C" w14:textId="77777777" w:rsidR="008F1E55" w:rsidRPr="0068079B" w:rsidRDefault="008F1E55" w:rsidP="008F1E55">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6C8A5606"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12130F7B"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giám định.</w:t>
      </w:r>
    </w:p>
    <w:p w14:paraId="0045995C" w14:textId="77777777" w:rsidR="00D07870" w:rsidRPr="00840885" w:rsidRDefault="00D07870" w:rsidP="00D07870">
      <w:pPr>
        <w:spacing w:line="360" w:lineRule="auto"/>
        <w:ind w:firstLine="567"/>
        <w:jc w:val="both"/>
        <w:rPr>
          <w:b/>
          <w:color w:val="000000"/>
          <w:lang w:val="fr-FR"/>
        </w:rPr>
      </w:pPr>
    </w:p>
    <w:p w14:paraId="09191054" w14:textId="77777777" w:rsidR="00D07870" w:rsidRPr="00840885" w:rsidRDefault="00D07870" w:rsidP="00D07870">
      <w:pPr>
        <w:spacing w:line="360" w:lineRule="auto"/>
        <w:ind w:firstLine="567"/>
        <w:jc w:val="both"/>
        <w:rPr>
          <w:b/>
          <w:color w:val="000000"/>
          <w:lang w:val="fr-FR"/>
        </w:rPr>
      </w:pPr>
      <w:r w:rsidRPr="00840885">
        <w:rPr>
          <w:b/>
          <w:color w:val="000000"/>
          <w:lang w:val="fr-FR"/>
        </w:rPr>
        <w:t>4. Làm việc với cán bộ cơ quan trưng cầu/người yêu cầu giám định</w:t>
      </w:r>
    </w:p>
    <w:p w14:paraId="219418F2" w14:textId="77777777" w:rsidR="00D07870" w:rsidRPr="00840885" w:rsidRDefault="00D07870" w:rsidP="00D07870">
      <w:pPr>
        <w:spacing w:line="360" w:lineRule="auto"/>
        <w:ind w:firstLine="567"/>
        <w:jc w:val="both"/>
        <w:rPr>
          <w:color w:val="000000"/>
          <w:spacing w:val="-8"/>
          <w:lang w:val="fr-FR"/>
        </w:rPr>
      </w:pPr>
      <w:r w:rsidRPr="00840885">
        <w:rPr>
          <w:color w:val="000000"/>
          <w:spacing w:val="-8"/>
          <w:lang w:val="fr-FR"/>
        </w:rPr>
        <w:t>- Tiếp nhận đối tượng giám định từ cơ quan trưng cầu/người yêu cầu giám định.</w:t>
      </w:r>
    </w:p>
    <w:p w14:paraId="498DC722" w14:textId="77777777" w:rsidR="00D07870" w:rsidRPr="00840885" w:rsidRDefault="00D07870" w:rsidP="00D07870">
      <w:pPr>
        <w:spacing w:line="360" w:lineRule="auto"/>
        <w:ind w:firstLine="567"/>
        <w:jc w:val="both"/>
        <w:rPr>
          <w:color w:val="000000"/>
          <w:lang w:val="fr-FR"/>
        </w:rPr>
      </w:pPr>
      <w:r w:rsidRPr="00840885">
        <w:rPr>
          <w:color w:val="000000"/>
          <w:lang w:val="fr-FR"/>
        </w:rPr>
        <w:t>- Yêu cầu cán bộ cơ quan trưng cầu/người yêu cầu giám định:</w:t>
      </w:r>
    </w:p>
    <w:p w14:paraId="5F1D3C07" w14:textId="77777777" w:rsidR="00D07870" w:rsidRPr="00840885" w:rsidRDefault="00D07870" w:rsidP="00D07870">
      <w:pPr>
        <w:spacing w:line="360" w:lineRule="auto"/>
        <w:ind w:firstLine="567"/>
        <w:jc w:val="both"/>
        <w:rPr>
          <w:color w:val="000000"/>
          <w:lang w:val="fr-FR"/>
        </w:rPr>
      </w:pPr>
      <w:r w:rsidRPr="00840885">
        <w:rPr>
          <w:color w:val="000000"/>
          <w:lang w:val="fr-FR"/>
        </w:rPr>
        <w:t>+ Phối hợp, bổ sung hồ sơ, tài liệu nếu cần thiết.</w:t>
      </w:r>
    </w:p>
    <w:p w14:paraId="7F94C483" w14:textId="77777777" w:rsidR="00D07870" w:rsidRPr="00840885" w:rsidRDefault="00D07870" w:rsidP="00D07870">
      <w:pPr>
        <w:spacing w:line="360" w:lineRule="auto"/>
        <w:ind w:firstLine="567"/>
        <w:jc w:val="both"/>
        <w:rPr>
          <w:color w:val="000000"/>
          <w:lang w:val="fr-FR"/>
        </w:rPr>
      </w:pPr>
      <w:r w:rsidRPr="00840885">
        <w:rPr>
          <w:color w:val="000000"/>
          <w:lang w:val="fr-FR"/>
        </w:rPr>
        <w:t>+ Đưa người được giám định đi khám chuyên khoa, làm các xét nghiệm cận lâm sàng khi có chỉ định, lấy kết quả giao cho cơ quan giám định.</w:t>
      </w:r>
    </w:p>
    <w:p w14:paraId="0943CBFB" w14:textId="77777777" w:rsidR="00D07870" w:rsidRPr="00840885" w:rsidRDefault="00D07870" w:rsidP="00D07870">
      <w:pPr>
        <w:spacing w:line="360" w:lineRule="auto"/>
        <w:ind w:firstLine="567"/>
        <w:jc w:val="both"/>
        <w:rPr>
          <w:color w:val="000000"/>
          <w:lang w:val="fr-FR"/>
        </w:rPr>
      </w:pPr>
      <w:r w:rsidRPr="00840885">
        <w:rPr>
          <w:color w:val="000000"/>
          <w:lang w:val="fr-FR"/>
        </w:rPr>
        <w:t>+ Bảo đảm an toàn cho người giám định và người được giám định.</w:t>
      </w:r>
    </w:p>
    <w:p w14:paraId="08F50F5D" w14:textId="77777777" w:rsidR="00D07870" w:rsidRPr="00840885" w:rsidRDefault="00D07870" w:rsidP="00D07870">
      <w:pPr>
        <w:spacing w:line="360" w:lineRule="auto"/>
        <w:ind w:firstLine="567"/>
        <w:jc w:val="both"/>
        <w:rPr>
          <w:color w:val="000000"/>
          <w:lang w:val="fr-FR"/>
        </w:rPr>
      </w:pPr>
      <w:r w:rsidRPr="00840885">
        <w:rPr>
          <w:color w:val="000000"/>
          <w:lang w:val="fr-FR"/>
        </w:rPr>
        <w:t>+ Bố trí chuyên gia tâm lý trong trường hợp người được giám định có rối loạn tâm lý không hợp tác.</w:t>
      </w:r>
    </w:p>
    <w:p w14:paraId="3C5B1896"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Bố trí người phiên dịch trong trường hợp người được giám định nói tiếng dân tộc, nói tiếng nước ngoài hoặc là người khuyết tật. </w:t>
      </w:r>
    </w:p>
    <w:p w14:paraId="0DCAF602" w14:textId="77777777" w:rsidR="00D07870" w:rsidRPr="00840885" w:rsidRDefault="00D07870" w:rsidP="00D07870">
      <w:pPr>
        <w:spacing w:line="360" w:lineRule="auto"/>
        <w:ind w:firstLine="567"/>
        <w:jc w:val="both"/>
        <w:rPr>
          <w:color w:val="000000"/>
          <w:lang w:val="fr-FR"/>
        </w:rPr>
      </w:pPr>
      <w:r w:rsidRPr="00840885">
        <w:rPr>
          <w:color w:val="000000"/>
          <w:lang w:val="fr-FR"/>
        </w:rPr>
        <w:t>+ Yêu cầu người giám hộ trong trường hợp cần phải có người giám hộ theo quy định.</w:t>
      </w:r>
    </w:p>
    <w:p w14:paraId="3E4C5117" w14:textId="77777777" w:rsidR="00D07870" w:rsidRPr="00840885" w:rsidRDefault="00D07870" w:rsidP="00D07870">
      <w:pPr>
        <w:spacing w:line="360" w:lineRule="auto"/>
        <w:ind w:firstLine="567"/>
        <w:jc w:val="both"/>
        <w:rPr>
          <w:color w:val="000000"/>
          <w:lang w:val="fr-FR"/>
        </w:rPr>
      </w:pPr>
      <w:r w:rsidRPr="00840885">
        <w:rPr>
          <w:color w:val="000000"/>
          <w:lang w:val="fr-FR"/>
        </w:rPr>
        <w:t>+ Những công việc khác nếu cần thiết.</w:t>
      </w:r>
    </w:p>
    <w:p w14:paraId="10CFB933" w14:textId="77777777" w:rsidR="00D07870" w:rsidRPr="00840885" w:rsidRDefault="00D07870" w:rsidP="00D07870">
      <w:pPr>
        <w:spacing w:line="360" w:lineRule="auto"/>
        <w:ind w:firstLine="567"/>
        <w:jc w:val="both"/>
        <w:rPr>
          <w:b/>
          <w:color w:val="000000"/>
          <w:lang w:val="fr-FR"/>
        </w:rPr>
      </w:pPr>
      <w:r w:rsidRPr="00840885">
        <w:rPr>
          <w:b/>
          <w:color w:val="000000"/>
          <w:lang w:val="fr-FR"/>
        </w:rPr>
        <w:t xml:space="preserve">5. Tiếp xúc với người được giám định </w:t>
      </w:r>
    </w:p>
    <w:p w14:paraId="0C0084D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 giấy tờ của người được giám định (</w:t>
      </w:r>
      <w:r w:rsidRPr="00840885">
        <w:rPr>
          <w:color w:val="000000"/>
        </w:rPr>
        <w:t xml:space="preserve">chứng minh nhân dân/căn cước công dân, hộ chiếu,...). </w:t>
      </w:r>
    </w:p>
    <w:p w14:paraId="0AF4DF23"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Giải thích cho người được giám định về quy trình khám trước khi tiến hành giám định. </w:t>
      </w:r>
    </w:p>
    <w:p w14:paraId="6F20E993"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rPr>
        <w:t xml:space="preserve">- </w:t>
      </w:r>
      <w:r w:rsidRPr="00840885">
        <w:rPr>
          <w:rFonts w:eastAsia="Calibri"/>
          <w:color w:val="000000"/>
          <w:lang w:val="pt-BR"/>
        </w:rPr>
        <w:t>Đề nghị người được giám định phối hợp trong quá trình giám định.</w:t>
      </w:r>
    </w:p>
    <w:p w14:paraId="5CAD9E84" w14:textId="77777777" w:rsidR="00D07870" w:rsidRPr="00840885" w:rsidRDefault="00D07870" w:rsidP="00D07870">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0BA7205F" w14:textId="77777777" w:rsidR="00D07870" w:rsidRPr="00840885" w:rsidRDefault="00D07870" w:rsidP="00D07870">
      <w:pPr>
        <w:spacing w:line="360" w:lineRule="auto"/>
        <w:ind w:firstLine="567"/>
        <w:jc w:val="both"/>
        <w:rPr>
          <w:b/>
          <w:color w:val="000000"/>
          <w:lang w:val="es-ES_tradnl"/>
        </w:rPr>
      </w:pPr>
      <w:r w:rsidRPr="00840885">
        <w:rPr>
          <w:b/>
          <w:color w:val="000000"/>
          <w:lang w:val="pt-BR"/>
        </w:rPr>
        <w:t xml:space="preserve">1. </w:t>
      </w:r>
      <w:r w:rsidRPr="00840885">
        <w:rPr>
          <w:b/>
          <w:color w:val="000000"/>
          <w:lang w:val="es-ES_tradnl"/>
        </w:rPr>
        <w:t xml:space="preserve">Khám giám định </w:t>
      </w:r>
    </w:p>
    <w:p w14:paraId="25919E00" w14:textId="77777777" w:rsidR="00D07870" w:rsidRPr="00840885" w:rsidRDefault="00D07870" w:rsidP="00D07870">
      <w:pPr>
        <w:spacing w:line="360" w:lineRule="auto"/>
        <w:ind w:firstLine="567"/>
        <w:jc w:val="both"/>
        <w:rPr>
          <w:b/>
          <w:i/>
          <w:color w:val="000000"/>
          <w:lang w:val="es-ES_tradnl"/>
        </w:rPr>
      </w:pPr>
      <w:r w:rsidRPr="00840885">
        <w:rPr>
          <w:b/>
          <w:i/>
          <w:color w:val="000000"/>
          <w:lang w:val="es-ES_tradnl"/>
        </w:rPr>
        <w:t>1.1. Khám tổng quát</w:t>
      </w:r>
    </w:p>
    <w:p w14:paraId="5E673666"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Khai thác thông tin từ người được giám định về vụ việc, quan sát hành vi, thái độ của người được giám định, sử dụng các câu hỏi dễ hiểu, tránh gây xúc động, gợi lại ký ức bị hoặc hình ảnh bị xâm hại tình dục; không hỏi lặp đi lặp lại một câu hỏi. </w:t>
      </w:r>
    </w:p>
    <w:p w14:paraId="389EBD13"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lastRenderedPageBreak/>
        <w:t xml:space="preserve">- </w:t>
      </w:r>
      <w:r w:rsidRPr="00840885">
        <w:rPr>
          <w:color w:val="000000"/>
          <w:lang w:val="pt-BR"/>
        </w:rPr>
        <w:t>Đ</w:t>
      </w:r>
      <w:r w:rsidRPr="00840885">
        <w:rPr>
          <w:rFonts w:eastAsia="Calibri"/>
          <w:color w:val="000000"/>
          <w:lang w:val="es-ES_tradnl"/>
        </w:rPr>
        <w:t>ánh giá tình trạng tinh thần: tỉnh, mệt mỏi, hoảng loạn,... có tiếp xúc, hợp tác được với GĐV không.</w:t>
      </w:r>
    </w:p>
    <w:p w14:paraId="3CC84976"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 đánh giá thể trạng (</w:t>
      </w:r>
      <w:r w:rsidRPr="00840885">
        <w:rPr>
          <w:rFonts w:eastAsia="Calibri"/>
          <w:i/>
          <w:color w:val="000000"/>
          <w:lang w:val="es-ES_tradnl"/>
        </w:rPr>
        <w:t>béo, trung bình, gầy, ...</w:t>
      </w:r>
      <w:r w:rsidRPr="00840885">
        <w:rPr>
          <w:rFonts w:eastAsia="Calibri"/>
          <w:color w:val="000000"/>
          <w:lang w:val="es-ES_tradnl"/>
        </w:rPr>
        <w:t>).</w:t>
      </w:r>
    </w:p>
    <w:p w14:paraId="6AB6F940"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Đo mạch, huyết áp, thân nhiệt, nhịp thở.</w:t>
      </w:r>
    </w:p>
    <w:p w14:paraId="0884EDBC"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Quan sát đánh giá da, niêm mạc, nghe tim, phổi.</w:t>
      </w:r>
    </w:p>
    <w:p w14:paraId="6EA104D5" w14:textId="77777777" w:rsidR="00D07870" w:rsidRPr="00840885" w:rsidRDefault="00D07870" w:rsidP="00D07870">
      <w:pPr>
        <w:spacing w:line="360" w:lineRule="auto"/>
        <w:ind w:firstLine="567"/>
        <w:jc w:val="both"/>
        <w:rPr>
          <w:color w:val="000000"/>
          <w:spacing w:val="-4"/>
          <w:lang w:val="es-ES_tradnl"/>
        </w:rPr>
      </w:pPr>
      <w:r w:rsidRPr="00840885">
        <w:rPr>
          <w:color w:val="000000"/>
          <w:spacing w:val="-4"/>
          <w:lang w:val="es-ES_tradnl"/>
        </w:rPr>
        <w:t xml:space="preserve">- Quan sát đánh giá, ghi nhận những dấu vết thương tích trên cơ thể (nếu có). </w:t>
      </w:r>
    </w:p>
    <w:p w14:paraId="324360C8" w14:textId="77777777" w:rsidR="00D07870" w:rsidRPr="00840885" w:rsidRDefault="00D07870" w:rsidP="00D07870">
      <w:pPr>
        <w:spacing w:line="360" w:lineRule="auto"/>
        <w:ind w:firstLine="567"/>
        <w:jc w:val="both"/>
        <w:rPr>
          <w:color w:val="000000"/>
          <w:lang w:val="es-ES_tradnl"/>
        </w:rPr>
      </w:pPr>
      <w:r w:rsidRPr="00840885">
        <w:rPr>
          <w:color w:val="000000"/>
          <w:lang w:val="es-ES_tradnl"/>
        </w:rPr>
        <w:t>- Các trường hợp đến sớm có thể dùng đèn UV soi tìm dấu vết trên cơ thể (</w:t>
      </w:r>
      <w:r w:rsidRPr="00840885">
        <w:rPr>
          <w:i/>
          <w:color w:val="000000"/>
          <w:lang w:val="es-ES_tradnl"/>
        </w:rPr>
        <w:t>máu, nước bọt, tinh dịch,…</w:t>
      </w:r>
      <w:r w:rsidRPr="00840885">
        <w:rPr>
          <w:color w:val="000000"/>
          <w:lang w:val="es-ES_tradnl"/>
        </w:rPr>
        <w:t>) và thu mẫu từ dấu vết nếu có.</w:t>
      </w:r>
    </w:p>
    <w:p w14:paraId="5DE4A6CE" w14:textId="77777777" w:rsidR="00D07870" w:rsidRPr="00840885" w:rsidRDefault="00D07870" w:rsidP="00D07870">
      <w:pPr>
        <w:spacing w:line="360" w:lineRule="auto"/>
        <w:ind w:firstLine="567"/>
        <w:jc w:val="both"/>
        <w:rPr>
          <w:b/>
          <w:i/>
          <w:color w:val="000000"/>
        </w:rPr>
      </w:pPr>
      <w:r w:rsidRPr="00840885">
        <w:rPr>
          <w:b/>
          <w:i/>
          <w:color w:val="000000"/>
        </w:rPr>
        <w:t>1.2. Khám miệng, hầu họng</w:t>
      </w:r>
    </w:p>
    <w:p w14:paraId="27E017FC" w14:textId="77777777" w:rsidR="00D07870" w:rsidRPr="00840885" w:rsidRDefault="00D07870" w:rsidP="00D07870">
      <w:pPr>
        <w:spacing w:line="360" w:lineRule="auto"/>
        <w:ind w:firstLine="567"/>
        <w:jc w:val="both"/>
        <w:rPr>
          <w:color w:val="000000"/>
        </w:rPr>
      </w:pPr>
      <w:r w:rsidRPr="00840885">
        <w:rPr>
          <w:color w:val="000000"/>
        </w:rPr>
        <w:t>- Quan sát đánh giá môi, miệng, niêm mạc má. Tìm kiếm các biểu hiện tổn thương vùng môi, miệng.</w:t>
      </w:r>
    </w:p>
    <w:p w14:paraId="5B04EEA5" w14:textId="77777777" w:rsidR="00D07870" w:rsidRPr="00840885" w:rsidRDefault="00D07870" w:rsidP="00D07870">
      <w:pPr>
        <w:spacing w:line="360" w:lineRule="auto"/>
        <w:ind w:firstLine="567"/>
        <w:jc w:val="both"/>
        <w:rPr>
          <w:color w:val="000000"/>
        </w:rPr>
      </w:pPr>
      <w:r w:rsidRPr="00840885">
        <w:rPr>
          <w:color w:val="000000"/>
        </w:rPr>
        <w:t>- Khám răng, lưỡi, khoang miệng.</w:t>
      </w:r>
    </w:p>
    <w:p w14:paraId="67441072" w14:textId="77777777" w:rsidR="00D07870" w:rsidRPr="00840885" w:rsidRDefault="00D07870" w:rsidP="00D07870">
      <w:pPr>
        <w:spacing w:line="360" w:lineRule="auto"/>
        <w:ind w:firstLine="567"/>
        <w:jc w:val="both"/>
        <w:rPr>
          <w:color w:val="000000"/>
        </w:rPr>
      </w:pPr>
      <w:r w:rsidRPr="00840885">
        <w:rPr>
          <w:color w:val="000000"/>
        </w:rPr>
        <w:t>+ Chú ý sự phù nề vùng hầu họng.</w:t>
      </w:r>
    </w:p>
    <w:p w14:paraId="3937E3D2" w14:textId="77777777" w:rsidR="00D07870" w:rsidRPr="00840885" w:rsidRDefault="00D07870" w:rsidP="00D07870">
      <w:pPr>
        <w:spacing w:line="360" w:lineRule="auto"/>
        <w:ind w:firstLine="567"/>
        <w:jc w:val="both"/>
        <w:rPr>
          <w:color w:val="000000"/>
        </w:rPr>
      </w:pPr>
      <w:r w:rsidRPr="00840885">
        <w:rPr>
          <w:color w:val="000000"/>
        </w:rPr>
        <w:t>+ Tùy tình trạng, thời gian xảy ra, trong trường hợp trước 24 giờ có thể cho súc miệng bằng nước muối sinh lý, thu và ly tâm tìm tinh trùng.</w:t>
      </w:r>
    </w:p>
    <w:p w14:paraId="302BB32D" w14:textId="77777777" w:rsidR="00D07870" w:rsidRPr="00840885" w:rsidRDefault="00D07870" w:rsidP="00D07870">
      <w:pPr>
        <w:spacing w:line="360" w:lineRule="auto"/>
        <w:ind w:firstLine="567"/>
        <w:jc w:val="both"/>
        <w:rPr>
          <w:b/>
          <w:i/>
          <w:color w:val="000000"/>
        </w:rPr>
      </w:pPr>
      <w:r w:rsidRPr="00840885">
        <w:rPr>
          <w:b/>
          <w:i/>
          <w:color w:val="000000"/>
        </w:rPr>
        <w:t>1.3. Khám bộ phận sinh dục</w:t>
      </w:r>
    </w:p>
    <w:p w14:paraId="17858E8E" w14:textId="77777777" w:rsidR="00D07870" w:rsidRPr="00840885" w:rsidRDefault="00D07870" w:rsidP="00D07870">
      <w:pPr>
        <w:spacing w:line="360" w:lineRule="auto"/>
        <w:ind w:firstLine="567"/>
        <w:jc w:val="both"/>
        <w:rPr>
          <w:i/>
          <w:color w:val="000000"/>
        </w:rPr>
      </w:pPr>
      <w:r w:rsidRPr="00840885">
        <w:rPr>
          <w:i/>
          <w:color w:val="000000"/>
        </w:rPr>
        <w:t>1.3.1. Đối với nữ</w:t>
      </w:r>
    </w:p>
    <w:p w14:paraId="79BAA2D1" w14:textId="77777777" w:rsidR="00D07870" w:rsidRPr="00840885" w:rsidRDefault="00D07870" w:rsidP="00D07870">
      <w:pPr>
        <w:spacing w:line="360" w:lineRule="auto"/>
        <w:ind w:firstLine="567"/>
        <w:jc w:val="both"/>
        <w:rPr>
          <w:color w:val="000000"/>
        </w:rPr>
      </w:pPr>
      <w:r w:rsidRPr="00840885">
        <w:rPr>
          <w:b/>
          <w:i/>
          <w:color w:val="000000"/>
        </w:rPr>
        <w:t xml:space="preserve">- </w:t>
      </w:r>
      <w:r w:rsidRPr="00840885">
        <w:rPr>
          <w:color w:val="000000"/>
        </w:rPr>
        <w:t>Người được giám định nằm tư thế sản khoa hoặc tư thế nằm sấp đầu gối-ngực trên bàn khám. Kiểm tra một cách hệ thống theo thứ tự mu, mặt trong bẹn, tầng sinh môn, âm hộ, âm vật, lỗ niệu đạo, lỗ âm đạo, màng trinh, âm đạo,...</w:t>
      </w:r>
    </w:p>
    <w:p w14:paraId="080525D6" w14:textId="77777777" w:rsidR="00D07870" w:rsidRPr="00840885" w:rsidRDefault="00D07870" w:rsidP="00D07870">
      <w:pPr>
        <w:spacing w:line="360" w:lineRule="auto"/>
        <w:ind w:firstLine="567"/>
        <w:jc w:val="both"/>
        <w:rPr>
          <w:color w:val="000000"/>
        </w:rPr>
      </w:pPr>
      <w:r w:rsidRPr="00840885">
        <w:rPr>
          <w:color w:val="000000"/>
        </w:rPr>
        <w:t>- Khám tầng sinh môn, gò mu, lông mu, quan sát tìm kiếm các vết thâm tím, vết xước, trầy da, rách da hoặc dấu vết lạ.</w:t>
      </w:r>
    </w:p>
    <w:p w14:paraId="48894A99" w14:textId="77777777" w:rsidR="00D07870" w:rsidRPr="00840885" w:rsidRDefault="00D07870" w:rsidP="00D07870">
      <w:pPr>
        <w:spacing w:line="360" w:lineRule="auto"/>
        <w:ind w:firstLine="567"/>
        <w:jc w:val="both"/>
        <w:rPr>
          <w:color w:val="000000"/>
        </w:rPr>
      </w:pPr>
      <w:r w:rsidRPr="00840885">
        <w:rPr>
          <w:color w:val="000000"/>
        </w:rPr>
        <w:t xml:space="preserve">- Khám âm hộ: </w:t>
      </w:r>
    </w:p>
    <w:p w14:paraId="55FFB0D7" w14:textId="77777777" w:rsidR="00D07870" w:rsidRPr="00840885" w:rsidRDefault="00D07870" w:rsidP="00D07870">
      <w:pPr>
        <w:spacing w:line="360" w:lineRule="auto"/>
        <w:ind w:firstLine="567"/>
        <w:jc w:val="both"/>
        <w:rPr>
          <w:color w:val="000000"/>
        </w:rPr>
      </w:pPr>
      <w:r w:rsidRPr="00840885">
        <w:rPr>
          <w:color w:val="000000"/>
        </w:rPr>
        <w:t>+ Tìm các thương tích trên môi lớn, môi bé,…</w:t>
      </w:r>
    </w:p>
    <w:p w14:paraId="4D2FF91A" w14:textId="77777777" w:rsidR="00D07870" w:rsidRPr="00840885" w:rsidRDefault="00D07870" w:rsidP="00D07870">
      <w:pPr>
        <w:spacing w:line="360" w:lineRule="auto"/>
        <w:ind w:firstLine="567"/>
        <w:jc w:val="both"/>
        <w:rPr>
          <w:color w:val="000000"/>
        </w:rPr>
      </w:pPr>
      <w:r w:rsidRPr="00840885">
        <w:rPr>
          <w:color w:val="000000"/>
        </w:rPr>
        <w:t>+ Tìm dấu hiệu nhiễm trùng, ví dụ vết loét, dịch mủ, mụn rộp,...</w:t>
      </w:r>
    </w:p>
    <w:p w14:paraId="447441D9" w14:textId="77777777" w:rsidR="00D07870" w:rsidRPr="00840885" w:rsidRDefault="00D07870" w:rsidP="00D07870">
      <w:pPr>
        <w:spacing w:line="360" w:lineRule="auto"/>
        <w:ind w:firstLine="567"/>
        <w:jc w:val="both"/>
        <w:rPr>
          <w:color w:val="000000"/>
        </w:rPr>
      </w:pPr>
      <w:r w:rsidRPr="00840885">
        <w:rPr>
          <w:color w:val="000000"/>
        </w:rPr>
        <w:t>- Khám màng trinh: Xác định loại màng trinh, đường kính lỗ màng trinh, độ giãn của màng trinh, vị trí vết rách màng trinh, độ sâu của vết rách trên màng trinh, vết rách cũ hay mới,... (</w:t>
      </w:r>
      <w:r w:rsidRPr="00840885">
        <w:rPr>
          <w:i/>
          <w:color w:val="000000"/>
        </w:rPr>
        <w:t>ghi nhận tổn thương màng trinh theo vị trí đánh số thuận chiều kim đồng hồ</w:t>
      </w:r>
      <w:r w:rsidRPr="00840885">
        <w:rPr>
          <w:color w:val="000000"/>
        </w:rPr>
        <w:t>).</w:t>
      </w:r>
    </w:p>
    <w:p w14:paraId="3B0EEEC9" w14:textId="77777777" w:rsidR="00D07870" w:rsidRPr="00840885" w:rsidRDefault="00D07870" w:rsidP="00D07870">
      <w:pPr>
        <w:spacing w:line="360" w:lineRule="auto"/>
        <w:ind w:firstLine="567"/>
        <w:jc w:val="both"/>
        <w:rPr>
          <w:color w:val="000000"/>
        </w:rPr>
      </w:pPr>
      <w:r w:rsidRPr="00840885">
        <w:rPr>
          <w:color w:val="000000"/>
        </w:rPr>
        <w:t xml:space="preserve">- Khám âm đạo: </w:t>
      </w:r>
    </w:p>
    <w:p w14:paraId="46EB5D66" w14:textId="77777777" w:rsidR="00D07870" w:rsidRPr="00840885" w:rsidRDefault="00D07870" w:rsidP="00D07870">
      <w:pPr>
        <w:spacing w:line="360" w:lineRule="auto"/>
        <w:ind w:firstLine="567"/>
        <w:jc w:val="both"/>
        <w:rPr>
          <w:color w:val="000000"/>
        </w:rPr>
      </w:pPr>
      <w:r w:rsidRPr="00840885">
        <w:rPr>
          <w:color w:val="000000"/>
        </w:rPr>
        <w:lastRenderedPageBreak/>
        <w:t>+ Quan sát thành âm đạo, kiểm tra dấu hiệu tổn thương âm đạo, xem có dịch từ âm đạo chảy qua lỗ màng trinh ra ngoài không, tính chất dịch dính vào găng khi khám.</w:t>
      </w:r>
    </w:p>
    <w:p w14:paraId="4E6AFDBA" w14:textId="77777777" w:rsidR="00D07870" w:rsidRPr="00840885" w:rsidRDefault="00D07870" w:rsidP="00D07870">
      <w:pPr>
        <w:spacing w:line="360" w:lineRule="auto"/>
        <w:ind w:firstLine="567"/>
        <w:jc w:val="both"/>
        <w:rPr>
          <w:color w:val="000000"/>
        </w:rPr>
      </w:pPr>
      <w:r w:rsidRPr="00840885">
        <w:rPr>
          <w:color w:val="000000"/>
        </w:rPr>
        <w:t>+ Kiểm tra cổ tử cung, túi cùng sau tử cung và niêm mạc âm đạo để xem có sang chấn, chảy máu hoặc dấu vết nhiễm trùng hay không (nếu cần).</w:t>
      </w:r>
    </w:p>
    <w:p w14:paraId="7994A315" w14:textId="77777777" w:rsidR="00D07870" w:rsidRPr="00840885" w:rsidRDefault="00D07870" w:rsidP="00D07870">
      <w:pPr>
        <w:spacing w:line="360" w:lineRule="auto"/>
        <w:ind w:firstLine="567"/>
        <w:jc w:val="both"/>
        <w:rPr>
          <w:b/>
          <w:i/>
          <w:color w:val="000000"/>
        </w:rPr>
      </w:pPr>
      <w:r w:rsidRPr="00840885">
        <w:rPr>
          <w:b/>
          <w:i/>
          <w:color w:val="000000"/>
        </w:rPr>
        <w:t xml:space="preserve">* Lưu ý: </w:t>
      </w:r>
    </w:p>
    <w:p w14:paraId="564146A7" w14:textId="77777777" w:rsidR="00D07870" w:rsidRPr="00840885" w:rsidRDefault="00D07870" w:rsidP="00D07870">
      <w:pPr>
        <w:spacing w:line="360" w:lineRule="auto"/>
        <w:ind w:firstLine="567"/>
        <w:jc w:val="both"/>
        <w:rPr>
          <w:i/>
          <w:color w:val="000000"/>
        </w:rPr>
      </w:pPr>
      <w:r w:rsidRPr="00840885">
        <w:rPr>
          <w:i/>
          <w:color w:val="000000"/>
        </w:rPr>
        <w:t>-</w:t>
      </w:r>
      <w:r w:rsidRPr="00840885">
        <w:rPr>
          <w:color w:val="000000"/>
        </w:rPr>
        <w:t xml:space="preserve"> </w:t>
      </w:r>
      <w:r w:rsidRPr="00840885">
        <w:rPr>
          <w:i/>
          <w:color w:val="000000"/>
        </w:rPr>
        <w:t>Tùy trường hợp mà quyết định có sử dụng mỏ vịt hay không, nếu sử dụng phải lựa chọn kích cỡ phù hợp, động tác nhẹ nhàng, chú ý bôi trơn mỏ vịt trước khi khám.</w:t>
      </w:r>
    </w:p>
    <w:p w14:paraId="21404F69" w14:textId="77777777" w:rsidR="00D07870" w:rsidRPr="00840885" w:rsidRDefault="00D07870" w:rsidP="00D07870">
      <w:pPr>
        <w:pStyle w:val="ListParagraph"/>
        <w:widowControl w:val="0"/>
        <w:autoSpaceDE w:val="0"/>
        <w:autoSpaceDN w:val="0"/>
        <w:adjustRightInd w:val="0"/>
        <w:ind w:left="0"/>
        <w:contextualSpacing w:val="0"/>
        <w:rPr>
          <w:i/>
          <w:color w:val="000000"/>
        </w:rPr>
      </w:pPr>
      <w:r w:rsidRPr="00840885">
        <w:rPr>
          <w:i/>
          <w:color w:val="000000"/>
        </w:rPr>
        <w:t xml:space="preserve">- Không nên tiến hành khám bằng soi đầu dò hoặc đưa ngón tay vào lỗ âm đạo để đánh giá kích cỡ. </w:t>
      </w:r>
    </w:p>
    <w:p w14:paraId="3B332159" w14:textId="77777777" w:rsidR="00D07870" w:rsidRPr="00840885" w:rsidRDefault="00D07870" w:rsidP="00D07870">
      <w:pPr>
        <w:pStyle w:val="ListParagraph"/>
        <w:widowControl w:val="0"/>
        <w:autoSpaceDE w:val="0"/>
        <w:autoSpaceDN w:val="0"/>
        <w:adjustRightInd w:val="0"/>
        <w:ind w:left="0"/>
        <w:contextualSpacing w:val="0"/>
        <w:rPr>
          <w:color w:val="000000"/>
        </w:rPr>
      </w:pPr>
      <w:r w:rsidRPr="00840885">
        <w:rPr>
          <w:color w:val="000000"/>
        </w:rPr>
        <w:t>- Dùng tăm bông chuyên dụng lấy dịch âm đạo xét nghiệm tìm tinh trùng, tế bào lạ. Trường hợp cần thiết có thể bơm nước muối sinh lý vào âm đạo rồi hút ra để lấy dịch ly tâm tìm tinh trùng.</w:t>
      </w:r>
    </w:p>
    <w:p w14:paraId="339321A2" w14:textId="77777777" w:rsidR="00D07870" w:rsidRPr="00840885" w:rsidRDefault="00D07870" w:rsidP="00D07870">
      <w:pPr>
        <w:spacing w:line="360" w:lineRule="auto"/>
        <w:ind w:firstLine="567"/>
        <w:jc w:val="both"/>
        <w:rPr>
          <w:color w:val="000000"/>
        </w:rPr>
      </w:pPr>
      <w:r w:rsidRPr="00840885">
        <w:rPr>
          <w:color w:val="000000"/>
        </w:rPr>
        <w:t>- Khám vú: Quan sát bầu vú, quầng vú, núm vú xác định tổn thương, tìm kiếm dấu vết bất thường, thu mẫu xét nghiệm (nếu có).</w:t>
      </w:r>
    </w:p>
    <w:p w14:paraId="2E7E1693" w14:textId="77777777" w:rsidR="00D07870" w:rsidRPr="00840885" w:rsidRDefault="00D07870" w:rsidP="00D07870">
      <w:pPr>
        <w:spacing w:line="360" w:lineRule="auto"/>
        <w:ind w:firstLine="567"/>
        <w:jc w:val="both"/>
        <w:rPr>
          <w:i/>
          <w:color w:val="000000"/>
        </w:rPr>
      </w:pPr>
      <w:r w:rsidRPr="00840885">
        <w:rPr>
          <w:i/>
          <w:color w:val="000000"/>
        </w:rPr>
        <w:t>1.3.2. Đối với nam</w:t>
      </w:r>
    </w:p>
    <w:p w14:paraId="3634CD42" w14:textId="77777777" w:rsidR="00D07870" w:rsidRPr="00840885" w:rsidRDefault="00D07870" w:rsidP="00D07870">
      <w:pPr>
        <w:spacing w:line="360" w:lineRule="auto"/>
        <w:ind w:firstLine="567"/>
        <w:jc w:val="both"/>
        <w:rPr>
          <w:color w:val="000000"/>
        </w:rPr>
      </w:pPr>
      <w:r w:rsidRPr="00840885">
        <w:rPr>
          <w:color w:val="000000"/>
        </w:rPr>
        <w:t>- Người được giám định nằm trên giường hoặc bàn khám, tư thế sản khoa.</w:t>
      </w:r>
    </w:p>
    <w:p w14:paraId="22B33E3C" w14:textId="77777777" w:rsidR="00D07870" w:rsidRPr="00840885" w:rsidRDefault="00D07870" w:rsidP="00D07870">
      <w:pPr>
        <w:spacing w:line="360" w:lineRule="auto"/>
        <w:ind w:firstLine="567"/>
        <w:jc w:val="both"/>
        <w:rPr>
          <w:color w:val="000000"/>
        </w:rPr>
      </w:pPr>
      <w:r w:rsidRPr="00840885">
        <w:rPr>
          <w:color w:val="000000"/>
        </w:rPr>
        <w:t>- Khám tầng sinh môn, gò mu, lông, quan sát, tìm kiếm dấu vết lạ.</w:t>
      </w:r>
    </w:p>
    <w:p w14:paraId="516754CB" w14:textId="77777777" w:rsidR="00D07870" w:rsidRPr="00840885" w:rsidRDefault="00D07870" w:rsidP="00D07870">
      <w:pPr>
        <w:spacing w:line="360" w:lineRule="auto"/>
        <w:ind w:firstLine="567"/>
        <w:jc w:val="both"/>
        <w:rPr>
          <w:color w:val="000000"/>
        </w:rPr>
      </w:pPr>
      <w:r w:rsidRPr="00840885">
        <w:rPr>
          <w:color w:val="000000"/>
        </w:rPr>
        <w:t>- Khám dương vật:</w:t>
      </w:r>
    </w:p>
    <w:p w14:paraId="042CD727" w14:textId="77777777" w:rsidR="00D07870" w:rsidRPr="00840885" w:rsidRDefault="00D07870" w:rsidP="00D07870">
      <w:pPr>
        <w:spacing w:line="360" w:lineRule="auto"/>
        <w:ind w:firstLine="567"/>
        <w:jc w:val="both"/>
        <w:rPr>
          <w:color w:val="000000"/>
        </w:rPr>
      </w:pPr>
      <w:r w:rsidRPr="00840885">
        <w:rPr>
          <w:color w:val="000000"/>
        </w:rPr>
        <w:t>+ Xác định thương tích (nếu có).</w:t>
      </w:r>
    </w:p>
    <w:p w14:paraId="474699C2" w14:textId="77777777" w:rsidR="00D07870" w:rsidRPr="00840885" w:rsidRDefault="00D07870" w:rsidP="00D07870">
      <w:pPr>
        <w:tabs>
          <w:tab w:val="left" w:pos="993"/>
        </w:tabs>
        <w:spacing w:line="360" w:lineRule="auto"/>
        <w:ind w:firstLine="567"/>
        <w:jc w:val="both"/>
        <w:rPr>
          <w:color w:val="000000"/>
        </w:rPr>
      </w:pPr>
      <w:r w:rsidRPr="00840885">
        <w:rPr>
          <w:color w:val="000000"/>
        </w:rPr>
        <w:t>+ Ghi nhận tình trạng niêm mạc quy đầu.</w:t>
      </w:r>
    </w:p>
    <w:p w14:paraId="7A856FDB"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bao quy đầu. </w:t>
      </w:r>
    </w:p>
    <w:p w14:paraId="6C21103A"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dây hãm dương vật. </w:t>
      </w:r>
    </w:p>
    <w:p w14:paraId="4B788206"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lỗ sáo. </w:t>
      </w:r>
    </w:p>
    <w:p w14:paraId="6920EAE2"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rãnh quy đầu. </w:t>
      </w:r>
    </w:p>
    <w:p w14:paraId="2EDFBD9D" w14:textId="77777777" w:rsidR="00D07870" w:rsidRPr="00840885" w:rsidRDefault="00D07870" w:rsidP="00D07870">
      <w:pPr>
        <w:spacing w:line="360" w:lineRule="auto"/>
        <w:ind w:firstLine="567"/>
        <w:jc w:val="both"/>
        <w:rPr>
          <w:color w:val="000000"/>
        </w:rPr>
      </w:pPr>
      <w:r w:rsidRPr="00840885">
        <w:rPr>
          <w:color w:val="000000"/>
        </w:rPr>
        <w:t xml:space="preserve">- Khám bìu: Ghi nhận tình trạng bìu, tinh hoàn. </w:t>
      </w:r>
    </w:p>
    <w:p w14:paraId="5879FDE2" w14:textId="77777777" w:rsidR="00D07870" w:rsidRPr="00840885" w:rsidRDefault="00D07870" w:rsidP="00D07870">
      <w:pPr>
        <w:spacing w:line="360" w:lineRule="auto"/>
        <w:ind w:firstLine="567"/>
        <w:jc w:val="both"/>
        <w:rPr>
          <w:color w:val="000000"/>
          <w:spacing w:val="-4"/>
        </w:rPr>
      </w:pPr>
      <w:r w:rsidRPr="00840885">
        <w:rPr>
          <w:color w:val="000000"/>
          <w:spacing w:val="-4"/>
        </w:rPr>
        <w:t>- Thu mẫu: Dùng tăm bông thấm nước muối sinh lý phết xung quanh quy đầu.</w:t>
      </w:r>
    </w:p>
    <w:p w14:paraId="5B0DBCBD" w14:textId="77777777" w:rsidR="00D07870" w:rsidRPr="00840885" w:rsidRDefault="00D07870" w:rsidP="00D07870">
      <w:pPr>
        <w:spacing w:line="360" w:lineRule="auto"/>
        <w:ind w:firstLine="567"/>
        <w:jc w:val="both"/>
        <w:rPr>
          <w:b/>
          <w:i/>
          <w:color w:val="000000"/>
        </w:rPr>
      </w:pPr>
    </w:p>
    <w:p w14:paraId="390E7F3E" w14:textId="77777777" w:rsidR="00D07870" w:rsidRPr="00840885" w:rsidRDefault="00D07870" w:rsidP="00D07870">
      <w:pPr>
        <w:spacing w:line="360" w:lineRule="auto"/>
        <w:ind w:firstLine="567"/>
        <w:jc w:val="both"/>
        <w:rPr>
          <w:b/>
          <w:i/>
          <w:color w:val="000000"/>
        </w:rPr>
      </w:pPr>
    </w:p>
    <w:p w14:paraId="7C344C87" w14:textId="77777777" w:rsidR="00D07870" w:rsidRPr="00840885" w:rsidRDefault="00D07870" w:rsidP="00D07870">
      <w:pPr>
        <w:spacing w:line="360" w:lineRule="auto"/>
        <w:ind w:firstLine="567"/>
        <w:jc w:val="both"/>
        <w:rPr>
          <w:b/>
          <w:i/>
          <w:color w:val="000000"/>
        </w:rPr>
      </w:pPr>
      <w:r w:rsidRPr="00840885">
        <w:rPr>
          <w:b/>
          <w:i/>
          <w:color w:val="000000"/>
        </w:rPr>
        <w:t>1.4. Khám hậu môn, trực tràng</w:t>
      </w:r>
    </w:p>
    <w:p w14:paraId="7D68E388" w14:textId="77777777" w:rsidR="00D07870" w:rsidRPr="00840885" w:rsidRDefault="00D07870" w:rsidP="00D07870">
      <w:pPr>
        <w:spacing w:line="360" w:lineRule="auto"/>
        <w:ind w:firstLine="567"/>
        <w:jc w:val="both"/>
        <w:rPr>
          <w:color w:val="000000"/>
        </w:rPr>
      </w:pPr>
      <w:r w:rsidRPr="00840885">
        <w:rPr>
          <w:color w:val="000000"/>
        </w:rPr>
        <w:t>- Quan sát, ghi nhận tình trạng hậu môn, các nếp gấp hậu môn (</w:t>
      </w:r>
      <w:r w:rsidRPr="00840885">
        <w:rPr>
          <w:i/>
          <w:color w:val="000000"/>
        </w:rPr>
        <w:t>nứt, chảy máu, giãn, ...</w:t>
      </w:r>
      <w:r w:rsidRPr="00840885">
        <w:rPr>
          <w:color w:val="000000"/>
        </w:rPr>
        <w:t>), phản xạ co giãn hậu môn,…</w:t>
      </w:r>
    </w:p>
    <w:p w14:paraId="3BEDC86D" w14:textId="77777777" w:rsidR="00D07870" w:rsidRPr="00840885" w:rsidRDefault="00D07870" w:rsidP="00D07870">
      <w:pPr>
        <w:spacing w:line="360" w:lineRule="auto"/>
        <w:ind w:firstLine="567"/>
        <w:jc w:val="both"/>
        <w:rPr>
          <w:color w:val="000000"/>
        </w:rPr>
      </w:pPr>
      <w:r w:rsidRPr="00840885">
        <w:rPr>
          <w:color w:val="000000"/>
        </w:rPr>
        <w:t>- Xem xét các dấu hiệu tổn thương hậu môn, thăm khám trực tràng tìm tổn thương (nếu cần).</w:t>
      </w:r>
    </w:p>
    <w:p w14:paraId="2C2EC65B" w14:textId="77777777" w:rsidR="00D07870" w:rsidRPr="00840885" w:rsidRDefault="00D07870" w:rsidP="00D07870">
      <w:pPr>
        <w:spacing w:line="360" w:lineRule="auto"/>
        <w:ind w:firstLine="567"/>
        <w:jc w:val="both"/>
        <w:rPr>
          <w:b/>
          <w:i/>
          <w:color w:val="000000"/>
        </w:rPr>
      </w:pPr>
      <w:r w:rsidRPr="00840885">
        <w:rPr>
          <w:b/>
          <w:i/>
          <w:color w:val="000000"/>
        </w:rPr>
        <w:t>1.5. Khám các bộ phận khác</w:t>
      </w:r>
    </w:p>
    <w:p w14:paraId="197C52D9" w14:textId="77777777" w:rsidR="00D07870" w:rsidRPr="00840885" w:rsidRDefault="00D07870" w:rsidP="00D07870">
      <w:pPr>
        <w:spacing w:line="360" w:lineRule="auto"/>
        <w:ind w:firstLine="567"/>
        <w:jc w:val="both"/>
        <w:rPr>
          <w:color w:val="000000"/>
        </w:rPr>
      </w:pPr>
      <w:r w:rsidRPr="00840885">
        <w:rPr>
          <w:color w:val="000000"/>
        </w:rPr>
        <w:t>- Khám tuần tự từ trên xuống, từ trước ra sau, từ ngoài vào trong: Đầu, mặt, cổ, ngực, bụng, lưng, mông, tay, chân. Chú ý các vùng nhạy cảm, dấu vết chống đỡ của nạn nhân.</w:t>
      </w:r>
    </w:p>
    <w:p w14:paraId="518314BD" w14:textId="77777777" w:rsidR="00D07870" w:rsidRPr="00840885" w:rsidRDefault="00D07870" w:rsidP="00D07870">
      <w:pPr>
        <w:spacing w:line="360" w:lineRule="auto"/>
        <w:ind w:firstLine="567"/>
        <w:jc w:val="both"/>
        <w:rPr>
          <w:color w:val="000000"/>
        </w:rPr>
      </w:pPr>
      <w:r w:rsidRPr="00840885">
        <w:rPr>
          <w:color w:val="000000"/>
        </w:rPr>
        <w:t>- Nếu có tổn thương, thực hiện giám định theo Quy trình giám định tổn thương cơ thể trên người sống (Quy trình 1, mục IV).</w:t>
      </w:r>
    </w:p>
    <w:p w14:paraId="2CBF828F" w14:textId="77777777" w:rsidR="00D07870" w:rsidRPr="00840885" w:rsidRDefault="00D07870" w:rsidP="00D07870">
      <w:pPr>
        <w:spacing w:line="360" w:lineRule="auto"/>
        <w:ind w:firstLine="567"/>
        <w:jc w:val="both"/>
        <w:rPr>
          <w:b/>
          <w:color w:val="000000"/>
        </w:rPr>
      </w:pPr>
      <w:r w:rsidRPr="00840885">
        <w:rPr>
          <w:b/>
          <w:color w:val="000000"/>
        </w:rPr>
        <w:t>2. Khám chuyên khoa, cận lâm sàng</w:t>
      </w:r>
    </w:p>
    <w:p w14:paraId="4A007101" w14:textId="77777777" w:rsidR="00D07870" w:rsidRPr="00840885" w:rsidRDefault="00D07870" w:rsidP="00D07870">
      <w:pPr>
        <w:spacing w:line="360" w:lineRule="auto"/>
        <w:ind w:firstLine="567"/>
        <w:jc w:val="both"/>
        <w:rPr>
          <w:color w:val="000000"/>
        </w:rPr>
      </w:pPr>
      <w:r w:rsidRPr="00840885">
        <w:rPr>
          <w:color w:val="000000"/>
        </w:rPr>
        <w:t xml:space="preserve">- Tùy từng trường hợp, GĐV chỉ định khám chuyên khoa và các cận lâm sàng cần thiết. </w:t>
      </w:r>
    </w:p>
    <w:p w14:paraId="0DFC1107" w14:textId="77777777" w:rsidR="00D07870" w:rsidRPr="00840885" w:rsidRDefault="00D07870" w:rsidP="00D07870">
      <w:pPr>
        <w:spacing w:line="360" w:lineRule="auto"/>
        <w:ind w:firstLine="567"/>
        <w:jc w:val="both"/>
        <w:rPr>
          <w:color w:val="000000"/>
        </w:rPr>
      </w:pPr>
      <w:r w:rsidRPr="00840885">
        <w:rPr>
          <w:color w:val="000000"/>
        </w:rPr>
        <w:t xml:space="preserve">+ Khám chuyên khoa sản. </w:t>
      </w:r>
    </w:p>
    <w:p w14:paraId="1A25EEF8" w14:textId="77777777" w:rsidR="00D07870" w:rsidRPr="00840885" w:rsidRDefault="00D07870" w:rsidP="00D07870">
      <w:pPr>
        <w:spacing w:line="360" w:lineRule="auto"/>
        <w:ind w:firstLine="567"/>
        <w:jc w:val="both"/>
        <w:rPr>
          <w:color w:val="000000"/>
        </w:rPr>
      </w:pPr>
      <w:r w:rsidRPr="00840885">
        <w:rPr>
          <w:color w:val="000000"/>
        </w:rPr>
        <w:t>+ Khám chuyên khoa tai mũi họng, mắt, răng hàm mặt,...</w:t>
      </w:r>
    </w:p>
    <w:p w14:paraId="3C4D6720" w14:textId="77777777" w:rsidR="00D07870" w:rsidRPr="00840885" w:rsidRDefault="00D07870" w:rsidP="00D07870">
      <w:pPr>
        <w:spacing w:line="360" w:lineRule="auto"/>
        <w:ind w:firstLine="567"/>
        <w:jc w:val="both"/>
        <w:rPr>
          <w:color w:val="000000"/>
        </w:rPr>
      </w:pPr>
      <w:r w:rsidRPr="00840885">
        <w:rPr>
          <w:color w:val="000000"/>
        </w:rPr>
        <w:t>+ Siêu âm bụng tổng quát, siêu âm buồng trứng, tử cung, siêu âm bìu đối với nam (trong trường hợp nghi ngờ có chấn thương hoặc kiểm tra sự có thai).</w:t>
      </w:r>
    </w:p>
    <w:p w14:paraId="007A17F6" w14:textId="77777777" w:rsidR="00D07870" w:rsidRPr="00840885" w:rsidRDefault="00D07870" w:rsidP="00D07870">
      <w:pPr>
        <w:spacing w:line="360" w:lineRule="auto"/>
        <w:ind w:firstLine="567"/>
        <w:jc w:val="both"/>
        <w:rPr>
          <w:color w:val="000000"/>
        </w:rPr>
      </w:pPr>
      <w:r w:rsidRPr="00840885">
        <w:rPr>
          <w:color w:val="000000"/>
        </w:rPr>
        <w:t>+ Các kỹ thuật chẩn đoán hình ảnh khác trong một số trường hợp nghi ngờ tổn thương các bộ phận khác (</w:t>
      </w:r>
      <w:r w:rsidRPr="00840885">
        <w:rPr>
          <w:i/>
          <w:color w:val="000000"/>
        </w:rPr>
        <w:t>gẫy xương, chấn thương ổ bụng,...</w:t>
      </w:r>
      <w:r w:rsidRPr="00840885">
        <w:rPr>
          <w:color w:val="000000"/>
        </w:rPr>
        <w:t>).</w:t>
      </w:r>
    </w:p>
    <w:p w14:paraId="66F5E9F8" w14:textId="77777777" w:rsidR="00D07870" w:rsidRPr="00840885" w:rsidRDefault="00D07870" w:rsidP="00D07870">
      <w:pPr>
        <w:spacing w:line="360" w:lineRule="auto"/>
        <w:ind w:firstLine="567"/>
        <w:jc w:val="both"/>
        <w:rPr>
          <w:color w:val="000000"/>
        </w:rPr>
      </w:pPr>
      <w:r w:rsidRPr="00840885">
        <w:rPr>
          <w:color w:val="000000"/>
        </w:rPr>
        <w:t>+ Xét nghiệm đánh giá sự có thai.</w:t>
      </w:r>
    </w:p>
    <w:p w14:paraId="031DB261" w14:textId="77777777" w:rsidR="00D07870" w:rsidRPr="00840885" w:rsidRDefault="00D07870" w:rsidP="00D07870">
      <w:pPr>
        <w:spacing w:line="360" w:lineRule="auto"/>
        <w:ind w:firstLine="567"/>
        <w:jc w:val="both"/>
        <w:rPr>
          <w:color w:val="000000"/>
        </w:rPr>
      </w:pPr>
      <w:r w:rsidRPr="00840885">
        <w:rPr>
          <w:color w:val="000000"/>
        </w:rPr>
        <w:t>+ Xét nghiệm rượu, ma túy, các chất kích thích: Có thể lấy mẫu máu hoặc nước tiểu để làm các xét nghiệm độc chất.</w:t>
      </w:r>
    </w:p>
    <w:p w14:paraId="2550E5AB" w14:textId="77777777" w:rsidR="00D07870" w:rsidRPr="00840885" w:rsidRDefault="00D07870" w:rsidP="00D07870">
      <w:pPr>
        <w:spacing w:line="360" w:lineRule="auto"/>
        <w:ind w:firstLine="567"/>
        <w:jc w:val="both"/>
        <w:rPr>
          <w:color w:val="000000"/>
        </w:rPr>
      </w:pPr>
      <w:r w:rsidRPr="00840885">
        <w:rPr>
          <w:color w:val="000000"/>
        </w:rPr>
        <w:t>+ Xét nghiệm HIV, lậu, giang mai, Chlamydia và các bệnh lây qua đường tình dục khác.</w:t>
      </w:r>
    </w:p>
    <w:p w14:paraId="2B878DF7" w14:textId="77777777" w:rsidR="00D07870" w:rsidRPr="00840885" w:rsidRDefault="00D07870" w:rsidP="00D07870">
      <w:pPr>
        <w:spacing w:line="360" w:lineRule="auto"/>
        <w:ind w:firstLine="567"/>
        <w:jc w:val="both"/>
        <w:rPr>
          <w:color w:val="000000"/>
        </w:rPr>
      </w:pPr>
      <w:r w:rsidRPr="00840885">
        <w:rPr>
          <w:color w:val="000000"/>
        </w:rPr>
        <w:t>+ Xét nghiệm tinh trùng từ dịch trong âm đạo, trong nước súc miệng, trong phết hầu họng.</w:t>
      </w:r>
    </w:p>
    <w:p w14:paraId="0A5E1A18" w14:textId="77777777" w:rsidR="00D07870" w:rsidRPr="00840885" w:rsidRDefault="00D07870" w:rsidP="00D07870">
      <w:pPr>
        <w:pStyle w:val="ListParagraph"/>
        <w:widowControl w:val="0"/>
        <w:autoSpaceDE w:val="0"/>
        <w:autoSpaceDN w:val="0"/>
        <w:adjustRightInd w:val="0"/>
        <w:ind w:left="0"/>
        <w:contextualSpacing w:val="0"/>
        <w:rPr>
          <w:color w:val="000000"/>
        </w:rPr>
      </w:pPr>
      <w:r w:rsidRPr="00840885">
        <w:rPr>
          <w:color w:val="000000"/>
        </w:rPr>
        <w:t xml:space="preserve">+ Xét nghiệm ADN trên các mẫu vật thu được từ cơ thể của người bị hại </w:t>
      </w:r>
      <w:r w:rsidRPr="00840885">
        <w:rPr>
          <w:color w:val="000000"/>
        </w:rPr>
        <w:lastRenderedPageBreak/>
        <w:t>hoặc tại địa điểm nơi xảy ra vụ việc (nếu cơ quan trưng cầu cung cấp). Các mẫu vật có thể bao gồm đất có dính máu, tinh trùng, nước bọt hoặc các mẫu vật khác từ nghi phạm (</w:t>
      </w:r>
      <w:r w:rsidRPr="00840885">
        <w:rPr>
          <w:i/>
          <w:color w:val="000000"/>
        </w:rPr>
        <w:t>ví dụ: quần áo, băng vệ sinh, khăn tay, bao cao su, ...</w:t>
      </w:r>
      <w:r w:rsidRPr="00840885">
        <w:rPr>
          <w:color w:val="000000"/>
        </w:rPr>
        <w:t>), cũng như mẫu thu được từ các vết cắn, dấu vết tinh trùng, từ miệng các vết thương có liên quan, trên móng tay và vết cào da. Trong trường hợp này, cần lấy mẫu máu của người bị hại để phân biệt ADN của nạn nhân với ADN lạ tìm thấy.</w:t>
      </w:r>
    </w:p>
    <w:p w14:paraId="571BCAA2" w14:textId="77777777" w:rsidR="00D07870" w:rsidRPr="00840885" w:rsidRDefault="00D07870" w:rsidP="00D07870">
      <w:pPr>
        <w:spacing w:line="360" w:lineRule="auto"/>
        <w:ind w:firstLine="567"/>
        <w:jc w:val="both"/>
        <w:rPr>
          <w:color w:val="000000"/>
          <w:spacing w:val="-6"/>
        </w:rPr>
      </w:pPr>
      <w:r w:rsidRPr="00840885">
        <w:rPr>
          <w:color w:val="000000"/>
          <w:spacing w:val="-6"/>
        </w:rPr>
        <w:t>+ Xét nghiệm tìm tế bào niêm mạc âm đạo trên phết rãnh quy đầu (nếu là nam).</w:t>
      </w:r>
    </w:p>
    <w:p w14:paraId="6039805E" w14:textId="77777777" w:rsidR="00D07870" w:rsidRPr="00840885" w:rsidRDefault="00D07870" w:rsidP="00D07870">
      <w:pPr>
        <w:pStyle w:val="ListParagraph"/>
        <w:widowControl w:val="0"/>
        <w:autoSpaceDE w:val="0"/>
        <w:autoSpaceDN w:val="0"/>
        <w:adjustRightInd w:val="0"/>
        <w:ind w:left="0"/>
        <w:contextualSpacing w:val="0"/>
        <w:rPr>
          <w:color w:val="000000"/>
        </w:rPr>
      </w:pPr>
      <w:r w:rsidRPr="00840885">
        <w:rPr>
          <w:color w:val="000000"/>
        </w:rPr>
        <w:t xml:space="preserve">+ Xét nghiệm mẫu lông, tóc thu được trên cơ thể (nếu cần): Các mẫu tóc/lông lạ được tìm thấy trên quần áo hoặc cơ thể của người bị hại. Có thể lấy mẫu tóc hoặc lông mu của người bị hại để so sánh. </w:t>
      </w:r>
    </w:p>
    <w:p w14:paraId="18FE75FC" w14:textId="77777777" w:rsidR="00D07870" w:rsidRPr="00840885" w:rsidRDefault="00D07870" w:rsidP="00D07870">
      <w:pPr>
        <w:spacing w:line="360" w:lineRule="auto"/>
        <w:ind w:firstLine="567"/>
        <w:jc w:val="both"/>
        <w:rPr>
          <w:color w:val="000000"/>
        </w:rPr>
      </w:pPr>
      <w:r w:rsidRPr="00840885">
        <w:rPr>
          <w:b/>
          <w:color w:val="000000"/>
        </w:rPr>
        <w:t>3. Hội chẩn, xin ý kiến chuyên gia</w:t>
      </w:r>
    </w:p>
    <w:p w14:paraId="7501043C" w14:textId="77777777" w:rsidR="00D07870" w:rsidRPr="00840885" w:rsidRDefault="00D07870" w:rsidP="00D07870">
      <w:pPr>
        <w:spacing w:line="360" w:lineRule="auto"/>
        <w:ind w:firstLine="567"/>
        <w:jc w:val="both"/>
        <w:rPr>
          <w:color w:val="000000"/>
        </w:rPr>
      </w:pPr>
      <w:r w:rsidRPr="00840885">
        <w:rPr>
          <w:color w:val="000000"/>
        </w:rPr>
        <w:t>Tiến hành hội chẩn, xin ý kiến chuyên gia trong trường hợp cần thiết.</w:t>
      </w:r>
    </w:p>
    <w:p w14:paraId="430C5AC6" w14:textId="77777777" w:rsidR="00D07870" w:rsidRPr="00840885" w:rsidRDefault="00D07870" w:rsidP="00D07870">
      <w:pPr>
        <w:spacing w:line="360" w:lineRule="auto"/>
        <w:ind w:firstLine="567"/>
        <w:jc w:val="both"/>
        <w:rPr>
          <w:b/>
          <w:color w:val="000000"/>
          <w:lang w:val="pt-BR"/>
        </w:rPr>
      </w:pPr>
      <w:r w:rsidRPr="00840885">
        <w:rPr>
          <w:b/>
          <w:color w:val="000000"/>
          <w:lang w:val="pt-BR"/>
        </w:rPr>
        <w:t>4. Nghiên cứu mẫu vật, thực nghiệm (nếu có)</w:t>
      </w:r>
    </w:p>
    <w:p w14:paraId="4C0323D6" w14:textId="77777777" w:rsidR="00D07870" w:rsidRPr="00840885" w:rsidRDefault="00D07870" w:rsidP="00D07870">
      <w:pPr>
        <w:spacing w:line="360" w:lineRule="auto"/>
        <w:ind w:firstLine="567"/>
        <w:jc w:val="both"/>
        <w:rPr>
          <w:color w:val="000000"/>
          <w:spacing w:val="-6"/>
          <w:lang w:val="pt-BR"/>
        </w:rPr>
      </w:pPr>
      <w:r w:rsidRPr="00840885">
        <w:rPr>
          <w:color w:val="000000"/>
          <w:spacing w:val="-6"/>
          <w:lang w:val="pt-BR"/>
        </w:rPr>
        <w:t>Trường hợp cơ quan trưng cầu cung cấp mẫu vật thì GĐV nghiên cứu, giám định mẫu vật theo Quy trình giám định vật gây thương tích (Quy trình 11, mục IV). Trường hợp cần thiết, GĐV báo cáo lãnh đạo đơn vị để tiến hành thực nghiệm.</w:t>
      </w:r>
    </w:p>
    <w:p w14:paraId="2F82B4A4" w14:textId="77777777" w:rsidR="00D07870" w:rsidRPr="00840885" w:rsidRDefault="00D07870" w:rsidP="00D07870">
      <w:pPr>
        <w:spacing w:line="360" w:lineRule="auto"/>
        <w:ind w:firstLine="567"/>
        <w:jc w:val="both"/>
        <w:rPr>
          <w:b/>
          <w:color w:val="000000"/>
          <w:lang w:val="sv-SE"/>
        </w:rPr>
      </w:pPr>
      <w:r w:rsidRPr="00840885">
        <w:rPr>
          <w:b/>
          <w:color w:val="000000"/>
          <w:lang w:val="sv-SE"/>
        </w:rPr>
        <w:t>5. Tổng hợp, đánh giá và kết luận giám định</w:t>
      </w:r>
    </w:p>
    <w:p w14:paraId="4458C0A2"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5.1. Các kết quả chính</w:t>
      </w:r>
    </w:p>
    <w:p w14:paraId="1BE2E484"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khám giám định.</w:t>
      </w:r>
    </w:p>
    <w:p w14:paraId="6A655160"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khám chuyên khoa, cận lâm sàng.</w:t>
      </w:r>
    </w:p>
    <w:p w14:paraId="4BEFBD45"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giám định mẫu vật hoặc kết quả thực nghiệm (nếu có).</w:t>
      </w:r>
    </w:p>
    <w:p w14:paraId="473CE166" w14:textId="77777777" w:rsidR="00D07870" w:rsidRPr="00840885" w:rsidRDefault="00D07870" w:rsidP="00D07870">
      <w:pPr>
        <w:spacing w:line="360" w:lineRule="auto"/>
        <w:ind w:firstLine="567"/>
        <w:jc w:val="both"/>
        <w:rPr>
          <w:color w:val="000000"/>
        </w:rPr>
      </w:pPr>
      <w:r w:rsidRPr="00840885">
        <w:rPr>
          <w:color w:val="000000"/>
          <w:lang w:val="sv-SE"/>
        </w:rPr>
        <w:t>- Tổng hợp kết quả h</w:t>
      </w:r>
      <w:r w:rsidRPr="00840885">
        <w:rPr>
          <w:color w:val="000000"/>
        </w:rPr>
        <w:t>ội chẩn chuyên môn (nếu có).</w:t>
      </w:r>
    </w:p>
    <w:p w14:paraId="059FDE06" w14:textId="77777777" w:rsidR="00D07870" w:rsidRPr="00840885" w:rsidRDefault="00D07870" w:rsidP="00D07870">
      <w:pPr>
        <w:spacing w:line="360" w:lineRule="auto"/>
        <w:ind w:firstLine="567"/>
        <w:jc w:val="both"/>
        <w:rPr>
          <w:color w:val="000000"/>
          <w:lang w:val="sv-SE"/>
        </w:rPr>
      </w:pPr>
      <w:r w:rsidRPr="00840885">
        <w:rPr>
          <w:color w:val="000000"/>
          <w:lang w:val="sv-SE"/>
        </w:rPr>
        <w:t>- Các kết quả khác.</w:t>
      </w:r>
    </w:p>
    <w:p w14:paraId="61154918"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5.2. Kết luận</w:t>
      </w:r>
    </w:p>
    <w:p w14:paraId="08A21169" w14:textId="77777777" w:rsidR="00D07870" w:rsidRPr="00840885" w:rsidRDefault="00D07870" w:rsidP="00D07870">
      <w:pPr>
        <w:spacing w:line="360" w:lineRule="auto"/>
        <w:ind w:firstLine="567"/>
        <w:jc w:val="both"/>
        <w:rPr>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các </w:t>
      </w:r>
      <w:r w:rsidRPr="00840885">
        <w:rPr>
          <w:rFonts w:eastAsia="Calibri"/>
          <w:color w:val="000000"/>
        </w:rPr>
        <w:t xml:space="preserve">nội dung câu hỏi </w:t>
      </w:r>
      <w:r w:rsidRPr="00840885">
        <w:rPr>
          <w:rFonts w:eastAsia="Calibri"/>
          <w:color w:val="000000"/>
          <w:lang w:val="de-DE"/>
        </w:rPr>
        <w:t>theo quyết định trưng cầu/yêu cầu giám định</w:t>
      </w:r>
      <w:r w:rsidRPr="00840885">
        <w:rPr>
          <w:color w:val="000000"/>
        </w:rPr>
        <w:t>. Trong đó lưu ý những vấn đề sau:</w:t>
      </w:r>
    </w:p>
    <w:p w14:paraId="4C82AE01" w14:textId="77777777" w:rsidR="00D07870" w:rsidRPr="00840885" w:rsidRDefault="00D07870" w:rsidP="00D07870">
      <w:pPr>
        <w:spacing w:line="360" w:lineRule="auto"/>
        <w:ind w:firstLine="567"/>
        <w:jc w:val="both"/>
        <w:rPr>
          <w:color w:val="000000"/>
        </w:rPr>
      </w:pPr>
      <w:r w:rsidRPr="00840885">
        <w:rPr>
          <w:color w:val="000000"/>
        </w:rPr>
        <w:lastRenderedPageBreak/>
        <w:t>- Kết luận về tình trạng tổn thương bộ phận sinh dục (</w:t>
      </w:r>
      <w:r w:rsidRPr="00840885">
        <w:rPr>
          <w:i/>
          <w:color w:val="000000"/>
        </w:rPr>
        <w:t>âm hộ, màng trinh, âm đạo,…</w:t>
      </w:r>
      <w:r w:rsidRPr="00840885">
        <w:rPr>
          <w:color w:val="000000"/>
        </w:rPr>
        <w:t>).</w:t>
      </w:r>
    </w:p>
    <w:p w14:paraId="4C5A336E" w14:textId="77777777" w:rsidR="00D07870" w:rsidRPr="00840885" w:rsidRDefault="00D07870" w:rsidP="00D07870">
      <w:pPr>
        <w:spacing w:line="360" w:lineRule="auto"/>
        <w:ind w:firstLine="567"/>
        <w:jc w:val="both"/>
        <w:rPr>
          <w:color w:val="000000"/>
        </w:rPr>
      </w:pPr>
      <w:r w:rsidRPr="00840885">
        <w:rPr>
          <w:color w:val="000000"/>
        </w:rPr>
        <w:t>- Kết luận về tình trạng tổn thương bộ phận khác trên cơ thể và xếp tỷ lệ tổn thương cơ thể (nếu có tổn thương).</w:t>
      </w:r>
    </w:p>
    <w:p w14:paraId="3B73DF59" w14:textId="77777777" w:rsidR="00D07870" w:rsidRPr="00840885" w:rsidRDefault="00D07870" w:rsidP="00D07870">
      <w:pPr>
        <w:spacing w:line="360" w:lineRule="auto"/>
        <w:ind w:firstLine="567"/>
        <w:jc w:val="both"/>
        <w:rPr>
          <w:color w:val="000000"/>
        </w:rPr>
      </w:pPr>
      <w:r w:rsidRPr="00840885">
        <w:rPr>
          <w:color w:val="000000"/>
        </w:rPr>
        <w:t>- Nhận xét, đánh giá các dấu vết tổn thương, cơ chế, vật gây thương tích và dấu vết sinh học (nếu có).</w:t>
      </w:r>
    </w:p>
    <w:p w14:paraId="674C31BF" w14:textId="77777777" w:rsidR="00D07870" w:rsidRPr="00840885" w:rsidRDefault="00D07870" w:rsidP="00D07870">
      <w:pPr>
        <w:spacing w:line="360" w:lineRule="auto"/>
        <w:ind w:firstLine="567"/>
        <w:jc w:val="both"/>
        <w:rPr>
          <w:color w:val="000000"/>
        </w:rPr>
      </w:pPr>
      <w:r w:rsidRPr="00840885">
        <w:rPr>
          <w:color w:val="000000"/>
        </w:rPr>
        <w:t>- Kết luận về dấu hiệu có thai, tình trạng bệnh lây truyền qua đường tình dục,…(nếu có).</w:t>
      </w:r>
    </w:p>
    <w:p w14:paraId="711D531C"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V. HOÀN THÀNH GIÁM ĐỊNH</w:t>
      </w:r>
    </w:p>
    <w:p w14:paraId="0D0A5A80"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613EA79B"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08 Phụ lục 2).</w:t>
      </w:r>
    </w:p>
    <w:p w14:paraId="3BB0CD9C"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w:t>
      </w:r>
      <w:r w:rsidRPr="00840885">
        <w:rPr>
          <w:rFonts w:eastAsia="Calibri"/>
          <w:color w:val="000000"/>
        </w:rPr>
        <w:t xml:space="preserve"> (Mẫu số 8a hoặc 8b Phụ lục 3)</w:t>
      </w:r>
      <w:r w:rsidRPr="00840885">
        <w:rPr>
          <w:rFonts w:eastAsia="Calibri"/>
          <w:color w:val="000000"/>
          <w:lang w:val="sv-SE"/>
        </w:rPr>
        <w:t>.</w:t>
      </w:r>
    </w:p>
    <w:p w14:paraId="08CCAD85"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2F29849C"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66D11E79"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7F8B04EF" w14:textId="77777777" w:rsidR="00D07870" w:rsidRPr="00840885" w:rsidRDefault="00D07870" w:rsidP="00D07870">
      <w:pPr>
        <w:spacing w:line="360" w:lineRule="auto"/>
        <w:jc w:val="center"/>
        <w:rPr>
          <w:b/>
          <w:color w:val="000000"/>
        </w:rPr>
      </w:pPr>
      <w:r w:rsidRPr="00840885">
        <w:rPr>
          <w:b/>
          <w:color w:val="000000"/>
        </w:rPr>
        <w:br w:type="page"/>
      </w:r>
      <w:r w:rsidRPr="00840885">
        <w:rPr>
          <w:b/>
          <w:color w:val="000000"/>
        </w:rPr>
        <w:lastRenderedPageBreak/>
        <w:t>9. QUY TRÌNH GIÁM ĐỊNH NGHI CAN XÂM HẠI TÌNH DỤC</w:t>
      </w:r>
    </w:p>
    <w:p w14:paraId="13494421"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7CC770D7" w14:textId="77777777" w:rsidR="00D07870" w:rsidRPr="00840885" w:rsidRDefault="00D07870" w:rsidP="00D07870">
      <w:pPr>
        <w:spacing w:line="360" w:lineRule="auto"/>
        <w:ind w:firstLine="567"/>
        <w:jc w:val="both"/>
        <w:rPr>
          <w:color w:val="000000"/>
        </w:rPr>
      </w:pPr>
      <w:r w:rsidRPr="00840885">
        <w:rPr>
          <w:color w:val="000000"/>
        </w:rPr>
        <w:t>Đối tượng giám định là người có hoặc nghi ngờ có hành vi xâm hại tình dục được trưng cầu/yêu cầu giám định.</w:t>
      </w:r>
    </w:p>
    <w:p w14:paraId="0A40D38E"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w:t>
      </w:r>
      <w:r w:rsidRPr="00840885">
        <w:rPr>
          <w:b/>
          <w:color w:val="000000"/>
        </w:rPr>
        <w:t>KIỆN</w:t>
      </w:r>
      <w:r w:rsidRPr="00840885">
        <w:rPr>
          <w:b/>
          <w:color w:val="000000"/>
          <w:lang w:val="pt-BR"/>
        </w:rPr>
        <w:t xml:space="preserve"> CƠ SỞ VẬT CHẤT, </w:t>
      </w:r>
      <w:r w:rsidRPr="00840885">
        <w:rPr>
          <w:b/>
          <w:color w:val="000000"/>
        </w:rPr>
        <w:t>TRANG THIẾT BỊ</w:t>
      </w:r>
    </w:p>
    <w:p w14:paraId="7400B431" w14:textId="77777777" w:rsidR="00D07870" w:rsidRPr="00840885" w:rsidRDefault="00D07870" w:rsidP="00D07870">
      <w:pPr>
        <w:tabs>
          <w:tab w:val="left" w:pos="270"/>
          <w:tab w:val="left" w:pos="900"/>
        </w:tabs>
        <w:spacing w:line="360" w:lineRule="auto"/>
        <w:ind w:firstLine="567"/>
        <w:jc w:val="both"/>
        <w:rPr>
          <w:color w:val="000000"/>
          <w:lang w:val="pt-BR"/>
        </w:rPr>
      </w:pPr>
      <w:r w:rsidRPr="00840885">
        <w:rPr>
          <w:b/>
          <w:color w:val="000000"/>
          <w:lang w:val="pt-BR"/>
        </w:rPr>
        <w:t>1. Cơ sở vật chất</w:t>
      </w:r>
    </w:p>
    <w:p w14:paraId="5A0DB230" w14:textId="77777777" w:rsidR="00D07870" w:rsidRPr="00840885" w:rsidRDefault="00D07870" w:rsidP="00D07870">
      <w:pPr>
        <w:spacing w:line="360" w:lineRule="auto"/>
        <w:ind w:firstLine="567"/>
        <w:jc w:val="both"/>
        <w:rPr>
          <w:b/>
          <w:color w:val="000000"/>
          <w:lang w:val="pt-BR"/>
        </w:rPr>
      </w:pPr>
      <w:r w:rsidRPr="00840885">
        <w:rPr>
          <w:color w:val="000000"/>
          <w:lang w:val="pt-BR"/>
        </w:rPr>
        <w:t>Phòng khám giám định đảm bảo:</w:t>
      </w:r>
      <w:r w:rsidRPr="00840885">
        <w:rPr>
          <w:b/>
          <w:i/>
          <w:color w:val="000000"/>
          <w:lang w:val="pt-BR"/>
        </w:rPr>
        <w:t xml:space="preserve"> </w:t>
      </w:r>
      <w:r w:rsidRPr="00840885">
        <w:rPr>
          <w:color w:val="000000"/>
          <w:lang w:val="pt-BR"/>
        </w:rPr>
        <w:t>Rộng rãi, kín đáo, sạch sẽ, có phương tiện sưởi ấm về mùa đông và mát về mùa hè.</w:t>
      </w:r>
    </w:p>
    <w:p w14:paraId="5A79B4FA"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3. Trang thiết bị, dụng cụ, vật tư tiêu hao</w:t>
      </w:r>
    </w:p>
    <w:p w14:paraId="0A20B6FC"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2.1. Trang thiết bị, dụng cụ</w:t>
      </w:r>
    </w:p>
    <w:p w14:paraId="2418A50F" w14:textId="77777777" w:rsidR="00D07870" w:rsidRPr="00840885" w:rsidRDefault="00D07870" w:rsidP="00D07870">
      <w:pPr>
        <w:spacing w:line="360" w:lineRule="auto"/>
        <w:ind w:firstLine="567"/>
        <w:jc w:val="both"/>
        <w:rPr>
          <w:color w:val="000000"/>
          <w:lang w:val="pt-BR"/>
        </w:rPr>
      </w:pPr>
      <w:r w:rsidRPr="00840885">
        <w:rPr>
          <w:color w:val="000000"/>
          <w:lang w:val="pt-BR"/>
        </w:rPr>
        <w:t>- Giường hoặc bàn khám sản khoa.</w:t>
      </w:r>
    </w:p>
    <w:p w14:paraId="6080FD2D"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Máy ảnh hoặc phương tiện ghi hình. </w:t>
      </w:r>
    </w:p>
    <w:p w14:paraId="4F7D8130" w14:textId="77777777" w:rsidR="00D07870" w:rsidRPr="00840885" w:rsidRDefault="00D07870" w:rsidP="00D07870">
      <w:pPr>
        <w:spacing w:line="360" w:lineRule="auto"/>
        <w:ind w:firstLine="567"/>
        <w:jc w:val="both"/>
        <w:rPr>
          <w:color w:val="000000"/>
          <w:lang w:val="pt-BR"/>
        </w:rPr>
      </w:pPr>
      <w:r w:rsidRPr="00840885">
        <w:rPr>
          <w:color w:val="000000"/>
          <w:lang w:val="pt-BR"/>
        </w:rPr>
        <w:t>- Đèn rọi để chụp ảnh.</w:t>
      </w:r>
    </w:p>
    <w:p w14:paraId="1CD1E01D"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Đèn UV soi dấu vết (nếu có). </w:t>
      </w:r>
    </w:p>
    <w:p w14:paraId="3A8F6B90" w14:textId="77777777" w:rsidR="00D07870" w:rsidRPr="00840885" w:rsidRDefault="00D07870" w:rsidP="00D07870">
      <w:pPr>
        <w:spacing w:line="360" w:lineRule="auto"/>
        <w:ind w:firstLine="567"/>
        <w:jc w:val="both"/>
        <w:rPr>
          <w:color w:val="000000"/>
          <w:lang w:val="pt-BR"/>
        </w:rPr>
      </w:pPr>
      <w:r w:rsidRPr="00840885">
        <w:rPr>
          <w:color w:val="000000"/>
          <w:lang w:val="pt-BR"/>
        </w:rPr>
        <w:t>- Dụng cụ khám sản khoa.</w:t>
      </w:r>
    </w:p>
    <w:p w14:paraId="2B1E418A" w14:textId="77777777" w:rsidR="00D07870" w:rsidRPr="00840885" w:rsidRDefault="00D07870" w:rsidP="00D07870">
      <w:pPr>
        <w:spacing w:line="360" w:lineRule="auto"/>
        <w:ind w:firstLine="567"/>
        <w:jc w:val="both"/>
        <w:rPr>
          <w:color w:val="000000"/>
          <w:lang w:val="pt-BR"/>
        </w:rPr>
      </w:pPr>
      <w:r w:rsidRPr="00840885">
        <w:rPr>
          <w:color w:val="000000"/>
          <w:lang w:val="pt-BR"/>
        </w:rPr>
        <w:t>- Dụng cụ khám giám định thường quy.</w:t>
      </w:r>
    </w:p>
    <w:p w14:paraId="42C516E3" w14:textId="77777777" w:rsidR="00D07870" w:rsidRPr="00840885" w:rsidRDefault="00D07870" w:rsidP="00D07870">
      <w:pPr>
        <w:spacing w:line="360" w:lineRule="auto"/>
        <w:ind w:firstLine="567"/>
        <w:jc w:val="both"/>
        <w:rPr>
          <w:color w:val="000000"/>
          <w:lang w:val="pt-BR"/>
        </w:rPr>
      </w:pPr>
      <w:r w:rsidRPr="00840885">
        <w:rPr>
          <w:color w:val="000000"/>
          <w:lang w:val="pt-BR"/>
        </w:rPr>
        <w:t>- Cân, thước đo chiều cao, thước dây, mã số kèm thước tỷ lệ.</w:t>
      </w:r>
    </w:p>
    <w:p w14:paraId="1E0BCE72" w14:textId="77777777" w:rsidR="00D07870" w:rsidRPr="00840885" w:rsidRDefault="00D07870" w:rsidP="00D07870">
      <w:pPr>
        <w:spacing w:line="360" w:lineRule="auto"/>
        <w:ind w:firstLine="567"/>
        <w:jc w:val="both"/>
        <w:rPr>
          <w:color w:val="000000"/>
          <w:lang w:val="pt-BR"/>
        </w:rPr>
      </w:pPr>
      <w:r w:rsidRPr="00840885">
        <w:rPr>
          <w:color w:val="000000"/>
          <w:lang w:val="pt-BR"/>
        </w:rPr>
        <w:t>- Ống nghe, máy đo huyết áp, nhiệt kế.</w:t>
      </w:r>
    </w:p>
    <w:p w14:paraId="45FBA5EF" w14:textId="77777777" w:rsidR="00D07870" w:rsidRPr="00840885" w:rsidRDefault="00D07870" w:rsidP="00D07870">
      <w:pPr>
        <w:spacing w:line="360" w:lineRule="auto"/>
        <w:ind w:firstLine="567"/>
        <w:jc w:val="both"/>
        <w:rPr>
          <w:color w:val="000000"/>
          <w:lang w:val="pt-BR"/>
        </w:rPr>
      </w:pPr>
      <w:r w:rsidRPr="00840885">
        <w:rPr>
          <w:color w:val="000000"/>
          <w:lang w:val="pt-BR"/>
        </w:rPr>
        <w:t>- Lược, xy lanh.</w:t>
      </w:r>
    </w:p>
    <w:p w14:paraId="62199657" w14:textId="77777777" w:rsidR="00D07870" w:rsidRPr="00840885" w:rsidRDefault="00D07870" w:rsidP="00D07870">
      <w:pPr>
        <w:spacing w:line="360" w:lineRule="auto"/>
        <w:ind w:firstLine="567"/>
        <w:jc w:val="both"/>
        <w:rPr>
          <w:color w:val="000000"/>
          <w:lang w:val="pt-BR"/>
        </w:rPr>
      </w:pPr>
      <w:r w:rsidRPr="00840885">
        <w:rPr>
          <w:color w:val="000000"/>
          <w:lang w:val="fr-FR"/>
        </w:rPr>
        <w:t>- Các thiết bị, dụng cụ cần thiết khác</w:t>
      </w:r>
      <w:r w:rsidRPr="00840885">
        <w:rPr>
          <w:color w:val="000000"/>
          <w:lang w:val="pt-BR"/>
        </w:rPr>
        <w:tab/>
      </w:r>
    </w:p>
    <w:p w14:paraId="0AA9839E"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2.2. Vật tư tiêu hao</w:t>
      </w:r>
    </w:p>
    <w:p w14:paraId="242AE91E" w14:textId="77777777" w:rsidR="00D07870" w:rsidRPr="00840885" w:rsidRDefault="00D07870" w:rsidP="00D07870">
      <w:pPr>
        <w:spacing w:line="360" w:lineRule="auto"/>
        <w:ind w:firstLine="567"/>
        <w:jc w:val="both"/>
        <w:rPr>
          <w:color w:val="000000"/>
          <w:lang w:val="pt-BR"/>
        </w:rPr>
      </w:pPr>
      <w:r w:rsidRPr="00840885">
        <w:rPr>
          <w:color w:val="000000"/>
          <w:lang w:val="pt-BR"/>
        </w:rPr>
        <w:t>- Găng tay vô khuẩn.</w:t>
      </w:r>
    </w:p>
    <w:p w14:paraId="1D3DD787" w14:textId="77777777" w:rsidR="00D07870" w:rsidRPr="00840885" w:rsidRDefault="00D07870" w:rsidP="00D07870">
      <w:pPr>
        <w:spacing w:line="360" w:lineRule="auto"/>
        <w:ind w:firstLine="567"/>
        <w:jc w:val="both"/>
        <w:rPr>
          <w:color w:val="000000"/>
          <w:lang w:val="pt-BR"/>
        </w:rPr>
      </w:pPr>
      <w:r w:rsidRPr="00840885">
        <w:rPr>
          <w:color w:val="000000"/>
          <w:lang w:val="pt-BR"/>
        </w:rPr>
        <w:t>- Gạc vô khuẩn.</w:t>
      </w:r>
    </w:p>
    <w:p w14:paraId="68820F49" w14:textId="77777777" w:rsidR="00D07870" w:rsidRPr="00840885" w:rsidRDefault="00D07870" w:rsidP="00D07870">
      <w:pPr>
        <w:spacing w:line="360" w:lineRule="auto"/>
        <w:ind w:firstLine="567"/>
        <w:jc w:val="both"/>
        <w:rPr>
          <w:color w:val="000000"/>
          <w:lang w:val="pt-BR"/>
        </w:rPr>
      </w:pPr>
      <w:r w:rsidRPr="00840885">
        <w:rPr>
          <w:color w:val="000000"/>
          <w:lang w:val="pt-BR"/>
        </w:rPr>
        <w:t>- Cồn sát khuẩn.</w:t>
      </w:r>
    </w:p>
    <w:p w14:paraId="60915B07" w14:textId="77777777" w:rsidR="00D07870" w:rsidRPr="00840885" w:rsidRDefault="00D07870" w:rsidP="00D07870">
      <w:pPr>
        <w:spacing w:line="360" w:lineRule="auto"/>
        <w:ind w:firstLine="567"/>
        <w:jc w:val="both"/>
        <w:rPr>
          <w:color w:val="000000"/>
          <w:lang w:val="pt-BR"/>
        </w:rPr>
      </w:pPr>
      <w:r w:rsidRPr="00840885">
        <w:rPr>
          <w:color w:val="000000"/>
          <w:lang w:val="pt-BR"/>
        </w:rPr>
        <w:t>- Bông thấm nước vô khuẩn.</w:t>
      </w:r>
    </w:p>
    <w:p w14:paraId="435E10E1" w14:textId="77777777" w:rsidR="00D07870" w:rsidRPr="00840885" w:rsidRDefault="00D07870" w:rsidP="00D07870">
      <w:pPr>
        <w:spacing w:line="360" w:lineRule="auto"/>
        <w:ind w:firstLine="567"/>
        <w:jc w:val="both"/>
        <w:rPr>
          <w:color w:val="000000"/>
          <w:lang w:val="pt-BR"/>
        </w:rPr>
      </w:pPr>
      <w:r w:rsidRPr="00840885">
        <w:rPr>
          <w:color w:val="000000"/>
          <w:lang w:val="pt-BR"/>
        </w:rPr>
        <w:t>- Tăm bông vô khuẩn.</w:t>
      </w:r>
    </w:p>
    <w:p w14:paraId="0ABA72D0" w14:textId="77777777" w:rsidR="00D07870" w:rsidRPr="00840885" w:rsidRDefault="00D07870" w:rsidP="00D07870">
      <w:pPr>
        <w:spacing w:line="360" w:lineRule="auto"/>
        <w:ind w:firstLine="567"/>
        <w:jc w:val="both"/>
        <w:rPr>
          <w:color w:val="000000"/>
          <w:lang w:val="pt-BR"/>
        </w:rPr>
      </w:pPr>
      <w:r w:rsidRPr="00840885">
        <w:rPr>
          <w:color w:val="000000"/>
          <w:lang w:val="pt-BR"/>
        </w:rPr>
        <w:t>- Ống nghiệm vô khuẩn.</w:t>
      </w:r>
    </w:p>
    <w:p w14:paraId="2DD35EB2" w14:textId="77777777" w:rsidR="00D07870" w:rsidRPr="00840885" w:rsidRDefault="00D07870" w:rsidP="00D07870">
      <w:pPr>
        <w:spacing w:line="360" w:lineRule="auto"/>
        <w:ind w:firstLine="567"/>
        <w:jc w:val="both"/>
        <w:rPr>
          <w:color w:val="000000"/>
          <w:lang w:val="pt-BR"/>
        </w:rPr>
      </w:pPr>
      <w:r w:rsidRPr="00840885">
        <w:rPr>
          <w:color w:val="000000"/>
          <w:lang w:val="pt-BR"/>
        </w:rPr>
        <w:t>- Chất bôi trơn.</w:t>
      </w:r>
    </w:p>
    <w:p w14:paraId="20E490EF" w14:textId="77777777" w:rsidR="00D07870" w:rsidRPr="00840885" w:rsidRDefault="00D07870" w:rsidP="00D07870">
      <w:pPr>
        <w:spacing w:line="360" w:lineRule="auto"/>
        <w:ind w:firstLine="567"/>
        <w:jc w:val="both"/>
        <w:rPr>
          <w:color w:val="000000"/>
          <w:lang w:val="pt-BR"/>
        </w:rPr>
      </w:pPr>
      <w:r w:rsidRPr="00840885">
        <w:rPr>
          <w:color w:val="000000"/>
          <w:lang w:val="pt-BR"/>
        </w:rPr>
        <w:t>- Phương tiện phòng hộ cá nhân.</w:t>
      </w:r>
    </w:p>
    <w:p w14:paraId="7B98D220"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Các vật tư tiêu hao cần thiết khác.</w:t>
      </w:r>
    </w:p>
    <w:p w14:paraId="30C20365"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rPr>
        <w:t>TIẾP</w:t>
      </w:r>
      <w:r w:rsidRPr="00840885">
        <w:rPr>
          <w:b/>
          <w:color w:val="000000"/>
          <w:lang w:val="pt-BR"/>
        </w:rPr>
        <w:t xml:space="preserve"> </w:t>
      </w:r>
      <w:r w:rsidRPr="00840885">
        <w:rPr>
          <w:b/>
          <w:color w:val="000000"/>
        </w:rPr>
        <w:t>NHẬN</w:t>
      </w:r>
      <w:r w:rsidRPr="00840885">
        <w:rPr>
          <w:b/>
          <w:color w:val="000000"/>
          <w:lang w:val="pt-BR"/>
        </w:rPr>
        <w:t xml:space="preserve"> HỒ SƠ, PHÂN CÔNG NGƯỜI GIÁM ĐỊNH, CHUẨN BỊ GIÁM ĐỊNH</w:t>
      </w:r>
    </w:p>
    <w:p w14:paraId="1E091794" w14:textId="77777777" w:rsidR="00D07870" w:rsidRPr="00840885" w:rsidRDefault="00D07870" w:rsidP="00D07870">
      <w:pPr>
        <w:spacing w:line="360" w:lineRule="auto"/>
        <w:ind w:firstLine="567"/>
        <w:jc w:val="both"/>
        <w:rPr>
          <w:b/>
          <w:color w:val="000000"/>
          <w:spacing w:val="-6"/>
          <w:lang w:val="pt-BR"/>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5DDA5318" w14:textId="77777777" w:rsidR="00D07870" w:rsidRPr="00840885" w:rsidRDefault="00D07870" w:rsidP="00D07870">
      <w:pPr>
        <w:spacing w:line="360" w:lineRule="auto"/>
        <w:ind w:firstLine="567"/>
        <w:jc w:val="both"/>
        <w:rPr>
          <w:b/>
          <w:color w:val="000000"/>
          <w:lang w:val="pt-BR"/>
        </w:rPr>
      </w:pPr>
      <w:r w:rsidRPr="00840885">
        <w:rPr>
          <w:bCs/>
          <w:color w:val="000000"/>
        </w:rPr>
        <w:t>-</w:t>
      </w:r>
      <w:r w:rsidRPr="00840885">
        <w:rPr>
          <w:b/>
          <w:bCs/>
          <w:color w:val="000000"/>
        </w:rPr>
        <w:t xml:space="preserve"> </w:t>
      </w:r>
      <w:r w:rsidRPr="00840885">
        <w:rPr>
          <w:color w:val="000000"/>
        </w:rPr>
        <w:t>Bộ phận được phân công tiếp nhận quyết định trưng cầu/yêu cầu, hồ sơ, đối tượng giám định, mẫu vật giám định (nếu có).</w:t>
      </w:r>
    </w:p>
    <w:p w14:paraId="1BB2A0C1" w14:textId="77777777" w:rsidR="00D07870" w:rsidRPr="00840885" w:rsidRDefault="00D07870" w:rsidP="00D07870">
      <w:pPr>
        <w:spacing w:line="360" w:lineRule="auto"/>
        <w:ind w:firstLine="567"/>
        <w:jc w:val="both"/>
        <w:rPr>
          <w:color w:val="000000"/>
        </w:rPr>
      </w:pPr>
      <w:r w:rsidRPr="00840885">
        <w:rPr>
          <w:color w:val="000000"/>
        </w:rPr>
        <w:t>* Hồ sơ gửi giám định gồm:</w:t>
      </w:r>
    </w:p>
    <w:p w14:paraId="2ECDC835" w14:textId="77777777" w:rsidR="00D07870" w:rsidRPr="00840885" w:rsidRDefault="00D07870" w:rsidP="00D07870">
      <w:pPr>
        <w:spacing w:line="360" w:lineRule="auto"/>
        <w:ind w:firstLine="567"/>
        <w:jc w:val="both"/>
        <w:rPr>
          <w:b/>
          <w:color w:val="000000"/>
          <w:lang w:val="pt-BR"/>
        </w:rPr>
      </w:pPr>
      <w:r w:rsidRPr="00840885">
        <w:rPr>
          <w:color w:val="000000"/>
        </w:rPr>
        <w:t>- Quyết định trưng cầu/yêu cầu giám định.</w:t>
      </w:r>
    </w:p>
    <w:p w14:paraId="278666A8" w14:textId="77777777" w:rsidR="00D07870" w:rsidRPr="00840885" w:rsidRDefault="00D07870" w:rsidP="00D07870">
      <w:pPr>
        <w:spacing w:line="360" w:lineRule="auto"/>
        <w:ind w:firstLine="567"/>
        <w:jc w:val="both"/>
        <w:rPr>
          <w:b/>
          <w:color w:val="000000"/>
          <w:spacing w:val="-6"/>
        </w:rPr>
      </w:pPr>
      <w:r w:rsidRPr="00840885">
        <w:rPr>
          <w:color w:val="000000"/>
          <w:spacing w:val="-6"/>
        </w:rPr>
        <w:t>- Bản sao hợp pháp các hồ sơ, tài liệu liên quan đến nội dung cần giám định:</w:t>
      </w:r>
    </w:p>
    <w:p w14:paraId="6A1D06DB" w14:textId="77777777" w:rsidR="00D07870" w:rsidRPr="00840885" w:rsidRDefault="00D07870" w:rsidP="00D07870">
      <w:pPr>
        <w:spacing w:line="360" w:lineRule="auto"/>
        <w:ind w:firstLine="567"/>
        <w:jc w:val="both"/>
        <w:rPr>
          <w:color w:val="000000"/>
        </w:rPr>
      </w:pPr>
      <w:r w:rsidRPr="00840885">
        <w:rPr>
          <w:color w:val="000000"/>
        </w:rPr>
        <w:t>+ Các hồ sơ y tế có liên quan giám định pháp y (nếu có).</w:t>
      </w:r>
    </w:p>
    <w:p w14:paraId="769CF8DD"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 kết luận giám định trước đó đối với trường hợp giám định bổ sung, giám định lại.</w:t>
      </w:r>
    </w:p>
    <w:p w14:paraId="7F043968" w14:textId="77777777" w:rsidR="00D07870" w:rsidRPr="00840885" w:rsidRDefault="00D07870" w:rsidP="00D07870">
      <w:pPr>
        <w:spacing w:line="360" w:lineRule="auto"/>
        <w:ind w:firstLine="567"/>
        <w:jc w:val="both"/>
        <w:rPr>
          <w:b/>
          <w:color w:val="000000"/>
        </w:rPr>
      </w:pPr>
      <w:r w:rsidRPr="00840885">
        <w:rPr>
          <w:color w:val="000000"/>
        </w:rPr>
        <w:t xml:space="preserve">+ Biên bản ghi lời khai của bị hại, nghi can, nhân chứng (nếu có). </w:t>
      </w:r>
    </w:p>
    <w:p w14:paraId="601B4609" w14:textId="77777777" w:rsidR="00D07870" w:rsidRPr="00840885" w:rsidRDefault="00D07870" w:rsidP="00D07870">
      <w:pPr>
        <w:spacing w:line="360" w:lineRule="auto"/>
        <w:ind w:firstLine="567"/>
        <w:jc w:val="both"/>
        <w:rPr>
          <w:b/>
          <w:color w:val="000000"/>
        </w:rPr>
      </w:pPr>
      <w:r w:rsidRPr="00840885">
        <w:rPr>
          <w:color w:val="000000"/>
        </w:rPr>
        <w:t>+ Biên bản niêm phong thu mẫu vật (nếu có).</w:t>
      </w:r>
    </w:p>
    <w:p w14:paraId="115ABFD5" w14:textId="77777777" w:rsidR="00D07870" w:rsidRPr="00840885" w:rsidRDefault="00D07870" w:rsidP="00D07870">
      <w:pPr>
        <w:spacing w:line="360" w:lineRule="auto"/>
        <w:ind w:firstLine="567"/>
        <w:jc w:val="both"/>
        <w:rPr>
          <w:color w:val="000000"/>
        </w:rPr>
      </w:pPr>
      <w:r w:rsidRPr="00840885">
        <w:rPr>
          <w:color w:val="000000"/>
        </w:rPr>
        <w:t xml:space="preserve">+ Bản sao hợp pháp các tài liệu khác liên quan đến nội dung cần giám định. </w:t>
      </w:r>
    </w:p>
    <w:p w14:paraId="617E0BD2" w14:textId="77777777" w:rsidR="00D07870" w:rsidRPr="00840885" w:rsidRDefault="00D07870" w:rsidP="00D07870">
      <w:pPr>
        <w:spacing w:line="360" w:lineRule="auto"/>
        <w:ind w:firstLine="567"/>
        <w:jc w:val="both"/>
        <w:rPr>
          <w:color w:val="000000"/>
        </w:rPr>
      </w:pPr>
      <w:r w:rsidRPr="00840885">
        <w:rPr>
          <w:color w:val="000000"/>
        </w:rPr>
        <w:t>- Mẫu vật giám định (nếu có).</w:t>
      </w:r>
    </w:p>
    <w:p w14:paraId="3B984F08" w14:textId="77777777" w:rsidR="00D07870" w:rsidRPr="00840885" w:rsidRDefault="00D07870" w:rsidP="00D07870">
      <w:pPr>
        <w:spacing w:line="360" w:lineRule="auto"/>
        <w:ind w:firstLine="567"/>
        <w:jc w:val="both"/>
        <w:rPr>
          <w:color w:val="000000"/>
          <w:spacing w:val="-6"/>
        </w:rPr>
      </w:pPr>
      <w:r w:rsidRPr="00840885">
        <w:rPr>
          <w:color w:val="000000"/>
          <w:spacing w:val="-6"/>
        </w:rPr>
        <w:t xml:space="preserve">* Nếu đủ điều kiện giám định, thực hiện các bước tiếp theo của quy trình này. </w:t>
      </w:r>
    </w:p>
    <w:p w14:paraId="5D1CB448"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72BDCBC9" w14:textId="77777777" w:rsidR="008F1E55" w:rsidRDefault="008F1E55" w:rsidP="008F1E55">
      <w:pPr>
        <w:spacing w:line="360" w:lineRule="auto"/>
        <w:ind w:firstLine="567"/>
        <w:jc w:val="both"/>
        <w:rPr>
          <w:rFonts w:eastAsia="Calibri"/>
          <w:b/>
          <w:color w:val="000000"/>
        </w:rPr>
      </w:pPr>
      <w:r>
        <w:rPr>
          <w:rFonts w:eastAsia="Calibri"/>
          <w:b/>
          <w:color w:val="000000"/>
        </w:rPr>
        <w:t>2. Phân công cán bộ chuyên môn</w:t>
      </w:r>
    </w:p>
    <w:p w14:paraId="763FCD0F" w14:textId="77777777" w:rsidR="008F1E55" w:rsidRDefault="008F1E55" w:rsidP="008F1E55">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08AAC000"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199463BE" w14:textId="77777777" w:rsidR="008F1E55" w:rsidRDefault="008F1E55" w:rsidP="008F1E55">
      <w:pPr>
        <w:spacing w:line="360" w:lineRule="auto"/>
        <w:ind w:firstLine="567"/>
        <w:jc w:val="both"/>
        <w:rPr>
          <w:rFonts w:eastAsia="Calibri"/>
          <w:b/>
          <w:color w:val="000000"/>
        </w:rPr>
      </w:pPr>
      <w:r>
        <w:rPr>
          <w:rFonts w:eastAsia="Calibri"/>
          <w:b/>
          <w:color w:val="000000"/>
        </w:rPr>
        <w:t>2. Phân công cán bộ chuyên môn</w:t>
      </w:r>
    </w:p>
    <w:p w14:paraId="6CC33C26" w14:textId="77777777" w:rsidR="008F1E55" w:rsidRDefault="008F1E55" w:rsidP="008F1E55">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18E76CA0"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013F027B"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Nhiệm vụ chung:</w:t>
      </w:r>
    </w:p>
    <w:p w14:paraId="694EDFA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lastRenderedPageBreak/>
        <w:t>+ Nghiên cứu hồ sơ, tài liệu.</w:t>
      </w:r>
    </w:p>
    <w:p w14:paraId="11E7FC7E" w14:textId="77777777" w:rsidR="008F1E55" w:rsidRDefault="008F1E55" w:rsidP="008F1E55">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0BCE2A65" w14:textId="77777777" w:rsidR="008F1E55" w:rsidRDefault="008F1E55" w:rsidP="008F1E55">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7F3D162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65875EC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154C1AAA"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23A7B6D7"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741E09BA"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3F682A8B" w14:textId="77777777" w:rsidR="008F1E55" w:rsidRDefault="008F1E55" w:rsidP="008F1E55">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1A34E7A5" w14:textId="77777777" w:rsidR="008F1E55" w:rsidRPr="00B97673" w:rsidRDefault="008F1E55" w:rsidP="008F1E55">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7AA773EA" w14:textId="77777777" w:rsidR="008F1E55" w:rsidRDefault="008F1E55" w:rsidP="008F1E55">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0516C316"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5546C5D5"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172067FB"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5141B55D"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60D79EEE"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4AF8EAC0" w14:textId="77777777" w:rsidR="008F1E55" w:rsidRPr="00CE36FC" w:rsidRDefault="008F1E55" w:rsidP="008F1E55">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4A529CD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2.2. Nhiệm vụ của NGV</w:t>
      </w:r>
    </w:p>
    <w:p w14:paraId="5E58D7AC" w14:textId="77777777" w:rsidR="008F1E55" w:rsidRDefault="008F1E55" w:rsidP="008F1E55">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1156D853"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lastRenderedPageBreak/>
        <w:t>+ Tiếp nhận hồ sơ tài liệu từ bộ phận tiếp nhận hồ sơ.</w:t>
      </w:r>
    </w:p>
    <w:p w14:paraId="4BB59EC6"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1198FBBB"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34FDFAB1"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0E873644"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743979A2"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5BFC3F20" w14:textId="77777777" w:rsidR="008F1E55" w:rsidRPr="00CE36FC" w:rsidRDefault="008F1E55" w:rsidP="008F1E55">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770E917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04EEFF6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5FC8302F"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1DED7642"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39DE8D21" w14:textId="77777777" w:rsidR="008F1E55" w:rsidRPr="00132B49" w:rsidRDefault="008F1E55" w:rsidP="008F1E55">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29D90BF2"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06AC1E6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141726F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573DB70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75A277D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74DBF16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34C80FB3" w14:textId="77777777" w:rsidR="008F1E55" w:rsidRPr="0068079B" w:rsidRDefault="008F1E55" w:rsidP="008F1E55">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23C9D1DA"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10846D3E"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giám định.</w:t>
      </w:r>
    </w:p>
    <w:p w14:paraId="435F9D38" w14:textId="77777777" w:rsidR="00D07870" w:rsidRPr="00840885" w:rsidRDefault="00D07870" w:rsidP="00D07870">
      <w:pPr>
        <w:spacing w:line="360" w:lineRule="auto"/>
        <w:ind w:firstLine="567"/>
        <w:jc w:val="both"/>
        <w:rPr>
          <w:b/>
          <w:color w:val="000000"/>
          <w:lang w:val="fr-FR"/>
        </w:rPr>
      </w:pPr>
      <w:r w:rsidRPr="00840885">
        <w:rPr>
          <w:b/>
          <w:color w:val="000000"/>
          <w:lang w:val="fr-FR"/>
        </w:rPr>
        <w:lastRenderedPageBreak/>
        <w:t>4. Làm việc với cán bộ cơ quan trưng cầu/người yêu cầu giám định</w:t>
      </w:r>
    </w:p>
    <w:p w14:paraId="461F41F0" w14:textId="77777777" w:rsidR="00D07870" w:rsidRPr="00840885" w:rsidRDefault="00D07870" w:rsidP="00D07870">
      <w:pPr>
        <w:spacing w:line="360" w:lineRule="auto"/>
        <w:ind w:firstLine="567"/>
        <w:jc w:val="both"/>
        <w:rPr>
          <w:color w:val="000000"/>
          <w:spacing w:val="-8"/>
          <w:lang w:val="fr-FR"/>
        </w:rPr>
      </w:pPr>
      <w:r w:rsidRPr="00840885">
        <w:rPr>
          <w:color w:val="000000"/>
          <w:spacing w:val="-8"/>
          <w:lang w:val="fr-FR"/>
        </w:rPr>
        <w:t>- Tiếp nhận đối tượng giám định từ cơ quan trưng cầu/người yêu cầu giám định.</w:t>
      </w:r>
    </w:p>
    <w:p w14:paraId="383170CD" w14:textId="77777777" w:rsidR="00D07870" w:rsidRPr="00840885" w:rsidRDefault="00D07870" w:rsidP="00D07870">
      <w:pPr>
        <w:spacing w:line="360" w:lineRule="auto"/>
        <w:ind w:firstLine="567"/>
        <w:jc w:val="both"/>
        <w:rPr>
          <w:color w:val="000000"/>
          <w:lang w:val="fr-FR"/>
        </w:rPr>
      </w:pPr>
      <w:r w:rsidRPr="00840885">
        <w:rPr>
          <w:color w:val="000000"/>
          <w:lang w:val="fr-FR"/>
        </w:rPr>
        <w:t>- Yêu cầu cán bộ cơ quan trưng cầu/người yêu cầu giám định:</w:t>
      </w:r>
    </w:p>
    <w:p w14:paraId="5BC12F6E" w14:textId="77777777" w:rsidR="00D07870" w:rsidRPr="00840885" w:rsidRDefault="00D07870" w:rsidP="00D07870">
      <w:pPr>
        <w:spacing w:line="360" w:lineRule="auto"/>
        <w:ind w:firstLine="567"/>
        <w:jc w:val="both"/>
        <w:rPr>
          <w:color w:val="000000"/>
          <w:lang w:val="fr-FR"/>
        </w:rPr>
      </w:pPr>
      <w:r w:rsidRPr="00840885">
        <w:rPr>
          <w:color w:val="000000"/>
          <w:lang w:val="fr-FR"/>
        </w:rPr>
        <w:t>+ Phối hợp, bổ sung hồ sơ, tài liệu nếu cần thiết.</w:t>
      </w:r>
    </w:p>
    <w:p w14:paraId="1D456954"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Đưa </w:t>
      </w:r>
      <w:r w:rsidRPr="00840885">
        <w:rPr>
          <w:color w:val="000000"/>
        </w:rPr>
        <w:t>người</w:t>
      </w:r>
      <w:r w:rsidRPr="00840885">
        <w:rPr>
          <w:color w:val="000000"/>
          <w:lang w:val="fr-FR"/>
        </w:rPr>
        <w:t xml:space="preserve"> được giám định đi khám chuyên khoa, làm các xét nghiệm cận lâm sàng khi có chỉ định, lấy kết quả giao cho cơ quan giám định.</w:t>
      </w:r>
    </w:p>
    <w:p w14:paraId="0AE6713E"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Bảo đảm an toàn cho người giám định và </w:t>
      </w:r>
      <w:r w:rsidRPr="00840885">
        <w:rPr>
          <w:color w:val="000000"/>
        </w:rPr>
        <w:t>người</w:t>
      </w:r>
      <w:r w:rsidRPr="00840885">
        <w:rPr>
          <w:color w:val="000000"/>
          <w:lang w:val="fr-FR"/>
        </w:rPr>
        <w:t xml:space="preserve"> được giám định.</w:t>
      </w:r>
    </w:p>
    <w:p w14:paraId="45931411" w14:textId="77777777" w:rsidR="00D07870" w:rsidRPr="00840885" w:rsidRDefault="00D07870" w:rsidP="00D07870">
      <w:pPr>
        <w:spacing w:line="360" w:lineRule="auto"/>
        <w:ind w:firstLine="567"/>
        <w:jc w:val="both"/>
        <w:rPr>
          <w:rFonts w:eastAsia="Calibri"/>
          <w:color w:val="000000"/>
          <w:lang w:val="es-ES_tradnl"/>
        </w:rPr>
      </w:pPr>
      <w:r w:rsidRPr="00840885">
        <w:rPr>
          <w:color w:val="000000"/>
          <w:lang w:val="pt-BR"/>
        </w:rPr>
        <w:t>+ Bố trí người phiên dịch trong trường hợp</w:t>
      </w:r>
      <w:r w:rsidRPr="00840885">
        <w:rPr>
          <w:rFonts w:eastAsia="Calibri"/>
          <w:color w:val="000000"/>
          <w:lang w:val="es-ES_tradnl"/>
        </w:rPr>
        <w:t xml:space="preserve"> người được giám định là người nói tiếng dân tộc, người nước ngoài, người khuyết tật (nếu cần thiết). </w:t>
      </w:r>
    </w:p>
    <w:p w14:paraId="3675A106" w14:textId="77777777" w:rsidR="00D07870" w:rsidRPr="00840885" w:rsidRDefault="00D07870" w:rsidP="00D07870">
      <w:pPr>
        <w:spacing w:line="360" w:lineRule="auto"/>
        <w:ind w:firstLine="567"/>
        <w:jc w:val="both"/>
        <w:rPr>
          <w:color w:val="000000"/>
        </w:rPr>
      </w:pPr>
      <w:r w:rsidRPr="00840885">
        <w:rPr>
          <w:rFonts w:eastAsia="Calibri"/>
          <w:color w:val="000000"/>
          <w:lang w:val="es-ES_tradnl"/>
        </w:rPr>
        <w:t xml:space="preserve">+ Bố trí người giám hộ trong trường hợp </w:t>
      </w:r>
      <w:r w:rsidRPr="00840885">
        <w:rPr>
          <w:color w:val="000000"/>
        </w:rPr>
        <w:t>phải có người giám hộ.</w:t>
      </w:r>
    </w:p>
    <w:p w14:paraId="59AF3CA5" w14:textId="77777777" w:rsidR="00D07870" w:rsidRPr="00840885" w:rsidRDefault="00D07870" w:rsidP="00D07870">
      <w:pPr>
        <w:spacing w:line="360" w:lineRule="auto"/>
        <w:ind w:firstLine="567"/>
        <w:jc w:val="both"/>
        <w:rPr>
          <w:b/>
          <w:color w:val="000000"/>
          <w:lang w:val="fr-FR"/>
        </w:rPr>
      </w:pPr>
      <w:r w:rsidRPr="00840885">
        <w:rPr>
          <w:b/>
          <w:color w:val="000000"/>
          <w:lang w:val="fr-FR"/>
        </w:rPr>
        <w:t xml:space="preserve">5. Tiếp xúc với người được giám định </w:t>
      </w:r>
    </w:p>
    <w:p w14:paraId="32B65B23"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w:t>
      </w:r>
      <w:r w:rsidRPr="00840885">
        <w:rPr>
          <w:color w:val="000000"/>
        </w:rPr>
        <w:t xml:space="preserve"> giấy tờ tùy thân của người được giám định (chứng minh nhân dân/căn cước công dân, hộ chiếu,...). </w:t>
      </w:r>
    </w:p>
    <w:p w14:paraId="18D31559" w14:textId="77777777" w:rsidR="00D07870" w:rsidRPr="00840885" w:rsidRDefault="00D07870" w:rsidP="00D07870">
      <w:pPr>
        <w:spacing w:line="360" w:lineRule="auto"/>
        <w:ind w:firstLine="567"/>
        <w:jc w:val="both"/>
        <w:rPr>
          <w:color w:val="000000"/>
        </w:rPr>
      </w:pPr>
      <w:r w:rsidRPr="00840885">
        <w:rPr>
          <w:color w:val="000000"/>
        </w:rPr>
        <w:t xml:space="preserve">- Giải thích cho người được giám định về quy trình khám trước khi tiến hành giám định. </w:t>
      </w:r>
    </w:p>
    <w:p w14:paraId="74E6C3AE" w14:textId="77777777" w:rsidR="00D07870" w:rsidRPr="00840885" w:rsidRDefault="00D07870" w:rsidP="00D07870">
      <w:pPr>
        <w:tabs>
          <w:tab w:val="left" w:pos="540"/>
        </w:tabs>
        <w:spacing w:line="360" w:lineRule="auto"/>
        <w:ind w:firstLine="567"/>
        <w:jc w:val="both"/>
        <w:rPr>
          <w:color w:val="000000"/>
          <w:lang w:val="fr-FR"/>
        </w:rPr>
      </w:pPr>
      <w:r w:rsidRPr="00840885">
        <w:rPr>
          <w:color w:val="000000"/>
        </w:rPr>
        <w:t xml:space="preserve">- </w:t>
      </w:r>
      <w:r w:rsidRPr="00840885">
        <w:rPr>
          <w:color w:val="000000"/>
          <w:lang w:val="pt-BR"/>
        </w:rPr>
        <w:t>Đề nghị người được giám định phối hợp trong quá trình giám định.</w:t>
      </w:r>
    </w:p>
    <w:p w14:paraId="53EDEDEF" w14:textId="77777777" w:rsidR="00D07870" w:rsidRPr="00840885" w:rsidRDefault="00D07870" w:rsidP="00D07870">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69CDD019" w14:textId="77777777" w:rsidR="00D07870" w:rsidRPr="00840885" w:rsidRDefault="00D07870" w:rsidP="00D07870">
      <w:pPr>
        <w:spacing w:line="360" w:lineRule="auto"/>
        <w:ind w:firstLine="567"/>
        <w:jc w:val="both"/>
        <w:rPr>
          <w:b/>
          <w:color w:val="000000"/>
          <w:lang w:val="es-ES_tradnl"/>
        </w:rPr>
      </w:pPr>
      <w:r w:rsidRPr="00840885">
        <w:rPr>
          <w:b/>
          <w:color w:val="000000"/>
          <w:lang w:val="pt-BR"/>
        </w:rPr>
        <w:t xml:space="preserve">1. </w:t>
      </w:r>
      <w:r w:rsidRPr="00840885">
        <w:rPr>
          <w:b/>
          <w:color w:val="000000"/>
          <w:lang w:val="es-ES_tradnl"/>
        </w:rPr>
        <w:t>Khám giám định</w:t>
      </w:r>
    </w:p>
    <w:p w14:paraId="17B54CF7" w14:textId="77777777" w:rsidR="00D07870" w:rsidRPr="00840885" w:rsidRDefault="00D07870" w:rsidP="00D07870">
      <w:pPr>
        <w:spacing w:line="360" w:lineRule="auto"/>
        <w:ind w:firstLine="567"/>
        <w:jc w:val="both"/>
        <w:rPr>
          <w:b/>
          <w:i/>
          <w:color w:val="000000"/>
          <w:lang w:val="es-ES_tradnl"/>
        </w:rPr>
      </w:pPr>
      <w:r w:rsidRPr="00840885">
        <w:rPr>
          <w:b/>
          <w:i/>
          <w:color w:val="000000"/>
          <w:lang w:val="es-ES_tradnl"/>
        </w:rPr>
        <w:t>1.1. Khám tổng quát</w:t>
      </w:r>
    </w:p>
    <w:p w14:paraId="21565934" w14:textId="77777777" w:rsidR="00D07870" w:rsidRPr="00840885" w:rsidRDefault="00D07870" w:rsidP="00D07870">
      <w:pPr>
        <w:spacing w:line="360" w:lineRule="auto"/>
        <w:ind w:firstLine="567"/>
        <w:jc w:val="both"/>
        <w:rPr>
          <w:color w:val="000000"/>
          <w:lang w:val="pt-BR"/>
        </w:rPr>
      </w:pPr>
      <w:r w:rsidRPr="00840885">
        <w:rPr>
          <w:color w:val="000000"/>
          <w:lang w:val="pt-BR"/>
        </w:rPr>
        <w:t>- Khai thác thông tin của người được giám định về vụ việc, quan sát hành vi, thái độ.</w:t>
      </w:r>
    </w:p>
    <w:p w14:paraId="08A8DF95" w14:textId="77777777" w:rsidR="00D07870" w:rsidRPr="00840885" w:rsidRDefault="00D07870" w:rsidP="00D07870">
      <w:pPr>
        <w:tabs>
          <w:tab w:val="left" w:pos="540"/>
        </w:tabs>
        <w:spacing w:line="360" w:lineRule="auto"/>
        <w:ind w:firstLine="567"/>
        <w:jc w:val="both"/>
        <w:rPr>
          <w:rFonts w:eastAsia="Calibri"/>
          <w:color w:val="000000"/>
          <w:lang w:val="es-ES_tradnl"/>
        </w:rPr>
      </w:pPr>
      <w:r w:rsidRPr="00840885">
        <w:rPr>
          <w:rFonts w:eastAsia="Calibri"/>
          <w:color w:val="000000"/>
          <w:lang w:val="es-ES_tradnl"/>
        </w:rPr>
        <w:t>- Đánh giá tình trạng tinh thần: tỉnh, mệt mỏi, hoảng loạn,... có tiếp xúc, hợp tác được với GĐV không.</w:t>
      </w:r>
    </w:p>
    <w:p w14:paraId="519619BD"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 đánh giá thể trạng (</w:t>
      </w:r>
      <w:r w:rsidRPr="00840885">
        <w:rPr>
          <w:rFonts w:eastAsia="Calibri"/>
          <w:i/>
          <w:color w:val="000000"/>
          <w:lang w:val="es-ES_tradnl"/>
        </w:rPr>
        <w:t>béo, trung bình, gầy, ...</w:t>
      </w:r>
      <w:r w:rsidRPr="00840885">
        <w:rPr>
          <w:rFonts w:eastAsia="Calibri"/>
          <w:color w:val="000000"/>
          <w:lang w:val="es-ES_tradnl"/>
        </w:rPr>
        <w:t>).</w:t>
      </w:r>
    </w:p>
    <w:p w14:paraId="066653DC"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Đo mạch, huyết áp, thân nhiệt, nhịp thở.</w:t>
      </w:r>
    </w:p>
    <w:p w14:paraId="1EABDD7D"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Quan sát đánh giá da, niêm mạc, nghe tim, phổi.</w:t>
      </w:r>
    </w:p>
    <w:p w14:paraId="425CD196" w14:textId="77777777" w:rsidR="00D07870" w:rsidRPr="00840885" w:rsidRDefault="00D07870" w:rsidP="00D07870">
      <w:pPr>
        <w:spacing w:line="360" w:lineRule="auto"/>
        <w:ind w:firstLine="567"/>
        <w:jc w:val="both"/>
        <w:rPr>
          <w:color w:val="000000"/>
          <w:lang w:val="es-ES_tradnl"/>
        </w:rPr>
      </w:pPr>
      <w:r w:rsidRPr="00840885">
        <w:rPr>
          <w:color w:val="000000"/>
          <w:lang w:val="es-ES_tradnl"/>
        </w:rPr>
        <w:t xml:space="preserve">- Ghi nhận những dấu vết thương tích trên cơ thể (nếu có). </w:t>
      </w:r>
    </w:p>
    <w:p w14:paraId="7DE144C6" w14:textId="77777777" w:rsidR="00D07870" w:rsidRPr="00840885" w:rsidRDefault="00D07870" w:rsidP="00D07870">
      <w:pPr>
        <w:spacing w:line="360" w:lineRule="auto"/>
        <w:ind w:firstLine="567"/>
        <w:jc w:val="both"/>
        <w:rPr>
          <w:color w:val="000000"/>
          <w:lang w:val="es-ES_tradnl"/>
        </w:rPr>
      </w:pPr>
      <w:r w:rsidRPr="00840885">
        <w:rPr>
          <w:color w:val="000000"/>
          <w:lang w:val="es-ES_tradnl"/>
        </w:rPr>
        <w:t>- Các trường hợp đến sớm có thể dùng đèn UV soi tìm dấu vết trên cơ thể (máu, nước bọt, tinh dịch,…) và thu dấu vết nếu có.</w:t>
      </w:r>
    </w:p>
    <w:p w14:paraId="4618659A" w14:textId="77777777" w:rsidR="00D07870" w:rsidRPr="00840885" w:rsidRDefault="00D07870" w:rsidP="00D07870">
      <w:pPr>
        <w:spacing w:line="360" w:lineRule="auto"/>
        <w:ind w:firstLine="567"/>
        <w:jc w:val="both"/>
        <w:rPr>
          <w:b/>
          <w:i/>
          <w:color w:val="000000"/>
        </w:rPr>
      </w:pPr>
      <w:r w:rsidRPr="00840885">
        <w:rPr>
          <w:color w:val="000000"/>
        </w:rPr>
        <w:lastRenderedPageBreak/>
        <w:t xml:space="preserve">- Khám quần áo, dấu vết </w:t>
      </w:r>
      <w:r w:rsidRPr="00840885">
        <w:rPr>
          <w:i/>
          <w:color w:val="000000"/>
        </w:rPr>
        <w:t>(tùy trường hợp đến sớm hay muộn sẽ do GĐV quyết định)</w:t>
      </w:r>
      <w:r w:rsidRPr="00840885">
        <w:rPr>
          <w:color w:val="000000"/>
        </w:rPr>
        <w:t>:</w:t>
      </w:r>
      <w:r w:rsidRPr="00840885">
        <w:rPr>
          <w:b/>
          <w:i/>
          <w:color w:val="000000"/>
        </w:rPr>
        <w:t xml:space="preserve"> </w:t>
      </w:r>
      <w:r w:rsidRPr="00840885">
        <w:rPr>
          <w:color w:val="000000"/>
        </w:rPr>
        <w:t>vết rách, vết bẩn, dấu vết sinh học,...</w:t>
      </w:r>
    </w:p>
    <w:p w14:paraId="30FEA095" w14:textId="77777777" w:rsidR="00D07870" w:rsidRPr="00840885" w:rsidRDefault="00D07870" w:rsidP="00D07870">
      <w:pPr>
        <w:spacing w:line="360" w:lineRule="auto"/>
        <w:ind w:firstLine="567"/>
        <w:jc w:val="both"/>
        <w:rPr>
          <w:color w:val="000000"/>
        </w:rPr>
      </w:pPr>
      <w:r w:rsidRPr="00840885">
        <w:rPr>
          <w:color w:val="000000"/>
        </w:rPr>
        <w:t>- Xem xét tóc.</w:t>
      </w:r>
    </w:p>
    <w:p w14:paraId="33635397" w14:textId="77777777" w:rsidR="00D07870" w:rsidRPr="00840885" w:rsidRDefault="00D07870" w:rsidP="00D07870">
      <w:pPr>
        <w:spacing w:line="360" w:lineRule="auto"/>
        <w:ind w:firstLine="567"/>
        <w:jc w:val="both"/>
        <w:rPr>
          <w:color w:val="000000"/>
        </w:rPr>
      </w:pPr>
      <w:r w:rsidRPr="00840885">
        <w:rPr>
          <w:color w:val="000000"/>
        </w:rPr>
        <w:t>- Khám toàn thân về dấu vết của chống cự như vết cào, cắn,... nếu có vết cắn phải mô tả thật kỹ.</w:t>
      </w:r>
    </w:p>
    <w:p w14:paraId="048A8B12" w14:textId="77777777" w:rsidR="00D07870" w:rsidRPr="00840885" w:rsidRDefault="00D07870" w:rsidP="00D07870">
      <w:pPr>
        <w:spacing w:line="360" w:lineRule="auto"/>
        <w:ind w:firstLine="567"/>
        <w:jc w:val="both"/>
        <w:rPr>
          <w:b/>
          <w:i/>
          <w:color w:val="000000"/>
        </w:rPr>
      </w:pPr>
      <w:r w:rsidRPr="00840885">
        <w:rPr>
          <w:b/>
          <w:i/>
          <w:color w:val="000000"/>
        </w:rPr>
        <w:t>1.2. Khám sinh dục</w:t>
      </w:r>
    </w:p>
    <w:p w14:paraId="5205E264" w14:textId="77777777" w:rsidR="00D07870" w:rsidRPr="00840885" w:rsidRDefault="00D07870" w:rsidP="00D07870">
      <w:pPr>
        <w:spacing w:line="360" w:lineRule="auto"/>
        <w:ind w:firstLine="567"/>
        <w:jc w:val="both"/>
        <w:rPr>
          <w:i/>
          <w:color w:val="000000"/>
        </w:rPr>
      </w:pPr>
      <w:r w:rsidRPr="00840885">
        <w:rPr>
          <w:i/>
          <w:color w:val="000000"/>
        </w:rPr>
        <w:t>1.2.1. Đối với nam</w:t>
      </w:r>
    </w:p>
    <w:p w14:paraId="46CB00A7" w14:textId="77777777" w:rsidR="00D07870" w:rsidRPr="00840885" w:rsidRDefault="00D07870" w:rsidP="00D07870">
      <w:pPr>
        <w:spacing w:line="360" w:lineRule="auto"/>
        <w:ind w:firstLine="567"/>
        <w:jc w:val="both"/>
        <w:rPr>
          <w:color w:val="000000"/>
        </w:rPr>
      </w:pPr>
      <w:r w:rsidRPr="00840885">
        <w:rPr>
          <w:color w:val="000000"/>
        </w:rPr>
        <w:t>- Người được giám định nằm trên giường, bàn khám, tư thế sản khoa.</w:t>
      </w:r>
    </w:p>
    <w:p w14:paraId="74E4D6D7" w14:textId="77777777" w:rsidR="00D07870" w:rsidRPr="00840885" w:rsidRDefault="00D07870" w:rsidP="00D07870">
      <w:pPr>
        <w:spacing w:line="360" w:lineRule="auto"/>
        <w:ind w:firstLine="567"/>
        <w:jc w:val="both"/>
        <w:rPr>
          <w:color w:val="000000"/>
        </w:rPr>
      </w:pPr>
      <w:r w:rsidRPr="00840885">
        <w:rPr>
          <w:color w:val="000000"/>
        </w:rPr>
        <w:t>- Khám tầng sinh môn, gò mu, lông mu, quan sát, tìm kiếm dấu vết lạ.</w:t>
      </w:r>
    </w:p>
    <w:p w14:paraId="0A12DD96" w14:textId="77777777" w:rsidR="00D07870" w:rsidRPr="00840885" w:rsidRDefault="00D07870" w:rsidP="00D07870">
      <w:pPr>
        <w:spacing w:line="360" w:lineRule="auto"/>
        <w:ind w:firstLine="567"/>
        <w:jc w:val="both"/>
        <w:rPr>
          <w:color w:val="000000"/>
        </w:rPr>
      </w:pPr>
      <w:r w:rsidRPr="00840885">
        <w:rPr>
          <w:color w:val="000000"/>
        </w:rPr>
        <w:t xml:space="preserve">- Khám dương vật: </w:t>
      </w:r>
    </w:p>
    <w:p w14:paraId="10CB7120" w14:textId="77777777" w:rsidR="00D07870" w:rsidRPr="00840885" w:rsidRDefault="00D07870" w:rsidP="00D07870">
      <w:pPr>
        <w:spacing w:line="360" w:lineRule="auto"/>
        <w:ind w:firstLine="567"/>
        <w:jc w:val="both"/>
        <w:rPr>
          <w:color w:val="000000"/>
        </w:rPr>
      </w:pPr>
      <w:r w:rsidRPr="00840885">
        <w:rPr>
          <w:color w:val="000000"/>
        </w:rPr>
        <w:t>+ Xác định thương tích (nếu có).</w:t>
      </w:r>
    </w:p>
    <w:p w14:paraId="67BFA3DA" w14:textId="77777777" w:rsidR="00D07870" w:rsidRPr="00840885" w:rsidRDefault="00D07870" w:rsidP="00D07870">
      <w:pPr>
        <w:tabs>
          <w:tab w:val="left" w:pos="993"/>
        </w:tabs>
        <w:spacing w:line="360" w:lineRule="auto"/>
        <w:ind w:firstLine="567"/>
        <w:jc w:val="both"/>
        <w:rPr>
          <w:color w:val="000000"/>
        </w:rPr>
      </w:pPr>
      <w:r w:rsidRPr="00840885">
        <w:rPr>
          <w:color w:val="000000"/>
        </w:rPr>
        <w:t>+ Ghi nhận tình trạng niêm mạc quy đầu.</w:t>
      </w:r>
    </w:p>
    <w:p w14:paraId="3DFDCA1F"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bao quy đầu. </w:t>
      </w:r>
    </w:p>
    <w:p w14:paraId="4C3FDEA1"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dây hãm dương vật. </w:t>
      </w:r>
    </w:p>
    <w:p w14:paraId="494C9862"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lỗ sáo. </w:t>
      </w:r>
    </w:p>
    <w:p w14:paraId="1A7ED5E6"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rãnh quy đầu. </w:t>
      </w:r>
    </w:p>
    <w:p w14:paraId="0EE09A6C" w14:textId="77777777" w:rsidR="00D07870" w:rsidRPr="00840885" w:rsidRDefault="00D07870" w:rsidP="00D07870">
      <w:pPr>
        <w:spacing w:line="360" w:lineRule="auto"/>
        <w:ind w:firstLine="567"/>
        <w:jc w:val="both"/>
        <w:rPr>
          <w:color w:val="000000"/>
        </w:rPr>
      </w:pPr>
      <w:r w:rsidRPr="00840885">
        <w:rPr>
          <w:color w:val="000000"/>
        </w:rPr>
        <w:t xml:space="preserve">- Khám bìu: Ghi nhận tình trạng bìu, tinh hoàn. </w:t>
      </w:r>
    </w:p>
    <w:p w14:paraId="5990C7BF" w14:textId="77777777" w:rsidR="00D07870" w:rsidRPr="00840885" w:rsidRDefault="00D07870" w:rsidP="00D07870">
      <w:pPr>
        <w:spacing w:line="360" w:lineRule="auto"/>
        <w:ind w:firstLine="567"/>
        <w:jc w:val="both"/>
        <w:rPr>
          <w:color w:val="000000"/>
          <w:spacing w:val="-6"/>
        </w:rPr>
      </w:pPr>
      <w:r w:rsidRPr="00840885">
        <w:rPr>
          <w:color w:val="000000"/>
          <w:spacing w:val="-6"/>
        </w:rPr>
        <w:t>- Thu mẫu: Dùng tăm bông thấm nước muối sinh lý phết xung quanh quy đầu.</w:t>
      </w:r>
    </w:p>
    <w:p w14:paraId="224BD22A" w14:textId="77777777" w:rsidR="00D07870" w:rsidRPr="00840885" w:rsidRDefault="00D07870" w:rsidP="00D07870">
      <w:pPr>
        <w:spacing w:line="360" w:lineRule="auto"/>
        <w:ind w:firstLine="567"/>
        <w:jc w:val="both"/>
        <w:rPr>
          <w:i/>
          <w:color w:val="000000"/>
        </w:rPr>
      </w:pPr>
      <w:r w:rsidRPr="00840885">
        <w:rPr>
          <w:i/>
          <w:color w:val="000000"/>
        </w:rPr>
        <w:t>1.2.2. Đối với nữ</w:t>
      </w:r>
    </w:p>
    <w:p w14:paraId="51CA5EB0" w14:textId="77777777" w:rsidR="00D07870" w:rsidRPr="00840885" w:rsidRDefault="00D07870" w:rsidP="00D07870">
      <w:pPr>
        <w:spacing w:line="360" w:lineRule="auto"/>
        <w:ind w:firstLine="567"/>
        <w:jc w:val="both"/>
        <w:rPr>
          <w:color w:val="000000"/>
        </w:rPr>
      </w:pPr>
      <w:r w:rsidRPr="00840885">
        <w:rPr>
          <w:b/>
          <w:i/>
          <w:color w:val="000000"/>
        </w:rPr>
        <w:t xml:space="preserve">- </w:t>
      </w:r>
      <w:r w:rsidRPr="00840885">
        <w:rPr>
          <w:color w:val="000000"/>
        </w:rPr>
        <w:t>Người được giám định nằm tư thế sản khoa hoặc tư thế chân ếch nằm sấp trên bàn khám. Kiểm tra một cách hệ thống theo thứ tự: mu, mặt trong bẹn, tầng sinh môn, âm hộ, âm vật, lỗ niệu đạo, lỗ âm đạo, màng trinh, âm đạo, cổ tử cung, túi cùng,...</w:t>
      </w:r>
    </w:p>
    <w:p w14:paraId="5B9F6013" w14:textId="77777777" w:rsidR="00D07870" w:rsidRPr="00840885" w:rsidRDefault="00D07870" w:rsidP="00D07870">
      <w:pPr>
        <w:spacing w:line="360" w:lineRule="auto"/>
        <w:ind w:firstLine="567"/>
        <w:jc w:val="both"/>
        <w:rPr>
          <w:color w:val="000000"/>
        </w:rPr>
      </w:pPr>
      <w:r w:rsidRPr="00840885">
        <w:rPr>
          <w:color w:val="000000"/>
        </w:rPr>
        <w:t>- Khám tầng sinh môn, gò mu, lông, quan sát tìm kiếm các vết thâm tím, vết trầy xước, rách da hoặc dấu vết lạ.</w:t>
      </w:r>
    </w:p>
    <w:p w14:paraId="0C35A673" w14:textId="77777777" w:rsidR="00D07870" w:rsidRPr="00840885" w:rsidRDefault="00D07870" w:rsidP="00D07870">
      <w:pPr>
        <w:spacing w:line="360" w:lineRule="auto"/>
        <w:ind w:firstLine="567"/>
        <w:jc w:val="both"/>
        <w:rPr>
          <w:color w:val="000000"/>
        </w:rPr>
      </w:pPr>
      <w:r w:rsidRPr="00840885">
        <w:rPr>
          <w:color w:val="000000"/>
        </w:rPr>
        <w:t>- Khám âm hộ: Tìm các thương tích trên môi lớn, môi bé,…</w:t>
      </w:r>
    </w:p>
    <w:p w14:paraId="013F52B0" w14:textId="77777777" w:rsidR="00D07870" w:rsidRPr="00840885" w:rsidRDefault="00D07870" w:rsidP="00D07870">
      <w:pPr>
        <w:spacing w:line="360" w:lineRule="auto"/>
        <w:ind w:firstLine="567"/>
        <w:jc w:val="both"/>
        <w:rPr>
          <w:color w:val="000000"/>
        </w:rPr>
      </w:pPr>
      <w:r w:rsidRPr="00840885">
        <w:rPr>
          <w:color w:val="000000"/>
        </w:rPr>
        <w:t>- Khám màng trinh: Xác định loại màng trinh, đường kính lỗ màng trinh, độ giãn của màng trinh, vị trí vết rách màng trinh, độ sâu của vết rách trên màng trinh, vết rách cũ hay mới.</w:t>
      </w:r>
    </w:p>
    <w:p w14:paraId="7553D34C" w14:textId="77777777" w:rsidR="00D07870" w:rsidRPr="00840885" w:rsidRDefault="00D07870" w:rsidP="00D07870">
      <w:pPr>
        <w:spacing w:line="360" w:lineRule="auto"/>
        <w:ind w:firstLine="567"/>
        <w:jc w:val="both"/>
        <w:rPr>
          <w:color w:val="000000"/>
        </w:rPr>
      </w:pPr>
      <w:r w:rsidRPr="00840885">
        <w:rPr>
          <w:color w:val="000000"/>
        </w:rPr>
        <w:lastRenderedPageBreak/>
        <w:t>- Khám âm đạo: Quan sát thành âm đạo, kiểm tra dấu hiệu tổn thương âm đạo, xem có dịch từ âm đạo chảy qua lỗ màng trinh ra ngoài không, tính chất dịch dính vào găng khi khám.</w:t>
      </w:r>
    </w:p>
    <w:p w14:paraId="2BDDEEA4" w14:textId="77777777" w:rsidR="00D07870" w:rsidRPr="00840885" w:rsidRDefault="00D07870" w:rsidP="00D07870">
      <w:pPr>
        <w:spacing w:line="360" w:lineRule="auto"/>
        <w:ind w:firstLine="567"/>
        <w:jc w:val="both"/>
        <w:rPr>
          <w:i/>
          <w:color w:val="000000"/>
        </w:rPr>
      </w:pPr>
      <w:r w:rsidRPr="00840885">
        <w:rPr>
          <w:b/>
          <w:color w:val="000000"/>
        </w:rPr>
        <w:t xml:space="preserve">* </w:t>
      </w:r>
      <w:r w:rsidRPr="00840885">
        <w:rPr>
          <w:b/>
          <w:i/>
          <w:color w:val="000000"/>
        </w:rPr>
        <w:t>Lưu ý:</w:t>
      </w:r>
      <w:r w:rsidRPr="00840885">
        <w:rPr>
          <w:color w:val="000000"/>
        </w:rPr>
        <w:t xml:space="preserve"> </w:t>
      </w:r>
      <w:r w:rsidRPr="00840885">
        <w:rPr>
          <w:i/>
          <w:color w:val="000000"/>
        </w:rPr>
        <w:t>Tùy trường hợp mà quyết định có sử dụng mỏ vịt hay không, nếu sử dụng phải lựa chọn kích cỡ phù hợp.</w:t>
      </w:r>
    </w:p>
    <w:p w14:paraId="7C18DB52" w14:textId="77777777" w:rsidR="00D07870" w:rsidRPr="00840885" w:rsidRDefault="00D07870" w:rsidP="00D07870">
      <w:pPr>
        <w:pStyle w:val="ListParagraph"/>
        <w:widowControl w:val="0"/>
        <w:autoSpaceDE w:val="0"/>
        <w:autoSpaceDN w:val="0"/>
        <w:adjustRightInd w:val="0"/>
        <w:ind w:left="0"/>
        <w:contextualSpacing w:val="0"/>
        <w:rPr>
          <w:color w:val="000000"/>
        </w:rPr>
      </w:pPr>
      <w:r w:rsidRPr="00840885">
        <w:rPr>
          <w:color w:val="000000"/>
        </w:rPr>
        <w:t>- Dùng tăm bông chuyên dụng lấy dịch âm đạo xét nghiệm tìm tinh trùng, tế bào lạ. Trường hợp cần thiết có thể bơm nước muối sinh lý vào âm đạo rồi hút ra để lấy dịch ly tâm tìm tinh trùng.</w:t>
      </w:r>
    </w:p>
    <w:p w14:paraId="60A2DF82" w14:textId="77777777" w:rsidR="00D07870" w:rsidRPr="00840885" w:rsidRDefault="00D07870" w:rsidP="00D07870">
      <w:pPr>
        <w:spacing w:line="360" w:lineRule="auto"/>
        <w:ind w:firstLine="567"/>
        <w:jc w:val="both"/>
        <w:rPr>
          <w:b/>
          <w:i/>
          <w:color w:val="000000"/>
        </w:rPr>
      </w:pPr>
      <w:r w:rsidRPr="00840885">
        <w:rPr>
          <w:b/>
          <w:i/>
          <w:color w:val="000000"/>
        </w:rPr>
        <w:t>1.3. Khám các bộ phận khác</w:t>
      </w:r>
    </w:p>
    <w:p w14:paraId="63656EB1" w14:textId="77777777" w:rsidR="00D07870" w:rsidRPr="00840885" w:rsidRDefault="00D07870" w:rsidP="00D07870">
      <w:pPr>
        <w:tabs>
          <w:tab w:val="num" w:pos="2520"/>
        </w:tabs>
        <w:spacing w:line="360" w:lineRule="auto"/>
        <w:ind w:firstLine="567"/>
        <w:jc w:val="both"/>
        <w:rPr>
          <w:color w:val="000000"/>
        </w:rPr>
      </w:pPr>
      <w:r w:rsidRPr="00840885">
        <w:rPr>
          <w:color w:val="000000"/>
        </w:rPr>
        <w:t>Khám tuần tự từ trên xuống dưới, từ trước ra sau, từ ngoài vào trong: Đầu, mặt, cổ, ngực, bụng, lưng, mông, tay, chân. Nếu có tổn thương, thực hiện giám định theo Quy trình giám định tổn thương cơ thể trên người sống (Quy trình 1, mục IV).</w:t>
      </w:r>
    </w:p>
    <w:p w14:paraId="45546ECB"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532B2A33" w14:textId="77777777" w:rsidR="00D07870" w:rsidRPr="00840885" w:rsidRDefault="00D07870" w:rsidP="00D07870">
      <w:pPr>
        <w:spacing w:line="360" w:lineRule="auto"/>
        <w:ind w:firstLine="567"/>
        <w:jc w:val="both"/>
        <w:rPr>
          <w:color w:val="000000"/>
        </w:rPr>
      </w:pPr>
      <w:r w:rsidRPr="00840885">
        <w:rPr>
          <w:color w:val="000000"/>
        </w:rPr>
        <w:t xml:space="preserve">- Tùy từng trường hợp, GĐV chỉ định khám chuyên khoa và các cận lâm sàng cần thiết: </w:t>
      </w:r>
    </w:p>
    <w:p w14:paraId="39FED92B" w14:textId="77777777" w:rsidR="00D07870" w:rsidRPr="00840885" w:rsidRDefault="00D07870" w:rsidP="00D07870">
      <w:pPr>
        <w:spacing w:line="360" w:lineRule="auto"/>
        <w:ind w:firstLine="567"/>
        <w:jc w:val="both"/>
        <w:rPr>
          <w:color w:val="000000"/>
        </w:rPr>
      </w:pPr>
      <w:r w:rsidRPr="00840885">
        <w:rPr>
          <w:color w:val="000000"/>
        </w:rPr>
        <w:t>+ Khám chuyên khoa sản (đối với nữ), nam học (đối với nam), các chuyên khoa khác (nếu cần).</w:t>
      </w:r>
    </w:p>
    <w:p w14:paraId="00DE1D05" w14:textId="77777777" w:rsidR="00D07870" w:rsidRPr="00840885" w:rsidRDefault="00D07870" w:rsidP="00D07870">
      <w:pPr>
        <w:spacing w:line="360" w:lineRule="auto"/>
        <w:ind w:firstLine="567"/>
        <w:jc w:val="both"/>
        <w:rPr>
          <w:color w:val="000000"/>
        </w:rPr>
      </w:pPr>
      <w:r w:rsidRPr="00840885">
        <w:rPr>
          <w:color w:val="000000"/>
        </w:rPr>
        <w:t>+ Siêu âm bụng tổng quát, siêu âm tinh hoàn.</w:t>
      </w:r>
    </w:p>
    <w:p w14:paraId="640BE67C" w14:textId="77777777" w:rsidR="00D07870" w:rsidRPr="00840885" w:rsidRDefault="00D07870" w:rsidP="00D07870">
      <w:pPr>
        <w:spacing w:line="360" w:lineRule="auto"/>
        <w:ind w:firstLine="567"/>
        <w:jc w:val="both"/>
        <w:rPr>
          <w:color w:val="000000"/>
        </w:rPr>
      </w:pPr>
      <w:r w:rsidRPr="00840885">
        <w:rPr>
          <w:color w:val="000000"/>
        </w:rPr>
        <w:t>+ Xét nghiệm HIV, lậu, giang mai, các bệnh lây qua đường tình dục.</w:t>
      </w:r>
    </w:p>
    <w:p w14:paraId="3796208E" w14:textId="77777777" w:rsidR="00D07870" w:rsidRPr="00840885" w:rsidRDefault="00D07870" w:rsidP="00D07870">
      <w:pPr>
        <w:spacing w:line="360" w:lineRule="auto"/>
        <w:ind w:firstLine="567"/>
        <w:jc w:val="both"/>
        <w:rPr>
          <w:color w:val="000000"/>
        </w:rPr>
      </w:pPr>
      <w:r w:rsidRPr="00840885">
        <w:rPr>
          <w:color w:val="000000"/>
        </w:rPr>
        <w:t>+ Xét nghiệm tế bào niêm mạc âm đạo trên phết rãnh quy đầu.</w:t>
      </w:r>
    </w:p>
    <w:p w14:paraId="156BB00B" w14:textId="77777777" w:rsidR="00D07870" w:rsidRPr="00840885" w:rsidRDefault="00D07870" w:rsidP="00D07870">
      <w:pPr>
        <w:spacing w:line="360" w:lineRule="auto"/>
        <w:ind w:firstLine="567"/>
        <w:jc w:val="both"/>
        <w:rPr>
          <w:color w:val="000000"/>
        </w:rPr>
      </w:pPr>
      <w:r w:rsidRPr="00840885">
        <w:rPr>
          <w:color w:val="000000"/>
        </w:rPr>
        <w:t>+ Xét nghiệm tinh trùng trong phết âm đạo.</w:t>
      </w:r>
    </w:p>
    <w:p w14:paraId="5F4D6246" w14:textId="77777777" w:rsidR="00D07870" w:rsidRPr="00840885" w:rsidRDefault="00D07870" w:rsidP="00D07870">
      <w:pPr>
        <w:spacing w:line="360" w:lineRule="auto"/>
        <w:ind w:firstLine="567"/>
        <w:jc w:val="both"/>
        <w:rPr>
          <w:color w:val="000000"/>
        </w:rPr>
      </w:pPr>
      <w:r w:rsidRPr="00840885">
        <w:rPr>
          <w:color w:val="000000"/>
        </w:rPr>
        <w:t>+ Xét nghiệm lông thu được.</w:t>
      </w:r>
    </w:p>
    <w:p w14:paraId="36BFEDD3" w14:textId="77777777" w:rsidR="00D07870" w:rsidRPr="00840885" w:rsidRDefault="00D07870" w:rsidP="00D07870">
      <w:pPr>
        <w:spacing w:line="360" w:lineRule="auto"/>
        <w:ind w:firstLine="567"/>
        <w:jc w:val="both"/>
        <w:rPr>
          <w:color w:val="000000"/>
        </w:rPr>
      </w:pPr>
      <w:r w:rsidRPr="00840885">
        <w:rPr>
          <w:color w:val="000000"/>
        </w:rPr>
        <w:t>+ Xét nghiệm ADN.</w:t>
      </w:r>
    </w:p>
    <w:p w14:paraId="7C137BAF" w14:textId="77777777" w:rsidR="00D07870" w:rsidRPr="00840885" w:rsidRDefault="00D07870" w:rsidP="00D07870">
      <w:pPr>
        <w:spacing w:line="360" w:lineRule="auto"/>
        <w:ind w:firstLine="567"/>
        <w:jc w:val="both"/>
        <w:rPr>
          <w:color w:val="000000"/>
        </w:rPr>
      </w:pPr>
      <w:r w:rsidRPr="00840885">
        <w:rPr>
          <w:b/>
          <w:color w:val="000000"/>
        </w:rPr>
        <w:t>3. Hội chẩn, xin ý kiến chuyên gia</w:t>
      </w:r>
    </w:p>
    <w:p w14:paraId="127CE615" w14:textId="77777777" w:rsidR="00D07870" w:rsidRPr="00840885" w:rsidRDefault="00D07870" w:rsidP="00D07870">
      <w:pPr>
        <w:spacing w:line="360" w:lineRule="auto"/>
        <w:ind w:firstLine="567"/>
        <w:jc w:val="both"/>
        <w:rPr>
          <w:color w:val="000000"/>
        </w:rPr>
      </w:pPr>
      <w:r w:rsidRPr="00840885">
        <w:rPr>
          <w:color w:val="000000"/>
        </w:rPr>
        <w:t>Tiến hành hội chẩn, xin ý kiến chuyên gia trong trường hợp cần thiết.</w:t>
      </w:r>
    </w:p>
    <w:p w14:paraId="5C9370B2" w14:textId="77777777" w:rsidR="00D07870" w:rsidRPr="00840885" w:rsidRDefault="00D07870" w:rsidP="00D07870">
      <w:pPr>
        <w:spacing w:line="360" w:lineRule="auto"/>
        <w:ind w:firstLine="567"/>
        <w:jc w:val="both"/>
        <w:rPr>
          <w:b/>
          <w:color w:val="000000"/>
          <w:lang w:val="pt-BR"/>
        </w:rPr>
      </w:pPr>
      <w:r w:rsidRPr="00840885">
        <w:rPr>
          <w:b/>
          <w:color w:val="000000"/>
          <w:lang w:val="pt-BR"/>
        </w:rPr>
        <w:t>4. Nghiên cứu mẫu vật gửi giám định hoặc thực nghiệm</w:t>
      </w:r>
    </w:p>
    <w:p w14:paraId="1F5737EE" w14:textId="77777777" w:rsidR="00D07870" w:rsidRPr="00840885" w:rsidRDefault="00D07870" w:rsidP="00D07870">
      <w:pPr>
        <w:spacing w:line="360" w:lineRule="auto"/>
        <w:ind w:firstLine="567"/>
        <w:jc w:val="both"/>
        <w:rPr>
          <w:color w:val="000000"/>
          <w:spacing w:val="-6"/>
          <w:lang w:val="pt-BR"/>
        </w:rPr>
      </w:pPr>
      <w:r w:rsidRPr="00840885">
        <w:rPr>
          <w:color w:val="000000"/>
          <w:spacing w:val="-6"/>
          <w:lang w:val="pt-BR"/>
        </w:rPr>
        <w:lastRenderedPageBreak/>
        <w:t>Trường hợp cơ quan trưng cầu cung cấp mẫu vật thì GĐV nghiên cứu, giám định mẫu vật theo Quy trình giám định vật gây thương tích (Quy trình 11, mục IV). Trường hợp cần thiết GĐV báo cáo lãnh đạo đơn vị để tiến hành thực nghiệm.</w:t>
      </w:r>
    </w:p>
    <w:p w14:paraId="70096213" w14:textId="77777777" w:rsidR="00D07870" w:rsidRPr="00840885" w:rsidRDefault="00D07870" w:rsidP="00D07870">
      <w:pPr>
        <w:spacing w:line="360" w:lineRule="auto"/>
        <w:ind w:firstLine="567"/>
        <w:jc w:val="both"/>
        <w:rPr>
          <w:b/>
          <w:color w:val="000000"/>
          <w:lang w:val="sv-SE"/>
        </w:rPr>
      </w:pPr>
      <w:r w:rsidRPr="00840885">
        <w:rPr>
          <w:b/>
          <w:color w:val="000000"/>
          <w:lang w:val="sv-SE"/>
        </w:rPr>
        <w:t>5. Tổng hợp, đánh giá và kết luận giám định</w:t>
      </w:r>
    </w:p>
    <w:p w14:paraId="33047115"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5.1. Các kết quả chính</w:t>
      </w:r>
    </w:p>
    <w:p w14:paraId="4C7307F9"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khám giám định.</w:t>
      </w:r>
    </w:p>
    <w:p w14:paraId="7405B106"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khám chuyên khoa, cận lâm sàng.</w:t>
      </w:r>
    </w:p>
    <w:p w14:paraId="19651DA8" w14:textId="77777777" w:rsidR="00D07870" w:rsidRPr="00840885" w:rsidRDefault="00D07870" w:rsidP="00D07870">
      <w:pPr>
        <w:spacing w:line="360" w:lineRule="auto"/>
        <w:ind w:firstLine="567"/>
        <w:jc w:val="both"/>
        <w:rPr>
          <w:color w:val="000000"/>
          <w:lang w:val="sv-SE"/>
        </w:rPr>
      </w:pPr>
      <w:r w:rsidRPr="00840885">
        <w:rPr>
          <w:color w:val="000000"/>
          <w:lang w:val="sv-SE"/>
        </w:rPr>
        <w:t>- Tổng hợp, đánh giá kết quả giám định mẫu vật hoặc kết quả thực nghiệm (nếu có).</w:t>
      </w:r>
    </w:p>
    <w:p w14:paraId="572F6DDA" w14:textId="77777777" w:rsidR="00D07870" w:rsidRPr="00840885" w:rsidRDefault="00D07870" w:rsidP="00D07870">
      <w:pPr>
        <w:spacing w:line="360" w:lineRule="auto"/>
        <w:ind w:firstLine="567"/>
        <w:jc w:val="both"/>
        <w:rPr>
          <w:color w:val="000000"/>
        </w:rPr>
      </w:pPr>
      <w:r w:rsidRPr="00840885">
        <w:rPr>
          <w:color w:val="000000"/>
          <w:lang w:val="sv-SE"/>
        </w:rPr>
        <w:t>- Tổng hợp kết quả h</w:t>
      </w:r>
      <w:r w:rsidRPr="00840885">
        <w:rPr>
          <w:color w:val="000000"/>
        </w:rPr>
        <w:t>ội chẩn, ý kiến chuyên gia (nếu có).</w:t>
      </w:r>
    </w:p>
    <w:p w14:paraId="51962A66"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(nếu có).</w:t>
      </w:r>
    </w:p>
    <w:p w14:paraId="08E55B9B"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5.2. Kết luận</w:t>
      </w:r>
    </w:p>
    <w:p w14:paraId="61F806E6" w14:textId="77777777" w:rsidR="00D07870" w:rsidRPr="00840885" w:rsidRDefault="00D07870" w:rsidP="00D07870">
      <w:pPr>
        <w:spacing w:line="360" w:lineRule="auto"/>
        <w:ind w:firstLine="567"/>
        <w:jc w:val="both"/>
        <w:rPr>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các </w:t>
      </w:r>
      <w:r w:rsidRPr="00840885">
        <w:rPr>
          <w:rFonts w:eastAsia="Calibri"/>
          <w:color w:val="000000"/>
        </w:rPr>
        <w:t xml:space="preserve">nội dung câu hỏi </w:t>
      </w:r>
      <w:r w:rsidRPr="00840885">
        <w:rPr>
          <w:rFonts w:eastAsia="Calibri"/>
          <w:color w:val="000000"/>
          <w:lang w:val="de-DE"/>
        </w:rPr>
        <w:t>theo quyết định trưng cầu/yêu cầu giám định.</w:t>
      </w:r>
      <w:r w:rsidRPr="00840885">
        <w:rPr>
          <w:color w:val="000000"/>
        </w:rPr>
        <w:t xml:space="preserve"> Trong đó lưu ý những vấn đề sau:</w:t>
      </w:r>
    </w:p>
    <w:p w14:paraId="032D8B3D" w14:textId="77777777" w:rsidR="00D07870" w:rsidRPr="00840885" w:rsidRDefault="00D07870" w:rsidP="00D07870">
      <w:pPr>
        <w:spacing w:line="360" w:lineRule="auto"/>
        <w:ind w:firstLine="567"/>
        <w:jc w:val="both"/>
        <w:rPr>
          <w:color w:val="000000"/>
        </w:rPr>
      </w:pPr>
      <w:r w:rsidRPr="00840885">
        <w:rPr>
          <w:color w:val="000000"/>
        </w:rPr>
        <w:t>- Kết luận về tình trạng bộ phận sinh dục.</w:t>
      </w:r>
    </w:p>
    <w:p w14:paraId="054342EF" w14:textId="77777777" w:rsidR="00D07870" w:rsidRPr="00840885" w:rsidRDefault="00D07870" w:rsidP="00D07870">
      <w:pPr>
        <w:spacing w:line="360" w:lineRule="auto"/>
        <w:ind w:firstLine="567"/>
        <w:jc w:val="both"/>
        <w:rPr>
          <w:color w:val="000000"/>
        </w:rPr>
      </w:pPr>
      <w:r w:rsidRPr="00840885">
        <w:rPr>
          <w:color w:val="000000"/>
        </w:rPr>
        <w:t>- Kết luận về tình trạng bộ phận khác trên cơ thể.</w:t>
      </w:r>
    </w:p>
    <w:p w14:paraId="006B7EE8" w14:textId="77777777" w:rsidR="00D07870" w:rsidRPr="00840885" w:rsidRDefault="00D07870" w:rsidP="00D07870">
      <w:pPr>
        <w:spacing w:line="360" w:lineRule="auto"/>
        <w:ind w:firstLine="567"/>
        <w:jc w:val="both"/>
        <w:rPr>
          <w:color w:val="000000"/>
        </w:rPr>
      </w:pPr>
      <w:r w:rsidRPr="00840885">
        <w:rPr>
          <w:color w:val="000000"/>
        </w:rPr>
        <w:t>- Nhận xét, đánh giá các dấu vết, cơ chế, vật gây thương tích và dấu vết sinh học (nếu có).</w:t>
      </w:r>
    </w:p>
    <w:p w14:paraId="36F0379C" w14:textId="77777777" w:rsidR="00D07870" w:rsidRPr="00840885" w:rsidRDefault="00D07870" w:rsidP="00D07870">
      <w:pPr>
        <w:spacing w:line="360" w:lineRule="auto"/>
        <w:ind w:firstLine="567"/>
        <w:jc w:val="both"/>
        <w:rPr>
          <w:color w:val="000000"/>
        </w:rPr>
      </w:pPr>
      <w:r w:rsidRPr="00840885">
        <w:rPr>
          <w:color w:val="000000"/>
        </w:rPr>
        <w:t>- Kết luận về bệnh lây truyền qua đường tình dục (nếu có).</w:t>
      </w:r>
    </w:p>
    <w:p w14:paraId="389229C3"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5A58FE0C"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2316F4E4"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09 Phụ lục 2).</w:t>
      </w:r>
    </w:p>
    <w:p w14:paraId="42BDA333"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w:t>
      </w:r>
      <w:r w:rsidRPr="00840885">
        <w:rPr>
          <w:rFonts w:eastAsia="Calibri"/>
          <w:color w:val="000000"/>
          <w:vertAlign w:val="superscript"/>
          <w:lang w:val="sv-SE"/>
        </w:rPr>
        <w:t xml:space="preserve"> </w:t>
      </w:r>
      <w:r w:rsidRPr="00840885">
        <w:rPr>
          <w:rFonts w:eastAsia="Calibri"/>
          <w:color w:val="000000"/>
        </w:rPr>
        <w:t>(Mẫu số 9a hoặc 9b Phụ lục 3)</w:t>
      </w:r>
      <w:r w:rsidRPr="00840885">
        <w:rPr>
          <w:rFonts w:eastAsia="Calibri"/>
          <w:color w:val="000000"/>
          <w:lang w:val="sv-SE"/>
        </w:rPr>
        <w:t>.</w:t>
      </w:r>
    </w:p>
    <w:p w14:paraId="002AA33D"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7EC5081D"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67D54023"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7B0A73AD" w14:textId="77777777" w:rsidR="00D07870" w:rsidRPr="00840885" w:rsidRDefault="00D07870" w:rsidP="00D07870">
      <w:pPr>
        <w:spacing w:line="360" w:lineRule="auto"/>
        <w:jc w:val="center"/>
        <w:rPr>
          <w:rFonts w:eastAsia="Calibri"/>
          <w:color w:val="000000"/>
        </w:rPr>
      </w:pPr>
      <w:r w:rsidRPr="00840885">
        <w:rPr>
          <w:b/>
          <w:color w:val="000000"/>
        </w:rPr>
        <w:br w:type="page"/>
      </w:r>
      <w:r w:rsidRPr="00840885">
        <w:rPr>
          <w:b/>
          <w:color w:val="000000"/>
        </w:rPr>
        <w:lastRenderedPageBreak/>
        <w:t>10. QUY TRÌNH GIÁM ĐỊNH XÂM HẠI TÌNH DỤC Ở TRẺ EM</w:t>
      </w:r>
    </w:p>
    <w:p w14:paraId="5B04A271"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5BD8A6C9" w14:textId="77777777" w:rsidR="00D07870" w:rsidRPr="00840885" w:rsidRDefault="00D07870" w:rsidP="00D07870">
      <w:pPr>
        <w:spacing w:line="360" w:lineRule="auto"/>
        <w:ind w:firstLine="567"/>
        <w:jc w:val="both"/>
        <w:rPr>
          <w:color w:val="000000"/>
        </w:rPr>
      </w:pPr>
      <w:r w:rsidRPr="00840885">
        <w:rPr>
          <w:color w:val="000000"/>
        </w:rPr>
        <w:t>Đối tượng</w:t>
      </w:r>
      <w:r w:rsidRPr="00840885">
        <w:rPr>
          <w:b/>
          <w:color w:val="000000"/>
        </w:rPr>
        <w:t xml:space="preserve"> </w:t>
      </w:r>
      <w:r w:rsidRPr="00840885">
        <w:rPr>
          <w:color w:val="000000"/>
        </w:rPr>
        <w:t>giám định là trẻ em (cả nữ và nam) bị xâm hại tình dục hoặc nghi ngờ bị xâm hại tình dục.</w:t>
      </w:r>
    </w:p>
    <w:p w14:paraId="21834FC7"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w:t>
      </w:r>
      <w:r w:rsidRPr="00840885">
        <w:rPr>
          <w:b/>
          <w:color w:val="000000"/>
        </w:rPr>
        <w:t>KIỆN</w:t>
      </w:r>
      <w:r w:rsidRPr="00840885">
        <w:rPr>
          <w:b/>
          <w:color w:val="000000"/>
          <w:lang w:val="pt-BR"/>
        </w:rPr>
        <w:t xml:space="preserve"> CƠ SỞ VẬT CHẤT, </w:t>
      </w:r>
      <w:r w:rsidRPr="00840885">
        <w:rPr>
          <w:b/>
          <w:color w:val="000000"/>
        </w:rPr>
        <w:t>TRANG THIẾT BỊ</w:t>
      </w:r>
    </w:p>
    <w:p w14:paraId="45984834"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7E16D498" w14:textId="77777777" w:rsidR="00D07870" w:rsidRPr="00840885" w:rsidRDefault="00D07870" w:rsidP="00D07870">
      <w:pPr>
        <w:spacing w:line="360" w:lineRule="auto"/>
        <w:ind w:firstLine="567"/>
        <w:jc w:val="both"/>
        <w:rPr>
          <w:b/>
          <w:color w:val="000000"/>
          <w:lang w:val="pt-BR"/>
        </w:rPr>
      </w:pPr>
      <w:r w:rsidRPr="00840885">
        <w:rPr>
          <w:color w:val="000000"/>
          <w:lang w:val="pt-BR"/>
        </w:rPr>
        <w:t>Phòng khám giám định, đảm bảo: Rộng rãi, kín đáo, thân thiện, sạch sẽ, có phương tiện sưởi ấm về mùa đông và mát về mùa hè.</w:t>
      </w:r>
    </w:p>
    <w:p w14:paraId="4CE6C607"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dụng cụ, vật tư tiêu hao</w:t>
      </w:r>
    </w:p>
    <w:p w14:paraId="4C47C94B"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2.1. Trang thiết bị, dụng cụ</w:t>
      </w:r>
    </w:p>
    <w:p w14:paraId="79021869" w14:textId="77777777" w:rsidR="00D07870" w:rsidRPr="00840885" w:rsidRDefault="00D07870" w:rsidP="00D07870">
      <w:pPr>
        <w:tabs>
          <w:tab w:val="left" w:pos="993"/>
        </w:tabs>
        <w:spacing w:line="360" w:lineRule="auto"/>
        <w:ind w:firstLine="567"/>
        <w:jc w:val="both"/>
        <w:rPr>
          <w:color w:val="000000"/>
          <w:lang w:val="pt-BR"/>
        </w:rPr>
      </w:pPr>
      <w:r w:rsidRPr="00840885">
        <w:rPr>
          <w:color w:val="000000"/>
          <w:lang w:val="pt-BR"/>
        </w:rPr>
        <w:t>- Giường hoặc bàn khám sản khoa.</w:t>
      </w:r>
    </w:p>
    <w:p w14:paraId="606F7000" w14:textId="77777777" w:rsidR="00D07870" w:rsidRPr="00840885" w:rsidRDefault="00D07870" w:rsidP="00D07870">
      <w:pPr>
        <w:tabs>
          <w:tab w:val="left" w:pos="993"/>
        </w:tabs>
        <w:spacing w:line="360" w:lineRule="auto"/>
        <w:ind w:firstLine="567"/>
        <w:jc w:val="both"/>
        <w:rPr>
          <w:color w:val="000000"/>
          <w:lang w:val="pt-BR"/>
        </w:rPr>
      </w:pPr>
      <w:r w:rsidRPr="00840885">
        <w:rPr>
          <w:color w:val="000000"/>
          <w:lang w:val="pt-BR"/>
        </w:rPr>
        <w:t xml:space="preserve">- Máy ảnh hoặc phương tiện ghi hình. </w:t>
      </w:r>
    </w:p>
    <w:p w14:paraId="2E289395" w14:textId="77777777" w:rsidR="00D07870" w:rsidRPr="00840885" w:rsidRDefault="00D07870" w:rsidP="00D07870">
      <w:pPr>
        <w:tabs>
          <w:tab w:val="left" w:pos="993"/>
        </w:tabs>
        <w:spacing w:line="360" w:lineRule="auto"/>
        <w:ind w:firstLine="567"/>
        <w:jc w:val="both"/>
        <w:rPr>
          <w:color w:val="000000"/>
          <w:lang w:val="pt-BR"/>
        </w:rPr>
      </w:pPr>
      <w:r w:rsidRPr="00840885">
        <w:rPr>
          <w:color w:val="000000"/>
          <w:lang w:val="pt-BR"/>
        </w:rPr>
        <w:t>- Đèn rọi để chụp ảnh.</w:t>
      </w:r>
    </w:p>
    <w:p w14:paraId="65B27DF7"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Đèn UV soi dấu vết (nếu có). </w:t>
      </w:r>
    </w:p>
    <w:p w14:paraId="0B974779" w14:textId="77777777" w:rsidR="00D07870" w:rsidRPr="00840885" w:rsidRDefault="00D07870" w:rsidP="00D07870">
      <w:pPr>
        <w:tabs>
          <w:tab w:val="left" w:pos="993"/>
        </w:tabs>
        <w:spacing w:line="360" w:lineRule="auto"/>
        <w:ind w:firstLine="567"/>
        <w:jc w:val="both"/>
        <w:rPr>
          <w:color w:val="000000"/>
          <w:lang w:val="pt-BR"/>
        </w:rPr>
      </w:pPr>
      <w:r w:rsidRPr="00840885">
        <w:rPr>
          <w:color w:val="000000"/>
          <w:lang w:val="pt-BR"/>
        </w:rPr>
        <w:t>- Dụng cụ khám sản khoa.</w:t>
      </w:r>
    </w:p>
    <w:p w14:paraId="459D9F29" w14:textId="77777777" w:rsidR="00D07870" w:rsidRPr="00840885" w:rsidRDefault="00D07870" w:rsidP="00D07870">
      <w:pPr>
        <w:tabs>
          <w:tab w:val="left" w:pos="993"/>
        </w:tabs>
        <w:spacing w:line="360" w:lineRule="auto"/>
        <w:ind w:firstLine="567"/>
        <w:jc w:val="both"/>
        <w:rPr>
          <w:color w:val="000000"/>
          <w:lang w:val="pt-BR"/>
        </w:rPr>
      </w:pPr>
      <w:r w:rsidRPr="00840885">
        <w:rPr>
          <w:color w:val="000000"/>
          <w:lang w:val="pt-BR"/>
        </w:rPr>
        <w:t>- Dụng cụ khám giám định thường quy.</w:t>
      </w:r>
    </w:p>
    <w:p w14:paraId="4AEFB632" w14:textId="77777777" w:rsidR="00D07870" w:rsidRPr="00840885" w:rsidRDefault="00D07870" w:rsidP="00D07870">
      <w:pPr>
        <w:tabs>
          <w:tab w:val="left" w:pos="993"/>
        </w:tabs>
        <w:spacing w:line="360" w:lineRule="auto"/>
        <w:ind w:firstLine="567"/>
        <w:jc w:val="both"/>
        <w:rPr>
          <w:color w:val="000000"/>
          <w:lang w:val="pt-BR"/>
        </w:rPr>
      </w:pPr>
      <w:r w:rsidRPr="00840885">
        <w:rPr>
          <w:color w:val="000000"/>
          <w:lang w:val="pt-BR"/>
        </w:rPr>
        <w:t>- Cân, thước đo chiều cao, thước dây, mã số kèm thước tỷ lệ.</w:t>
      </w:r>
    </w:p>
    <w:p w14:paraId="692D6EE2" w14:textId="77777777" w:rsidR="00D07870" w:rsidRPr="00840885" w:rsidRDefault="00D07870" w:rsidP="00D07870">
      <w:pPr>
        <w:tabs>
          <w:tab w:val="left" w:pos="993"/>
        </w:tabs>
        <w:spacing w:line="360" w:lineRule="auto"/>
        <w:ind w:firstLine="567"/>
        <w:jc w:val="both"/>
        <w:rPr>
          <w:color w:val="000000"/>
          <w:lang w:val="pt-BR"/>
        </w:rPr>
      </w:pPr>
      <w:r w:rsidRPr="00840885">
        <w:rPr>
          <w:color w:val="000000"/>
          <w:lang w:val="pt-BR"/>
        </w:rPr>
        <w:t>- Ống nghe, máy đo huyết áp, nhiệt kế.</w:t>
      </w:r>
    </w:p>
    <w:p w14:paraId="0F03C253" w14:textId="77777777" w:rsidR="00D07870" w:rsidRPr="00840885" w:rsidRDefault="00D07870" w:rsidP="00D07870">
      <w:pPr>
        <w:tabs>
          <w:tab w:val="left" w:pos="993"/>
        </w:tabs>
        <w:spacing w:line="360" w:lineRule="auto"/>
        <w:ind w:firstLine="567"/>
        <w:jc w:val="both"/>
        <w:rPr>
          <w:color w:val="000000"/>
          <w:lang w:val="pt-BR"/>
        </w:rPr>
      </w:pPr>
      <w:r w:rsidRPr="00840885">
        <w:rPr>
          <w:color w:val="000000"/>
          <w:lang w:val="pt-BR"/>
        </w:rPr>
        <w:t>- Lược, xy lanh.</w:t>
      </w:r>
    </w:p>
    <w:p w14:paraId="1E42A50C" w14:textId="77777777" w:rsidR="00D07870" w:rsidRPr="00840885" w:rsidRDefault="00D07870" w:rsidP="00D07870">
      <w:pPr>
        <w:spacing w:line="360" w:lineRule="auto"/>
        <w:ind w:firstLine="567"/>
        <w:jc w:val="both"/>
        <w:rPr>
          <w:color w:val="000000"/>
          <w:lang w:val="pt-BR"/>
        </w:rPr>
      </w:pPr>
      <w:r w:rsidRPr="00840885">
        <w:rPr>
          <w:color w:val="000000"/>
          <w:lang w:val="fr-FR"/>
        </w:rPr>
        <w:t>- Các thiết bị, dụng cụ cần thiết khác.</w:t>
      </w:r>
      <w:r w:rsidRPr="00840885">
        <w:rPr>
          <w:color w:val="000000"/>
          <w:lang w:val="pt-BR"/>
        </w:rPr>
        <w:tab/>
      </w:r>
    </w:p>
    <w:p w14:paraId="7DC28E5A"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2.2. Vật tư tiêu hao</w:t>
      </w:r>
    </w:p>
    <w:p w14:paraId="2BDC2076" w14:textId="77777777" w:rsidR="00D07870" w:rsidRPr="00840885" w:rsidRDefault="00D07870" w:rsidP="00D07870">
      <w:pPr>
        <w:spacing w:line="360" w:lineRule="auto"/>
        <w:ind w:firstLine="567"/>
        <w:jc w:val="both"/>
        <w:rPr>
          <w:color w:val="000000"/>
          <w:lang w:val="pt-BR"/>
        </w:rPr>
      </w:pPr>
      <w:r w:rsidRPr="00840885">
        <w:rPr>
          <w:color w:val="000000"/>
          <w:lang w:val="pt-BR"/>
        </w:rPr>
        <w:t>- Găng tay vô khuẩn.</w:t>
      </w:r>
    </w:p>
    <w:p w14:paraId="36D61BD2" w14:textId="77777777" w:rsidR="00D07870" w:rsidRPr="00840885" w:rsidRDefault="00D07870" w:rsidP="00D07870">
      <w:pPr>
        <w:spacing w:line="360" w:lineRule="auto"/>
        <w:ind w:firstLine="567"/>
        <w:jc w:val="both"/>
        <w:rPr>
          <w:color w:val="000000"/>
          <w:lang w:val="pt-BR"/>
        </w:rPr>
      </w:pPr>
      <w:r w:rsidRPr="00840885">
        <w:rPr>
          <w:color w:val="000000"/>
          <w:lang w:val="pt-BR"/>
        </w:rPr>
        <w:t>- Gạc vô khuẩn.</w:t>
      </w:r>
    </w:p>
    <w:p w14:paraId="4EF60FAB" w14:textId="77777777" w:rsidR="00D07870" w:rsidRPr="00840885" w:rsidRDefault="00D07870" w:rsidP="00D07870">
      <w:pPr>
        <w:spacing w:line="360" w:lineRule="auto"/>
        <w:ind w:firstLine="567"/>
        <w:jc w:val="both"/>
        <w:rPr>
          <w:color w:val="000000"/>
          <w:lang w:val="pt-BR"/>
        </w:rPr>
      </w:pPr>
      <w:r w:rsidRPr="00840885">
        <w:rPr>
          <w:color w:val="000000"/>
          <w:lang w:val="pt-BR"/>
        </w:rPr>
        <w:t>- Cồn sát khuẩn.</w:t>
      </w:r>
    </w:p>
    <w:p w14:paraId="50C3FECB" w14:textId="77777777" w:rsidR="00D07870" w:rsidRPr="00840885" w:rsidRDefault="00D07870" w:rsidP="00D07870">
      <w:pPr>
        <w:spacing w:line="360" w:lineRule="auto"/>
        <w:ind w:firstLine="567"/>
        <w:jc w:val="both"/>
        <w:rPr>
          <w:color w:val="000000"/>
          <w:lang w:val="pt-BR"/>
        </w:rPr>
      </w:pPr>
      <w:r w:rsidRPr="00840885">
        <w:rPr>
          <w:color w:val="000000"/>
          <w:lang w:val="pt-BR"/>
        </w:rPr>
        <w:t>- Bông thấm nước vô khuẩn.</w:t>
      </w:r>
    </w:p>
    <w:p w14:paraId="0A128C43" w14:textId="77777777" w:rsidR="00D07870" w:rsidRPr="00840885" w:rsidRDefault="00D07870" w:rsidP="00D07870">
      <w:pPr>
        <w:spacing w:line="360" w:lineRule="auto"/>
        <w:ind w:firstLine="567"/>
        <w:jc w:val="both"/>
        <w:rPr>
          <w:color w:val="000000"/>
          <w:lang w:val="pt-BR"/>
        </w:rPr>
      </w:pPr>
      <w:r w:rsidRPr="00840885">
        <w:rPr>
          <w:color w:val="000000"/>
          <w:lang w:val="pt-BR"/>
        </w:rPr>
        <w:t>- Tăm bông vô khuẩn.</w:t>
      </w:r>
    </w:p>
    <w:p w14:paraId="049BAA01" w14:textId="77777777" w:rsidR="00D07870" w:rsidRPr="00840885" w:rsidRDefault="00D07870" w:rsidP="00D07870">
      <w:pPr>
        <w:spacing w:line="360" w:lineRule="auto"/>
        <w:ind w:firstLine="567"/>
        <w:jc w:val="both"/>
        <w:rPr>
          <w:color w:val="000000"/>
          <w:lang w:val="pt-BR"/>
        </w:rPr>
      </w:pPr>
      <w:r w:rsidRPr="00840885">
        <w:rPr>
          <w:color w:val="000000"/>
          <w:lang w:val="pt-BR"/>
        </w:rPr>
        <w:t>- Ống nghiệm vô khuẩn.</w:t>
      </w:r>
    </w:p>
    <w:p w14:paraId="62D59CA9" w14:textId="77777777" w:rsidR="00D07870" w:rsidRPr="00840885" w:rsidRDefault="00D07870" w:rsidP="00D07870">
      <w:pPr>
        <w:spacing w:line="360" w:lineRule="auto"/>
        <w:ind w:firstLine="567"/>
        <w:jc w:val="both"/>
        <w:rPr>
          <w:color w:val="000000"/>
          <w:lang w:val="pt-BR"/>
        </w:rPr>
      </w:pPr>
      <w:r w:rsidRPr="00840885">
        <w:rPr>
          <w:color w:val="000000"/>
          <w:lang w:val="pt-BR"/>
        </w:rPr>
        <w:t>- Chất bôi trơn.</w:t>
      </w:r>
    </w:p>
    <w:p w14:paraId="37E7F75B" w14:textId="77777777" w:rsidR="00D07870" w:rsidRPr="00840885" w:rsidRDefault="00D07870" w:rsidP="00D07870">
      <w:pPr>
        <w:spacing w:line="360" w:lineRule="auto"/>
        <w:ind w:firstLine="567"/>
        <w:jc w:val="both"/>
        <w:rPr>
          <w:color w:val="000000"/>
          <w:lang w:val="pt-BR"/>
        </w:rPr>
      </w:pPr>
      <w:r w:rsidRPr="00840885">
        <w:rPr>
          <w:color w:val="000000"/>
          <w:lang w:val="pt-BR"/>
        </w:rPr>
        <w:t>- Phương tiện phòng hộ cá nhân.</w:t>
      </w:r>
    </w:p>
    <w:p w14:paraId="5909307A"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xml:space="preserve">- Các vật tư tiêu hao cần thiết khác. </w:t>
      </w:r>
    </w:p>
    <w:p w14:paraId="5095B107"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TIẾP </w:t>
      </w:r>
      <w:r w:rsidRPr="00840885">
        <w:rPr>
          <w:b/>
          <w:color w:val="000000"/>
        </w:rPr>
        <w:t>NHẬN</w:t>
      </w:r>
      <w:r w:rsidRPr="00840885">
        <w:rPr>
          <w:b/>
          <w:color w:val="000000"/>
          <w:lang w:val="pt-BR"/>
        </w:rPr>
        <w:t xml:space="preserve"> HỒ SƠ, PHÂN CÔNG NGƯỜI GIÁM ĐỊNH VÀ CHUẨN BỊ GIÁM ĐỊNH</w:t>
      </w:r>
    </w:p>
    <w:p w14:paraId="19B54B49" w14:textId="77777777" w:rsidR="00D07870" w:rsidRPr="00840885" w:rsidRDefault="00D07870" w:rsidP="00D07870">
      <w:pPr>
        <w:spacing w:line="360" w:lineRule="auto"/>
        <w:ind w:firstLine="567"/>
        <w:jc w:val="both"/>
        <w:rPr>
          <w:b/>
          <w:color w:val="000000"/>
          <w:spacing w:val="-6"/>
          <w:lang w:val="pt-BR"/>
        </w:rPr>
      </w:pPr>
      <w:r w:rsidRPr="00840885">
        <w:rPr>
          <w:b/>
          <w:color w:val="000000"/>
          <w:spacing w:val="-6"/>
          <w:lang w:val="pt-BR"/>
        </w:rPr>
        <w:t xml:space="preserve">1. </w:t>
      </w:r>
      <w:r w:rsidRPr="00840885">
        <w:rPr>
          <w:b/>
          <w:bCs/>
          <w:color w:val="000000"/>
          <w:spacing w:val="-6"/>
        </w:rPr>
        <w:t>Tiếp nhận quyết định trưng cầu/yêu cầu, hồ sơ và đối tượng giám định</w:t>
      </w:r>
    </w:p>
    <w:p w14:paraId="5B15FF04" w14:textId="77777777" w:rsidR="00D07870" w:rsidRPr="00840885" w:rsidRDefault="00D07870" w:rsidP="00D07870">
      <w:pPr>
        <w:spacing w:line="360" w:lineRule="auto"/>
        <w:ind w:firstLine="567"/>
        <w:jc w:val="both"/>
        <w:rPr>
          <w:b/>
          <w:color w:val="000000"/>
          <w:lang w:val="pt-BR"/>
        </w:rPr>
      </w:pPr>
      <w:r w:rsidRPr="00840885">
        <w:rPr>
          <w:bCs/>
          <w:color w:val="000000"/>
        </w:rPr>
        <w:t>-</w:t>
      </w:r>
      <w:r w:rsidRPr="00840885">
        <w:rPr>
          <w:b/>
          <w:bCs/>
          <w:color w:val="000000"/>
        </w:rPr>
        <w:t xml:space="preserve"> </w:t>
      </w:r>
      <w:r w:rsidRPr="00840885">
        <w:rPr>
          <w:color w:val="000000"/>
        </w:rPr>
        <w:t>Bộ phận được phân công tiếp nhận quyết định trưng cầu/yêu cầu, hồ sơ, đối tượng giám định, mẫu vật giám định (nếu có).</w:t>
      </w:r>
    </w:p>
    <w:p w14:paraId="75E531F0" w14:textId="77777777" w:rsidR="00D07870" w:rsidRPr="00840885" w:rsidRDefault="00D07870" w:rsidP="00D07870">
      <w:pPr>
        <w:spacing w:line="360" w:lineRule="auto"/>
        <w:ind w:firstLine="567"/>
        <w:jc w:val="both"/>
        <w:rPr>
          <w:b/>
          <w:color w:val="000000"/>
          <w:lang w:val="pt-BR"/>
        </w:rPr>
      </w:pPr>
      <w:r w:rsidRPr="00840885">
        <w:rPr>
          <w:color w:val="000000"/>
        </w:rPr>
        <w:t>* Hồ sơ gửi giám định gồm:</w:t>
      </w:r>
    </w:p>
    <w:p w14:paraId="74B9BD32"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w:t>
      </w:r>
    </w:p>
    <w:p w14:paraId="149C0E7E" w14:textId="77777777" w:rsidR="00D07870" w:rsidRPr="00840885" w:rsidRDefault="00D07870" w:rsidP="00D07870">
      <w:pPr>
        <w:spacing w:line="360" w:lineRule="auto"/>
        <w:ind w:firstLine="567"/>
        <w:jc w:val="both"/>
        <w:rPr>
          <w:color w:val="000000"/>
          <w:spacing w:val="-4"/>
        </w:rPr>
      </w:pPr>
      <w:r w:rsidRPr="00840885">
        <w:rPr>
          <w:color w:val="000000"/>
          <w:spacing w:val="-4"/>
        </w:rPr>
        <w:t>- Bản sao hợp pháp các hồ sơ, tài liệu liên quan đến nội dung cần giám định:</w:t>
      </w:r>
    </w:p>
    <w:p w14:paraId="41E4BDD5" w14:textId="77777777" w:rsidR="00D07870" w:rsidRPr="00840885" w:rsidRDefault="00D07870" w:rsidP="00D07870">
      <w:pPr>
        <w:spacing w:line="360" w:lineRule="auto"/>
        <w:ind w:firstLine="567"/>
        <w:jc w:val="both"/>
        <w:rPr>
          <w:color w:val="000000"/>
        </w:rPr>
      </w:pPr>
      <w:r w:rsidRPr="00840885">
        <w:rPr>
          <w:color w:val="000000"/>
        </w:rPr>
        <w:t>+ Các hồ sơ y tế có liên quan giám định pháp y nếu người được giám định có khám, điều trị tại cơ sở y tế.</w:t>
      </w:r>
    </w:p>
    <w:p w14:paraId="7F5367D8" w14:textId="77777777" w:rsidR="00D07870" w:rsidRPr="00840885" w:rsidRDefault="00D07870" w:rsidP="00D07870">
      <w:pPr>
        <w:spacing w:line="360" w:lineRule="auto"/>
        <w:ind w:firstLine="567"/>
        <w:jc w:val="both"/>
        <w:rPr>
          <w:b/>
          <w:color w:val="000000"/>
        </w:rPr>
      </w:pPr>
      <w:r w:rsidRPr="00840885">
        <w:rPr>
          <w:color w:val="000000"/>
        </w:rPr>
        <w:t>+ Quyết định trưng cầu/yêu cầu giám định, kết luận giám định trước đó đối với trường hợp giám định bổ sung, giám định lại.</w:t>
      </w:r>
    </w:p>
    <w:p w14:paraId="3DC3D702" w14:textId="77777777" w:rsidR="00D07870" w:rsidRPr="00840885" w:rsidRDefault="00D07870" w:rsidP="00D07870">
      <w:pPr>
        <w:spacing w:line="360" w:lineRule="auto"/>
        <w:ind w:firstLine="567"/>
        <w:jc w:val="both"/>
        <w:rPr>
          <w:b/>
          <w:color w:val="000000"/>
        </w:rPr>
      </w:pPr>
      <w:r w:rsidRPr="00840885">
        <w:rPr>
          <w:color w:val="000000"/>
        </w:rPr>
        <w:t xml:space="preserve">+ Biên bản ghi lời khai của bị hại, nghi can, nhân chứng (nếu có). </w:t>
      </w:r>
    </w:p>
    <w:p w14:paraId="1D1C4637" w14:textId="77777777" w:rsidR="00D07870" w:rsidRPr="00840885" w:rsidRDefault="00D07870" w:rsidP="00D07870">
      <w:pPr>
        <w:spacing w:line="360" w:lineRule="auto"/>
        <w:ind w:firstLine="567"/>
        <w:jc w:val="both"/>
        <w:rPr>
          <w:b/>
          <w:color w:val="000000"/>
        </w:rPr>
      </w:pPr>
      <w:r w:rsidRPr="00840885">
        <w:rPr>
          <w:color w:val="000000"/>
        </w:rPr>
        <w:t>+ Biên bản niêm phong thu mẫu vật (nếu có).</w:t>
      </w:r>
    </w:p>
    <w:p w14:paraId="60BE6154" w14:textId="77777777" w:rsidR="00D07870" w:rsidRPr="00840885" w:rsidRDefault="00D07870" w:rsidP="00D07870">
      <w:pPr>
        <w:spacing w:line="360" w:lineRule="auto"/>
        <w:ind w:firstLine="567"/>
        <w:jc w:val="both"/>
        <w:rPr>
          <w:color w:val="000000"/>
        </w:rPr>
      </w:pPr>
      <w:r w:rsidRPr="00840885">
        <w:rPr>
          <w:color w:val="000000"/>
        </w:rPr>
        <w:t xml:space="preserve">+ Các tài liệu khác liên quan đến nội dung cần giám định. </w:t>
      </w:r>
    </w:p>
    <w:p w14:paraId="02A8B9F2" w14:textId="77777777" w:rsidR="00D07870" w:rsidRPr="00840885" w:rsidRDefault="00D07870" w:rsidP="00D07870">
      <w:pPr>
        <w:spacing w:line="360" w:lineRule="auto"/>
        <w:ind w:firstLine="567"/>
        <w:jc w:val="both"/>
        <w:rPr>
          <w:color w:val="000000"/>
        </w:rPr>
      </w:pPr>
      <w:r w:rsidRPr="00840885">
        <w:rPr>
          <w:color w:val="000000"/>
        </w:rPr>
        <w:t>- Mẫu vật giám định (nếu có).</w:t>
      </w:r>
    </w:p>
    <w:p w14:paraId="1DF23802"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705B55F4"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7AFD6F71" w14:textId="77777777" w:rsidR="00D07870" w:rsidRPr="00840885" w:rsidRDefault="00D07870" w:rsidP="00D07870">
      <w:pPr>
        <w:spacing w:line="360" w:lineRule="auto"/>
        <w:ind w:firstLine="567"/>
        <w:jc w:val="both"/>
        <w:rPr>
          <w:b/>
          <w:color w:val="000000"/>
        </w:rPr>
      </w:pPr>
      <w:r w:rsidRPr="00840885">
        <w:rPr>
          <w:b/>
          <w:color w:val="000000"/>
        </w:rPr>
        <w:t>2. Phân công cán bộ chuyên môn</w:t>
      </w:r>
    </w:p>
    <w:p w14:paraId="67A9415A" w14:textId="77777777" w:rsidR="00D07870" w:rsidRPr="00840885" w:rsidRDefault="00D07870" w:rsidP="00D07870">
      <w:pPr>
        <w:spacing w:line="360" w:lineRule="auto"/>
        <w:ind w:firstLine="567"/>
        <w:jc w:val="both"/>
        <w:rPr>
          <w:color w:val="000000"/>
        </w:rPr>
      </w:pPr>
      <w:r w:rsidRPr="00840885">
        <w:rPr>
          <w:color w:val="000000"/>
        </w:rPr>
        <w:t>- Lãnh đạo đơn vị phân công giám định viên (GĐV) pháp y, người giúp việc (NGV) cho GĐV pháp y thực hiện giám định.</w:t>
      </w:r>
    </w:p>
    <w:p w14:paraId="633D0AE9" w14:textId="77777777" w:rsidR="00D07870" w:rsidRPr="00840885" w:rsidRDefault="00D07870" w:rsidP="00D07870">
      <w:pPr>
        <w:spacing w:line="360" w:lineRule="auto"/>
        <w:ind w:firstLine="567"/>
        <w:jc w:val="both"/>
        <w:rPr>
          <w:i/>
          <w:color w:val="000000"/>
          <w:lang w:val="pt-BR"/>
        </w:rPr>
      </w:pPr>
      <w:r w:rsidRPr="00840885">
        <w:rPr>
          <w:b/>
          <w:i/>
          <w:color w:val="000000"/>
          <w:lang w:val="pt-BR"/>
        </w:rPr>
        <w:t>* Lưu ý</w:t>
      </w:r>
      <w:r w:rsidRPr="00840885">
        <w:rPr>
          <w:i/>
          <w:color w:val="000000"/>
          <w:lang w:val="pt-BR"/>
        </w:rPr>
        <w:t>: Yêu cầu phải có nhân viên y tế là người cùng giới với trẻ được giám định tham gia hoặc chứng kiến trong quá trình khám giám định.</w:t>
      </w:r>
    </w:p>
    <w:p w14:paraId="1D68BE4A"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5658D8C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Nhiệm vụ chung:</w:t>
      </w:r>
    </w:p>
    <w:p w14:paraId="29801C9C"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Nghiên cứu hồ sơ, tài liệu.</w:t>
      </w:r>
    </w:p>
    <w:p w14:paraId="32D664DD" w14:textId="77777777" w:rsidR="008F1E55" w:rsidRDefault="008F1E55" w:rsidP="008F1E55">
      <w:pPr>
        <w:tabs>
          <w:tab w:val="left" w:pos="567"/>
        </w:tabs>
        <w:spacing w:line="360" w:lineRule="auto"/>
        <w:ind w:firstLine="567"/>
        <w:jc w:val="both"/>
        <w:rPr>
          <w:rFonts w:eastAsia="Calibri"/>
          <w:color w:val="000000"/>
          <w:lang w:val="fr-FR"/>
        </w:rPr>
      </w:pPr>
      <w:r>
        <w:rPr>
          <w:rFonts w:eastAsia="Calibri"/>
          <w:color w:val="000000"/>
          <w:lang w:val="fr-FR"/>
        </w:rPr>
        <w:lastRenderedPageBreak/>
        <w:t>+ Làm việc với cán bộ cơ quan trưng cầu/người yêu cầu giám định.</w:t>
      </w:r>
    </w:p>
    <w:p w14:paraId="65E8441B" w14:textId="77777777" w:rsidR="008F1E55" w:rsidRDefault="008F1E55" w:rsidP="008F1E55">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1A89A72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2DDDAFB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2CAA328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18615058"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6853F7A3"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785026D7" w14:textId="77777777" w:rsidR="008F1E55" w:rsidRDefault="008F1E55" w:rsidP="008F1E55">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35EF0542" w14:textId="77777777" w:rsidR="008F1E55" w:rsidRPr="00B97673" w:rsidRDefault="008F1E55" w:rsidP="008F1E55">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2DA99842" w14:textId="77777777" w:rsidR="008F1E55" w:rsidRDefault="008F1E55" w:rsidP="008F1E55">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5E42E94D"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47FD1A32"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53E2C73B"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3E01FED2"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6D9996B4"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38375E1E" w14:textId="77777777" w:rsidR="008F1E55" w:rsidRPr="00CE36FC" w:rsidRDefault="008F1E55" w:rsidP="008F1E55">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3F227FF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2.2. Nhiệm vụ của NGV</w:t>
      </w:r>
    </w:p>
    <w:p w14:paraId="2992E844" w14:textId="77777777" w:rsidR="008F1E55" w:rsidRDefault="008F1E55" w:rsidP="008F1E55">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03E53686"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0B69608A"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lastRenderedPageBreak/>
        <w:t xml:space="preserve">+ Tổng hợp nội dung thông tin liên quan trong suốt quá trình thực hiện giám định, báo cáo GĐV. </w:t>
      </w:r>
    </w:p>
    <w:p w14:paraId="64A947E7"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4D38447B"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02A7FB2E"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015BB4AF"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 Tổng hợp thông tin, ghi chép và hoàn thiện văn bản ghi nhận quá trình giám định. </w:t>
      </w:r>
    </w:p>
    <w:p w14:paraId="362F4E0E" w14:textId="77777777" w:rsidR="008F1E55" w:rsidRPr="00CE36FC" w:rsidRDefault="008F1E55" w:rsidP="008F1E55">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4FD24D9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51F67C4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780AB05E"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4D1CFAA9"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6BC9109D" w14:textId="77777777" w:rsidR="008F1E55" w:rsidRPr="00132B49" w:rsidRDefault="008F1E55" w:rsidP="008F1E55">
      <w:pPr>
        <w:spacing w:line="360" w:lineRule="auto"/>
        <w:ind w:firstLine="567"/>
        <w:jc w:val="both"/>
        <w:rPr>
          <w:rFonts w:eastAsia="Calibri"/>
          <w:color w:val="FF0000"/>
          <w:lang w:val="pt-BR"/>
        </w:rPr>
      </w:pPr>
      <w:r w:rsidRPr="00132B49">
        <w:rPr>
          <w:rFonts w:eastAsia="Calibri"/>
          <w:color w:val="FF0000"/>
          <w:lang w:val="pt-BR"/>
        </w:rPr>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1B8F5478"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64A8359D"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241DC6D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2561004B"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1554F1D9"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76CED8F0"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7865577C" w14:textId="77777777" w:rsidR="008F1E55" w:rsidRPr="0068079B" w:rsidRDefault="008F1E55" w:rsidP="008F1E55">
      <w:pPr>
        <w:tabs>
          <w:tab w:val="left" w:pos="567"/>
        </w:tabs>
        <w:spacing w:line="360" w:lineRule="auto"/>
        <w:jc w:val="both"/>
        <w:rPr>
          <w:rFonts w:eastAsia="Calibri"/>
          <w:color w:val="FF0000"/>
          <w:lang w:val="pt-BR"/>
        </w:rPr>
      </w:pPr>
      <w:r w:rsidRPr="0068079B">
        <w:rPr>
          <w:rFonts w:eastAsia="Calibri"/>
          <w:color w:val="FF0000"/>
          <w:lang w:val="pt-BR"/>
        </w:rPr>
        <w:tab/>
        <w:t>+ NGV có trách nhiệm phân chia công việc, hỗ trợ và giám sát nhau trong quá trình thực hiện giám định.</w:t>
      </w:r>
    </w:p>
    <w:p w14:paraId="0C3B161B" w14:textId="77777777" w:rsidR="00D07870" w:rsidRPr="00840885" w:rsidRDefault="00D07870" w:rsidP="00D07870">
      <w:pPr>
        <w:spacing w:line="460" w:lineRule="exact"/>
        <w:ind w:firstLine="567"/>
        <w:jc w:val="both"/>
        <w:rPr>
          <w:rFonts w:eastAsia="Calibri"/>
          <w:b/>
          <w:color w:val="000000"/>
          <w:lang w:val="pt-BR"/>
        </w:rPr>
      </w:pPr>
      <w:r w:rsidRPr="00840885">
        <w:rPr>
          <w:rFonts w:eastAsia="Calibri"/>
          <w:b/>
          <w:color w:val="000000"/>
          <w:lang w:val="pt-BR"/>
        </w:rPr>
        <w:t>3. Nghiên cứu hồ sơ, tài liệu</w:t>
      </w:r>
    </w:p>
    <w:p w14:paraId="51CBB69D"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giám định.</w:t>
      </w:r>
    </w:p>
    <w:p w14:paraId="0F2996B4" w14:textId="77777777" w:rsidR="00D07870" w:rsidRPr="00840885" w:rsidRDefault="00D07870" w:rsidP="00D07870">
      <w:pPr>
        <w:spacing w:line="360" w:lineRule="auto"/>
        <w:ind w:firstLine="567"/>
        <w:jc w:val="both"/>
        <w:rPr>
          <w:b/>
          <w:color w:val="000000"/>
          <w:lang w:val="fr-FR"/>
        </w:rPr>
      </w:pPr>
      <w:r w:rsidRPr="00840885">
        <w:rPr>
          <w:b/>
          <w:color w:val="000000"/>
          <w:lang w:val="fr-FR"/>
        </w:rPr>
        <w:t>4. Làm việc với cán bộ cơ quan trưng cầu/người yêu cầu giám định</w:t>
      </w:r>
    </w:p>
    <w:p w14:paraId="49873FEC" w14:textId="77777777" w:rsidR="00D07870" w:rsidRPr="00840885" w:rsidRDefault="00D07870" w:rsidP="00D07870">
      <w:pPr>
        <w:tabs>
          <w:tab w:val="left" w:pos="0"/>
        </w:tabs>
        <w:spacing w:line="360" w:lineRule="auto"/>
        <w:ind w:firstLine="567"/>
        <w:jc w:val="both"/>
        <w:rPr>
          <w:color w:val="000000"/>
          <w:spacing w:val="-8"/>
          <w:lang w:val="fr-FR"/>
        </w:rPr>
      </w:pPr>
      <w:r w:rsidRPr="00840885">
        <w:rPr>
          <w:color w:val="000000"/>
          <w:spacing w:val="-8"/>
          <w:lang w:val="fr-FR"/>
        </w:rPr>
        <w:lastRenderedPageBreak/>
        <w:t>- Tiếp nhận đối tượng giám định từ cơ quan trưng cầu/người yêu cầu giám định.</w:t>
      </w:r>
    </w:p>
    <w:p w14:paraId="64AC13FA"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Yêu cầu cán bộ cơ quan trưng cầu/người yêu cầu giám định:</w:t>
      </w:r>
    </w:p>
    <w:p w14:paraId="38875675"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Phối hợp, bổ sung hồ sơ, tài liệu (nếu cần).</w:t>
      </w:r>
    </w:p>
    <w:p w14:paraId="3B0C8AEA" w14:textId="77777777" w:rsidR="00D07870" w:rsidRPr="00840885" w:rsidRDefault="00D07870" w:rsidP="00D07870">
      <w:pPr>
        <w:spacing w:line="360" w:lineRule="auto"/>
        <w:ind w:firstLine="567"/>
        <w:jc w:val="both"/>
        <w:rPr>
          <w:color w:val="000000"/>
          <w:lang w:val="fr-FR"/>
        </w:rPr>
      </w:pPr>
      <w:r w:rsidRPr="00840885">
        <w:rPr>
          <w:color w:val="000000"/>
          <w:lang w:val="fr-FR"/>
        </w:rPr>
        <w:t>+ Đưa trẻ được giám định đi khám chuyên khoa, làm các xét nghiệm cận lâm sàng khi có chỉ định, lấy kết quả giao cho cơ quan giám định.</w:t>
      </w:r>
    </w:p>
    <w:p w14:paraId="6B3A06A0" w14:textId="77777777" w:rsidR="00D07870" w:rsidRPr="00840885" w:rsidRDefault="00D07870" w:rsidP="00D07870">
      <w:pPr>
        <w:spacing w:line="360" w:lineRule="auto"/>
        <w:ind w:firstLine="567"/>
        <w:jc w:val="both"/>
        <w:rPr>
          <w:color w:val="000000"/>
          <w:lang w:val="fr-FR"/>
        </w:rPr>
      </w:pPr>
      <w:r w:rsidRPr="00840885">
        <w:rPr>
          <w:color w:val="000000"/>
          <w:lang w:val="fr-FR"/>
        </w:rPr>
        <w:t>+ Bảo đảm an toàn cho người giám định và người được giám định.</w:t>
      </w:r>
    </w:p>
    <w:p w14:paraId="2C1D1D3D" w14:textId="77777777" w:rsidR="00D07870" w:rsidRPr="00840885" w:rsidRDefault="00D07870" w:rsidP="00D07870">
      <w:pPr>
        <w:spacing w:line="360" w:lineRule="auto"/>
        <w:ind w:firstLine="567"/>
        <w:jc w:val="both"/>
        <w:rPr>
          <w:color w:val="000000"/>
          <w:spacing w:val="-4"/>
        </w:rPr>
      </w:pPr>
      <w:r w:rsidRPr="00840885">
        <w:rPr>
          <w:color w:val="000000"/>
          <w:spacing w:val="-4"/>
        </w:rPr>
        <w:t>+ Bố trí chuyên gia tâm lý trong trường hợp trẻ rối loạn tâm lý không hợp tác.</w:t>
      </w:r>
    </w:p>
    <w:p w14:paraId="73F78366"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Bố trí người phiên dịch trong trường hợp trẻ nói tiếng dân tộc, trẻ nói tiếng nước ngoài, trẻ khuyết tật (nếu cần). </w:t>
      </w:r>
    </w:p>
    <w:p w14:paraId="7978E2E0" w14:textId="77777777" w:rsidR="00D07870" w:rsidRPr="00840885" w:rsidRDefault="00D07870" w:rsidP="00D07870">
      <w:pPr>
        <w:spacing w:line="360" w:lineRule="auto"/>
        <w:ind w:firstLine="567"/>
        <w:jc w:val="both"/>
        <w:rPr>
          <w:color w:val="000000"/>
          <w:lang w:val="pt-BR"/>
        </w:rPr>
      </w:pPr>
      <w:r w:rsidRPr="00840885">
        <w:rPr>
          <w:color w:val="000000"/>
          <w:lang w:val="fr-FR"/>
        </w:rPr>
        <w:t>+ Bố trí người giám hộ trong trường hợp trẻ em phải có người giám hộ theo quy định.</w:t>
      </w:r>
      <w:r w:rsidRPr="00840885">
        <w:rPr>
          <w:i/>
          <w:color w:val="000000"/>
          <w:lang w:val="pt-BR"/>
        </w:rPr>
        <w:t xml:space="preserve"> </w:t>
      </w:r>
    </w:p>
    <w:p w14:paraId="2DA4B120" w14:textId="77777777" w:rsidR="00D07870" w:rsidRPr="00840885" w:rsidRDefault="00D07870" w:rsidP="00D07870">
      <w:pPr>
        <w:spacing w:line="360" w:lineRule="auto"/>
        <w:ind w:firstLine="567"/>
        <w:jc w:val="both"/>
        <w:rPr>
          <w:color w:val="000000"/>
          <w:lang w:val="fr-FR"/>
        </w:rPr>
      </w:pPr>
      <w:r w:rsidRPr="00840885">
        <w:rPr>
          <w:color w:val="000000"/>
          <w:lang w:val="pt-BR"/>
        </w:rPr>
        <w:t xml:space="preserve">+ Thực hiện các công việc khác nếu cần thiết. </w:t>
      </w:r>
    </w:p>
    <w:p w14:paraId="222BD4F2" w14:textId="77777777" w:rsidR="00D07870" w:rsidRPr="00840885" w:rsidRDefault="00D07870" w:rsidP="00D07870">
      <w:pPr>
        <w:spacing w:line="360" w:lineRule="auto"/>
        <w:ind w:firstLine="567"/>
        <w:jc w:val="both"/>
        <w:rPr>
          <w:b/>
          <w:color w:val="000000"/>
          <w:lang w:val="fr-FR"/>
        </w:rPr>
      </w:pPr>
      <w:r w:rsidRPr="00840885">
        <w:rPr>
          <w:b/>
          <w:color w:val="000000"/>
          <w:lang w:val="fr-FR"/>
        </w:rPr>
        <w:t>5. Tiếp xúc trẻ cần giám định và gia đình hoặc người giám hộ</w:t>
      </w:r>
    </w:p>
    <w:p w14:paraId="069503DC"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fr-FR"/>
        </w:rPr>
        <w:t>Đối chiếu</w:t>
      </w:r>
      <w:r w:rsidRPr="00840885">
        <w:rPr>
          <w:color w:val="000000"/>
        </w:rPr>
        <w:t xml:space="preserve"> giấy tờ tùy thân của trẻ hoặc người giám hộ (giấy khai sinh, chứng minh nhân dân/căn cước công dân, hộ chiếu,...). </w:t>
      </w:r>
    </w:p>
    <w:p w14:paraId="1DC1CE63" w14:textId="77777777" w:rsidR="00D07870" w:rsidRPr="00840885" w:rsidRDefault="00D07870" w:rsidP="00D07870">
      <w:pPr>
        <w:tabs>
          <w:tab w:val="left" w:pos="540"/>
          <w:tab w:val="left" w:pos="993"/>
        </w:tabs>
        <w:spacing w:line="360" w:lineRule="auto"/>
        <w:ind w:firstLine="567"/>
        <w:jc w:val="both"/>
        <w:rPr>
          <w:color w:val="000000"/>
          <w:lang w:val="fr-FR"/>
        </w:rPr>
      </w:pPr>
      <w:r w:rsidRPr="00840885">
        <w:rPr>
          <w:color w:val="000000"/>
        </w:rPr>
        <w:t xml:space="preserve">- Giải thích cho trẻ được giám định và gia đình hoặc người giám hộ (nếu có) về quy trình khám trước khi tiến hành giám định. </w:t>
      </w:r>
      <w:r w:rsidRPr="00840885">
        <w:rPr>
          <w:color w:val="000000"/>
          <w:lang w:val="pt-BR"/>
        </w:rPr>
        <w:t>Đề nghị trẻ và gia đình hoặc người giám hộ (nếu có) phối hợp trong quá trình giám định.</w:t>
      </w:r>
    </w:p>
    <w:p w14:paraId="2F178009" w14:textId="77777777" w:rsidR="00D07870" w:rsidRPr="00840885" w:rsidRDefault="00D07870" w:rsidP="00D07870">
      <w:pPr>
        <w:spacing w:line="360" w:lineRule="auto"/>
        <w:ind w:firstLine="567"/>
        <w:jc w:val="both"/>
        <w:rPr>
          <w:i/>
          <w:color w:val="000000"/>
          <w:lang w:val="pt-BR"/>
        </w:rPr>
      </w:pPr>
      <w:r w:rsidRPr="00840885">
        <w:rPr>
          <w:color w:val="000000"/>
        </w:rPr>
        <w:t>- Trường hợp trẻ được giám định trong tình trạng cần cấp cứu thì GĐV báo cáo lãnh đạo đơn vị và thông báo cho cơ quan trưng cầu đưa trẻ đi cấp cứu, đồng thời có thể phối hợp giám định tại cơ sở y tế.</w:t>
      </w:r>
      <w:r w:rsidRPr="00840885">
        <w:rPr>
          <w:i/>
          <w:color w:val="000000"/>
          <w:lang w:val="pt-BR"/>
        </w:rPr>
        <w:t xml:space="preserve"> </w:t>
      </w:r>
    </w:p>
    <w:p w14:paraId="3397AB78" w14:textId="77777777" w:rsidR="00D07870" w:rsidRPr="00840885" w:rsidRDefault="00D07870" w:rsidP="00D07870">
      <w:pPr>
        <w:spacing w:line="360" w:lineRule="auto"/>
        <w:ind w:firstLine="567"/>
        <w:jc w:val="both"/>
        <w:rPr>
          <w:color w:val="000000"/>
        </w:rPr>
      </w:pPr>
      <w:r w:rsidRPr="00840885">
        <w:rPr>
          <w:color w:val="000000"/>
          <w:lang w:val="pt-BR"/>
        </w:rPr>
        <w:t>- Đề nghị đại diện gia đình hoặc người giám hộ chứng kiến trong quá trình khám giám định với trẻ dưới 15 tuổi.</w:t>
      </w:r>
    </w:p>
    <w:p w14:paraId="5C99D809" w14:textId="77777777" w:rsidR="00D07870" w:rsidRPr="00840885" w:rsidRDefault="00D07870" w:rsidP="00D07870">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1501A903" w14:textId="77777777" w:rsidR="00D07870" w:rsidRPr="00840885" w:rsidRDefault="00D07870" w:rsidP="00D07870">
      <w:pPr>
        <w:spacing w:line="360" w:lineRule="auto"/>
        <w:ind w:firstLine="567"/>
        <w:jc w:val="both"/>
        <w:rPr>
          <w:b/>
          <w:color w:val="000000"/>
          <w:lang w:val="es-ES_tradnl"/>
        </w:rPr>
      </w:pPr>
      <w:r w:rsidRPr="00840885">
        <w:rPr>
          <w:b/>
          <w:color w:val="000000"/>
          <w:lang w:val="pt-BR"/>
        </w:rPr>
        <w:t xml:space="preserve">1. </w:t>
      </w:r>
      <w:r w:rsidRPr="00840885">
        <w:rPr>
          <w:b/>
          <w:color w:val="000000"/>
          <w:lang w:val="es-ES_tradnl"/>
        </w:rPr>
        <w:t xml:space="preserve">Khám giám định </w:t>
      </w:r>
    </w:p>
    <w:p w14:paraId="7BBDA676" w14:textId="77777777" w:rsidR="00D07870" w:rsidRPr="00840885" w:rsidRDefault="00D07870" w:rsidP="00D07870">
      <w:pPr>
        <w:spacing w:line="360" w:lineRule="auto"/>
        <w:ind w:firstLine="567"/>
        <w:jc w:val="both"/>
        <w:rPr>
          <w:b/>
          <w:i/>
          <w:color w:val="000000"/>
          <w:lang w:val="es-ES_tradnl"/>
        </w:rPr>
      </w:pPr>
      <w:r w:rsidRPr="00840885">
        <w:rPr>
          <w:b/>
          <w:i/>
          <w:color w:val="000000"/>
          <w:lang w:val="es-ES_tradnl"/>
        </w:rPr>
        <w:t>1.1. Khám tổng quát</w:t>
      </w:r>
    </w:p>
    <w:p w14:paraId="35A7FCEC"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Khai thác thông tin từ trẻ được giám định, quan sát hành vi, thái độ của trẻ khi nhắc đến bố mẹ hoặc người thân, sử dụng các câu hỏi dễ hiểu, tránh gây </w:t>
      </w:r>
      <w:r w:rsidRPr="00840885">
        <w:rPr>
          <w:color w:val="000000"/>
          <w:lang w:val="pt-BR"/>
        </w:rPr>
        <w:lastRenderedPageBreak/>
        <w:t xml:space="preserve">cho trẻ xúc động gợi lại ký ức bị hoặc hình ảnh bị xâm hại tình dục; không hỏi lặp đi lặp lại một câu hỏi. </w:t>
      </w:r>
    </w:p>
    <w:p w14:paraId="089EAD8C" w14:textId="77777777" w:rsidR="00D07870" w:rsidRPr="00840885" w:rsidRDefault="00D07870" w:rsidP="00D07870">
      <w:pPr>
        <w:spacing w:line="360" w:lineRule="auto"/>
        <w:ind w:firstLine="567"/>
        <w:jc w:val="both"/>
        <w:rPr>
          <w:rFonts w:eastAsia="Calibri"/>
          <w:color w:val="000000"/>
          <w:spacing w:val="-8"/>
          <w:lang w:val="es-ES_tradnl"/>
        </w:rPr>
      </w:pPr>
      <w:r w:rsidRPr="00840885">
        <w:rPr>
          <w:color w:val="000000"/>
          <w:spacing w:val="-8"/>
          <w:lang w:val="pt-BR"/>
        </w:rPr>
        <w:t xml:space="preserve">+ </w:t>
      </w:r>
      <w:r w:rsidRPr="00840885">
        <w:rPr>
          <w:rFonts w:eastAsia="Calibri"/>
          <w:color w:val="000000"/>
          <w:spacing w:val="-8"/>
          <w:lang w:val="es-ES_tradnl"/>
        </w:rPr>
        <w:t>Nếu là trẻ em dưới 15 tuổi có thể hỏi thêm người giám hộ về tình hình sự việc.</w:t>
      </w:r>
    </w:p>
    <w:p w14:paraId="4A749618" w14:textId="77777777" w:rsidR="00D07870" w:rsidRPr="00840885" w:rsidRDefault="00D07870" w:rsidP="00D07870">
      <w:pPr>
        <w:spacing w:line="360" w:lineRule="auto"/>
        <w:ind w:firstLine="567"/>
        <w:jc w:val="both"/>
        <w:rPr>
          <w:color w:val="000000"/>
          <w:u w:val="single"/>
          <w:lang w:val="pt-BR"/>
        </w:rPr>
      </w:pPr>
      <w:r w:rsidRPr="00840885">
        <w:rPr>
          <w:color w:val="000000"/>
          <w:lang w:val="pt-BR"/>
        </w:rPr>
        <w:t>- Khai thác thông tin về sự thay đổi trong ăn uống, ngủ, sinh hoạt của trẻ, sử dụng chất kích thích,...</w:t>
      </w:r>
    </w:p>
    <w:p w14:paraId="75AF066F" w14:textId="77777777" w:rsidR="00D07870" w:rsidRPr="00840885" w:rsidRDefault="00D07870" w:rsidP="00D07870">
      <w:pPr>
        <w:tabs>
          <w:tab w:val="left" w:pos="540"/>
        </w:tabs>
        <w:spacing w:line="360" w:lineRule="auto"/>
        <w:ind w:firstLine="567"/>
        <w:jc w:val="both"/>
        <w:rPr>
          <w:rFonts w:eastAsia="Calibri"/>
          <w:color w:val="000000"/>
          <w:lang w:val="es-ES_tradnl"/>
        </w:rPr>
      </w:pPr>
      <w:r w:rsidRPr="00840885">
        <w:rPr>
          <w:rFonts w:eastAsia="Calibri"/>
          <w:color w:val="000000"/>
          <w:lang w:val="es-ES_tradnl"/>
        </w:rPr>
        <w:t>- Đánh giá tình trạng tinh thần: tỉnh, mệt mỏi, hoảng loạn,... có tiếp xúc, hợp tác được với GĐV không.</w:t>
      </w:r>
    </w:p>
    <w:p w14:paraId="5696C9DB" w14:textId="77777777" w:rsidR="00D07870" w:rsidRPr="00840885" w:rsidRDefault="00D07870" w:rsidP="00D07870">
      <w:pPr>
        <w:spacing w:line="360" w:lineRule="auto"/>
        <w:ind w:firstLine="567"/>
        <w:jc w:val="both"/>
        <w:rPr>
          <w:rFonts w:eastAsia="Calibri"/>
          <w:b/>
          <w:color w:val="000000"/>
          <w:lang w:val="es-ES_tradnl"/>
        </w:rPr>
      </w:pPr>
      <w:r w:rsidRPr="00840885">
        <w:rPr>
          <w:rFonts w:eastAsia="Calibri"/>
          <w:color w:val="000000"/>
          <w:lang w:val="es-ES_tradnl"/>
        </w:rPr>
        <w:t>- Đo chiều cao, cân nặng, đánh giá thể trạng (</w:t>
      </w:r>
      <w:r w:rsidRPr="00840885">
        <w:rPr>
          <w:rFonts w:eastAsia="Calibri"/>
          <w:i/>
          <w:color w:val="000000"/>
          <w:lang w:val="es-ES_tradnl"/>
        </w:rPr>
        <w:t>béo, trung bình, gầy,...</w:t>
      </w:r>
      <w:r w:rsidRPr="00840885">
        <w:rPr>
          <w:rFonts w:eastAsia="Calibri"/>
          <w:color w:val="000000"/>
          <w:lang w:val="es-ES_tradnl"/>
        </w:rPr>
        <w:t>).</w:t>
      </w:r>
    </w:p>
    <w:p w14:paraId="71CAC839"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Đo mạch, huyết áp, thân nhiệt, nhịp thở.</w:t>
      </w:r>
    </w:p>
    <w:p w14:paraId="0B70219B" w14:textId="77777777" w:rsidR="00D07870" w:rsidRPr="00840885" w:rsidRDefault="00D07870" w:rsidP="00D07870">
      <w:pPr>
        <w:spacing w:line="360" w:lineRule="auto"/>
        <w:ind w:firstLine="567"/>
        <w:jc w:val="both"/>
        <w:rPr>
          <w:rFonts w:eastAsia="Calibri"/>
          <w:color w:val="000000"/>
          <w:lang w:val="es-ES_tradnl"/>
        </w:rPr>
      </w:pPr>
      <w:r w:rsidRPr="00840885">
        <w:rPr>
          <w:rFonts w:eastAsia="Calibri"/>
          <w:color w:val="000000"/>
          <w:lang w:val="es-ES_tradnl"/>
        </w:rPr>
        <w:t>- Quan sát đánh giá da, niêm mạc, nghe tim, phổi.</w:t>
      </w:r>
    </w:p>
    <w:p w14:paraId="67C5E430" w14:textId="77777777" w:rsidR="00D07870" w:rsidRPr="00840885" w:rsidRDefault="00D07870" w:rsidP="00D07870">
      <w:pPr>
        <w:spacing w:line="360" w:lineRule="auto"/>
        <w:ind w:firstLine="567"/>
        <w:jc w:val="both"/>
        <w:rPr>
          <w:color w:val="000000"/>
          <w:lang w:val="es-ES_tradnl"/>
        </w:rPr>
      </w:pPr>
      <w:r w:rsidRPr="00840885">
        <w:rPr>
          <w:color w:val="000000"/>
          <w:lang w:val="es-ES_tradnl"/>
        </w:rPr>
        <w:t xml:space="preserve">- Quan sát đánh giá sự phát triển cơ thể, ghi nhận những dấu vết thương tích trên cơ thể (nếu có). </w:t>
      </w:r>
    </w:p>
    <w:p w14:paraId="2DCFFE13" w14:textId="77777777" w:rsidR="00D07870" w:rsidRPr="00840885" w:rsidRDefault="00D07870" w:rsidP="00D07870">
      <w:pPr>
        <w:spacing w:line="360" w:lineRule="auto"/>
        <w:ind w:firstLine="567"/>
        <w:jc w:val="both"/>
        <w:rPr>
          <w:color w:val="000000"/>
          <w:lang w:val="es-ES_tradnl"/>
        </w:rPr>
      </w:pPr>
      <w:r w:rsidRPr="00840885">
        <w:rPr>
          <w:color w:val="000000"/>
          <w:lang w:val="es-ES_tradnl"/>
        </w:rPr>
        <w:t>- Các trường hợp đến sớm có thể dùng đèn UV soi tìm dấu vết trên cơ thể (máu, nước bọt, tinh dịch,…) và thu dấu vết nếu có.</w:t>
      </w:r>
    </w:p>
    <w:p w14:paraId="1F52E350" w14:textId="77777777" w:rsidR="00D07870" w:rsidRPr="00840885" w:rsidRDefault="00D07870" w:rsidP="00D07870">
      <w:pPr>
        <w:spacing w:line="360" w:lineRule="auto"/>
        <w:ind w:firstLine="567"/>
        <w:jc w:val="both"/>
        <w:rPr>
          <w:b/>
          <w:i/>
          <w:color w:val="000000"/>
        </w:rPr>
      </w:pPr>
      <w:r w:rsidRPr="00840885">
        <w:rPr>
          <w:b/>
          <w:i/>
          <w:color w:val="000000"/>
        </w:rPr>
        <w:t>1.2. Khám miệng, hầu họng</w:t>
      </w:r>
    </w:p>
    <w:p w14:paraId="49E747AF" w14:textId="77777777" w:rsidR="00D07870" w:rsidRPr="00840885" w:rsidRDefault="00D07870" w:rsidP="00D07870">
      <w:pPr>
        <w:spacing w:line="360" w:lineRule="auto"/>
        <w:ind w:firstLine="567"/>
        <w:jc w:val="both"/>
        <w:rPr>
          <w:color w:val="000000"/>
        </w:rPr>
      </w:pPr>
      <w:r w:rsidRPr="00840885">
        <w:rPr>
          <w:color w:val="000000"/>
        </w:rPr>
        <w:t>- Quan sát đánh giá môi, miệng, niêm mạc má. Tìm kiếm các dấu hiệu tổn thương vùng môi, miệng.</w:t>
      </w:r>
    </w:p>
    <w:p w14:paraId="48B5D353" w14:textId="77777777" w:rsidR="00D07870" w:rsidRPr="00840885" w:rsidRDefault="00D07870" w:rsidP="00D07870">
      <w:pPr>
        <w:spacing w:line="360" w:lineRule="auto"/>
        <w:ind w:firstLine="567"/>
        <w:jc w:val="both"/>
        <w:rPr>
          <w:color w:val="000000"/>
        </w:rPr>
      </w:pPr>
      <w:r w:rsidRPr="00840885">
        <w:rPr>
          <w:color w:val="000000"/>
        </w:rPr>
        <w:t>- Khám răng, lưỡi, khoang miệng.</w:t>
      </w:r>
    </w:p>
    <w:p w14:paraId="0278ED53" w14:textId="77777777" w:rsidR="00D07870" w:rsidRPr="00840885" w:rsidRDefault="00D07870" w:rsidP="00D07870">
      <w:pPr>
        <w:tabs>
          <w:tab w:val="left" w:pos="990"/>
        </w:tabs>
        <w:spacing w:line="360" w:lineRule="auto"/>
        <w:ind w:firstLine="567"/>
        <w:jc w:val="both"/>
        <w:rPr>
          <w:color w:val="000000"/>
        </w:rPr>
      </w:pPr>
      <w:r w:rsidRPr="00840885">
        <w:rPr>
          <w:color w:val="000000"/>
        </w:rPr>
        <w:t>+ Chú ý dấu hiệu phù nề, sung huyết vùng hầu họng.</w:t>
      </w:r>
    </w:p>
    <w:p w14:paraId="74353848" w14:textId="77777777" w:rsidR="00D07870" w:rsidRPr="00840885" w:rsidRDefault="00D07870" w:rsidP="00D07870">
      <w:pPr>
        <w:spacing w:line="360" w:lineRule="auto"/>
        <w:ind w:firstLine="567"/>
        <w:jc w:val="both"/>
        <w:rPr>
          <w:b/>
          <w:color w:val="000000"/>
          <w:lang w:val="es-ES_tradnl"/>
        </w:rPr>
      </w:pPr>
      <w:r w:rsidRPr="00840885">
        <w:rPr>
          <w:color w:val="000000"/>
        </w:rPr>
        <w:t>+ Tùy tình trạng, thời gian xảy ra, trong trường hợp trước 24 giờ có thể cho súc miệng bằng nước muối sinh lý, thu và ly tâm tìm tinh trùng.</w:t>
      </w:r>
    </w:p>
    <w:p w14:paraId="38BD05AA" w14:textId="77777777" w:rsidR="00D07870" w:rsidRPr="00840885" w:rsidRDefault="00D07870" w:rsidP="00D07870">
      <w:pPr>
        <w:spacing w:line="360" w:lineRule="auto"/>
        <w:ind w:firstLine="567"/>
        <w:jc w:val="both"/>
        <w:rPr>
          <w:b/>
          <w:i/>
          <w:color w:val="000000"/>
        </w:rPr>
      </w:pPr>
      <w:r w:rsidRPr="00840885">
        <w:rPr>
          <w:b/>
          <w:i/>
          <w:color w:val="000000"/>
        </w:rPr>
        <w:t>1.3. Khám sinh dục</w:t>
      </w:r>
    </w:p>
    <w:p w14:paraId="468F1D8E" w14:textId="77777777" w:rsidR="00D07870" w:rsidRPr="00840885" w:rsidRDefault="00D07870" w:rsidP="00D07870">
      <w:pPr>
        <w:spacing w:line="360" w:lineRule="auto"/>
        <w:ind w:firstLine="567"/>
        <w:jc w:val="both"/>
        <w:rPr>
          <w:i/>
          <w:color w:val="000000"/>
        </w:rPr>
      </w:pPr>
      <w:r w:rsidRPr="00840885">
        <w:rPr>
          <w:i/>
          <w:color w:val="000000"/>
        </w:rPr>
        <w:t>1.3.1. Đối với trẻ em nữ</w:t>
      </w:r>
    </w:p>
    <w:p w14:paraId="7B6D9F68" w14:textId="77777777" w:rsidR="00D07870" w:rsidRPr="00840885" w:rsidRDefault="00D07870" w:rsidP="00D07870">
      <w:pPr>
        <w:spacing w:line="360" w:lineRule="auto"/>
        <w:ind w:firstLine="567"/>
        <w:jc w:val="both"/>
        <w:rPr>
          <w:color w:val="000000"/>
        </w:rPr>
      </w:pPr>
      <w:r w:rsidRPr="00840885">
        <w:rPr>
          <w:b/>
          <w:i/>
          <w:color w:val="000000"/>
        </w:rPr>
        <w:t xml:space="preserve">- </w:t>
      </w:r>
      <w:r w:rsidRPr="00840885">
        <w:rPr>
          <w:color w:val="000000"/>
        </w:rPr>
        <w:t xml:space="preserve">Trẻ nằm tư thế sản khoa hoặc tư thế chân ếch nằm sấp trên bàn khám. Kiểm tra một cách hệ thống theo thứ tự: mu, mặt trong bẹn, tầng sinh môn, âm hộ, âm vật, lỗ niệu đạo, lỗ âm đạo, màng trinh, âm đạo, cổ tử cung, túi cùng. </w:t>
      </w:r>
    </w:p>
    <w:p w14:paraId="37895C48" w14:textId="77777777" w:rsidR="00D07870" w:rsidRPr="00840885" w:rsidRDefault="00D07870" w:rsidP="00D07870">
      <w:pPr>
        <w:spacing w:line="360" w:lineRule="auto"/>
        <w:ind w:firstLine="567"/>
        <w:jc w:val="both"/>
        <w:rPr>
          <w:color w:val="000000"/>
        </w:rPr>
      </w:pPr>
      <w:r w:rsidRPr="00840885">
        <w:rPr>
          <w:color w:val="000000"/>
        </w:rPr>
        <w:t>- Khám tầng sinh môn, gò mu, lông mu, quan sát tìm kiếm các vết thâm tím, vết trầy xước, rách da hoặc dấu vết lạ.</w:t>
      </w:r>
    </w:p>
    <w:p w14:paraId="2BA6079B" w14:textId="77777777" w:rsidR="00D07870" w:rsidRPr="00840885" w:rsidRDefault="00D07870" w:rsidP="00D07870">
      <w:pPr>
        <w:spacing w:line="360" w:lineRule="auto"/>
        <w:ind w:firstLine="567"/>
        <w:jc w:val="both"/>
        <w:rPr>
          <w:color w:val="000000"/>
        </w:rPr>
      </w:pPr>
      <w:r w:rsidRPr="00840885">
        <w:rPr>
          <w:color w:val="000000"/>
        </w:rPr>
        <w:t>- Khám âm hộ:</w:t>
      </w:r>
    </w:p>
    <w:p w14:paraId="1B7E89CC" w14:textId="77777777" w:rsidR="00D07870" w:rsidRPr="00840885" w:rsidRDefault="00D07870" w:rsidP="00D07870">
      <w:pPr>
        <w:spacing w:line="360" w:lineRule="auto"/>
        <w:ind w:firstLine="567"/>
        <w:jc w:val="both"/>
        <w:rPr>
          <w:color w:val="000000"/>
        </w:rPr>
      </w:pPr>
      <w:r w:rsidRPr="00840885">
        <w:rPr>
          <w:color w:val="000000"/>
        </w:rPr>
        <w:t>+ Tìm các thương tích trên môi lớn, môi bé,…</w:t>
      </w:r>
    </w:p>
    <w:p w14:paraId="60790B55" w14:textId="77777777" w:rsidR="00D07870" w:rsidRPr="00840885" w:rsidRDefault="00D07870" w:rsidP="00D07870">
      <w:pPr>
        <w:spacing w:line="360" w:lineRule="auto"/>
        <w:ind w:firstLine="567"/>
        <w:jc w:val="both"/>
        <w:rPr>
          <w:color w:val="000000"/>
        </w:rPr>
      </w:pPr>
      <w:r w:rsidRPr="00840885">
        <w:rPr>
          <w:color w:val="000000"/>
        </w:rPr>
        <w:lastRenderedPageBreak/>
        <w:t>+ Tìm dấu hiệu nhiễm trùng: vết loét, dịch mủ, mụn rộp,...</w:t>
      </w:r>
    </w:p>
    <w:p w14:paraId="1EB4ACE0" w14:textId="77777777" w:rsidR="00D07870" w:rsidRPr="00840885" w:rsidRDefault="00D07870" w:rsidP="00D07870">
      <w:pPr>
        <w:spacing w:line="360" w:lineRule="auto"/>
        <w:ind w:firstLine="567"/>
        <w:jc w:val="both"/>
        <w:rPr>
          <w:color w:val="000000"/>
        </w:rPr>
      </w:pPr>
      <w:r w:rsidRPr="00840885">
        <w:rPr>
          <w:color w:val="000000"/>
        </w:rPr>
        <w:t>- Khám màng trinh: Xác định loại màng trinh, đường kính lỗ màng trinh, độ giãn của màng trinh, vị trí vết rách màng trinh, độ sâu của vết rách trên màng trinh, vết rách cũ hay mới (</w:t>
      </w:r>
      <w:r w:rsidRPr="00840885">
        <w:rPr>
          <w:i/>
          <w:color w:val="000000"/>
        </w:rPr>
        <w:t>ghi nhận tổn thương màng trinh theo vị trí đánh số chiều thuận kim đồng hồ</w:t>
      </w:r>
      <w:r w:rsidRPr="00840885">
        <w:rPr>
          <w:color w:val="000000"/>
        </w:rPr>
        <w:t>).</w:t>
      </w:r>
    </w:p>
    <w:p w14:paraId="1458BD8F" w14:textId="77777777" w:rsidR="00D07870" w:rsidRPr="00840885" w:rsidRDefault="00D07870" w:rsidP="00D07870">
      <w:pPr>
        <w:spacing w:line="360" w:lineRule="auto"/>
        <w:ind w:firstLine="567"/>
        <w:jc w:val="both"/>
        <w:rPr>
          <w:color w:val="000000"/>
        </w:rPr>
      </w:pPr>
      <w:r w:rsidRPr="00840885">
        <w:rPr>
          <w:color w:val="000000"/>
        </w:rPr>
        <w:t>- Khám âm đạo:</w:t>
      </w:r>
    </w:p>
    <w:p w14:paraId="2B6CC28F" w14:textId="77777777" w:rsidR="00D07870" w:rsidRPr="00840885" w:rsidRDefault="00D07870" w:rsidP="00D07870">
      <w:pPr>
        <w:spacing w:line="360" w:lineRule="auto"/>
        <w:ind w:firstLine="567"/>
        <w:jc w:val="both"/>
        <w:rPr>
          <w:color w:val="000000"/>
        </w:rPr>
      </w:pPr>
      <w:r w:rsidRPr="00840885">
        <w:rPr>
          <w:color w:val="000000"/>
        </w:rPr>
        <w:t>+ Quan sát thành âm đạo, kiểm tra dấu hiệu tổn thương âm đạo, xem có dịch từ âm đạo chảy qua lỗ màng trinh ra ngoài không, tính chất dịch dính vào găng khi khám.</w:t>
      </w:r>
    </w:p>
    <w:p w14:paraId="0670B6DA" w14:textId="77777777" w:rsidR="00D07870" w:rsidRPr="00840885" w:rsidRDefault="00D07870" w:rsidP="00D07870">
      <w:pPr>
        <w:spacing w:line="360" w:lineRule="auto"/>
        <w:ind w:firstLine="567"/>
        <w:jc w:val="both"/>
        <w:rPr>
          <w:color w:val="000000"/>
        </w:rPr>
      </w:pPr>
      <w:r w:rsidRPr="00840885">
        <w:rPr>
          <w:color w:val="000000"/>
        </w:rPr>
        <w:t xml:space="preserve">+ Kiểm tra cổ tử cung, túi cùng sau tử cung và niêm mạc âm đạo để xem có sang chấn, chảy máu hoặc dấu hiệu nhiễm trùng không (nếu cần). </w:t>
      </w:r>
    </w:p>
    <w:p w14:paraId="2D2386F0" w14:textId="77777777" w:rsidR="00D07870" w:rsidRPr="00840885" w:rsidRDefault="00D07870" w:rsidP="00D07870">
      <w:pPr>
        <w:spacing w:line="360" w:lineRule="auto"/>
        <w:ind w:firstLine="567"/>
        <w:jc w:val="both"/>
        <w:rPr>
          <w:color w:val="000000"/>
        </w:rPr>
      </w:pPr>
      <w:r w:rsidRPr="00840885">
        <w:rPr>
          <w:color w:val="000000"/>
        </w:rPr>
        <w:t>- Dùng tăm bông chuyên dụng lấy dịch âm đạo xét nghiệm tìm tinh trùng, tế bào lạ. Trường hợp cần thiết có thể bơm nước muối sinh lý vào âm đạo rồi hút ra để lấy dịch ly tâm tìm tinh trùng.</w:t>
      </w:r>
    </w:p>
    <w:p w14:paraId="46FC7270" w14:textId="77777777" w:rsidR="00D07870" w:rsidRPr="00840885" w:rsidRDefault="00D07870" w:rsidP="00D07870">
      <w:pPr>
        <w:spacing w:line="360" w:lineRule="auto"/>
        <w:ind w:firstLine="567"/>
        <w:jc w:val="both"/>
        <w:rPr>
          <w:color w:val="000000"/>
        </w:rPr>
      </w:pPr>
      <w:r w:rsidRPr="00840885">
        <w:rPr>
          <w:color w:val="000000"/>
        </w:rPr>
        <w:t>- Khám vú: Quan sát bầu vú, quầng vú, núm vú xác định tổn thương, tìm kiếm dấu vết bất thường, lấy mẫu xét nghiệm (nếu có).</w:t>
      </w:r>
    </w:p>
    <w:p w14:paraId="5DBF16F1" w14:textId="77777777" w:rsidR="00D07870" w:rsidRPr="00840885" w:rsidRDefault="00D07870" w:rsidP="00D07870">
      <w:pPr>
        <w:spacing w:line="360" w:lineRule="auto"/>
        <w:ind w:firstLine="567"/>
        <w:jc w:val="both"/>
        <w:rPr>
          <w:b/>
          <w:i/>
          <w:color w:val="000000"/>
        </w:rPr>
      </w:pPr>
      <w:r w:rsidRPr="00840885">
        <w:rPr>
          <w:b/>
          <w:i/>
          <w:color w:val="000000"/>
        </w:rPr>
        <w:t xml:space="preserve">* Lưu ý: </w:t>
      </w:r>
    </w:p>
    <w:p w14:paraId="06DFF6BE" w14:textId="77777777" w:rsidR="00D07870" w:rsidRPr="00840885" w:rsidRDefault="00D07870" w:rsidP="00D07870">
      <w:pPr>
        <w:spacing w:line="360" w:lineRule="auto"/>
        <w:ind w:firstLine="567"/>
        <w:jc w:val="both"/>
        <w:rPr>
          <w:i/>
          <w:color w:val="000000"/>
        </w:rPr>
      </w:pPr>
      <w:r w:rsidRPr="00840885">
        <w:rPr>
          <w:i/>
          <w:color w:val="000000"/>
        </w:rPr>
        <w:t>- Chỉ sử dụng mỏ vịt để khám trong trường hợp thật cần thiết, nếu sử dụng phải lựa chọn kích cỡ phù hợp, động tác nhẹ nhàng, chú ý bôi trơn mỏ vịt trước khi khám.</w:t>
      </w:r>
    </w:p>
    <w:p w14:paraId="59098CAC" w14:textId="77777777" w:rsidR="00D07870" w:rsidRPr="00840885" w:rsidRDefault="00D07870" w:rsidP="00D07870">
      <w:pPr>
        <w:pStyle w:val="ListParagraph"/>
        <w:widowControl w:val="0"/>
        <w:autoSpaceDE w:val="0"/>
        <w:autoSpaceDN w:val="0"/>
        <w:adjustRightInd w:val="0"/>
        <w:ind w:left="0"/>
        <w:contextualSpacing w:val="0"/>
        <w:rPr>
          <w:i/>
          <w:color w:val="000000"/>
        </w:rPr>
      </w:pPr>
      <w:r w:rsidRPr="00840885">
        <w:rPr>
          <w:i/>
          <w:color w:val="000000"/>
        </w:rPr>
        <w:t xml:space="preserve">- Không nên khám bằng soi đầu dò hoặc đưa ngón tay vào lỗ âm đạo để đánh giá kích cỡ. </w:t>
      </w:r>
    </w:p>
    <w:p w14:paraId="5E667E6B" w14:textId="77777777" w:rsidR="00D07870" w:rsidRPr="00840885" w:rsidRDefault="00D07870" w:rsidP="00D07870">
      <w:pPr>
        <w:pStyle w:val="ListParagraph"/>
        <w:widowControl w:val="0"/>
        <w:autoSpaceDE w:val="0"/>
        <w:autoSpaceDN w:val="0"/>
        <w:adjustRightInd w:val="0"/>
        <w:ind w:left="0"/>
        <w:contextualSpacing w:val="0"/>
        <w:rPr>
          <w:color w:val="000000"/>
        </w:rPr>
      </w:pPr>
      <w:r w:rsidRPr="00840885">
        <w:rPr>
          <w:i/>
          <w:color w:val="000000"/>
        </w:rPr>
        <w:t>- Không dùng mỏ vịt khi khám trẻ em nữ chưa dậy thì để tránh gây đau đớn và tổn thương</w:t>
      </w:r>
      <w:r w:rsidRPr="00840885">
        <w:rPr>
          <w:color w:val="000000"/>
        </w:rPr>
        <w:t xml:space="preserve">. </w:t>
      </w:r>
    </w:p>
    <w:p w14:paraId="1D0CCA35" w14:textId="77777777" w:rsidR="00D07870" w:rsidRPr="00840885" w:rsidRDefault="00D07870" w:rsidP="00D07870">
      <w:pPr>
        <w:spacing w:line="360" w:lineRule="auto"/>
        <w:ind w:firstLine="567"/>
        <w:jc w:val="both"/>
        <w:rPr>
          <w:i/>
          <w:color w:val="000000"/>
        </w:rPr>
      </w:pPr>
      <w:r w:rsidRPr="00840885">
        <w:rPr>
          <w:i/>
          <w:color w:val="000000"/>
        </w:rPr>
        <w:t>1.3.2. Đối với trẻ em nam</w:t>
      </w:r>
    </w:p>
    <w:p w14:paraId="0EB605FC" w14:textId="77777777" w:rsidR="00D07870" w:rsidRPr="00840885" w:rsidRDefault="00D07870" w:rsidP="00D07870">
      <w:pPr>
        <w:spacing w:line="360" w:lineRule="auto"/>
        <w:ind w:firstLine="567"/>
        <w:jc w:val="both"/>
        <w:rPr>
          <w:color w:val="000000"/>
        </w:rPr>
      </w:pPr>
      <w:r w:rsidRPr="00840885">
        <w:rPr>
          <w:color w:val="000000"/>
        </w:rPr>
        <w:t>- Trẻ nằm trên giường hoặc bàn khám, tư thế sản khoa.</w:t>
      </w:r>
    </w:p>
    <w:p w14:paraId="781046E5" w14:textId="77777777" w:rsidR="00D07870" w:rsidRPr="00840885" w:rsidRDefault="00D07870" w:rsidP="00D07870">
      <w:pPr>
        <w:spacing w:line="360" w:lineRule="auto"/>
        <w:ind w:firstLine="567"/>
        <w:jc w:val="both"/>
        <w:rPr>
          <w:color w:val="000000"/>
        </w:rPr>
      </w:pPr>
      <w:r w:rsidRPr="00840885">
        <w:rPr>
          <w:color w:val="000000"/>
        </w:rPr>
        <w:t>- Khám tầng sinh môn, gò mu, lông mu, quan sát, tìm kiếm dấu vết lạ.</w:t>
      </w:r>
    </w:p>
    <w:p w14:paraId="237CC1CB" w14:textId="77777777" w:rsidR="00D07870" w:rsidRPr="00840885" w:rsidRDefault="00D07870" w:rsidP="00D07870">
      <w:pPr>
        <w:spacing w:line="360" w:lineRule="auto"/>
        <w:ind w:firstLine="567"/>
        <w:jc w:val="both"/>
        <w:rPr>
          <w:color w:val="000000"/>
        </w:rPr>
      </w:pPr>
      <w:r w:rsidRPr="00840885">
        <w:rPr>
          <w:color w:val="000000"/>
        </w:rPr>
        <w:t xml:space="preserve">- Khám dương vật: </w:t>
      </w:r>
    </w:p>
    <w:p w14:paraId="0423534E" w14:textId="77777777" w:rsidR="00D07870" w:rsidRPr="00840885" w:rsidRDefault="00D07870" w:rsidP="00D07870">
      <w:pPr>
        <w:spacing w:line="360" w:lineRule="auto"/>
        <w:ind w:firstLine="567"/>
        <w:jc w:val="both"/>
        <w:rPr>
          <w:color w:val="000000"/>
        </w:rPr>
      </w:pPr>
      <w:r w:rsidRPr="00840885">
        <w:rPr>
          <w:color w:val="000000"/>
        </w:rPr>
        <w:t>+ Xác định thương tích (nếu có).</w:t>
      </w:r>
    </w:p>
    <w:p w14:paraId="5A3F808C" w14:textId="77777777" w:rsidR="00D07870" w:rsidRPr="00840885" w:rsidRDefault="00D07870" w:rsidP="00D07870">
      <w:pPr>
        <w:tabs>
          <w:tab w:val="left" w:pos="993"/>
        </w:tabs>
        <w:spacing w:line="360" w:lineRule="auto"/>
        <w:ind w:firstLine="567"/>
        <w:jc w:val="both"/>
        <w:rPr>
          <w:color w:val="000000"/>
        </w:rPr>
      </w:pPr>
      <w:r w:rsidRPr="00840885">
        <w:rPr>
          <w:color w:val="000000"/>
        </w:rPr>
        <w:lastRenderedPageBreak/>
        <w:t>+ Ghi nhận tình trạng niêm mạc quy đầu.</w:t>
      </w:r>
    </w:p>
    <w:p w14:paraId="513350F4"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bao quy đầu. </w:t>
      </w:r>
    </w:p>
    <w:p w14:paraId="38B56F2B"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dây hãm dương vật. </w:t>
      </w:r>
    </w:p>
    <w:p w14:paraId="237685E3"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lỗ sáo. </w:t>
      </w:r>
    </w:p>
    <w:p w14:paraId="14FB10F6"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Ghi nhận tình trạng rãnh quy đầu. </w:t>
      </w:r>
    </w:p>
    <w:p w14:paraId="7EC66962" w14:textId="77777777" w:rsidR="00D07870" w:rsidRPr="00840885" w:rsidRDefault="00D07870" w:rsidP="00D07870">
      <w:pPr>
        <w:tabs>
          <w:tab w:val="left" w:pos="993"/>
        </w:tabs>
        <w:spacing w:line="360" w:lineRule="auto"/>
        <w:ind w:left="567"/>
        <w:jc w:val="both"/>
        <w:rPr>
          <w:color w:val="000000"/>
        </w:rPr>
      </w:pPr>
      <w:r w:rsidRPr="00840885">
        <w:rPr>
          <w:color w:val="000000"/>
        </w:rPr>
        <w:t xml:space="preserve">- Khám bìu: Ghi nhận tình trạng bìu, tinh hoàn. </w:t>
      </w:r>
    </w:p>
    <w:p w14:paraId="1CC5C166" w14:textId="77777777" w:rsidR="00D07870" w:rsidRPr="00840885" w:rsidRDefault="00D07870" w:rsidP="00D07870">
      <w:pPr>
        <w:spacing w:line="360" w:lineRule="auto"/>
        <w:ind w:firstLine="567"/>
        <w:jc w:val="both"/>
        <w:rPr>
          <w:color w:val="000000"/>
          <w:spacing w:val="-6"/>
        </w:rPr>
      </w:pPr>
      <w:r w:rsidRPr="00840885">
        <w:rPr>
          <w:color w:val="000000"/>
          <w:spacing w:val="-6"/>
        </w:rPr>
        <w:t>- Thu mẫu: Dùng tăm bông thấm nước muối sinh lý phết xung quanh quy đầu.</w:t>
      </w:r>
    </w:p>
    <w:p w14:paraId="69993600" w14:textId="77777777" w:rsidR="00D07870" w:rsidRPr="00840885" w:rsidRDefault="00D07870" w:rsidP="00D07870">
      <w:pPr>
        <w:spacing w:line="360" w:lineRule="auto"/>
        <w:ind w:firstLine="567"/>
        <w:jc w:val="both"/>
        <w:rPr>
          <w:b/>
          <w:i/>
          <w:color w:val="000000"/>
        </w:rPr>
      </w:pPr>
      <w:r w:rsidRPr="00840885">
        <w:rPr>
          <w:b/>
          <w:i/>
          <w:color w:val="000000"/>
        </w:rPr>
        <w:t>1.4. Khám hậu môn, trực tràng</w:t>
      </w:r>
    </w:p>
    <w:p w14:paraId="35B996EF" w14:textId="77777777" w:rsidR="00D07870" w:rsidRPr="00840885" w:rsidRDefault="00D07870" w:rsidP="00D07870">
      <w:pPr>
        <w:spacing w:line="360" w:lineRule="auto"/>
        <w:ind w:firstLine="567"/>
        <w:jc w:val="both"/>
        <w:rPr>
          <w:color w:val="000000"/>
        </w:rPr>
      </w:pPr>
      <w:r w:rsidRPr="00840885">
        <w:rPr>
          <w:color w:val="000000"/>
        </w:rPr>
        <w:t>- Quan sát, ghi nhận tình trạng hậu môn, các nếp gấp hậu môn (</w:t>
      </w:r>
      <w:r w:rsidRPr="00840885">
        <w:rPr>
          <w:i/>
          <w:color w:val="000000"/>
        </w:rPr>
        <w:t>nứt, chảy máu, giãn,...</w:t>
      </w:r>
      <w:r w:rsidRPr="00840885">
        <w:rPr>
          <w:color w:val="000000"/>
        </w:rPr>
        <w:t>), phản xạ co giãn hậu môn,…</w:t>
      </w:r>
    </w:p>
    <w:p w14:paraId="2BE02F1C" w14:textId="77777777" w:rsidR="00D07870" w:rsidRPr="00840885" w:rsidRDefault="00D07870" w:rsidP="00D07870">
      <w:pPr>
        <w:spacing w:line="360" w:lineRule="auto"/>
        <w:ind w:firstLine="567"/>
        <w:jc w:val="both"/>
        <w:rPr>
          <w:color w:val="000000"/>
        </w:rPr>
      </w:pPr>
      <w:r w:rsidRPr="00840885">
        <w:rPr>
          <w:color w:val="000000"/>
        </w:rPr>
        <w:t>- Xem xét các dấu hiệu tổn thương hậu môn. Thăm khám trực tràng tìm tổn thương (nếu cần).</w:t>
      </w:r>
    </w:p>
    <w:p w14:paraId="527C084F" w14:textId="77777777" w:rsidR="00D07870" w:rsidRPr="00840885" w:rsidRDefault="00D07870" w:rsidP="00D07870">
      <w:pPr>
        <w:spacing w:line="360" w:lineRule="auto"/>
        <w:ind w:firstLine="567"/>
        <w:jc w:val="both"/>
        <w:rPr>
          <w:i/>
          <w:color w:val="000000"/>
        </w:rPr>
      </w:pPr>
      <w:r w:rsidRPr="00840885">
        <w:rPr>
          <w:color w:val="000000"/>
        </w:rPr>
        <w:t xml:space="preserve">* </w:t>
      </w:r>
      <w:r w:rsidRPr="00840885">
        <w:rPr>
          <w:b/>
          <w:i/>
          <w:color w:val="000000"/>
        </w:rPr>
        <w:t>Lưu ý</w:t>
      </w:r>
      <w:r w:rsidRPr="00840885">
        <w:rPr>
          <w:i/>
          <w:color w:val="000000"/>
        </w:rPr>
        <w:t>: Khám hậu môn cho trẻ em nên khám ở tư thế nằm ngửa hoặc nằm nghiêng một bên. Tránh tư thế đầu gối sát ngực vì đây là tư thế kẻ tấn công tình dục thường làm.</w:t>
      </w:r>
    </w:p>
    <w:p w14:paraId="7B578EF2" w14:textId="77777777" w:rsidR="00D07870" w:rsidRPr="00840885" w:rsidRDefault="00D07870" w:rsidP="00D07870">
      <w:pPr>
        <w:spacing w:line="360" w:lineRule="auto"/>
        <w:ind w:firstLine="567"/>
        <w:jc w:val="both"/>
        <w:rPr>
          <w:b/>
          <w:i/>
          <w:color w:val="000000"/>
        </w:rPr>
      </w:pPr>
      <w:r w:rsidRPr="00840885">
        <w:rPr>
          <w:b/>
          <w:i/>
          <w:color w:val="000000"/>
        </w:rPr>
        <w:t>1.5. Khám các bộ phận khác</w:t>
      </w:r>
    </w:p>
    <w:p w14:paraId="6913C85B" w14:textId="77777777" w:rsidR="00D07870" w:rsidRPr="00840885" w:rsidRDefault="00D07870" w:rsidP="00D07870">
      <w:pPr>
        <w:tabs>
          <w:tab w:val="num" w:pos="2520"/>
        </w:tabs>
        <w:spacing w:line="360" w:lineRule="auto"/>
        <w:ind w:firstLine="567"/>
        <w:jc w:val="both"/>
        <w:rPr>
          <w:color w:val="000000"/>
        </w:rPr>
      </w:pPr>
      <w:r w:rsidRPr="00840885">
        <w:rPr>
          <w:color w:val="000000"/>
        </w:rPr>
        <w:t>- Khám tuần tự từ trên xuống dưới, từ trước ra sau, từ ngoài vào trong: Đầu, mặt, cổ, ngực, bụng lưng, chân tay. Chú ý các vùng nhạy cảm, dấu vết chống đỡ của nạn nhân,…</w:t>
      </w:r>
    </w:p>
    <w:p w14:paraId="36FA4139" w14:textId="77777777" w:rsidR="00D07870" w:rsidRPr="00840885" w:rsidRDefault="00D07870" w:rsidP="00D07870">
      <w:pPr>
        <w:tabs>
          <w:tab w:val="num" w:pos="2520"/>
        </w:tabs>
        <w:spacing w:line="360" w:lineRule="auto"/>
        <w:ind w:firstLine="567"/>
        <w:jc w:val="both"/>
        <w:rPr>
          <w:color w:val="000000"/>
        </w:rPr>
      </w:pPr>
      <w:r w:rsidRPr="00840885">
        <w:rPr>
          <w:color w:val="000000"/>
        </w:rPr>
        <w:t>- Nếu có tổn thương, thực hiện giám định theo Quy trình giám định tổn thương cơ thể trên người sống (Quy trình 1, mục IV).</w:t>
      </w:r>
    </w:p>
    <w:p w14:paraId="39A4EC58" w14:textId="77777777" w:rsidR="00D07870" w:rsidRPr="00840885" w:rsidRDefault="00D07870" w:rsidP="00D07870">
      <w:pPr>
        <w:spacing w:line="360" w:lineRule="auto"/>
        <w:ind w:firstLine="567"/>
        <w:jc w:val="both"/>
        <w:rPr>
          <w:b/>
          <w:color w:val="000000"/>
        </w:rPr>
      </w:pPr>
      <w:r w:rsidRPr="00840885">
        <w:rPr>
          <w:b/>
          <w:color w:val="000000"/>
        </w:rPr>
        <w:t>2. Chỉ định khám chuyên khoa, cận lâm sàng</w:t>
      </w:r>
    </w:p>
    <w:p w14:paraId="070BAE22" w14:textId="77777777" w:rsidR="00D07870" w:rsidRPr="00840885" w:rsidRDefault="00D07870" w:rsidP="00D07870">
      <w:pPr>
        <w:spacing w:line="360" w:lineRule="auto"/>
        <w:ind w:firstLine="567"/>
        <w:jc w:val="both"/>
        <w:rPr>
          <w:color w:val="000000"/>
        </w:rPr>
      </w:pPr>
      <w:r w:rsidRPr="00840885">
        <w:rPr>
          <w:color w:val="000000"/>
        </w:rPr>
        <w:t xml:space="preserve">- Tùy từng trường hợp, GĐV chỉ định khám chuyên khoa và các cận lâm sàng cần thiết. </w:t>
      </w:r>
    </w:p>
    <w:p w14:paraId="662410BC" w14:textId="77777777" w:rsidR="00D07870" w:rsidRPr="00840885" w:rsidRDefault="00D07870" w:rsidP="00D07870">
      <w:pPr>
        <w:spacing w:line="360" w:lineRule="auto"/>
        <w:ind w:firstLine="567"/>
        <w:jc w:val="both"/>
        <w:rPr>
          <w:color w:val="000000"/>
        </w:rPr>
      </w:pPr>
      <w:r w:rsidRPr="00840885">
        <w:rPr>
          <w:color w:val="000000"/>
        </w:rPr>
        <w:t>+ Khám chuyên khoa sản, nhi,...</w:t>
      </w:r>
    </w:p>
    <w:p w14:paraId="10A2F9F4" w14:textId="77777777" w:rsidR="00D07870" w:rsidRPr="00840885" w:rsidRDefault="00D07870" w:rsidP="00D07870">
      <w:pPr>
        <w:spacing w:line="360" w:lineRule="auto"/>
        <w:ind w:firstLine="567"/>
        <w:jc w:val="both"/>
        <w:rPr>
          <w:color w:val="000000"/>
        </w:rPr>
      </w:pPr>
      <w:r w:rsidRPr="00840885">
        <w:rPr>
          <w:color w:val="000000"/>
        </w:rPr>
        <w:t>+ Khám chuyên khoa tai mũi họng, mắt, răng hàm mặt,...</w:t>
      </w:r>
    </w:p>
    <w:p w14:paraId="575BD091" w14:textId="77777777" w:rsidR="00D07870" w:rsidRPr="00840885" w:rsidRDefault="00D07870" w:rsidP="00D07870">
      <w:pPr>
        <w:spacing w:line="360" w:lineRule="auto"/>
        <w:ind w:firstLine="567"/>
        <w:jc w:val="both"/>
        <w:rPr>
          <w:color w:val="000000"/>
        </w:rPr>
      </w:pPr>
      <w:r w:rsidRPr="00840885">
        <w:rPr>
          <w:color w:val="000000"/>
        </w:rPr>
        <w:t xml:space="preserve">+ Siêu âm ổ bụng tổng quát; siêu âm buồng trứng, tử cung đối với nữ; siêu âm bìu đối với nam (trong trường hợp nghi ngờ có chấn thương hoặc kiểm tra sự có thai). </w:t>
      </w:r>
    </w:p>
    <w:p w14:paraId="785D3D17"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Các kỹ thuật chẩn đoán hình ảnh khác trong trường hợp nghi ngờ các tổn thương bộ phận kèm theo: nghi ngờ gẫy xương, chấn thương ổ bụng,... </w:t>
      </w:r>
    </w:p>
    <w:p w14:paraId="2BFD8335" w14:textId="77777777" w:rsidR="00D07870" w:rsidRPr="00840885" w:rsidRDefault="00D07870" w:rsidP="00D07870">
      <w:pPr>
        <w:spacing w:line="360" w:lineRule="auto"/>
        <w:ind w:firstLine="567"/>
        <w:jc w:val="both"/>
        <w:rPr>
          <w:color w:val="000000"/>
        </w:rPr>
      </w:pPr>
      <w:r w:rsidRPr="00840885">
        <w:rPr>
          <w:color w:val="000000"/>
        </w:rPr>
        <w:t xml:space="preserve">+ Xét nghiệm đánh giá sự có thai. </w:t>
      </w:r>
    </w:p>
    <w:p w14:paraId="379F58A7" w14:textId="77777777" w:rsidR="00D07870" w:rsidRPr="00840885" w:rsidRDefault="00D07870" w:rsidP="00D07870">
      <w:pPr>
        <w:spacing w:line="360" w:lineRule="auto"/>
        <w:ind w:firstLine="567"/>
        <w:jc w:val="both"/>
        <w:rPr>
          <w:color w:val="000000"/>
        </w:rPr>
      </w:pPr>
      <w:r w:rsidRPr="00840885">
        <w:rPr>
          <w:color w:val="000000"/>
        </w:rPr>
        <w:t xml:space="preserve">+ Xét nghiệm nồng độ cồn, ma túy, các chất kích thích: có thể lấy mẫu máu hoặc nước tiểu để xét nghiệm độc chất (xem trẻ bị xâm hại có chất ma tuý, thuốc,... không). </w:t>
      </w:r>
    </w:p>
    <w:p w14:paraId="7718D4AF" w14:textId="77777777" w:rsidR="00D07870" w:rsidRPr="00840885" w:rsidRDefault="00D07870" w:rsidP="00D07870">
      <w:pPr>
        <w:spacing w:line="360" w:lineRule="auto"/>
        <w:ind w:firstLine="567"/>
        <w:jc w:val="both"/>
        <w:rPr>
          <w:color w:val="000000"/>
        </w:rPr>
      </w:pPr>
      <w:r w:rsidRPr="00840885">
        <w:rPr>
          <w:color w:val="000000"/>
        </w:rPr>
        <w:t xml:space="preserve">+ Xét nghiệm HIV, lậu, giang mai, chlamydia và các bệnh lây truyền qua đường tình dục khác. </w:t>
      </w:r>
    </w:p>
    <w:p w14:paraId="0EA42B7F" w14:textId="77777777" w:rsidR="00D07870" w:rsidRPr="00840885" w:rsidRDefault="00D07870" w:rsidP="00D07870">
      <w:pPr>
        <w:spacing w:line="360" w:lineRule="auto"/>
        <w:ind w:firstLine="567"/>
        <w:jc w:val="both"/>
        <w:rPr>
          <w:color w:val="000000"/>
        </w:rPr>
      </w:pPr>
      <w:r w:rsidRPr="00840885">
        <w:rPr>
          <w:color w:val="000000"/>
        </w:rPr>
        <w:t xml:space="preserve">+ Xét nghiệm tinh trùng từ dịch trong âm đạo, trong nước súc miệng, trong phết hầu họng. </w:t>
      </w:r>
    </w:p>
    <w:p w14:paraId="4B256C98" w14:textId="77777777" w:rsidR="00D07870" w:rsidRPr="00840885" w:rsidRDefault="00D07870" w:rsidP="00D07870">
      <w:pPr>
        <w:spacing w:line="360" w:lineRule="auto"/>
        <w:ind w:firstLine="567"/>
        <w:jc w:val="both"/>
        <w:rPr>
          <w:color w:val="000000"/>
        </w:rPr>
      </w:pPr>
      <w:r w:rsidRPr="00840885">
        <w:rPr>
          <w:color w:val="000000"/>
        </w:rPr>
        <w:t>+ Xét nghiệm ADN trên các mẫu vật thu được từ cơ thể của trẻ được giám định hoặc tại địa điểm xảy ra vụ việc (nếu cơ quan trưng cầu cung cấp). Mẫu có thể bao gồm đất có dính máu, tinh trùng, nước bọt hoặc các mẫu vật khác từ nghi phạm (</w:t>
      </w:r>
      <w:r w:rsidRPr="00840885">
        <w:rPr>
          <w:i/>
          <w:color w:val="000000"/>
        </w:rPr>
        <w:t>quần áo, băng vệ sinh, khăn tay, bao cao su,...</w:t>
      </w:r>
      <w:r w:rsidRPr="00840885">
        <w:rPr>
          <w:color w:val="000000"/>
        </w:rPr>
        <w:t xml:space="preserve">), cũng như mẫu thu từ các vết cắn, dấu vết tinh trùng, từ miệng các vết thương có liên quan, trên móng tay và vết cào da. Trong trường hợp này, cần lấy mẫu máu của trẻ được giám định để phân biệt ADN của nạn nhân với ADN lạ tìm thấy. </w:t>
      </w:r>
    </w:p>
    <w:p w14:paraId="75C3EBAA" w14:textId="77777777" w:rsidR="00D07870" w:rsidRPr="00840885" w:rsidRDefault="00D07870" w:rsidP="00D07870">
      <w:pPr>
        <w:spacing w:line="360" w:lineRule="auto"/>
        <w:ind w:firstLine="567"/>
        <w:jc w:val="both"/>
        <w:rPr>
          <w:color w:val="000000"/>
        </w:rPr>
      </w:pPr>
      <w:r w:rsidRPr="00840885">
        <w:rPr>
          <w:color w:val="000000"/>
        </w:rPr>
        <w:t xml:space="preserve">+ Xét nghiệm tìm tế bào niêm mạc âm đạo trên phết rãnh quy đầu (nếu là trẻ nam). </w:t>
      </w:r>
    </w:p>
    <w:p w14:paraId="7834E0E6" w14:textId="77777777" w:rsidR="00D07870" w:rsidRPr="00840885" w:rsidRDefault="00D07870" w:rsidP="00D07870">
      <w:pPr>
        <w:spacing w:line="360" w:lineRule="auto"/>
        <w:ind w:firstLine="567"/>
        <w:jc w:val="both"/>
        <w:rPr>
          <w:color w:val="000000"/>
        </w:rPr>
      </w:pPr>
      <w:r w:rsidRPr="00840885">
        <w:rPr>
          <w:color w:val="000000"/>
        </w:rPr>
        <w:t xml:space="preserve">+ Xét nghiệm mẫu lông, tóc thu được trên quần áo hoặc cơ thể trẻ (nếu tím thấy các mẩu tóc/lông lạ trên quần áo hoặc cơ thể của trẻ). Có thể lấy mẫu tóc hoặc lông mu của trẻ để so sánh. </w:t>
      </w:r>
    </w:p>
    <w:p w14:paraId="1FA4D968" w14:textId="77777777" w:rsidR="00D07870" w:rsidRPr="00840885" w:rsidRDefault="00D07870" w:rsidP="00D07870">
      <w:pPr>
        <w:spacing w:line="360" w:lineRule="auto"/>
        <w:ind w:firstLine="567"/>
        <w:jc w:val="both"/>
        <w:rPr>
          <w:color w:val="000000"/>
        </w:rPr>
      </w:pPr>
      <w:r w:rsidRPr="00840885">
        <w:rPr>
          <w:b/>
          <w:color w:val="000000"/>
        </w:rPr>
        <w:t>3. Hội chẩn, xin ý kiến chuyên gia</w:t>
      </w:r>
    </w:p>
    <w:p w14:paraId="12353C62" w14:textId="77777777" w:rsidR="00D07870" w:rsidRPr="00840885" w:rsidRDefault="00D07870" w:rsidP="00D07870">
      <w:pPr>
        <w:spacing w:line="360" w:lineRule="auto"/>
        <w:ind w:firstLine="567"/>
        <w:jc w:val="both"/>
        <w:rPr>
          <w:color w:val="000000"/>
        </w:rPr>
      </w:pPr>
      <w:r w:rsidRPr="00840885">
        <w:rPr>
          <w:color w:val="000000"/>
        </w:rPr>
        <w:t>Tiến hành hội chẩn, xin ý kiến chuyên gia trong trường hợp cần thiết:</w:t>
      </w:r>
    </w:p>
    <w:p w14:paraId="1F5A27A9" w14:textId="77777777" w:rsidR="00D07870" w:rsidRPr="00840885" w:rsidRDefault="00D07870" w:rsidP="00D07870">
      <w:pPr>
        <w:spacing w:line="360" w:lineRule="auto"/>
        <w:ind w:firstLine="567"/>
        <w:jc w:val="both"/>
        <w:rPr>
          <w:b/>
          <w:color w:val="000000"/>
          <w:lang w:val="pt-BR"/>
        </w:rPr>
      </w:pPr>
      <w:r w:rsidRPr="00840885">
        <w:rPr>
          <w:b/>
          <w:color w:val="000000"/>
          <w:lang w:val="pt-BR"/>
        </w:rPr>
        <w:t>4. Nghiên cứu mẫu vật, thực nghiệm</w:t>
      </w:r>
    </w:p>
    <w:p w14:paraId="60B050BD" w14:textId="77777777" w:rsidR="00D07870" w:rsidRPr="00840885" w:rsidRDefault="00D07870" w:rsidP="00D07870">
      <w:pPr>
        <w:spacing w:line="360" w:lineRule="auto"/>
        <w:ind w:firstLine="567"/>
        <w:jc w:val="both"/>
        <w:rPr>
          <w:color w:val="000000"/>
          <w:spacing w:val="-4"/>
          <w:lang w:val="pt-BR"/>
        </w:rPr>
      </w:pPr>
      <w:r w:rsidRPr="00840885">
        <w:rPr>
          <w:color w:val="000000"/>
          <w:spacing w:val="-4"/>
          <w:lang w:val="pt-BR"/>
        </w:rPr>
        <w:t>Trường hợp cơ quan trưng cầu cung cấp mẫu vật thì GĐV nghiên cứu, giám định mẫu vật theo Quy trình giám định vật gây thương tích (Quy trình 11, mục IV). Trường hợp cần thiết GĐV báo cáo lãnh đạo đơn vị để tiến hành thực nghiệm.</w:t>
      </w:r>
    </w:p>
    <w:p w14:paraId="67165466" w14:textId="77777777" w:rsidR="00D07870" w:rsidRPr="00840885" w:rsidRDefault="00D07870" w:rsidP="00D07870">
      <w:pPr>
        <w:spacing w:line="360" w:lineRule="auto"/>
        <w:ind w:firstLine="567"/>
        <w:jc w:val="both"/>
        <w:rPr>
          <w:b/>
          <w:color w:val="000000"/>
          <w:lang w:val="sv-SE"/>
        </w:rPr>
      </w:pPr>
      <w:r w:rsidRPr="00840885">
        <w:rPr>
          <w:b/>
          <w:color w:val="000000"/>
          <w:lang w:val="sv-SE"/>
        </w:rPr>
        <w:t>5. Tổng hợp, đánh giá và kết luận giám định</w:t>
      </w:r>
    </w:p>
    <w:p w14:paraId="5EB0C2EA" w14:textId="77777777" w:rsidR="00D07870" w:rsidRPr="00840885" w:rsidRDefault="00D07870" w:rsidP="00D07870">
      <w:pPr>
        <w:spacing w:line="360" w:lineRule="auto"/>
        <w:ind w:firstLine="567"/>
        <w:jc w:val="both"/>
        <w:rPr>
          <w:b/>
          <w:i/>
          <w:color w:val="000000"/>
        </w:rPr>
      </w:pPr>
      <w:r w:rsidRPr="00840885">
        <w:rPr>
          <w:b/>
          <w:i/>
          <w:color w:val="000000"/>
        </w:rPr>
        <w:t>5.1. Các kết quả chính</w:t>
      </w:r>
    </w:p>
    <w:p w14:paraId="3E32807F"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Tổng hợp, đánh giá kết quả khám giám định, kết quả khám chuyên khoa, cận lâm sàng. </w:t>
      </w:r>
    </w:p>
    <w:p w14:paraId="32785AC9" w14:textId="77777777" w:rsidR="00D07870" w:rsidRPr="00840885" w:rsidRDefault="00D07870" w:rsidP="00D07870">
      <w:pPr>
        <w:spacing w:line="360" w:lineRule="auto"/>
        <w:ind w:firstLine="567"/>
        <w:jc w:val="both"/>
        <w:rPr>
          <w:color w:val="000000"/>
        </w:rPr>
      </w:pPr>
      <w:r w:rsidRPr="00840885">
        <w:rPr>
          <w:color w:val="000000"/>
        </w:rPr>
        <w:t xml:space="preserve">- Tổng hợp kết quả giám định mẫu vật, thực nghiệm, kết quả hội chẩn, ý kiến chuyên gia (nếu có). </w:t>
      </w:r>
    </w:p>
    <w:p w14:paraId="4E3F91E8" w14:textId="77777777" w:rsidR="00D07870" w:rsidRPr="00840885" w:rsidRDefault="00D07870" w:rsidP="00D07870">
      <w:pPr>
        <w:spacing w:line="360" w:lineRule="auto"/>
        <w:ind w:firstLine="567"/>
        <w:jc w:val="both"/>
        <w:rPr>
          <w:color w:val="000000"/>
        </w:rPr>
      </w:pPr>
      <w:r w:rsidRPr="00840885">
        <w:rPr>
          <w:color w:val="000000"/>
        </w:rPr>
        <w:t xml:space="preserve">- Kết quả khác (nếu có). </w:t>
      </w:r>
    </w:p>
    <w:p w14:paraId="77CD56A8" w14:textId="77777777" w:rsidR="00D07870" w:rsidRPr="00840885" w:rsidRDefault="00D07870" w:rsidP="00D07870">
      <w:pPr>
        <w:spacing w:line="360" w:lineRule="auto"/>
        <w:ind w:firstLine="567"/>
        <w:jc w:val="both"/>
        <w:rPr>
          <w:b/>
          <w:i/>
          <w:color w:val="000000"/>
        </w:rPr>
      </w:pPr>
      <w:r w:rsidRPr="00840885">
        <w:rPr>
          <w:b/>
          <w:i/>
          <w:color w:val="000000"/>
        </w:rPr>
        <w:t xml:space="preserve">5.2. Kết luận </w:t>
      </w:r>
    </w:p>
    <w:p w14:paraId="1B826205" w14:textId="77777777" w:rsidR="00D07870" w:rsidRPr="00840885" w:rsidRDefault="00D07870" w:rsidP="00D07870">
      <w:pPr>
        <w:spacing w:line="360" w:lineRule="auto"/>
        <w:ind w:firstLine="567"/>
        <w:jc w:val="both"/>
        <w:rPr>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w:t>
      </w:r>
      <w:r w:rsidRPr="00840885">
        <w:rPr>
          <w:rFonts w:eastAsia="Calibri"/>
          <w:color w:val="000000"/>
        </w:rPr>
        <w:t xml:space="preserve">nội dung </w:t>
      </w:r>
      <w:r w:rsidRPr="00840885">
        <w:rPr>
          <w:rFonts w:eastAsia="Calibri"/>
          <w:color w:val="000000"/>
          <w:lang w:val="sv-SE"/>
        </w:rPr>
        <w:t>các</w:t>
      </w:r>
      <w:r w:rsidRPr="00840885">
        <w:rPr>
          <w:rFonts w:eastAsia="Calibri"/>
          <w:color w:val="000000"/>
        </w:rPr>
        <w:t xml:space="preserve"> câu hỏi </w:t>
      </w:r>
      <w:r w:rsidRPr="00840885">
        <w:rPr>
          <w:rFonts w:eastAsia="Calibri"/>
          <w:color w:val="000000"/>
          <w:lang w:val="de-DE"/>
        </w:rPr>
        <w:t>theo quyết định trưng cầu/yêu cầu giám định</w:t>
      </w:r>
      <w:r w:rsidRPr="00840885">
        <w:rPr>
          <w:color w:val="000000"/>
        </w:rPr>
        <w:t xml:space="preserve">. Trong đó lưu ý những nội dung sau: </w:t>
      </w:r>
    </w:p>
    <w:p w14:paraId="73F71E5F" w14:textId="77777777" w:rsidR="00D07870" w:rsidRPr="00840885" w:rsidRDefault="00D07870" w:rsidP="00D07870">
      <w:pPr>
        <w:spacing w:line="360" w:lineRule="auto"/>
        <w:ind w:firstLine="567"/>
        <w:jc w:val="both"/>
        <w:rPr>
          <w:color w:val="000000"/>
        </w:rPr>
      </w:pPr>
      <w:r w:rsidRPr="00840885">
        <w:rPr>
          <w:color w:val="000000"/>
        </w:rPr>
        <w:t xml:space="preserve">- Kết luận về tình trạng tổn thương bộ phận sinh dục (âm hộ, màng trinh, âm đạo,…). </w:t>
      </w:r>
    </w:p>
    <w:p w14:paraId="6A552A6E" w14:textId="77777777" w:rsidR="00D07870" w:rsidRPr="00840885" w:rsidRDefault="00D07870" w:rsidP="00D07870">
      <w:pPr>
        <w:spacing w:line="360" w:lineRule="auto"/>
        <w:ind w:firstLine="567"/>
        <w:jc w:val="both"/>
        <w:rPr>
          <w:color w:val="000000"/>
        </w:rPr>
      </w:pPr>
      <w:r w:rsidRPr="00840885">
        <w:rPr>
          <w:color w:val="000000"/>
        </w:rPr>
        <w:t xml:space="preserve">- Kết luận về tình trạng tổn thương bộ phận khác trên cơ thể và xếp tỷ lệ tổn thương cơ thể (nếu có tổn thương). </w:t>
      </w:r>
    </w:p>
    <w:p w14:paraId="6049AAD5" w14:textId="77777777" w:rsidR="00D07870" w:rsidRPr="00840885" w:rsidRDefault="00D07870" w:rsidP="00D07870">
      <w:pPr>
        <w:spacing w:line="360" w:lineRule="auto"/>
        <w:ind w:firstLine="567"/>
        <w:jc w:val="both"/>
        <w:rPr>
          <w:color w:val="000000"/>
        </w:rPr>
      </w:pPr>
      <w:r w:rsidRPr="00840885">
        <w:rPr>
          <w:color w:val="000000"/>
        </w:rPr>
        <w:t xml:space="preserve">- Nhận xét, đánh giá các dấu vết tổn thương, cơ chế, vật gây thương tích và dấu vết sinh học (nếu có). </w:t>
      </w:r>
    </w:p>
    <w:p w14:paraId="052B844D" w14:textId="77777777" w:rsidR="00D07870" w:rsidRPr="00840885" w:rsidRDefault="00D07870" w:rsidP="00D07870">
      <w:pPr>
        <w:spacing w:line="360" w:lineRule="auto"/>
        <w:ind w:firstLine="567"/>
        <w:jc w:val="both"/>
        <w:rPr>
          <w:color w:val="000000"/>
        </w:rPr>
      </w:pPr>
      <w:r w:rsidRPr="00840885">
        <w:rPr>
          <w:color w:val="000000"/>
        </w:rPr>
        <w:t xml:space="preserve">- Kết luận về sự có thai, tình trạng bệnh lây truyền qua đường tình dục,…(nếu có). </w:t>
      </w:r>
    </w:p>
    <w:p w14:paraId="717F260E" w14:textId="77777777" w:rsidR="00D07870" w:rsidRPr="00840885" w:rsidRDefault="00D07870" w:rsidP="00D07870">
      <w:pPr>
        <w:spacing w:line="360" w:lineRule="auto"/>
        <w:ind w:firstLine="567"/>
        <w:jc w:val="both"/>
        <w:rPr>
          <w:color w:val="000000"/>
        </w:rPr>
      </w:pPr>
      <w:r w:rsidRPr="00840885">
        <w:rPr>
          <w:color w:val="000000"/>
        </w:rPr>
        <w:t xml:space="preserve">- Có thể đề nghị cơ quan trưng cầu, gia đình đưa trẻ đi điều trị tổn thương và điều trị tâm lý hoặc giám định tâm thần (nếu thấy cần thiết). </w:t>
      </w:r>
    </w:p>
    <w:p w14:paraId="35E3EE1C"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043267CA"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1CC46C07"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10 Phụ lục 2).</w:t>
      </w:r>
    </w:p>
    <w:p w14:paraId="36711280"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w:t>
      </w:r>
      <w:r w:rsidRPr="00840885">
        <w:rPr>
          <w:rFonts w:eastAsia="Calibri"/>
          <w:color w:val="000000"/>
          <w:vertAlign w:val="superscript"/>
          <w:lang w:val="sv-SE"/>
        </w:rPr>
        <w:t xml:space="preserve"> </w:t>
      </w:r>
      <w:r w:rsidRPr="00840885">
        <w:rPr>
          <w:rFonts w:eastAsia="Calibri"/>
          <w:color w:val="000000"/>
          <w:lang w:val="sv-SE"/>
        </w:rPr>
        <w:t>(</w:t>
      </w:r>
      <w:r w:rsidRPr="00840885">
        <w:rPr>
          <w:rFonts w:eastAsia="Calibri"/>
          <w:color w:val="000000"/>
        </w:rPr>
        <w:t>Mẫu số 10a hoặc 10b Phụ lục 3)</w:t>
      </w:r>
      <w:r w:rsidRPr="00840885">
        <w:rPr>
          <w:rFonts w:eastAsia="Calibri"/>
          <w:color w:val="000000"/>
          <w:lang w:val="sv-SE"/>
        </w:rPr>
        <w:t>.</w:t>
      </w:r>
    </w:p>
    <w:p w14:paraId="2ADF76B1"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59D934FF"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7CD30C86"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0B9B9442" w14:textId="77777777" w:rsidR="008F1E55" w:rsidRPr="00D37948" w:rsidRDefault="00D07870" w:rsidP="008F1E55">
      <w:pPr>
        <w:spacing w:line="360" w:lineRule="auto"/>
        <w:jc w:val="center"/>
        <w:rPr>
          <w:b/>
          <w:color w:val="FF0000"/>
        </w:rPr>
      </w:pPr>
      <w:r w:rsidRPr="00840885">
        <w:rPr>
          <w:rFonts w:eastAsia="Arial"/>
          <w:b/>
          <w:color w:val="000000"/>
          <w:spacing w:val="-12"/>
        </w:rPr>
        <w:br w:type="page"/>
      </w:r>
      <w:r w:rsidRPr="00840885">
        <w:rPr>
          <w:rFonts w:eastAsia="Arial"/>
          <w:b/>
          <w:color w:val="000000"/>
          <w:spacing w:val="-12"/>
        </w:rPr>
        <w:lastRenderedPageBreak/>
        <w:t xml:space="preserve">11. </w:t>
      </w:r>
      <w:r w:rsidR="008F1E55" w:rsidRPr="00840885">
        <w:rPr>
          <w:rFonts w:eastAsia="Arial"/>
          <w:b/>
          <w:color w:val="000000"/>
          <w:spacing w:val="-12"/>
        </w:rPr>
        <w:t>11.</w:t>
      </w:r>
      <w:r w:rsidR="008F1E55">
        <w:rPr>
          <w:rFonts w:eastAsia="Arial"/>
          <w:b/>
          <w:color w:val="000000"/>
          <w:spacing w:val="-12"/>
        </w:rPr>
        <w:t xml:space="preserve"> </w:t>
      </w:r>
      <w:r w:rsidR="008F1E55" w:rsidRPr="00840885">
        <w:rPr>
          <w:rFonts w:eastAsia="Arial"/>
          <w:b/>
          <w:color w:val="000000"/>
          <w:spacing w:val="-12"/>
        </w:rPr>
        <w:t xml:space="preserve"> </w:t>
      </w:r>
      <w:r w:rsidR="008F1E55" w:rsidRPr="00840885">
        <w:rPr>
          <w:b/>
          <w:color w:val="000000"/>
        </w:rPr>
        <w:t>QUY TRÌNH GIÁM ĐỊNH VẬT GÂY THƯƠNG TÍCH</w:t>
      </w:r>
      <w:r w:rsidR="008F1E55">
        <w:rPr>
          <w:b/>
          <w:color w:val="000000"/>
        </w:rPr>
        <w:t xml:space="preserve"> </w:t>
      </w:r>
      <w:r w:rsidR="008F1E55" w:rsidRPr="00D37948">
        <w:rPr>
          <w:b/>
          <w:color w:val="FF0000"/>
        </w:rPr>
        <w:t>VÀ</w:t>
      </w:r>
      <w:r w:rsidR="008F1E55">
        <w:rPr>
          <w:b/>
          <w:color w:val="FF0000"/>
        </w:rPr>
        <w:t>/HOẶC</w:t>
      </w:r>
      <w:r w:rsidR="008F1E55" w:rsidRPr="00D37948">
        <w:rPr>
          <w:b/>
          <w:color w:val="FF0000"/>
        </w:rPr>
        <w:t xml:space="preserve"> CƠ CHẾ HÌNH THÀNH THƯƠNG TÍCH</w:t>
      </w:r>
    </w:p>
    <w:p w14:paraId="6A9356CE" w14:textId="77777777" w:rsidR="008F1E55" w:rsidRPr="00840885" w:rsidRDefault="008F1E55" w:rsidP="008F1E55">
      <w:pPr>
        <w:spacing w:before="120" w:line="360" w:lineRule="auto"/>
        <w:ind w:firstLine="567"/>
        <w:jc w:val="both"/>
        <w:rPr>
          <w:b/>
          <w:color w:val="000000"/>
        </w:rPr>
      </w:pPr>
      <w:r w:rsidRPr="00840885">
        <w:rPr>
          <w:b/>
          <w:color w:val="000000"/>
        </w:rPr>
        <w:t>I. ĐỐI TƯỢNG GIÁM ĐỊNH</w:t>
      </w:r>
      <w:r w:rsidRPr="00840885">
        <w:rPr>
          <w:i/>
          <w:color w:val="000000"/>
        </w:rPr>
        <w:t xml:space="preserve"> </w:t>
      </w:r>
    </w:p>
    <w:p w14:paraId="31760AD5" w14:textId="77777777" w:rsidR="008F1E55" w:rsidRPr="00840885" w:rsidRDefault="008F1E55" w:rsidP="008F1E55">
      <w:pPr>
        <w:spacing w:line="360" w:lineRule="auto"/>
        <w:ind w:firstLine="567"/>
        <w:jc w:val="both"/>
        <w:rPr>
          <w:b/>
          <w:color w:val="000000"/>
        </w:rPr>
      </w:pPr>
      <w:r w:rsidRPr="00840885">
        <w:rPr>
          <w:color w:val="000000"/>
        </w:rPr>
        <w:t xml:space="preserve">Đối tượng giám định là các mẫu vật </w:t>
      </w:r>
      <w:r w:rsidRPr="00D37948">
        <w:rPr>
          <w:color w:val="FF0000"/>
        </w:rPr>
        <w:t xml:space="preserve">và/hoặc thương tích đã xác định </w:t>
      </w:r>
      <w:r w:rsidRPr="00840885">
        <w:rPr>
          <w:color w:val="000000"/>
        </w:rPr>
        <w:t>được trưng cầu/yêu cầu giám định để xác định vật gây thương tích</w:t>
      </w:r>
      <w:r>
        <w:rPr>
          <w:color w:val="000000"/>
        </w:rPr>
        <w:t xml:space="preserve"> </w:t>
      </w:r>
      <w:r w:rsidRPr="00D37948">
        <w:rPr>
          <w:color w:val="FF0000"/>
        </w:rPr>
        <w:t>và/hoặc</w:t>
      </w:r>
      <w:r>
        <w:rPr>
          <w:color w:val="FF0000"/>
        </w:rPr>
        <w:t xml:space="preserve"> cơ chế gây ra</w:t>
      </w:r>
      <w:r w:rsidRPr="00D37948">
        <w:rPr>
          <w:color w:val="FF0000"/>
        </w:rPr>
        <w:t xml:space="preserve"> thương tích</w:t>
      </w:r>
      <w:r w:rsidRPr="00840885">
        <w:rPr>
          <w:color w:val="000000"/>
        </w:rPr>
        <w:t>.</w:t>
      </w:r>
    </w:p>
    <w:p w14:paraId="188A59BC" w14:textId="77777777" w:rsidR="008F1E55" w:rsidRPr="00840885" w:rsidRDefault="008F1E55" w:rsidP="008F1E55">
      <w:pPr>
        <w:spacing w:before="120" w:line="360" w:lineRule="auto"/>
        <w:ind w:firstLine="567"/>
        <w:jc w:val="both"/>
        <w:rPr>
          <w:b/>
          <w:color w:val="000000"/>
        </w:rPr>
      </w:pPr>
      <w:r w:rsidRPr="00840885">
        <w:rPr>
          <w:b/>
          <w:color w:val="000000"/>
          <w:lang w:val="pt-BR"/>
        </w:rPr>
        <w:t xml:space="preserve">II. ĐIỀU KIỆN CƠ SỞ VẬT CHẤT, </w:t>
      </w:r>
      <w:r w:rsidRPr="00840885">
        <w:rPr>
          <w:b/>
          <w:color w:val="000000"/>
        </w:rPr>
        <w:t>TRANG THIẾT BỊ</w:t>
      </w:r>
    </w:p>
    <w:p w14:paraId="0EA1384C" w14:textId="77777777" w:rsidR="008F1E55" w:rsidRPr="00840885" w:rsidRDefault="008F1E55" w:rsidP="008F1E55">
      <w:pPr>
        <w:spacing w:line="360" w:lineRule="auto"/>
        <w:ind w:firstLine="567"/>
        <w:jc w:val="both"/>
        <w:rPr>
          <w:b/>
          <w:color w:val="000000"/>
          <w:lang w:val="pt-BR"/>
        </w:rPr>
      </w:pPr>
      <w:r w:rsidRPr="00840885">
        <w:rPr>
          <w:b/>
          <w:color w:val="000000"/>
          <w:lang w:val="pt-BR"/>
        </w:rPr>
        <w:t>1. Cơ sở vật chất</w:t>
      </w:r>
    </w:p>
    <w:p w14:paraId="59F97B86" w14:textId="77777777" w:rsidR="008F1E55" w:rsidRPr="00840885" w:rsidRDefault="008F1E55" w:rsidP="008F1E55">
      <w:pPr>
        <w:spacing w:line="360" w:lineRule="auto"/>
        <w:ind w:firstLine="567"/>
        <w:jc w:val="both"/>
        <w:rPr>
          <w:color w:val="000000"/>
        </w:rPr>
      </w:pPr>
      <w:r w:rsidRPr="00840885">
        <w:rPr>
          <w:color w:val="000000"/>
        </w:rPr>
        <w:t>- Phòng để nghiên cứu hồ sơ, tài liệu, mẫu vật.</w:t>
      </w:r>
    </w:p>
    <w:p w14:paraId="53049B32" w14:textId="77777777" w:rsidR="008F1E55" w:rsidRPr="00840885" w:rsidRDefault="008F1E55" w:rsidP="008F1E55">
      <w:pPr>
        <w:spacing w:line="360" w:lineRule="auto"/>
        <w:ind w:firstLine="567"/>
        <w:jc w:val="both"/>
        <w:rPr>
          <w:color w:val="000000"/>
          <w:lang w:val="pt-BR"/>
        </w:rPr>
      </w:pPr>
      <w:r w:rsidRPr="00840885">
        <w:rPr>
          <w:color w:val="000000"/>
        </w:rPr>
        <w:t xml:space="preserve">- </w:t>
      </w:r>
      <w:r w:rsidRPr="00840885">
        <w:rPr>
          <w:color w:val="000000"/>
          <w:lang w:val="pt-BR"/>
        </w:rPr>
        <w:t>Khu vực giao, nhận, bảo quản, lưu mẫu vật giám định.</w:t>
      </w:r>
    </w:p>
    <w:p w14:paraId="72C2ACFF" w14:textId="77777777" w:rsidR="008F1E55" w:rsidRPr="00840885" w:rsidRDefault="008F1E55" w:rsidP="008F1E55">
      <w:pPr>
        <w:spacing w:line="360" w:lineRule="auto"/>
        <w:ind w:firstLine="567"/>
        <w:jc w:val="both"/>
        <w:rPr>
          <w:b/>
          <w:color w:val="000000"/>
          <w:lang w:val="pt-BR"/>
        </w:rPr>
      </w:pPr>
      <w:r w:rsidRPr="00840885">
        <w:rPr>
          <w:b/>
          <w:color w:val="000000"/>
          <w:lang w:val="pt-BR"/>
        </w:rPr>
        <w:t xml:space="preserve">2. Trang thiết bị, dụng cụ, vật tư tiêu hao </w:t>
      </w:r>
    </w:p>
    <w:p w14:paraId="317398B1" w14:textId="77777777" w:rsidR="008F1E55" w:rsidRPr="00840885" w:rsidRDefault="008F1E55" w:rsidP="008F1E55">
      <w:pPr>
        <w:spacing w:line="360" w:lineRule="auto"/>
        <w:ind w:firstLine="567"/>
        <w:jc w:val="both"/>
        <w:rPr>
          <w:color w:val="000000"/>
        </w:rPr>
      </w:pPr>
      <w:r w:rsidRPr="00840885">
        <w:rPr>
          <w:color w:val="000000"/>
        </w:rPr>
        <w:t>- Cân, thước dây, thước tỷ lệ, đèn soi, đèn đọc phim X quang.</w:t>
      </w:r>
    </w:p>
    <w:p w14:paraId="3AB580EA" w14:textId="77777777" w:rsidR="008F1E55" w:rsidRPr="00840885" w:rsidRDefault="008F1E55" w:rsidP="008F1E55">
      <w:pPr>
        <w:spacing w:line="360" w:lineRule="auto"/>
        <w:ind w:firstLine="567"/>
        <w:jc w:val="both"/>
        <w:rPr>
          <w:color w:val="000000"/>
        </w:rPr>
      </w:pPr>
      <w:r w:rsidRPr="00840885">
        <w:rPr>
          <w:color w:val="000000"/>
        </w:rPr>
        <w:t>- Máy ảnh hoặc phương tiện ghi hình.</w:t>
      </w:r>
    </w:p>
    <w:p w14:paraId="601F56D7" w14:textId="77777777" w:rsidR="008F1E55" w:rsidRPr="00840885" w:rsidRDefault="008F1E55" w:rsidP="008F1E55">
      <w:pPr>
        <w:spacing w:line="360" w:lineRule="auto"/>
        <w:ind w:firstLine="567"/>
        <w:jc w:val="both"/>
        <w:rPr>
          <w:color w:val="000000"/>
        </w:rPr>
      </w:pPr>
      <w:r w:rsidRPr="00840885">
        <w:rPr>
          <w:color w:val="000000"/>
        </w:rPr>
        <w:t>- Găng tay, quần áo bảo hộ, dung dịch sát khuẩn.</w:t>
      </w:r>
    </w:p>
    <w:p w14:paraId="2D535B09" w14:textId="77777777" w:rsidR="008F1E55" w:rsidRPr="00840885" w:rsidRDefault="008F1E55" w:rsidP="008F1E55">
      <w:pPr>
        <w:spacing w:line="360" w:lineRule="auto"/>
        <w:ind w:firstLine="567"/>
        <w:jc w:val="both"/>
        <w:rPr>
          <w:color w:val="000000"/>
          <w:lang w:val="pt-BR"/>
        </w:rPr>
      </w:pPr>
      <w:r w:rsidRPr="00840885">
        <w:rPr>
          <w:color w:val="000000"/>
          <w:lang w:val="pt-BR"/>
        </w:rPr>
        <w:t>- Các thiết bị, dụng cụ, vật tư cần thiết khác.</w:t>
      </w:r>
    </w:p>
    <w:p w14:paraId="71D83571" w14:textId="77777777" w:rsidR="008F1E55" w:rsidRPr="00840885" w:rsidRDefault="008F1E55" w:rsidP="008F1E55">
      <w:pPr>
        <w:spacing w:before="120" w:line="360" w:lineRule="auto"/>
        <w:ind w:firstLine="567"/>
        <w:jc w:val="both"/>
        <w:rPr>
          <w:b/>
          <w:color w:val="000000"/>
          <w:lang w:val="pt-BR"/>
        </w:rPr>
      </w:pPr>
      <w:r w:rsidRPr="00840885">
        <w:rPr>
          <w:b/>
          <w:color w:val="000000"/>
          <w:lang w:val="pt-BR"/>
        </w:rPr>
        <w:t xml:space="preserve">III. TIẾP </w:t>
      </w:r>
      <w:r w:rsidRPr="00840885">
        <w:rPr>
          <w:b/>
          <w:color w:val="000000"/>
        </w:rPr>
        <w:t>NHẬN</w:t>
      </w:r>
      <w:r w:rsidRPr="00840885">
        <w:rPr>
          <w:b/>
          <w:color w:val="000000"/>
          <w:lang w:val="pt-BR"/>
        </w:rPr>
        <w:t xml:space="preserve"> HỒ SƠ, PHÂN CÔNG NGƯỜI GIÁM ĐỊNH VÀ CHUẨN BỊ GIÁM ĐỊNH</w:t>
      </w:r>
    </w:p>
    <w:p w14:paraId="0E8733B4" w14:textId="77777777" w:rsidR="008F1E55" w:rsidRPr="00142222" w:rsidRDefault="008F1E55" w:rsidP="008F1E55">
      <w:pPr>
        <w:spacing w:line="360" w:lineRule="auto"/>
        <w:ind w:firstLine="567"/>
        <w:jc w:val="both"/>
        <w:rPr>
          <w:b/>
          <w:color w:val="FF0000"/>
          <w:lang w:val="pt-BR"/>
        </w:rPr>
      </w:pPr>
      <w:r w:rsidRPr="00840885">
        <w:rPr>
          <w:b/>
          <w:color w:val="000000"/>
          <w:lang w:val="pt-BR"/>
        </w:rPr>
        <w:t xml:space="preserve">1. </w:t>
      </w:r>
      <w:r w:rsidRPr="00840885">
        <w:rPr>
          <w:b/>
          <w:bCs/>
          <w:color w:val="000000"/>
        </w:rPr>
        <w:t xml:space="preserve">Tiếp nhận quyết định trưng cầu/yêu cầu, hồ sơ </w:t>
      </w:r>
      <w:r w:rsidRPr="00ED6991">
        <w:rPr>
          <w:b/>
          <w:bCs/>
          <w:color w:val="000000"/>
        </w:rPr>
        <w:t xml:space="preserve">và </w:t>
      </w:r>
      <w:r w:rsidRPr="00ED6991">
        <w:rPr>
          <w:b/>
          <w:bCs/>
          <w:color w:val="C00000"/>
        </w:rPr>
        <w:t xml:space="preserve">mẫu vật </w:t>
      </w:r>
      <w:r w:rsidRPr="00142222">
        <w:rPr>
          <w:b/>
          <w:bCs/>
          <w:color w:val="FF0000"/>
        </w:rPr>
        <w:t>và/hoặc đối tượng giám định</w:t>
      </w:r>
    </w:p>
    <w:p w14:paraId="73D73969" w14:textId="77777777" w:rsidR="008F1E55" w:rsidRPr="00142222" w:rsidRDefault="008F1E55" w:rsidP="008F1E55">
      <w:pPr>
        <w:keepNext/>
        <w:spacing w:line="360" w:lineRule="auto"/>
        <w:ind w:right="144" w:firstLine="567"/>
        <w:jc w:val="both"/>
        <w:rPr>
          <w:color w:val="FF0000"/>
        </w:rPr>
      </w:pPr>
      <w:r w:rsidRPr="00840885">
        <w:rPr>
          <w:bCs/>
          <w:color w:val="000000"/>
        </w:rPr>
        <w:t>-</w:t>
      </w:r>
      <w:r w:rsidRPr="00840885">
        <w:rPr>
          <w:b/>
          <w:bCs/>
          <w:color w:val="000000"/>
        </w:rPr>
        <w:t xml:space="preserve"> </w:t>
      </w:r>
      <w:r w:rsidRPr="00840885">
        <w:rPr>
          <w:color w:val="000000"/>
        </w:rPr>
        <w:t>Bộ phận được phân công tiếp nhận và lập biên bản giao nhận quyết định trưng cầu/yêu cầu giám định, hồ sơ giám định và mẫu vật giám định</w:t>
      </w:r>
      <w:r>
        <w:rPr>
          <w:color w:val="000000"/>
        </w:rPr>
        <w:t xml:space="preserve"> </w:t>
      </w:r>
      <w:r w:rsidRPr="00142222">
        <w:rPr>
          <w:color w:val="FF0000"/>
        </w:rPr>
        <w:t xml:space="preserve">và/hoặc đối tượng giám định. </w:t>
      </w:r>
    </w:p>
    <w:p w14:paraId="22C253C1" w14:textId="77777777" w:rsidR="008F1E55" w:rsidRPr="00840885" w:rsidRDefault="008F1E55" w:rsidP="008F1E55">
      <w:pPr>
        <w:keepNext/>
        <w:spacing w:line="360" w:lineRule="auto"/>
        <w:ind w:right="144" w:firstLine="567"/>
        <w:jc w:val="both"/>
        <w:rPr>
          <w:color w:val="000000"/>
        </w:rPr>
      </w:pPr>
      <w:r w:rsidRPr="00840885">
        <w:rPr>
          <w:color w:val="000000"/>
        </w:rPr>
        <w:t>* Hồ sơ gửi giám định gồm:</w:t>
      </w:r>
    </w:p>
    <w:p w14:paraId="1413C817" w14:textId="77777777" w:rsidR="008F1E55" w:rsidRPr="00840885" w:rsidRDefault="008F1E55" w:rsidP="008F1E55">
      <w:pPr>
        <w:spacing w:line="360" w:lineRule="auto"/>
        <w:ind w:firstLine="567"/>
        <w:jc w:val="both"/>
        <w:rPr>
          <w:color w:val="000000"/>
        </w:rPr>
      </w:pPr>
      <w:r w:rsidRPr="00840885">
        <w:rPr>
          <w:color w:val="000000"/>
        </w:rPr>
        <w:t>- Quyết định trưng cầu/yêu cầu giám định.</w:t>
      </w:r>
    </w:p>
    <w:p w14:paraId="55EFDDF1" w14:textId="77777777" w:rsidR="008F1E55" w:rsidRPr="00840885" w:rsidRDefault="008F1E55" w:rsidP="008F1E55">
      <w:pPr>
        <w:spacing w:line="360" w:lineRule="auto"/>
        <w:ind w:firstLine="567"/>
        <w:jc w:val="both"/>
        <w:rPr>
          <w:b/>
          <w:color w:val="000000"/>
          <w:spacing w:val="-4"/>
        </w:rPr>
      </w:pPr>
      <w:r w:rsidRPr="00840885">
        <w:rPr>
          <w:color w:val="000000"/>
          <w:spacing w:val="-4"/>
        </w:rPr>
        <w:t>- Bản sao hợp pháp các hồ sơ, tài liệu liên quan đến nội dung cần giám định:</w:t>
      </w:r>
    </w:p>
    <w:p w14:paraId="6E223A3E" w14:textId="77777777" w:rsidR="008F1E55" w:rsidRPr="00840885" w:rsidRDefault="008F1E55" w:rsidP="008F1E55">
      <w:pPr>
        <w:spacing w:line="360" w:lineRule="auto"/>
        <w:ind w:firstLine="567"/>
        <w:jc w:val="both"/>
        <w:rPr>
          <w:color w:val="000000"/>
        </w:rPr>
      </w:pPr>
      <w:r w:rsidRPr="00840885">
        <w:rPr>
          <w:color w:val="000000"/>
        </w:rPr>
        <w:t>+ Các hồ sơ y tế có liên quan giám định (nếu có).</w:t>
      </w:r>
    </w:p>
    <w:p w14:paraId="3221589B" w14:textId="77777777" w:rsidR="008F1E55" w:rsidRPr="00840885" w:rsidRDefault="008F1E55" w:rsidP="008F1E55">
      <w:pPr>
        <w:spacing w:line="360" w:lineRule="auto"/>
        <w:ind w:firstLine="567"/>
        <w:jc w:val="both"/>
        <w:rPr>
          <w:b/>
          <w:color w:val="000000"/>
        </w:rPr>
      </w:pPr>
      <w:r w:rsidRPr="00840885">
        <w:rPr>
          <w:color w:val="000000"/>
        </w:rPr>
        <w:t>+ Quyết định trưng cầu/yêu cầu giám định, kết luận giám định trước đó đối với trường hợp giám định bổ sung, giám định lại.</w:t>
      </w:r>
    </w:p>
    <w:p w14:paraId="4451045B" w14:textId="77777777" w:rsidR="008F1E55" w:rsidRPr="00840885" w:rsidRDefault="008F1E55" w:rsidP="008F1E55">
      <w:pPr>
        <w:spacing w:line="360" w:lineRule="auto"/>
        <w:ind w:firstLine="567"/>
        <w:jc w:val="both"/>
        <w:rPr>
          <w:b/>
          <w:color w:val="000000"/>
        </w:rPr>
      </w:pPr>
      <w:r w:rsidRPr="00840885">
        <w:rPr>
          <w:color w:val="000000"/>
        </w:rPr>
        <w:t xml:space="preserve">+ Biên bản ghi lời khai của bị hại, nghi can, nhân chứng (nếu cần). </w:t>
      </w:r>
    </w:p>
    <w:p w14:paraId="7320ECEC" w14:textId="77777777" w:rsidR="008F1E55" w:rsidRPr="00840885" w:rsidRDefault="008F1E55" w:rsidP="008F1E55">
      <w:pPr>
        <w:spacing w:line="360" w:lineRule="auto"/>
        <w:ind w:right="-142" w:firstLine="567"/>
        <w:jc w:val="both"/>
        <w:rPr>
          <w:b/>
          <w:color w:val="000000"/>
        </w:rPr>
      </w:pPr>
      <w:r w:rsidRPr="00840885">
        <w:rPr>
          <w:color w:val="000000"/>
        </w:rPr>
        <w:lastRenderedPageBreak/>
        <w:t>+ Biên bản niêm phong thu mẫu vật.</w:t>
      </w:r>
    </w:p>
    <w:p w14:paraId="512E2015" w14:textId="77777777" w:rsidR="008F1E55" w:rsidRPr="00840885" w:rsidRDefault="008F1E55" w:rsidP="008F1E55">
      <w:pPr>
        <w:spacing w:line="360" w:lineRule="auto"/>
        <w:ind w:firstLine="567"/>
        <w:jc w:val="both"/>
        <w:rPr>
          <w:color w:val="000000"/>
        </w:rPr>
      </w:pPr>
      <w:r w:rsidRPr="00840885">
        <w:rPr>
          <w:color w:val="000000"/>
        </w:rPr>
        <w:t>+ Các tài liệu khác có liên quan đến nội dung cần giám định (nếu có).</w:t>
      </w:r>
    </w:p>
    <w:p w14:paraId="71919354" w14:textId="77777777" w:rsidR="008F1E55" w:rsidRPr="00840885" w:rsidRDefault="008F1E55" w:rsidP="008F1E55">
      <w:pPr>
        <w:spacing w:line="360" w:lineRule="auto"/>
        <w:ind w:firstLine="567"/>
        <w:jc w:val="both"/>
        <w:rPr>
          <w:color w:val="000000"/>
        </w:rPr>
      </w:pPr>
      <w:r w:rsidRPr="00840885">
        <w:rPr>
          <w:color w:val="000000"/>
        </w:rPr>
        <w:t>- Mẫu vật giám định.</w:t>
      </w:r>
    </w:p>
    <w:p w14:paraId="78CDE537" w14:textId="77777777" w:rsidR="008F1E55" w:rsidRPr="00840885" w:rsidRDefault="008F1E55" w:rsidP="008F1E55">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0DDF57CF" w14:textId="77777777" w:rsidR="008F1E55" w:rsidRPr="00840885" w:rsidRDefault="008F1E55" w:rsidP="008F1E55">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4C38582C" w14:textId="77777777" w:rsidR="008F1E55" w:rsidRDefault="008F1E55" w:rsidP="008F1E55">
      <w:pPr>
        <w:spacing w:line="360" w:lineRule="auto"/>
        <w:ind w:firstLine="567"/>
        <w:jc w:val="both"/>
        <w:rPr>
          <w:rFonts w:eastAsia="Calibri"/>
          <w:b/>
          <w:color w:val="000000"/>
        </w:rPr>
      </w:pPr>
      <w:r>
        <w:rPr>
          <w:rFonts w:eastAsia="Calibri"/>
          <w:b/>
          <w:color w:val="000000"/>
        </w:rPr>
        <w:t>2. Phân công cán bộ chuyên môn</w:t>
      </w:r>
    </w:p>
    <w:p w14:paraId="289B5DC3" w14:textId="77777777" w:rsidR="008F1E55" w:rsidRDefault="008F1E55" w:rsidP="008F1E55">
      <w:pPr>
        <w:spacing w:line="360" w:lineRule="auto"/>
        <w:ind w:firstLine="567"/>
        <w:jc w:val="both"/>
        <w:rPr>
          <w:rFonts w:eastAsia="Calibri"/>
          <w:color w:val="000000"/>
        </w:rPr>
      </w:pPr>
      <w:r>
        <w:rPr>
          <w:rFonts w:eastAsia="Calibri"/>
          <w:color w:val="000000"/>
        </w:rPr>
        <w:t>- Lãnh đạo đơn vị phân công giám định viên (GĐV) pháp y, người giúp việc (NGV) cho GĐV pháp y thực hiện giám định.</w:t>
      </w:r>
    </w:p>
    <w:p w14:paraId="6B68CA25" w14:textId="77777777" w:rsidR="008F1E55" w:rsidRPr="00D82223" w:rsidRDefault="008F1E55" w:rsidP="008F1E55">
      <w:pPr>
        <w:spacing w:line="360" w:lineRule="auto"/>
        <w:ind w:firstLine="567"/>
        <w:jc w:val="both"/>
        <w:rPr>
          <w:rFonts w:eastAsia="Calibri"/>
          <w:color w:val="C00000"/>
          <w:lang w:val="pt-BR"/>
        </w:rPr>
      </w:pPr>
      <w:r w:rsidRPr="00D82223">
        <w:rPr>
          <w:rFonts w:eastAsia="Calibri"/>
          <w:color w:val="C00000"/>
          <w:lang w:val="pt-BR"/>
        </w:rPr>
        <w:t xml:space="preserve">2.1. Nhiệm vụ của GĐV: </w:t>
      </w:r>
    </w:p>
    <w:p w14:paraId="2E1FD225"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Nhiệm vụ chung:</w:t>
      </w:r>
    </w:p>
    <w:p w14:paraId="15CDB41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Nghiên cứu hồ sơ, tài liệu.</w:t>
      </w:r>
    </w:p>
    <w:p w14:paraId="0F82268E" w14:textId="77777777" w:rsidR="008F1E55" w:rsidRDefault="008F1E55" w:rsidP="008F1E55">
      <w:pPr>
        <w:tabs>
          <w:tab w:val="left" w:pos="567"/>
        </w:tabs>
        <w:spacing w:line="360" w:lineRule="auto"/>
        <w:ind w:firstLine="567"/>
        <w:jc w:val="both"/>
        <w:rPr>
          <w:rFonts w:eastAsia="Calibri"/>
          <w:color w:val="000000"/>
          <w:lang w:val="fr-FR"/>
        </w:rPr>
      </w:pPr>
      <w:r>
        <w:rPr>
          <w:rFonts w:eastAsia="Calibri"/>
          <w:color w:val="000000"/>
          <w:lang w:val="fr-FR"/>
        </w:rPr>
        <w:t>+ Làm việc với cán bộ cơ quan trưng cầu/người yêu cầu giám định.</w:t>
      </w:r>
    </w:p>
    <w:p w14:paraId="0F0DCD69" w14:textId="77777777" w:rsidR="008F1E55" w:rsidRDefault="008F1E55" w:rsidP="008F1E55">
      <w:pPr>
        <w:tabs>
          <w:tab w:val="left" w:pos="567"/>
        </w:tabs>
        <w:spacing w:line="360" w:lineRule="auto"/>
        <w:ind w:firstLine="567"/>
        <w:jc w:val="both"/>
        <w:rPr>
          <w:rFonts w:eastAsia="Calibri"/>
          <w:color w:val="000000"/>
          <w:lang w:val="pt-BR"/>
        </w:rPr>
      </w:pPr>
      <w:r w:rsidRPr="002A78EF">
        <w:rPr>
          <w:rFonts w:eastAsia="Calibri"/>
          <w:color w:val="C00000"/>
          <w:lang w:val="fr-FR"/>
        </w:rPr>
        <w:t>+ Tiếp xúc với người được giám đị</w:t>
      </w:r>
      <w:r>
        <w:rPr>
          <w:rFonts w:eastAsia="Calibri"/>
          <w:color w:val="C00000"/>
          <w:lang w:val="fr-FR"/>
        </w:rPr>
        <w:t>nh (nếu có)</w:t>
      </w:r>
    </w:p>
    <w:p w14:paraId="1F8DF4FC"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Khám giám định và chỉ định khám chuyên khoa, cận lâm sàng.</w:t>
      </w:r>
    </w:p>
    <w:p w14:paraId="23FC3819"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xml:space="preserve">+ Đề nghị và chuẩn bị tổ chức hội chẩn chuyên môn, xin ý kiến chuyên gia (nếu cần). </w:t>
      </w:r>
    </w:p>
    <w:p w14:paraId="1E00D4AD"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Tổng hợp, đánh giá các kết quả lâm sàng, cận lâm sàng, khám chuyên khoa, hội chẩn,... đưa ra kết luận giám định.</w:t>
      </w:r>
    </w:p>
    <w:p w14:paraId="20EBB02A"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Hoàn thiện văn bản ghi nhận quá trình thực hiện giám định và kết luận giám định.</w:t>
      </w:r>
    </w:p>
    <w:p w14:paraId="0CD20165" w14:textId="77777777" w:rsidR="008F1E55" w:rsidRDefault="008F1E55" w:rsidP="008F1E55">
      <w:pPr>
        <w:tabs>
          <w:tab w:val="left" w:pos="567"/>
        </w:tabs>
        <w:spacing w:line="360" w:lineRule="auto"/>
        <w:ind w:firstLine="567"/>
        <w:jc w:val="both"/>
        <w:rPr>
          <w:rFonts w:eastAsia="Calibri"/>
          <w:color w:val="000000"/>
          <w:lang w:val="pt-BR"/>
        </w:rPr>
      </w:pPr>
      <w:r>
        <w:rPr>
          <w:rFonts w:eastAsia="Calibri"/>
          <w:color w:val="000000"/>
          <w:lang w:val="pt-BR"/>
        </w:rPr>
        <w:t>+ Trong quá trình giám định, các GĐV phối hợp, thảo luận, thống nhất trước khi kết luận giám định.</w:t>
      </w:r>
    </w:p>
    <w:p w14:paraId="6F8C33C4" w14:textId="77777777" w:rsidR="008F1E55" w:rsidRDefault="008F1E55" w:rsidP="008F1E55">
      <w:pPr>
        <w:spacing w:line="360" w:lineRule="auto"/>
        <w:ind w:firstLine="567"/>
        <w:jc w:val="both"/>
        <w:rPr>
          <w:rFonts w:eastAsia="Calibri"/>
          <w:color w:val="000000"/>
          <w:lang w:val="pt-BR"/>
        </w:rPr>
      </w:pPr>
      <w:r w:rsidRPr="003305FC">
        <w:rPr>
          <w:rFonts w:eastAsia="Calibri"/>
          <w:color w:val="FF0000"/>
          <w:lang w:val="pt-BR"/>
        </w:rPr>
        <w:t xml:space="preserve">- GĐV thứ nhất </w:t>
      </w:r>
      <w:r w:rsidRPr="00B97673">
        <w:rPr>
          <w:rFonts w:eastAsia="Calibri"/>
          <w:color w:val="FF0000"/>
          <w:lang w:val="pt-BR"/>
        </w:rPr>
        <w:t>(GĐV 1)</w:t>
      </w:r>
      <w:r>
        <w:rPr>
          <w:rFonts w:eastAsia="Calibri"/>
          <w:color w:val="FF0000"/>
          <w:lang w:val="pt-BR"/>
        </w:rPr>
        <w:t xml:space="preserve"> có thêm các nhiệm vụ sau:</w:t>
      </w:r>
    </w:p>
    <w:p w14:paraId="70AAC941" w14:textId="77777777" w:rsidR="008F1E55" w:rsidRPr="00B97673" w:rsidRDefault="008F1E55" w:rsidP="008F1E55">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62F7C7C2" w14:textId="77777777" w:rsidR="008F1E55" w:rsidRDefault="008F1E55" w:rsidP="008F1E55">
      <w:pPr>
        <w:spacing w:line="360" w:lineRule="auto"/>
        <w:ind w:firstLine="567"/>
        <w:jc w:val="both"/>
        <w:rPr>
          <w:rFonts w:eastAsia="Calibri"/>
          <w:color w:val="FF0000"/>
          <w:lang w:val="pt-BR"/>
        </w:rPr>
      </w:pPr>
      <w:r w:rsidRPr="00B97673">
        <w:rPr>
          <w:rFonts w:eastAsia="Calibri"/>
          <w:color w:val="FF0000"/>
          <w:lang w:val="pt-BR"/>
        </w:rPr>
        <w:lastRenderedPageBreak/>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w:t>
      </w:r>
      <w:r>
        <w:rPr>
          <w:rFonts w:eastAsia="Calibri"/>
          <w:color w:val="FF0000"/>
          <w:lang w:val="pt-BR"/>
        </w:rPr>
        <w:t>ác GĐV khác</w:t>
      </w:r>
      <w:r w:rsidRPr="00B97673">
        <w:rPr>
          <w:rFonts w:eastAsia="Calibri"/>
          <w:color w:val="FF0000"/>
          <w:lang w:val="pt-BR"/>
        </w:rPr>
        <w:t>.</w:t>
      </w:r>
    </w:p>
    <w:p w14:paraId="56B75523"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các trường hợp có 3 GĐV) có thêm các nhiệm vụ sau:</w:t>
      </w:r>
    </w:p>
    <w:p w14:paraId="5249FCA0"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kết quả xét nghiệm, bổ sung hồ sơ và các thủ tục khác liên quan đến việc hoàn thành công tác giám định.</w:t>
      </w:r>
    </w:p>
    <w:p w14:paraId="7B6D68F4"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Dự thảo kết luận giám định để thống nhất trong kíp giám định.</w:t>
      </w:r>
    </w:p>
    <w:p w14:paraId="2F6048E2"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Giải quyết các tình huống phát sinh trong quá trình giám định.</w:t>
      </w:r>
    </w:p>
    <w:p w14:paraId="1BD8E3B1"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6AA3ABC1" w14:textId="77777777" w:rsidR="008F1E55" w:rsidRPr="00CE36FC" w:rsidRDefault="008F1E55" w:rsidP="008F1E55">
      <w:pPr>
        <w:spacing w:line="360" w:lineRule="auto"/>
        <w:ind w:firstLine="567"/>
        <w:jc w:val="both"/>
        <w:rPr>
          <w:rFonts w:eastAsia="Calibri"/>
          <w:color w:val="FF0000"/>
          <w:lang w:val="pt-BR"/>
        </w:rPr>
      </w:pPr>
      <w:r>
        <w:rPr>
          <w:rFonts w:eastAsia="Calibri"/>
          <w:color w:val="FF0000"/>
          <w:lang w:val="pt-BR"/>
        </w:rPr>
        <w:t>+ Chuẩn bị thực nghiệm trong trường hợp cần thiết.</w:t>
      </w:r>
    </w:p>
    <w:p w14:paraId="2400FCA2"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2.2. Nhiệm vụ của NGV</w:t>
      </w:r>
    </w:p>
    <w:p w14:paraId="54E88D72" w14:textId="77777777" w:rsidR="008F1E55" w:rsidRDefault="008F1E55" w:rsidP="008F1E55">
      <w:pPr>
        <w:spacing w:line="360" w:lineRule="auto"/>
        <w:ind w:firstLine="567"/>
        <w:jc w:val="both"/>
        <w:rPr>
          <w:rFonts w:eastAsia="Calibri"/>
          <w:color w:val="C00000"/>
          <w:lang w:val="pt-BR"/>
        </w:rPr>
      </w:pPr>
      <w:r w:rsidRPr="00CE36FC">
        <w:rPr>
          <w:rFonts w:eastAsia="Calibri"/>
          <w:color w:val="C00000"/>
          <w:lang w:val="pt-BR"/>
        </w:rPr>
        <w:t>- Nhiệm vụ NGV thứ nhất:</w:t>
      </w:r>
    </w:p>
    <w:p w14:paraId="788729E6"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hồ sơ tài liệu từ bộ phận tiếp nhận hồ sơ.</w:t>
      </w:r>
    </w:p>
    <w:p w14:paraId="745F5470"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xml:space="preserve">+ Tổng hợp nội dung thông tin liên quan trong suốt quá trình thực hiện giám định, báo cáo GĐV. </w:t>
      </w:r>
    </w:p>
    <w:p w14:paraId="08373E82" w14:textId="77777777" w:rsidR="008F1E55" w:rsidRDefault="008F1E55" w:rsidP="008F1E55">
      <w:pPr>
        <w:spacing w:line="360" w:lineRule="auto"/>
        <w:ind w:firstLine="567"/>
        <w:jc w:val="both"/>
        <w:rPr>
          <w:rFonts w:eastAsia="Calibri"/>
          <w:color w:val="FF0000"/>
          <w:lang w:val="pt-BR"/>
        </w:rPr>
      </w:pPr>
      <w:r>
        <w:rPr>
          <w:rFonts w:eastAsia="Calibri"/>
          <w:color w:val="FF0000"/>
          <w:lang w:val="pt-BR"/>
        </w:rPr>
        <w:t>+ Đầu mối liên hệ với Cơ quan trưng cầu, cơ sở y tế, các chuyên gia tư vấn chuyên môn.</w:t>
      </w:r>
    </w:p>
    <w:p w14:paraId="4A65B168"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Hướng dẫn cán bộ cơ quan trưng cầu, đối tượng giám định hoàn tất các thủ tục trong quá trình giám định. </w:t>
      </w:r>
    </w:p>
    <w:p w14:paraId="3A53B4C1"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Tiếp nhận và tổng hợp các kết quả khám chuyên khoa, xét nghiệm cận lâm sàng, kết quả hội chẩn chuyên gia (nếu có) .</w:t>
      </w:r>
    </w:p>
    <w:p w14:paraId="384A1F03" w14:textId="77777777" w:rsidR="008F1E55" w:rsidRDefault="008F1E55" w:rsidP="008F1E55">
      <w:pPr>
        <w:spacing w:line="360" w:lineRule="auto"/>
        <w:ind w:firstLine="567"/>
        <w:jc w:val="both"/>
        <w:rPr>
          <w:rFonts w:eastAsia="Calibri"/>
          <w:color w:val="C00000"/>
          <w:lang w:val="pt-BR"/>
        </w:rPr>
      </w:pPr>
      <w:r>
        <w:rPr>
          <w:rFonts w:eastAsia="Calibri"/>
          <w:color w:val="C00000"/>
          <w:lang w:val="pt-BR"/>
        </w:rPr>
        <w:t xml:space="preserve"> + Ghi chép và hoàn thiện văn bản ghi nhận quá trình giám định. </w:t>
      </w:r>
    </w:p>
    <w:p w14:paraId="0E949A33" w14:textId="77777777" w:rsidR="008F1E55" w:rsidRPr="00CE36FC" w:rsidRDefault="008F1E55" w:rsidP="008F1E55">
      <w:pPr>
        <w:spacing w:line="360" w:lineRule="auto"/>
        <w:ind w:firstLine="567"/>
        <w:jc w:val="both"/>
        <w:rPr>
          <w:rFonts w:eastAsia="Calibri"/>
          <w:color w:val="C00000"/>
          <w:lang w:val="pt-BR"/>
        </w:rPr>
      </w:pPr>
      <w:r>
        <w:rPr>
          <w:rFonts w:eastAsia="Calibri"/>
          <w:color w:val="C00000"/>
          <w:lang w:val="pt-BR"/>
        </w:rPr>
        <w:t>- Nhiệm vụ NGV thứ hai (và NGV thứ ba trong các trường hợp cần 3 NGV).</w:t>
      </w:r>
    </w:p>
    <w:p w14:paraId="75EC3D6A"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02FCEFC4"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Hướng dẫn người được giám định phối hợp trong giám định.</w:t>
      </w:r>
    </w:p>
    <w:p w14:paraId="3C86E707"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Đo chiều cao, cân nặng, mạch, nhiệt độ, huyết áp,...</w:t>
      </w:r>
    </w:p>
    <w:p w14:paraId="1E59D38F"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Chụp ảnh trong quá trình giám định.</w:t>
      </w:r>
    </w:p>
    <w:p w14:paraId="7715E186" w14:textId="77777777" w:rsidR="008F1E55" w:rsidRPr="00132B49" w:rsidRDefault="008F1E55" w:rsidP="008F1E55">
      <w:pPr>
        <w:spacing w:line="360" w:lineRule="auto"/>
        <w:ind w:firstLine="567"/>
        <w:jc w:val="both"/>
        <w:rPr>
          <w:rFonts w:eastAsia="Calibri"/>
          <w:color w:val="FF0000"/>
          <w:lang w:val="pt-BR"/>
        </w:rPr>
      </w:pPr>
      <w:r w:rsidRPr="00132B49">
        <w:rPr>
          <w:rFonts w:eastAsia="Calibri"/>
          <w:color w:val="FF0000"/>
          <w:lang w:val="pt-BR"/>
        </w:rPr>
        <w:lastRenderedPageBreak/>
        <w:t xml:space="preserve">+ </w:t>
      </w:r>
      <w:r>
        <w:rPr>
          <w:rFonts w:eastAsia="Calibri"/>
          <w:color w:val="FF0000"/>
          <w:lang w:val="pt-BR"/>
        </w:rPr>
        <w:t>Phụ giúp GĐV chuẩn bị</w:t>
      </w:r>
      <w:r w:rsidRPr="00132B49">
        <w:rPr>
          <w:rFonts w:eastAsia="Calibri"/>
          <w:color w:val="FF0000"/>
          <w:lang w:val="pt-BR"/>
        </w:rPr>
        <w:t xml:space="preserve"> hồ sơ, chuyển hồ sơ cho các chuyên gia trong trường hợp cần hội chẩn</w:t>
      </w:r>
      <w:r>
        <w:rPr>
          <w:rFonts w:eastAsia="Calibri"/>
          <w:color w:val="FF0000"/>
          <w:lang w:val="pt-BR"/>
        </w:rPr>
        <w:t>, xin ý kiến</w:t>
      </w:r>
      <w:r w:rsidRPr="00132B49">
        <w:rPr>
          <w:rFonts w:eastAsia="Calibri"/>
          <w:color w:val="FF0000"/>
          <w:lang w:val="pt-BR"/>
        </w:rPr>
        <w:t xml:space="preserve"> chuyên gia</w:t>
      </w:r>
      <w:r>
        <w:rPr>
          <w:rFonts w:eastAsia="Calibri"/>
          <w:color w:val="FF0000"/>
          <w:lang w:val="pt-BR"/>
        </w:rPr>
        <w:t xml:space="preserve"> theo yêu cầu của GĐV.</w:t>
      </w:r>
    </w:p>
    <w:p w14:paraId="1D79C3F3"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Chuyển hồ sơ cho GĐV dự thảo Kết luận giám định, hoàn thiện bản ảnh, in các tài liệu liên quan trình GĐV duyệt.</w:t>
      </w:r>
    </w:p>
    <w:p w14:paraId="635EF4E7"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Phụ giúp GĐV chuẩn bị thực nghiệm.</w:t>
      </w:r>
    </w:p>
    <w:p w14:paraId="4CE62187"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Hoàn thiện hồ sơ sau khi hoàn thành giám định, bàn giao hồ sơ lưu trữ.</w:t>
      </w:r>
    </w:p>
    <w:p w14:paraId="33A1093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43EA6BC6"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13357601" w14:textId="77777777" w:rsidR="008F1E55" w:rsidRDefault="008F1E55" w:rsidP="008F1E55">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04FCCD7F" w14:textId="77777777" w:rsidR="008F1E55" w:rsidRDefault="008F1E55" w:rsidP="008F1E55">
      <w:pPr>
        <w:spacing w:line="360" w:lineRule="auto"/>
        <w:ind w:firstLine="567"/>
        <w:jc w:val="both"/>
        <w:rPr>
          <w:rFonts w:eastAsia="Calibri"/>
          <w:color w:val="000000"/>
          <w:lang w:val="pt-BR"/>
        </w:rPr>
      </w:pPr>
      <w:r w:rsidRPr="0068079B">
        <w:rPr>
          <w:rFonts w:eastAsia="Calibri"/>
          <w:color w:val="FF0000"/>
          <w:lang w:val="pt-BR"/>
        </w:rPr>
        <w:tab/>
        <w:t>+ NGV có trách nhiệm phân chia công việc, hỗ trợ và giám sát nhau trong quá trình thực hiện giám định.</w:t>
      </w:r>
    </w:p>
    <w:p w14:paraId="71643F66" w14:textId="77777777" w:rsidR="008F1E55" w:rsidRPr="00840885" w:rsidRDefault="008F1E55" w:rsidP="008F1E55">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2DE12A16" w14:textId="77777777" w:rsidR="008F1E55" w:rsidRPr="00840885" w:rsidRDefault="008F1E55" w:rsidP="008F1E55">
      <w:pPr>
        <w:spacing w:line="360" w:lineRule="auto"/>
        <w:ind w:firstLine="567"/>
        <w:jc w:val="both"/>
        <w:rPr>
          <w:color w:val="000000"/>
          <w:lang w:val="pt-BR"/>
        </w:rPr>
      </w:pPr>
      <w:r w:rsidRPr="00840885">
        <w:rPr>
          <w:rFonts w:eastAsia="Calibri"/>
          <w:color w:val="000000"/>
          <w:lang w:val="pt-BR"/>
        </w:rPr>
        <w:t>GĐV nghiên cứu hồ sơ, tài liệu trước khi tiến hành giám định.</w:t>
      </w:r>
    </w:p>
    <w:p w14:paraId="32185566" w14:textId="77777777" w:rsidR="008F1E55" w:rsidRPr="00840885" w:rsidRDefault="008F1E55" w:rsidP="008F1E55">
      <w:pPr>
        <w:spacing w:line="360" w:lineRule="auto"/>
        <w:ind w:firstLine="567"/>
        <w:jc w:val="both"/>
        <w:rPr>
          <w:b/>
          <w:color w:val="000000"/>
          <w:lang w:val="fr-FR"/>
        </w:rPr>
      </w:pPr>
      <w:r w:rsidRPr="00840885">
        <w:rPr>
          <w:b/>
          <w:color w:val="000000"/>
          <w:lang w:val="pt-BR"/>
        </w:rPr>
        <w:t xml:space="preserve">4. </w:t>
      </w:r>
      <w:r w:rsidRPr="00840885">
        <w:rPr>
          <w:b/>
          <w:color w:val="000000"/>
          <w:lang w:val="fr-FR"/>
        </w:rPr>
        <w:t>Làm việc với cán bộ cơ quan trưng cầu/người yêu cầu giám định</w:t>
      </w:r>
    </w:p>
    <w:p w14:paraId="6A9107DD" w14:textId="77777777" w:rsidR="008F1E55" w:rsidRPr="00840885" w:rsidRDefault="008F1E55" w:rsidP="008F1E55">
      <w:pPr>
        <w:spacing w:line="360" w:lineRule="auto"/>
        <w:ind w:firstLine="567"/>
        <w:jc w:val="both"/>
        <w:rPr>
          <w:color w:val="000000"/>
          <w:lang w:val="fr-FR"/>
        </w:rPr>
      </w:pPr>
      <w:r w:rsidRPr="00840885">
        <w:rPr>
          <w:color w:val="000000"/>
          <w:lang w:val="fr-FR"/>
        </w:rPr>
        <w:t>- Tiếp nhận mẫu vật giám định bàn giao từ cơ quan trưng cầu/người yêu cầu giám định. Mở niêm phong, lập biên bản theo quy định.</w:t>
      </w:r>
    </w:p>
    <w:p w14:paraId="58E79302" w14:textId="77777777" w:rsidR="008F1E55" w:rsidRPr="00840885" w:rsidRDefault="008F1E55" w:rsidP="008F1E55">
      <w:pPr>
        <w:spacing w:line="360" w:lineRule="auto"/>
        <w:ind w:firstLine="567"/>
        <w:jc w:val="both"/>
        <w:rPr>
          <w:color w:val="000000"/>
          <w:spacing w:val="-4"/>
          <w:lang w:val="fr-FR"/>
        </w:rPr>
      </w:pPr>
      <w:r w:rsidRPr="00840885">
        <w:rPr>
          <w:color w:val="000000"/>
          <w:spacing w:val="-4"/>
          <w:lang w:val="fr-FR"/>
        </w:rPr>
        <w:t>- Yêu cầu cán bộ cơ quan trưng cầu/người yêu cầu giám định phối hợp, bổ sung hồ sơ, tài liệu, đưa người bị thương tích đến khám trong trường hợp cần thiết.</w:t>
      </w:r>
    </w:p>
    <w:p w14:paraId="46FF98E1" w14:textId="77777777" w:rsidR="008F1E55" w:rsidRPr="00840885" w:rsidRDefault="008F1E55" w:rsidP="008F1E55">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5698D1D2" w14:textId="77777777" w:rsidR="008F1E55" w:rsidRPr="00840885" w:rsidRDefault="008F1E55" w:rsidP="008F1E55">
      <w:pPr>
        <w:spacing w:line="360" w:lineRule="auto"/>
        <w:ind w:firstLine="567"/>
        <w:jc w:val="both"/>
        <w:rPr>
          <w:b/>
          <w:color w:val="000000"/>
          <w:lang w:val="pt-BR"/>
        </w:rPr>
      </w:pPr>
      <w:r w:rsidRPr="00840885">
        <w:rPr>
          <w:b/>
          <w:color w:val="000000"/>
          <w:lang w:val="pt-BR"/>
        </w:rPr>
        <w:t>1. Nghiên cứu mẫu vật</w:t>
      </w:r>
    </w:p>
    <w:p w14:paraId="3FB63636" w14:textId="77777777" w:rsidR="008F1E55" w:rsidRPr="00840885" w:rsidRDefault="008F1E55" w:rsidP="008F1E55">
      <w:pPr>
        <w:spacing w:line="360" w:lineRule="auto"/>
        <w:ind w:firstLine="567"/>
        <w:jc w:val="both"/>
        <w:rPr>
          <w:color w:val="000000"/>
          <w:lang w:val="pt-BR"/>
        </w:rPr>
      </w:pPr>
      <w:r w:rsidRPr="00840885">
        <w:rPr>
          <w:color w:val="000000"/>
          <w:lang w:val="pt-BR"/>
        </w:rPr>
        <w:t>- Quan sát, phân loại mẫu vật.</w:t>
      </w:r>
    </w:p>
    <w:p w14:paraId="4C4A960D" w14:textId="77777777" w:rsidR="008F1E55" w:rsidRPr="00840885" w:rsidRDefault="008F1E55" w:rsidP="008F1E55">
      <w:pPr>
        <w:spacing w:line="360" w:lineRule="auto"/>
        <w:ind w:firstLine="567"/>
        <w:jc w:val="both"/>
        <w:rPr>
          <w:color w:val="000000"/>
          <w:lang w:val="pt-BR"/>
        </w:rPr>
      </w:pPr>
      <w:r w:rsidRPr="00840885">
        <w:rPr>
          <w:color w:val="000000"/>
          <w:lang w:val="pt-BR"/>
        </w:rPr>
        <w:t>- Đánh giá tổng thể mẫu vật, đo kích thước (</w:t>
      </w:r>
      <w:r w:rsidRPr="00840885">
        <w:rPr>
          <w:i/>
          <w:color w:val="000000"/>
          <w:lang w:val="pt-BR"/>
        </w:rPr>
        <w:t>chiều dài, chiều rộng, độ cao, độ dày,...</w:t>
      </w:r>
      <w:r w:rsidRPr="00840885">
        <w:rPr>
          <w:color w:val="000000"/>
          <w:lang w:val="pt-BR"/>
        </w:rPr>
        <w:t>), cân từng mẫu vật.</w:t>
      </w:r>
    </w:p>
    <w:p w14:paraId="646B41CB" w14:textId="77777777" w:rsidR="008F1E55" w:rsidRPr="00840885" w:rsidRDefault="008F1E55" w:rsidP="008F1E55">
      <w:pPr>
        <w:spacing w:line="360" w:lineRule="auto"/>
        <w:ind w:firstLine="567"/>
        <w:jc w:val="both"/>
        <w:rPr>
          <w:color w:val="000000"/>
          <w:lang w:val="pt-BR"/>
        </w:rPr>
      </w:pPr>
      <w:r w:rsidRPr="00840885">
        <w:rPr>
          <w:color w:val="000000"/>
          <w:lang w:val="pt-BR"/>
        </w:rPr>
        <w:t>- Mô tả đặc điểm, tính chất của mẫu vật: Vật cứng, vật tày, vật sắc, vật có cạnh, hỗn hợp,...</w:t>
      </w:r>
    </w:p>
    <w:p w14:paraId="01C7F71F" w14:textId="77777777" w:rsidR="008F1E55" w:rsidRPr="00840885" w:rsidRDefault="008F1E55" w:rsidP="008F1E55">
      <w:pPr>
        <w:spacing w:line="360" w:lineRule="auto"/>
        <w:ind w:firstLine="567"/>
        <w:jc w:val="both"/>
        <w:rPr>
          <w:color w:val="000000"/>
          <w:lang w:val="pt-BR"/>
        </w:rPr>
      </w:pPr>
      <w:r w:rsidRPr="00840885">
        <w:rPr>
          <w:color w:val="000000"/>
          <w:lang w:val="pt-BR"/>
        </w:rPr>
        <w:t xml:space="preserve">- Tìm kiếm dấu hiệu, đặc tính gây thương tích của mẫu vật. </w:t>
      </w:r>
    </w:p>
    <w:p w14:paraId="6F6002BA" w14:textId="77777777" w:rsidR="008F1E55" w:rsidRPr="00840885" w:rsidRDefault="008F1E55" w:rsidP="008F1E55">
      <w:pPr>
        <w:spacing w:line="360" w:lineRule="auto"/>
        <w:ind w:firstLine="567"/>
        <w:jc w:val="both"/>
        <w:rPr>
          <w:color w:val="000000"/>
          <w:lang w:val="pt-BR"/>
        </w:rPr>
      </w:pPr>
      <w:r w:rsidRPr="00840885">
        <w:rPr>
          <w:color w:val="000000"/>
          <w:lang w:val="pt-BR"/>
        </w:rPr>
        <w:t>- Đối chiếu mẫu vật với thương tích được ghi nhận qua hồ sơ, tài liệu, trong trường hợp cần thiết có thể đối chiếu trực tiếp trên cơ thể người bị thương tích.</w:t>
      </w:r>
    </w:p>
    <w:p w14:paraId="515588B1" w14:textId="77777777" w:rsidR="008F1E55" w:rsidRPr="00840885" w:rsidRDefault="008F1E55" w:rsidP="008F1E55">
      <w:pPr>
        <w:spacing w:line="360" w:lineRule="auto"/>
        <w:ind w:right="101" w:firstLine="567"/>
        <w:jc w:val="both"/>
        <w:rPr>
          <w:color w:val="000000"/>
        </w:rPr>
      </w:pPr>
      <w:r w:rsidRPr="00840885">
        <w:rPr>
          <w:color w:val="000000"/>
        </w:rPr>
        <w:lastRenderedPageBreak/>
        <w:t xml:space="preserve">- Đối chiếu sự tương quan của các đặc điểm thương tích </w:t>
      </w:r>
      <w:r>
        <w:rPr>
          <w:color w:val="000000"/>
        </w:rPr>
        <w:t xml:space="preserve">thực tế hoặc </w:t>
      </w:r>
      <w:r w:rsidRPr="00135AE9">
        <w:rPr>
          <w:color w:val="FF0000"/>
        </w:rPr>
        <w:t>(thương t</w:t>
      </w:r>
      <w:r>
        <w:rPr>
          <w:color w:val="FF0000"/>
        </w:rPr>
        <w:t>ích ghi nhận t</w:t>
      </w:r>
      <w:r w:rsidRPr="00135AE9">
        <w:rPr>
          <w:color w:val="FF0000"/>
        </w:rPr>
        <w:t>rong bản ảnh</w:t>
      </w:r>
      <w:r>
        <w:rPr>
          <w:color w:val="FF0000"/>
        </w:rPr>
        <w:t xml:space="preserve"> hoặc tài liệu</w:t>
      </w:r>
      <w:r w:rsidRPr="00135AE9">
        <w:rPr>
          <w:color w:val="FF0000"/>
        </w:rPr>
        <w:t>)</w:t>
      </w:r>
      <w:r>
        <w:rPr>
          <w:color w:val="000000"/>
        </w:rPr>
        <w:t xml:space="preserve"> </w:t>
      </w:r>
      <w:r w:rsidRPr="00840885">
        <w:rPr>
          <w:color w:val="000000"/>
        </w:rPr>
        <w:t>với mẫu vật.</w:t>
      </w:r>
    </w:p>
    <w:p w14:paraId="5969C717" w14:textId="77777777" w:rsidR="008F1E55" w:rsidRPr="00840885" w:rsidRDefault="008F1E55" w:rsidP="008F1E55">
      <w:pPr>
        <w:spacing w:line="360" w:lineRule="auto"/>
        <w:ind w:right="101" w:firstLine="567"/>
        <w:jc w:val="both"/>
        <w:rPr>
          <w:color w:val="000000"/>
        </w:rPr>
      </w:pPr>
      <w:r w:rsidRPr="00840885">
        <w:rPr>
          <w:color w:val="000000"/>
        </w:rPr>
        <w:t xml:space="preserve">+ Bờ mép vết thương. </w:t>
      </w:r>
    </w:p>
    <w:p w14:paraId="4A07A08F" w14:textId="77777777" w:rsidR="008F1E55" w:rsidRPr="00840885" w:rsidRDefault="008F1E55" w:rsidP="008F1E55">
      <w:pPr>
        <w:spacing w:line="360" w:lineRule="auto"/>
        <w:ind w:right="101" w:firstLine="567"/>
        <w:jc w:val="both"/>
        <w:rPr>
          <w:color w:val="000000"/>
        </w:rPr>
      </w:pPr>
      <w:r w:rsidRPr="00840885">
        <w:rPr>
          <w:color w:val="000000"/>
        </w:rPr>
        <w:t>+ Chiều dài vết thương.</w:t>
      </w:r>
    </w:p>
    <w:p w14:paraId="21A77AAC" w14:textId="77777777" w:rsidR="008F1E55" w:rsidRPr="00840885" w:rsidRDefault="008F1E55" w:rsidP="008F1E55">
      <w:pPr>
        <w:spacing w:line="360" w:lineRule="auto"/>
        <w:ind w:right="101" w:firstLine="567"/>
        <w:jc w:val="both"/>
        <w:rPr>
          <w:color w:val="000000"/>
        </w:rPr>
      </w:pPr>
      <w:r w:rsidRPr="00840885">
        <w:rPr>
          <w:color w:val="000000"/>
        </w:rPr>
        <w:t>+ Chiều rộng vết thương.</w:t>
      </w:r>
    </w:p>
    <w:p w14:paraId="3119E177" w14:textId="77777777" w:rsidR="008F1E55" w:rsidRPr="00840885" w:rsidRDefault="008F1E55" w:rsidP="008F1E55">
      <w:pPr>
        <w:spacing w:line="360" w:lineRule="auto"/>
        <w:ind w:right="101" w:firstLine="567"/>
        <w:jc w:val="both"/>
        <w:rPr>
          <w:color w:val="000000"/>
        </w:rPr>
      </w:pPr>
      <w:r w:rsidRPr="00840885">
        <w:rPr>
          <w:color w:val="000000"/>
        </w:rPr>
        <w:t>+ Chiều sâu vết thương.</w:t>
      </w:r>
    </w:p>
    <w:p w14:paraId="48EB68EC" w14:textId="77777777" w:rsidR="008F1E55" w:rsidRPr="00840885" w:rsidRDefault="008F1E55" w:rsidP="008F1E55">
      <w:pPr>
        <w:spacing w:line="360" w:lineRule="auto"/>
        <w:ind w:right="101" w:firstLine="567"/>
        <w:jc w:val="both"/>
        <w:rPr>
          <w:color w:val="000000"/>
        </w:rPr>
      </w:pPr>
      <w:r w:rsidRPr="00840885">
        <w:rPr>
          <w:color w:val="000000"/>
        </w:rPr>
        <w:t>+ Trọng lượng của mẫu vật so với thương tích.</w:t>
      </w:r>
    </w:p>
    <w:p w14:paraId="0A2505A5" w14:textId="77777777" w:rsidR="008F1E55" w:rsidRPr="00840885" w:rsidRDefault="008F1E55" w:rsidP="008F1E55">
      <w:pPr>
        <w:tabs>
          <w:tab w:val="left" w:pos="983"/>
        </w:tabs>
        <w:spacing w:line="360" w:lineRule="auto"/>
        <w:ind w:right="101" w:firstLine="567"/>
        <w:jc w:val="both"/>
        <w:rPr>
          <w:color w:val="000000"/>
        </w:rPr>
      </w:pPr>
      <w:r w:rsidRPr="00840885">
        <w:rPr>
          <w:color w:val="000000"/>
        </w:rPr>
        <w:t xml:space="preserve">+ Các đặc điểm khác giữa mẫu vật và thương tích. </w:t>
      </w:r>
    </w:p>
    <w:p w14:paraId="49565199" w14:textId="77777777" w:rsidR="008F1E55" w:rsidRPr="00840885" w:rsidRDefault="008F1E55" w:rsidP="008F1E55">
      <w:pPr>
        <w:spacing w:line="360" w:lineRule="auto"/>
        <w:ind w:firstLine="567"/>
        <w:jc w:val="both"/>
        <w:rPr>
          <w:color w:val="000000"/>
          <w:lang w:val="fr-FR"/>
        </w:rPr>
      </w:pPr>
      <w:r w:rsidRPr="00840885">
        <w:rPr>
          <w:color w:val="000000"/>
        </w:rPr>
        <w:t xml:space="preserve">- Lựa chọn xác định sự phù hợp của vật gây thương tích trong trường hợp có nhiều mẫu vật được </w:t>
      </w:r>
      <w:r w:rsidRPr="00840885">
        <w:rPr>
          <w:color w:val="000000"/>
          <w:lang w:val="fr-FR"/>
        </w:rPr>
        <w:t>gửi đến giám định.</w:t>
      </w:r>
    </w:p>
    <w:p w14:paraId="0F853F70" w14:textId="77777777" w:rsidR="008F1E55" w:rsidRPr="00840885" w:rsidRDefault="008F1E55" w:rsidP="008F1E55">
      <w:pPr>
        <w:tabs>
          <w:tab w:val="left" w:pos="993"/>
        </w:tabs>
        <w:spacing w:line="360" w:lineRule="auto"/>
        <w:ind w:firstLine="567"/>
        <w:jc w:val="both"/>
        <w:rPr>
          <w:b/>
          <w:color w:val="000000"/>
          <w:lang w:val="sv-SE"/>
        </w:rPr>
      </w:pPr>
      <w:r w:rsidRPr="00840885">
        <w:rPr>
          <w:b/>
          <w:color w:val="000000"/>
          <w:lang w:val="sv-SE"/>
        </w:rPr>
        <w:t xml:space="preserve">2. Thực nghiệm, hội chẩn, xin ý kiến chuyên gia </w:t>
      </w:r>
    </w:p>
    <w:p w14:paraId="05DF71E6" w14:textId="77777777" w:rsidR="008F1E55" w:rsidRPr="00840885" w:rsidRDefault="008F1E55" w:rsidP="008F1E55">
      <w:pPr>
        <w:spacing w:line="360" w:lineRule="auto"/>
        <w:ind w:firstLine="567"/>
        <w:jc w:val="both"/>
        <w:rPr>
          <w:color w:val="000000"/>
        </w:rPr>
      </w:pPr>
      <w:r w:rsidRPr="00840885">
        <w:rPr>
          <w:color w:val="000000"/>
        </w:rPr>
        <w:t>- Trong trường hợp cần thiết, GĐV đề xuất với thủ trưởng cơ quan giám định tiến hành thực nghiệm, hội chẩn, xin ý kiến chuyên gia.</w:t>
      </w:r>
    </w:p>
    <w:p w14:paraId="68213F99" w14:textId="77777777" w:rsidR="008F1E55" w:rsidRPr="00840885" w:rsidRDefault="008F1E55" w:rsidP="008F1E55">
      <w:pPr>
        <w:spacing w:line="360" w:lineRule="auto"/>
        <w:ind w:firstLine="567"/>
        <w:jc w:val="both"/>
        <w:rPr>
          <w:color w:val="000000"/>
        </w:rPr>
      </w:pPr>
      <w:r w:rsidRPr="00840885">
        <w:rPr>
          <w:color w:val="000000"/>
        </w:rPr>
        <w:t>+ Căn cứ vào hồ sơ, tài liệu.</w:t>
      </w:r>
    </w:p>
    <w:p w14:paraId="5E91AF84" w14:textId="77777777" w:rsidR="008F1E55" w:rsidRPr="00840885" w:rsidRDefault="008F1E55" w:rsidP="008F1E55">
      <w:pPr>
        <w:spacing w:line="360" w:lineRule="auto"/>
        <w:ind w:firstLine="567"/>
        <w:jc w:val="both"/>
        <w:rPr>
          <w:color w:val="000000"/>
        </w:rPr>
      </w:pPr>
      <w:r w:rsidRPr="00840885">
        <w:rPr>
          <w:color w:val="000000"/>
        </w:rPr>
        <w:t>+ Căn cứ vào vị trí tổn thương.</w:t>
      </w:r>
    </w:p>
    <w:p w14:paraId="16073A1D" w14:textId="77777777" w:rsidR="008F1E55" w:rsidRPr="00840885" w:rsidRDefault="008F1E55" w:rsidP="008F1E55">
      <w:pPr>
        <w:spacing w:line="360" w:lineRule="auto"/>
        <w:ind w:firstLine="567"/>
        <w:jc w:val="both"/>
        <w:rPr>
          <w:color w:val="000000"/>
        </w:rPr>
      </w:pPr>
      <w:r w:rsidRPr="00840885">
        <w:rPr>
          <w:color w:val="000000"/>
        </w:rPr>
        <w:t>+ Căn cứ vào tính chất tổn thương.</w:t>
      </w:r>
    </w:p>
    <w:p w14:paraId="2E4D383D" w14:textId="77777777" w:rsidR="008F1E55" w:rsidRPr="00840885" w:rsidRDefault="008F1E55" w:rsidP="008F1E55">
      <w:pPr>
        <w:spacing w:line="360" w:lineRule="auto"/>
        <w:ind w:firstLine="567"/>
        <w:jc w:val="both"/>
        <w:rPr>
          <w:color w:val="000000"/>
        </w:rPr>
      </w:pPr>
      <w:r w:rsidRPr="00840885">
        <w:rPr>
          <w:color w:val="000000"/>
        </w:rPr>
        <w:t>+ Chọn mẫu vật.</w:t>
      </w:r>
    </w:p>
    <w:p w14:paraId="63733D7F" w14:textId="77777777" w:rsidR="008F1E55" w:rsidRPr="00840885" w:rsidRDefault="008F1E55" w:rsidP="008F1E55">
      <w:pPr>
        <w:spacing w:line="360" w:lineRule="auto"/>
        <w:ind w:firstLine="567"/>
        <w:jc w:val="both"/>
        <w:rPr>
          <w:color w:val="000000"/>
        </w:rPr>
      </w:pPr>
      <w:r w:rsidRPr="00840885">
        <w:rPr>
          <w:color w:val="000000"/>
        </w:rPr>
        <w:t>+ Chọn mẫu thực nghiệm phù hợp.</w:t>
      </w:r>
    </w:p>
    <w:p w14:paraId="570B19F6" w14:textId="77777777" w:rsidR="008F1E55" w:rsidRDefault="008F1E55" w:rsidP="008F1E55">
      <w:pPr>
        <w:spacing w:line="360" w:lineRule="auto"/>
        <w:ind w:firstLine="567"/>
        <w:jc w:val="both"/>
        <w:rPr>
          <w:color w:val="000000"/>
        </w:rPr>
      </w:pPr>
      <w:r w:rsidRPr="00840885">
        <w:rPr>
          <w:color w:val="000000"/>
        </w:rPr>
        <w:t>+ Chụp ảnh (có thể ghi hình nếu cần), lập biên bản quá trình thực nghiệm, kết quả thực nghiệm.</w:t>
      </w:r>
    </w:p>
    <w:p w14:paraId="5FEFD0A0" w14:textId="77777777" w:rsidR="008F1E55" w:rsidRPr="00840885" w:rsidRDefault="008F1E55" w:rsidP="008F1E55">
      <w:pPr>
        <w:spacing w:line="360" w:lineRule="auto"/>
        <w:ind w:firstLine="567"/>
        <w:jc w:val="both"/>
        <w:rPr>
          <w:b/>
          <w:color w:val="000000"/>
          <w:lang w:val="sv-SE"/>
        </w:rPr>
      </w:pPr>
      <w:r w:rsidRPr="00840885">
        <w:rPr>
          <w:b/>
          <w:color w:val="000000"/>
          <w:lang w:val="sv-SE"/>
        </w:rPr>
        <w:t>3. Tổng hợp, đánh giá và kết luận giám định</w:t>
      </w:r>
    </w:p>
    <w:p w14:paraId="0E23774D" w14:textId="77777777" w:rsidR="008F1E55" w:rsidRPr="00840885" w:rsidRDefault="008F1E55" w:rsidP="008F1E55">
      <w:pPr>
        <w:spacing w:line="360" w:lineRule="auto"/>
        <w:ind w:firstLine="567"/>
        <w:jc w:val="both"/>
        <w:rPr>
          <w:b/>
          <w:i/>
          <w:color w:val="000000"/>
          <w:lang w:val="sv-SE"/>
        </w:rPr>
      </w:pPr>
      <w:r w:rsidRPr="00840885">
        <w:rPr>
          <w:b/>
          <w:i/>
          <w:color w:val="000000"/>
          <w:lang w:val="sv-SE"/>
        </w:rPr>
        <w:t>3.1. Tổng hợp các kết quả chính</w:t>
      </w:r>
    </w:p>
    <w:p w14:paraId="01A46B0A" w14:textId="77777777" w:rsidR="008F1E55" w:rsidRPr="00840885" w:rsidRDefault="008F1E55" w:rsidP="008F1E55">
      <w:pPr>
        <w:spacing w:line="360" w:lineRule="auto"/>
        <w:ind w:firstLine="567"/>
        <w:jc w:val="both"/>
        <w:rPr>
          <w:color w:val="000000"/>
          <w:lang w:val="sv-SE"/>
        </w:rPr>
      </w:pPr>
      <w:r w:rsidRPr="00840885">
        <w:rPr>
          <w:color w:val="000000"/>
          <w:lang w:val="sv-SE"/>
        </w:rPr>
        <w:t>- Tổng hợp, đánh giá kết quả nghiên cứu hồ sơ, tài liệu.</w:t>
      </w:r>
    </w:p>
    <w:p w14:paraId="1BAB1C9A" w14:textId="77777777" w:rsidR="008F1E55" w:rsidRPr="00840885" w:rsidRDefault="008F1E55" w:rsidP="008F1E55">
      <w:pPr>
        <w:spacing w:line="360" w:lineRule="auto"/>
        <w:ind w:firstLine="567"/>
        <w:jc w:val="both"/>
        <w:rPr>
          <w:color w:val="000000"/>
          <w:lang w:val="sv-SE"/>
        </w:rPr>
      </w:pPr>
      <w:r w:rsidRPr="00840885">
        <w:rPr>
          <w:color w:val="000000"/>
          <w:lang w:val="sv-SE"/>
        </w:rPr>
        <w:t>- Tổng hợp, đánh giá kết quả nghiên cứu mẫu vật.</w:t>
      </w:r>
    </w:p>
    <w:p w14:paraId="0E74FBBE" w14:textId="77777777" w:rsidR="008F1E55" w:rsidRPr="00840885" w:rsidRDefault="008F1E55" w:rsidP="008F1E55">
      <w:pPr>
        <w:spacing w:line="360" w:lineRule="auto"/>
        <w:ind w:firstLine="567"/>
        <w:jc w:val="both"/>
        <w:rPr>
          <w:color w:val="000000"/>
          <w:lang w:val="sv-SE"/>
        </w:rPr>
      </w:pPr>
      <w:r w:rsidRPr="00840885">
        <w:rPr>
          <w:color w:val="000000"/>
          <w:lang w:val="sv-SE"/>
        </w:rPr>
        <w:t>- Kết quả thực nghiệm, kết quả h</w:t>
      </w:r>
      <w:r w:rsidRPr="00840885">
        <w:rPr>
          <w:color w:val="000000"/>
        </w:rPr>
        <w:t>ội chẩn, ý kiến chuyên gia (nếu có).</w:t>
      </w:r>
      <w:r w:rsidRPr="00840885">
        <w:rPr>
          <w:color w:val="000000"/>
          <w:lang w:val="sv-SE"/>
        </w:rPr>
        <w:t xml:space="preserve"> </w:t>
      </w:r>
    </w:p>
    <w:p w14:paraId="38EA650E" w14:textId="77777777" w:rsidR="008F1E55" w:rsidRPr="00840885" w:rsidRDefault="008F1E55" w:rsidP="008F1E55">
      <w:pPr>
        <w:spacing w:line="360" w:lineRule="auto"/>
        <w:ind w:firstLine="567"/>
        <w:jc w:val="both"/>
        <w:rPr>
          <w:b/>
          <w:i/>
          <w:color w:val="000000"/>
          <w:lang w:val="sv-SE"/>
        </w:rPr>
      </w:pPr>
      <w:r w:rsidRPr="00840885">
        <w:rPr>
          <w:b/>
          <w:i/>
          <w:color w:val="000000"/>
          <w:lang w:val="sv-SE"/>
        </w:rPr>
        <w:t>3.2. Kết luận</w:t>
      </w:r>
    </w:p>
    <w:p w14:paraId="13338EB0" w14:textId="77777777" w:rsidR="008F1E55" w:rsidRPr="00840885" w:rsidRDefault="008F1E55" w:rsidP="008F1E55">
      <w:pPr>
        <w:spacing w:line="360" w:lineRule="auto"/>
        <w:ind w:firstLine="567"/>
        <w:jc w:val="both"/>
        <w:rPr>
          <w:color w:val="000000"/>
          <w:lang w:val="sv-SE"/>
        </w:rPr>
      </w:pPr>
      <w:r w:rsidRPr="00840885">
        <w:rPr>
          <w:color w:val="000000"/>
          <w:lang w:val="sv-SE"/>
        </w:rPr>
        <w:t>- Kết luận giám định căn cứ vào các kết quả chính qua giám định, trả lời nội dung các câu hỏi trong quyết định trưng cầu/yêu cầu giám định.</w:t>
      </w:r>
    </w:p>
    <w:p w14:paraId="3BF5A179" w14:textId="77777777" w:rsidR="008F1E55" w:rsidRPr="00840885" w:rsidRDefault="008F1E55" w:rsidP="008F1E55">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594066E3" w14:textId="77777777" w:rsidR="008F1E55" w:rsidRPr="00840885" w:rsidRDefault="008F1E55" w:rsidP="008F1E55">
      <w:pPr>
        <w:spacing w:line="360" w:lineRule="auto"/>
        <w:ind w:firstLine="567"/>
        <w:jc w:val="both"/>
        <w:rPr>
          <w:rFonts w:eastAsia="Calibri"/>
          <w:b/>
          <w:color w:val="000000"/>
        </w:rPr>
      </w:pPr>
      <w:r w:rsidRPr="00840885">
        <w:rPr>
          <w:rFonts w:eastAsia="Calibri"/>
          <w:b/>
          <w:color w:val="000000"/>
        </w:rPr>
        <w:lastRenderedPageBreak/>
        <w:t>1. Hoàn thành và ký kết luận giám định</w:t>
      </w:r>
    </w:p>
    <w:p w14:paraId="16B7FAB1" w14:textId="77777777" w:rsidR="008F1E55" w:rsidRPr="00840885" w:rsidRDefault="008F1E55" w:rsidP="008F1E55">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11 Phụ lục 2).</w:t>
      </w:r>
    </w:p>
    <w:p w14:paraId="2B19252E" w14:textId="77777777" w:rsidR="008F1E55" w:rsidRPr="00840885" w:rsidRDefault="008F1E55" w:rsidP="008F1E55">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11a hoặc 11b Phụ lục 3)</w:t>
      </w:r>
      <w:r w:rsidRPr="00840885">
        <w:rPr>
          <w:rFonts w:eastAsia="Calibri"/>
          <w:color w:val="000000"/>
          <w:lang w:val="sv-SE"/>
        </w:rPr>
        <w:t>.</w:t>
      </w:r>
    </w:p>
    <w:p w14:paraId="7EB4171F" w14:textId="77777777" w:rsidR="008F1E55" w:rsidRPr="00840885" w:rsidRDefault="008F1E55" w:rsidP="008F1E55">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5DE7F00E" w14:textId="77777777" w:rsidR="008F1E55" w:rsidRPr="00840885" w:rsidRDefault="008F1E55" w:rsidP="008F1E55">
      <w:pPr>
        <w:spacing w:line="360" w:lineRule="auto"/>
        <w:ind w:firstLine="567"/>
        <w:jc w:val="both"/>
        <w:rPr>
          <w:rFonts w:eastAsia="Calibri"/>
          <w:b/>
          <w:color w:val="000000"/>
        </w:rPr>
      </w:pPr>
      <w:r w:rsidRPr="00840885">
        <w:rPr>
          <w:rFonts w:eastAsia="Calibri"/>
          <w:b/>
          <w:color w:val="000000"/>
        </w:rPr>
        <w:t>2. Bàn giao kết luận giám định</w:t>
      </w:r>
    </w:p>
    <w:p w14:paraId="7AE0AF6F" w14:textId="25F1233A" w:rsidR="00D07870" w:rsidRPr="00840885" w:rsidRDefault="008F1E55" w:rsidP="008F1E55">
      <w:pPr>
        <w:spacing w:line="360" w:lineRule="auto"/>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18B72C17" w14:textId="77777777" w:rsidR="00D07870" w:rsidRPr="00840885" w:rsidRDefault="00D07870" w:rsidP="00D07870">
      <w:pPr>
        <w:spacing w:line="360" w:lineRule="auto"/>
        <w:jc w:val="center"/>
        <w:rPr>
          <w:b/>
          <w:color w:val="000000"/>
        </w:rPr>
      </w:pPr>
      <w:r w:rsidRPr="00840885">
        <w:rPr>
          <w:rFonts w:eastAsia="Arial"/>
          <w:b/>
          <w:color w:val="000000"/>
          <w:spacing w:val="-12"/>
        </w:rPr>
        <w:br w:type="page"/>
      </w:r>
      <w:r w:rsidRPr="00840885">
        <w:rPr>
          <w:b/>
          <w:color w:val="000000"/>
        </w:rPr>
        <w:lastRenderedPageBreak/>
        <w:t>12. QUY TRÌNH GIÁM ĐỊNH TỔN THƯƠNG CƠ THỂ QUA HỒ SƠ</w:t>
      </w:r>
    </w:p>
    <w:p w14:paraId="46231E16"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p>
    <w:p w14:paraId="4C460084" w14:textId="77777777" w:rsidR="00D07870" w:rsidRPr="00840885" w:rsidRDefault="00D07870" w:rsidP="00D07870">
      <w:pPr>
        <w:spacing w:line="360" w:lineRule="auto"/>
        <w:ind w:firstLine="567"/>
        <w:jc w:val="both"/>
        <w:rPr>
          <w:color w:val="000000"/>
        </w:rPr>
      </w:pPr>
      <w:r w:rsidRPr="00840885">
        <w:rPr>
          <w:color w:val="000000"/>
        </w:rPr>
        <w:t>Các trường hợp được trưng cầu/yêu cầu giám định tổn thương cơ thể qua hồ sơ theo quy định.</w:t>
      </w:r>
    </w:p>
    <w:p w14:paraId="348EAF94"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w:t>
      </w:r>
      <w:r w:rsidRPr="00840885">
        <w:rPr>
          <w:b/>
          <w:color w:val="000000"/>
        </w:rPr>
        <w:t>KIỆN</w:t>
      </w:r>
      <w:r w:rsidRPr="00840885">
        <w:rPr>
          <w:b/>
          <w:color w:val="000000"/>
          <w:lang w:val="pt-BR"/>
        </w:rPr>
        <w:t xml:space="preserve"> CƠ SỞ VẬT CHẤT, </w:t>
      </w:r>
      <w:r w:rsidRPr="00840885">
        <w:rPr>
          <w:b/>
          <w:color w:val="000000"/>
        </w:rPr>
        <w:t>TRANG THIẾT BỊ</w:t>
      </w:r>
    </w:p>
    <w:p w14:paraId="60F2A29F"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57559024" w14:textId="77777777" w:rsidR="00D07870" w:rsidRPr="00840885" w:rsidRDefault="00D07870" w:rsidP="00D07870">
      <w:pPr>
        <w:spacing w:line="360" w:lineRule="auto"/>
        <w:ind w:firstLine="567"/>
        <w:jc w:val="both"/>
        <w:rPr>
          <w:color w:val="000000"/>
        </w:rPr>
      </w:pPr>
      <w:r w:rsidRPr="00840885">
        <w:rPr>
          <w:color w:val="000000"/>
        </w:rPr>
        <w:t>Phòng để nghiên cứu hồ sơ, tài liệu, có các trang thiết bị cần thiết để thực hiện giám định qua hồ sơ.</w:t>
      </w:r>
    </w:p>
    <w:p w14:paraId="0887A1E1"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dụng cụ, vật tư tiêu hao</w:t>
      </w:r>
    </w:p>
    <w:p w14:paraId="5659DE53" w14:textId="77777777" w:rsidR="00D07870" w:rsidRPr="00840885" w:rsidRDefault="00D07870" w:rsidP="00D07870">
      <w:pPr>
        <w:spacing w:line="360" w:lineRule="auto"/>
        <w:ind w:firstLine="567"/>
        <w:jc w:val="both"/>
        <w:rPr>
          <w:color w:val="000000"/>
          <w:lang w:val="pt-BR"/>
        </w:rPr>
      </w:pPr>
      <w:r w:rsidRPr="00840885">
        <w:rPr>
          <w:color w:val="000000"/>
          <w:lang w:val="pt-BR"/>
        </w:rPr>
        <w:t>- Máy ảnh hoặc phương tiện ghi hình để ghi nhận hình ảnh mẫu vật, thương tích trong hồ sơ.</w:t>
      </w:r>
    </w:p>
    <w:p w14:paraId="50B2E8B9" w14:textId="77777777" w:rsidR="00D07870" w:rsidRPr="00840885" w:rsidRDefault="00D07870" w:rsidP="00D07870">
      <w:pPr>
        <w:spacing w:line="360" w:lineRule="auto"/>
        <w:ind w:firstLine="567"/>
        <w:jc w:val="both"/>
        <w:rPr>
          <w:color w:val="000000"/>
          <w:lang w:val="pt-BR"/>
        </w:rPr>
      </w:pPr>
      <w:r w:rsidRPr="00840885">
        <w:rPr>
          <w:color w:val="000000"/>
          <w:lang w:val="pt-BR"/>
        </w:rPr>
        <w:t>- Hệ thống bàn, ghế, máy tính, máy in, máy scan, máy in màu để soạn thảo văn bản, kết luận giám định.</w:t>
      </w:r>
    </w:p>
    <w:p w14:paraId="7A96E17D" w14:textId="77777777" w:rsidR="00D07870" w:rsidRPr="00840885" w:rsidRDefault="00D07870" w:rsidP="00D07870">
      <w:pPr>
        <w:spacing w:line="360" w:lineRule="auto"/>
        <w:ind w:firstLine="567"/>
        <w:jc w:val="both"/>
        <w:rPr>
          <w:color w:val="000000"/>
          <w:lang w:val="pt-BR"/>
        </w:rPr>
      </w:pPr>
      <w:r w:rsidRPr="00840885">
        <w:rPr>
          <w:color w:val="000000"/>
          <w:lang w:val="pt-BR"/>
        </w:rPr>
        <w:t>- Các trang thiết bị, dụng cụ, vật tư cần thiết khác.</w:t>
      </w:r>
    </w:p>
    <w:p w14:paraId="095561EA"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TIẾP </w:t>
      </w:r>
      <w:r w:rsidRPr="00840885">
        <w:rPr>
          <w:b/>
          <w:color w:val="000000"/>
        </w:rPr>
        <w:t>NHẬN</w:t>
      </w:r>
      <w:r w:rsidRPr="00840885">
        <w:rPr>
          <w:b/>
          <w:color w:val="000000"/>
          <w:lang w:val="pt-BR"/>
        </w:rPr>
        <w:t xml:space="preserve"> HỒ SƠ, PHÂN CÔNG NGƯỜI GIÁM ĐỊNH VÀ CHUẨN BỊ GIÁM ĐỊNH</w:t>
      </w:r>
    </w:p>
    <w:p w14:paraId="2B99F7E5" w14:textId="77777777" w:rsidR="00D07870" w:rsidRPr="00840885" w:rsidRDefault="00D07870" w:rsidP="00D07870">
      <w:pPr>
        <w:keepNext/>
        <w:spacing w:line="360" w:lineRule="auto"/>
        <w:ind w:right="144" w:firstLine="567"/>
        <w:jc w:val="both"/>
        <w:rPr>
          <w:b/>
          <w:bCs/>
          <w:color w:val="000000"/>
        </w:rPr>
      </w:pPr>
      <w:r w:rsidRPr="00840885">
        <w:rPr>
          <w:b/>
          <w:color w:val="000000"/>
          <w:lang w:val="pt-BR"/>
        </w:rPr>
        <w:t xml:space="preserve">1. </w:t>
      </w:r>
      <w:r w:rsidRPr="00840885">
        <w:rPr>
          <w:b/>
          <w:bCs/>
          <w:color w:val="000000"/>
        </w:rPr>
        <w:t>Tiếp nhận quyết định trưng cầu/yêu cầu, hồ sơ, mẫu vật giám định</w:t>
      </w:r>
    </w:p>
    <w:p w14:paraId="4CC7D446" w14:textId="77777777" w:rsidR="00D07870" w:rsidRPr="00840885" w:rsidRDefault="00D07870" w:rsidP="00D07870">
      <w:pPr>
        <w:keepNext/>
        <w:spacing w:line="360" w:lineRule="auto"/>
        <w:ind w:right="144" w:firstLine="567"/>
        <w:jc w:val="both"/>
        <w:rPr>
          <w:color w:val="000000"/>
        </w:rPr>
      </w:pPr>
      <w:r w:rsidRPr="00840885">
        <w:rPr>
          <w:bCs/>
          <w:color w:val="000000"/>
        </w:rPr>
        <w:t>-</w:t>
      </w:r>
      <w:r w:rsidRPr="00840885">
        <w:rPr>
          <w:b/>
          <w:bCs/>
          <w:color w:val="000000"/>
        </w:rPr>
        <w:t xml:space="preserve"> </w:t>
      </w:r>
      <w:r w:rsidRPr="00840885">
        <w:rPr>
          <w:color w:val="000000"/>
        </w:rPr>
        <w:t>Bộ phận được phân công tiếp nhận và lập biên bản giao nhận quyết định trưng cầu/yêu cầu, hồ sơ, mẫu vật giám định.</w:t>
      </w:r>
    </w:p>
    <w:p w14:paraId="2927513B"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64640911"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w:t>
      </w:r>
    </w:p>
    <w:p w14:paraId="6CBCB9B3" w14:textId="77777777" w:rsidR="00D07870" w:rsidRPr="00840885" w:rsidRDefault="00D07870" w:rsidP="00D07870">
      <w:pPr>
        <w:spacing w:line="360" w:lineRule="auto"/>
        <w:ind w:firstLine="567"/>
        <w:jc w:val="both"/>
        <w:rPr>
          <w:color w:val="000000"/>
          <w:spacing w:val="-6"/>
        </w:rPr>
      </w:pPr>
      <w:r w:rsidRPr="00840885">
        <w:rPr>
          <w:color w:val="000000"/>
          <w:spacing w:val="-6"/>
        </w:rPr>
        <w:t>- Bản sao hợp pháp các hồ sơ, tài liệu liên quan đến nội dung cần giám định:</w:t>
      </w:r>
    </w:p>
    <w:p w14:paraId="1F2CF0C8" w14:textId="77777777" w:rsidR="00D07870" w:rsidRPr="00840885" w:rsidRDefault="00D07870" w:rsidP="00D07870">
      <w:pPr>
        <w:spacing w:line="360" w:lineRule="auto"/>
        <w:ind w:firstLine="567"/>
        <w:jc w:val="both"/>
        <w:rPr>
          <w:color w:val="000000"/>
        </w:rPr>
      </w:pPr>
      <w:r w:rsidRPr="00840885">
        <w:rPr>
          <w:color w:val="000000"/>
        </w:rPr>
        <w:t>+ Các hồ sơ y tế có liên quan đến thương tích cần giám định (bệnh án, sổ khám bệnh, giấy chứng nhận thương tích, phim chụp,...) đối với trường hợp có khám, điều trị tại cơ sở y tế.</w:t>
      </w:r>
    </w:p>
    <w:p w14:paraId="1A1DD996"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 kết luận giám định trước đó đối với trường hợp giám định bổ sung, giám định lại.</w:t>
      </w:r>
    </w:p>
    <w:p w14:paraId="06311A6D" w14:textId="77777777" w:rsidR="00D07870" w:rsidRPr="00840885" w:rsidRDefault="00D07870" w:rsidP="00D07870">
      <w:pPr>
        <w:spacing w:line="360" w:lineRule="auto"/>
        <w:ind w:firstLine="567"/>
        <w:jc w:val="both"/>
        <w:rPr>
          <w:rFonts w:eastAsia="Calibri"/>
          <w:color w:val="000000"/>
        </w:rPr>
      </w:pPr>
      <w:r w:rsidRPr="00840885">
        <w:rPr>
          <w:rFonts w:eastAsia="Calibri"/>
          <w:b/>
          <w:color w:val="000000"/>
        </w:rPr>
        <w:t xml:space="preserve">+ </w:t>
      </w:r>
      <w:r w:rsidRPr="00840885">
        <w:rPr>
          <w:rFonts w:eastAsia="Calibri"/>
          <w:color w:val="000000"/>
        </w:rPr>
        <w:t>Biên bản xem xét dấu vết thân thể (nếu có).</w:t>
      </w:r>
    </w:p>
    <w:p w14:paraId="24CF6D4A"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lastRenderedPageBreak/>
        <w:t xml:space="preserve">+ Kết luận giám định tử thi, bản ảnh khám nghiệm, biên bản khám nghiệm tử thi đối với trường hợp đã giám định tử thi. </w:t>
      </w:r>
    </w:p>
    <w:p w14:paraId="44A0715F" w14:textId="77777777" w:rsidR="00D07870" w:rsidRPr="00840885" w:rsidRDefault="00D07870" w:rsidP="00D07870">
      <w:pPr>
        <w:spacing w:line="360" w:lineRule="auto"/>
        <w:ind w:firstLine="567"/>
        <w:jc w:val="both"/>
        <w:rPr>
          <w:color w:val="000000"/>
        </w:rPr>
      </w:pPr>
      <w:r w:rsidRPr="00840885">
        <w:rPr>
          <w:color w:val="000000"/>
        </w:rPr>
        <w:t xml:space="preserve">+ Các biên bản ghi lời khai, biên bản xác minh, biên bản làm việc liên quan vụ việc (nếu cần). </w:t>
      </w:r>
    </w:p>
    <w:p w14:paraId="5A2A19E9" w14:textId="77777777" w:rsidR="00D07870" w:rsidRPr="00840885" w:rsidRDefault="00D07870" w:rsidP="00D07870">
      <w:pPr>
        <w:spacing w:line="360" w:lineRule="auto"/>
        <w:ind w:firstLine="567"/>
        <w:jc w:val="both"/>
        <w:rPr>
          <w:rFonts w:eastAsia="Calibri"/>
          <w:color w:val="000000"/>
        </w:rPr>
      </w:pPr>
      <w:r w:rsidRPr="00840885">
        <w:rPr>
          <w:color w:val="000000"/>
        </w:rPr>
        <w:t>+ Các tài liệu khác có liên quan đến nội dung cần giám định.</w:t>
      </w:r>
    </w:p>
    <w:p w14:paraId="1C30D5AA" w14:textId="77777777" w:rsidR="00D07870" w:rsidRPr="00840885" w:rsidRDefault="00D07870" w:rsidP="00D07870">
      <w:pPr>
        <w:spacing w:line="360" w:lineRule="auto"/>
        <w:ind w:firstLine="567"/>
        <w:jc w:val="both"/>
        <w:rPr>
          <w:b/>
          <w:color w:val="000000"/>
        </w:rPr>
      </w:pPr>
      <w:r w:rsidRPr="00840885">
        <w:rPr>
          <w:color w:val="000000"/>
        </w:rPr>
        <w:t>- Mẫu vật giám định (nếu có).</w:t>
      </w:r>
      <w:r w:rsidRPr="00840885">
        <w:rPr>
          <w:rFonts w:eastAsia="Calibri"/>
          <w:b/>
          <w:color w:val="000000"/>
        </w:rPr>
        <w:tab/>
      </w:r>
      <w:r w:rsidRPr="00840885">
        <w:rPr>
          <w:strike/>
          <w:color w:val="000000"/>
        </w:rPr>
        <w:t xml:space="preserve"> </w:t>
      </w:r>
    </w:p>
    <w:p w14:paraId="1881A251"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403CC2CF"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6CB11BBF" w14:textId="77777777" w:rsidR="00FA3260" w:rsidRDefault="00FA3260" w:rsidP="00FA3260">
      <w:pPr>
        <w:spacing w:line="360" w:lineRule="auto"/>
        <w:ind w:firstLine="567"/>
        <w:jc w:val="both"/>
        <w:rPr>
          <w:color w:val="000000"/>
        </w:rPr>
      </w:pPr>
      <w:r>
        <w:rPr>
          <w:color w:val="000000"/>
        </w:rPr>
        <w:t>- Lãnh đạo đơn vị phân công giám định viên (GĐV) pháp y, người giúp việc (NGV) cho GĐV pháp y thực hiện giám định.</w:t>
      </w:r>
    </w:p>
    <w:p w14:paraId="61826286" w14:textId="77777777" w:rsidR="00FA3260" w:rsidRPr="000A2110" w:rsidRDefault="00FA3260" w:rsidP="00FA3260">
      <w:pPr>
        <w:spacing w:line="360" w:lineRule="auto"/>
        <w:ind w:firstLine="567"/>
        <w:jc w:val="both"/>
        <w:rPr>
          <w:color w:val="C00000"/>
          <w:lang w:val="pt-BR"/>
        </w:rPr>
      </w:pPr>
      <w:r w:rsidRPr="000A2110">
        <w:rPr>
          <w:color w:val="C00000"/>
          <w:lang w:val="pt-BR"/>
        </w:rPr>
        <w:t xml:space="preserve">2.1. Nhiệm vụ của GĐV: </w:t>
      </w:r>
    </w:p>
    <w:p w14:paraId="620A9D59" w14:textId="77777777" w:rsidR="00FA3260" w:rsidRPr="000A2110" w:rsidRDefault="00FA3260" w:rsidP="00FA3260">
      <w:pPr>
        <w:spacing w:line="360" w:lineRule="auto"/>
        <w:ind w:firstLine="567"/>
        <w:jc w:val="both"/>
        <w:rPr>
          <w:color w:val="C00000"/>
          <w:lang w:val="pt-BR"/>
        </w:rPr>
      </w:pPr>
      <w:r w:rsidRPr="000A2110">
        <w:rPr>
          <w:color w:val="C00000"/>
          <w:lang w:val="pt-BR"/>
        </w:rPr>
        <w:t>- Nhiệm vụ chung:</w:t>
      </w:r>
    </w:p>
    <w:p w14:paraId="4C434409" w14:textId="77777777" w:rsidR="00FA3260" w:rsidRDefault="00FA3260" w:rsidP="00FA3260">
      <w:pPr>
        <w:spacing w:line="360" w:lineRule="auto"/>
        <w:ind w:firstLine="567"/>
        <w:jc w:val="both"/>
        <w:rPr>
          <w:color w:val="000000"/>
          <w:lang w:val="pt-BR"/>
        </w:rPr>
      </w:pPr>
      <w:r>
        <w:rPr>
          <w:color w:val="000000"/>
          <w:lang w:val="pt-BR"/>
        </w:rPr>
        <w:t>+ Nghiên cứu hồ sơ, tài liệu.</w:t>
      </w:r>
    </w:p>
    <w:p w14:paraId="4B95EBE7" w14:textId="77777777" w:rsidR="00FA3260" w:rsidRDefault="00FA3260" w:rsidP="00FA3260">
      <w:pPr>
        <w:spacing w:line="360" w:lineRule="auto"/>
        <w:ind w:firstLine="567"/>
        <w:jc w:val="both"/>
        <w:rPr>
          <w:color w:val="000000"/>
          <w:lang w:val="fr-FR"/>
        </w:rPr>
      </w:pPr>
      <w:r>
        <w:rPr>
          <w:color w:val="000000"/>
          <w:lang w:val="fr-FR"/>
        </w:rPr>
        <w:t>+ Làm việc với cán bộ cơ quan trưng cầu/người yêu cầu giám định.</w:t>
      </w:r>
    </w:p>
    <w:p w14:paraId="5187E691" w14:textId="77777777" w:rsidR="00FA3260" w:rsidRDefault="00FA3260" w:rsidP="00FA3260">
      <w:pPr>
        <w:spacing w:line="360" w:lineRule="auto"/>
        <w:ind w:firstLine="567"/>
        <w:jc w:val="both"/>
        <w:rPr>
          <w:color w:val="000000"/>
          <w:lang w:val="pt-BR"/>
        </w:rPr>
      </w:pPr>
      <w:r>
        <w:rPr>
          <w:color w:val="000000"/>
          <w:lang w:val="pt-BR"/>
        </w:rPr>
        <w:t xml:space="preserve">+ Chỉ đạo NGV chuẩn bị dụng cụ, trang thiết bị giám định. </w:t>
      </w:r>
    </w:p>
    <w:p w14:paraId="65A526DC" w14:textId="77777777" w:rsidR="00FA3260" w:rsidRPr="00FB28DA" w:rsidRDefault="00FA3260" w:rsidP="00FA3260">
      <w:pPr>
        <w:spacing w:line="360" w:lineRule="auto"/>
        <w:ind w:firstLine="567"/>
        <w:jc w:val="both"/>
        <w:rPr>
          <w:color w:val="C00000"/>
          <w:lang w:val="pt-BR"/>
        </w:rPr>
      </w:pPr>
      <w:r w:rsidRPr="00FB28DA">
        <w:rPr>
          <w:color w:val="C00000"/>
          <w:lang w:val="pt-BR"/>
        </w:rPr>
        <w:t>+ Chỉ đạo NGV tiếp nhận đối tượng giám định, mẫu vật giám định (nếu có)</w:t>
      </w:r>
    </w:p>
    <w:p w14:paraId="0BD0AC21" w14:textId="77777777" w:rsidR="00FA3260" w:rsidRDefault="00FA3260" w:rsidP="00FA3260">
      <w:pPr>
        <w:tabs>
          <w:tab w:val="left" w:pos="284"/>
        </w:tabs>
        <w:spacing w:line="360" w:lineRule="auto"/>
        <w:ind w:firstLine="567"/>
        <w:jc w:val="both"/>
        <w:rPr>
          <w:color w:val="000000"/>
          <w:lang w:val="pt-BR"/>
        </w:rPr>
      </w:pPr>
      <w:r>
        <w:rPr>
          <w:color w:val="000000"/>
          <w:lang w:val="pt-BR"/>
        </w:rPr>
        <w:t>+ Tham gia khám nghiệm hiện trường, tiến hành thực nghiệm (nếu cần).</w:t>
      </w:r>
    </w:p>
    <w:p w14:paraId="5F68182C" w14:textId="77777777" w:rsidR="00FA3260" w:rsidRDefault="00FA3260" w:rsidP="00FA3260">
      <w:pPr>
        <w:spacing w:line="360" w:lineRule="auto"/>
        <w:ind w:firstLine="567"/>
        <w:jc w:val="both"/>
        <w:rPr>
          <w:color w:val="000000"/>
          <w:lang w:val="pt-BR"/>
        </w:rPr>
      </w:pPr>
      <w:r>
        <w:rPr>
          <w:color w:val="000000"/>
          <w:lang w:val="pt-BR"/>
        </w:rPr>
        <w:t xml:space="preserve">+ Tổng hợp, đánh giá các kết quả nghiên cứu hồ sơ, tài liệu, </w:t>
      </w:r>
      <w:r>
        <w:rPr>
          <w:color w:val="000000"/>
        </w:rPr>
        <w:t>xét nghiệm bổ sung</w:t>
      </w:r>
      <w:r>
        <w:rPr>
          <w:color w:val="000000"/>
          <w:lang w:val="pt-BR"/>
        </w:rPr>
        <w:t xml:space="preserve">, giám định khác, hội chẩn,... đưa ra kết luận giám định. </w:t>
      </w:r>
    </w:p>
    <w:p w14:paraId="377433F1" w14:textId="77777777" w:rsidR="00FA3260" w:rsidRDefault="00FA3260" w:rsidP="00FA3260">
      <w:pPr>
        <w:spacing w:line="360" w:lineRule="auto"/>
        <w:ind w:firstLine="567"/>
        <w:jc w:val="both"/>
        <w:rPr>
          <w:color w:val="000000"/>
          <w:lang w:val="pt-BR"/>
        </w:rPr>
      </w:pPr>
      <w:r>
        <w:rPr>
          <w:color w:val="000000"/>
          <w:lang w:val="pt-BR"/>
        </w:rPr>
        <w:t>+ Hoàn thiện văn bản ghi nhận quá trình thực hiện giám định và kết luận giám định.</w:t>
      </w:r>
    </w:p>
    <w:p w14:paraId="7FF963DD" w14:textId="77777777" w:rsidR="00FA3260" w:rsidRDefault="00FA3260" w:rsidP="00FA3260">
      <w:pPr>
        <w:spacing w:line="360" w:lineRule="auto"/>
        <w:ind w:firstLine="567"/>
        <w:jc w:val="both"/>
        <w:rPr>
          <w:color w:val="000000"/>
          <w:lang w:val="pt-BR"/>
        </w:rPr>
      </w:pPr>
      <w:r>
        <w:rPr>
          <w:color w:val="000000"/>
          <w:lang w:val="pt-BR"/>
        </w:rPr>
        <w:t>+ Trong quá trình giám định, các GĐV phối hợp, thảo luận, thống nhất trước khi kết luận giám định.</w:t>
      </w:r>
    </w:p>
    <w:p w14:paraId="1D7901C9" w14:textId="77777777" w:rsidR="00FA3260" w:rsidRDefault="00FA3260" w:rsidP="00FA3260">
      <w:pPr>
        <w:spacing w:line="360" w:lineRule="auto"/>
        <w:ind w:firstLine="567"/>
        <w:jc w:val="both"/>
        <w:rPr>
          <w:rFonts w:eastAsia="Calibri"/>
          <w:color w:val="000000"/>
          <w:lang w:val="pt-BR"/>
        </w:rPr>
      </w:pPr>
      <w:r>
        <w:rPr>
          <w:rFonts w:eastAsia="Calibri"/>
          <w:color w:val="000000"/>
          <w:lang w:val="pt-BR"/>
        </w:rPr>
        <w:t xml:space="preserve">- </w:t>
      </w:r>
      <w:r w:rsidRPr="00B97673">
        <w:rPr>
          <w:rFonts w:eastAsia="Calibri"/>
          <w:color w:val="FF0000"/>
          <w:lang w:val="pt-BR"/>
        </w:rPr>
        <w:t>Nhiệm vụ riêng Giám định viên thứ nhất (GĐV 1)</w:t>
      </w:r>
    </w:p>
    <w:p w14:paraId="46463018" w14:textId="77777777" w:rsidR="00FA3260" w:rsidRPr="00B97673" w:rsidRDefault="00FA3260" w:rsidP="00FA3260">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0DAFEBC7" w14:textId="77777777" w:rsidR="00FA3260" w:rsidRPr="000A2110" w:rsidRDefault="00FA3260" w:rsidP="00FA3260">
      <w:pPr>
        <w:spacing w:line="360" w:lineRule="auto"/>
        <w:ind w:firstLine="567"/>
        <w:jc w:val="both"/>
        <w:rPr>
          <w:color w:val="000000"/>
          <w:lang w:val="pt-BR"/>
        </w:rPr>
      </w:pPr>
      <w:r w:rsidRPr="00B97673">
        <w:rPr>
          <w:rFonts w:eastAsia="Calibri"/>
          <w:color w:val="FF0000"/>
          <w:lang w:val="pt-BR"/>
        </w:rPr>
        <w:lastRenderedPageBreak/>
        <w:t>+ Quyết định giải quyết những vấn đề</w:t>
      </w:r>
      <w:r>
        <w:rPr>
          <w:rFonts w:eastAsia="Calibri"/>
          <w:color w:val="FF0000"/>
          <w:lang w:val="pt-BR"/>
        </w:rPr>
        <w:t xml:space="preserve"> phát sinh trong giám định: chỉ định khám </w:t>
      </w:r>
      <w:r w:rsidRPr="000A2110">
        <w:rPr>
          <w:color w:val="C00000"/>
          <w:lang w:val="pt-BR"/>
        </w:rPr>
        <w:t xml:space="preserve">các xét nghiệm bổ sung (nếu cần).Đề nghị và chuẩn bị tổ chức hội chẩn chuyên môn, </w:t>
      </w:r>
      <w:r>
        <w:rPr>
          <w:color w:val="C00000"/>
          <w:lang w:val="pt-BR"/>
        </w:rPr>
        <w:t xml:space="preserve">xin ý kiến chuyên gia (nếu cần) </w:t>
      </w:r>
      <w:r w:rsidRPr="00B97673">
        <w:rPr>
          <w:rFonts w:eastAsia="Calibri"/>
          <w:color w:val="FF0000"/>
          <w:lang w:val="pt-BR"/>
        </w:rPr>
        <w:t>sau khi đã thống nhất với cả kíp giám định.</w:t>
      </w:r>
    </w:p>
    <w:p w14:paraId="30F4E9B7" w14:textId="77777777" w:rsidR="00FA3260" w:rsidRDefault="00FA3260" w:rsidP="00FA3260">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sidRPr="00B97673">
        <w:rPr>
          <w:rFonts w:eastAsia="Calibri"/>
          <w:color w:val="FF0000"/>
          <w:lang w:val="pt-BR"/>
        </w:rPr>
        <w:t xml:space="preserve">Nhiệm vụ riêng Giám định viên thứ </w:t>
      </w:r>
      <w:r>
        <w:rPr>
          <w:rFonts w:eastAsia="Calibri"/>
          <w:color w:val="FF0000"/>
          <w:lang w:val="pt-BR"/>
        </w:rPr>
        <w:t>hai</w:t>
      </w:r>
      <w:r w:rsidRPr="00B97673">
        <w:rPr>
          <w:rFonts w:eastAsia="Calibri"/>
          <w:color w:val="FF0000"/>
          <w:lang w:val="pt-BR"/>
        </w:rPr>
        <w:t xml:space="preserve"> (GĐV </w:t>
      </w:r>
      <w:r>
        <w:rPr>
          <w:rFonts w:eastAsia="Calibri"/>
          <w:color w:val="FF0000"/>
          <w:lang w:val="pt-BR"/>
        </w:rPr>
        <w:t>2</w:t>
      </w:r>
      <w:r w:rsidRPr="00B97673">
        <w:rPr>
          <w:rFonts w:eastAsia="Calibri"/>
          <w:color w:val="FF0000"/>
          <w:lang w:val="pt-BR"/>
        </w:rPr>
        <w:t>)</w:t>
      </w:r>
      <w:r>
        <w:rPr>
          <w:rFonts w:eastAsia="Calibri"/>
          <w:color w:val="FF0000"/>
          <w:lang w:val="pt-BR"/>
        </w:rPr>
        <w:t xml:space="preserve"> và</w:t>
      </w:r>
      <w:r w:rsidRPr="00882784">
        <w:rPr>
          <w:rFonts w:eastAsia="Calibri"/>
          <w:color w:val="FF0000"/>
          <w:lang w:val="pt-BR"/>
        </w:rPr>
        <w:t xml:space="preserve"> </w:t>
      </w:r>
      <w:r w:rsidRPr="00B97673">
        <w:rPr>
          <w:rFonts w:eastAsia="Calibri"/>
          <w:color w:val="FF0000"/>
          <w:lang w:val="pt-BR"/>
        </w:rPr>
        <w:t xml:space="preserve">Giám định viên thứ </w:t>
      </w:r>
      <w:r>
        <w:rPr>
          <w:rFonts w:eastAsia="Calibri"/>
          <w:color w:val="FF0000"/>
          <w:lang w:val="pt-BR"/>
        </w:rPr>
        <w:t>ba</w:t>
      </w:r>
      <w:r w:rsidRPr="00B97673">
        <w:rPr>
          <w:rFonts w:eastAsia="Calibri"/>
          <w:color w:val="FF0000"/>
          <w:lang w:val="pt-BR"/>
        </w:rPr>
        <w:t xml:space="preserve"> (GĐV </w:t>
      </w:r>
      <w:r>
        <w:rPr>
          <w:rFonts w:eastAsia="Calibri"/>
          <w:color w:val="FF0000"/>
          <w:lang w:val="pt-BR"/>
        </w:rPr>
        <w:t>3</w:t>
      </w:r>
      <w:r w:rsidRPr="00B97673">
        <w:rPr>
          <w:rFonts w:eastAsia="Calibri"/>
          <w:color w:val="FF0000"/>
          <w:lang w:val="pt-BR"/>
        </w:rPr>
        <w:t>)</w:t>
      </w:r>
      <w:r>
        <w:rPr>
          <w:rFonts w:eastAsia="Calibri"/>
          <w:color w:val="FF0000"/>
          <w:lang w:val="pt-BR"/>
        </w:rPr>
        <w:t xml:space="preserve"> trong trường hợp giám định lại (cụ thể do GĐV 1 căn cứ công việc phân công)</w:t>
      </w:r>
    </w:p>
    <w:p w14:paraId="3EB6E2B4" w14:textId="77777777" w:rsidR="00FA3260" w:rsidRDefault="00FA3260" w:rsidP="00FA3260">
      <w:pPr>
        <w:spacing w:line="360" w:lineRule="auto"/>
        <w:ind w:firstLine="567"/>
        <w:jc w:val="both"/>
        <w:rPr>
          <w:rFonts w:eastAsia="Calibri"/>
          <w:color w:val="FF0000"/>
          <w:lang w:val="pt-BR"/>
        </w:rPr>
      </w:pPr>
      <w:r>
        <w:rPr>
          <w:rFonts w:eastAsia="Calibri"/>
          <w:color w:val="FF0000"/>
          <w:lang w:val="pt-BR"/>
        </w:rPr>
        <w:t>+ Chịu trách nhiệm tổng hợp nội dung thông tin liên quan trong suốt quá trình việc thực hiện giám định. Làm đầu mối liên hệ với Cơ quan trưng cầu, cơ sở y tế, các chuyên gia tư vấn chuyên môn.</w:t>
      </w:r>
    </w:p>
    <w:p w14:paraId="0923E956" w14:textId="77777777" w:rsidR="00FA3260" w:rsidRDefault="00FA3260" w:rsidP="00FA3260">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làm xét nghiệm bổ sung theo chỉ định của kíp giám định, bổ sung hồ sơ,...thủ tục liên quan đến việc hoàn thành công tác giám định.</w:t>
      </w:r>
    </w:p>
    <w:p w14:paraId="41BB48D5" w14:textId="77777777" w:rsidR="00FA3260" w:rsidRDefault="00FA3260" w:rsidP="00FA3260">
      <w:pPr>
        <w:spacing w:line="360" w:lineRule="auto"/>
        <w:jc w:val="both"/>
        <w:rPr>
          <w:rFonts w:eastAsia="Calibri"/>
          <w:color w:val="FF0000"/>
          <w:lang w:val="pt-BR"/>
        </w:rPr>
      </w:pPr>
      <w:r>
        <w:rPr>
          <w:rFonts w:eastAsia="Calibri"/>
          <w:color w:val="FF0000"/>
          <w:lang w:val="pt-BR"/>
        </w:rPr>
        <w:t xml:space="preserve">        + Dự thảo các văn bản ghi nhận và kết luận giám định.</w:t>
      </w:r>
    </w:p>
    <w:p w14:paraId="48E5DCE2" w14:textId="77777777" w:rsidR="00FA3260" w:rsidRPr="000A2110" w:rsidRDefault="00FA3260" w:rsidP="00FA3260">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3557AB36" w14:textId="77777777" w:rsidR="00FA3260" w:rsidRPr="000A2110" w:rsidRDefault="00FA3260" w:rsidP="00FA3260">
      <w:pPr>
        <w:spacing w:line="360" w:lineRule="auto"/>
        <w:ind w:firstLine="567"/>
        <w:jc w:val="both"/>
        <w:rPr>
          <w:color w:val="C00000"/>
          <w:lang w:val="pt-BR"/>
        </w:rPr>
      </w:pPr>
      <w:r w:rsidRPr="000A2110">
        <w:rPr>
          <w:color w:val="C00000"/>
          <w:lang w:val="pt-BR"/>
        </w:rPr>
        <w:t>2.2. Nhiệm vụ của NGV:</w:t>
      </w:r>
    </w:p>
    <w:p w14:paraId="7F4FF9AD" w14:textId="77777777" w:rsidR="00FA3260" w:rsidRPr="000A2110" w:rsidRDefault="00FA3260" w:rsidP="00FA3260">
      <w:pPr>
        <w:spacing w:line="360" w:lineRule="auto"/>
        <w:ind w:firstLine="567"/>
        <w:jc w:val="both"/>
        <w:rPr>
          <w:color w:val="C00000"/>
          <w:lang w:val="pt-BR"/>
        </w:rPr>
      </w:pPr>
      <w:r w:rsidRPr="000A2110">
        <w:rPr>
          <w:color w:val="C00000"/>
          <w:lang w:val="pt-BR"/>
        </w:rPr>
        <w:t>- Nhiệm vụ của NGV thứ nhất:</w:t>
      </w:r>
    </w:p>
    <w:p w14:paraId="3A2A517E" w14:textId="77777777" w:rsidR="00FA3260" w:rsidRDefault="00FA3260" w:rsidP="00FA3260">
      <w:pPr>
        <w:spacing w:line="360" w:lineRule="auto"/>
        <w:ind w:firstLine="567"/>
        <w:jc w:val="both"/>
        <w:rPr>
          <w:color w:val="000000"/>
          <w:lang w:val="pt-BR"/>
        </w:rPr>
      </w:pPr>
      <w:r>
        <w:rPr>
          <w:color w:val="000000"/>
          <w:lang w:val="pt-BR"/>
        </w:rPr>
        <w:t>+ Chuẩn bị trang thiết bị, dụng cụ, vật tư, phương tiện phòng hộ,...</w:t>
      </w:r>
    </w:p>
    <w:p w14:paraId="04851AFB" w14:textId="77777777" w:rsidR="00FA3260" w:rsidRPr="00FB28DA" w:rsidRDefault="00FA3260" w:rsidP="00FA3260">
      <w:pPr>
        <w:spacing w:line="360" w:lineRule="auto"/>
        <w:ind w:firstLine="567"/>
        <w:jc w:val="both"/>
        <w:rPr>
          <w:color w:val="C00000"/>
          <w:lang w:val="pt-BR"/>
        </w:rPr>
      </w:pPr>
      <w:r w:rsidRPr="00FB28DA">
        <w:rPr>
          <w:color w:val="C00000"/>
          <w:lang w:val="pt-BR"/>
        </w:rPr>
        <w:t>+ Tham gia tiếp nhận mẫu vật (nếu có)</w:t>
      </w:r>
    </w:p>
    <w:p w14:paraId="0168B840" w14:textId="77777777" w:rsidR="00FA3260" w:rsidRDefault="00FA3260" w:rsidP="00FA3260">
      <w:pPr>
        <w:tabs>
          <w:tab w:val="left" w:pos="284"/>
        </w:tabs>
        <w:spacing w:line="360" w:lineRule="auto"/>
        <w:ind w:firstLine="567"/>
        <w:jc w:val="both"/>
        <w:rPr>
          <w:color w:val="000000"/>
          <w:lang w:val="pt-BR"/>
        </w:rPr>
      </w:pPr>
      <w:r>
        <w:rPr>
          <w:color w:val="000000"/>
          <w:lang w:val="pt-BR"/>
        </w:rPr>
        <w:t>+ Đo, chụp ảnh mẫu vật,... (nếu có).</w:t>
      </w:r>
    </w:p>
    <w:p w14:paraId="2971110B" w14:textId="77777777" w:rsidR="00FA3260" w:rsidRDefault="00FA3260" w:rsidP="00FA3260">
      <w:pPr>
        <w:spacing w:line="360" w:lineRule="auto"/>
        <w:ind w:firstLine="567"/>
        <w:jc w:val="both"/>
        <w:rPr>
          <w:color w:val="000000"/>
          <w:lang w:val="pt-BR"/>
        </w:rPr>
      </w:pPr>
      <w:r>
        <w:rPr>
          <w:color w:val="000000"/>
          <w:lang w:val="pt-BR"/>
        </w:rPr>
        <w:t>+ Vệ sinh dụng cụ, thiết bị, phương tiện.</w:t>
      </w:r>
    </w:p>
    <w:p w14:paraId="71A7A9C3" w14:textId="77777777" w:rsidR="00FA3260" w:rsidRDefault="00FA3260" w:rsidP="00FA3260">
      <w:pPr>
        <w:spacing w:line="360" w:lineRule="auto"/>
        <w:ind w:firstLine="567"/>
        <w:jc w:val="both"/>
        <w:rPr>
          <w:color w:val="000000"/>
          <w:lang w:val="pt-BR"/>
        </w:rPr>
      </w:pPr>
      <w:r>
        <w:rPr>
          <w:color w:val="000000"/>
          <w:lang w:val="pt-BR"/>
        </w:rPr>
        <w:t>+ Các nhiệm vụ khác theo phân công của GĐV.</w:t>
      </w:r>
    </w:p>
    <w:p w14:paraId="48289038" w14:textId="77777777" w:rsidR="00FA3260" w:rsidRPr="000A2110" w:rsidRDefault="00FA3260" w:rsidP="00FA3260">
      <w:pPr>
        <w:spacing w:line="360" w:lineRule="auto"/>
        <w:ind w:firstLine="567"/>
        <w:jc w:val="both"/>
        <w:rPr>
          <w:color w:val="C00000"/>
          <w:lang w:val="pt-BR"/>
        </w:rPr>
      </w:pPr>
      <w:r w:rsidRPr="000A2110">
        <w:rPr>
          <w:color w:val="C00000"/>
          <w:lang w:val="pt-BR"/>
        </w:rPr>
        <w:t>- Nhiệm vụ của NGV thứ hai:</w:t>
      </w:r>
    </w:p>
    <w:p w14:paraId="5731857D" w14:textId="77777777" w:rsidR="00FA3260" w:rsidRDefault="00FA3260" w:rsidP="00FA3260">
      <w:pPr>
        <w:spacing w:line="360" w:lineRule="auto"/>
        <w:ind w:firstLine="567"/>
        <w:jc w:val="both"/>
        <w:rPr>
          <w:color w:val="000000"/>
          <w:lang w:val="pt-BR"/>
        </w:rPr>
      </w:pPr>
      <w:r>
        <w:rPr>
          <w:color w:val="000000"/>
          <w:lang w:val="pt-BR"/>
        </w:rPr>
        <w:t>+ Phụ giúp GĐV dự thảo văn bản ghi nhận quá trình thực hiện giám định và kết luận giám định, hoàn thiện bản ảnh giám định trình GĐV duyệt.</w:t>
      </w:r>
    </w:p>
    <w:p w14:paraId="21DB01C0" w14:textId="77777777" w:rsidR="00FA3260" w:rsidRDefault="00FA3260" w:rsidP="00FA3260">
      <w:pPr>
        <w:spacing w:line="360" w:lineRule="auto"/>
        <w:ind w:firstLine="567"/>
        <w:jc w:val="both"/>
        <w:rPr>
          <w:color w:val="000000"/>
          <w:lang w:val="pt-BR"/>
        </w:rPr>
      </w:pPr>
      <w:r>
        <w:rPr>
          <w:color w:val="000000"/>
          <w:lang w:val="pt-BR"/>
        </w:rPr>
        <w:t xml:space="preserve">+ Tập hợp các kết quả </w:t>
      </w:r>
      <w:r>
        <w:rPr>
          <w:color w:val="000000"/>
        </w:rPr>
        <w:t>xét nghiệm bổ sung</w:t>
      </w:r>
      <w:r>
        <w:rPr>
          <w:color w:val="000000"/>
          <w:lang w:val="pt-BR"/>
        </w:rPr>
        <w:t>, giám định khác, hội chẩn,...</w:t>
      </w:r>
    </w:p>
    <w:p w14:paraId="69DEE775" w14:textId="77777777" w:rsidR="00FA3260" w:rsidRDefault="00FA3260" w:rsidP="00FA3260">
      <w:pPr>
        <w:spacing w:line="360" w:lineRule="auto"/>
        <w:ind w:firstLine="567"/>
        <w:jc w:val="both"/>
        <w:rPr>
          <w:color w:val="000000"/>
          <w:lang w:val="pt-BR"/>
        </w:rPr>
      </w:pPr>
      <w:r>
        <w:rPr>
          <w:color w:val="000000"/>
          <w:lang w:val="pt-BR"/>
        </w:rPr>
        <w:t>+ Hoàn thiện hồ sơ giám định.</w:t>
      </w:r>
    </w:p>
    <w:p w14:paraId="27626300" w14:textId="77777777" w:rsidR="00FA3260" w:rsidRDefault="00FA3260" w:rsidP="00FA3260">
      <w:pPr>
        <w:spacing w:line="360" w:lineRule="auto"/>
        <w:ind w:firstLine="567"/>
        <w:jc w:val="both"/>
        <w:rPr>
          <w:color w:val="000000"/>
          <w:lang w:val="pt-BR"/>
        </w:rPr>
      </w:pPr>
      <w:r>
        <w:rPr>
          <w:color w:val="000000"/>
          <w:lang w:val="pt-BR"/>
        </w:rPr>
        <w:t>+ Bàn giao mẫu vật sau khi hoàn thành giám định.</w:t>
      </w:r>
    </w:p>
    <w:p w14:paraId="047CB545" w14:textId="77777777" w:rsidR="00FA3260" w:rsidRDefault="00FA3260" w:rsidP="00FA3260">
      <w:pPr>
        <w:spacing w:line="360" w:lineRule="auto"/>
        <w:ind w:firstLine="567"/>
        <w:jc w:val="both"/>
        <w:rPr>
          <w:color w:val="000000"/>
          <w:lang w:val="pt-BR"/>
        </w:rPr>
      </w:pPr>
      <w:r>
        <w:rPr>
          <w:color w:val="000000"/>
          <w:lang w:val="pt-BR"/>
        </w:rPr>
        <w:t>+ Các nhiệm vụ khác theo phân công của GĐV.</w:t>
      </w:r>
    </w:p>
    <w:p w14:paraId="7F6D2E46" w14:textId="77777777" w:rsidR="00D07870" w:rsidRPr="00840885" w:rsidRDefault="00D07870" w:rsidP="00D07870">
      <w:pPr>
        <w:spacing w:line="360" w:lineRule="auto"/>
        <w:ind w:firstLine="567"/>
        <w:jc w:val="both"/>
        <w:rPr>
          <w:b/>
          <w:color w:val="000000"/>
          <w:lang w:val="fr-FR"/>
        </w:rPr>
      </w:pPr>
      <w:r w:rsidRPr="00840885">
        <w:rPr>
          <w:b/>
          <w:color w:val="000000"/>
          <w:lang w:val="pt-BR"/>
        </w:rPr>
        <w:t xml:space="preserve">3. </w:t>
      </w:r>
      <w:r w:rsidRPr="00840885">
        <w:rPr>
          <w:b/>
          <w:color w:val="000000"/>
          <w:lang w:val="fr-FR"/>
        </w:rPr>
        <w:t>Làm việc với cán bộ cơ quan trưng cầu/người yêu cầu giám định</w:t>
      </w:r>
    </w:p>
    <w:p w14:paraId="1A952A58" w14:textId="77777777" w:rsidR="00D07870" w:rsidRPr="00840885" w:rsidRDefault="00D07870" w:rsidP="00D07870">
      <w:pPr>
        <w:spacing w:line="360" w:lineRule="auto"/>
        <w:ind w:firstLine="567"/>
        <w:jc w:val="both"/>
        <w:rPr>
          <w:color w:val="000000"/>
          <w:lang w:val="fr-FR"/>
        </w:rPr>
      </w:pPr>
      <w:r w:rsidRPr="00840885">
        <w:rPr>
          <w:color w:val="000000"/>
          <w:lang w:val="fr-FR"/>
        </w:rPr>
        <w:lastRenderedPageBreak/>
        <w:t>- Tiếp nhận Quyết định trưng cầu, hồ sơ giám định, mẫu vật giám định (nếu có) bàn giao từ cơ quan trưng cầu/người yêu cầu giám định.</w:t>
      </w:r>
    </w:p>
    <w:p w14:paraId="67862FA2" w14:textId="77777777" w:rsidR="00D07870" w:rsidRPr="00840885" w:rsidRDefault="00D07870" w:rsidP="00D07870">
      <w:pPr>
        <w:spacing w:line="360" w:lineRule="auto"/>
        <w:ind w:firstLine="567"/>
        <w:jc w:val="both"/>
        <w:rPr>
          <w:color w:val="000000"/>
          <w:lang w:val="fr-FR"/>
        </w:rPr>
      </w:pPr>
      <w:r w:rsidRPr="00840885">
        <w:rPr>
          <w:color w:val="000000"/>
          <w:lang w:val="fr-FR"/>
        </w:rPr>
        <w:t>- Yêu cầu cán bộ cơ quan trưng cầu/người yêu cầu giám định:</w:t>
      </w:r>
    </w:p>
    <w:p w14:paraId="21DE4680" w14:textId="77777777" w:rsidR="00D07870" w:rsidRPr="00840885" w:rsidRDefault="00D07870" w:rsidP="00D07870">
      <w:pPr>
        <w:spacing w:line="360" w:lineRule="auto"/>
        <w:ind w:firstLine="567"/>
        <w:jc w:val="both"/>
        <w:rPr>
          <w:color w:val="000000"/>
          <w:lang w:val="fr-FR"/>
        </w:rPr>
      </w:pPr>
      <w:r w:rsidRPr="00840885">
        <w:rPr>
          <w:color w:val="000000"/>
          <w:lang w:val="fr-FR"/>
        </w:rPr>
        <w:t>+ Chứng kiến mở niêm phong các mẫu vật được gửi giám định (nếu có).</w:t>
      </w:r>
    </w:p>
    <w:p w14:paraId="67435E82" w14:textId="77777777" w:rsidR="00D07870" w:rsidRPr="00840885" w:rsidRDefault="00D07870" w:rsidP="00D07870">
      <w:pPr>
        <w:spacing w:line="360" w:lineRule="auto"/>
        <w:ind w:firstLine="567"/>
        <w:jc w:val="both"/>
        <w:rPr>
          <w:color w:val="000000"/>
          <w:lang w:val="fr-FR"/>
        </w:rPr>
      </w:pPr>
      <w:r w:rsidRPr="00840885">
        <w:rPr>
          <w:color w:val="000000"/>
          <w:lang w:val="fr-FR"/>
        </w:rPr>
        <w:t>+ Phối hợp, bổ sung hồ sơ, tài liệu nếu cần thiết.</w:t>
      </w:r>
    </w:p>
    <w:p w14:paraId="1E8DA268" w14:textId="77777777" w:rsidR="00D07870" w:rsidRPr="00840885" w:rsidRDefault="00D07870" w:rsidP="00D07870">
      <w:pPr>
        <w:spacing w:before="120" w:line="360" w:lineRule="auto"/>
        <w:ind w:firstLine="567"/>
        <w:jc w:val="both"/>
        <w:rPr>
          <w:b/>
          <w:color w:val="000000"/>
          <w:lang w:val="es-ES_tradnl"/>
        </w:rPr>
      </w:pPr>
      <w:r w:rsidRPr="00840885">
        <w:rPr>
          <w:b/>
          <w:color w:val="000000"/>
          <w:lang w:val="es-ES_tradnl"/>
        </w:rPr>
        <w:t xml:space="preserve">IV. </w:t>
      </w:r>
      <w:r w:rsidRPr="00840885">
        <w:rPr>
          <w:b/>
          <w:color w:val="000000"/>
        </w:rPr>
        <w:t>PHƯƠNG</w:t>
      </w:r>
      <w:r w:rsidRPr="00840885">
        <w:rPr>
          <w:b/>
          <w:color w:val="000000"/>
          <w:lang w:val="es-ES_tradnl"/>
        </w:rPr>
        <w:t xml:space="preserve"> PHÁP GIÁM ĐỊNH</w:t>
      </w:r>
    </w:p>
    <w:p w14:paraId="3A9C28F4" w14:textId="77777777" w:rsidR="00D07870" w:rsidRPr="00840885" w:rsidRDefault="00D07870" w:rsidP="00D07870">
      <w:pPr>
        <w:spacing w:line="360" w:lineRule="auto"/>
        <w:ind w:firstLine="567"/>
        <w:jc w:val="both"/>
        <w:rPr>
          <w:b/>
          <w:color w:val="000000"/>
          <w:lang w:val="fr-FR"/>
        </w:rPr>
      </w:pPr>
      <w:r w:rsidRPr="00840885">
        <w:rPr>
          <w:b/>
          <w:color w:val="000000"/>
          <w:lang w:val="fr-FR"/>
        </w:rPr>
        <w:t xml:space="preserve">1. Nghiên cứu hồ sơ, tài liệu </w:t>
      </w:r>
    </w:p>
    <w:p w14:paraId="13DBE2D3" w14:textId="77777777" w:rsidR="00D07870" w:rsidRPr="00840885" w:rsidRDefault="00D07870" w:rsidP="00D07870">
      <w:pPr>
        <w:spacing w:line="360" w:lineRule="auto"/>
        <w:ind w:right="-41" w:firstLine="567"/>
        <w:jc w:val="both"/>
        <w:rPr>
          <w:color w:val="000000"/>
        </w:rPr>
      </w:pPr>
      <w:r w:rsidRPr="00840885">
        <w:rPr>
          <w:color w:val="000000"/>
          <w:lang w:val="fr-FR"/>
        </w:rPr>
        <w:t>- Nghiên cứu nội dung, yêu cầu giám định trong Quyết định trưng cầu/yêu cầu giám định.</w:t>
      </w:r>
    </w:p>
    <w:p w14:paraId="75996562" w14:textId="77777777" w:rsidR="00D07870" w:rsidRPr="00840885" w:rsidRDefault="00D07870" w:rsidP="00D07870">
      <w:pPr>
        <w:spacing w:line="360" w:lineRule="auto"/>
        <w:ind w:right="101" w:firstLine="567"/>
        <w:jc w:val="both"/>
        <w:rPr>
          <w:color w:val="000000"/>
        </w:rPr>
      </w:pPr>
      <w:r w:rsidRPr="00840885">
        <w:rPr>
          <w:color w:val="000000"/>
        </w:rPr>
        <w:t xml:space="preserve">- Nghiên cứu các hồ sơ y tế liên quan đến nội dung cần giám định: các thương tích được ghi nhận ban đầu </w:t>
      </w:r>
      <w:r w:rsidRPr="00840885">
        <w:rPr>
          <w:i/>
          <w:color w:val="000000"/>
        </w:rPr>
        <w:t>(vị trí, kích thước, số lượng, tính chất,…)</w:t>
      </w:r>
      <w:r w:rsidRPr="00840885">
        <w:rPr>
          <w:color w:val="000000"/>
        </w:rPr>
        <w:t>,</w:t>
      </w:r>
      <w:r w:rsidRPr="00840885">
        <w:rPr>
          <w:i/>
          <w:color w:val="000000"/>
        </w:rPr>
        <w:t xml:space="preserve"> </w:t>
      </w:r>
      <w:r w:rsidRPr="00840885">
        <w:rPr>
          <w:color w:val="000000"/>
        </w:rPr>
        <w:t>kết quả khám lâm sàng, cận lâm sàng, phương pháp điều trị (</w:t>
      </w:r>
      <w:r w:rsidRPr="00840885">
        <w:rPr>
          <w:i/>
          <w:color w:val="000000"/>
        </w:rPr>
        <w:t>phẫu thuật, cố định xương,…</w:t>
      </w:r>
      <w:r w:rsidRPr="00840885">
        <w:rPr>
          <w:color w:val="000000"/>
        </w:rPr>
        <w:t>).</w:t>
      </w:r>
    </w:p>
    <w:p w14:paraId="18D34B4D" w14:textId="77777777" w:rsidR="00D07870" w:rsidRPr="00840885" w:rsidRDefault="00D07870" w:rsidP="00D07870">
      <w:pPr>
        <w:spacing w:line="360" w:lineRule="auto"/>
        <w:ind w:right="101" w:firstLine="567"/>
        <w:jc w:val="both"/>
        <w:rPr>
          <w:color w:val="000000"/>
        </w:rPr>
      </w:pPr>
      <w:r w:rsidRPr="00840885">
        <w:rPr>
          <w:color w:val="000000"/>
        </w:rPr>
        <w:t>- Nghiên cứu các bản ảnh, kết luận giám định trước (nếu có).</w:t>
      </w:r>
    </w:p>
    <w:p w14:paraId="7CFC959F" w14:textId="77777777" w:rsidR="00D07870" w:rsidRPr="00840885" w:rsidRDefault="00D07870" w:rsidP="00D07870">
      <w:pPr>
        <w:spacing w:line="360" w:lineRule="auto"/>
        <w:ind w:right="-41" w:firstLine="567"/>
        <w:jc w:val="both"/>
        <w:rPr>
          <w:color w:val="000000"/>
        </w:rPr>
      </w:pPr>
      <w:r w:rsidRPr="00840885">
        <w:rPr>
          <w:color w:val="000000"/>
        </w:rPr>
        <w:t>- Nghiên cứu các biên bản ghi lời khai, biên bản xác minh, biên bản làm việc liên quan vụ việc (nếu cần).</w:t>
      </w:r>
    </w:p>
    <w:p w14:paraId="0104EE00" w14:textId="77777777" w:rsidR="00D07870" w:rsidRPr="00840885" w:rsidRDefault="00D07870" w:rsidP="00D07870">
      <w:pPr>
        <w:spacing w:line="360" w:lineRule="auto"/>
        <w:ind w:right="101" w:firstLine="567"/>
        <w:jc w:val="both"/>
        <w:rPr>
          <w:color w:val="000000"/>
        </w:rPr>
      </w:pPr>
      <w:r w:rsidRPr="00840885">
        <w:rPr>
          <w:color w:val="000000"/>
        </w:rPr>
        <w:t>- Nghiên cứu các tài liệu khác có liên quan (nếu có): Ảnh chụp thương tích, ảnh chụp hiện trường,...</w:t>
      </w:r>
    </w:p>
    <w:p w14:paraId="352B256E" w14:textId="77777777" w:rsidR="00D07870" w:rsidRPr="00840885" w:rsidRDefault="00D07870" w:rsidP="00D07870">
      <w:pPr>
        <w:spacing w:line="360" w:lineRule="auto"/>
        <w:ind w:firstLine="567"/>
        <w:jc w:val="both"/>
        <w:rPr>
          <w:b/>
          <w:color w:val="000000"/>
          <w:lang w:val="pt-BR"/>
        </w:rPr>
      </w:pPr>
      <w:r w:rsidRPr="00840885">
        <w:rPr>
          <w:b/>
          <w:color w:val="000000"/>
          <w:lang w:val="pt-BR"/>
        </w:rPr>
        <w:t>2. Nghiên cứu mẫu vật, thực nghiệm</w:t>
      </w:r>
    </w:p>
    <w:p w14:paraId="5347C5FA"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Trường hợp cơ quan trưng cầu cung cấp mẫu vật thì GĐV nghiên cứu, giám định mẫu vật theo Quy trình giám định vật gây thương tích (Quy trình 11, mục IV). </w:t>
      </w:r>
    </w:p>
    <w:p w14:paraId="0382E513" w14:textId="77777777" w:rsidR="00D07870" w:rsidRPr="00840885" w:rsidRDefault="00D07870" w:rsidP="00D07870">
      <w:pPr>
        <w:spacing w:line="360" w:lineRule="auto"/>
        <w:ind w:firstLine="567"/>
        <w:jc w:val="both"/>
        <w:rPr>
          <w:color w:val="000000"/>
        </w:rPr>
      </w:pPr>
      <w:r w:rsidRPr="00840885">
        <w:rPr>
          <w:color w:val="000000"/>
          <w:lang w:val="pt-BR"/>
        </w:rPr>
        <w:t xml:space="preserve">- Trường hợp cần thiết GĐV báo cáo thủ trưởng đơn vị để tiến hành thực nghiệm. </w:t>
      </w:r>
      <w:r w:rsidRPr="00840885">
        <w:rPr>
          <w:color w:val="000000"/>
        </w:rPr>
        <w:t>Thủ trưởng cơ quan giám định chỉ định người chủ trì thực nghiệm.</w:t>
      </w:r>
    </w:p>
    <w:p w14:paraId="4F9AAC38" w14:textId="77777777" w:rsidR="00D07870" w:rsidRPr="00840885" w:rsidRDefault="00D07870" w:rsidP="00D07870">
      <w:pPr>
        <w:spacing w:line="360" w:lineRule="auto"/>
        <w:ind w:firstLine="567"/>
        <w:jc w:val="both"/>
        <w:rPr>
          <w:b/>
          <w:color w:val="000000"/>
          <w:lang w:val="fr-FR"/>
        </w:rPr>
      </w:pPr>
    </w:p>
    <w:p w14:paraId="7BCDC186" w14:textId="77777777" w:rsidR="00D07870" w:rsidRPr="00840885" w:rsidRDefault="00D07870" w:rsidP="00D07870">
      <w:pPr>
        <w:spacing w:line="360" w:lineRule="auto"/>
        <w:ind w:firstLine="567"/>
        <w:jc w:val="both"/>
        <w:rPr>
          <w:b/>
          <w:color w:val="000000"/>
          <w:lang w:val="fr-FR"/>
        </w:rPr>
      </w:pPr>
      <w:r w:rsidRPr="00840885">
        <w:rPr>
          <w:b/>
          <w:color w:val="000000"/>
          <w:lang w:val="fr-FR"/>
        </w:rPr>
        <w:t>3. Hội chẩn, xin ý kiến chuyên gia</w:t>
      </w:r>
    </w:p>
    <w:p w14:paraId="1F862213" w14:textId="77777777" w:rsidR="00D07870" w:rsidRPr="00840885" w:rsidRDefault="00D07870" w:rsidP="00D07870">
      <w:pPr>
        <w:spacing w:line="360" w:lineRule="auto"/>
        <w:ind w:firstLine="567"/>
        <w:jc w:val="both"/>
        <w:rPr>
          <w:color w:val="000000"/>
          <w:lang w:val="fr-FR"/>
        </w:rPr>
      </w:pPr>
      <w:r w:rsidRPr="00840885">
        <w:rPr>
          <w:color w:val="000000"/>
          <w:lang w:val="fr-FR"/>
        </w:rPr>
        <w:t>T</w:t>
      </w:r>
      <w:r w:rsidRPr="00840885">
        <w:rPr>
          <w:color w:val="000000"/>
        </w:rPr>
        <w:t>iến hành hội chẩn, xin ý kiến chuyên gia trong trường hợp cần thiết</w:t>
      </w:r>
      <w:r w:rsidRPr="00840885">
        <w:rPr>
          <w:color w:val="000000"/>
          <w:lang w:val="fr-FR"/>
        </w:rPr>
        <w:t xml:space="preserve">.     </w:t>
      </w:r>
    </w:p>
    <w:p w14:paraId="77D5F80F" w14:textId="77777777" w:rsidR="00D07870" w:rsidRPr="00840885" w:rsidRDefault="00D07870" w:rsidP="00D07870">
      <w:pPr>
        <w:spacing w:line="360" w:lineRule="auto"/>
        <w:ind w:firstLine="567"/>
        <w:jc w:val="both"/>
        <w:rPr>
          <w:rFonts w:eastAsia="Calibri"/>
          <w:b/>
          <w:color w:val="000000"/>
          <w:lang w:val="sv-SE"/>
        </w:rPr>
      </w:pPr>
      <w:r w:rsidRPr="00840885">
        <w:rPr>
          <w:rFonts w:eastAsia="Calibri"/>
          <w:b/>
          <w:color w:val="000000"/>
          <w:lang w:val="sv-SE"/>
        </w:rPr>
        <w:t>4. Tổng hợp, đánh giá kết quả và kết luận giám định</w:t>
      </w:r>
    </w:p>
    <w:p w14:paraId="669A4A63" w14:textId="77777777" w:rsidR="00D07870" w:rsidRPr="00840885" w:rsidRDefault="00D07870" w:rsidP="00D07870">
      <w:pPr>
        <w:spacing w:line="360" w:lineRule="auto"/>
        <w:ind w:firstLine="567"/>
        <w:jc w:val="both"/>
        <w:rPr>
          <w:rFonts w:eastAsia="Calibri"/>
          <w:b/>
          <w:i/>
          <w:color w:val="000000"/>
          <w:lang w:val="sv-SE"/>
        </w:rPr>
      </w:pPr>
      <w:r w:rsidRPr="00840885">
        <w:rPr>
          <w:rFonts w:eastAsia="Calibri"/>
          <w:b/>
          <w:i/>
          <w:color w:val="000000"/>
          <w:lang w:val="sv-SE"/>
        </w:rPr>
        <w:t>4.1. Tổng hợp các kết quả chính</w:t>
      </w:r>
    </w:p>
    <w:p w14:paraId="4824AA3B"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lastRenderedPageBreak/>
        <w:t>- Tổng hợp, đánh giá kết quả nghiên cứu hồ sơ, tài liệu.</w:t>
      </w:r>
    </w:p>
    <w:p w14:paraId="41A37359"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Tổng hợp, đánh giá kết quả nghiên cứu mẫu vật, thực nghiệm (nếu có).</w:t>
      </w:r>
    </w:p>
    <w:p w14:paraId="368CF5F9"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lang w:val="sv-SE"/>
        </w:rPr>
        <w:t>- Tổng hợp kết quả h</w:t>
      </w:r>
      <w:r w:rsidRPr="00840885">
        <w:rPr>
          <w:rFonts w:eastAsia="Calibri"/>
          <w:color w:val="000000"/>
        </w:rPr>
        <w:t>ội chẩn, ý kiến chuyên gia (nếu có).</w:t>
      </w:r>
    </w:p>
    <w:p w14:paraId="58C526B9"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Các kết quả khác (nếu có).</w:t>
      </w:r>
    </w:p>
    <w:p w14:paraId="1E6B7C2C" w14:textId="77777777" w:rsidR="00D07870" w:rsidRPr="00840885" w:rsidRDefault="00D07870" w:rsidP="00D07870">
      <w:pPr>
        <w:spacing w:line="360" w:lineRule="auto"/>
        <w:ind w:firstLine="567"/>
        <w:jc w:val="both"/>
        <w:rPr>
          <w:rFonts w:eastAsia="Calibri"/>
          <w:b/>
          <w:i/>
          <w:color w:val="000000"/>
          <w:lang w:val="sv-SE"/>
        </w:rPr>
      </w:pPr>
      <w:r w:rsidRPr="00840885">
        <w:rPr>
          <w:rFonts w:eastAsia="Calibri"/>
          <w:b/>
          <w:i/>
          <w:color w:val="000000"/>
          <w:lang w:val="sv-SE"/>
        </w:rPr>
        <w:t>4.2. Kết luận</w:t>
      </w:r>
    </w:p>
    <w:p w14:paraId="1C876C38"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Kết luận giám định căn cứ vào </w:t>
      </w:r>
      <w:r w:rsidRPr="00840885">
        <w:rPr>
          <w:rFonts w:eastAsia="Calibri"/>
          <w:color w:val="000000"/>
          <w:lang w:val="sv-SE"/>
        </w:rPr>
        <w:t xml:space="preserve">các kết quả chính qua giám định, trả lời các </w:t>
      </w:r>
      <w:r w:rsidRPr="00840885">
        <w:rPr>
          <w:rFonts w:eastAsia="Calibri"/>
          <w:color w:val="000000"/>
        </w:rPr>
        <w:t xml:space="preserve">nội dung câu hỏi </w:t>
      </w:r>
      <w:r w:rsidRPr="00840885">
        <w:rPr>
          <w:rFonts w:eastAsia="Calibri"/>
          <w:color w:val="000000"/>
          <w:lang w:val="de-DE"/>
        </w:rPr>
        <w:t>theo quyết định trưng cầu/yêu cầu giám định</w:t>
      </w:r>
      <w:r w:rsidRPr="00840885">
        <w:rPr>
          <w:rFonts w:eastAsia="Calibri"/>
          <w:color w:val="000000"/>
        </w:rPr>
        <w:t>.</w:t>
      </w:r>
    </w:p>
    <w:p w14:paraId="124F57B8"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08E4EA3D"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50FAE912"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12 Phụ lục 2).</w:t>
      </w:r>
    </w:p>
    <w:p w14:paraId="44CC393F"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w:t>
      </w:r>
      <w:r w:rsidRPr="00840885">
        <w:rPr>
          <w:rFonts w:eastAsia="Calibri"/>
          <w:color w:val="000000"/>
        </w:rPr>
        <w:t xml:space="preserve"> (Mẫu số 12a hoặc 12b Phụ lục 3)</w:t>
      </w:r>
      <w:r w:rsidRPr="00840885">
        <w:rPr>
          <w:rFonts w:eastAsia="Calibri"/>
          <w:color w:val="000000"/>
          <w:lang w:val="sv-SE"/>
        </w:rPr>
        <w:t>.</w:t>
      </w:r>
    </w:p>
    <w:p w14:paraId="69BCFA54"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11DC5D8F"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4DFDDFC9"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1F7EFBA3" w14:textId="77777777" w:rsidR="00D07870" w:rsidRPr="00840885" w:rsidRDefault="00D07870" w:rsidP="00D07870">
      <w:pPr>
        <w:spacing w:line="360" w:lineRule="auto"/>
        <w:jc w:val="center"/>
        <w:rPr>
          <w:b/>
          <w:color w:val="000000"/>
        </w:rPr>
      </w:pPr>
      <w:r w:rsidRPr="00840885">
        <w:rPr>
          <w:b/>
          <w:color w:val="000000"/>
        </w:rPr>
        <w:br w:type="page"/>
      </w:r>
      <w:bookmarkStart w:id="12" w:name="page168"/>
      <w:bookmarkStart w:id="13" w:name="page171"/>
      <w:bookmarkStart w:id="14" w:name="page175"/>
      <w:bookmarkStart w:id="15" w:name="page178"/>
      <w:bookmarkEnd w:id="12"/>
      <w:bookmarkEnd w:id="13"/>
      <w:bookmarkEnd w:id="14"/>
      <w:bookmarkEnd w:id="15"/>
      <w:r w:rsidRPr="00840885">
        <w:rPr>
          <w:b/>
          <w:color w:val="000000"/>
        </w:rPr>
        <w:lastRenderedPageBreak/>
        <w:t>13. QUY TRÌNH GIÁM ĐỊNH TỬ THI QUA HỒ SƠ</w:t>
      </w:r>
    </w:p>
    <w:p w14:paraId="658858FB" w14:textId="77777777" w:rsidR="00D07870" w:rsidRPr="00840885" w:rsidRDefault="00D07870" w:rsidP="00D07870">
      <w:pPr>
        <w:spacing w:before="120" w:line="360" w:lineRule="auto"/>
        <w:ind w:firstLine="567"/>
        <w:jc w:val="both"/>
        <w:rPr>
          <w:b/>
          <w:color w:val="000000"/>
        </w:rPr>
      </w:pPr>
      <w:r w:rsidRPr="00840885">
        <w:rPr>
          <w:b/>
          <w:color w:val="000000"/>
        </w:rPr>
        <w:t>I</w:t>
      </w:r>
      <w:r w:rsidRPr="00840885">
        <w:rPr>
          <w:color w:val="000000"/>
        </w:rPr>
        <w:t xml:space="preserve">. </w:t>
      </w:r>
      <w:r w:rsidRPr="00840885">
        <w:rPr>
          <w:b/>
          <w:color w:val="000000"/>
        </w:rPr>
        <w:t>ĐỐI TƯỢNG GIÁM ĐỊNH</w:t>
      </w:r>
    </w:p>
    <w:p w14:paraId="3ACA7AF0" w14:textId="77777777" w:rsidR="00D07870" w:rsidRPr="00840885" w:rsidRDefault="00D07870" w:rsidP="00D07870">
      <w:pPr>
        <w:spacing w:line="360" w:lineRule="auto"/>
        <w:ind w:firstLine="567"/>
        <w:jc w:val="both"/>
        <w:rPr>
          <w:color w:val="000000"/>
        </w:rPr>
      </w:pPr>
      <w:r w:rsidRPr="00840885">
        <w:rPr>
          <w:color w:val="000000"/>
        </w:rPr>
        <w:t>Đối tượng giám định là hồ sơ liên quan đến tử thi để xác định nguyên nhân chết, thời gian chết, vật gây thương tích, cơ chế hình thành thương tích,…</w:t>
      </w:r>
    </w:p>
    <w:p w14:paraId="04DB164B" w14:textId="77777777" w:rsidR="00D07870" w:rsidRPr="00840885" w:rsidRDefault="00D07870" w:rsidP="00D07870">
      <w:pPr>
        <w:spacing w:before="120" w:line="360" w:lineRule="auto"/>
        <w:ind w:firstLine="567"/>
        <w:jc w:val="both"/>
        <w:rPr>
          <w:b/>
          <w:color w:val="000000"/>
        </w:rPr>
      </w:pPr>
      <w:r w:rsidRPr="00840885">
        <w:rPr>
          <w:b/>
          <w:color w:val="000000"/>
        </w:rPr>
        <w:t>II. ĐIỀU KIỆN CƠ SỞ VẬT CHẤT, TRANG THIẾT BỊ</w:t>
      </w:r>
    </w:p>
    <w:p w14:paraId="63F2EB33" w14:textId="77777777" w:rsidR="00D07870" w:rsidRPr="00840885" w:rsidRDefault="00D07870" w:rsidP="00D07870">
      <w:pPr>
        <w:tabs>
          <w:tab w:val="left" w:pos="270"/>
          <w:tab w:val="left" w:pos="900"/>
        </w:tabs>
        <w:spacing w:line="360" w:lineRule="auto"/>
        <w:ind w:firstLine="567"/>
        <w:jc w:val="both"/>
        <w:rPr>
          <w:b/>
          <w:color w:val="000000"/>
        </w:rPr>
      </w:pPr>
      <w:r w:rsidRPr="00840885">
        <w:rPr>
          <w:b/>
          <w:color w:val="000000"/>
        </w:rPr>
        <w:t xml:space="preserve">1. </w:t>
      </w:r>
      <w:r w:rsidRPr="00840885">
        <w:rPr>
          <w:b/>
          <w:color w:val="000000"/>
          <w:lang w:val="pt-BR"/>
        </w:rPr>
        <w:t>Cơ sở vật chất</w:t>
      </w:r>
    </w:p>
    <w:p w14:paraId="7935E6F4" w14:textId="77777777" w:rsidR="00D07870" w:rsidRPr="00840885" w:rsidRDefault="00D07870" w:rsidP="00D07870">
      <w:pPr>
        <w:spacing w:line="360" w:lineRule="auto"/>
        <w:ind w:firstLine="567"/>
        <w:jc w:val="both"/>
        <w:rPr>
          <w:color w:val="000000"/>
        </w:rPr>
      </w:pPr>
      <w:r w:rsidRPr="00840885">
        <w:rPr>
          <w:color w:val="000000"/>
          <w:lang w:val="pt-BR"/>
        </w:rPr>
        <w:t xml:space="preserve">Phòng giám định để </w:t>
      </w:r>
      <w:r w:rsidRPr="00840885">
        <w:rPr>
          <w:color w:val="000000"/>
        </w:rPr>
        <w:t>nghiên cứu hồ sơ, tài liệu, có các trang thiết bị để thực hiện giám định qua hồ sơ.</w:t>
      </w:r>
    </w:p>
    <w:p w14:paraId="23EA2045" w14:textId="77777777" w:rsidR="00D07870" w:rsidRPr="00840885" w:rsidRDefault="00D07870" w:rsidP="00D07870">
      <w:pPr>
        <w:tabs>
          <w:tab w:val="left" w:pos="270"/>
          <w:tab w:val="left" w:pos="900"/>
        </w:tabs>
        <w:spacing w:line="360" w:lineRule="auto"/>
        <w:ind w:firstLine="567"/>
        <w:jc w:val="both"/>
        <w:rPr>
          <w:b/>
          <w:color w:val="000000"/>
        </w:rPr>
      </w:pPr>
      <w:r w:rsidRPr="00840885">
        <w:rPr>
          <w:b/>
          <w:color w:val="000000"/>
        </w:rPr>
        <w:t>2. Trang thiết bị, dụng cụ, vật tư tiêu hao</w:t>
      </w:r>
    </w:p>
    <w:p w14:paraId="67E4B3AE" w14:textId="77777777" w:rsidR="00D07870" w:rsidRPr="00840885" w:rsidRDefault="00D07870" w:rsidP="00D07870">
      <w:pPr>
        <w:spacing w:line="360" w:lineRule="auto"/>
        <w:ind w:firstLine="567"/>
        <w:jc w:val="both"/>
        <w:rPr>
          <w:b/>
          <w:i/>
          <w:color w:val="000000"/>
        </w:rPr>
      </w:pPr>
      <w:r w:rsidRPr="00840885">
        <w:rPr>
          <w:b/>
          <w:i/>
          <w:color w:val="000000"/>
        </w:rPr>
        <w:t>2.1. Trang thiết bị, dụng cụ</w:t>
      </w:r>
    </w:p>
    <w:p w14:paraId="4BCE1864" w14:textId="77777777" w:rsidR="00D07870" w:rsidRPr="00840885" w:rsidRDefault="00D07870" w:rsidP="00D07870">
      <w:pPr>
        <w:tabs>
          <w:tab w:val="left" w:pos="980"/>
        </w:tabs>
        <w:spacing w:line="360" w:lineRule="auto"/>
        <w:ind w:firstLine="567"/>
        <w:jc w:val="both"/>
        <w:rPr>
          <w:color w:val="000000"/>
        </w:rPr>
      </w:pPr>
      <w:r w:rsidRPr="00840885">
        <w:rPr>
          <w:color w:val="000000"/>
        </w:rPr>
        <w:t>- Máy ảnh hoặc phương tiện ghi hình.</w:t>
      </w:r>
    </w:p>
    <w:p w14:paraId="3C8A89AC" w14:textId="77777777" w:rsidR="00D07870" w:rsidRPr="00840885" w:rsidRDefault="00D07870" w:rsidP="00D07870">
      <w:pPr>
        <w:tabs>
          <w:tab w:val="left" w:pos="980"/>
        </w:tabs>
        <w:spacing w:line="360" w:lineRule="auto"/>
        <w:ind w:firstLine="567"/>
        <w:jc w:val="both"/>
        <w:rPr>
          <w:color w:val="000000"/>
        </w:rPr>
      </w:pPr>
      <w:r w:rsidRPr="00840885">
        <w:rPr>
          <w:color w:val="000000"/>
        </w:rPr>
        <w:t xml:space="preserve">- Máy quay phim (trong trường hợp cần thiết). </w:t>
      </w:r>
    </w:p>
    <w:p w14:paraId="29D0610E" w14:textId="77777777" w:rsidR="00D07870" w:rsidRPr="00840885" w:rsidRDefault="00D07870" w:rsidP="00D07870">
      <w:pPr>
        <w:tabs>
          <w:tab w:val="left" w:pos="980"/>
        </w:tabs>
        <w:spacing w:line="360" w:lineRule="auto"/>
        <w:ind w:firstLine="567"/>
        <w:jc w:val="both"/>
        <w:rPr>
          <w:color w:val="000000"/>
        </w:rPr>
      </w:pPr>
      <w:r w:rsidRPr="00840885">
        <w:rPr>
          <w:color w:val="000000"/>
        </w:rPr>
        <w:t>- Kính lúp.</w:t>
      </w:r>
    </w:p>
    <w:p w14:paraId="3A281A32" w14:textId="77777777" w:rsidR="00D07870" w:rsidRPr="00840885" w:rsidRDefault="00D07870" w:rsidP="00D07870">
      <w:pPr>
        <w:tabs>
          <w:tab w:val="left" w:pos="980"/>
        </w:tabs>
        <w:spacing w:line="360" w:lineRule="auto"/>
        <w:ind w:firstLine="567"/>
        <w:jc w:val="both"/>
        <w:rPr>
          <w:color w:val="000000"/>
        </w:rPr>
      </w:pPr>
      <w:r w:rsidRPr="00840885">
        <w:rPr>
          <w:color w:val="000000"/>
        </w:rPr>
        <w:t>- Các thiết bị, dụng cụ cần thiết khác.</w:t>
      </w:r>
    </w:p>
    <w:p w14:paraId="2F81CE46" w14:textId="77777777" w:rsidR="00D07870" w:rsidRPr="00840885" w:rsidRDefault="00D07870" w:rsidP="00D07870">
      <w:pPr>
        <w:tabs>
          <w:tab w:val="left" w:pos="980"/>
        </w:tabs>
        <w:spacing w:line="360" w:lineRule="auto"/>
        <w:ind w:firstLine="567"/>
        <w:jc w:val="both"/>
        <w:rPr>
          <w:b/>
          <w:i/>
          <w:color w:val="000000"/>
        </w:rPr>
      </w:pPr>
      <w:r w:rsidRPr="00840885">
        <w:rPr>
          <w:b/>
          <w:i/>
          <w:color w:val="000000"/>
        </w:rPr>
        <w:t>2.2. Vật tư tiêu hao</w:t>
      </w:r>
    </w:p>
    <w:p w14:paraId="21D332AA" w14:textId="77777777" w:rsidR="00D07870" w:rsidRPr="00840885" w:rsidRDefault="00D07870" w:rsidP="00D07870">
      <w:pPr>
        <w:tabs>
          <w:tab w:val="left" w:pos="980"/>
        </w:tabs>
        <w:spacing w:line="360" w:lineRule="auto"/>
        <w:ind w:firstLine="567"/>
        <w:jc w:val="both"/>
        <w:rPr>
          <w:color w:val="000000"/>
        </w:rPr>
      </w:pPr>
      <w:r w:rsidRPr="00840885">
        <w:rPr>
          <w:color w:val="000000"/>
        </w:rPr>
        <w:t>- Băng keo trong lấy dấu vết.</w:t>
      </w:r>
    </w:p>
    <w:p w14:paraId="3E4B786D" w14:textId="77777777" w:rsidR="00D07870" w:rsidRPr="00840885" w:rsidRDefault="00D07870" w:rsidP="00D07870">
      <w:pPr>
        <w:tabs>
          <w:tab w:val="left" w:pos="980"/>
        </w:tabs>
        <w:spacing w:line="360" w:lineRule="auto"/>
        <w:ind w:firstLine="567"/>
        <w:jc w:val="both"/>
        <w:rPr>
          <w:color w:val="000000"/>
        </w:rPr>
      </w:pPr>
      <w:r w:rsidRPr="00840885">
        <w:rPr>
          <w:color w:val="000000"/>
        </w:rPr>
        <w:t>- Băng keo niêm phong mẫu, hồ sơ.</w:t>
      </w:r>
    </w:p>
    <w:p w14:paraId="7057D12D" w14:textId="77777777" w:rsidR="00D07870" w:rsidRPr="00840885" w:rsidRDefault="00D07870" w:rsidP="00D07870">
      <w:pPr>
        <w:tabs>
          <w:tab w:val="left" w:pos="980"/>
        </w:tabs>
        <w:spacing w:line="360" w:lineRule="auto"/>
        <w:ind w:firstLine="567"/>
        <w:jc w:val="both"/>
        <w:rPr>
          <w:color w:val="000000"/>
        </w:rPr>
      </w:pPr>
      <w:r w:rsidRPr="00840885">
        <w:rPr>
          <w:color w:val="000000"/>
        </w:rPr>
        <w:t>- Xà phòng, cồn sát khuẩn.</w:t>
      </w:r>
    </w:p>
    <w:p w14:paraId="7400948B" w14:textId="77777777" w:rsidR="00D07870" w:rsidRPr="00840885" w:rsidRDefault="00D07870" w:rsidP="00D07870">
      <w:pPr>
        <w:tabs>
          <w:tab w:val="left" w:pos="980"/>
        </w:tabs>
        <w:spacing w:line="360" w:lineRule="auto"/>
        <w:ind w:firstLine="567"/>
        <w:jc w:val="both"/>
        <w:rPr>
          <w:color w:val="000000"/>
        </w:rPr>
      </w:pPr>
      <w:r w:rsidRPr="00840885">
        <w:rPr>
          <w:color w:val="000000"/>
        </w:rPr>
        <w:t>- Phương tiện ghi chép, thước tỷ lệ, mã số.</w:t>
      </w:r>
    </w:p>
    <w:p w14:paraId="554F9999" w14:textId="77777777" w:rsidR="00D07870" w:rsidRPr="00840885" w:rsidRDefault="00D07870" w:rsidP="00D07870">
      <w:pPr>
        <w:tabs>
          <w:tab w:val="left" w:pos="980"/>
        </w:tabs>
        <w:spacing w:line="360" w:lineRule="auto"/>
        <w:ind w:firstLine="567"/>
        <w:jc w:val="both"/>
        <w:rPr>
          <w:color w:val="000000"/>
        </w:rPr>
      </w:pPr>
      <w:r w:rsidRPr="00840885">
        <w:rPr>
          <w:color w:val="000000"/>
        </w:rPr>
        <w:t>- Phương tiện phòng hộ cá nhân.</w:t>
      </w:r>
    </w:p>
    <w:p w14:paraId="69C45B38" w14:textId="77777777" w:rsidR="00D07870" w:rsidRPr="00840885" w:rsidRDefault="00D07870" w:rsidP="00D07870">
      <w:pPr>
        <w:tabs>
          <w:tab w:val="left" w:pos="980"/>
        </w:tabs>
        <w:spacing w:line="360" w:lineRule="auto"/>
        <w:ind w:firstLine="567"/>
        <w:jc w:val="both"/>
        <w:rPr>
          <w:color w:val="000000"/>
        </w:rPr>
      </w:pPr>
      <w:r w:rsidRPr="00840885">
        <w:rPr>
          <w:color w:val="000000"/>
        </w:rPr>
        <w:t>- Các vật tư cần thiết khác.</w:t>
      </w:r>
    </w:p>
    <w:p w14:paraId="2CEC6EFA" w14:textId="77777777" w:rsidR="00D07870" w:rsidRPr="00840885" w:rsidRDefault="00D07870" w:rsidP="00D07870">
      <w:pPr>
        <w:spacing w:before="120" w:line="360" w:lineRule="auto"/>
        <w:ind w:firstLine="567"/>
        <w:jc w:val="both"/>
        <w:rPr>
          <w:b/>
          <w:color w:val="000000"/>
        </w:rPr>
      </w:pPr>
      <w:r w:rsidRPr="00840885">
        <w:rPr>
          <w:b/>
          <w:color w:val="000000"/>
        </w:rPr>
        <w:t>III. TIẾP NHẬN HỒ SƠ, PHÂN CÔNG NGƯỜI GIÁM ĐỊNH VÀ CHUẨN BỊ GIÁM ĐỊNH</w:t>
      </w:r>
    </w:p>
    <w:p w14:paraId="056A3B6D" w14:textId="77777777" w:rsidR="00D07870" w:rsidRPr="00840885" w:rsidRDefault="00D07870" w:rsidP="00D07870">
      <w:pPr>
        <w:keepNext/>
        <w:spacing w:line="360" w:lineRule="auto"/>
        <w:ind w:right="144" w:firstLine="567"/>
        <w:jc w:val="both"/>
        <w:rPr>
          <w:b/>
          <w:bCs/>
          <w:color w:val="000000"/>
        </w:rPr>
      </w:pPr>
      <w:r w:rsidRPr="00840885">
        <w:rPr>
          <w:b/>
          <w:color w:val="000000"/>
          <w:lang w:val="pt-BR"/>
        </w:rPr>
        <w:t xml:space="preserve">1. </w:t>
      </w:r>
      <w:r w:rsidRPr="00840885">
        <w:rPr>
          <w:b/>
          <w:bCs/>
          <w:color w:val="000000"/>
        </w:rPr>
        <w:t>Tiếp nhận thông tin, quyết định trưng cầu/yêu cầu giám định, hồ sơ, mẫu vật</w:t>
      </w:r>
    </w:p>
    <w:p w14:paraId="57766677" w14:textId="77777777" w:rsidR="00D07870" w:rsidRPr="00840885" w:rsidRDefault="00D07870" w:rsidP="00D07870">
      <w:pPr>
        <w:keepNext/>
        <w:spacing w:line="360" w:lineRule="auto"/>
        <w:ind w:right="144" w:firstLine="567"/>
        <w:jc w:val="both"/>
        <w:rPr>
          <w:color w:val="000000"/>
        </w:rPr>
      </w:pPr>
      <w:r w:rsidRPr="00840885">
        <w:rPr>
          <w:bCs/>
          <w:color w:val="000000"/>
        </w:rPr>
        <w:t>-</w:t>
      </w:r>
      <w:r w:rsidRPr="00840885">
        <w:rPr>
          <w:b/>
          <w:bCs/>
          <w:color w:val="000000"/>
        </w:rPr>
        <w:t xml:space="preserve"> </w:t>
      </w:r>
      <w:r w:rsidRPr="00840885">
        <w:rPr>
          <w:color w:val="000000"/>
        </w:rPr>
        <w:t xml:space="preserve">Bộ phận được phân công tiếp nhận thông tin, quyết định trưng cầu/yêu cầu giám định, hồ sơ, mẫu vật giám định (nếu có). </w:t>
      </w:r>
    </w:p>
    <w:p w14:paraId="7445C0F7"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3308A67D"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w:t>
      </w:r>
    </w:p>
    <w:p w14:paraId="6DE7CC52" w14:textId="77777777" w:rsidR="00D07870" w:rsidRPr="00840885" w:rsidRDefault="00D07870" w:rsidP="00D07870">
      <w:pPr>
        <w:spacing w:line="360" w:lineRule="auto"/>
        <w:ind w:firstLine="567"/>
        <w:jc w:val="both"/>
        <w:rPr>
          <w:color w:val="000000"/>
          <w:spacing w:val="-4"/>
        </w:rPr>
      </w:pPr>
      <w:r w:rsidRPr="00840885">
        <w:rPr>
          <w:color w:val="000000"/>
          <w:spacing w:val="-4"/>
        </w:rPr>
        <w:lastRenderedPageBreak/>
        <w:t>- Bản sao hợp pháp các hồ sơ, tài liệu liên quan đến nội dung cần giám định:</w:t>
      </w:r>
    </w:p>
    <w:p w14:paraId="7096477E" w14:textId="77777777" w:rsidR="00D07870" w:rsidRPr="00840885" w:rsidRDefault="00D07870" w:rsidP="00D07870">
      <w:pPr>
        <w:spacing w:line="360" w:lineRule="auto"/>
        <w:ind w:firstLine="567"/>
        <w:jc w:val="both"/>
        <w:rPr>
          <w:b/>
          <w:color w:val="000000"/>
        </w:rPr>
      </w:pPr>
      <w:r w:rsidRPr="00840885">
        <w:rPr>
          <w:color w:val="000000"/>
        </w:rPr>
        <w:t>+ Các hồ sơ y tế có liên quan đến tử thi cần giám định (nếu có): bệnh án, sổ khám bệnh, giấy chứng nhận thương tích, phim chụp,...</w:t>
      </w:r>
    </w:p>
    <w:p w14:paraId="5041A795"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 kết luận giám định trước đó đối với trường hợp giám định bổ sung, giám định lại.</w:t>
      </w:r>
    </w:p>
    <w:p w14:paraId="01C6CDE2" w14:textId="77777777" w:rsidR="00D07870" w:rsidRPr="00840885" w:rsidRDefault="00D07870" w:rsidP="00D07870">
      <w:pPr>
        <w:spacing w:line="360" w:lineRule="auto"/>
        <w:ind w:firstLine="567"/>
        <w:jc w:val="both"/>
        <w:rPr>
          <w:color w:val="000000"/>
        </w:rPr>
      </w:pPr>
      <w:r w:rsidRPr="00840885">
        <w:rPr>
          <w:color w:val="000000"/>
        </w:rPr>
        <w:t>+ Kết luận giám định pháp y tử thi, biên bản khám nghiệm tử thi hoặc một phần tử thi, bản ảnh giám định tử thi đối với trường hợp đã giám định tử thi.</w:t>
      </w:r>
    </w:p>
    <w:p w14:paraId="42D506E8" w14:textId="77777777" w:rsidR="00D07870" w:rsidRPr="00840885" w:rsidRDefault="00D07870" w:rsidP="00D07870">
      <w:pPr>
        <w:spacing w:line="360" w:lineRule="auto"/>
        <w:ind w:firstLine="567"/>
        <w:jc w:val="both"/>
        <w:rPr>
          <w:color w:val="000000"/>
        </w:rPr>
      </w:pPr>
      <w:r w:rsidRPr="00840885">
        <w:rPr>
          <w:color w:val="000000"/>
        </w:rPr>
        <w:t>+ Biên bản khám nghiệm hiện trường, bản ảnh hiện trường (nếu cần).</w:t>
      </w:r>
    </w:p>
    <w:p w14:paraId="0176C7C8" w14:textId="77777777" w:rsidR="00D07870" w:rsidRPr="00840885" w:rsidRDefault="00D07870" w:rsidP="00D07870">
      <w:pPr>
        <w:spacing w:line="360" w:lineRule="auto"/>
        <w:ind w:firstLine="567"/>
        <w:jc w:val="both"/>
        <w:rPr>
          <w:color w:val="000000"/>
        </w:rPr>
      </w:pPr>
      <w:r w:rsidRPr="00840885">
        <w:rPr>
          <w:color w:val="000000"/>
        </w:rPr>
        <w:t>+ Kết quả các xét nghiệm bổ sung, giám định khác: Độc chất, ADN, mô bệnh học... (nếu có); mẫu, tiêu bản mô bệnh học (nếu cần).</w:t>
      </w:r>
    </w:p>
    <w:p w14:paraId="44DAF170" w14:textId="77777777" w:rsidR="00D07870" w:rsidRPr="00840885" w:rsidRDefault="00D07870" w:rsidP="00D07870">
      <w:pPr>
        <w:tabs>
          <w:tab w:val="left" w:pos="540"/>
        </w:tabs>
        <w:spacing w:line="360" w:lineRule="auto"/>
        <w:ind w:firstLine="567"/>
        <w:jc w:val="both"/>
        <w:rPr>
          <w:color w:val="000000"/>
        </w:rPr>
      </w:pPr>
      <w:r w:rsidRPr="00840885">
        <w:rPr>
          <w:color w:val="000000"/>
        </w:rPr>
        <w:t xml:space="preserve">+ Các biên bản ghi lời khai, biên bản xác minh, biên bản làm việc liên quan vụ việc (nếu cần). </w:t>
      </w:r>
    </w:p>
    <w:p w14:paraId="1E6D2EDB" w14:textId="77777777" w:rsidR="00D07870" w:rsidRPr="00840885" w:rsidRDefault="00D07870" w:rsidP="00D07870">
      <w:pPr>
        <w:spacing w:line="360" w:lineRule="auto"/>
        <w:ind w:firstLine="567"/>
        <w:jc w:val="both"/>
        <w:rPr>
          <w:color w:val="000000"/>
        </w:rPr>
      </w:pPr>
      <w:r w:rsidRPr="00840885">
        <w:rPr>
          <w:color w:val="000000"/>
        </w:rPr>
        <w:t xml:space="preserve">+ Các tài liệu khác có liên quan đến nội dung cần giám định. </w:t>
      </w:r>
    </w:p>
    <w:p w14:paraId="5DAB4C57" w14:textId="77777777" w:rsidR="00D07870" w:rsidRPr="00840885" w:rsidRDefault="00D07870" w:rsidP="00D07870">
      <w:pPr>
        <w:spacing w:line="360" w:lineRule="auto"/>
        <w:ind w:firstLine="567"/>
        <w:jc w:val="both"/>
        <w:rPr>
          <w:color w:val="000000"/>
        </w:rPr>
      </w:pPr>
      <w:r w:rsidRPr="00840885">
        <w:rPr>
          <w:color w:val="000000"/>
        </w:rPr>
        <w:t>- Mẫu vật giám định (nếu có).</w:t>
      </w:r>
    </w:p>
    <w:p w14:paraId="0F9C9C12"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061C18B0"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003408EC" w14:textId="77777777" w:rsidR="00FA3260" w:rsidRDefault="00FA3260" w:rsidP="00FA3260">
      <w:pPr>
        <w:spacing w:line="360" w:lineRule="auto"/>
        <w:ind w:firstLine="567"/>
        <w:jc w:val="both"/>
        <w:rPr>
          <w:color w:val="000000"/>
        </w:rPr>
      </w:pPr>
      <w:r>
        <w:rPr>
          <w:color w:val="000000"/>
        </w:rPr>
        <w:t>- Lãnh đạo đơn vị phân công giám định viên (GĐV) pháp y, người giúp việc (NGV) cho GĐV pháp y thực hiện giám định.</w:t>
      </w:r>
    </w:p>
    <w:p w14:paraId="6746FD2E" w14:textId="77777777" w:rsidR="00FA3260" w:rsidRPr="000A2110" w:rsidRDefault="00FA3260" w:rsidP="00FA3260">
      <w:pPr>
        <w:spacing w:line="360" w:lineRule="auto"/>
        <w:ind w:firstLine="567"/>
        <w:jc w:val="both"/>
        <w:rPr>
          <w:color w:val="C00000"/>
          <w:lang w:val="pt-BR"/>
        </w:rPr>
      </w:pPr>
      <w:r w:rsidRPr="000A2110">
        <w:rPr>
          <w:color w:val="C00000"/>
          <w:lang w:val="pt-BR"/>
        </w:rPr>
        <w:t xml:space="preserve">2.1. Nhiệm vụ của GĐV: </w:t>
      </w:r>
    </w:p>
    <w:p w14:paraId="296BB770" w14:textId="77777777" w:rsidR="00FA3260" w:rsidRPr="000A2110" w:rsidRDefault="00FA3260" w:rsidP="00FA3260">
      <w:pPr>
        <w:spacing w:line="360" w:lineRule="auto"/>
        <w:ind w:firstLine="567"/>
        <w:jc w:val="both"/>
        <w:rPr>
          <w:color w:val="C00000"/>
          <w:lang w:val="pt-BR"/>
        </w:rPr>
      </w:pPr>
      <w:r w:rsidRPr="000A2110">
        <w:rPr>
          <w:color w:val="C00000"/>
          <w:lang w:val="pt-BR"/>
        </w:rPr>
        <w:t>- Nhiệm vụ chung:</w:t>
      </w:r>
    </w:p>
    <w:p w14:paraId="246910DE" w14:textId="77777777" w:rsidR="00FA3260" w:rsidRDefault="00FA3260" w:rsidP="00FA3260">
      <w:pPr>
        <w:spacing w:line="360" w:lineRule="auto"/>
        <w:ind w:firstLine="567"/>
        <w:jc w:val="both"/>
        <w:rPr>
          <w:color w:val="000000"/>
          <w:lang w:val="pt-BR"/>
        </w:rPr>
      </w:pPr>
      <w:r>
        <w:rPr>
          <w:color w:val="000000"/>
          <w:lang w:val="pt-BR"/>
        </w:rPr>
        <w:t>+ Nghiên cứu hồ sơ, tài liệu.</w:t>
      </w:r>
    </w:p>
    <w:p w14:paraId="6DB8CB92" w14:textId="77777777" w:rsidR="00FA3260" w:rsidRDefault="00FA3260" w:rsidP="00FA3260">
      <w:pPr>
        <w:spacing w:line="360" w:lineRule="auto"/>
        <w:ind w:firstLine="567"/>
        <w:jc w:val="both"/>
        <w:rPr>
          <w:color w:val="000000"/>
          <w:lang w:val="fr-FR"/>
        </w:rPr>
      </w:pPr>
      <w:r>
        <w:rPr>
          <w:color w:val="000000"/>
          <w:lang w:val="fr-FR"/>
        </w:rPr>
        <w:t>+ Làm việc với cán bộ cơ quan trưng cầu/người yêu cầu giám định.</w:t>
      </w:r>
    </w:p>
    <w:p w14:paraId="65667F59" w14:textId="77777777" w:rsidR="00FA3260" w:rsidRDefault="00FA3260" w:rsidP="00FA3260">
      <w:pPr>
        <w:spacing w:line="360" w:lineRule="auto"/>
        <w:ind w:firstLine="567"/>
        <w:jc w:val="both"/>
        <w:rPr>
          <w:color w:val="000000"/>
          <w:lang w:val="pt-BR"/>
        </w:rPr>
      </w:pPr>
      <w:r>
        <w:rPr>
          <w:color w:val="000000"/>
          <w:lang w:val="pt-BR"/>
        </w:rPr>
        <w:t xml:space="preserve">+ Chỉ đạo NGV chuẩn bị dụng cụ, trang thiết bị giám định. </w:t>
      </w:r>
    </w:p>
    <w:p w14:paraId="283054F9" w14:textId="77777777" w:rsidR="00FA3260" w:rsidRPr="00FB28DA" w:rsidRDefault="00FA3260" w:rsidP="00FA3260">
      <w:pPr>
        <w:spacing w:line="360" w:lineRule="auto"/>
        <w:ind w:firstLine="567"/>
        <w:jc w:val="both"/>
        <w:rPr>
          <w:color w:val="C00000"/>
          <w:lang w:val="pt-BR"/>
        </w:rPr>
      </w:pPr>
      <w:r w:rsidRPr="00FB28DA">
        <w:rPr>
          <w:color w:val="C00000"/>
          <w:lang w:val="pt-BR"/>
        </w:rPr>
        <w:t>+ Chỉ đạo NGV tiếp nhận đối tượng giám định, mẫu vật giám định (nếu có)</w:t>
      </w:r>
    </w:p>
    <w:p w14:paraId="61388D8D" w14:textId="77777777" w:rsidR="00FA3260" w:rsidRDefault="00FA3260" w:rsidP="00FA3260">
      <w:pPr>
        <w:tabs>
          <w:tab w:val="left" w:pos="284"/>
        </w:tabs>
        <w:spacing w:line="360" w:lineRule="auto"/>
        <w:ind w:firstLine="567"/>
        <w:jc w:val="both"/>
        <w:rPr>
          <w:color w:val="000000"/>
          <w:lang w:val="pt-BR"/>
        </w:rPr>
      </w:pPr>
      <w:r>
        <w:rPr>
          <w:color w:val="000000"/>
          <w:lang w:val="pt-BR"/>
        </w:rPr>
        <w:t>+ Tham gia khám nghiệm hiện trường, tiến hành thực nghiệm (nếu cần).</w:t>
      </w:r>
    </w:p>
    <w:p w14:paraId="519B43CC" w14:textId="77777777" w:rsidR="00FA3260" w:rsidRDefault="00FA3260" w:rsidP="00FA3260">
      <w:pPr>
        <w:spacing w:line="360" w:lineRule="auto"/>
        <w:ind w:firstLine="567"/>
        <w:jc w:val="both"/>
        <w:rPr>
          <w:color w:val="000000"/>
          <w:lang w:val="pt-BR"/>
        </w:rPr>
      </w:pPr>
      <w:r>
        <w:rPr>
          <w:color w:val="000000"/>
          <w:lang w:val="pt-BR"/>
        </w:rPr>
        <w:t xml:space="preserve">+ Tổng hợp, đánh giá các kết quả nghiên cứu hồ sơ, tài liệu, </w:t>
      </w:r>
      <w:r>
        <w:rPr>
          <w:color w:val="000000"/>
        </w:rPr>
        <w:t>xét nghiệm bổ sung</w:t>
      </w:r>
      <w:r>
        <w:rPr>
          <w:color w:val="000000"/>
          <w:lang w:val="pt-BR"/>
        </w:rPr>
        <w:t xml:space="preserve">, giám định khác, hội chẩn,... đưa ra kết luận giám định. </w:t>
      </w:r>
    </w:p>
    <w:p w14:paraId="4C84C053" w14:textId="77777777" w:rsidR="00FA3260" w:rsidRDefault="00FA3260" w:rsidP="00FA3260">
      <w:pPr>
        <w:spacing w:line="360" w:lineRule="auto"/>
        <w:ind w:firstLine="567"/>
        <w:jc w:val="both"/>
        <w:rPr>
          <w:color w:val="000000"/>
          <w:lang w:val="pt-BR"/>
        </w:rPr>
      </w:pPr>
      <w:r>
        <w:rPr>
          <w:color w:val="000000"/>
          <w:lang w:val="pt-BR"/>
        </w:rPr>
        <w:lastRenderedPageBreak/>
        <w:t>+ Hoàn thiện văn bản ghi nhận quá trình thực hiện giám định và kết luận giám định.</w:t>
      </w:r>
    </w:p>
    <w:p w14:paraId="1BD31A7A" w14:textId="77777777" w:rsidR="00FA3260" w:rsidRDefault="00FA3260" w:rsidP="00FA3260">
      <w:pPr>
        <w:spacing w:line="360" w:lineRule="auto"/>
        <w:ind w:firstLine="567"/>
        <w:jc w:val="both"/>
        <w:rPr>
          <w:color w:val="000000"/>
          <w:lang w:val="pt-BR"/>
        </w:rPr>
      </w:pPr>
      <w:r>
        <w:rPr>
          <w:color w:val="000000"/>
          <w:lang w:val="pt-BR"/>
        </w:rPr>
        <w:t>+ Trong quá trình giám định, các GĐV phối hợp, thảo luận, thống nhất trước khi kết luận giám định.</w:t>
      </w:r>
    </w:p>
    <w:p w14:paraId="0CAB8A7F" w14:textId="77777777" w:rsidR="00FA3260" w:rsidRDefault="00FA3260" w:rsidP="00FA3260">
      <w:pPr>
        <w:spacing w:line="360" w:lineRule="auto"/>
        <w:ind w:firstLine="567"/>
        <w:jc w:val="both"/>
        <w:rPr>
          <w:rFonts w:eastAsia="Calibri"/>
          <w:color w:val="000000"/>
          <w:lang w:val="pt-BR"/>
        </w:rPr>
      </w:pPr>
      <w:r>
        <w:rPr>
          <w:rFonts w:eastAsia="Calibri"/>
          <w:color w:val="000000"/>
          <w:lang w:val="pt-BR"/>
        </w:rPr>
        <w:t xml:space="preserve">- </w:t>
      </w:r>
      <w:r w:rsidRPr="00B97673">
        <w:rPr>
          <w:rFonts w:eastAsia="Calibri"/>
          <w:color w:val="FF0000"/>
          <w:lang w:val="pt-BR"/>
        </w:rPr>
        <w:t>Nhiệm vụ riêng Giám định viên thứ nhất (GĐV 1)</w:t>
      </w:r>
    </w:p>
    <w:p w14:paraId="2BECEB40" w14:textId="77777777" w:rsidR="00FA3260" w:rsidRPr="00B97673" w:rsidRDefault="00FA3260" w:rsidP="00FA3260">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3B09CA2C" w14:textId="77777777" w:rsidR="00FA3260" w:rsidRPr="000A2110" w:rsidRDefault="00FA3260" w:rsidP="00FA3260">
      <w:pPr>
        <w:spacing w:line="360" w:lineRule="auto"/>
        <w:ind w:firstLine="567"/>
        <w:jc w:val="both"/>
        <w:rPr>
          <w:color w:val="00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w:t>
      </w:r>
      <w:r w:rsidRPr="000A2110">
        <w:rPr>
          <w:color w:val="C00000"/>
          <w:lang w:val="pt-BR"/>
        </w:rPr>
        <w:t xml:space="preserve">các xét nghiệm bổ sung (nếu cần).Đề nghị và chuẩn bị tổ chức hội chẩn chuyên môn, </w:t>
      </w:r>
      <w:r>
        <w:rPr>
          <w:color w:val="C00000"/>
          <w:lang w:val="pt-BR"/>
        </w:rPr>
        <w:t xml:space="preserve">xin ý kiến chuyên gia (nếu cần) </w:t>
      </w:r>
      <w:r w:rsidRPr="00B97673">
        <w:rPr>
          <w:rFonts w:eastAsia="Calibri"/>
          <w:color w:val="FF0000"/>
          <w:lang w:val="pt-BR"/>
        </w:rPr>
        <w:t>sau khi đã thống nhất với cả kíp giám định.</w:t>
      </w:r>
    </w:p>
    <w:p w14:paraId="019DBE40" w14:textId="77777777" w:rsidR="00FA3260" w:rsidRDefault="00FA3260" w:rsidP="00FA3260">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sidRPr="00B97673">
        <w:rPr>
          <w:rFonts w:eastAsia="Calibri"/>
          <w:color w:val="FF0000"/>
          <w:lang w:val="pt-BR"/>
        </w:rPr>
        <w:t xml:space="preserve">Nhiệm vụ riêng Giám định viên thứ </w:t>
      </w:r>
      <w:r>
        <w:rPr>
          <w:rFonts w:eastAsia="Calibri"/>
          <w:color w:val="FF0000"/>
          <w:lang w:val="pt-BR"/>
        </w:rPr>
        <w:t>hai</w:t>
      </w:r>
      <w:r w:rsidRPr="00B97673">
        <w:rPr>
          <w:rFonts w:eastAsia="Calibri"/>
          <w:color w:val="FF0000"/>
          <w:lang w:val="pt-BR"/>
        </w:rPr>
        <w:t xml:space="preserve"> (GĐV </w:t>
      </w:r>
      <w:r>
        <w:rPr>
          <w:rFonts w:eastAsia="Calibri"/>
          <w:color w:val="FF0000"/>
          <w:lang w:val="pt-BR"/>
        </w:rPr>
        <w:t>2</w:t>
      </w:r>
      <w:r w:rsidRPr="00B97673">
        <w:rPr>
          <w:rFonts w:eastAsia="Calibri"/>
          <w:color w:val="FF0000"/>
          <w:lang w:val="pt-BR"/>
        </w:rPr>
        <w:t>)</w:t>
      </w:r>
      <w:r>
        <w:rPr>
          <w:rFonts w:eastAsia="Calibri"/>
          <w:color w:val="FF0000"/>
          <w:lang w:val="pt-BR"/>
        </w:rPr>
        <w:t xml:space="preserve"> và</w:t>
      </w:r>
      <w:r w:rsidRPr="00882784">
        <w:rPr>
          <w:rFonts w:eastAsia="Calibri"/>
          <w:color w:val="FF0000"/>
          <w:lang w:val="pt-BR"/>
        </w:rPr>
        <w:t xml:space="preserve"> </w:t>
      </w:r>
      <w:r w:rsidRPr="00B97673">
        <w:rPr>
          <w:rFonts w:eastAsia="Calibri"/>
          <w:color w:val="FF0000"/>
          <w:lang w:val="pt-BR"/>
        </w:rPr>
        <w:t xml:space="preserve">Giám định viên thứ </w:t>
      </w:r>
      <w:r>
        <w:rPr>
          <w:rFonts w:eastAsia="Calibri"/>
          <w:color w:val="FF0000"/>
          <w:lang w:val="pt-BR"/>
        </w:rPr>
        <w:t>ba</w:t>
      </w:r>
      <w:r w:rsidRPr="00B97673">
        <w:rPr>
          <w:rFonts w:eastAsia="Calibri"/>
          <w:color w:val="FF0000"/>
          <w:lang w:val="pt-BR"/>
        </w:rPr>
        <w:t xml:space="preserve"> (GĐV </w:t>
      </w:r>
      <w:r>
        <w:rPr>
          <w:rFonts w:eastAsia="Calibri"/>
          <w:color w:val="FF0000"/>
          <w:lang w:val="pt-BR"/>
        </w:rPr>
        <w:t>3</w:t>
      </w:r>
      <w:r w:rsidRPr="00B97673">
        <w:rPr>
          <w:rFonts w:eastAsia="Calibri"/>
          <w:color w:val="FF0000"/>
          <w:lang w:val="pt-BR"/>
        </w:rPr>
        <w:t>)</w:t>
      </w:r>
      <w:r>
        <w:rPr>
          <w:rFonts w:eastAsia="Calibri"/>
          <w:color w:val="FF0000"/>
          <w:lang w:val="pt-BR"/>
        </w:rPr>
        <w:t xml:space="preserve"> trong trường hợp giám định lại (cụ thể do GĐV 1 căn cứ công việc phân công)</w:t>
      </w:r>
    </w:p>
    <w:p w14:paraId="1B983C93" w14:textId="77777777" w:rsidR="00FA3260" w:rsidRDefault="00FA3260" w:rsidP="00FA3260">
      <w:pPr>
        <w:spacing w:line="360" w:lineRule="auto"/>
        <w:ind w:firstLine="567"/>
        <w:jc w:val="both"/>
        <w:rPr>
          <w:rFonts w:eastAsia="Calibri"/>
          <w:color w:val="FF0000"/>
          <w:lang w:val="pt-BR"/>
        </w:rPr>
      </w:pPr>
      <w:r>
        <w:rPr>
          <w:rFonts w:eastAsia="Calibri"/>
          <w:color w:val="FF0000"/>
          <w:lang w:val="pt-BR"/>
        </w:rPr>
        <w:t>+ Chịu trách nhiệm tổng hợp nội dung thông tin liên quan trong suốt quá trình việc thực hiện giám định. Làm đầu mối liên hệ với Cơ quan trưng cầu, cơ sở y tế, các chuyên gia tư vấn chuyên môn.</w:t>
      </w:r>
    </w:p>
    <w:p w14:paraId="3A588408" w14:textId="77777777" w:rsidR="00FA3260" w:rsidRDefault="00FA3260" w:rsidP="00FA3260">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làm xét nghiệm bổ sung theo chỉ định của kíp giám định, bổ sung hồ sơ,...thủ tục liên quan đến việc hoàn thành công tác giám định.</w:t>
      </w:r>
    </w:p>
    <w:p w14:paraId="70CE07D3" w14:textId="77777777" w:rsidR="00FA3260" w:rsidRDefault="00FA3260" w:rsidP="00FA3260">
      <w:pPr>
        <w:spacing w:line="360" w:lineRule="auto"/>
        <w:jc w:val="both"/>
        <w:rPr>
          <w:rFonts w:eastAsia="Calibri"/>
          <w:color w:val="FF0000"/>
          <w:lang w:val="pt-BR"/>
        </w:rPr>
      </w:pPr>
      <w:r>
        <w:rPr>
          <w:rFonts w:eastAsia="Calibri"/>
          <w:color w:val="FF0000"/>
          <w:lang w:val="pt-BR"/>
        </w:rPr>
        <w:t xml:space="preserve">        + Dự thảo các văn bản ghi nhận và kết luận giám định.</w:t>
      </w:r>
    </w:p>
    <w:p w14:paraId="2B0F14E0" w14:textId="77777777" w:rsidR="00FA3260" w:rsidRPr="000A2110" w:rsidRDefault="00FA3260" w:rsidP="00FA3260">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7CA0AC83" w14:textId="77777777" w:rsidR="00FA3260" w:rsidRPr="000A2110" w:rsidRDefault="00FA3260" w:rsidP="00FA3260">
      <w:pPr>
        <w:spacing w:line="360" w:lineRule="auto"/>
        <w:ind w:firstLine="567"/>
        <w:jc w:val="both"/>
        <w:rPr>
          <w:color w:val="C00000"/>
          <w:lang w:val="pt-BR"/>
        </w:rPr>
      </w:pPr>
      <w:r w:rsidRPr="000A2110">
        <w:rPr>
          <w:color w:val="C00000"/>
          <w:lang w:val="pt-BR"/>
        </w:rPr>
        <w:t>2.2. Nhiệm vụ của NGV:</w:t>
      </w:r>
    </w:p>
    <w:p w14:paraId="3B07274F" w14:textId="77777777" w:rsidR="00FA3260" w:rsidRPr="000A2110" w:rsidRDefault="00FA3260" w:rsidP="00FA3260">
      <w:pPr>
        <w:spacing w:line="360" w:lineRule="auto"/>
        <w:ind w:firstLine="567"/>
        <w:jc w:val="both"/>
        <w:rPr>
          <w:color w:val="C00000"/>
          <w:lang w:val="pt-BR"/>
        </w:rPr>
      </w:pPr>
      <w:r w:rsidRPr="000A2110">
        <w:rPr>
          <w:color w:val="C00000"/>
          <w:lang w:val="pt-BR"/>
        </w:rPr>
        <w:t>- Nhiệm vụ của NGV thứ nhất:</w:t>
      </w:r>
    </w:p>
    <w:p w14:paraId="1C7BD5FF" w14:textId="77777777" w:rsidR="00FA3260" w:rsidRDefault="00FA3260" w:rsidP="00FA3260">
      <w:pPr>
        <w:spacing w:line="360" w:lineRule="auto"/>
        <w:ind w:firstLine="567"/>
        <w:jc w:val="both"/>
        <w:rPr>
          <w:color w:val="000000"/>
          <w:lang w:val="pt-BR"/>
        </w:rPr>
      </w:pPr>
      <w:r>
        <w:rPr>
          <w:color w:val="000000"/>
          <w:lang w:val="pt-BR"/>
        </w:rPr>
        <w:t>+ Chuẩn bị trang thiết bị, dụng cụ, vật tư, phương tiện phòng hộ,...</w:t>
      </w:r>
    </w:p>
    <w:p w14:paraId="55CD5860" w14:textId="77777777" w:rsidR="00FA3260" w:rsidRPr="00FB28DA" w:rsidRDefault="00FA3260" w:rsidP="00FA3260">
      <w:pPr>
        <w:spacing w:line="360" w:lineRule="auto"/>
        <w:ind w:firstLine="567"/>
        <w:jc w:val="both"/>
        <w:rPr>
          <w:color w:val="C00000"/>
          <w:lang w:val="pt-BR"/>
        </w:rPr>
      </w:pPr>
      <w:r w:rsidRPr="00FB28DA">
        <w:rPr>
          <w:color w:val="C00000"/>
          <w:lang w:val="pt-BR"/>
        </w:rPr>
        <w:t>+ Tham gia tiếp nhận mẫu vật (nếu có)</w:t>
      </w:r>
    </w:p>
    <w:p w14:paraId="41C43251" w14:textId="77777777" w:rsidR="00FA3260" w:rsidRDefault="00FA3260" w:rsidP="00FA3260">
      <w:pPr>
        <w:tabs>
          <w:tab w:val="left" w:pos="284"/>
        </w:tabs>
        <w:spacing w:line="360" w:lineRule="auto"/>
        <w:ind w:firstLine="567"/>
        <w:jc w:val="both"/>
        <w:rPr>
          <w:color w:val="000000"/>
          <w:lang w:val="pt-BR"/>
        </w:rPr>
      </w:pPr>
      <w:r>
        <w:rPr>
          <w:color w:val="000000"/>
          <w:lang w:val="pt-BR"/>
        </w:rPr>
        <w:t>+ Đo, chụp ảnh mẫu vật,... (nếu có).</w:t>
      </w:r>
    </w:p>
    <w:p w14:paraId="1ECB264B" w14:textId="77777777" w:rsidR="00FA3260" w:rsidRDefault="00FA3260" w:rsidP="00FA3260">
      <w:pPr>
        <w:spacing w:line="360" w:lineRule="auto"/>
        <w:ind w:firstLine="567"/>
        <w:jc w:val="both"/>
        <w:rPr>
          <w:color w:val="000000"/>
          <w:lang w:val="pt-BR"/>
        </w:rPr>
      </w:pPr>
      <w:r>
        <w:rPr>
          <w:color w:val="000000"/>
          <w:lang w:val="pt-BR"/>
        </w:rPr>
        <w:t>+ Vệ sinh dụng cụ, thiết bị, phương tiện.</w:t>
      </w:r>
    </w:p>
    <w:p w14:paraId="7288CF0E" w14:textId="77777777" w:rsidR="00FA3260" w:rsidRDefault="00FA3260" w:rsidP="00FA3260">
      <w:pPr>
        <w:spacing w:line="360" w:lineRule="auto"/>
        <w:ind w:firstLine="567"/>
        <w:jc w:val="both"/>
        <w:rPr>
          <w:color w:val="000000"/>
          <w:lang w:val="pt-BR"/>
        </w:rPr>
      </w:pPr>
      <w:r>
        <w:rPr>
          <w:color w:val="000000"/>
          <w:lang w:val="pt-BR"/>
        </w:rPr>
        <w:t>+ Các nhiệm vụ khác theo phân công của GĐV.</w:t>
      </w:r>
    </w:p>
    <w:p w14:paraId="057C34B1" w14:textId="77777777" w:rsidR="00FA3260" w:rsidRPr="000A2110" w:rsidRDefault="00FA3260" w:rsidP="00FA3260">
      <w:pPr>
        <w:spacing w:line="360" w:lineRule="auto"/>
        <w:ind w:firstLine="567"/>
        <w:jc w:val="both"/>
        <w:rPr>
          <w:color w:val="C00000"/>
          <w:lang w:val="pt-BR"/>
        </w:rPr>
      </w:pPr>
      <w:r w:rsidRPr="000A2110">
        <w:rPr>
          <w:color w:val="C00000"/>
          <w:lang w:val="pt-BR"/>
        </w:rPr>
        <w:lastRenderedPageBreak/>
        <w:t>- Nhiệm vụ của NGV thứ hai:</w:t>
      </w:r>
    </w:p>
    <w:p w14:paraId="08FE0D4C" w14:textId="77777777" w:rsidR="00FA3260" w:rsidRDefault="00FA3260" w:rsidP="00FA3260">
      <w:pPr>
        <w:spacing w:line="360" w:lineRule="auto"/>
        <w:ind w:firstLine="567"/>
        <w:jc w:val="both"/>
        <w:rPr>
          <w:color w:val="000000"/>
          <w:lang w:val="pt-BR"/>
        </w:rPr>
      </w:pPr>
      <w:r>
        <w:rPr>
          <w:color w:val="000000"/>
          <w:lang w:val="pt-BR"/>
        </w:rPr>
        <w:t>+ Phụ giúp GĐV dự thảo văn bản ghi nhận quá trình thực hiện giám định và kết luận giám định, hoàn thiện bản ảnh giám định trình GĐV duyệt.</w:t>
      </w:r>
    </w:p>
    <w:p w14:paraId="1550C96B" w14:textId="77777777" w:rsidR="00FA3260" w:rsidRDefault="00FA3260" w:rsidP="00FA3260">
      <w:pPr>
        <w:spacing w:line="360" w:lineRule="auto"/>
        <w:ind w:firstLine="567"/>
        <w:jc w:val="both"/>
        <w:rPr>
          <w:color w:val="000000"/>
          <w:lang w:val="pt-BR"/>
        </w:rPr>
      </w:pPr>
      <w:r>
        <w:rPr>
          <w:color w:val="000000"/>
          <w:lang w:val="pt-BR"/>
        </w:rPr>
        <w:t xml:space="preserve">+ Tập hợp các kết quả </w:t>
      </w:r>
      <w:r>
        <w:rPr>
          <w:color w:val="000000"/>
        </w:rPr>
        <w:t>xét nghiệm bổ sung</w:t>
      </w:r>
      <w:r>
        <w:rPr>
          <w:color w:val="000000"/>
          <w:lang w:val="pt-BR"/>
        </w:rPr>
        <w:t>, giám định khác, hội chẩn,...</w:t>
      </w:r>
    </w:p>
    <w:p w14:paraId="574BD92C" w14:textId="77777777" w:rsidR="00FA3260" w:rsidRDefault="00FA3260" w:rsidP="00FA3260">
      <w:pPr>
        <w:spacing w:line="360" w:lineRule="auto"/>
        <w:ind w:firstLine="567"/>
        <w:jc w:val="both"/>
        <w:rPr>
          <w:color w:val="000000"/>
          <w:lang w:val="pt-BR"/>
        </w:rPr>
      </w:pPr>
      <w:r>
        <w:rPr>
          <w:color w:val="000000"/>
          <w:lang w:val="pt-BR"/>
        </w:rPr>
        <w:t>+ Hoàn thiện hồ sơ giám định.</w:t>
      </w:r>
    </w:p>
    <w:p w14:paraId="13D75BE2" w14:textId="77777777" w:rsidR="00FA3260" w:rsidRDefault="00FA3260" w:rsidP="00FA3260">
      <w:pPr>
        <w:spacing w:line="360" w:lineRule="auto"/>
        <w:ind w:firstLine="567"/>
        <w:jc w:val="both"/>
        <w:rPr>
          <w:color w:val="000000"/>
          <w:lang w:val="pt-BR"/>
        </w:rPr>
      </w:pPr>
      <w:r>
        <w:rPr>
          <w:color w:val="000000"/>
          <w:lang w:val="pt-BR"/>
        </w:rPr>
        <w:t>+ Bàn giao mẫu vật sau khi hoàn thành giám định.</w:t>
      </w:r>
    </w:p>
    <w:p w14:paraId="47EC99FC" w14:textId="77777777" w:rsidR="00FA3260" w:rsidRDefault="00FA3260" w:rsidP="00FA3260">
      <w:pPr>
        <w:spacing w:line="360" w:lineRule="auto"/>
        <w:ind w:firstLine="567"/>
        <w:jc w:val="both"/>
        <w:rPr>
          <w:color w:val="000000"/>
          <w:lang w:val="pt-BR"/>
        </w:rPr>
      </w:pPr>
      <w:r>
        <w:rPr>
          <w:color w:val="000000"/>
          <w:lang w:val="pt-BR"/>
        </w:rPr>
        <w:t>+ Các nhiệm vụ khác theo phân công của GĐV.</w:t>
      </w:r>
    </w:p>
    <w:p w14:paraId="0FE6F28C" w14:textId="77777777" w:rsidR="00D07870" w:rsidRPr="00840885" w:rsidRDefault="00D07870" w:rsidP="00D07870">
      <w:pPr>
        <w:spacing w:line="360" w:lineRule="auto"/>
        <w:ind w:firstLine="567"/>
        <w:jc w:val="both"/>
        <w:rPr>
          <w:b/>
          <w:color w:val="000000"/>
          <w:lang w:val="fr-FR"/>
        </w:rPr>
      </w:pPr>
      <w:r w:rsidRPr="00840885">
        <w:rPr>
          <w:b/>
          <w:color w:val="000000"/>
          <w:lang w:val="pt-BR"/>
        </w:rPr>
        <w:t>3. L</w:t>
      </w:r>
      <w:r w:rsidRPr="00840885">
        <w:rPr>
          <w:b/>
          <w:color w:val="000000"/>
          <w:lang w:val="fr-FR"/>
        </w:rPr>
        <w:t>àm việc với cán bộ cơ quan trưng cầu/người yêu cầu giám định</w:t>
      </w:r>
    </w:p>
    <w:p w14:paraId="29F39005" w14:textId="77777777" w:rsidR="00D07870" w:rsidRPr="00840885" w:rsidRDefault="00D07870" w:rsidP="00D07870">
      <w:pPr>
        <w:spacing w:line="360" w:lineRule="auto"/>
        <w:ind w:firstLine="567"/>
        <w:jc w:val="both"/>
        <w:rPr>
          <w:color w:val="000000"/>
          <w:lang w:val="fr-FR"/>
        </w:rPr>
      </w:pPr>
      <w:r w:rsidRPr="00840885">
        <w:rPr>
          <w:color w:val="000000"/>
          <w:lang w:val="fr-FR"/>
        </w:rPr>
        <w:t>- Tiếp nhận Quyết định trưng cầu/yêu cầu giám định, hồ sơ, mẫu vật gửi giám định (nếu có).</w:t>
      </w:r>
    </w:p>
    <w:p w14:paraId="7FE8DB44" w14:textId="77777777" w:rsidR="00D07870" w:rsidRPr="00840885" w:rsidRDefault="00D07870" w:rsidP="00D07870">
      <w:pPr>
        <w:spacing w:line="360" w:lineRule="auto"/>
        <w:ind w:firstLine="567"/>
        <w:jc w:val="both"/>
        <w:rPr>
          <w:color w:val="000000"/>
          <w:lang w:val="fr-FR"/>
        </w:rPr>
      </w:pPr>
      <w:r w:rsidRPr="00840885">
        <w:rPr>
          <w:color w:val="000000"/>
          <w:lang w:val="fr-FR"/>
        </w:rPr>
        <w:t>- Yêu cầu cán bộ cơ quan trưng cầu/người yêu cầu giám định:</w:t>
      </w:r>
    </w:p>
    <w:p w14:paraId="2330BC89" w14:textId="77777777" w:rsidR="00D07870" w:rsidRPr="00840885" w:rsidRDefault="00D07870" w:rsidP="00D07870">
      <w:pPr>
        <w:spacing w:line="360" w:lineRule="auto"/>
        <w:ind w:firstLine="567"/>
        <w:jc w:val="both"/>
        <w:rPr>
          <w:color w:val="000000"/>
          <w:lang w:val="fr-FR"/>
        </w:rPr>
      </w:pPr>
      <w:r w:rsidRPr="00840885">
        <w:rPr>
          <w:color w:val="000000"/>
          <w:lang w:val="fr-FR"/>
        </w:rPr>
        <w:t>+ Chứng kiến mở niêm phong các mẫu vật được niêm phong gửi kèm Quyết định trưng cầu giám định (nếu có).</w:t>
      </w:r>
    </w:p>
    <w:p w14:paraId="1FBD9EC6" w14:textId="77777777" w:rsidR="00D07870" w:rsidRPr="00840885" w:rsidRDefault="00D07870" w:rsidP="00D07870">
      <w:pPr>
        <w:tabs>
          <w:tab w:val="left" w:pos="0"/>
        </w:tabs>
        <w:spacing w:line="360" w:lineRule="auto"/>
        <w:ind w:firstLine="567"/>
        <w:jc w:val="both"/>
        <w:rPr>
          <w:color w:val="000000"/>
          <w:lang w:val="fr-FR"/>
        </w:rPr>
      </w:pPr>
      <w:r w:rsidRPr="00840885">
        <w:rPr>
          <w:color w:val="000000"/>
          <w:lang w:val="fr-FR"/>
        </w:rPr>
        <w:t xml:space="preserve">+ Phối hợp, bổ sung hồ sơ, tài liệu, </w:t>
      </w:r>
      <w:r w:rsidRPr="00840885">
        <w:rPr>
          <w:color w:val="000000"/>
          <w:lang w:val="pt-BR"/>
        </w:rPr>
        <w:t>mẫu vật (</w:t>
      </w:r>
      <w:r w:rsidRPr="00840885">
        <w:rPr>
          <w:color w:val="000000"/>
          <w:lang w:val="fr-FR"/>
        </w:rPr>
        <w:t>nếu cần).</w:t>
      </w:r>
    </w:p>
    <w:p w14:paraId="4880E4F3" w14:textId="77777777" w:rsidR="00D07870" w:rsidRPr="00840885" w:rsidRDefault="00D07870" w:rsidP="00D07870">
      <w:pPr>
        <w:spacing w:before="120" w:line="360" w:lineRule="auto"/>
        <w:ind w:firstLine="567"/>
        <w:jc w:val="both"/>
        <w:rPr>
          <w:b/>
          <w:color w:val="000000"/>
          <w:lang w:val="es-ES_tradnl"/>
        </w:rPr>
      </w:pPr>
      <w:r w:rsidRPr="00840885">
        <w:rPr>
          <w:b/>
          <w:color w:val="000000"/>
        </w:rPr>
        <w:t xml:space="preserve">IV. PHƯƠNG PHÁP </w:t>
      </w:r>
      <w:r w:rsidRPr="00840885">
        <w:rPr>
          <w:b/>
          <w:color w:val="000000"/>
          <w:lang w:val="es-ES_tradnl"/>
        </w:rPr>
        <w:t>GIÁM ĐỊNH</w:t>
      </w:r>
    </w:p>
    <w:p w14:paraId="13DC2203" w14:textId="77777777" w:rsidR="00D07870" w:rsidRPr="00840885" w:rsidRDefault="00D07870" w:rsidP="00D07870">
      <w:pPr>
        <w:spacing w:line="360" w:lineRule="auto"/>
        <w:ind w:firstLine="567"/>
        <w:jc w:val="both"/>
        <w:rPr>
          <w:b/>
          <w:color w:val="000000"/>
        </w:rPr>
      </w:pPr>
      <w:r w:rsidRPr="00840885">
        <w:rPr>
          <w:b/>
          <w:color w:val="000000"/>
          <w:lang w:val="pt-BR"/>
        </w:rPr>
        <w:t xml:space="preserve">1. </w:t>
      </w:r>
      <w:r w:rsidRPr="00840885">
        <w:rPr>
          <w:b/>
          <w:color w:val="000000"/>
        </w:rPr>
        <w:t>Nghiên cứu hồ sơ, tài liệu</w:t>
      </w:r>
    </w:p>
    <w:p w14:paraId="7F11777F" w14:textId="77777777" w:rsidR="00D07870" w:rsidRPr="00840885" w:rsidRDefault="00D07870" w:rsidP="00D07870">
      <w:pPr>
        <w:spacing w:line="360" w:lineRule="auto"/>
        <w:ind w:right="-10" w:firstLine="567"/>
        <w:jc w:val="both"/>
        <w:rPr>
          <w:color w:val="000000"/>
        </w:rPr>
      </w:pPr>
      <w:r w:rsidRPr="00840885">
        <w:rPr>
          <w:color w:val="000000"/>
          <w:lang w:val="fr-FR"/>
        </w:rPr>
        <w:t>- Nghiên cứu nội dung, yêu cầu giám định trong Quyết định trưng cầu/yêu cầu giám định.</w:t>
      </w:r>
    </w:p>
    <w:p w14:paraId="5C223BFF" w14:textId="77777777" w:rsidR="00D07870" w:rsidRPr="00840885" w:rsidRDefault="00D07870" w:rsidP="00D07870">
      <w:pPr>
        <w:spacing w:line="360" w:lineRule="auto"/>
        <w:ind w:right="-10" w:firstLine="567"/>
        <w:jc w:val="both"/>
        <w:rPr>
          <w:color w:val="000000"/>
        </w:rPr>
      </w:pPr>
      <w:r w:rsidRPr="00840885">
        <w:rPr>
          <w:color w:val="000000"/>
        </w:rPr>
        <w:t>- Căn cứ vào nội dung trưng cầu/yêu cầu giám định và hồ sơ được cung cấp, GĐV nghiên cứu các tài liệu sau:</w:t>
      </w:r>
    </w:p>
    <w:p w14:paraId="28647F07" w14:textId="77777777" w:rsidR="00D07870" w:rsidRPr="00840885" w:rsidRDefault="00D07870" w:rsidP="00D07870">
      <w:pPr>
        <w:spacing w:line="360" w:lineRule="auto"/>
        <w:ind w:right="101" w:firstLine="567"/>
        <w:jc w:val="both"/>
        <w:rPr>
          <w:color w:val="000000"/>
        </w:rPr>
      </w:pPr>
      <w:r w:rsidRPr="00840885">
        <w:rPr>
          <w:color w:val="000000"/>
        </w:rPr>
        <w:t>+ Các hồ sơ y tế liên quan đến nội dung cần giám định: Bệnh án, sổ khám bệnh, giấy chứng nhận thương tích,... ghi nhận kết quả khám lâm sàng, cận lâm sàng, phương pháp điều trị,...</w:t>
      </w:r>
    </w:p>
    <w:p w14:paraId="3269FDC5" w14:textId="77777777" w:rsidR="00D07870" w:rsidRPr="00840885" w:rsidRDefault="00D07870" w:rsidP="00D07870">
      <w:pPr>
        <w:spacing w:line="360" w:lineRule="auto"/>
        <w:ind w:right="101" w:firstLine="567"/>
        <w:jc w:val="both"/>
        <w:rPr>
          <w:color w:val="000000"/>
        </w:rPr>
      </w:pPr>
      <w:r w:rsidRPr="00840885">
        <w:rPr>
          <w:color w:val="000000"/>
        </w:rPr>
        <w:t>+ Các bản ảnh, kết luận giám định trước (đối với trường hợp giám định bổ sung, giám định lại).</w:t>
      </w:r>
    </w:p>
    <w:p w14:paraId="27393A52" w14:textId="77777777" w:rsidR="00D07870" w:rsidRPr="00840885" w:rsidRDefault="00D07870" w:rsidP="00D07870">
      <w:pPr>
        <w:spacing w:line="360" w:lineRule="auto"/>
        <w:ind w:firstLine="567"/>
        <w:jc w:val="both"/>
        <w:rPr>
          <w:color w:val="000000"/>
        </w:rPr>
      </w:pPr>
      <w:r w:rsidRPr="00840885">
        <w:rPr>
          <w:color w:val="000000"/>
        </w:rPr>
        <w:t>+ Kết luận giám định pháp y tử thi, biên bản khám nghiệm tử thi hoặc một phần tử thi, bản ảnh giám định pháp y tử thi (đối với trường hợp đã giám định pháp y tử thi).</w:t>
      </w:r>
    </w:p>
    <w:p w14:paraId="597F27C4" w14:textId="77777777" w:rsidR="00D07870" w:rsidRPr="00840885" w:rsidRDefault="00D07870" w:rsidP="00D07870">
      <w:pPr>
        <w:spacing w:line="360" w:lineRule="auto"/>
        <w:ind w:firstLine="567"/>
        <w:jc w:val="both"/>
        <w:rPr>
          <w:color w:val="000000"/>
        </w:rPr>
      </w:pPr>
      <w:r w:rsidRPr="00840885">
        <w:rPr>
          <w:color w:val="000000"/>
        </w:rPr>
        <w:lastRenderedPageBreak/>
        <w:t>+ Kết quả các xét nghiệm bổ sung, giám định khác: Độc chất, ADN, mô bệnh học,... (nếu có).</w:t>
      </w:r>
    </w:p>
    <w:p w14:paraId="7E256B15" w14:textId="77777777" w:rsidR="00D07870" w:rsidRPr="00840885" w:rsidRDefault="00D07870" w:rsidP="00D07870">
      <w:pPr>
        <w:spacing w:line="360" w:lineRule="auto"/>
        <w:ind w:firstLine="567"/>
        <w:jc w:val="both"/>
        <w:rPr>
          <w:color w:val="000000"/>
        </w:rPr>
      </w:pPr>
      <w:r w:rsidRPr="00840885">
        <w:rPr>
          <w:color w:val="000000"/>
        </w:rPr>
        <w:t>+ Biên bản khám nghiệm hiện trường, bản ảnh hiện trường (nếu cần).</w:t>
      </w:r>
    </w:p>
    <w:p w14:paraId="7C89FF82" w14:textId="77777777" w:rsidR="00D07870" w:rsidRPr="00840885" w:rsidRDefault="00D07870" w:rsidP="00D07870">
      <w:pPr>
        <w:tabs>
          <w:tab w:val="left" w:pos="540"/>
        </w:tabs>
        <w:spacing w:line="360" w:lineRule="auto"/>
        <w:ind w:firstLine="567"/>
        <w:jc w:val="both"/>
        <w:rPr>
          <w:color w:val="000000"/>
        </w:rPr>
      </w:pPr>
      <w:r w:rsidRPr="00840885">
        <w:rPr>
          <w:color w:val="000000"/>
        </w:rPr>
        <w:t xml:space="preserve">+ Các biên bản ghi lời khai, biên bản xác minh, biên bản làm việc liên quan vụ việc (nếu cần). </w:t>
      </w:r>
    </w:p>
    <w:p w14:paraId="551C1A3B" w14:textId="77777777" w:rsidR="00D07870" w:rsidRPr="00840885" w:rsidRDefault="00D07870" w:rsidP="00D07870">
      <w:pPr>
        <w:tabs>
          <w:tab w:val="left" w:pos="540"/>
        </w:tabs>
        <w:spacing w:line="360" w:lineRule="auto"/>
        <w:ind w:firstLine="567"/>
        <w:jc w:val="both"/>
        <w:rPr>
          <w:color w:val="000000"/>
        </w:rPr>
      </w:pPr>
      <w:r w:rsidRPr="00840885">
        <w:rPr>
          <w:color w:val="000000"/>
        </w:rPr>
        <w:t>+ Các tài liệu khác có liên quan đến nội dung cần giám định (nếu cần).</w:t>
      </w:r>
    </w:p>
    <w:p w14:paraId="32273AF3" w14:textId="77777777" w:rsidR="00D07870" w:rsidRPr="00840885" w:rsidRDefault="00D07870" w:rsidP="00D07870">
      <w:pPr>
        <w:spacing w:line="360" w:lineRule="auto"/>
        <w:ind w:firstLine="567"/>
        <w:jc w:val="both"/>
        <w:rPr>
          <w:b/>
          <w:color w:val="000000"/>
        </w:rPr>
      </w:pPr>
      <w:r w:rsidRPr="00840885">
        <w:rPr>
          <w:b/>
          <w:color w:val="000000"/>
        </w:rPr>
        <w:t>2. Xét nghiệm bổ sung</w:t>
      </w:r>
    </w:p>
    <w:p w14:paraId="260D5D3D" w14:textId="77777777" w:rsidR="00D07870" w:rsidRPr="00840885" w:rsidRDefault="00D07870" w:rsidP="00D07870">
      <w:pPr>
        <w:spacing w:line="360" w:lineRule="auto"/>
        <w:ind w:firstLine="567"/>
        <w:jc w:val="both"/>
        <w:rPr>
          <w:color w:val="000000"/>
          <w:lang w:val="pt-BR"/>
        </w:rPr>
      </w:pPr>
      <w:r w:rsidRPr="00840885">
        <w:rPr>
          <w:color w:val="000000"/>
          <w:lang w:val="pt-BR"/>
        </w:rPr>
        <w:t>Tùy từng trường hợp, GĐV có thể chỉ định xét nghiệm bổ sung (</w:t>
      </w:r>
      <w:r w:rsidRPr="00840885">
        <w:rPr>
          <w:i/>
          <w:color w:val="000000"/>
          <w:lang w:val="pt-BR"/>
        </w:rPr>
        <w:t>xét nghiệm lại mô bệnh học,...</w:t>
      </w:r>
      <w:r w:rsidRPr="00840885">
        <w:rPr>
          <w:color w:val="000000"/>
          <w:lang w:val="pt-BR"/>
        </w:rPr>
        <w:t>).</w:t>
      </w:r>
    </w:p>
    <w:p w14:paraId="69BEA248" w14:textId="77777777" w:rsidR="00D07870" w:rsidRPr="00840885" w:rsidRDefault="00D07870" w:rsidP="00D07870">
      <w:pPr>
        <w:spacing w:line="360" w:lineRule="auto"/>
        <w:ind w:firstLine="567"/>
        <w:jc w:val="both"/>
        <w:rPr>
          <w:b/>
          <w:color w:val="000000"/>
          <w:lang w:val="pt-BR"/>
        </w:rPr>
      </w:pPr>
      <w:r w:rsidRPr="00840885">
        <w:rPr>
          <w:b/>
          <w:color w:val="000000"/>
          <w:lang w:val="pt-BR"/>
        </w:rPr>
        <w:t>3. Nghiên cứu mẫu vật, thực nghiệm</w:t>
      </w:r>
    </w:p>
    <w:p w14:paraId="51649C0A"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Trường hợp cơ quan trưng cầu cung cấp mẫu vật thì GĐV nghiên cứu, giám định mẫu vật theo Quy trình giám định vật gây thương tích (Quy trình 11, mục IV). </w:t>
      </w:r>
    </w:p>
    <w:p w14:paraId="1BC31D74"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Trường hợp cần thiết GĐV báo cáo thủ trưởng đơn vị để tiến hành thực nghiệm. </w:t>
      </w:r>
      <w:r w:rsidRPr="00840885">
        <w:rPr>
          <w:color w:val="000000"/>
        </w:rPr>
        <w:t>Thủ trưởng cơ quan giám định chỉ định người chủ trì thực nghiệm.</w:t>
      </w:r>
    </w:p>
    <w:p w14:paraId="274D9B3F" w14:textId="77777777" w:rsidR="00D07870" w:rsidRPr="00840885" w:rsidRDefault="00D07870" w:rsidP="00D07870">
      <w:pPr>
        <w:spacing w:line="360" w:lineRule="auto"/>
        <w:ind w:left="567"/>
        <w:jc w:val="both"/>
        <w:rPr>
          <w:color w:val="000000"/>
        </w:rPr>
      </w:pPr>
      <w:r w:rsidRPr="00840885">
        <w:rPr>
          <w:color w:val="000000"/>
        </w:rPr>
        <w:t>+ Căn cứ vào hồ sơ.</w:t>
      </w:r>
    </w:p>
    <w:p w14:paraId="67498AE3" w14:textId="77777777" w:rsidR="00D07870" w:rsidRPr="00840885" w:rsidRDefault="00D07870" w:rsidP="00D07870">
      <w:pPr>
        <w:spacing w:line="360" w:lineRule="auto"/>
        <w:ind w:left="567"/>
        <w:jc w:val="both"/>
        <w:rPr>
          <w:color w:val="000000"/>
        </w:rPr>
      </w:pPr>
      <w:r w:rsidRPr="00840885">
        <w:rPr>
          <w:color w:val="000000"/>
        </w:rPr>
        <w:t>+ Căn cứ vào vị trí tổn thương.</w:t>
      </w:r>
    </w:p>
    <w:p w14:paraId="0B621FDA" w14:textId="77777777" w:rsidR="00D07870" w:rsidRPr="00840885" w:rsidRDefault="00D07870" w:rsidP="00D07870">
      <w:pPr>
        <w:spacing w:line="360" w:lineRule="auto"/>
        <w:ind w:left="567"/>
        <w:jc w:val="both"/>
        <w:rPr>
          <w:color w:val="000000"/>
        </w:rPr>
      </w:pPr>
      <w:r w:rsidRPr="00840885">
        <w:rPr>
          <w:color w:val="000000"/>
        </w:rPr>
        <w:t>+ Căn cứ vào tính chất tổn thương.</w:t>
      </w:r>
    </w:p>
    <w:p w14:paraId="4E6CAB90" w14:textId="77777777" w:rsidR="00D07870" w:rsidRPr="00840885" w:rsidRDefault="00D07870" w:rsidP="00D07870">
      <w:pPr>
        <w:spacing w:line="360" w:lineRule="auto"/>
        <w:ind w:left="567"/>
        <w:jc w:val="both"/>
        <w:rPr>
          <w:color w:val="000000"/>
        </w:rPr>
      </w:pPr>
      <w:r w:rsidRPr="00840885">
        <w:rPr>
          <w:color w:val="000000"/>
        </w:rPr>
        <w:t>+ Chọn mẫu vật.</w:t>
      </w:r>
    </w:p>
    <w:p w14:paraId="39FE8416" w14:textId="77777777" w:rsidR="00D07870" w:rsidRPr="00840885" w:rsidRDefault="00D07870" w:rsidP="00D07870">
      <w:pPr>
        <w:spacing w:line="360" w:lineRule="auto"/>
        <w:ind w:left="567"/>
        <w:jc w:val="both"/>
        <w:rPr>
          <w:color w:val="000000"/>
        </w:rPr>
      </w:pPr>
      <w:r w:rsidRPr="00840885">
        <w:rPr>
          <w:color w:val="000000"/>
        </w:rPr>
        <w:t>+ Chọn mẫu thực nghiệm cho phù hợp.</w:t>
      </w:r>
    </w:p>
    <w:p w14:paraId="741E127C" w14:textId="77777777" w:rsidR="00D07870" w:rsidRPr="00840885" w:rsidRDefault="00D07870" w:rsidP="00D07870">
      <w:pPr>
        <w:spacing w:line="360" w:lineRule="auto"/>
        <w:ind w:firstLine="567"/>
        <w:jc w:val="both"/>
        <w:rPr>
          <w:color w:val="000000"/>
        </w:rPr>
      </w:pPr>
      <w:bookmarkStart w:id="16" w:name="page180"/>
      <w:bookmarkEnd w:id="16"/>
      <w:r w:rsidRPr="00840885">
        <w:rPr>
          <w:color w:val="000000"/>
        </w:rPr>
        <w:t>+ Quay phim, chụp ảnh quá trình thực nghiệm.</w:t>
      </w:r>
    </w:p>
    <w:p w14:paraId="40B81EBA" w14:textId="77777777" w:rsidR="00D07870" w:rsidRPr="00840885" w:rsidRDefault="00D07870" w:rsidP="00D07870">
      <w:pPr>
        <w:spacing w:line="360" w:lineRule="auto"/>
        <w:ind w:left="567"/>
        <w:jc w:val="both"/>
        <w:rPr>
          <w:color w:val="000000"/>
        </w:rPr>
      </w:pPr>
      <w:r w:rsidRPr="00840885">
        <w:rPr>
          <w:color w:val="000000"/>
        </w:rPr>
        <w:t>+ Lập biên bản thực nghiệm.</w:t>
      </w:r>
    </w:p>
    <w:p w14:paraId="727F8CD3" w14:textId="77777777" w:rsidR="00D07870" w:rsidRPr="00840885" w:rsidRDefault="00D07870" w:rsidP="00D07870">
      <w:pPr>
        <w:spacing w:line="360" w:lineRule="auto"/>
        <w:ind w:left="567"/>
        <w:jc w:val="both"/>
        <w:rPr>
          <w:color w:val="000000"/>
        </w:rPr>
      </w:pPr>
      <w:r w:rsidRPr="00840885">
        <w:rPr>
          <w:color w:val="000000"/>
        </w:rPr>
        <w:t>+ Bản kết luận thực nghiệm.</w:t>
      </w:r>
    </w:p>
    <w:p w14:paraId="224A70E4" w14:textId="77777777" w:rsidR="00D07870" w:rsidRPr="00840885" w:rsidRDefault="00D07870" w:rsidP="00D07870">
      <w:pPr>
        <w:spacing w:line="360" w:lineRule="auto"/>
        <w:ind w:firstLine="567"/>
        <w:jc w:val="both"/>
        <w:rPr>
          <w:b/>
          <w:color w:val="000000"/>
          <w:lang w:val="pt-BR"/>
        </w:rPr>
      </w:pPr>
      <w:r w:rsidRPr="00840885">
        <w:rPr>
          <w:b/>
          <w:color w:val="000000"/>
          <w:lang w:val="pt-BR"/>
        </w:rPr>
        <w:t>4. Hội chẩn, xin ý kiến chuyên gia</w:t>
      </w:r>
    </w:p>
    <w:p w14:paraId="1CD9A66F" w14:textId="77777777" w:rsidR="00D07870" w:rsidRPr="00840885" w:rsidRDefault="00D07870" w:rsidP="00D07870">
      <w:pPr>
        <w:spacing w:line="360" w:lineRule="auto"/>
        <w:ind w:left="567"/>
        <w:jc w:val="both"/>
        <w:rPr>
          <w:color w:val="000000"/>
          <w:lang w:val="pt-BR"/>
        </w:rPr>
      </w:pPr>
      <w:r w:rsidRPr="00840885">
        <w:rPr>
          <w:color w:val="000000"/>
          <w:lang w:val="fr-FR"/>
        </w:rPr>
        <w:t>T</w:t>
      </w:r>
      <w:r w:rsidRPr="00840885">
        <w:rPr>
          <w:color w:val="000000"/>
        </w:rPr>
        <w:t>iến hành hội chẩn, xin ý kiến chuyên gia trong trường hợp cần thiết</w:t>
      </w:r>
      <w:r w:rsidRPr="00840885">
        <w:rPr>
          <w:color w:val="000000"/>
          <w:lang w:val="fr-FR"/>
        </w:rPr>
        <w:t>.</w:t>
      </w:r>
    </w:p>
    <w:p w14:paraId="64D2AE5D" w14:textId="77777777" w:rsidR="00D07870" w:rsidRPr="00840885" w:rsidRDefault="00D07870" w:rsidP="00D07870">
      <w:pPr>
        <w:spacing w:line="360" w:lineRule="auto"/>
        <w:ind w:firstLine="567"/>
        <w:jc w:val="both"/>
        <w:rPr>
          <w:b/>
          <w:color w:val="000000"/>
          <w:lang w:val="sv-SE"/>
        </w:rPr>
      </w:pPr>
      <w:r w:rsidRPr="00840885">
        <w:rPr>
          <w:b/>
          <w:color w:val="000000"/>
          <w:lang w:val="sv-SE"/>
        </w:rPr>
        <w:t>5. Tổng hợp, đánh giá và kết luận giám định</w:t>
      </w:r>
    </w:p>
    <w:p w14:paraId="01780EEA"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5.1. Các kết quả chính</w:t>
      </w:r>
    </w:p>
    <w:p w14:paraId="75E0D469"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nghiên cứu hồ sơ.</w:t>
      </w:r>
    </w:p>
    <w:p w14:paraId="4D41C332"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xét nghiệm, giám định bổ sung (nếu có).</w:t>
      </w:r>
    </w:p>
    <w:p w14:paraId="6EEA2E8D"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giám định mẫu vật, kết quả thực nghiệm giám định (nếu có).</w:t>
      </w:r>
    </w:p>
    <w:p w14:paraId="2908CBD0" w14:textId="77777777" w:rsidR="00D07870" w:rsidRPr="00840885" w:rsidRDefault="00D07870" w:rsidP="00D07870">
      <w:pPr>
        <w:spacing w:line="360" w:lineRule="auto"/>
        <w:ind w:firstLine="567"/>
        <w:jc w:val="both"/>
        <w:rPr>
          <w:color w:val="000000"/>
        </w:rPr>
      </w:pPr>
      <w:r w:rsidRPr="00840885">
        <w:rPr>
          <w:color w:val="000000"/>
          <w:lang w:val="sv-SE"/>
        </w:rPr>
        <w:lastRenderedPageBreak/>
        <w:t>- Kết quả h</w:t>
      </w:r>
      <w:r w:rsidRPr="00840885">
        <w:rPr>
          <w:color w:val="000000"/>
        </w:rPr>
        <w:t>ội chẩn, ý kiến chuyên gia (nếu có).</w:t>
      </w:r>
    </w:p>
    <w:p w14:paraId="517FB650"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thực nghiệm hiện trường, bản ảnh hiện trường (nếu có).</w:t>
      </w:r>
    </w:p>
    <w:p w14:paraId="2B820D68"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w:t>
      </w:r>
    </w:p>
    <w:p w14:paraId="3749094D"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5.2. Kết luận</w:t>
      </w:r>
    </w:p>
    <w:p w14:paraId="07F6A37F" w14:textId="77777777" w:rsidR="00D07870" w:rsidRPr="00840885" w:rsidRDefault="00D07870" w:rsidP="00D07870">
      <w:pPr>
        <w:spacing w:line="360" w:lineRule="auto"/>
        <w:ind w:firstLine="567"/>
        <w:jc w:val="both"/>
        <w:rPr>
          <w:color w:val="000000"/>
        </w:rPr>
      </w:pPr>
      <w:r w:rsidRPr="00840885">
        <w:rPr>
          <w:color w:val="000000"/>
        </w:rPr>
        <w:t>Kết luận giám định căn cứ vào</w:t>
      </w:r>
      <w:r w:rsidRPr="00840885">
        <w:rPr>
          <w:noProof/>
          <w:color w:val="000000"/>
          <w:lang w:val="sv-SE"/>
        </w:rPr>
        <w:t xml:space="preserve"> các kết quả chính qua giám định</w:t>
      </w:r>
      <w:r w:rsidRPr="00840885">
        <w:rPr>
          <w:color w:val="000000"/>
        </w:rPr>
        <w:t xml:space="preserve">, trả lời các nội dung câu hỏi </w:t>
      </w:r>
      <w:r w:rsidRPr="00840885">
        <w:rPr>
          <w:color w:val="000000"/>
          <w:lang w:val="de-DE"/>
        </w:rPr>
        <w:t>theo quyết định trưng cầu/yêu cầu giám định</w:t>
      </w:r>
      <w:r w:rsidRPr="00840885">
        <w:rPr>
          <w:color w:val="000000"/>
        </w:rPr>
        <w:t>.</w:t>
      </w:r>
    </w:p>
    <w:p w14:paraId="1BEAEE6B"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1EC949F4"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2B26C945"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13 Phụ lục 2).</w:t>
      </w:r>
    </w:p>
    <w:p w14:paraId="0A041551"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13a hoặc 13b Phụ lục 3)</w:t>
      </w:r>
      <w:r w:rsidRPr="00840885">
        <w:rPr>
          <w:rFonts w:eastAsia="Calibri"/>
          <w:color w:val="000000"/>
          <w:lang w:val="sv-SE"/>
        </w:rPr>
        <w:t>.</w:t>
      </w:r>
    </w:p>
    <w:p w14:paraId="59B26F35"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2D613998"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05EB40EF"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2D26B398" w14:textId="77777777" w:rsidR="00D07870" w:rsidRPr="00840885" w:rsidRDefault="00D07870" w:rsidP="00D07870">
      <w:pPr>
        <w:spacing w:line="360" w:lineRule="auto"/>
        <w:jc w:val="center"/>
        <w:rPr>
          <w:b/>
          <w:color w:val="000000"/>
        </w:rPr>
      </w:pPr>
      <w:bookmarkStart w:id="17" w:name="page104"/>
      <w:bookmarkEnd w:id="17"/>
      <w:r w:rsidRPr="00840885">
        <w:rPr>
          <w:b/>
          <w:color w:val="000000"/>
        </w:rPr>
        <w:br w:type="page"/>
      </w:r>
      <w:r w:rsidRPr="00840885">
        <w:rPr>
          <w:b/>
          <w:color w:val="000000"/>
        </w:rPr>
        <w:lastRenderedPageBreak/>
        <w:t>14. QUY TRÌNH GIÁM ĐỊNH TỬ THI</w:t>
      </w:r>
    </w:p>
    <w:p w14:paraId="40C48C7C" w14:textId="77777777" w:rsidR="00D07870" w:rsidRPr="00840885" w:rsidRDefault="00D07870" w:rsidP="00D07870">
      <w:pPr>
        <w:spacing w:before="120" w:line="360" w:lineRule="auto"/>
        <w:ind w:firstLine="567"/>
        <w:jc w:val="both"/>
        <w:rPr>
          <w:b/>
          <w:color w:val="000000"/>
        </w:rPr>
      </w:pPr>
      <w:r w:rsidRPr="00840885">
        <w:rPr>
          <w:b/>
          <w:color w:val="000000"/>
        </w:rPr>
        <w:t>I</w:t>
      </w:r>
      <w:r w:rsidRPr="00840885">
        <w:rPr>
          <w:color w:val="000000"/>
        </w:rPr>
        <w:t xml:space="preserve">. </w:t>
      </w:r>
      <w:r w:rsidRPr="00840885">
        <w:rPr>
          <w:b/>
          <w:color w:val="000000"/>
        </w:rPr>
        <w:t>ĐỐI TƯỢNG GIÁM ĐỊNH</w:t>
      </w:r>
    </w:p>
    <w:p w14:paraId="4F4E48B6" w14:textId="77777777" w:rsidR="00D07870" w:rsidRPr="00840885" w:rsidRDefault="00D07870" w:rsidP="00D07870">
      <w:pPr>
        <w:spacing w:line="360" w:lineRule="auto"/>
        <w:ind w:firstLine="567"/>
        <w:jc w:val="both"/>
        <w:rPr>
          <w:color w:val="000000"/>
        </w:rPr>
      </w:pPr>
      <w:r w:rsidRPr="00840885">
        <w:rPr>
          <w:color w:val="000000"/>
        </w:rPr>
        <w:t>Đối tượng giám định là tử thi hoặc phần cơ thể người.</w:t>
      </w:r>
    </w:p>
    <w:p w14:paraId="09485BE4" w14:textId="77777777" w:rsidR="00D07870" w:rsidRPr="00840885" w:rsidRDefault="00D07870" w:rsidP="00D07870">
      <w:pPr>
        <w:spacing w:before="120" w:line="360" w:lineRule="auto"/>
        <w:ind w:firstLine="567"/>
        <w:jc w:val="both"/>
        <w:rPr>
          <w:b/>
          <w:color w:val="000000"/>
        </w:rPr>
      </w:pPr>
      <w:r w:rsidRPr="00840885">
        <w:rPr>
          <w:b/>
          <w:color w:val="000000"/>
        </w:rPr>
        <w:t xml:space="preserve">II. </w:t>
      </w:r>
      <w:r w:rsidRPr="00840885">
        <w:rPr>
          <w:b/>
          <w:color w:val="000000"/>
          <w:lang w:val="pt-BR"/>
        </w:rPr>
        <w:t xml:space="preserve">ĐIỀU </w:t>
      </w:r>
      <w:r w:rsidRPr="00840885">
        <w:rPr>
          <w:b/>
          <w:color w:val="000000"/>
        </w:rPr>
        <w:t>KIỆN</w:t>
      </w:r>
      <w:r w:rsidRPr="00840885">
        <w:rPr>
          <w:b/>
          <w:color w:val="000000"/>
          <w:lang w:val="pt-BR"/>
        </w:rPr>
        <w:t xml:space="preserve"> </w:t>
      </w:r>
      <w:r w:rsidRPr="00840885">
        <w:rPr>
          <w:b/>
          <w:color w:val="000000"/>
        </w:rPr>
        <w:t>CƠ SỞ VẬT CHẤT, TRANG THIẾT BỊ</w:t>
      </w:r>
    </w:p>
    <w:p w14:paraId="37F9F147" w14:textId="77777777" w:rsidR="00D07870" w:rsidRPr="00840885" w:rsidRDefault="00D07870" w:rsidP="00D07870">
      <w:pPr>
        <w:tabs>
          <w:tab w:val="left" w:pos="270"/>
          <w:tab w:val="left" w:pos="900"/>
        </w:tabs>
        <w:spacing w:line="360" w:lineRule="auto"/>
        <w:ind w:firstLine="567"/>
        <w:jc w:val="both"/>
        <w:rPr>
          <w:b/>
          <w:color w:val="000000"/>
        </w:rPr>
      </w:pPr>
      <w:r w:rsidRPr="00840885">
        <w:rPr>
          <w:b/>
          <w:color w:val="000000"/>
          <w:lang w:val="pt-BR"/>
        </w:rPr>
        <w:t xml:space="preserve">1. </w:t>
      </w:r>
      <w:r w:rsidRPr="00840885">
        <w:rPr>
          <w:b/>
          <w:color w:val="000000"/>
        </w:rPr>
        <w:t>Địa điểm giám định</w:t>
      </w:r>
    </w:p>
    <w:p w14:paraId="0AA9F428" w14:textId="77777777" w:rsidR="00D07870" w:rsidRPr="00840885" w:rsidRDefault="00D07870" w:rsidP="00D07870">
      <w:pPr>
        <w:spacing w:line="360" w:lineRule="auto"/>
        <w:ind w:firstLine="567"/>
        <w:jc w:val="both"/>
        <w:rPr>
          <w:color w:val="000000"/>
        </w:rPr>
      </w:pPr>
      <w:r w:rsidRPr="00840885">
        <w:rPr>
          <w:color w:val="000000"/>
        </w:rPr>
        <w:t>Địa điểm khám nghiệm tử thi đảm bảo an toàn, đủ ánh sáng, nước và đảm bảo vệ sinh.</w:t>
      </w:r>
    </w:p>
    <w:p w14:paraId="35086152" w14:textId="77777777" w:rsidR="00D07870" w:rsidRPr="00840885" w:rsidRDefault="00D07870" w:rsidP="00D07870">
      <w:pPr>
        <w:spacing w:line="360" w:lineRule="auto"/>
        <w:ind w:firstLine="567"/>
        <w:jc w:val="both"/>
        <w:rPr>
          <w:b/>
          <w:color w:val="000000"/>
        </w:rPr>
      </w:pPr>
      <w:r w:rsidRPr="00840885">
        <w:rPr>
          <w:b/>
          <w:color w:val="000000"/>
        </w:rPr>
        <w:t>2. Trang thiết bị, dụng cụ, vật tư tiêu hao, phương tiện phòng hộ</w:t>
      </w:r>
    </w:p>
    <w:p w14:paraId="1D8A68DF" w14:textId="77777777" w:rsidR="00D07870" w:rsidRPr="00840885" w:rsidRDefault="00D07870" w:rsidP="00D07870">
      <w:pPr>
        <w:spacing w:line="360" w:lineRule="auto"/>
        <w:ind w:firstLine="567"/>
        <w:jc w:val="both"/>
        <w:rPr>
          <w:b/>
          <w:i/>
          <w:color w:val="000000"/>
        </w:rPr>
      </w:pPr>
      <w:r w:rsidRPr="00840885">
        <w:rPr>
          <w:b/>
          <w:i/>
          <w:color w:val="000000"/>
        </w:rPr>
        <w:t>2.1. Trang thiết bị, dụng cụ</w:t>
      </w:r>
    </w:p>
    <w:p w14:paraId="61E603EF" w14:textId="77777777" w:rsidR="00D07870" w:rsidRPr="00840885" w:rsidRDefault="00D07870" w:rsidP="00D07870">
      <w:pPr>
        <w:tabs>
          <w:tab w:val="left" w:pos="980"/>
        </w:tabs>
        <w:spacing w:line="360" w:lineRule="auto"/>
        <w:ind w:firstLine="567"/>
        <w:jc w:val="both"/>
        <w:rPr>
          <w:color w:val="000000"/>
        </w:rPr>
      </w:pPr>
      <w:r w:rsidRPr="00840885">
        <w:rPr>
          <w:color w:val="000000"/>
        </w:rPr>
        <w:t>- Bộ dụng cụ khám tử thi.</w:t>
      </w:r>
    </w:p>
    <w:p w14:paraId="5031C842" w14:textId="77777777" w:rsidR="00D07870" w:rsidRPr="00840885" w:rsidRDefault="00D07870" w:rsidP="00D07870">
      <w:pPr>
        <w:tabs>
          <w:tab w:val="left" w:pos="980"/>
        </w:tabs>
        <w:spacing w:line="360" w:lineRule="auto"/>
        <w:ind w:firstLine="567"/>
        <w:jc w:val="both"/>
        <w:rPr>
          <w:color w:val="000000"/>
        </w:rPr>
      </w:pPr>
      <w:r w:rsidRPr="00840885">
        <w:rPr>
          <w:color w:val="000000"/>
        </w:rPr>
        <w:t>- Máy cưa sọ.</w:t>
      </w:r>
    </w:p>
    <w:p w14:paraId="20DC5D0D" w14:textId="77777777" w:rsidR="00D07870" w:rsidRPr="00840885" w:rsidRDefault="00D07870" w:rsidP="00D07870">
      <w:pPr>
        <w:tabs>
          <w:tab w:val="left" w:pos="980"/>
        </w:tabs>
        <w:spacing w:line="360" w:lineRule="auto"/>
        <w:ind w:firstLine="567"/>
        <w:jc w:val="both"/>
        <w:rPr>
          <w:color w:val="000000"/>
        </w:rPr>
      </w:pPr>
      <w:r w:rsidRPr="00840885">
        <w:rPr>
          <w:color w:val="000000"/>
        </w:rPr>
        <w:t>- Máy ảnh hoặc phương tiện ghi hình.</w:t>
      </w:r>
    </w:p>
    <w:p w14:paraId="40EA83BB" w14:textId="77777777" w:rsidR="00D07870" w:rsidRPr="00840885" w:rsidRDefault="00D07870" w:rsidP="00D07870">
      <w:pPr>
        <w:tabs>
          <w:tab w:val="left" w:pos="980"/>
        </w:tabs>
        <w:spacing w:line="360" w:lineRule="auto"/>
        <w:ind w:firstLine="567"/>
        <w:jc w:val="both"/>
        <w:rPr>
          <w:color w:val="000000"/>
        </w:rPr>
      </w:pPr>
      <w:r w:rsidRPr="00840885">
        <w:rPr>
          <w:color w:val="000000"/>
        </w:rPr>
        <w:t>- Máy quay phim (trong trường hợp cần thiết).</w:t>
      </w:r>
    </w:p>
    <w:p w14:paraId="7FCC65C3" w14:textId="77777777" w:rsidR="00D07870" w:rsidRPr="00840885" w:rsidRDefault="00D07870" w:rsidP="00D07870">
      <w:pPr>
        <w:tabs>
          <w:tab w:val="left" w:pos="980"/>
        </w:tabs>
        <w:spacing w:line="360" w:lineRule="auto"/>
        <w:ind w:firstLine="567"/>
        <w:jc w:val="both"/>
        <w:rPr>
          <w:color w:val="000000"/>
        </w:rPr>
      </w:pPr>
      <w:r w:rsidRPr="00840885">
        <w:rPr>
          <w:color w:val="000000"/>
        </w:rPr>
        <w:t>- Các thiết bị, dụng cụ cần thiết khác.</w:t>
      </w:r>
    </w:p>
    <w:p w14:paraId="5F68D8F5" w14:textId="77777777" w:rsidR="00D07870" w:rsidRPr="00840885" w:rsidRDefault="00D07870" w:rsidP="00D07870">
      <w:pPr>
        <w:tabs>
          <w:tab w:val="left" w:pos="980"/>
        </w:tabs>
        <w:spacing w:line="360" w:lineRule="auto"/>
        <w:ind w:firstLine="567"/>
        <w:jc w:val="both"/>
        <w:rPr>
          <w:b/>
          <w:i/>
          <w:color w:val="000000"/>
        </w:rPr>
      </w:pPr>
      <w:r w:rsidRPr="00840885">
        <w:rPr>
          <w:b/>
          <w:i/>
          <w:color w:val="000000"/>
        </w:rPr>
        <w:t>2.2. Vật tư tiêu hao, phương tiện phòng hộ</w:t>
      </w:r>
    </w:p>
    <w:p w14:paraId="5458173A" w14:textId="77777777" w:rsidR="00D07870" w:rsidRPr="00840885" w:rsidRDefault="00D07870" w:rsidP="00D07870">
      <w:pPr>
        <w:tabs>
          <w:tab w:val="left" w:pos="980"/>
        </w:tabs>
        <w:spacing w:line="360" w:lineRule="auto"/>
        <w:ind w:firstLine="567"/>
        <w:jc w:val="both"/>
        <w:rPr>
          <w:color w:val="000000"/>
        </w:rPr>
      </w:pPr>
      <w:r w:rsidRPr="00840885">
        <w:rPr>
          <w:color w:val="000000"/>
        </w:rPr>
        <w:t>- Bông hoặc khăn thấm nước.</w:t>
      </w:r>
    </w:p>
    <w:p w14:paraId="527FFF4F" w14:textId="77777777" w:rsidR="00D07870" w:rsidRPr="00840885" w:rsidRDefault="00D07870" w:rsidP="00D07870">
      <w:pPr>
        <w:tabs>
          <w:tab w:val="left" w:pos="980"/>
        </w:tabs>
        <w:spacing w:line="360" w:lineRule="auto"/>
        <w:ind w:firstLine="567"/>
        <w:jc w:val="both"/>
        <w:rPr>
          <w:color w:val="000000"/>
        </w:rPr>
      </w:pPr>
      <w:r w:rsidRPr="00840885">
        <w:rPr>
          <w:color w:val="000000"/>
        </w:rPr>
        <w:t>- Băng keo trong lấy dấu vết.</w:t>
      </w:r>
    </w:p>
    <w:p w14:paraId="1372617A" w14:textId="77777777" w:rsidR="00D07870" w:rsidRPr="00840885" w:rsidRDefault="00D07870" w:rsidP="00D07870">
      <w:pPr>
        <w:tabs>
          <w:tab w:val="left" w:pos="980"/>
        </w:tabs>
        <w:spacing w:line="360" w:lineRule="auto"/>
        <w:ind w:firstLine="567"/>
        <w:jc w:val="both"/>
        <w:rPr>
          <w:color w:val="000000"/>
        </w:rPr>
      </w:pPr>
      <w:r w:rsidRPr="00840885">
        <w:rPr>
          <w:color w:val="000000"/>
        </w:rPr>
        <w:t>- Băng keo niêm phong mẫu.</w:t>
      </w:r>
    </w:p>
    <w:p w14:paraId="26124EC0" w14:textId="77777777" w:rsidR="00D07870" w:rsidRPr="00840885" w:rsidRDefault="00D07870" w:rsidP="00D07870">
      <w:pPr>
        <w:tabs>
          <w:tab w:val="left" w:pos="980"/>
        </w:tabs>
        <w:spacing w:line="360" w:lineRule="auto"/>
        <w:ind w:firstLine="567"/>
        <w:jc w:val="both"/>
        <w:rPr>
          <w:color w:val="000000"/>
        </w:rPr>
      </w:pPr>
      <w:r w:rsidRPr="00840885">
        <w:rPr>
          <w:color w:val="000000"/>
        </w:rPr>
        <w:t>- Xà phòng, cồn sát khuẩn.</w:t>
      </w:r>
    </w:p>
    <w:p w14:paraId="2763F5E4" w14:textId="77777777" w:rsidR="00D07870" w:rsidRPr="00840885" w:rsidRDefault="00D07870" w:rsidP="00D07870">
      <w:pPr>
        <w:tabs>
          <w:tab w:val="left" w:pos="980"/>
        </w:tabs>
        <w:spacing w:line="360" w:lineRule="auto"/>
        <w:ind w:firstLine="567"/>
        <w:jc w:val="both"/>
        <w:rPr>
          <w:color w:val="000000"/>
        </w:rPr>
      </w:pPr>
      <w:r w:rsidRPr="00840885">
        <w:rPr>
          <w:color w:val="000000"/>
        </w:rPr>
        <w:t>- Dụng cụ lấy mẫu và lưu mẫu bệnh phẩm.</w:t>
      </w:r>
    </w:p>
    <w:p w14:paraId="40DCF303" w14:textId="77777777" w:rsidR="00D07870" w:rsidRPr="00840885" w:rsidRDefault="00D07870" w:rsidP="00D07870">
      <w:pPr>
        <w:tabs>
          <w:tab w:val="left" w:pos="980"/>
        </w:tabs>
        <w:spacing w:line="360" w:lineRule="auto"/>
        <w:ind w:firstLine="567"/>
        <w:jc w:val="both"/>
        <w:rPr>
          <w:color w:val="000000"/>
        </w:rPr>
      </w:pPr>
      <w:r w:rsidRPr="00840885">
        <w:rPr>
          <w:color w:val="000000"/>
        </w:rPr>
        <w:t>- Hóa chất bảo quản mẫu.</w:t>
      </w:r>
    </w:p>
    <w:p w14:paraId="776382FE" w14:textId="77777777" w:rsidR="00D07870" w:rsidRPr="00840885" w:rsidRDefault="00D07870" w:rsidP="00D07870">
      <w:pPr>
        <w:tabs>
          <w:tab w:val="left" w:pos="980"/>
        </w:tabs>
        <w:spacing w:line="360" w:lineRule="auto"/>
        <w:ind w:firstLine="567"/>
        <w:jc w:val="both"/>
        <w:rPr>
          <w:color w:val="000000"/>
        </w:rPr>
      </w:pPr>
      <w:r w:rsidRPr="00840885">
        <w:rPr>
          <w:color w:val="000000"/>
        </w:rPr>
        <w:t>- Kim, chỉ khâu.</w:t>
      </w:r>
    </w:p>
    <w:p w14:paraId="3FA5405C" w14:textId="77777777" w:rsidR="00D07870" w:rsidRPr="00840885" w:rsidRDefault="00D07870" w:rsidP="00D07870">
      <w:pPr>
        <w:tabs>
          <w:tab w:val="left" w:pos="980"/>
        </w:tabs>
        <w:spacing w:line="360" w:lineRule="auto"/>
        <w:ind w:firstLine="567"/>
        <w:jc w:val="both"/>
        <w:rPr>
          <w:color w:val="000000"/>
        </w:rPr>
      </w:pPr>
      <w:r w:rsidRPr="00840885">
        <w:rPr>
          <w:color w:val="000000"/>
        </w:rPr>
        <w:t>- Thước tỷ lệ, mã số.</w:t>
      </w:r>
    </w:p>
    <w:p w14:paraId="41A2ED74" w14:textId="77777777" w:rsidR="00D07870" w:rsidRPr="00840885" w:rsidRDefault="00D07870" w:rsidP="00D07870">
      <w:pPr>
        <w:spacing w:line="360" w:lineRule="auto"/>
        <w:ind w:firstLine="567"/>
        <w:jc w:val="both"/>
        <w:rPr>
          <w:color w:val="000000"/>
        </w:rPr>
      </w:pPr>
      <w:r w:rsidRPr="00840885">
        <w:rPr>
          <w:color w:val="000000"/>
        </w:rPr>
        <w:t>- Phương tiện phòng hộ cá nhân đảm bảo quy định theo tính chất từng vụ việc: Quần áo phòng hộ, mũ, khẩu trang, găng tay, ủng, kính,…</w:t>
      </w:r>
    </w:p>
    <w:p w14:paraId="227C416D" w14:textId="77777777" w:rsidR="00D07870" w:rsidRPr="00840885" w:rsidRDefault="00D07870" w:rsidP="00D07870">
      <w:pPr>
        <w:spacing w:line="360" w:lineRule="auto"/>
        <w:ind w:firstLine="567"/>
        <w:jc w:val="both"/>
        <w:rPr>
          <w:color w:val="000000"/>
        </w:rPr>
      </w:pPr>
      <w:r w:rsidRPr="00840885">
        <w:rPr>
          <w:color w:val="000000"/>
        </w:rPr>
        <w:t>- Các vật tư cần thiết khác.</w:t>
      </w:r>
    </w:p>
    <w:p w14:paraId="13E6B49D" w14:textId="77777777" w:rsidR="00D07870" w:rsidRPr="00840885" w:rsidRDefault="00D07870" w:rsidP="00D07870">
      <w:pPr>
        <w:spacing w:before="120" w:line="360" w:lineRule="auto"/>
        <w:ind w:firstLine="567"/>
        <w:jc w:val="both"/>
        <w:rPr>
          <w:b/>
          <w:color w:val="000000"/>
        </w:rPr>
      </w:pPr>
    </w:p>
    <w:p w14:paraId="14AB9F7D" w14:textId="77777777" w:rsidR="00D07870" w:rsidRPr="00840885" w:rsidRDefault="00D07870" w:rsidP="00D07870">
      <w:pPr>
        <w:spacing w:before="120" w:line="360" w:lineRule="auto"/>
        <w:ind w:firstLine="567"/>
        <w:jc w:val="both"/>
        <w:rPr>
          <w:b/>
          <w:color w:val="000000"/>
        </w:rPr>
      </w:pPr>
    </w:p>
    <w:p w14:paraId="17123795" w14:textId="77777777" w:rsidR="00D07870" w:rsidRPr="00840885" w:rsidRDefault="00D07870" w:rsidP="00D07870">
      <w:pPr>
        <w:spacing w:before="120" w:line="360" w:lineRule="auto"/>
        <w:ind w:firstLine="567"/>
        <w:jc w:val="both"/>
        <w:rPr>
          <w:b/>
          <w:color w:val="000000"/>
        </w:rPr>
      </w:pPr>
      <w:r w:rsidRPr="00840885">
        <w:rPr>
          <w:b/>
          <w:color w:val="000000"/>
        </w:rPr>
        <w:lastRenderedPageBreak/>
        <w:t>III. TIẾP NHẬN HỒ SƠ, PHÂN CÔNG NGƯỜI GIÁM ĐỊNH VÀ CHUẨN BỊ GIÁM ĐỊNH</w:t>
      </w:r>
    </w:p>
    <w:p w14:paraId="30EB194F" w14:textId="77777777" w:rsidR="00D07870" w:rsidRPr="00840885" w:rsidRDefault="00D07870" w:rsidP="00D07870">
      <w:pPr>
        <w:tabs>
          <w:tab w:val="left" w:pos="900"/>
        </w:tabs>
        <w:spacing w:line="360" w:lineRule="auto"/>
        <w:ind w:firstLine="567"/>
        <w:jc w:val="both"/>
        <w:rPr>
          <w:b/>
          <w:color w:val="000000"/>
          <w:spacing w:val="-6"/>
        </w:rPr>
      </w:pPr>
      <w:r w:rsidRPr="00840885">
        <w:rPr>
          <w:b/>
          <w:color w:val="000000"/>
          <w:spacing w:val="-6"/>
          <w:lang w:val="pt-BR"/>
        </w:rPr>
        <w:t xml:space="preserve">1. </w:t>
      </w:r>
      <w:r w:rsidRPr="00840885">
        <w:rPr>
          <w:b/>
          <w:bCs/>
          <w:color w:val="000000"/>
          <w:spacing w:val="-6"/>
        </w:rPr>
        <w:t>Tiếp nhận thông tin, quyết định trưng cầu, hồ sơ và đối tượng giám định</w:t>
      </w:r>
    </w:p>
    <w:p w14:paraId="4636BECB" w14:textId="77777777" w:rsidR="00D07870" w:rsidRPr="00840885" w:rsidRDefault="00D07870" w:rsidP="00D07870">
      <w:pPr>
        <w:keepNext/>
        <w:spacing w:line="360" w:lineRule="auto"/>
        <w:ind w:right="144" w:firstLine="567"/>
        <w:jc w:val="both"/>
        <w:rPr>
          <w:color w:val="000000"/>
        </w:rPr>
      </w:pPr>
      <w:r w:rsidRPr="00840885">
        <w:rPr>
          <w:bCs/>
          <w:color w:val="000000"/>
        </w:rPr>
        <w:t>-</w:t>
      </w:r>
      <w:r w:rsidRPr="00840885">
        <w:rPr>
          <w:b/>
          <w:bCs/>
          <w:color w:val="000000"/>
        </w:rPr>
        <w:t xml:space="preserve"> </w:t>
      </w:r>
      <w:r w:rsidRPr="00840885">
        <w:rPr>
          <w:color w:val="000000"/>
        </w:rPr>
        <w:t xml:space="preserve">Bộ phận được phân công tiếp nhận thông tin và lập biên bản giao nhận quyết định trưng cầu giám định, hồ sơ giám định. </w:t>
      </w:r>
    </w:p>
    <w:p w14:paraId="3D425C72"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35E14E11" w14:textId="77777777" w:rsidR="00D07870" w:rsidRPr="00840885" w:rsidRDefault="00D07870" w:rsidP="00D07870">
      <w:pPr>
        <w:spacing w:line="360" w:lineRule="auto"/>
        <w:ind w:firstLine="567"/>
        <w:jc w:val="both"/>
        <w:rPr>
          <w:color w:val="000000"/>
        </w:rPr>
      </w:pPr>
      <w:r w:rsidRPr="00840885">
        <w:rPr>
          <w:color w:val="000000"/>
        </w:rPr>
        <w:t>- Quyết định trưng cầu giám định.</w:t>
      </w:r>
    </w:p>
    <w:p w14:paraId="1F7CB50C" w14:textId="77777777" w:rsidR="00D07870" w:rsidRPr="00840885" w:rsidRDefault="00D07870" w:rsidP="00D07870">
      <w:pPr>
        <w:spacing w:line="360" w:lineRule="auto"/>
        <w:ind w:firstLine="567"/>
        <w:jc w:val="both"/>
        <w:rPr>
          <w:color w:val="000000"/>
          <w:spacing w:val="-4"/>
        </w:rPr>
      </w:pPr>
      <w:r w:rsidRPr="00840885">
        <w:rPr>
          <w:color w:val="000000"/>
          <w:spacing w:val="-4"/>
        </w:rPr>
        <w:t>- Bản sao hợp pháp các hồ sơ, tài liệu liên quan đến nội dung cần giám định:</w:t>
      </w:r>
    </w:p>
    <w:p w14:paraId="0E3A6328" w14:textId="77777777" w:rsidR="00D07870" w:rsidRPr="00840885" w:rsidRDefault="00D07870" w:rsidP="00D07870">
      <w:pPr>
        <w:spacing w:line="360" w:lineRule="auto"/>
        <w:ind w:firstLine="567"/>
        <w:jc w:val="both"/>
        <w:rPr>
          <w:color w:val="000000"/>
        </w:rPr>
      </w:pPr>
      <w:r w:rsidRPr="00840885">
        <w:rPr>
          <w:color w:val="000000"/>
        </w:rPr>
        <w:t>+ Các hồ sơ y tế có liên quan giám định pháp y (nếu có).</w:t>
      </w:r>
    </w:p>
    <w:p w14:paraId="70FAA82E" w14:textId="77777777" w:rsidR="00D07870" w:rsidRPr="00840885" w:rsidRDefault="00D07870" w:rsidP="00D07870">
      <w:pPr>
        <w:spacing w:line="360" w:lineRule="auto"/>
        <w:ind w:firstLine="567"/>
        <w:jc w:val="both"/>
        <w:rPr>
          <w:color w:val="000000"/>
        </w:rPr>
      </w:pPr>
      <w:r w:rsidRPr="00840885">
        <w:rPr>
          <w:color w:val="000000"/>
        </w:rPr>
        <w:t>+ Quyết định trưng cầu giám định, kết luận giám định trước đó đối với trường hợp giám định bổ sung, giám định lại.</w:t>
      </w:r>
    </w:p>
    <w:p w14:paraId="5B12E4D2" w14:textId="77777777" w:rsidR="00D07870" w:rsidRPr="00840885" w:rsidRDefault="00D07870" w:rsidP="00D07870">
      <w:pPr>
        <w:spacing w:line="360" w:lineRule="auto"/>
        <w:ind w:firstLine="567"/>
        <w:jc w:val="both"/>
        <w:rPr>
          <w:b/>
          <w:color w:val="000000"/>
        </w:rPr>
      </w:pPr>
      <w:r w:rsidRPr="00840885">
        <w:rPr>
          <w:color w:val="000000"/>
        </w:rPr>
        <w:t>+ Các tài liệu khác có liên quan đến nội dung cần giám định.</w:t>
      </w:r>
    </w:p>
    <w:p w14:paraId="7EE12CB8" w14:textId="77777777" w:rsidR="00D07870" w:rsidRPr="00840885" w:rsidRDefault="00D07870" w:rsidP="00D07870">
      <w:pPr>
        <w:spacing w:line="360" w:lineRule="auto"/>
        <w:ind w:firstLine="567"/>
        <w:jc w:val="both"/>
        <w:rPr>
          <w:b/>
          <w:color w:val="000000"/>
        </w:rPr>
      </w:pPr>
      <w:r w:rsidRPr="00840885">
        <w:rPr>
          <w:color w:val="000000"/>
        </w:rPr>
        <w:t>- Mẫu vật giám định (nếu có).</w:t>
      </w:r>
    </w:p>
    <w:p w14:paraId="1F7D8648"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2D95402A"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0365BB84" w14:textId="77777777" w:rsidR="0012741A" w:rsidRDefault="0012741A" w:rsidP="0012741A">
      <w:pPr>
        <w:spacing w:line="360" w:lineRule="auto"/>
        <w:ind w:firstLine="567"/>
        <w:jc w:val="both"/>
        <w:rPr>
          <w:b/>
          <w:color w:val="000000"/>
        </w:rPr>
      </w:pPr>
      <w:r>
        <w:rPr>
          <w:b/>
          <w:color w:val="000000"/>
        </w:rPr>
        <w:t>2. Phân công cán bộ chuyên môn</w:t>
      </w:r>
    </w:p>
    <w:p w14:paraId="70D771FE" w14:textId="77777777" w:rsidR="0012741A" w:rsidRDefault="0012741A" w:rsidP="0012741A">
      <w:pPr>
        <w:spacing w:line="360" w:lineRule="auto"/>
        <w:ind w:firstLine="567"/>
        <w:jc w:val="both"/>
        <w:rPr>
          <w:color w:val="000000"/>
        </w:rPr>
      </w:pPr>
      <w:r>
        <w:rPr>
          <w:color w:val="000000"/>
        </w:rPr>
        <w:t>- Lãnh đạo đơn vị phân công giám định viên (GĐV) pháp y, người giúp việc (NGV) cho GĐV pháp y thực hiện giám định.</w:t>
      </w:r>
    </w:p>
    <w:p w14:paraId="143D2293" w14:textId="77777777" w:rsidR="0012741A" w:rsidRPr="00785F18" w:rsidRDefault="0012741A" w:rsidP="0012741A">
      <w:pPr>
        <w:spacing w:line="360" w:lineRule="auto"/>
        <w:ind w:firstLine="567"/>
        <w:jc w:val="both"/>
        <w:rPr>
          <w:color w:val="C00000"/>
          <w:lang w:val="pt-BR"/>
        </w:rPr>
      </w:pPr>
      <w:r w:rsidRPr="00785F18">
        <w:rPr>
          <w:color w:val="C00000"/>
          <w:lang w:val="pt-BR"/>
        </w:rPr>
        <w:t xml:space="preserve">2.1. Nhiệm vụ của GĐV: </w:t>
      </w:r>
    </w:p>
    <w:p w14:paraId="08641A47" w14:textId="77777777" w:rsidR="0012741A" w:rsidRDefault="0012741A" w:rsidP="0012741A">
      <w:pPr>
        <w:spacing w:line="360" w:lineRule="auto"/>
        <w:ind w:firstLine="567"/>
        <w:jc w:val="both"/>
        <w:rPr>
          <w:color w:val="000000"/>
          <w:lang w:val="pt-BR"/>
        </w:rPr>
      </w:pPr>
      <w:r>
        <w:rPr>
          <w:color w:val="000000"/>
          <w:lang w:val="pt-BR"/>
        </w:rPr>
        <w:t>+ Nghiên cứu hồ sơ, tài liệu.</w:t>
      </w:r>
    </w:p>
    <w:p w14:paraId="0350C41A" w14:textId="77777777" w:rsidR="0012741A" w:rsidRDefault="0012741A" w:rsidP="0012741A">
      <w:pPr>
        <w:tabs>
          <w:tab w:val="left" w:pos="284"/>
        </w:tabs>
        <w:spacing w:line="360" w:lineRule="auto"/>
        <w:ind w:firstLine="567"/>
        <w:jc w:val="both"/>
        <w:rPr>
          <w:color w:val="000000"/>
          <w:lang w:val="pt-BR"/>
        </w:rPr>
      </w:pPr>
      <w:r>
        <w:rPr>
          <w:color w:val="000000"/>
          <w:lang w:val="pt-BR"/>
        </w:rPr>
        <w:t xml:space="preserve">+ </w:t>
      </w:r>
      <w:r>
        <w:rPr>
          <w:color w:val="000000"/>
          <w:lang w:val="fr-FR"/>
        </w:rPr>
        <w:t>Làm việc</w:t>
      </w:r>
      <w:r>
        <w:rPr>
          <w:color w:val="000000"/>
          <w:lang w:val="pt-BR"/>
        </w:rPr>
        <w:t xml:space="preserve"> với đại diện cơ quan trưng cầu và các cơ quan có liên quan.</w:t>
      </w:r>
    </w:p>
    <w:p w14:paraId="4C7FD6A9" w14:textId="77777777" w:rsidR="0012741A" w:rsidRPr="00D36F7E" w:rsidRDefault="0012741A" w:rsidP="0012741A">
      <w:pPr>
        <w:tabs>
          <w:tab w:val="left" w:pos="284"/>
        </w:tabs>
        <w:spacing w:line="360" w:lineRule="auto"/>
        <w:ind w:firstLine="567"/>
        <w:jc w:val="both"/>
        <w:rPr>
          <w:color w:val="C00000"/>
          <w:spacing w:val="-10"/>
          <w:lang w:val="pt-BR"/>
        </w:rPr>
      </w:pPr>
      <w:r w:rsidRPr="00D36F7E">
        <w:rPr>
          <w:color w:val="C00000"/>
          <w:spacing w:val="-10"/>
          <w:lang w:val="pt-BR"/>
        </w:rPr>
        <w:t>+ Chỉ đạo NGV chuẩn bị trang thiết bị, dụng cụ, vật tư,... cho cuộc khám nghiệm.</w:t>
      </w:r>
    </w:p>
    <w:p w14:paraId="5F5AFA98" w14:textId="77777777" w:rsidR="0012741A" w:rsidRDefault="0012741A" w:rsidP="0012741A">
      <w:pPr>
        <w:tabs>
          <w:tab w:val="left" w:pos="284"/>
        </w:tabs>
        <w:spacing w:line="360" w:lineRule="auto"/>
        <w:ind w:firstLine="567"/>
        <w:jc w:val="both"/>
        <w:rPr>
          <w:color w:val="000000"/>
          <w:lang w:val="pt-BR"/>
        </w:rPr>
      </w:pPr>
      <w:r>
        <w:rPr>
          <w:color w:val="000000"/>
          <w:lang w:val="pt-BR"/>
        </w:rPr>
        <w:t>+ Chỉ đạo và hướng dẫn NGV trình tự mổ tử thi, lấy mẫu xét nghiệm.</w:t>
      </w:r>
    </w:p>
    <w:p w14:paraId="404C8AF6" w14:textId="77777777" w:rsidR="0012741A" w:rsidRDefault="0012741A" w:rsidP="0012741A">
      <w:pPr>
        <w:tabs>
          <w:tab w:val="left" w:pos="284"/>
        </w:tabs>
        <w:spacing w:line="360" w:lineRule="auto"/>
        <w:ind w:firstLine="567"/>
        <w:jc w:val="both"/>
        <w:rPr>
          <w:color w:val="000000"/>
          <w:lang w:val="pt-BR"/>
        </w:rPr>
      </w:pPr>
      <w:r>
        <w:rPr>
          <w:color w:val="000000"/>
          <w:lang w:val="pt-BR"/>
        </w:rPr>
        <w:t>+ Chụp ảnh, ghi chép các dấu hiệu trên tử thi trong quá trình khám nghiệm vào văn bản ghi nhận quá trình thực hiện giám định.</w:t>
      </w:r>
    </w:p>
    <w:p w14:paraId="537BCEDE" w14:textId="77777777" w:rsidR="0012741A" w:rsidRDefault="0012741A" w:rsidP="0012741A">
      <w:pPr>
        <w:spacing w:line="360" w:lineRule="auto"/>
        <w:ind w:firstLine="567"/>
        <w:jc w:val="both"/>
        <w:rPr>
          <w:color w:val="000000"/>
          <w:lang w:val="pt-BR"/>
        </w:rPr>
      </w:pPr>
      <w:r>
        <w:rPr>
          <w:color w:val="000000"/>
          <w:lang w:val="pt-BR"/>
        </w:rPr>
        <w:t>+ Trực tiếp thực hiện phẫu tích nếu cần thiết.</w:t>
      </w:r>
    </w:p>
    <w:p w14:paraId="4FBBE9C6" w14:textId="77777777" w:rsidR="0012741A" w:rsidRDefault="0012741A" w:rsidP="0012741A">
      <w:pPr>
        <w:spacing w:line="360" w:lineRule="auto"/>
        <w:ind w:firstLine="567"/>
        <w:jc w:val="both"/>
        <w:rPr>
          <w:color w:val="000000"/>
          <w:lang w:val="pt-BR"/>
        </w:rPr>
      </w:pPr>
      <w:r>
        <w:rPr>
          <w:color w:val="000000"/>
          <w:lang w:val="pt-BR"/>
        </w:rPr>
        <w:t>+ Chỉ định các xét nghiệm bổ sung, giám định khác.</w:t>
      </w:r>
    </w:p>
    <w:p w14:paraId="77042393" w14:textId="77777777" w:rsidR="0012741A" w:rsidRDefault="0012741A" w:rsidP="0012741A">
      <w:pPr>
        <w:spacing w:line="360" w:lineRule="auto"/>
        <w:ind w:firstLine="567"/>
        <w:jc w:val="both"/>
        <w:rPr>
          <w:color w:val="000000"/>
          <w:spacing w:val="-6"/>
          <w:lang w:val="pt-BR"/>
        </w:rPr>
      </w:pPr>
      <w:r>
        <w:rPr>
          <w:color w:val="000000"/>
          <w:spacing w:val="-6"/>
          <w:lang w:val="pt-BR"/>
        </w:rPr>
        <w:t>+ Cùng với Hội đồng khám nghiệm hoàn thiện biên bản khám nghiệm tử thi.</w:t>
      </w:r>
    </w:p>
    <w:p w14:paraId="74D5A5A7" w14:textId="77777777" w:rsidR="0012741A" w:rsidRDefault="0012741A" w:rsidP="0012741A">
      <w:pPr>
        <w:spacing w:line="360" w:lineRule="auto"/>
        <w:ind w:firstLine="567"/>
        <w:jc w:val="both"/>
        <w:rPr>
          <w:color w:val="000000"/>
          <w:lang w:val="pt-BR"/>
        </w:rPr>
      </w:pPr>
      <w:r>
        <w:rPr>
          <w:color w:val="000000"/>
          <w:lang w:val="pt-BR"/>
        </w:rPr>
        <w:lastRenderedPageBreak/>
        <w:t>+ Hoàn thiện văn bản ghi nhận quá trình thực hiện giám định.</w:t>
      </w:r>
    </w:p>
    <w:p w14:paraId="4340DD0C" w14:textId="77777777" w:rsidR="0012741A" w:rsidRDefault="0012741A" w:rsidP="0012741A">
      <w:pPr>
        <w:spacing w:line="360" w:lineRule="auto"/>
        <w:ind w:firstLine="567"/>
        <w:jc w:val="both"/>
        <w:rPr>
          <w:color w:val="000000"/>
          <w:lang w:val="pt-BR"/>
        </w:rPr>
      </w:pPr>
      <w:r>
        <w:rPr>
          <w:color w:val="000000"/>
          <w:lang w:val="pt-BR"/>
        </w:rPr>
        <w:t>+ Tổng hợp, đánh giá các kết quả khám nghiệm, xét nghiệm bổ sung, giám định khác, hội chẩn,... đưa ra kết luận giám định.</w:t>
      </w:r>
    </w:p>
    <w:p w14:paraId="2A6CE60F" w14:textId="77777777" w:rsidR="0012741A" w:rsidRDefault="0012741A" w:rsidP="0012741A">
      <w:pPr>
        <w:tabs>
          <w:tab w:val="left" w:pos="284"/>
        </w:tabs>
        <w:spacing w:line="360" w:lineRule="auto"/>
        <w:ind w:firstLine="567"/>
        <w:jc w:val="both"/>
        <w:rPr>
          <w:color w:val="000000"/>
          <w:lang w:val="pt-BR"/>
        </w:rPr>
      </w:pPr>
      <w:r>
        <w:rPr>
          <w:color w:val="000000"/>
          <w:lang w:val="pt-BR"/>
        </w:rPr>
        <w:t>+ Các GĐV phối hợp với nhau trong quá trình giám định, cùng nhau thảo luận, thống nhất trước khi kết luận giám định.</w:t>
      </w:r>
    </w:p>
    <w:p w14:paraId="2EC298FA"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xml:space="preserve">- </w:t>
      </w:r>
      <w:r w:rsidRPr="00B97673">
        <w:rPr>
          <w:rFonts w:eastAsia="Calibri"/>
          <w:color w:val="FF0000"/>
          <w:lang w:val="pt-BR"/>
        </w:rPr>
        <w:t>Nhiệm vụ riêng Giám định viên thứ nhất (GĐV 1)</w:t>
      </w:r>
    </w:p>
    <w:p w14:paraId="7A738C41" w14:textId="77777777" w:rsidR="0012741A" w:rsidRPr="00B97673" w:rsidRDefault="0012741A" w:rsidP="0012741A">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3DD886DC" w14:textId="77777777" w:rsidR="0012741A" w:rsidRDefault="0012741A" w:rsidP="0012741A">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cả kíp giám định.</w:t>
      </w:r>
    </w:p>
    <w:p w14:paraId="36BA7951"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sidRPr="00B97673">
        <w:rPr>
          <w:rFonts w:eastAsia="Calibri"/>
          <w:color w:val="FF0000"/>
          <w:lang w:val="pt-BR"/>
        </w:rPr>
        <w:t xml:space="preserve">Nhiệm vụ riêng Giám định viên thứ </w:t>
      </w:r>
      <w:r>
        <w:rPr>
          <w:rFonts w:eastAsia="Calibri"/>
          <w:color w:val="FF0000"/>
          <w:lang w:val="pt-BR"/>
        </w:rPr>
        <w:t>hai</w:t>
      </w:r>
      <w:r w:rsidRPr="00B97673">
        <w:rPr>
          <w:rFonts w:eastAsia="Calibri"/>
          <w:color w:val="FF0000"/>
          <w:lang w:val="pt-BR"/>
        </w:rPr>
        <w:t xml:space="preserve"> (GĐV </w:t>
      </w:r>
      <w:r>
        <w:rPr>
          <w:rFonts w:eastAsia="Calibri"/>
          <w:color w:val="FF0000"/>
          <w:lang w:val="pt-BR"/>
        </w:rPr>
        <w:t>2</w:t>
      </w:r>
      <w:r w:rsidRPr="00B97673">
        <w:rPr>
          <w:rFonts w:eastAsia="Calibri"/>
          <w:color w:val="FF0000"/>
          <w:lang w:val="pt-BR"/>
        </w:rPr>
        <w:t>)</w:t>
      </w:r>
      <w:r>
        <w:rPr>
          <w:rFonts w:eastAsia="Calibri"/>
          <w:color w:val="FF0000"/>
          <w:lang w:val="pt-BR"/>
        </w:rPr>
        <w:t xml:space="preserve"> và</w:t>
      </w:r>
      <w:r w:rsidRPr="00882784">
        <w:rPr>
          <w:rFonts w:eastAsia="Calibri"/>
          <w:color w:val="FF0000"/>
          <w:lang w:val="pt-BR"/>
        </w:rPr>
        <w:t xml:space="preserve"> </w:t>
      </w:r>
      <w:r w:rsidRPr="00B97673">
        <w:rPr>
          <w:rFonts w:eastAsia="Calibri"/>
          <w:color w:val="FF0000"/>
          <w:lang w:val="pt-BR"/>
        </w:rPr>
        <w:t xml:space="preserve">Giám định viên thứ </w:t>
      </w:r>
      <w:r>
        <w:rPr>
          <w:rFonts w:eastAsia="Calibri"/>
          <w:color w:val="FF0000"/>
          <w:lang w:val="pt-BR"/>
        </w:rPr>
        <w:t>ba</w:t>
      </w:r>
      <w:r w:rsidRPr="00B97673">
        <w:rPr>
          <w:rFonts w:eastAsia="Calibri"/>
          <w:color w:val="FF0000"/>
          <w:lang w:val="pt-BR"/>
        </w:rPr>
        <w:t xml:space="preserve"> (GĐV </w:t>
      </w:r>
      <w:r>
        <w:rPr>
          <w:rFonts w:eastAsia="Calibri"/>
          <w:color w:val="FF0000"/>
          <w:lang w:val="pt-BR"/>
        </w:rPr>
        <w:t>3</w:t>
      </w:r>
      <w:r w:rsidRPr="00B97673">
        <w:rPr>
          <w:rFonts w:eastAsia="Calibri"/>
          <w:color w:val="FF0000"/>
          <w:lang w:val="pt-BR"/>
        </w:rPr>
        <w:t>)</w:t>
      </w:r>
      <w:r>
        <w:rPr>
          <w:rFonts w:eastAsia="Calibri"/>
          <w:color w:val="FF0000"/>
          <w:lang w:val="pt-BR"/>
        </w:rPr>
        <w:t xml:space="preserve"> trong trường hợp giám định lại (cụ thể do GĐV 1 căn cứ công việc phân công)</w:t>
      </w:r>
    </w:p>
    <w:p w14:paraId="2ACCF8A3"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Chịu trách nhiệm tổng hợp nội dung thông tin liên quan trong suốt quá trình việc thực hiện giám định. Làm đầu mối liên hệ với Cơ quan trưng cầu, cơ sở y tế, các chuyên gia tư vấn chuyên môn.</w:t>
      </w:r>
    </w:p>
    <w:p w14:paraId="146B4163"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Kiểm tra đôn đốc việc giao nhận kết quả, làm xét nghiệm bổ sung theo chỉ định của kíp giám định, bổ sung hồ sơ,...thủ tục liên quan đến việc hoàn thành công tác giám định.</w:t>
      </w:r>
    </w:p>
    <w:p w14:paraId="71B820F8" w14:textId="77777777" w:rsidR="0012741A" w:rsidRDefault="0012741A" w:rsidP="0012741A">
      <w:pPr>
        <w:spacing w:line="360" w:lineRule="auto"/>
        <w:jc w:val="both"/>
        <w:rPr>
          <w:rFonts w:eastAsia="Calibri"/>
          <w:color w:val="FF0000"/>
          <w:lang w:val="pt-BR"/>
        </w:rPr>
      </w:pPr>
      <w:r>
        <w:rPr>
          <w:rFonts w:eastAsia="Calibri"/>
          <w:color w:val="FF0000"/>
          <w:lang w:val="pt-BR"/>
        </w:rPr>
        <w:t xml:space="preserve">        + Dự thảo các văn bản ghi nhận và kết luận giám định.</w:t>
      </w:r>
    </w:p>
    <w:p w14:paraId="3FD5B82A" w14:textId="77777777" w:rsidR="0012741A" w:rsidRPr="00CE36FC" w:rsidRDefault="0012741A" w:rsidP="0012741A">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0506F6A8"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2.2. Nhiệm vụ của NGV (giúp việc GĐV)</w:t>
      </w:r>
    </w:p>
    <w:p w14:paraId="773144DF"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Nhiệm vụ chung:</w:t>
      </w:r>
    </w:p>
    <w:p w14:paraId="382C27E8" w14:textId="77777777" w:rsidR="0012741A" w:rsidRDefault="0012741A" w:rsidP="0012741A">
      <w:pPr>
        <w:spacing w:line="360" w:lineRule="auto"/>
        <w:ind w:firstLine="567"/>
        <w:jc w:val="both"/>
        <w:rPr>
          <w:color w:val="000000"/>
          <w:lang w:val="pt-BR"/>
        </w:rPr>
      </w:pPr>
      <w:r>
        <w:rPr>
          <w:color w:val="000000"/>
          <w:lang w:val="pt-BR"/>
        </w:rPr>
        <w:t>+ Thực hiện mổ tử thi, lấy mẫu xét nghiệm theo chỉ định của GĐV.</w:t>
      </w:r>
    </w:p>
    <w:p w14:paraId="1103C3BB" w14:textId="77777777" w:rsidR="0012741A" w:rsidRDefault="0012741A" w:rsidP="0012741A">
      <w:pPr>
        <w:spacing w:line="360" w:lineRule="auto"/>
        <w:ind w:firstLine="567"/>
        <w:jc w:val="both"/>
        <w:rPr>
          <w:color w:val="000000"/>
          <w:lang w:val="pt-BR"/>
        </w:rPr>
      </w:pPr>
      <w:r>
        <w:rPr>
          <w:color w:val="000000"/>
          <w:lang w:val="pt-BR"/>
        </w:rPr>
        <w:t>+ Vệ sinh sơ bộ, khâu vết mổ tử thi trước khi trả lại tử thi cho cơ quan trưng cầu.</w:t>
      </w:r>
    </w:p>
    <w:p w14:paraId="5878853E" w14:textId="77777777" w:rsidR="0012741A" w:rsidRDefault="0012741A" w:rsidP="0012741A">
      <w:pPr>
        <w:spacing w:line="360" w:lineRule="auto"/>
        <w:ind w:firstLine="567"/>
        <w:jc w:val="both"/>
        <w:rPr>
          <w:color w:val="000000"/>
          <w:lang w:val="pt-BR"/>
        </w:rPr>
      </w:pPr>
      <w:r>
        <w:rPr>
          <w:color w:val="000000"/>
          <w:lang w:val="pt-BR"/>
        </w:rPr>
        <w:t>+ Vệ sinh dụng cụ, thiết bị, phương tiện.</w:t>
      </w:r>
    </w:p>
    <w:p w14:paraId="229C9117" w14:textId="77777777" w:rsidR="0012741A" w:rsidRPr="00027D42" w:rsidRDefault="0012741A" w:rsidP="0012741A">
      <w:pPr>
        <w:spacing w:line="360" w:lineRule="auto"/>
        <w:ind w:firstLine="567"/>
        <w:jc w:val="both"/>
        <w:rPr>
          <w:color w:val="000000"/>
          <w:lang w:val="pt-BR"/>
        </w:rPr>
      </w:pPr>
      <w:r>
        <w:rPr>
          <w:color w:val="000000"/>
          <w:lang w:val="pt-BR"/>
        </w:rPr>
        <w:t>+ Dự thảo đánh máy văn bản ghi nhận, kết luận giám định.</w:t>
      </w:r>
    </w:p>
    <w:p w14:paraId="6B76D29B" w14:textId="77777777" w:rsidR="0012741A" w:rsidRPr="00CE36FC" w:rsidRDefault="0012741A" w:rsidP="0012741A">
      <w:pPr>
        <w:spacing w:line="360" w:lineRule="auto"/>
        <w:ind w:firstLine="567"/>
        <w:jc w:val="both"/>
        <w:rPr>
          <w:rFonts w:eastAsia="Calibri"/>
          <w:color w:val="C00000"/>
          <w:lang w:val="pt-BR"/>
        </w:rPr>
      </w:pPr>
      <w:r w:rsidRPr="00CE36FC">
        <w:rPr>
          <w:rFonts w:eastAsia="Calibri"/>
          <w:color w:val="C00000"/>
          <w:lang w:val="pt-BR"/>
        </w:rPr>
        <w:lastRenderedPageBreak/>
        <w:t>- Nhiệm vụ</w:t>
      </w:r>
      <w:r>
        <w:rPr>
          <w:rFonts w:eastAsia="Calibri"/>
          <w:color w:val="C00000"/>
          <w:lang w:val="pt-BR"/>
        </w:rPr>
        <w:t xml:space="preserve"> của</w:t>
      </w:r>
      <w:r w:rsidRPr="00CE36FC">
        <w:rPr>
          <w:rFonts w:eastAsia="Calibri"/>
          <w:color w:val="C00000"/>
          <w:lang w:val="pt-BR"/>
        </w:rPr>
        <w:t xml:space="preserve"> NGV thứ nhất:</w:t>
      </w:r>
    </w:p>
    <w:p w14:paraId="487A6770" w14:textId="77777777" w:rsidR="0012741A" w:rsidRDefault="0012741A" w:rsidP="0012741A">
      <w:pPr>
        <w:spacing w:line="360" w:lineRule="auto"/>
        <w:ind w:firstLine="567"/>
        <w:jc w:val="both"/>
        <w:rPr>
          <w:color w:val="000000"/>
          <w:lang w:val="pt-BR"/>
        </w:rPr>
      </w:pPr>
      <w:r>
        <w:rPr>
          <w:rFonts w:eastAsia="Calibri"/>
          <w:color w:val="000000"/>
          <w:lang w:val="pt-BR"/>
        </w:rPr>
        <w:t xml:space="preserve">+ </w:t>
      </w:r>
      <w:r>
        <w:rPr>
          <w:color w:val="000000"/>
          <w:lang w:val="pt-BR"/>
        </w:rPr>
        <w:t xml:space="preserve"> Chuẩn bị dụng cụ, trang thiết bị, vật tư, phương tiện bảo hộ.</w:t>
      </w:r>
    </w:p>
    <w:p w14:paraId="1ADF1985"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Kiểm tra mẫu bệnh phẩm, bàn giao mẫu.</w:t>
      </w:r>
    </w:p>
    <w:p w14:paraId="7BE2B105" w14:textId="77777777" w:rsidR="0012741A" w:rsidRDefault="0012741A" w:rsidP="0012741A">
      <w:pPr>
        <w:spacing w:line="360" w:lineRule="auto"/>
        <w:ind w:firstLine="567"/>
        <w:jc w:val="both"/>
        <w:rPr>
          <w:rFonts w:eastAsia="Calibri"/>
          <w:color w:val="000000"/>
          <w:lang w:val="pt-BR"/>
        </w:rPr>
      </w:pPr>
      <w:r w:rsidRPr="0084452F">
        <w:rPr>
          <w:rFonts w:eastAsia="Calibri"/>
          <w:color w:val="000000"/>
          <w:lang w:val="pt-BR"/>
        </w:rPr>
        <w:t>+ Thực hiện các công việc theo phân công của GĐV.</w:t>
      </w:r>
    </w:p>
    <w:p w14:paraId="42AE0560" w14:textId="77777777" w:rsidR="0012741A" w:rsidRDefault="0012741A" w:rsidP="0012741A">
      <w:pPr>
        <w:spacing w:line="360" w:lineRule="auto"/>
        <w:ind w:firstLine="567"/>
        <w:jc w:val="both"/>
        <w:rPr>
          <w:rFonts w:eastAsia="Calibri"/>
          <w:color w:val="000000"/>
          <w:lang w:val="pt-BR"/>
        </w:rPr>
      </w:pPr>
      <w:r w:rsidRPr="00CE36FC">
        <w:rPr>
          <w:rFonts w:eastAsia="Calibri"/>
          <w:color w:val="C00000"/>
          <w:lang w:val="pt-BR"/>
        </w:rPr>
        <w:t xml:space="preserve">-  Nhiệm vụ </w:t>
      </w:r>
      <w:r>
        <w:rPr>
          <w:rFonts w:eastAsia="Calibri"/>
          <w:color w:val="C00000"/>
          <w:lang w:val="pt-BR"/>
        </w:rPr>
        <w:t xml:space="preserve">của </w:t>
      </w:r>
      <w:r w:rsidRPr="00CE36FC">
        <w:rPr>
          <w:rFonts w:eastAsia="Calibri"/>
          <w:color w:val="C00000"/>
          <w:lang w:val="pt-BR"/>
        </w:rPr>
        <w:t xml:space="preserve">NGV thứ hai hoặc thứ ba </w:t>
      </w:r>
      <w:r>
        <w:rPr>
          <w:rFonts w:eastAsia="Calibri"/>
          <w:color w:val="000000"/>
          <w:lang w:val="pt-BR"/>
        </w:rPr>
        <w:t>(</w:t>
      </w:r>
      <w:r w:rsidRPr="00CE36FC">
        <w:rPr>
          <w:rFonts w:eastAsia="Calibri"/>
          <w:i/>
          <w:color w:val="C00000"/>
          <w:lang w:val="pt-BR"/>
        </w:rPr>
        <w:t>trong trường hợp có 3 người giúp viêc</w:t>
      </w:r>
      <w:r>
        <w:rPr>
          <w:rFonts w:eastAsia="Calibri"/>
          <w:color w:val="000000"/>
          <w:lang w:val="pt-BR"/>
        </w:rPr>
        <w:t>)</w:t>
      </w:r>
    </w:p>
    <w:p w14:paraId="291117C2"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Tập hợp các kết quả cận lâm sàng, hội chẩn,...</w:t>
      </w:r>
    </w:p>
    <w:p w14:paraId="0FC925D3"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Phụ giúp GĐV dự thảo văn bản ghi nhận quá trình thực hiện giám định và kết luận giám định, hoàn thiện bản ảnh, in tài liệu liên quan việc giám định trình GĐV duyệt.</w:t>
      </w:r>
    </w:p>
    <w:p w14:paraId="32BCD9E8"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Hoàn thiện hồ sơ giám định.</w:t>
      </w:r>
    </w:p>
    <w:p w14:paraId="12007359"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3655DD8C" w14:textId="77777777" w:rsidR="0012741A" w:rsidRPr="00027D42" w:rsidRDefault="0012741A" w:rsidP="0012741A">
      <w:pPr>
        <w:spacing w:line="360" w:lineRule="auto"/>
        <w:ind w:firstLine="567"/>
        <w:jc w:val="both"/>
        <w:rPr>
          <w:rFonts w:eastAsia="Calibri"/>
          <w:color w:val="000000"/>
          <w:lang w:val="pt-BR"/>
        </w:rPr>
      </w:pPr>
      <w:r w:rsidRPr="0084452F">
        <w:rPr>
          <w:rFonts w:eastAsia="Calibri"/>
          <w:color w:val="000000"/>
          <w:lang w:val="pt-BR"/>
        </w:rPr>
        <w:t>+ Thực hiện các nhiệm vụ khác theo phân công của GĐV.</w:t>
      </w:r>
    </w:p>
    <w:p w14:paraId="52E196D9"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3364E30B"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nghiệm.</w:t>
      </w:r>
    </w:p>
    <w:p w14:paraId="4066E78D" w14:textId="77777777" w:rsidR="00D07870" w:rsidRPr="00840885" w:rsidRDefault="00D07870" w:rsidP="00D07870">
      <w:pPr>
        <w:spacing w:line="360" w:lineRule="auto"/>
        <w:ind w:firstLine="567"/>
        <w:jc w:val="both"/>
        <w:rPr>
          <w:b/>
          <w:color w:val="000000"/>
          <w:lang w:val="fr-FR"/>
        </w:rPr>
      </w:pPr>
      <w:r w:rsidRPr="00840885">
        <w:rPr>
          <w:b/>
          <w:color w:val="000000"/>
          <w:lang w:val="pt-BR"/>
        </w:rPr>
        <w:t>4. L</w:t>
      </w:r>
      <w:r w:rsidRPr="00840885">
        <w:rPr>
          <w:b/>
          <w:color w:val="000000"/>
          <w:lang w:val="fr-FR"/>
        </w:rPr>
        <w:t>àm việc với cán bộ cơ quan trưng cầu giám định</w:t>
      </w:r>
    </w:p>
    <w:p w14:paraId="46CDDBCC" w14:textId="77777777" w:rsidR="00D07870" w:rsidRPr="00840885" w:rsidRDefault="00D07870" w:rsidP="00D07870">
      <w:pPr>
        <w:spacing w:line="360" w:lineRule="auto"/>
        <w:ind w:firstLine="567"/>
        <w:jc w:val="both"/>
        <w:rPr>
          <w:color w:val="000000"/>
          <w:lang w:val="pt-BR"/>
        </w:rPr>
      </w:pPr>
      <w:r w:rsidRPr="00840885">
        <w:rPr>
          <w:color w:val="000000"/>
          <w:lang w:val="pt-BR"/>
        </w:rPr>
        <w:t>- Tham gia hội đồng khám nghiệm.</w:t>
      </w:r>
    </w:p>
    <w:p w14:paraId="6275F733" w14:textId="77777777" w:rsidR="00D07870" w:rsidRPr="00840885" w:rsidRDefault="00D07870" w:rsidP="00D07870">
      <w:pPr>
        <w:spacing w:line="360" w:lineRule="auto"/>
        <w:ind w:firstLine="567"/>
        <w:jc w:val="both"/>
        <w:rPr>
          <w:color w:val="000000"/>
          <w:lang w:val="pt-BR"/>
        </w:rPr>
      </w:pPr>
      <w:r w:rsidRPr="00840885">
        <w:rPr>
          <w:color w:val="000000"/>
          <w:lang w:val="pt-BR"/>
        </w:rPr>
        <w:t>- Nghe báo cáo ban đầu liên quan đến khám nghiệm.</w:t>
      </w:r>
    </w:p>
    <w:p w14:paraId="6299546A" w14:textId="77777777" w:rsidR="00D07870" w:rsidRPr="00840885" w:rsidRDefault="00D07870" w:rsidP="00D07870">
      <w:pPr>
        <w:spacing w:line="360" w:lineRule="auto"/>
        <w:ind w:firstLine="567"/>
        <w:jc w:val="both"/>
        <w:rPr>
          <w:color w:val="000000"/>
          <w:lang w:val="pt-BR"/>
        </w:rPr>
      </w:pPr>
      <w:r w:rsidRPr="00840885">
        <w:rPr>
          <w:color w:val="000000"/>
          <w:lang w:val="pt-BR"/>
        </w:rPr>
        <w:t>- Đề xuất thành phần chứng kiến.</w:t>
      </w:r>
    </w:p>
    <w:p w14:paraId="2F484E23" w14:textId="77777777" w:rsidR="00D07870" w:rsidRPr="00840885" w:rsidRDefault="00D07870" w:rsidP="00D07870">
      <w:pPr>
        <w:spacing w:line="360" w:lineRule="auto"/>
        <w:ind w:firstLine="567"/>
        <w:jc w:val="both"/>
        <w:rPr>
          <w:color w:val="000000"/>
          <w:lang w:val="pt-BR"/>
        </w:rPr>
      </w:pPr>
      <w:r w:rsidRPr="00840885">
        <w:rPr>
          <w:color w:val="000000"/>
          <w:lang w:val="fr-FR"/>
        </w:rPr>
        <w:t>- Yêu cầu cán bộ cơ quan trưng cầu giám định:</w:t>
      </w:r>
    </w:p>
    <w:p w14:paraId="03EA5036" w14:textId="77777777" w:rsidR="00D07870" w:rsidRPr="00840885" w:rsidRDefault="00D07870" w:rsidP="00D07870">
      <w:pPr>
        <w:spacing w:line="360" w:lineRule="auto"/>
        <w:ind w:firstLine="567"/>
        <w:jc w:val="both"/>
        <w:rPr>
          <w:color w:val="000000"/>
          <w:lang w:val="pt-BR"/>
        </w:rPr>
      </w:pPr>
      <w:r w:rsidRPr="00840885">
        <w:rPr>
          <w:color w:val="000000"/>
          <w:lang w:val="pt-BR"/>
        </w:rPr>
        <w:t>+ Cung cấp thêm thông tin, hồ sơ cần thiết.</w:t>
      </w:r>
    </w:p>
    <w:p w14:paraId="4F13E3A2" w14:textId="77777777" w:rsidR="00D07870" w:rsidRPr="00840885" w:rsidRDefault="00D07870" w:rsidP="00D07870">
      <w:pPr>
        <w:spacing w:line="360" w:lineRule="auto"/>
        <w:ind w:firstLine="567"/>
        <w:jc w:val="both"/>
        <w:rPr>
          <w:color w:val="000000"/>
          <w:lang w:val="pt-BR"/>
        </w:rPr>
      </w:pPr>
      <w:r w:rsidRPr="00840885">
        <w:rPr>
          <w:color w:val="000000"/>
          <w:lang w:val="pt-BR"/>
        </w:rPr>
        <w:t>+ Bố trí địa điểm khám nghiệm tử thi.</w:t>
      </w:r>
    </w:p>
    <w:p w14:paraId="4910AAA6" w14:textId="77777777" w:rsidR="00D07870" w:rsidRPr="00840885" w:rsidRDefault="00D07870" w:rsidP="00D07870">
      <w:pPr>
        <w:spacing w:line="360" w:lineRule="auto"/>
        <w:ind w:firstLine="567"/>
        <w:jc w:val="both"/>
        <w:rPr>
          <w:color w:val="000000"/>
          <w:lang w:val="pt-BR"/>
        </w:rPr>
      </w:pPr>
      <w:r w:rsidRPr="00840885">
        <w:rPr>
          <w:color w:val="000000"/>
          <w:lang w:val="pt-BR"/>
        </w:rPr>
        <w:t>+ Đảm bảo an toàn cho những người tham gia giám định, tránh tác hại của môi trường, tránh lây nhiễm, ô nhiễm,...</w:t>
      </w:r>
    </w:p>
    <w:p w14:paraId="1F6F7241"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xml:space="preserve">+ Bố trí người phiên dịch trong trường hợp cần thiết. </w:t>
      </w:r>
    </w:p>
    <w:p w14:paraId="117EFA30"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Gửi mẫu đi làm các xét nghiệm bổ sung, giám định khác theo chỉ định của GĐV, lấy kết quả giao cho cơ quan giám định.</w:t>
      </w:r>
    </w:p>
    <w:p w14:paraId="4F50BD5B"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Phối hợp giải quyết các tình huống phát sinh.</w:t>
      </w:r>
    </w:p>
    <w:p w14:paraId="677D358E" w14:textId="77777777" w:rsidR="00D07870" w:rsidRPr="00840885" w:rsidRDefault="00D07870" w:rsidP="00D07870">
      <w:pPr>
        <w:spacing w:before="120" w:line="360" w:lineRule="auto"/>
        <w:ind w:firstLine="567"/>
        <w:jc w:val="both"/>
        <w:rPr>
          <w:b/>
          <w:color w:val="000000"/>
          <w:lang w:val="es-ES_tradnl"/>
        </w:rPr>
      </w:pPr>
      <w:r w:rsidRPr="00840885">
        <w:rPr>
          <w:b/>
          <w:color w:val="000000"/>
        </w:rPr>
        <w:t xml:space="preserve">VI. PHƯƠNG PHÁP </w:t>
      </w:r>
      <w:r w:rsidRPr="00840885">
        <w:rPr>
          <w:b/>
          <w:color w:val="000000"/>
          <w:lang w:val="es-ES_tradnl"/>
        </w:rPr>
        <w:t>GIÁM ĐỊNH</w:t>
      </w:r>
    </w:p>
    <w:p w14:paraId="497C7F32" w14:textId="77777777" w:rsidR="00D07870" w:rsidRPr="00840885" w:rsidRDefault="00D07870" w:rsidP="00D07870">
      <w:pPr>
        <w:spacing w:line="360" w:lineRule="auto"/>
        <w:ind w:firstLine="567"/>
        <w:jc w:val="both"/>
        <w:rPr>
          <w:b/>
          <w:color w:val="000000"/>
          <w:lang w:val="fr-FR"/>
        </w:rPr>
      </w:pPr>
      <w:r w:rsidRPr="00840885">
        <w:rPr>
          <w:b/>
          <w:color w:val="000000"/>
          <w:lang w:val="pt-BR"/>
        </w:rPr>
        <w:lastRenderedPageBreak/>
        <w:t xml:space="preserve">1. </w:t>
      </w:r>
      <w:r w:rsidRPr="00840885">
        <w:rPr>
          <w:b/>
          <w:color w:val="000000"/>
          <w:lang w:val="fr-FR"/>
        </w:rPr>
        <w:t xml:space="preserve">Khám nghiệm </w:t>
      </w:r>
    </w:p>
    <w:p w14:paraId="48288F9C" w14:textId="77777777" w:rsidR="00D07870" w:rsidRPr="00840885" w:rsidRDefault="00D07870" w:rsidP="00D07870">
      <w:pPr>
        <w:spacing w:line="360" w:lineRule="auto"/>
        <w:ind w:firstLine="567"/>
        <w:jc w:val="both"/>
        <w:rPr>
          <w:b/>
          <w:color w:val="000000"/>
          <w:lang w:val="fr-FR"/>
        </w:rPr>
      </w:pPr>
      <w:r w:rsidRPr="00840885">
        <w:rPr>
          <w:color w:val="000000"/>
          <w:lang w:val="fr-FR"/>
        </w:rPr>
        <w:t>- Nguyên tắc: Khám từ trên xuống dưới, từ phải qua trái, từ trước ra</w:t>
      </w:r>
      <w:r w:rsidRPr="00840885">
        <w:rPr>
          <w:b/>
          <w:color w:val="000000"/>
          <w:lang w:val="fr-FR"/>
        </w:rPr>
        <w:t xml:space="preserve"> </w:t>
      </w:r>
      <w:r w:rsidRPr="00840885">
        <w:rPr>
          <w:color w:val="000000"/>
          <w:lang w:val="fr-FR"/>
        </w:rPr>
        <w:t>sau, từ ngoài vào trong.</w:t>
      </w:r>
    </w:p>
    <w:p w14:paraId="571A2378"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Tùy theo nội dung quyết định trưng cầu mà GĐV thực hiện khám nghiệm bên ngoài, khám nghiệm từng phần hay toàn bộ tử thi.</w:t>
      </w:r>
    </w:p>
    <w:p w14:paraId="20CF9D98" w14:textId="77777777" w:rsidR="00D07870" w:rsidRPr="00840885" w:rsidRDefault="00D07870" w:rsidP="00D07870">
      <w:pPr>
        <w:tabs>
          <w:tab w:val="left" w:pos="0"/>
          <w:tab w:val="left" w:pos="993"/>
        </w:tabs>
        <w:spacing w:line="360" w:lineRule="auto"/>
        <w:ind w:firstLine="567"/>
        <w:jc w:val="both"/>
        <w:rPr>
          <w:b/>
          <w:i/>
          <w:color w:val="000000"/>
          <w:lang w:val="fr-FR"/>
        </w:rPr>
      </w:pPr>
      <w:r w:rsidRPr="00840885">
        <w:rPr>
          <w:b/>
          <w:i/>
          <w:color w:val="000000"/>
          <w:lang w:val="fr-FR"/>
        </w:rPr>
        <w:t>1.1. Khám ngoài</w:t>
      </w:r>
    </w:p>
    <w:p w14:paraId="57DD9261" w14:textId="77777777" w:rsidR="00D07870" w:rsidRPr="00840885" w:rsidRDefault="00D07870" w:rsidP="00D07870">
      <w:pPr>
        <w:tabs>
          <w:tab w:val="left" w:pos="0"/>
          <w:tab w:val="left" w:pos="993"/>
        </w:tabs>
        <w:spacing w:line="360" w:lineRule="auto"/>
        <w:ind w:firstLine="567"/>
        <w:jc w:val="both"/>
        <w:rPr>
          <w:i/>
          <w:color w:val="000000"/>
          <w:lang w:val="fr-FR"/>
        </w:rPr>
      </w:pPr>
      <w:r w:rsidRPr="00840885">
        <w:rPr>
          <w:i/>
          <w:color w:val="000000"/>
          <w:lang w:val="fr-FR"/>
        </w:rPr>
        <w:t>1.1.1. Nhận dạng tử thi</w:t>
      </w:r>
    </w:p>
    <w:p w14:paraId="6A457BFC"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Mô tả tư thế tử thi. </w:t>
      </w:r>
    </w:p>
    <w:p w14:paraId="06B27035" w14:textId="77777777" w:rsidR="00D07870" w:rsidRPr="00840885" w:rsidRDefault="00D07870" w:rsidP="00D07870">
      <w:pPr>
        <w:spacing w:line="360" w:lineRule="auto"/>
        <w:ind w:firstLine="567"/>
        <w:jc w:val="both"/>
        <w:rPr>
          <w:color w:val="000000"/>
          <w:spacing w:val="-8"/>
          <w:lang w:val="fr-FR"/>
        </w:rPr>
      </w:pPr>
      <w:r w:rsidRPr="00840885">
        <w:rPr>
          <w:color w:val="000000"/>
          <w:spacing w:val="-8"/>
          <w:lang w:val="fr-FR"/>
        </w:rPr>
        <w:t>- Mô tả sự liên quan giữa tử thi và hiện trường (nếu khám nghiệm ở hiện trường).</w:t>
      </w:r>
    </w:p>
    <w:p w14:paraId="068745D3" w14:textId="77777777" w:rsidR="00D07870" w:rsidRPr="00840885" w:rsidRDefault="00D07870" w:rsidP="00D07870">
      <w:pPr>
        <w:spacing w:line="360" w:lineRule="auto"/>
        <w:ind w:firstLine="567"/>
        <w:jc w:val="both"/>
        <w:rPr>
          <w:color w:val="000000"/>
          <w:lang w:val="fr-FR"/>
        </w:rPr>
      </w:pPr>
      <w:r w:rsidRPr="00840885">
        <w:rPr>
          <w:color w:val="000000"/>
          <w:lang w:val="fr-FR"/>
        </w:rPr>
        <w:t>- Mô tả đặc điểm trang phục: Màu sắc, cũ mới, kiểu quần áo, nhãn hiệu quần áo,... Dấu vết trên quần áo.</w:t>
      </w:r>
    </w:p>
    <w:p w14:paraId="0E8E5558" w14:textId="77777777" w:rsidR="00D07870" w:rsidRPr="00840885" w:rsidRDefault="00D07870" w:rsidP="00D07870">
      <w:pPr>
        <w:spacing w:line="360" w:lineRule="auto"/>
        <w:ind w:firstLine="567"/>
        <w:jc w:val="both"/>
        <w:rPr>
          <w:color w:val="000000"/>
          <w:lang w:val="fr-FR"/>
        </w:rPr>
      </w:pPr>
      <w:r w:rsidRPr="00840885">
        <w:rPr>
          <w:color w:val="000000"/>
          <w:lang w:val="fr-FR"/>
        </w:rPr>
        <w:t>- Mô tả các vật dụng, tư trang, giấy tờ của nạn nhân; vị trí của tư trang trên tử thi, tại hiện trường,...</w:t>
      </w:r>
    </w:p>
    <w:p w14:paraId="056CD276" w14:textId="77777777" w:rsidR="00D07870" w:rsidRPr="00840885" w:rsidRDefault="00D07870" w:rsidP="00D07870">
      <w:pPr>
        <w:spacing w:line="360" w:lineRule="auto"/>
        <w:ind w:firstLine="567"/>
        <w:jc w:val="both"/>
        <w:rPr>
          <w:color w:val="000000"/>
          <w:lang w:val="fr-FR"/>
        </w:rPr>
      </w:pPr>
      <w:r w:rsidRPr="00840885">
        <w:rPr>
          <w:color w:val="000000"/>
          <w:lang w:val="fr-FR"/>
        </w:rPr>
        <w:t>- Xác định giới tính tử thi.</w:t>
      </w:r>
    </w:p>
    <w:p w14:paraId="3AD2A2E7" w14:textId="77777777" w:rsidR="00D07870" w:rsidRPr="00840885" w:rsidRDefault="00D07870" w:rsidP="00D07870">
      <w:pPr>
        <w:tabs>
          <w:tab w:val="left" w:pos="0"/>
        </w:tabs>
        <w:spacing w:line="360" w:lineRule="auto"/>
        <w:ind w:firstLine="567"/>
        <w:jc w:val="both"/>
        <w:rPr>
          <w:color w:val="000000"/>
          <w:lang w:val="fr-FR"/>
        </w:rPr>
      </w:pPr>
      <w:r w:rsidRPr="00840885">
        <w:rPr>
          <w:color w:val="000000"/>
          <w:lang w:val="fr-FR"/>
        </w:rPr>
        <w:t>- Đánh giá tình trạng tử thi: Thể trạng (</w:t>
      </w:r>
      <w:r w:rsidRPr="00840885">
        <w:rPr>
          <w:i/>
          <w:color w:val="000000"/>
          <w:lang w:val="fr-FR"/>
        </w:rPr>
        <w:t>cao, thấp, gầy, béo,</w:t>
      </w:r>
      <w:r w:rsidRPr="00840885">
        <w:rPr>
          <w:color w:val="000000"/>
          <w:lang w:val="fr-FR"/>
        </w:rPr>
        <w:t>...); lạnh tử thi; đo thân nhiệt tử thi (nếu cần thiết).</w:t>
      </w:r>
    </w:p>
    <w:p w14:paraId="3DC04DF0" w14:textId="77777777" w:rsidR="00D07870" w:rsidRPr="00840885" w:rsidRDefault="00D07870" w:rsidP="00D07870">
      <w:pPr>
        <w:spacing w:line="360" w:lineRule="auto"/>
        <w:ind w:firstLine="567"/>
        <w:jc w:val="both"/>
        <w:rPr>
          <w:color w:val="000000"/>
          <w:lang w:val="fr-FR"/>
        </w:rPr>
      </w:pPr>
      <w:r w:rsidRPr="00840885">
        <w:rPr>
          <w:color w:val="000000"/>
          <w:lang w:val="fr-FR"/>
        </w:rPr>
        <w:t>- Đánh giá tình trạng cứng tử thi, hoen tử thi (đặc điểm, vị trí, mức độ, giai đoạn); tình trạng phân hủy tử thi.</w:t>
      </w:r>
    </w:p>
    <w:p w14:paraId="157AB7BF" w14:textId="77777777" w:rsidR="00D07870" w:rsidRPr="00840885" w:rsidRDefault="00D07870" w:rsidP="00D07870">
      <w:pPr>
        <w:spacing w:line="360" w:lineRule="auto"/>
        <w:ind w:firstLine="567"/>
        <w:jc w:val="both"/>
        <w:rPr>
          <w:color w:val="000000"/>
          <w:lang w:val="fr-FR"/>
        </w:rPr>
      </w:pPr>
      <w:r w:rsidRPr="00840885">
        <w:rPr>
          <w:color w:val="000000"/>
          <w:lang w:val="fr-FR"/>
        </w:rPr>
        <w:t>- Mô tả tóc: Độ dài, thẳng quăn, màu tóc.</w:t>
      </w:r>
    </w:p>
    <w:p w14:paraId="1FE7DFC6" w14:textId="77777777" w:rsidR="00D07870" w:rsidRPr="00840885" w:rsidRDefault="00D07870" w:rsidP="00D07870">
      <w:pPr>
        <w:spacing w:line="360" w:lineRule="auto"/>
        <w:ind w:firstLine="567"/>
        <w:jc w:val="both"/>
        <w:rPr>
          <w:color w:val="000000"/>
          <w:lang w:val="fr-FR"/>
        </w:rPr>
      </w:pPr>
      <w:r w:rsidRPr="00840885">
        <w:rPr>
          <w:color w:val="000000"/>
          <w:lang w:val="fr-FR"/>
        </w:rPr>
        <w:t>- Mô tả mắt, lông mày, tai, mũi, miệng, cằm.</w:t>
      </w:r>
    </w:p>
    <w:p w14:paraId="1D806A0D" w14:textId="77777777" w:rsidR="00D07870" w:rsidRPr="00840885" w:rsidRDefault="00D07870" w:rsidP="00D07870">
      <w:pPr>
        <w:spacing w:line="360" w:lineRule="auto"/>
        <w:ind w:firstLine="567"/>
        <w:jc w:val="both"/>
        <w:rPr>
          <w:color w:val="000000"/>
          <w:lang w:val="fr-FR"/>
        </w:rPr>
      </w:pPr>
      <w:r w:rsidRPr="00840885">
        <w:rPr>
          <w:color w:val="000000"/>
          <w:lang w:val="fr-FR"/>
        </w:rPr>
        <w:t>- Mô tả đặc điểm răng: Răng thật, răng giả, loại răng giả,…</w:t>
      </w:r>
    </w:p>
    <w:p w14:paraId="62713443"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Mô tả các vết sẹo, các vết xăm, các dị tật, dị dạng (nếu có),… </w:t>
      </w:r>
    </w:p>
    <w:p w14:paraId="2BEEC961" w14:textId="77777777" w:rsidR="00D07870" w:rsidRPr="00840885" w:rsidRDefault="00D07870" w:rsidP="00D07870">
      <w:pPr>
        <w:spacing w:line="360" w:lineRule="auto"/>
        <w:ind w:firstLine="567"/>
        <w:jc w:val="both"/>
        <w:rPr>
          <w:i/>
          <w:color w:val="000000"/>
          <w:lang w:val="fr-FR"/>
        </w:rPr>
      </w:pPr>
      <w:r w:rsidRPr="00840885">
        <w:rPr>
          <w:i/>
          <w:color w:val="000000"/>
          <w:lang w:val="fr-FR"/>
        </w:rPr>
        <w:t>1.1.2. Kiểm tra, đánh giá bên ngoài tử thi</w:t>
      </w:r>
    </w:p>
    <w:p w14:paraId="02B05C51"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và mô tả đầu, mặt, mắt (niêm mạc mắt, kết mạc, đồng tử), lỗ tai, lỗ mũi, miệng, cổ, toàn thân, các chi theo nguyên tắc từ trước ra sau, từ trái sang phải, từ trên xuống dưới. Mô tả các đặc điểm tổn thương về vị trí, kích thước, màu sắc, tính chất tùy theo loại hình,...</w:t>
      </w:r>
    </w:p>
    <w:p w14:paraId="42D24D3E"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vùng cổ: Mô tả các dấu vết tổn thương, đặc điểm, tính chất.</w:t>
      </w:r>
    </w:p>
    <w:p w14:paraId="18EA17BF"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vùng ngực, bụng, lưng, mông: Mô tả các dấu vết tổn thương, đặc điểm, tính chất.</w:t>
      </w:r>
    </w:p>
    <w:p w14:paraId="679DCB28" w14:textId="77777777" w:rsidR="00D07870" w:rsidRPr="00840885" w:rsidRDefault="00D07870" w:rsidP="00D07870">
      <w:pPr>
        <w:spacing w:line="360" w:lineRule="auto"/>
        <w:ind w:firstLine="567"/>
        <w:jc w:val="both"/>
        <w:rPr>
          <w:color w:val="000000"/>
          <w:lang w:val="fr-FR"/>
        </w:rPr>
      </w:pPr>
      <w:r w:rsidRPr="00840885">
        <w:rPr>
          <w:color w:val="000000"/>
          <w:lang w:val="fr-FR"/>
        </w:rPr>
        <w:lastRenderedPageBreak/>
        <w:t>- Kiểm tra, đánh giá tay, chân: Lòng bàn tay, bàn chân, móng tay, móng chân, nếp bẹn,...</w:t>
      </w:r>
    </w:p>
    <w:p w14:paraId="2B87B664"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Kiểm tra bộ phận sinh dục ngoài, hậu môn. </w:t>
      </w:r>
    </w:p>
    <w:p w14:paraId="106CF3A5" w14:textId="77777777" w:rsidR="00D07870" w:rsidRPr="00840885" w:rsidRDefault="00D07870" w:rsidP="00D07870">
      <w:pPr>
        <w:tabs>
          <w:tab w:val="left" w:pos="0"/>
          <w:tab w:val="left" w:pos="993"/>
        </w:tabs>
        <w:spacing w:line="360" w:lineRule="auto"/>
        <w:ind w:firstLine="567"/>
        <w:jc w:val="both"/>
        <w:rPr>
          <w:b/>
          <w:i/>
          <w:color w:val="000000"/>
          <w:lang w:val="fr-FR"/>
        </w:rPr>
      </w:pPr>
      <w:r w:rsidRPr="00840885">
        <w:rPr>
          <w:b/>
          <w:i/>
          <w:color w:val="000000"/>
          <w:lang w:val="fr-FR"/>
        </w:rPr>
        <w:t>1.2. Khám trong</w:t>
      </w:r>
    </w:p>
    <w:p w14:paraId="3ECBC833" w14:textId="77777777" w:rsidR="00D07870" w:rsidRPr="00840885" w:rsidRDefault="00D07870" w:rsidP="00D07870">
      <w:pPr>
        <w:tabs>
          <w:tab w:val="left" w:pos="0"/>
          <w:tab w:val="left" w:pos="993"/>
        </w:tabs>
        <w:spacing w:line="360" w:lineRule="auto"/>
        <w:ind w:firstLine="567"/>
        <w:jc w:val="both"/>
        <w:rPr>
          <w:i/>
          <w:color w:val="000000"/>
          <w:lang w:val="fr-FR"/>
        </w:rPr>
      </w:pPr>
      <w:r w:rsidRPr="00840885">
        <w:rPr>
          <w:i/>
          <w:color w:val="000000"/>
          <w:lang w:val="fr-FR"/>
        </w:rPr>
        <w:t>1.2.1. Đầu:</w:t>
      </w:r>
    </w:p>
    <w:p w14:paraId="2ACC1C67" w14:textId="77777777" w:rsidR="00D07870" w:rsidRPr="00840885" w:rsidRDefault="00D07870" w:rsidP="00D07870">
      <w:pPr>
        <w:spacing w:line="360" w:lineRule="auto"/>
        <w:ind w:firstLine="567"/>
        <w:jc w:val="both"/>
        <w:rPr>
          <w:color w:val="000000"/>
          <w:lang w:val="fr-FR"/>
        </w:rPr>
      </w:pPr>
      <w:r w:rsidRPr="00840885">
        <w:rPr>
          <w:color w:val="000000"/>
          <w:lang w:val="fr-FR"/>
        </w:rPr>
        <w:t>- Đánh giá tình trạng da, cơ vùng đầu (</w:t>
      </w:r>
      <w:r w:rsidRPr="00840885">
        <w:rPr>
          <w:i/>
          <w:color w:val="000000"/>
          <w:lang w:val="fr-FR"/>
        </w:rPr>
        <w:t>bình thường, tụ máu,…</w:t>
      </w:r>
      <w:r w:rsidRPr="00840885">
        <w:rPr>
          <w:color w:val="000000"/>
          <w:lang w:val="fr-FR"/>
        </w:rPr>
        <w:t>).</w:t>
      </w:r>
    </w:p>
    <w:p w14:paraId="736A6705" w14:textId="77777777" w:rsidR="00D07870" w:rsidRPr="00840885" w:rsidRDefault="00D07870" w:rsidP="00D07870">
      <w:pPr>
        <w:spacing w:line="360" w:lineRule="auto"/>
        <w:ind w:firstLine="567"/>
        <w:jc w:val="both"/>
        <w:rPr>
          <w:color w:val="000000"/>
          <w:lang w:val="fr-FR"/>
        </w:rPr>
      </w:pPr>
      <w:r w:rsidRPr="00840885">
        <w:rPr>
          <w:color w:val="000000"/>
          <w:lang w:val="fr-FR"/>
        </w:rPr>
        <w:t>- Đánh giá tình trạng xương sọ (</w:t>
      </w:r>
      <w:r w:rsidRPr="00840885">
        <w:rPr>
          <w:i/>
          <w:color w:val="000000"/>
          <w:lang w:val="fr-FR"/>
        </w:rPr>
        <w:t>bình thường, dị tật, vỡ xương,...</w:t>
      </w:r>
      <w:r w:rsidRPr="00840885">
        <w:rPr>
          <w:color w:val="000000"/>
          <w:lang w:val="fr-FR"/>
        </w:rPr>
        <w:t>).</w:t>
      </w:r>
    </w:p>
    <w:p w14:paraId="53FF0F38" w14:textId="77777777" w:rsidR="00D07870" w:rsidRPr="00840885" w:rsidRDefault="00D07870" w:rsidP="00D07870">
      <w:pPr>
        <w:spacing w:line="360" w:lineRule="auto"/>
        <w:ind w:firstLine="567"/>
        <w:jc w:val="both"/>
        <w:rPr>
          <w:color w:val="000000"/>
          <w:lang w:val="fr-FR"/>
        </w:rPr>
      </w:pPr>
      <w:r w:rsidRPr="00840885">
        <w:rPr>
          <w:color w:val="000000"/>
          <w:lang w:val="fr-FR"/>
        </w:rPr>
        <w:t>- Đánh giá tình trạng não: M</w:t>
      </w:r>
      <w:r w:rsidRPr="00840885">
        <w:rPr>
          <w:color w:val="000000"/>
        </w:rPr>
        <w:t>àng não,</w:t>
      </w:r>
      <w:r w:rsidRPr="00840885">
        <w:rPr>
          <w:color w:val="000000"/>
          <w:lang w:val="fr-FR"/>
        </w:rPr>
        <w:t xml:space="preserve"> nhu</w:t>
      </w:r>
      <w:r w:rsidRPr="00840885">
        <w:rPr>
          <w:color w:val="000000"/>
        </w:rPr>
        <w:t xml:space="preserve"> mô não, tiểu não, cầu não, hành não, các não thất, hệ mạch máu não,…</w:t>
      </w:r>
    </w:p>
    <w:p w14:paraId="7AF7C077" w14:textId="77777777" w:rsidR="00D07870" w:rsidRPr="00840885" w:rsidRDefault="00D07870" w:rsidP="00D07870">
      <w:pPr>
        <w:spacing w:line="360" w:lineRule="auto"/>
        <w:ind w:firstLine="567"/>
        <w:jc w:val="both"/>
        <w:rPr>
          <w:i/>
          <w:color w:val="000000"/>
          <w:lang w:val="fr-FR"/>
        </w:rPr>
      </w:pPr>
      <w:r w:rsidRPr="00840885">
        <w:rPr>
          <w:i/>
          <w:color w:val="000000"/>
          <w:lang w:val="fr-FR"/>
        </w:rPr>
        <w:t>1.2.2. Cổ:</w:t>
      </w:r>
    </w:p>
    <w:p w14:paraId="0D9F8F5E" w14:textId="77777777" w:rsidR="00D07870" w:rsidRPr="00840885" w:rsidRDefault="00D07870" w:rsidP="00D07870">
      <w:pPr>
        <w:spacing w:line="360" w:lineRule="auto"/>
        <w:ind w:firstLine="567"/>
        <w:jc w:val="both"/>
        <w:rPr>
          <w:color w:val="000000"/>
          <w:lang w:val="fr-FR"/>
        </w:rPr>
      </w:pPr>
      <w:r w:rsidRPr="00840885">
        <w:rPr>
          <w:color w:val="000000"/>
          <w:lang w:val="fr-FR"/>
        </w:rPr>
        <w:t>- Kiểm tra đánh giá tổ chức phần mềm dưới da, cơ.</w:t>
      </w:r>
    </w:p>
    <w:p w14:paraId="3D4BBF79"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lưỡi, cuống lưỡi, thành sau họng.</w:t>
      </w:r>
    </w:p>
    <w:p w14:paraId="1DFD52E3"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xương móng, sụn giáp, sụn nhẫn, tuyến giáp.</w:t>
      </w:r>
    </w:p>
    <w:p w14:paraId="1A617E59"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khí quản.</w:t>
      </w:r>
    </w:p>
    <w:p w14:paraId="2938D26F"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bó mạch cảnh hai bên.</w:t>
      </w:r>
    </w:p>
    <w:p w14:paraId="03EDA559"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cột sống cổ.</w:t>
      </w:r>
    </w:p>
    <w:p w14:paraId="4EED0393" w14:textId="77777777" w:rsidR="00D07870" w:rsidRPr="00840885" w:rsidRDefault="00D07870" w:rsidP="00D07870">
      <w:pPr>
        <w:spacing w:line="360" w:lineRule="auto"/>
        <w:ind w:firstLine="567"/>
        <w:jc w:val="both"/>
        <w:rPr>
          <w:i/>
          <w:color w:val="000000"/>
          <w:lang w:val="fr-FR"/>
        </w:rPr>
      </w:pPr>
      <w:r w:rsidRPr="00840885">
        <w:rPr>
          <w:i/>
          <w:color w:val="000000"/>
          <w:lang w:val="fr-FR"/>
        </w:rPr>
        <w:t>1.2.3. Ngực:</w:t>
      </w:r>
    </w:p>
    <w:p w14:paraId="75AEF9BD"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tình trạng tổ chức dưới da, cơ thành ngực.</w:t>
      </w:r>
    </w:p>
    <w:p w14:paraId="54AFB19C"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tình trạng hệ thống xương sườn, xương ức, tuyến ức.</w:t>
      </w:r>
    </w:p>
    <w:p w14:paraId="733D815D"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tình trạng hố ngực, màng phổi, dịch màng phổi.</w:t>
      </w:r>
    </w:p>
    <w:p w14:paraId="1998C8DE"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tình trạng phổi: Bề mặt phổi, diện cắt, mật độ nhu mô phổi, lòng khí phế quản, các mạch máu ở phổi.</w:t>
      </w:r>
    </w:p>
    <w:p w14:paraId="155EBEB3"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Kiểm tra, đánh giá tình trạng tim: Màng ngoài tim, lượng dịch khoang màng ngoài tim, hình thể, kích thước tim, bề mặt tim, các thành tim, cơ tim, cột cơ, dây chằng, van tim, buồng tim, tình trạng các mạch vành, lòng các gốc động mạch, tĩnh mạch buồng tim.</w:t>
      </w:r>
    </w:p>
    <w:p w14:paraId="6EC68888"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Kiểm tra, đánh giá tình trạng cơ hoành.</w:t>
      </w:r>
    </w:p>
    <w:p w14:paraId="5170A963"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Kiểm tra, đánh giá cột sống ngực.</w:t>
      </w:r>
    </w:p>
    <w:p w14:paraId="6A1F2F07" w14:textId="77777777" w:rsidR="00D07870" w:rsidRPr="00840885" w:rsidRDefault="00D07870" w:rsidP="00D07870">
      <w:pPr>
        <w:spacing w:line="360" w:lineRule="auto"/>
        <w:ind w:firstLine="567"/>
        <w:jc w:val="both"/>
        <w:rPr>
          <w:i/>
          <w:color w:val="000000"/>
          <w:lang w:val="fr-FR"/>
        </w:rPr>
      </w:pPr>
      <w:r w:rsidRPr="00840885">
        <w:rPr>
          <w:i/>
          <w:color w:val="000000"/>
          <w:lang w:val="fr-FR"/>
        </w:rPr>
        <w:t>1.2.4. Bụng:</w:t>
      </w:r>
    </w:p>
    <w:p w14:paraId="495C073E" w14:textId="77777777" w:rsidR="00D07870" w:rsidRPr="00840885" w:rsidRDefault="00D07870" w:rsidP="00D07870">
      <w:pPr>
        <w:spacing w:line="360" w:lineRule="auto"/>
        <w:ind w:firstLine="567"/>
        <w:jc w:val="both"/>
        <w:rPr>
          <w:color w:val="000000"/>
          <w:spacing w:val="-8"/>
          <w:lang w:val="fr-FR"/>
        </w:rPr>
      </w:pPr>
      <w:r w:rsidRPr="00840885">
        <w:rPr>
          <w:color w:val="000000"/>
          <w:lang w:val="fr-FR"/>
        </w:rPr>
        <w:lastRenderedPageBreak/>
        <w:t xml:space="preserve">- Kiểm tra, đánh giá da, tổ chức dưới da, cơ thành bụng, tình trạng ổ bụng, mạc nối, các tạng trong ổ bụng: gan, túi mật, đường mật; lách, tụy, dạ dày và </w:t>
      </w:r>
      <w:r w:rsidRPr="00840885">
        <w:rPr>
          <w:color w:val="000000"/>
          <w:spacing w:val="-8"/>
          <w:lang w:val="fr-FR"/>
        </w:rPr>
        <w:t>chất chứa trong dạ dày, ruột non, ruột già, trực tràng, thận và thượng thận, bàng quang.</w:t>
      </w:r>
    </w:p>
    <w:p w14:paraId="6A8EBE59"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âm đạo, tử cung, buồng trứng (đối với nữ).</w:t>
      </w:r>
    </w:p>
    <w:p w14:paraId="01293A99"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tình trạng các mạch máu ở bụng.</w:t>
      </w:r>
    </w:p>
    <w:p w14:paraId="25B9A007"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khung chậu.</w:t>
      </w:r>
    </w:p>
    <w:p w14:paraId="5D3CF8F8" w14:textId="77777777" w:rsidR="00D07870" w:rsidRPr="00840885" w:rsidRDefault="00D07870" w:rsidP="00D07870">
      <w:pPr>
        <w:spacing w:line="360" w:lineRule="auto"/>
        <w:ind w:firstLine="567"/>
        <w:jc w:val="both"/>
        <w:rPr>
          <w:color w:val="000000"/>
          <w:lang w:val="fr-FR"/>
        </w:rPr>
      </w:pPr>
      <w:r w:rsidRPr="00840885">
        <w:rPr>
          <w:color w:val="000000"/>
          <w:lang w:val="fr-FR"/>
        </w:rPr>
        <w:t>- Kiểm tra, đánh giá tình trạng cột sống thắt lưng.</w:t>
      </w:r>
    </w:p>
    <w:p w14:paraId="072831EE" w14:textId="77777777" w:rsidR="00D07870" w:rsidRPr="00840885" w:rsidRDefault="00D07870" w:rsidP="00D07870">
      <w:pPr>
        <w:spacing w:line="360" w:lineRule="auto"/>
        <w:ind w:firstLine="567"/>
        <w:jc w:val="both"/>
        <w:rPr>
          <w:i/>
          <w:color w:val="000000"/>
          <w:lang w:val="fr-FR"/>
        </w:rPr>
      </w:pPr>
      <w:r w:rsidRPr="00840885">
        <w:rPr>
          <w:i/>
          <w:color w:val="000000"/>
          <w:lang w:val="fr-FR"/>
        </w:rPr>
        <w:t>1.2.5. Tay, chân:</w:t>
      </w:r>
    </w:p>
    <w:p w14:paraId="2C101B94" w14:textId="77777777" w:rsidR="00D07870" w:rsidRPr="00840885" w:rsidRDefault="00D07870" w:rsidP="00D07870">
      <w:pPr>
        <w:tabs>
          <w:tab w:val="left" w:pos="0"/>
          <w:tab w:val="left" w:pos="993"/>
        </w:tabs>
        <w:spacing w:line="360" w:lineRule="auto"/>
        <w:ind w:firstLine="567"/>
        <w:jc w:val="both"/>
        <w:rPr>
          <w:color w:val="000000"/>
          <w:spacing w:val="-6"/>
          <w:lang w:val="fr-FR"/>
        </w:rPr>
      </w:pPr>
      <w:r w:rsidRPr="00840885">
        <w:rPr>
          <w:color w:val="000000"/>
          <w:lang w:val="fr-FR"/>
        </w:rPr>
        <w:t xml:space="preserve">Các tổn thương rách da, bầm tụ máu dưới da, gãy xương để xác định tổn </w:t>
      </w:r>
      <w:r w:rsidRPr="00840885">
        <w:rPr>
          <w:color w:val="000000"/>
          <w:spacing w:val="-6"/>
          <w:lang w:val="fr-FR"/>
        </w:rPr>
        <w:t>thương có trước chết hay sau chết (</w:t>
      </w:r>
      <w:r w:rsidRPr="00840885">
        <w:rPr>
          <w:i/>
          <w:color w:val="000000"/>
          <w:spacing w:val="-6"/>
          <w:lang w:val="fr-FR"/>
        </w:rPr>
        <w:t>GĐV cần rạch bộc lộ tổn thương để đánh giá</w:t>
      </w:r>
      <w:r w:rsidRPr="00840885">
        <w:rPr>
          <w:color w:val="000000"/>
          <w:spacing w:val="-6"/>
          <w:lang w:val="fr-FR"/>
        </w:rPr>
        <w:t>).</w:t>
      </w:r>
    </w:p>
    <w:p w14:paraId="00FEC560" w14:textId="77777777" w:rsidR="00D07870" w:rsidRPr="00840885" w:rsidRDefault="00D07870" w:rsidP="00D07870">
      <w:pPr>
        <w:tabs>
          <w:tab w:val="left" w:pos="0"/>
          <w:tab w:val="left" w:pos="993"/>
        </w:tabs>
        <w:spacing w:line="360" w:lineRule="auto"/>
        <w:ind w:firstLine="567"/>
        <w:jc w:val="both"/>
        <w:rPr>
          <w:b/>
          <w:color w:val="000000"/>
          <w:lang w:val="fr-FR"/>
        </w:rPr>
      </w:pPr>
      <w:bookmarkStart w:id="18" w:name="page106"/>
      <w:bookmarkEnd w:id="18"/>
      <w:r w:rsidRPr="00840885">
        <w:rPr>
          <w:b/>
          <w:color w:val="000000"/>
          <w:lang w:val="fr-FR"/>
        </w:rPr>
        <w:t xml:space="preserve">2. Thu mẫu, chỉ định xét nghiệm bổ sung/giám định khác </w:t>
      </w:r>
    </w:p>
    <w:p w14:paraId="48E6A7BA" w14:textId="77777777" w:rsidR="00D07870" w:rsidRPr="00840885" w:rsidRDefault="00D07870" w:rsidP="00D07870">
      <w:pPr>
        <w:spacing w:line="360" w:lineRule="auto"/>
        <w:ind w:firstLine="567"/>
        <w:jc w:val="both"/>
        <w:rPr>
          <w:color w:val="000000"/>
          <w:lang w:val="pt-BR"/>
        </w:rPr>
      </w:pPr>
      <w:r w:rsidRPr="00840885">
        <w:rPr>
          <w:color w:val="000000"/>
          <w:lang w:val="fr-FR"/>
        </w:rPr>
        <w:t>- Tùy từng trường hợp, GĐV quyết định việc thu mẫu và chỉ định xét nghiệm bổ sung/giám định khác phù hợp</w:t>
      </w:r>
      <w:r w:rsidRPr="00840885">
        <w:rPr>
          <w:color w:val="000000"/>
          <w:lang w:val="pt-BR"/>
        </w:rPr>
        <w:t>:</w:t>
      </w:r>
    </w:p>
    <w:p w14:paraId="53BD58B9" w14:textId="77777777" w:rsidR="00D07870" w:rsidRPr="00840885" w:rsidRDefault="00D07870" w:rsidP="00D07870">
      <w:pPr>
        <w:tabs>
          <w:tab w:val="left" w:pos="0"/>
          <w:tab w:val="left" w:pos="980"/>
        </w:tabs>
        <w:spacing w:line="360" w:lineRule="auto"/>
        <w:ind w:firstLine="567"/>
        <w:jc w:val="both"/>
        <w:rPr>
          <w:color w:val="000000"/>
          <w:lang w:val="fr-FR"/>
        </w:rPr>
      </w:pPr>
      <w:r w:rsidRPr="00840885">
        <w:rPr>
          <w:color w:val="000000"/>
          <w:lang w:val="fr-FR"/>
        </w:rPr>
        <w:t>+ Thu mẫu tại các vị trí nghi ngờ tổn thương để làm xét nghiệm/giám định mô bệnh học.</w:t>
      </w:r>
    </w:p>
    <w:p w14:paraId="22018175" w14:textId="77777777" w:rsidR="00D07870" w:rsidRPr="00840885" w:rsidRDefault="00D07870" w:rsidP="00D07870">
      <w:pPr>
        <w:tabs>
          <w:tab w:val="left" w:pos="0"/>
          <w:tab w:val="left" w:pos="980"/>
        </w:tabs>
        <w:spacing w:line="360" w:lineRule="auto"/>
        <w:ind w:firstLine="567"/>
        <w:jc w:val="both"/>
        <w:rPr>
          <w:color w:val="000000"/>
          <w:lang w:val="fr-FR"/>
        </w:rPr>
      </w:pPr>
      <w:r w:rsidRPr="00840885">
        <w:rPr>
          <w:color w:val="000000"/>
          <w:lang w:val="fr-FR"/>
        </w:rPr>
        <w:t>+ Thu phủ tạng và máu, chất chứa trong dạ dày, nước tiểu, phân để làm xét nghiệm/giám định độc chất, xét nghiệm vi sinh,…</w:t>
      </w:r>
    </w:p>
    <w:p w14:paraId="2ED02D96" w14:textId="77777777" w:rsidR="00D07870" w:rsidRPr="00840885" w:rsidRDefault="00D07870" w:rsidP="00D07870">
      <w:pPr>
        <w:tabs>
          <w:tab w:val="left" w:pos="0"/>
          <w:tab w:val="left" w:pos="980"/>
        </w:tabs>
        <w:spacing w:line="360" w:lineRule="auto"/>
        <w:ind w:firstLine="567"/>
        <w:jc w:val="both"/>
        <w:rPr>
          <w:color w:val="000000"/>
          <w:lang w:val="fr-FR"/>
        </w:rPr>
      </w:pPr>
      <w:r w:rsidRPr="00840885">
        <w:rPr>
          <w:color w:val="000000"/>
          <w:lang w:val="fr-FR"/>
        </w:rPr>
        <w:t>+ Thu mẫu máu để làm xét nghiệm nhóm máu, bệnh truyền nhiễm.</w:t>
      </w:r>
    </w:p>
    <w:p w14:paraId="0371A34B" w14:textId="77777777" w:rsidR="00D07870" w:rsidRPr="00840885" w:rsidRDefault="00D07870" w:rsidP="00D07870">
      <w:pPr>
        <w:tabs>
          <w:tab w:val="left" w:pos="0"/>
          <w:tab w:val="left" w:pos="980"/>
        </w:tabs>
        <w:spacing w:line="360" w:lineRule="auto"/>
        <w:ind w:firstLine="567"/>
        <w:jc w:val="both"/>
        <w:rPr>
          <w:color w:val="000000"/>
          <w:lang w:val="fr-FR"/>
        </w:rPr>
      </w:pPr>
      <w:r w:rsidRPr="00840885">
        <w:rPr>
          <w:color w:val="000000"/>
          <w:lang w:val="fr-FR"/>
        </w:rPr>
        <w:t>+ Thu chất dịch âm đạo để làm xét nghiệm tinh trùng, xét nghiệm/giám định ADN, xét nghiệm bệnh truyền nhiễm,...</w:t>
      </w:r>
    </w:p>
    <w:p w14:paraId="399238E2" w14:textId="77777777" w:rsidR="00D07870" w:rsidRPr="00840885" w:rsidRDefault="00D07870" w:rsidP="00D07870">
      <w:pPr>
        <w:tabs>
          <w:tab w:val="left" w:pos="0"/>
          <w:tab w:val="left" w:pos="980"/>
        </w:tabs>
        <w:spacing w:line="360" w:lineRule="auto"/>
        <w:ind w:firstLine="567"/>
        <w:jc w:val="both"/>
        <w:rPr>
          <w:color w:val="000000"/>
          <w:lang w:val="fr-FR"/>
        </w:rPr>
      </w:pPr>
      <w:r w:rsidRPr="00840885">
        <w:rPr>
          <w:color w:val="000000"/>
          <w:lang w:val="fr-FR"/>
        </w:rPr>
        <w:t>+ Thu mẫu dấu vết ở tay qua băng dính, cắt móng tay.</w:t>
      </w:r>
    </w:p>
    <w:p w14:paraId="399CF844" w14:textId="77777777" w:rsidR="00D07870" w:rsidRPr="00840885" w:rsidRDefault="00D07870" w:rsidP="00D07870">
      <w:pPr>
        <w:tabs>
          <w:tab w:val="left" w:pos="0"/>
          <w:tab w:val="left" w:pos="980"/>
        </w:tabs>
        <w:spacing w:line="360" w:lineRule="auto"/>
        <w:ind w:firstLine="567"/>
        <w:jc w:val="both"/>
        <w:rPr>
          <w:color w:val="000000"/>
          <w:lang w:val="fr-FR"/>
        </w:rPr>
      </w:pPr>
      <w:r w:rsidRPr="00840885">
        <w:rPr>
          <w:color w:val="000000"/>
          <w:lang w:val="fr-FR"/>
        </w:rPr>
        <w:t>+ Thu mẫu làm các xét nghiệm khác (nếu cần).</w:t>
      </w:r>
    </w:p>
    <w:p w14:paraId="55ED0B17" w14:textId="77777777" w:rsidR="00D07870" w:rsidRPr="00840885" w:rsidRDefault="00D07870" w:rsidP="00D07870">
      <w:pPr>
        <w:tabs>
          <w:tab w:val="left" w:pos="0"/>
          <w:tab w:val="left" w:pos="980"/>
        </w:tabs>
        <w:spacing w:line="360" w:lineRule="auto"/>
        <w:ind w:firstLine="567"/>
        <w:jc w:val="both"/>
        <w:rPr>
          <w:color w:val="000000"/>
          <w:lang w:val="fr-FR"/>
        </w:rPr>
      </w:pPr>
      <w:r w:rsidRPr="00840885">
        <w:rPr>
          <w:color w:val="000000"/>
          <w:lang w:val="fr-FR"/>
        </w:rPr>
        <w:t>- Niêm phong, bảo quản, bàn giao mẫu theo quy định.</w:t>
      </w:r>
    </w:p>
    <w:p w14:paraId="01CF48A7" w14:textId="77777777" w:rsidR="00D07870" w:rsidRPr="00840885" w:rsidRDefault="00D07870" w:rsidP="00D07870">
      <w:pPr>
        <w:tabs>
          <w:tab w:val="left" w:pos="0"/>
          <w:tab w:val="left" w:pos="993"/>
        </w:tabs>
        <w:spacing w:line="360" w:lineRule="auto"/>
        <w:ind w:firstLine="567"/>
        <w:jc w:val="both"/>
        <w:rPr>
          <w:b/>
          <w:color w:val="000000"/>
          <w:lang w:val="fr-FR"/>
        </w:rPr>
      </w:pPr>
      <w:r w:rsidRPr="00840885">
        <w:rPr>
          <w:b/>
          <w:color w:val="000000"/>
          <w:lang w:val="fr-FR"/>
        </w:rPr>
        <w:t xml:space="preserve">3. Kết thúc khám nghiệm </w:t>
      </w:r>
    </w:p>
    <w:p w14:paraId="0822D33D"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Khâu vết mổ và các vết thương nếu có.</w:t>
      </w:r>
    </w:p>
    <w:p w14:paraId="3B0E70DA"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Vệ sinh sơ bộ tử thi.</w:t>
      </w:r>
    </w:p>
    <w:p w14:paraId="340C33AD" w14:textId="77777777" w:rsidR="00D07870" w:rsidRPr="00840885" w:rsidRDefault="00D07870" w:rsidP="00D07870">
      <w:pPr>
        <w:tabs>
          <w:tab w:val="left" w:pos="0"/>
          <w:tab w:val="left" w:pos="993"/>
        </w:tabs>
        <w:spacing w:line="360" w:lineRule="auto"/>
        <w:ind w:firstLine="567"/>
        <w:jc w:val="both"/>
        <w:rPr>
          <w:color w:val="000000"/>
          <w:spacing w:val="-6"/>
          <w:lang w:val="fr-FR"/>
        </w:rPr>
      </w:pPr>
      <w:r w:rsidRPr="00840885">
        <w:rPr>
          <w:color w:val="000000"/>
          <w:spacing w:val="-6"/>
          <w:lang w:val="fr-FR"/>
        </w:rPr>
        <w:t>- Họp hội đồng khám nghiệm giải quyết các yêu cầu của giám định (nếu cần).</w:t>
      </w:r>
    </w:p>
    <w:p w14:paraId="53275242"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Sau khi khám nghiệm tử thi cần có đánh giá, nhận định sơ bộ.</w:t>
      </w:r>
    </w:p>
    <w:p w14:paraId="268B82B9" w14:textId="77777777" w:rsidR="00D07870" w:rsidRPr="00840885" w:rsidRDefault="00D07870" w:rsidP="00D07870">
      <w:pPr>
        <w:spacing w:line="360" w:lineRule="auto"/>
        <w:ind w:firstLine="567"/>
        <w:jc w:val="both"/>
        <w:rPr>
          <w:b/>
          <w:color w:val="000000"/>
          <w:lang w:val="pt-BR"/>
        </w:rPr>
      </w:pPr>
      <w:r w:rsidRPr="00840885">
        <w:rPr>
          <w:b/>
          <w:color w:val="000000"/>
          <w:lang w:val="pt-BR"/>
        </w:rPr>
        <w:t>4. Nghiên cứu mẫu vật, thực nghiệm</w:t>
      </w:r>
    </w:p>
    <w:p w14:paraId="5122B764"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xml:space="preserve">- Trường hợp cơ quan trưng cầu cung cấp mẫu vật thì GĐV nghiên cứu, giám định mẫu vật theo Quy trình giám định vật gây thương tích (Quy trình 11, mục IV). </w:t>
      </w:r>
    </w:p>
    <w:p w14:paraId="3BE25C68" w14:textId="77777777" w:rsidR="00D07870" w:rsidRPr="00840885" w:rsidRDefault="00D07870" w:rsidP="00D07870">
      <w:pPr>
        <w:spacing w:line="360" w:lineRule="auto"/>
        <w:ind w:firstLine="567"/>
        <w:jc w:val="both"/>
        <w:rPr>
          <w:color w:val="000000"/>
          <w:spacing w:val="-8"/>
          <w:lang w:val="pt-BR"/>
        </w:rPr>
      </w:pPr>
      <w:r w:rsidRPr="00840885">
        <w:rPr>
          <w:color w:val="000000"/>
          <w:spacing w:val="-8"/>
          <w:lang w:val="pt-BR"/>
        </w:rPr>
        <w:t>- Trường hợp cần thiết, GĐV báo cáo lãnh đạo đơn vị để tiến hành thực nghiệm.</w:t>
      </w:r>
    </w:p>
    <w:p w14:paraId="75FFDCE4" w14:textId="77777777" w:rsidR="00D07870" w:rsidRPr="00840885" w:rsidRDefault="00D07870" w:rsidP="00D07870">
      <w:pPr>
        <w:spacing w:line="360" w:lineRule="auto"/>
        <w:ind w:firstLine="567"/>
        <w:jc w:val="both"/>
        <w:rPr>
          <w:b/>
          <w:color w:val="000000"/>
          <w:lang w:val="pt-BR"/>
        </w:rPr>
      </w:pPr>
      <w:r w:rsidRPr="00840885">
        <w:rPr>
          <w:b/>
          <w:color w:val="000000"/>
          <w:lang w:val="pt-BR"/>
        </w:rPr>
        <w:t>5. Khám nghiệm hiện trường</w:t>
      </w:r>
    </w:p>
    <w:p w14:paraId="73CA123B" w14:textId="77777777" w:rsidR="00D07870" w:rsidRPr="00840885" w:rsidRDefault="00D07870" w:rsidP="00D07870">
      <w:pPr>
        <w:spacing w:line="360" w:lineRule="auto"/>
        <w:ind w:firstLine="567"/>
        <w:jc w:val="both"/>
        <w:rPr>
          <w:color w:val="000000"/>
          <w:lang w:val="sv-SE"/>
        </w:rPr>
      </w:pPr>
      <w:r w:rsidRPr="00840885">
        <w:rPr>
          <w:color w:val="000000"/>
          <w:lang w:val="sv-SE"/>
        </w:rPr>
        <w:t>Trong trường hợp cần thiết, GĐV có thể đề nghị được tham gia khám nghiệm hiện trường hoặc nghiên cứu hiện trường.</w:t>
      </w:r>
    </w:p>
    <w:p w14:paraId="2A2A67EE" w14:textId="77777777" w:rsidR="00D07870" w:rsidRPr="00840885" w:rsidRDefault="00D07870" w:rsidP="00D07870">
      <w:pPr>
        <w:spacing w:line="360" w:lineRule="auto"/>
        <w:ind w:firstLine="567"/>
        <w:jc w:val="both"/>
        <w:rPr>
          <w:b/>
          <w:color w:val="000000"/>
          <w:lang w:val="sv-SE"/>
        </w:rPr>
      </w:pPr>
      <w:r w:rsidRPr="00840885">
        <w:rPr>
          <w:b/>
          <w:color w:val="000000"/>
          <w:lang w:val="sv-SE"/>
        </w:rPr>
        <w:t>6. Hội chẩn, xin ý kiến chuyên gia</w:t>
      </w:r>
    </w:p>
    <w:p w14:paraId="37E1F119" w14:textId="77777777" w:rsidR="00D07870" w:rsidRPr="00840885" w:rsidRDefault="00D07870" w:rsidP="00D07870">
      <w:pPr>
        <w:spacing w:line="360" w:lineRule="auto"/>
        <w:ind w:firstLine="567"/>
        <w:jc w:val="both"/>
        <w:rPr>
          <w:color w:val="000000"/>
          <w:lang w:val="sv-SE"/>
        </w:rPr>
      </w:pPr>
      <w:r w:rsidRPr="00840885">
        <w:rPr>
          <w:color w:val="000000"/>
          <w:lang w:val="sv-SE"/>
        </w:rPr>
        <w:t>Tiến hành hội chẩn, xin ý kiến chuyên gia trong trường hợp cần thiết.</w:t>
      </w:r>
    </w:p>
    <w:p w14:paraId="71EB2B8A" w14:textId="77777777" w:rsidR="00D07870" w:rsidRPr="00840885" w:rsidRDefault="00D07870" w:rsidP="00D07870">
      <w:pPr>
        <w:spacing w:line="360" w:lineRule="auto"/>
        <w:ind w:firstLine="567"/>
        <w:jc w:val="both"/>
        <w:rPr>
          <w:b/>
          <w:color w:val="000000"/>
          <w:lang w:val="sv-SE"/>
        </w:rPr>
      </w:pPr>
      <w:r w:rsidRPr="00840885">
        <w:rPr>
          <w:b/>
          <w:color w:val="000000"/>
          <w:lang w:val="sv-SE"/>
        </w:rPr>
        <w:t>7. Tổng hợp, đánh giá kết quả và kết luận giám định</w:t>
      </w:r>
    </w:p>
    <w:p w14:paraId="65F236B4"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7.1. Tổng hợp các kết quả chính</w:t>
      </w:r>
    </w:p>
    <w:p w14:paraId="1829950C"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nghiệm tử thi.</w:t>
      </w:r>
    </w:p>
    <w:p w14:paraId="0E47B84B" w14:textId="77777777" w:rsidR="00D07870" w:rsidRPr="00840885" w:rsidRDefault="00D07870" w:rsidP="00D07870">
      <w:pPr>
        <w:spacing w:line="360" w:lineRule="auto"/>
        <w:ind w:firstLine="567"/>
        <w:jc w:val="both"/>
        <w:rPr>
          <w:color w:val="000000"/>
          <w:spacing w:val="-6"/>
          <w:lang w:val="sv-SE"/>
        </w:rPr>
      </w:pPr>
      <w:r w:rsidRPr="00840885">
        <w:rPr>
          <w:color w:val="000000"/>
          <w:spacing w:val="-6"/>
          <w:lang w:val="sv-SE"/>
        </w:rPr>
        <w:t>- Kết quả xét nghiệm bổ sung, giám định khác: mô bệnh học, độc chất, ADN...</w:t>
      </w:r>
    </w:p>
    <w:p w14:paraId="7075BAEF"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giám định mẫu vật, kết quả thực nghiệm (nếu có).</w:t>
      </w:r>
    </w:p>
    <w:p w14:paraId="6F914AAC" w14:textId="77777777" w:rsidR="00D07870" w:rsidRPr="00840885" w:rsidRDefault="00D07870" w:rsidP="00D07870">
      <w:pPr>
        <w:spacing w:line="360" w:lineRule="auto"/>
        <w:ind w:firstLine="567"/>
        <w:jc w:val="both"/>
        <w:rPr>
          <w:color w:val="000000"/>
        </w:rPr>
      </w:pPr>
      <w:r w:rsidRPr="00840885">
        <w:rPr>
          <w:color w:val="000000"/>
          <w:lang w:val="sv-SE"/>
        </w:rPr>
        <w:t>- Kết quả h</w:t>
      </w:r>
      <w:r w:rsidRPr="00840885">
        <w:rPr>
          <w:color w:val="000000"/>
        </w:rPr>
        <w:t>ội chẩn, ý kiến chuyên gia (nếu có).</w:t>
      </w:r>
    </w:p>
    <w:p w14:paraId="33EA9F3F"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nghiệm hiện trường (nếu có).</w:t>
      </w:r>
    </w:p>
    <w:p w14:paraId="4AEC09F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(nếu có).</w:t>
      </w:r>
    </w:p>
    <w:p w14:paraId="5C47B0B5"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7.2. Kết luận</w:t>
      </w:r>
    </w:p>
    <w:p w14:paraId="4552F761" w14:textId="77777777" w:rsidR="00D07870" w:rsidRPr="00840885" w:rsidRDefault="00D07870" w:rsidP="00D07870">
      <w:pPr>
        <w:spacing w:line="360" w:lineRule="auto"/>
        <w:ind w:firstLine="567"/>
        <w:jc w:val="both"/>
        <w:rPr>
          <w:color w:val="000000"/>
        </w:rPr>
      </w:pPr>
      <w:r w:rsidRPr="00840885">
        <w:rPr>
          <w:color w:val="000000"/>
        </w:rPr>
        <w:t>Kết luận giám định căn cứ vào</w:t>
      </w:r>
      <w:r w:rsidRPr="00840885">
        <w:rPr>
          <w:noProof/>
          <w:color w:val="000000"/>
          <w:lang w:val="sv-SE"/>
        </w:rPr>
        <w:t xml:space="preserve"> các kết quả chính qua giám định</w:t>
      </w:r>
      <w:r w:rsidRPr="00840885">
        <w:rPr>
          <w:color w:val="000000"/>
        </w:rPr>
        <w:t xml:space="preserve">, trả lời nội dung các câu hỏi </w:t>
      </w:r>
      <w:r w:rsidRPr="00840885">
        <w:rPr>
          <w:color w:val="000000"/>
          <w:lang w:val="de-DE"/>
        </w:rPr>
        <w:t>theo quyết định trưng cầu giám định</w:t>
      </w:r>
      <w:r w:rsidRPr="00840885">
        <w:rPr>
          <w:color w:val="000000"/>
        </w:rPr>
        <w:t>.</w:t>
      </w:r>
    </w:p>
    <w:p w14:paraId="1AE92619"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7D674919"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7E6C30E0"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14 Phụ lục 2).</w:t>
      </w:r>
    </w:p>
    <w:p w14:paraId="179BF7B1"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14a hoặc 14b Phụ lục 3)</w:t>
      </w:r>
      <w:r w:rsidRPr="00840885">
        <w:rPr>
          <w:rFonts w:eastAsia="Calibri"/>
          <w:color w:val="000000"/>
          <w:lang w:val="sv-SE"/>
        </w:rPr>
        <w:t>.</w:t>
      </w:r>
    </w:p>
    <w:p w14:paraId="5579ED95"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419C5461"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255DF29E"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Bàn giao Kết luận giám định, kèm theo mẫu vật (nếu có) cho bộ phận được thủ trưởng đơn vị phân công.</w:t>
      </w:r>
    </w:p>
    <w:p w14:paraId="20316806" w14:textId="77777777" w:rsidR="00D07870" w:rsidRPr="00840885" w:rsidRDefault="00D07870" w:rsidP="00D07870">
      <w:pPr>
        <w:spacing w:line="360" w:lineRule="auto"/>
        <w:jc w:val="center"/>
        <w:rPr>
          <w:b/>
          <w:color w:val="000000"/>
        </w:rPr>
      </w:pPr>
      <w:r w:rsidRPr="00840885">
        <w:rPr>
          <w:b/>
          <w:color w:val="000000"/>
        </w:rPr>
        <w:br w:type="page"/>
      </w:r>
      <w:r w:rsidRPr="00840885">
        <w:rPr>
          <w:b/>
          <w:color w:val="000000"/>
        </w:rPr>
        <w:lastRenderedPageBreak/>
        <w:t>15. QUY TRÌNH GIÁM ĐỊNH TỬ THI</w:t>
      </w:r>
      <w:r w:rsidRPr="00840885">
        <w:rPr>
          <w:b/>
          <w:color w:val="000000"/>
        </w:rPr>
        <w:br/>
        <w:t>TRONG THIÊN TAI, THẢM HỌA</w:t>
      </w:r>
    </w:p>
    <w:p w14:paraId="227072BE" w14:textId="77777777" w:rsidR="00D07870" w:rsidRPr="00840885" w:rsidRDefault="00D07870" w:rsidP="00D07870">
      <w:pPr>
        <w:spacing w:before="120" w:line="360" w:lineRule="auto"/>
        <w:ind w:firstLine="567"/>
        <w:jc w:val="both"/>
        <w:rPr>
          <w:b/>
          <w:color w:val="000000"/>
        </w:rPr>
      </w:pPr>
      <w:r w:rsidRPr="00840885">
        <w:rPr>
          <w:b/>
          <w:color w:val="000000"/>
        </w:rPr>
        <w:t>I</w:t>
      </w:r>
      <w:r w:rsidRPr="00840885">
        <w:rPr>
          <w:color w:val="000000"/>
        </w:rPr>
        <w:t xml:space="preserve">. </w:t>
      </w:r>
      <w:r w:rsidRPr="00840885">
        <w:rPr>
          <w:b/>
          <w:color w:val="000000"/>
        </w:rPr>
        <w:t>ĐỐI TƯỢNG GIÁM ĐỊNH</w:t>
      </w:r>
    </w:p>
    <w:p w14:paraId="4EEE9E37" w14:textId="77777777" w:rsidR="00D07870" w:rsidRPr="00840885" w:rsidRDefault="00D07870" w:rsidP="00D07870">
      <w:pPr>
        <w:spacing w:line="360" w:lineRule="auto"/>
        <w:ind w:firstLine="567"/>
        <w:jc w:val="both"/>
        <w:rPr>
          <w:color w:val="000000"/>
        </w:rPr>
      </w:pPr>
      <w:r w:rsidRPr="00840885">
        <w:rPr>
          <w:color w:val="000000"/>
        </w:rPr>
        <w:t>Đối tượng giám định là tử thi, hài cốt hoặc phần cơ thể người trong thiên tai, thảm họa.</w:t>
      </w:r>
    </w:p>
    <w:p w14:paraId="333890DA" w14:textId="77777777" w:rsidR="00D07870" w:rsidRPr="00840885" w:rsidRDefault="00D07870" w:rsidP="00D07870">
      <w:pPr>
        <w:spacing w:before="120" w:line="360" w:lineRule="auto"/>
        <w:ind w:firstLine="567"/>
        <w:jc w:val="both"/>
        <w:rPr>
          <w:b/>
          <w:color w:val="000000"/>
        </w:rPr>
      </w:pPr>
      <w:r w:rsidRPr="00840885">
        <w:rPr>
          <w:b/>
          <w:color w:val="000000"/>
        </w:rPr>
        <w:t xml:space="preserve">II. </w:t>
      </w:r>
      <w:r w:rsidRPr="00840885">
        <w:rPr>
          <w:b/>
          <w:color w:val="000000"/>
          <w:lang w:val="pt-BR"/>
        </w:rPr>
        <w:t>ĐIỀU KIỆN</w:t>
      </w:r>
      <w:r w:rsidRPr="00840885">
        <w:rPr>
          <w:b/>
          <w:color w:val="000000"/>
        </w:rPr>
        <w:t xml:space="preserve"> CƠ SỞ VẬT CHẤT, TRANG THIẾT BỊ</w:t>
      </w:r>
    </w:p>
    <w:p w14:paraId="1C19D21D" w14:textId="77777777" w:rsidR="00D07870" w:rsidRPr="00840885" w:rsidRDefault="00D07870" w:rsidP="00D07870">
      <w:pPr>
        <w:tabs>
          <w:tab w:val="left" w:pos="270"/>
          <w:tab w:val="left" w:pos="900"/>
        </w:tabs>
        <w:spacing w:line="360" w:lineRule="auto"/>
        <w:ind w:firstLine="567"/>
        <w:jc w:val="both"/>
        <w:rPr>
          <w:b/>
          <w:color w:val="000000"/>
        </w:rPr>
      </w:pPr>
      <w:r w:rsidRPr="00840885">
        <w:rPr>
          <w:b/>
          <w:color w:val="000000"/>
          <w:lang w:val="pt-BR"/>
        </w:rPr>
        <w:t xml:space="preserve">1. </w:t>
      </w:r>
      <w:r w:rsidRPr="00840885">
        <w:rPr>
          <w:b/>
          <w:color w:val="000000"/>
        </w:rPr>
        <w:t xml:space="preserve">Địa điểm giám định </w:t>
      </w:r>
    </w:p>
    <w:p w14:paraId="259E70FD" w14:textId="77777777" w:rsidR="00D07870" w:rsidRPr="00840885" w:rsidRDefault="00D07870" w:rsidP="00D07870">
      <w:pPr>
        <w:spacing w:line="360" w:lineRule="auto"/>
        <w:ind w:firstLine="567"/>
        <w:jc w:val="both"/>
        <w:rPr>
          <w:color w:val="000000"/>
        </w:rPr>
      </w:pPr>
      <w:r w:rsidRPr="00840885">
        <w:rPr>
          <w:color w:val="000000"/>
        </w:rPr>
        <w:t>- Địa điểm khám nghiệm tử thi đảm bảo an toàn, đủ ánh sáng, nước và đảm bảo vệ sinh, thông thoáng.</w:t>
      </w:r>
    </w:p>
    <w:p w14:paraId="4A615434" w14:textId="77777777" w:rsidR="00D07870" w:rsidRPr="00840885" w:rsidRDefault="00D07870" w:rsidP="00D07870">
      <w:pPr>
        <w:spacing w:line="360" w:lineRule="auto"/>
        <w:ind w:firstLine="567"/>
        <w:jc w:val="both"/>
        <w:rPr>
          <w:color w:val="000000"/>
        </w:rPr>
      </w:pPr>
      <w:r w:rsidRPr="00840885">
        <w:rPr>
          <w:color w:val="000000"/>
        </w:rPr>
        <w:t>- Phòng để nghiên cứu hồ sơ, tài liệu, đặt các trang thiết bị cần thiết để phục vụ giám định.</w:t>
      </w:r>
    </w:p>
    <w:p w14:paraId="12E834DF" w14:textId="77777777" w:rsidR="00D07870" w:rsidRPr="00840885" w:rsidRDefault="00D07870" w:rsidP="00D07870">
      <w:pPr>
        <w:tabs>
          <w:tab w:val="left" w:pos="270"/>
          <w:tab w:val="left" w:pos="900"/>
        </w:tabs>
        <w:spacing w:line="360" w:lineRule="auto"/>
        <w:ind w:firstLine="567"/>
        <w:jc w:val="both"/>
        <w:rPr>
          <w:b/>
          <w:color w:val="000000"/>
        </w:rPr>
      </w:pPr>
      <w:r w:rsidRPr="00840885">
        <w:rPr>
          <w:b/>
          <w:color w:val="000000"/>
        </w:rPr>
        <w:t>2. Trang thiết bị, dụng cụ, vật tư tiêu hao</w:t>
      </w:r>
    </w:p>
    <w:p w14:paraId="71410AA7" w14:textId="77777777" w:rsidR="00D07870" w:rsidRPr="00840885" w:rsidRDefault="00D07870" w:rsidP="00D07870">
      <w:pPr>
        <w:spacing w:line="360" w:lineRule="auto"/>
        <w:ind w:firstLine="567"/>
        <w:rPr>
          <w:b/>
          <w:i/>
          <w:color w:val="000000"/>
        </w:rPr>
      </w:pPr>
      <w:r w:rsidRPr="00840885">
        <w:rPr>
          <w:b/>
          <w:i/>
          <w:color w:val="000000"/>
        </w:rPr>
        <w:t>2.1. Trang thiết bị</w:t>
      </w:r>
    </w:p>
    <w:p w14:paraId="674298FC" w14:textId="77777777" w:rsidR="00D07870" w:rsidRPr="00840885" w:rsidRDefault="00D07870" w:rsidP="00D07870">
      <w:pPr>
        <w:spacing w:line="360" w:lineRule="auto"/>
        <w:ind w:firstLine="567"/>
        <w:jc w:val="both"/>
        <w:rPr>
          <w:rFonts w:eastAsia="Arial"/>
          <w:color w:val="000000"/>
          <w:lang w:val="sv-SE"/>
        </w:rPr>
      </w:pPr>
      <w:r w:rsidRPr="00840885">
        <w:rPr>
          <w:rFonts w:eastAsia="Arial"/>
          <w:color w:val="000000"/>
          <w:lang w:val="sv-SE"/>
        </w:rPr>
        <w:t>- Máy chụp X quang cầm tay (nếu có).</w:t>
      </w:r>
    </w:p>
    <w:p w14:paraId="00F3E02E" w14:textId="77777777" w:rsidR="00D07870" w:rsidRPr="00840885" w:rsidRDefault="00D07870" w:rsidP="00D07870">
      <w:pPr>
        <w:spacing w:line="360" w:lineRule="auto"/>
        <w:ind w:firstLine="567"/>
        <w:jc w:val="both"/>
        <w:rPr>
          <w:rFonts w:eastAsia="Arial"/>
          <w:color w:val="000000"/>
          <w:lang w:val="vi-VN"/>
        </w:rPr>
      </w:pPr>
      <w:r w:rsidRPr="00840885">
        <w:rPr>
          <w:rFonts w:eastAsia="Arial"/>
          <w:color w:val="000000"/>
          <w:lang w:val="sv-SE"/>
        </w:rPr>
        <w:t>- Bộ dụng cụ mổ tử thi, máy cưa sọ</w:t>
      </w:r>
      <w:r w:rsidRPr="00840885">
        <w:rPr>
          <w:rFonts w:eastAsia="Arial"/>
          <w:color w:val="000000"/>
          <w:lang w:val="vi-VN"/>
        </w:rPr>
        <w:t>.</w:t>
      </w:r>
    </w:p>
    <w:p w14:paraId="26EBF604"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lang w:val="vi-VN"/>
        </w:rPr>
        <w:t>- Máy ảnh hoặc phương tiện ghi hình</w:t>
      </w:r>
      <w:r w:rsidRPr="00840885">
        <w:rPr>
          <w:rFonts w:eastAsia="Arial"/>
          <w:color w:val="000000"/>
        </w:rPr>
        <w:t>.</w:t>
      </w:r>
    </w:p>
    <w:p w14:paraId="4549BEDC"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M</w:t>
      </w:r>
      <w:r w:rsidRPr="00840885">
        <w:rPr>
          <w:rFonts w:eastAsia="Arial"/>
          <w:color w:val="000000"/>
          <w:lang w:val="vi-VN"/>
        </w:rPr>
        <w:t>áy quay phim</w:t>
      </w:r>
      <w:r w:rsidRPr="00840885">
        <w:rPr>
          <w:rFonts w:eastAsia="Arial"/>
          <w:color w:val="000000"/>
        </w:rPr>
        <w:t xml:space="preserve"> (nếu có)</w:t>
      </w:r>
      <w:r w:rsidRPr="00840885">
        <w:rPr>
          <w:rFonts w:eastAsia="Arial"/>
          <w:color w:val="000000"/>
          <w:lang w:val="vi-VN"/>
        </w:rPr>
        <w:t>.</w:t>
      </w:r>
    </w:p>
    <w:p w14:paraId="392BE73C"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Phương tiện liên lạc: Điện thoại, bộ đàm, thiết bị kết nối internet,…</w:t>
      </w:r>
    </w:p>
    <w:p w14:paraId="6452BAD7"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Trang thiết bị văn phòng: Máy tính, thiết bị nhập dữ liệu,…</w:t>
      </w:r>
    </w:p>
    <w:p w14:paraId="54D6C656"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Trang thiết bị bảo quản tử thi trong trường hợp khám nghiệm lâu dài: Xe lạnh, nhà xác,...</w:t>
      </w:r>
    </w:p>
    <w:p w14:paraId="4E83B13A"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Hồ sơ nhận dạng, hồ sơ theo dõi.</w:t>
      </w:r>
    </w:p>
    <w:p w14:paraId="2D32CBB3"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Các trang thiết bị cần thiết khác.</w:t>
      </w:r>
    </w:p>
    <w:p w14:paraId="10BD4C66" w14:textId="77777777" w:rsidR="00D07870" w:rsidRPr="00840885" w:rsidRDefault="00D07870" w:rsidP="00D07870">
      <w:pPr>
        <w:tabs>
          <w:tab w:val="left" w:pos="980"/>
        </w:tabs>
        <w:spacing w:line="360" w:lineRule="auto"/>
        <w:ind w:firstLine="567"/>
        <w:rPr>
          <w:b/>
          <w:i/>
          <w:color w:val="000000"/>
        </w:rPr>
      </w:pPr>
      <w:r w:rsidRPr="00840885">
        <w:rPr>
          <w:b/>
          <w:i/>
          <w:color w:val="000000"/>
        </w:rPr>
        <w:t>2.2. Dụng cụ, vật tư tiêu hao</w:t>
      </w:r>
    </w:p>
    <w:p w14:paraId="4928ABA3" w14:textId="77777777" w:rsidR="00D07870" w:rsidRPr="00840885" w:rsidRDefault="00D07870" w:rsidP="00D07870">
      <w:pPr>
        <w:spacing w:line="360" w:lineRule="auto"/>
        <w:ind w:firstLine="567"/>
        <w:jc w:val="both"/>
        <w:rPr>
          <w:rFonts w:eastAsia="Arial"/>
          <w:color w:val="000000"/>
          <w:lang w:val="sv-SE"/>
        </w:rPr>
      </w:pPr>
      <w:r w:rsidRPr="00840885">
        <w:rPr>
          <w:rFonts w:eastAsia="Arial"/>
          <w:color w:val="000000"/>
          <w:lang w:val="sv-SE"/>
        </w:rPr>
        <w:t>- Thước dây, thước nhân trắc, thước tỷ lệ,</w:t>
      </w:r>
      <w:r w:rsidRPr="00840885">
        <w:rPr>
          <w:color w:val="000000"/>
        </w:rPr>
        <w:t xml:space="preserve"> mã số</w:t>
      </w:r>
      <w:r w:rsidRPr="00840885">
        <w:rPr>
          <w:rFonts w:eastAsia="Arial"/>
          <w:color w:val="000000"/>
          <w:lang w:val="sv-SE"/>
        </w:rPr>
        <w:t>.</w:t>
      </w:r>
    </w:p>
    <w:p w14:paraId="384D6A1A"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Túi đựng tử thi, hệ thống đánh số duy nhất, bút viết không thấm nước.</w:t>
      </w:r>
    </w:p>
    <w:p w14:paraId="0CEC31C7"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lang w:val="vi-VN"/>
        </w:rPr>
        <w:t>- Bông thấm nước.</w:t>
      </w:r>
    </w:p>
    <w:p w14:paraId="5C3E59F6" w14:textId="77777777" w:rsidR="00D07870" w:rsidRPr="00840885" w:rsidRDefault="00D07870" w:rsidP="00D07870">
      <w:pPr>
        <w:spacing w:line="360" w:lineRule="auto"/>
        <w:ind w:firstLine="567"/>
        <w:jc w:val="both"/>
        <w:rPr>
          <w:rFonts w:eastAsia="Arial"/>
          <w:color w:val="000000"/>
          <w:lang w:val="vi-VN"/>
        </w:rPr>
      </w:pPr>
      <w:r w:rsidRPr="00840885">
        <w:rPr>
          <w:rFonts w:eastAsia="Arial"/>
          <w:color w:val="000000"/>
          <w:lang w:val="vi-VN"/>
        </w:rPr>
        <w:t>- Xà phòng, cồn sát trùng.</w:t>
      </w:r>
    </w:p>
    <w:p w14:paraId="5F0E14D2" w14:textId="77777777" w:rsidR="00D07870" w:rsidRPr="00840885" w:rsidRDefault="00D07870" w:rsidP="00D07870">
      <w:pPr>
        <w:spacing w:line="360" w:lineRule="auto"/>
        <w:ind w:firstLine="567"/>
        <w:jc w:val="both"/>
        <w:rPr>
          <w:rFonts w:eastAsia="Arial"/>
          <w:color w:val="000000"/>
          <w:lang w:val="vi-VN"/>
        </w:rPr>
      </w:pPr>
      <w:r w:rsidRPr="00840885">
        <w:rPr>
          <w:rFonts w:eastAsia="Arial"/>
          <w:color w:val="000000"/>
          <w:lang w:val="vi-VN"/>
        </w:rPr>
        <w:t>- Dụng cụ lấy</w:t>
      </w:r>
      <w:r w:rsidRPr="00840885">
        <w:rPr>
          <w:rFonts w:eastAsia="Arial"/>
          <w:color w:val="000000"/>
        </w:rPr>
        <w:t xml:space="preserve">, </w:t>
      </w:r>
      <w:r w:rsidRPr="00840885">
        <w:rPr>
          <w:rFonts w:eastAsia="Arial"/>
          <w:color w:val="000000"/>
          <w:lang w:val="vi-VN"/>
        </w:rPr>
        <w:t>đựng mẫu bệnh phẩm</w:t>
      </w:r>
      <w:r w:rsidRPr="00840885">
        <w:rPr>
          <w:rFonts w:eastAsia="Arial"/>
          <w:color w:val="000000"/>
        </w:rPr>
        <w:t xml:space="preserve"> và lưu giữ mẫu bệnh phẩm</w:t>
      </w:r>
      <w:r w:rsidRPr="00840885">
        <w:rPr>
          <w:rFonts w:eastAsia="Arial"/>
          <w:color w:val="000000"/>
          <w:lang w:val="vi-VN"/>
        </w:rPr>
        <w:t>.</w:t>
      </w:r>
    </w:p>
    <w:p w14:paraId="3A41B00E"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lang w:val="vi-VN"/>
        </w:rPr>
        <w:lastRenderedPageBreak/>
        <w:t>- Hóa chất bảo quản mẫu</w:t>
      </w:r>
      <w:r w:rsidRPr="00840885">
        <w:rPr>
          <w:rFonts w:eastAsia="Arial"/>
          <w:color w:val="000000"/>
        </w:rPr>
        <w:t>.</w:t>
      </w:r>
    </w:p>
    <w:p w14:paraId="050BD4EB" w14:textId="77777777" w:rsidR="00D07870" w:rsidRPr="00840885" w:rsidRDefault="00D07870" w:rsidP="00D07870">
      <w:pPr>
        <w:spacing w:line="360" w:lineRule="auto"/>
        <w:ind w:firstLine="567"/>
        <w:rPr>
          <w:color w:val="000000"/>
        </w:rPr>
      </w:pPr>
      <w:r w:rsidRPr="00840885">
        <w:rPr>
          <w:color w:val="000000"/>
        </w:rPr>
        <w:t>- Kim, chỉ khâu.</w:t>
      </w:r>
    </w:p>
    <w:p w14:paraId="31F3E7F4" w14:textId="77777777" w:rsidR="00D07870" w:rsidRPr="00840885" w:rsidRDefault="00D07870" w:rsidP="00D07870">
      <w:pPr>
        <w:spacing w:line="360" w:lineRule="auto"/>
        <w:ind w:firstLine="567"/>
        <w:jc w:val="both"/>
        <w:rPr>
          <w:color w:val="000000"/>
        </w:rPr>
      </w:pPr>
      <w:r w:rsidRPr="00840885">
        <w:rPr>
          <w:color w:val="000000"/>
        </w:rPr>
        <w:t>- Phương tiện phòng hộ cá nhân đảm bảo quy định theo từng tính chất vụ việc: quần áo phòng hộ, mũ, khẩu trang, găng tay, ủng, kính,…</w:t>
      </w:r>
    </w:p>
    <w:p w14:paraId="75165866"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Các dụng cụ, vật tư cần thiết khác.</w:t>
      </w:r>
    </w:p>
    <w:p w14:paraId="754A3C4F" w14:textId="77777777" w:rsidR="00D07870" w:rsidRPr="00840885" w:rsidRDefault="00D07870" w:rsidP="00D07870">
      <w:pPr>
        <w:spacing w:before="120" w:line="360" w:lineRule="auto"/>
        <w:ind w:firstLine="567"/>
        <w:jc w:val="both"/>
        <w:rPr>
          <w:b/>
          <w:color w:val="000000"/>
        </w:rPr>
      </w:pPr>
      <w:r w:rsidRPr="00840885">
        <w:rPr>
          <w:b/>
          <w:color w:val="000000"/>
        </w:rPr>
        <w:t>III. TIẾP NHẬN HỒ SƠ, PHÂN CÔNG NGƯỜI GIÁM ĐỊNH VÀ CHUẨN BỊ GIÁM ĐỊNH</w:t>
      </w:r>
    </w:p>
    <w:p w14:paraId="3BF89B42" w14:textId="77777777" w:rsidR="00D07870" w:rsidRPr="00840885" w:rsidRDefault="00D07870" w:rsidP="00D07870">
      <w:pPr>
        <w:spacing w:line="360" w:lineRule="auto"/>
        <w:ind w:firstLine="567"/>
        <w:jc w:val="both"/>
        <w:rPr>
          <w:b/>
          <w:color w:val="000000"/>
        </w:rPr>
      </w:pPr>
      <w:r w:rsidRPr="00840885">
        <w:rPr>
          <w:b/>
          <w:color w:val="000000"/>
          <w:lang w:val="pt-BR"/>
        </w:rPr>
        <w:t xml:space="preserve">1. </w:t>
      </w:r>
      <w:r w:rsidRPr="00840885">
        <w:rPr>
          <w:b/>
          <w:bCs/>
          <w:color w:val="000000"/>
        </w:rPr>
        <w:t>Tiếp nhận thông tin, quyết định trưng cầu, hồ sơ giám định</w:t>
      </w:r>
    </w:p>
    <w:p w14:paraId="4B6916DB" w14:textId="77777777" w:rsidR="00D07870" w:rsidRPr="00840885" w:rsidRDefault="00D07870" w:rsidP="00D07870">
      <w:pPr>
        <w:spacing w:line="360" w:lineRule="auto"/>
        <w:ind w:firstLine="567"/>
        <w:jc w:val="both"/>
        <w:rPr>
          <w:b/>
          <w:color w:val="000000"/>
        </w:rPr>
      </w:pPr>
      <w:r w:rsidRPr="00840885">
        <w:rPr>
          <w:bCs/>
          <w:color w:val="000000"/>
        </w:rPr>
        <w:t>-</w:t>
      </w:r>
      <w:r w:rsidRPr="00840885">
        <w:rPr>
          <w:b/>
          <w:bCs/>
          <w:color w:val="000000"/>
        </w:rPr>
        <w:t xml:space="preserve"> </w:t>
      </w:r>
      <w:r w:rsidRPr="00840885">
        <w:rPr>
          <w:color w:val="000000"/>
        </w:rPr>
        <w:t>Bộ phận được phân công tiếp nhận thông tin, quyết định trưng cầu/yêu cầu giám định, hồ sơ, mẫu vật (nếu có).</w:t>
      </w:r>
    </w:p>
    <w:p w14:paraId="199EAE45"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77905751" w14:textId="77777777" w:rsidR="00D07870" w:rsidRPr="00840885" w:rsidRDefault="00D07870" w:rsidP="00D07870">
      <w:pPr>
        <w:tabs>
          <w:tab w:val="left" w:pos="540"/>
        </w:tabs>
        <w:spacing w:line="360" w:lineRule="auto"/>
        <w:ind w:firstLine="567"/>
        <w:jc w:val="both"/>
        <w:rPr>
          <w:color w:val="000000"/>
        </w:rPr>
      </w:pPr>
      <w:r w:rsidRPr="00840885">
        <w:rPr>
          <w:color w:val="000000"/>
        </w:rPr>
        <w:t>- Quyết định trưng cầu/yêu cầu giám định.</w:t>
      </w:r>
    </w:p>
    <w:p w14:paraId="7772BEDA" w14:textId="77777777" w:rsidR="00D07870" w:rsidRPr="00840885" w:rsidRDefault="00D07870" w:rsidP="00D07870">
      <w:pPr>
        <w:tabs>
          <w:tab w:val="left" w:pos="540"/>
        </w:tabs>
        <w:spacing w:line="360" w:lineRule="auto"/>
        <w:ind w:firstLine="567"/>
        <w:jc w:val="both"/>
        <w:rPr>
          <w:color w:val="000000"/>
        </w:rPr>
      </w:pPr>
      <w:r w:rsidRPr="00840885">
        <w:rPr>
          <w:color w:val="000000"/>
        </w:rPr>
        <w:t>- Bản sao hợp pháp các hồ sơ, tài liệu liên quan đến giám định:</w:t>
      </w:r>
    </w:p>
    <w:p w14:paraId="081097C7" w14:textId="77777777" w:rsidR="00D07870" w:rsidRPr="00840885" w:rsidRDefault="00D07870" w:rsidP="00D07870">
      <w:pPr>
        <w:tabs>
          <w:tab w:val="left" w:pos="540"/>
        </w:tabs>
        <w:spacing w:line="360" w:lineRule="auto"/>
        <w:ind w:firstLine="567"/>
        <w:jc w:val="both"/>
        <w:rPr>
          <w:color w:val="000000"/>
        </w:rPr>
      </w:pPr>
      <w:r w:rsidRPr="00840885">
        <w:rPr>
          <w:color w:val="000000"/>
        </w:rPr>
        <w:t>+ Quyết định trưng cầu/yêu cầu giám định, kết luận giám định trước đó đối với trường hợp giám định bổ sung, giám định lại.</w:t>
      </w:r>
    </w:p>
    <w:p w14:paraId="7F9B5407" w14:textId="77777777" w:rsidR="00D07870" w:rsidRPr="00840885" w:rsidRDefault="00D07870" w:rsidP="00D07870">
      <w:pPr>
        <w:tabs>
          <w:tab w:val="left" w:pos="540"/>
        </w:tabs>
        <w:spacing w:line="360" w:lineRule="auto"/>
        <w:ind w:firstLine="567"/>
        <w:jc w:val="both"/>
        <w:rPr>
          <w:b/>
          <w:color w:val="000000"/>
        </w:rPr>
      </w:pPr>
      <w:r w:rsidRPr="00840885">
        <w:rPr>
          <w:color w:val="000000"/>
        </w:rPr>
        <w:t>+ Các hồ sơ y tế có liên quan giám định pháp y (nếu có).</w:t>
      </w:r>
    </w:p>
    <w:p w14:paraId="04F38D3A" w14:textId="77777777" w:rsidR="00D07870" w:rsidRPr="00840885" w:rsidRDefault="00D07870" w:rsidP="00D07870">
      <w:pPr>
        <w:tabs>
          <w:tab w:val="left" w:pos="540"/>
        </w:tabs>
        <w:spacing w:line="360" w:lineRule="auto"/>
        <w:ind w:firstLine="567"/>
        <w:jc w:val="both"/>
        <w:rPr>
          <w:b/>
          <w:color w:val="000000"/>
        </w:rPr>
      </w:pPr>
      <w:r w:rsidRPr="00840885">
        <w:rPr>
          <w:color w:val="000000"/>
        </w:rPr>
        <w:t xml:space="preserve">+ Các biên bản ghi lời khai, thông tin về nhận dạng trước chết (nếu có). </w:t>
      </w:r>
    </w:p>
    <w:p w14:paraId="0E7DA724" w14:textId="77777777" w:rsidR="00D07870" w:rsidRPr="00840885" w:rsidRDefault="00D07870" w:rsidP="00D07870">
      <w:pPr>
        <w:tabs>
          <w:tab w:val="left" w:pos="540"/>
        </w:tabs>
        <w:spacing w:line="360" w:lineRule="auto"/>
        <w:ind w:firstLine="567"/>
        <w:jc w:val="both"/>
        <w:rPr>
          <w:color w:val="000000"/>
        </w:rPr>
      </w:pPr>
      <w:r w:rsidRPr="00840885">
        <w:rPr>
          <w:color w:val="000000"/>
        </w:rPr>
        <w:t>+ Các tài liệu khác có liên quan đến nội dung cần giám định (nếu có).</w:t>
      </w:r>
    </w:p>
    <w:p w14:paraId="0581C4FB" w14:textId="77777777" w:rsidR="00D07870" w:rsidRPr="00840885" w:rsidRDefault="00D07870" w:rsidP="00D07870">
      <w:pPr>
        <w:tabs>
          <w:tab w:val="left" w:pos="540"/>
        </w:tabs>
        <w:spacing w:line="360" w:lineRule="auto"/>
        <w:ind w:firstLine="567"/>
        <w:jc w:val="both"/>
        <w:rPr>
          <w:b/>
          <w:color w:val="000000"/>
        </w:rPr>
      </w:pPr>
      <w:r w:rsidRPr="00840885">
        <w:rPr>
          <w:color w:val="000000"/>
        </w:rPr>
        <w:t>- Mẫu vật giám định (nếu có).</w:t>
      </w:r>
    </w:p>
    <w:p w14:paraId="5E6E8DCD" w14:textId="77777777" w:rsidR="00D07870" w:rsidRPr="00840885" w:rsidRDefault="00D07870" w:rsidP="00D07870">
      <w:pPr>
        <w:spacing w:line="360" w:lineRule="auto"/>
        <w:ind w:firstLine="567"/>
        <w:jc w:val="both"/>
        <w:rPr>
          <w:color w:val="000000"/>
          <w:spacing w:val="-6"/>
        </w:rPr>
      </w:pPr>
      <w:r w:rsidRPr="00840885">
        <w:rPr>
          <w:color w:val="000000"/>
          <w:spacing w:val="-6"/>
        </w:rPr>
        <w:t>* Nếu đủ điều kiện giám định, thực hiện các bước tiếp theo của quy trình này.</w:t>
      </w:r>
    </w:p>
    <w:p w14:paraId="5242C94A"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361D0A70" w14:textId="77777777" w:rsidR="0012741A" w:rsidRDefault="0012741A" w:rsidP="0012741A">
      <w:pPr>
        <w:spacing w:line="360" w:lineRule="auto"/>
        <w:ind w:firstLine="567"/>
        <w:jc w:val="both"/>
        <w:rPr>
          <w:b/>
          <w:color w:val="000000"/>
        </w:rPr>
      </w:pPr>
      <w:r>
        <w:rPr>
          <w:b/>
          <w:color w:val="000000"/>
        </w:rPr>
        <w:t>2. Phân công cán bộ chuyên môn</w:t>
      </w:r>
    </w:p>
    <w:p w14:paraId="13264A4D" w14:textId="77777777" w:rsidR="0012741A" w:rsidRDefault="0012741A" w:rsidP="0012741A">
      <w:pPr>
        <w:spacing w:line="360" w:lineRule="auto"/>
        <w:ind w:firstLine="567"/>
        <w:jc w:val="both"/>
        <w:rPr>
          <w:color w:val="000000"/>
        </w:rPr>
      </w:pPr>
      <w:r>
        <w:rPr>
          <w:color w:val="000000"/>
        </w:rPr>
        <w:t>- Lãnh đạo đơn vị phân công giám định viên (GĐV) pháp y, người giúp việc (NGV) cho GĐV pháp y thực hiện giám định.</w:t>
      </w:r>
    </w:p>
    <w:p w14:paraId="3EFD16C2" w14:textId="77777777" w:rsidR="0012741A" w:rsidRDefault="0012741A" w:rsidP="0012741A">
      <w:pPr>
        <w:spacing w:line="360" w:lineRule="auto"/>
        <w:ind w:firstLine="567"/>
        <w:jc w:val="both"/>
        <w:rPr>
          <w:color w:val="000000"/>
          <w:lang w:val="pt-BR"/>
        </w:rPr>
      </w:pPr>
      <w:r>
        <w:rPr>
          <w:color w:val="000000"/>
          <w:lang w:val="pt-BR"/>
        </w:rPr>
        <w:t xml:space="preserve">2.1. Nhiệm vụ của GĐV: </w:t>
      </w:r>
    </w:p>
    <w:p w14:paraId="0E5EDF74" w14:textId="77777777" w:rsidR="0012741A" w:rsidRDefault="0012741A" w:rsidP="0012741A">
      <w:pPr>
        <w:spacing w:line="360" w:lineRule="auto"/>
        <w:ind w:firstLine="567"/>
        <w:jc w:val="both"/>
        <w:rPr>
          <w:color w:val="000000"/>
          <w:lang w:val="pt-BR"/>
        </w:rPr>
      </w:pPr>
      <w:r>
        <w:rPr>
          <w:color w:val="000000"/>
          <w:lang w:val="pt-BR"/>
        </w:rPr>
        <w:t>+ Nghiên cứu hồ sơ, tài liệu.</w:t>
      </w:r>
    </w:p>
    <w:p w14:paraId="68AF29D9" w14:textId="77777777" w:rsidR="0012741A" w:rsidRDefault="0012741A" w:rsidP="0012741A">
      <w:pPr>
        <w:spacing w:line="360" w:lineRule="auto"/>
        <w:ind w:firstLine="567"/>
        <w:jc w:val="both"/>
        <w:rPr>
          <w:color w:val="000000"/>
          <w:lang w:val="pt-BR"/>
        </w:rPr>
      </w:pPr>
      <w:r>
        <w:rPr>
          <w:color w:val="000000"/>
          <w:lang w:val="pt-BR"/>
        </w:rPr>
        <w:t xml:space="preserve">+ </w:t>
      </w:r>
      <w:r>
        <w:rPr>
          <w:color w:val="000000"/>
          <w:lang w:val="fr-FR"/>
        </w:rPr>
        <w:t>Làm việc</w:t>
      </w:r>
      <w:r>
        <w:rPr>
          <w:color w:val="000000"/>
          <w:lang w:val="pt-BR"/>
        </w:rPr>
        <w:t xml:space="preserve"> với đại diện cơ quan trưng cầu và các cơ quan có liên quan.</w:t>
      </w:r>
    </w:p>
    <w:p w14:paraId="22E55954" w14:textId="77777777" w:rsidR="0012741A" w:rsidRDefault="0012741A" w:rsidP="0012741A">
      <w:pPr>
        <w:spacing w:line="360" w:lineRule="auto"/>
        <w:ind w:firstLine="567"/>
        <w:jc w:val="both"/>
        <w:rPr>
          <w:color w:val="000000"/>
          <w:lang w:val="pt-BR"/>
        </w:rPr>
      </w:pPr>
      <w:r>
        <w:rPr>
          <w:color w:val="000000"/>
          <w:lang w:val="pt-BR"/>
        </w:rPr>
        <w:lastRenderedPageBreak/>
        <w:t>+ Chỉ đạo NGV chuẩn bị dụng cụ, trang thiết bị giám định.</w:t>
      </w:r>
    </w:p>
    <w:p w14:paraId="53A0A9C8" w14:textId="77777777" w:rsidR="0012741A" w:rsidRDefault="0012741A" w:rsidP="0012741A">
      <w:pPr>
        <w:spacing w:line="360" w:lineRule="auto"/>
        <w:ind w:firstLine="567"/>
        <w:jc w:val="both"/>
        <w:rPr>
          <w:color w:val="000000"/>
          <w:lang w:val="pt-BR"/>
        </w:rPr>
      </w:pPr>
      <w:r>
        <w:rPr>
          <w:color w:val="000000"/>
          <w:lang w:val="pt-BR"/>
        </w:rPr>
        <w:t>+ Chỉ đạo và hướng dẫn NGV trình tự khám nghiệm, lấy mẫu xét nghiệm.</w:t>
      </w:r>
    </w:p>
    <w:p w14:paraId="559E3552" w14:textId="77777777" w:rsidR="0012741A" w:rsidRDefault="0012741A" w:rsidP="0012741A">
      <w:pPr>
        <w:spacing w:line="360" w:lineRule="auto"/>
        <w:ind w:firstLine="567"/>
        <w:jc w:val="both"/>
        <w:rPr>
          <w:color w:val="000000"/>
          <w:lang w:val="pt-BR"/>
        </w:rPr>
      </w:pPr>
      <w:r>
        <w:rPr>
          <w:color w:val="000000"/>
          <w:lang w:val="pt-BR"/>
        </w:rPr>
        <w:t>+ Chụp ảnh, ghi chép các dấu hiệu trên đối tượng giám định trong quá trình khám nghiệm vào văn bản ghi nhận quá trình thực hiện giám định.</w:t>
      </w:r>
    </w:p>
    <w:p w14:paraId="3170788F" w14:textId="77777777" w:rsidR="0012741A" w:rsidRDefault="0012741A" w:rsidP="0012741A">
      <w:pPr>
        <w:spacing w:line="360" w:lineRule="auto"/>
        <w:ind w:firstLine="567"/>
        <w:jc w:val="both"/>
        <w:rPr>
          <w:color w:val="000000"/>
          <w:lang w:val="pt-BR"/>
        </w:rPr>
      </w:pPr>
      <w:r>
        <w:rPr>
          <w:color w:val="000000"/>
          <w:lang w:val="pt-BR"/>
        </w:rPr>
        <w:t>+ Trực tiếp thực hiện phẫu tích (nếu cần).</w:t>
      </w:r>
    </w:p>
    <w:p w14:paraId="42CDE3C2" w14:textId="77777777" w:rsidR="0012741A" w:rsidRDefault="0012741A" w:rsidP="0012741A">
      <w:pPr>
        <w:spacing w:line="360" w:lineRule="auto"/>
        <w:ind w:firstLine="567"/>
        <w:jc w:val="both"/>
        <w:rPr>
          <w:color w:val="000000"/>
          <w:lang w:val="pt-BR"/>
        </w:rPr>
      </w:pPr>
      <w:r>
        <w:rPr>
          <w:color w:val="000000"/>
          <w:lang w:val="pt-BR"/>
        </w:rPr>
        <w:t>+ Chỉ định các xét nghiệm bổ sung, giám định khác.</w:t>
      </w:r>
    </w:p>
    <w:p w14:paraId="6FA77333" w14:textId="77777777" w:rsidR="0012741A" w:rsidRDefault="0012741A" w:rsidP="0012741A">
      <w:pPr>
        <w:spacing w:line="360" w:lineRule="auto"/>
        <w:ind w:firstLine="567"/>
        <w:jc w:val="both"/>
        <w:rPr>
          <w:color w:val="000000"/>
          <w:spacing w:val="-6"/>
          <w:lang w:val="pt-BR"/>
        </w:rPr>
      </w:pPr>
      <w:r>
        <w:rPr>
          <w:color w:val="000000"/>
          <w:spacing w:val="-6"/>
          <w:lang w:val="pt-BR"/>
        </w:rPr>
        <w:t>+ Cùng với Hội đồng khám nghiệm hoàn thiện biên bản khám nghiệm tử thi.</w:t>
      </w:r>
    </w:p>
    <w:p w14:paraId="05FB50AF" w14:textId="77777777" w:rsidR="0012741A" w:rsidRDefault="0012741A" w:rsidP="0012741A">
      <w:pPr>
        <w:spacing w:line="360" w:lineRule="auto"/>
        <w:ind w:firstLine="567"/>
        <w:jc w:val="both"/>
        <w:rPr>
          <w:color w:val="000000"/>
          <w:lang w:val="pt-BR"/>
        </w:rPr>
      </w:pPr>
      <w:r>
        <w:rPr>
          <w:color w:val="000000"/>
          <w:lang w:val="pt-BR"/>
        </w:rPr>
        <w:t xml:space="preserve">+ Hoàn thiện văn bản ghi nhận quá trình thực hiện giám định. </w:t>
      </w:r>
    </w:p>
    <w:p w14:paraId="1553054C" w14:textId="77777777" w:rsidR="0012741A" w:rsidRDefault="0012741A" w:rsidP="0012741A">
      <w:pPr>
        <w:spacing w:line="360" w:lineRule="auto"/>
        <w:ind w:firstLine="567"/>
        <w:jc w:val="both"/>
        <w:rPr>
          <w:color w:val="000000"/>
          <w:spacing w:val="-6"/>
          <w:lang w:val="pt-BR"/>
        </w:rPr>
      </w:pPr>
      <w:r>
        <w:rPr>
          <w:color w:val="000000"/>
          <w:spacing w:val="-6"/>
          <w:lang w:val="pt-BR"/>
        </w:rPr>
        <w:t>+ Đề nghị, tổ chức hội chẩn chuyên môn hoặc xin ý kiến chuyên gia nếu cần.</w:t>
      </w:r>
    </w:p>
    <w:p w14:paraId="2CFEDF2C" w14:textId="77777777" w:rsidR="0012741A" w:rsidRDefault="0012741A" w:rsidP="0012741A">
      <w:pPr>
        <w:spacing w:line="360" w:lineRule="auto"/>
        <w:ind w:firstLine="567"/>
        <w:jc w:val="both"/>
        <w:rPr>
          <w:color w:val="000000"/>
          <w:lang w:val="pt-BR"/>
        </w:rPr>
      </w:pPr>
      <w:r>
        <w:rPr>
          <w:color w:val="000000"/>
          <w:lang w:val="pt-BR"/>
        </w:rPr>
        <w:t>+ Tổng hợp, đánh giá các kết quả khám nghiệm, xét nghiệm bổ sung, giám định khác, hội chẩn, ý kiến chuyên gia,... (nếu có), đưa ra kết luận giám định.</w:t>
      </w:r>
    </w:p>
    <w:p w14:paraId="48C4550E" w14:textId="77777777" w:rsidR="0012741A" w:rsidRDefault="0012741A" w:rsidP="0012741A">
      <w:pPr>
        <w:spacing w:line="360" w:lineRule="auto"/>
        <w:ind w:firstLine="567"/>
        <w:jc w:val="both"/>
        <w:rPr>
          <w:color w:val="000000"/>
          <w:lang w:val="pt-BR"/>
        </w:rPr>
      </w:pPr>
      <w:r>
        <w:rPr>
          <w:color w:val="000000"/>
          <w:lang w:val="pt-BR"/>
        </w:rPr>
        <w:t>+ Giải quyết những phát sinh trong quá trình giám định, báo cáo kết quả với lãnh đạo cơ quan.</w:t>
      </w:r>
    </w:p>
    <w:p w14:paraId="2EFFCB29" w14:textId="77777777" w:rsidR="0012741A" w:rsidRDefault="0012741A" w:rsidP="0012741A">
      <w:pPr>
        <w:spacing w:line="360" w:lineRule="auto"/>
        <w:ind w:firstLine="567"/>
        <w:jc w:val="both"/>
        <w:rPr>
          <w:color w:val="000000"/>
          <w:lang w:val="pt-BR"/>
        </w:rPr>
      </w:pPr>
      <w:r>
        <w:rPr>
          <w:color w:val="000000"/>
          <w:lang w:val="pt-BR"/>
        </w:rPr>
        <w:t>+ Các GĐV phối hợp với nhau trong quá trình giám định, cùng nhau thảo luận, thống nhất trước khi kết luận giám định.</w:t>
      </w:r>
    </w:p>
    <w:p w14:paraId="2621ABE7"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xml:space="preserve">- </w:t>
      </w:r>
      <w:r w:rsidRPr="00B97673">
        <w:rPr>
          <w:rFonts w:eastAsia="Calibri"/>
          <w:color w:val="FF0000"/>
          <w:lang w:val="pt-BR"/>
        </w:rPr>
        <w:t>Nhiệm vụ riêng Giám định viên thứ nhất (GĐV 1)</w:t>
      </w:r>
    </w:p>
    <w:p w14:paraId="74CC85BF" w14:textId="77777777" w:rsidR="0012741A" w:rsidRPr="00B97673" w:rsidRDefault="0012741A" w:rsidP="0012741A">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6533DF81" w14:textId="77777777" w:rsidR="0012741A" w:rsidRDefault="0012741A" w:rsidP="0012741A">
      <w:pPr>
        <w:spacing w:line="360" w:lineRule="auto"/>
        <w:ind w:firstLine="567"/>
        <w:jc w:val="both"/>
        <w:rPr>
          <w:rFonts w:eastAsia="Calibri"/>
          <w:color w:val="FF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chỉ định khám chuyên khoa, hội chẩn chuyên gia,...</w:t>
      </w:r>
      <w:r w:rsidRPr="00B97673">
        <w:rPr>
          <w:rFonts w:eastAsia="Calibri"/>
          <w:color w:val="FF0000"/>
          <w:lang w:val="pt-BR"/>
        </w:rPr>
        <w:t>sau khi đã thống nhất với cả kíp giám định.</w:t>
      </w:r>
    </w:p>
    <w:p w14:paraId="12124017"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sidRPr="00B97673">
        <w:rPr>
          <w:rFonts w:eastAsia="Calibri"/>
          <w:color w:val="FF0000"/>
          <w:lang w:val="pt-BR"/>
        </w:rPr>
        <w:t xml:space="preserve">Nhiệm vụ riêng Giám định viên thứ </w:t>
      </w:r>
      <w:r>
        <w:rPr>
          <w:rFonts w:eastAsia="Calibri"/>
          <w:color w:val="FF0000"/>
          <w:lang w:val="pt-BR"/>
        </w:rPr>
        <w:t>hai</w:t>
      </w:r>
      <w:r w:rsidRPr="00B97673">
        <w:rPr>
          <w:rFonts w:eastAsia="Calibri"/>
          <w:color w:val="FF0000"/>
          <w:lang w:val="pt-BR"/>
        </w:rPr>
        <w:t xml:space="preserve"> (GĐV </w:t>
      </w:r>
      <w:r>
        <w:rPr>
          <w:rFonts w:eastAsia="Calibri"/>
          <w:color w:val="FF0000"/>
          <w:lang w:val="pt-BR"/>
        </w:rPr>
        <w:t>2</w:t>
      </w:r>
      <w:r w:rsidRPr="00B97673">
        <w:rPr>
          <w:rFonts w:eastAsia="Calibri"/>
          <w:color w:val="FF0000"/>
          <w:lang w:val="pt-BR"/>
        </w:rPr>
        <w:t>)</w:t>
      </w:r>
      <w:r>
        <w:rPr>
          <w:rFonts w:eastAsia="Calibri"/>
          <w:color w:val="FF0000"/>
          <w:lang w:val="pt-BR"/>
        </w:rPr>
        <w:t xml:space="preserve"> và</w:t>
      </w:r>
      <w:r w:rsidRPr="00882784">
        <w:rPr>
          <w:rFonts w:eastAsia="Calibri"/>
          <w:color w:val="FF0000"/>
          <w:lang w:val="pt-BR"/>
        </w:rPr>
        <w:t xml:space="preserve"> </w:t>
      </w:r>
      <w:r w:rsidRPr="00B97673">
        <w:rPr>
          <w:rFonts w:eastAsia="Calibri"/>
          <w:color w:val="FF0000"/>
          <w:lang w:val="pt-BR"/>
        </w:rPr>
        <w:t xml:space="preserve">Giám định viên thứ </w:t>
      </w:r>
      <w:r>
        <w:rPr>
          <w:rFonts w:eastAsia="Calibri"/>
          <w:color w:val="FF0000"/>
          <w:lang w:val="pt-BR"/>
        </w:rPr>
        <w:t>ba</w:t>
      </w:r>
      <w:r w:rsidRPr="00B97673">
        <w:rPr>
          <w:rFonts w:eastAsia="Calibri"/>
          <w:color w:val="FF0000"/>
          <w:lang w:val="pt-BR"/>
        </w:rPr>
        <w:t xml:space="preserve"> (GĐV </w:t>
      </w:r>
      <w:r>
        <w:rPr>
          <w:rFonts w:eastAsia="Calibri"/>
          <w:color w:val="FF0000"/>
          <w:lang w:val="pt-BR"/>
        </w:rPr>
        <w:t>3</w:t>
      </w:r>
      <w:r w:rsidRPr="00B97673">
        <w:rPr>
          <w:rFonts w:eastAsia="Calibri"/>
          <w:color w:val="FF0000"/>
          <w:lang w:val="pt-BR"/>
        </w:rPr>
        <w:t>)</w:t>
      </w:r>
      <w:r>
        <w:rPr>
          <w:rFonts w:eastAsia="Calibri"/>
          <w:color w:val="FF0000"/>
          <w:lang w:val="pt-BR"/>
        </w:rPr>
        <w:t xml:space="preserve"> trong trường hợp giám định lại (cụ thể do GĐV 1 căn cứ công việc phân công)</w:t>
      </w:r>
    </w:p>
    <w:p w14:paraId="61317F3B"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Chịu trách nhiệm tổng hợp thông tin, hồ sơ liên quan trong suốt quá trình việc thực hiện giám định. Làm đầu mối liên hệ với Cơ quan trưng cầu, cơ sở y tế, các chuyên gia tư vấn chuyên môn.</w:t>
      </w:r>
    </w:p>
    <w:p w14:paraId="42EAE236"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lastRenderedPageBreak/>
        <w:t>+ Kiểm tra đôn đốc việc giao nhận kết quả khám chuyên khoa, làm xét nghiệm bổ sung theo chỉ định của kíp giám định, bổ sung hồ sơ,...thủ tục liên quan đến việc hoàn thành công tác giám định.</w:t>
      </w:r>
    </w:p>
    <w:p w14:paraId="47F4FB0C" w14:textId="77777777" w:rsidR="0012741A" w:rsidRDefault="0012741A" w:rsidP="0012741A">
      <w:pPr>
        <w:spacing w:line="360" w:lineRule="auto"/>
        <w:jc w:val="both"/>
        <w:rPr>
          <w:rFonts w:eastAsia="Calibri"/>
          <w:color w:val="FF0000"/>
          <w:lang w:val="pt-BR"/>
        </w:rPr>
      </w:pPr>
      <w:r>
        <w:rPr>
          <w:rFonts w:eastAsia="Calibri"/>
          <w:color w:val="FF0000"/>
          <w:lang w:val="pt-BR"/>
        </w:rPr>
        <w:t xml:space="preserve">        + Dự thảo các văn bản ghi nhận và kết luận giám định.</w:t>
      </w:r>
    </w:p>
    <w:p w14:paraId="1C4FD580" w14:textId="77777777" w:rsidR="0012741A" w:rsidRPr="009E4905" w:rsidRDefault="0012741A" w:rsidP="0012741A">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3DBE56AF" w14:textId="77777777" w:rsidR="0012741A" w:rsidRPr="009E4905" w:rsidRDefault="0012741A" w:rsidP="0012741A">
      <w:pPr>
        <w:spacing w:line="360" w:lineRule="auto"/>
        <w:ind w:firstLine="567"/>
        <w:jc w:val="both"/>
        <w:rPr>
          <w:color w:val="C00000"/>
          <w:lang w:val="pt-BR"/>
        </w:rPr>
      </w:pPr>
      <w:r w:rsidRPr="009E4905">
        <w:rPr>
          <w:color w:val="C00000"/>
          <w:lang w:val="pt-BR"/>
        </w:rPr>
        <w:t>2.2. Nhiệm vụ của NGV:</w:t>
      </w:r>
    </w:p>
    <w:p w14:paraId="4A10407B" w14:textId="77777777" w:rsidR="0012741A" w:rsidRPr="009E4905" w:rsidRDefault="0012741A" w:rsidP="0012741A">
      <w:pPr>
        <w:spacing w:line="360" w:lineRule="auto"/>
        <w:ind w:firstLine="567"/>
        <w:jc w:val="both"/>
        <w:rPr>
          <w:color w:val="C00000"/>
          <w:lang w:val="pt-BR"/>
        </w:rPr>
      </w:pPr>
      <w:r w:rsidRPr="009E4905">
        <w:rPr>
          <w:color w:val="C00000"/>
          <w:lang w:val="pt-BR"/>
        </w:rPr>
        <w:t>- Nhiệm vụ chung:</w:t>
      </w:r>
    </w:p>
    <w:p w14:paraId="6C867E68" w14:textId="77777777" w:rsidR="0012741A" w:rsidRDefault="0012741A" w:rsidP="0012741A">
      <w:pPr>
        <w:spacing w:line="360" w:lineRule="auto"/>
        <w:ind w:firstLine="567"/>
        <w:jc w:val="both"/>
        <w:rPr>
          <w:color w:val="000000"/>
          <w:lang w:val="pt-BR"/>
        </w:rPr>
      </w:pPr>
      <w:r>
        <w:rPr>
          <w:color w:val="000000"/>
          <w:lang w:val="pt-BR"/>
        </w:rPr>
        <w:t>+ Chuẩn bị dụng cụ, trang thiết bị, vật tư, phương tiện bảo hộ.</w:t>
      </w:r>
    </w:p>
    <w:p w14:paraId="7EAC3FCF" w14:textId="77777777" w:rsidR="0012741A" w:rsidRDefault="0012741A" w:rsidP="0012741A">
      <w:pPr>
        <w:spacing w:line="360" w:lineRule="auto"/>
        <w:ind w:firstLine="567"/>
        <w:jc w:val="both"/>
        <w:rPr>
          <w:color w:val="000000"/>
          <w:lang w:val="pt-BR"/>
        </w:rPr>
      </w:pPr>
      <w:r>
        <w:rPr>
          <w:color w:val="000000"/>
          <w:lang w:val="pt-BR"/>
        </w:rPr>
        <w:t>+ Thực hiện mổ tử thi, lấy mẫu xét nghiệm theo chỉ định của GĐV.</w:t>
      </w:r>
    </w:p>
    <w:p w14:paraId="3118D4EC" w14:textId="77777777" w:rsidR="0012741A" w:rsidRDefault="0012741A" w:rsidP="0012741A">
      <w:pPr>
        <w:spacing w:line="360" w:lineRule="auto"/>
        <w:ind w:firstLine="567"/>
        <w:jc w:val="both"/>
        <w:rPr>
          <w:color w:val="000000"/>
          <w:lang w:val="pt-BR"/>
        </w:rPr>
      </w:pPr>
      <w:r>
        <w:rPr>
          <w:color w:val="000000"/>
          <w:lang w:val="pt-BR"/>
        </w:rPr>
        <w:t>+ Vệ sinh sơ bộ, khâu vết mổ tử thi trước khi trả lại tử thi cho cơ quan trưng cầu.</w:t>
      </w:r>
    </w:p>
    <w:p w14:paraId="20AD2ACB" w14:textId="77777777" w:rsidR="0012741A" w:rsidRDefault="0012741A" w:rsidP="0012741A">
      <w:pPr>
        <w:spacing w:line="360" w:lineRule="auto"/>
        <w:ind w:firstLine="567"/>
        <w:jc w:val="both"/>
        <w:rPr>
          <w:color w:val="000000"/>
          <w:lang w:val="pt-BR"/>
        </w:rPr>
      </w:pPr>
      <w:r>
        <w:rPr>
          <w:color w:val="000000"/>
          <w:lang w:val="pt-BR"/>
        </w:rPr>
        <w:t>+ Vệ sinh dụng cụ, thiết bị, phương tiện.</w:t>
      </w:r>
    </w:p>
    <w:p w14:paraId="2E4F650B" w14:textId="77777777" w:rsidR="0012741A" w:rsidRDefault="0012741A" w:rsidP="0012741A">
      <w:pPr>
        <w:spacing w:line="360" w:lineRule="auto"/>
        <w:ind w:firstLine="567"/>
        <w:jc w:val="both"/>
        <w:rPr>
          <w:color w:val="000000"/>
          <w:lang w:val="pt-BR"/>
        </w:rPr>
      </w:pPr>
      <w:r>
        <w:rPr>
          <w:color w:val="000000"/>
          <w:lang w:val="pt-BR"/>
        </w:rPr>
        <w:t>+ Tập hợp các kết quả khám nghiệm, xét nghiệm bổ sung, giám định khác, hội chẩn, ý kiến chuyên gia,... (nếu có).</w:t>
      </w:r>
    </w:p>
    <w:p w14:paraId="36E432C9" w14:textId="77777777" w:rsidR="0012741A" w:rsidRDefault="0012741A" w:rsidP="0012741A">
      <w:pPr>
        <w:spacing w:line="360" w:lineRule="auto"/>
        <w:ind w:firstLine="567"/>
        <w:jc w:val="both"/>
        <w:rPr>
          <w:color w:val="000000"/>
          <w:spacing w:val="-6"/>
          <w:lang w:val="pt-BR"/>
        </w:rPr>
      </w:pPr>
      <w:r>
        <w:rPr>
          <w:color w:val="000000"/>
          <w:spacing w:val="-6"/>
          <w:lang w:val="pt-BR"/>
        </w:rPr>
        <w:t>+ Bàn giao mẫu xét nghiệm (trong trường hợp cơ quan trưng cầu gửi mẫu xét nghiệm) hoặc lưu giữ, bảo quản mẫu trước khi bàn giao cho các cơ sở xét  nghiệm.</w:t>
      </w:r>
    </w:p>
    <w:p w14:paraId="6B7D100D" w14:textId="77777777" w:rsidR="0012741A" w:rsidRPr="00CE36FC" w:rsidRDefault="0012741A" w:rsidP="0012741A">
      <w:pPr>
        <w:spacing w:line="360" w:lineRule="auto"/>
        <w:ind w:firstLine="567"/>
        <w:jc w:val="both"/>
        <w:rPr>
          <w:rFonts w:eastAsia="Calibri"/>
          <w:color w:val="C00000"/>
          <w:lang w:val="pt-BR"/>
        </w:rPr>
      </w:pPr>
      <w:r w:rsidRPr="00CE36FC">
        <w:rPr>
          <w:rFonts w:eastAsia="Calibri"/>
          <w:color w:val="C00000"/>
          <w:lang w:val="pt-BR"/>
        </w:rPr>
        <w:t>- Nhiệm vụ</w:t>
      </w:r>
      <w:r>
        <w:rPr>
          <w:rFonts w:eastAsia="Calibri"/>
          <w:color w:val="C00000"/>
          <w:lang w:val="pt-BR"/>
        </w:rPr>
        <w:t xml:space="preserve"> của</w:t>
      </w:r>
      <w:r w:rsidRPr="00CE36FC">
        <w:rPr>
          <w:rFonts w:eastAsia="Calibri"/>
          <w:color w:val="C00000"/>
          <w:lang w:val="pt-BR"/>
        </w:rPr>
        <w:t xml:space="preserve"> NGV thứ nhất:</w:t>
      </w:r>
    </w:p>
    <w:p w14:paraId="37DDA40E" w14:textId="77777777" w:rsidR="0012741A" w:rsidRDefault="0012741A" w:rsidP="0012741A">
      <w:pPr>
        <w:spacing w:line="360" w:lineRule="auto"/>
        <w:ind w:firstLine="567"/>
        <w:jc w:val="both"/>
        <w:rPr>
          <w:color w:val="000000"/>
          <w:lang w:val="pt-BR"/>
        </w:rPr>
      </w:pPr>
      <w:r>
        <w:rPr>
          <w:rFonts w:eastAsia="Calibri"/>
          <w:color w:val="000000"/>
          <w:lang w:val="pt-BR"/>
        </w:rPr>
        <w:t xml:space="preserve">+ </w:t>
      </w:r>
      <w:r>
        <w:rPr>
          <w:color w:val="000000"/>
          <w:lang w:val="pt-BR"/>
        </w:rPr>
        <w:t xml:space="preserve"> Chuẩn bị dụng cụ, trang thiết bị, vật tư, phương tiện bảo hộ.</w:t>
      </w:r>
    </w:p>
    <w:p w14:paraId="4CEB8520"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Kiểm tra mẫu bệnh phẩm, bàn giao mẫu.</w:t>
      </w:r>
    </w:p>
    <w:p w14:paraId="025F06E1" w14:textId="77777777" w:rsidR="0012741A" w:rsidRDefault="0012741A" w:rsidP="0012741A">
      <w:pPr>
        <w:spacing w:line="360" w:lineRule="auto"/>
        <w:ind w:firstLine="567"/>
        <w:jc w:val="both"/>
        <w:rPr>
          <w:rFonts w:eastAsia="Calibri"/>
          <w:color w:val="000000"/>
          <w:lang w:val="pt-BR"/>
        </w:rPr>
      </w:pPr>
      <w:r w:rsidRPr="00CE36FC">
        <w:rPr>
          <w:rFonts w:eastAsia="Calibri"/>
          <w:color w:val="C00000"/>
          <w:lang w:val="pt-BR"/>
        </w:rPr>
        <w:t xml:space="preserve">-  Nhiệm vụ </w:t>
      </w:r>
      <w:r>
        <w:rPr>
          <w:rFonts w:eastAsia="Calibri"/>
          <w:color w:val="C00000"/>
          <w:lang w:val="pt-BR"/>
        </w:rPr>
        <w:t xml:space="preserve">của </w:t>
      </w:r>
      <w:r w:rsidRPr="00CE36FC">
        <w:rPr>
          <w:rFonts w:eastAsia="Calibri"/>
          <w:color w:val="C00000"/>
          <w:lang w:val="pt-BR"/>
        </w:rPr>
        <w:t xml:space="preserve">NGV thứ hai hoặc thứ ba </w:t>
      </w:r>
      <w:r>
        <w:rPr>
          <w:rFonts w:eastAsia="Calibri"/>
          <w:color w:val="000000"/>
          <w:lang w:val="pt-BR"/>
        </w:rPr>
        <w:t>(</w:t>
      </w:r>
      <w:r w:rsidRPr="00CE36FC">
        <w:rPr>
          <w:rFonts w:eastAsia="Calibri"/>
          <w:i/>
          <w:color w:val="C00000"/>
          <w:lang w:val="pt-BR"/>
        </w:rPr>
        <w:t>trong trường hợp có 3 người giúp viêc</w:t>
      </w:r>
      <w:r>
        <w:rPr>
          <w:rFonts w:eastAsia="Calibri"/>
          <w:color w:val="000000"/>
          <w:lang w:val="pt-BR"/>
        </w:rPr>
        <w:t>)</w:t>
      </w:r>
    </w:p>
    <w:p w14:paraId="12978895"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Tập hợp các kết quả cận lâm sàng, hội chẩn,...</w:t>
      </w:r>
    </w:p>
    <w:p w14:paraId="5A5F815D"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Phụ giúp GĐV dự thảo văn bản ghi nhận quá trình thực hiện giám định và kết luận giám định, hoàn thiện bản ảnh, in tài liệu liên quan việc giám định trình GĐV duyệt.</w:t>
      </w:r>
    </w:p>
    <w:p w14:paraId="1CF2B756"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Hoàn thiện hồ sơ giám định.</w:t>
      </w:r>
    </w:p>
    <w:p w14:paraId="26701CF6"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73E004D7" w14:textId="3613BE1E" w:rsidR="00D07870" w:rsidRPr="00840885" w:rsidRDefault="0012741A" w:rsidP="0012741A">
      <w:pPr>
        <w:spacing w:line="360" w:lineRule="auto"/>
        <w:ind w:firstLine="567"/>
        <w:jc w:val="both"/>
        <w:rPr>
          <w:color w:val="000000"/>
          <w:lang w:val="pt-BR"/>
        </w:rPr>
      </w:pPr>
      <w:r>
        <w:rPr>
          <w:color w:val="000000"/>
          <w:lang w:val="pt-BR"/>
        </w:rPr>
        <w:t>+ Các nhiệm vụ khác theo phân công của GĐV.</w:t>
      </w:r>
    </w:p>
    <w:p w14:paraId="7426ADA7"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0AE0E21F"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giám định.</w:t>
      </w:r>
    </w:p>
    <w:p w14:paraId="704F7BE0" w14:textId="77777777" w:rsidR="00D07870" w:rsidRPr="00840885" w:rsidRDefault="00D07870" w:rsidP="00D07870">
      <w:pPr>
        <w:spacing w:line="360" w:lineRule="auto"/>
        <w:ind w:firstLine="567"/>
        <w:jc w:val="both"/>
        <w:rPr>
          <w:b/>
          <w:color w:val="000000"/>
          <w:lang w:val="fr-FR"/>
        </w:rPr>
      </w:pPr>
      <w:r w:rsidRPr="00840885">
        <w:rPr>
          <w:b/>
          <w:color w:val="000000"/>
          <w:lang w:val="pt-BR"/>
        </w:rPr>
        <w:lastRenderedPageBreak/>
        <w:t>4. L</w:t>
      </w:r>
      <w:r w:rsidRPr="00840885">
        <w:rPr>
          <w:b/>
          <w:color w:val="000000"/>
          <w:lang w:val="fr-FR"/>
        </w:rPr>
        <w:t xml:space="preserve">àm việc với cán bộ cơ quan trưng cầu </w:t>
      </w:r>
    </w:p>
    <w:p w14:paraId="34503E8E" w14:textId="77777777" w:rsidR="00D07870" w:rsidRPr="00840885" w:rsidRDefault="00D07870" w:rsidP="00D07870">
      <w:pPr>
        <w:spacing w:line="360" w:lineRule="auto"/>
        <w:ind w:firstLine="567"/>
        <w:jc w:val="both"/>
        <w:rPr>
          <w:color w:val="000000"/>
          <w:lang w:val="pt-BR"/>
        </w:rPr>
      </w:pPr>
      <w:r w:rsidRPr="00840885">
        <w:rPr>
          <w:color w:val="000000"/>
          <w:lang w:val="pt-BR"/>
        </w:rPr>
        <w:t>- Tham gia hội đồng khám nghiệm.</w:t>
      </w:r>
    </w:p>
    <w:p w14:paraId="057CA2EF" w14:textId="77777777" w:rsidR="00D07870" w:rsidRPr="00840885" w:rsidRDefault="00D07870" w:rsidP="00D07870">
      <w:pPr>
        <w:spacing w:line="360" w:lineRule="auto"/>
        <w:ind w:firstLine="567"/>
        <w:jc w:val="both"/>
        <w:rPr>
          <w:color w:val="000000"/>
          <w:lang w:val="pt-BR"/>
        </w:rPr>
      </w:pPr>
      <w:r w:rsidRPr="00840885">
        <w:rPr>
          <w:color w:val="000000"/>
          <w:lang w:val="pt-BR"/>
        </w:rPr>
        <w:t>- Nghe báo cáo ban đầu liên quan đến khám nghiệm.</w:t>
      </w:r>
    </w:p>
    <w:p w14:paraId="19835A08" w14:textId="77777777" w:rsidR="00D07870" w:rsidRPr="00840885" w:rsidRDefault="00D07870" w:rsidP="00D07870">
      <w:pPr>
        <w:spacing w:line="360" w:lineRule="auto"/>
        <w:ind w:firstLine="567"/>
        <w:jc w:val="both"/>
        <w:rPr>
          <w:color w:val="000000"/>
          <w:lang w:val="pt-BR"/>
        </w:rPr>
      </w:pPr>
      <w:r w:rsidRPr="00840885">
        <w:rPr>
          <w:color w:val="000000"/>
          <w:lang w:val="pt-BR"/>
        </w:rPr>
        <w:t>- Tham gia kế hoạch khám nghiệm.</w:t>
      </w:r>
    </w:p>
    <w:p w14:paraId="5F21A904" w14:textId="77777777" w:rsidR="00D07870" w:rsidRPr="00840885" w:rsidRDefault="00D07870" w:rsidP="00D07870">
      <w:pPr>
        <w:tabs>
          <w:tab w:val="left" w:pos="0"/>
        </w:tabs>
        <w:spacing w:line="360" w:lineRule="auto"/>
        <w:ind w:firstLine="567"/>
        <w:jc w:val="both"/>
        <w:rPr>
          <w:color w:val="000000"/>
          <w:lang w:val="pt-BR"/>
        </w:rPr>
      </w:pPr>
      <w:r w:rsidRPr="00840885">
        <w:rPr>
          <w:color w:val="000000"/>
          <w:lang w:val="pt-BR"/>
        </w:rPr>
        <w:t>- Đề xuất thành phần chứng kiến.</w:t>
      </w:r>
    </w:p>
    <w:p w14:paraId="295DDC91" w14:textId="77777777" w:rsidR="00D07870" w:rsidRPr="00840885" w:rsidRDefault="00D07870" w:rsidP="00D07870">
      <w:pPr>
        <w:tabs>
          <w:tab w:val="left" w:pos="0"/>
        </w:tabs>
        <w:spacing w:line="360" w:lineRule="auto"/>
        <w:ind w:firstLine="567"/>
        <w:jc w:val="both"/>
        <w:rPr>
          <w:color w:val="000000"/>
          <w:lang w:val="pt-BR"/>
        </w:rPr>
      </w:pPr>
      <w:r w:rsidRPr="00840885">
        <w:rPr>
          <w:color w:val="000000"/>
          <w:lang w:val="pt-BR"/>
        </w:rPr>
        <w:t>- Hướng dẫn cho những người tham gia khám nghiệm (nếu cần).</w:t>
      </w:r>
    </w:p>
    <w:p w14:paraId="10E35F8D" w14:textId="77777777" w:rsidR="00D07870" w:rsidRPr="00840885" w:rsidRDefault="00D07870" w:rsidP="00D07870">
      <w:pPr>
        <w:spacing w:line="360" w:lineRule="auto"/>
        <w:ind w:firstLine="567"/>
        <w:jc w:val="both"/>
        <w:rPr>
          <w:color w:val="000000"/>
          <w:lang w:val="pt-BR"/>
        </w:rPr>
      </w:pPr>
      <w:r w:rsidRPr="00840885">
        <w:rPr>
          <w:color w:val="000000"/>
          <w:lang w:val="fr-FR"/>
        </w:rPr>
        <w:t>- Yêu cầu cán bộ cơ quan trưng cầu giám định:</w:t>
      </w:r>
    </w:p>
    <w:p w14:paraId="7DD55286" w14:textId="77777777" w:rsidR="00D07870" w:rsidRPr="00840885" w:rsidRDefault="00D07870" w:rsidP="00D07870">
      <w:pPr>
        <w:spacing w:line="360" w:lineRule="auto"/>
        <w:ind w:firstLine="567"/>
        <w:jc w:val="both"/>
        <w:rPr>
          <w:color w:val="000000"/>
          <w:lang w:val="pt-BR"/>
        </w:rPr>
      </w:pPr>
      <w:r w:rsidRPr="00840885">
        <w:rPr>
          <w:color w:val="000000"/>
          <w:lang w:val="pt-BR"/>
        </w:rPr>
        <w:t>+ Cung cấp thêm thông tin, hồ sơ (nếu cần).</w:t>
      </w:r>
    </w:p>
    <w:p w14:paraId="7BCBE89F" w14:textId="77777777" w:rsidR="00D07870" w:rsidRPr="00840885" w:rsidRDefault="00D07870" w:rsidP="00D07870">
      <w:pPr>
        <w:spacing w:line="360" w:lineRule="auto"/>
        <w:ind w:firstLine="567"/>
        <w:jc w:val="both"/>
        <w:rPr>
          <w:color w:val="000000"/>
          <w:lang w:val="pt-BR"/>
        </w:rPr>
      </w:pPr>
      <w:r w:rsidRPr="00840885">
        <w:rPr>
          <w:color w:val="000000"/>
          <w:lang w:val="pt-BR"/>
        </w:rPr>
        <w:t>+ Bố trí địa điểm khám nghiệm, nơi lưu trữ tử thi,...</w:t>
      </w:r>
    </w:p>
    <w:p w14:paraId="58A80509"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Đảm bảo an toàn cho những người tham gia giám định, tránh tác hại của môi trường, tránh lây nhiễm, ô nhiễm,... </w:t>
      </w:r>
    </w:p>
    <w:p w14:paraId="40D60C0D" w14:textId="77777777" w:rsidR="00D07870" w:rsidRPr="00840885" w:rsidRDefault="00D07870" w:rsidP="00D07870">
      <w:pPr>
        <w:spacing w:line="360" w:lineRule="auto"/>
        <w:ind w:firstLine="567"/>
        <w:jc w:val="both"/>
        <w:rPr>
          <w:color w:val="000000"/>
          <w:lang w:val="pt-BR"/>
        </w:rPr>
      </w:pPr>
      <w:r w:rsidRPr="00840885">
        <w:rPr>
          <w:color w:val="000000"/>
          <w:lang w:val="pt-BR"/>
        </w:rPr>
        <w:t>+ Bố trí các chuyên gia khác tham gia quá trình khám nghiệm: Chuyên gia sinh học, chuyên gia bom mìn,... trong trường hợp cần thiết.</w:t>
      </w:r>
    </w:p>
    <w:p w14:paraId="6E992A22"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Bố trí người phiên dịch trong trường hợp cần thiết.</w:t>
      </w:r>
    </w:p>
    <w:p w14:paraId="04F24B46"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Gửi mẫu làm các xét nghiệm bổ sung, giám định khác khi có chỉ định.</w:t>
      </w:r>
    </w:p>
    <w:p w14:paraId="5E3E65B7"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Phối hợp giải quyết các tình huống phát sinh (nếu có).</w:t>
      </w:r>
    </w:p>
    <w:p w14:paraId="1AD0FA8B" w14:textId="77777777" w:rsidR="00D07870" w:rsidRPr="00840885" w:rsidRDefault="00D07870" w:rsidP="00D07870">
      <w:pPr>
        <w:spacing w:line="360" w:lineRule="auto"/>
        <w:ind w:firstLine="567"/>
        <w:jc w:val="both"/>
        <w:rPr>
          <w:b/>
          <w:color w:val="000000"/>
        </w:rPr>
      </w:pPr>
      <w:r w:rsidRPr="00840885">
        <w:rPr>
          <w:b/>
          <w:color w:val="000000"/>
        </w:rPr>
        <w:t>IV. PHƯƠNG PHÁP GIÁM ĐỊNH</w:t>
      </w:r>
    </w:p>
    <w:p w14:paraId="5E2870E6" w14:textId="77777777" w:rsidR="00D07870" w:rsidRPr="00840885" w:rsidRDefault="00D07870" w:rsidP="00D07870">
      <w:pPr>
        <w:spacing w:line="360" w:lineRule="auto"/>
        <w:ind w:firstLine="567"/>
        <w:jc w:val="both"/>
        <w:rPr>
          <w:rFonts w:eastAsia="Arial"/>
          <w:b/>
          <w:color w:val="000000"/>
        </w:rPr>
      </w:pPr>
      <w:r w:rsidRPr="00840885">
        <w:rPr>
          <w:rFonts w:eastAsia="Arial"/>
          <w:b/>
          <w:color w:val="000000"/>
        </w:rPr>
        <w:t>1. Khám nghiệm</w:t>
      </w:r>
    </w:p>
    <w:p w14:paraId="50800F8E" w14:textId="77777777" w:rsidR="00D07870" w:rsidRPr="00840885" w:rsidRDefault="00D07870" w:rsidP="00D07870">
      <w:pPr>
        <w:spacing w:line="360" w:lineRule="auto"/>
        <w:ind w:firstLine="567"/>
        <w:jc w:val="both"/>
        <w:rPr>
          <w:rFonts w:eastAsia="Arial"/>
          <w:i/>
          <w:color w:val="000000"/>
        </w:rPr>
      </w:pPr>
      <w:r w:rsidRPr="00840885">
        <w:rPr>
          <w:rFonts w:eastAsia="Arial"/>
          <w:b/>
          <w:i/>
          <w:color w:val="000000"/>
        </w:rPr>
        <w:t>1.1. Phân loại tử thi</w:t>
      </w:r>
    </w:p>
    <w:p w14:paraId="5BE198EB" w14:textId="77777777" w:rsidR="00D07870" w:rsidRPr="00840885" w:rsidRDefault="00D07870" w:rsidP="00D07870">
      <w:pPr>
        <w:spacing w:line="360" w:lineRule="auto"/>
        <w:ind w:firstLine="567"/>
        <w:jc w:val="both"/>
        <w:rPr>
          <w:rFonts w:eastAsia="Arial"/>
          <w:color w:val="000000"/>
          <w:spacing w:val="-6"/>
        </w:rPr>
      </w:pPr>
      <w:r w:rsidRPr="00840885">
        <w:rPr>
          <w:rFonts w:eastAsia="Arial"/>
          <w:color w:val="000000"/>
          <w:spacing w:val="-6"/>
        </w:rPr>
        <w:t>- Ghi chú các dữ liệu khi nhận tử thi: Ngày, giờ, đánh số thứ tự từ hiện trường.</w:t>
      </w:r>
    </w:p>
    <w:p w14:paraId="78B46382"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Lập thành gói dữ liệu về nạn nhân: Khu vực phát hiện nạn nhân, hiện trường, tình trạng tử thi.</w:t>
      </w:r>
    </w:p>
    <w:p w14:paraId="3B5A60E5"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Phân loại tử thi để xác định liệu nạn nhân có cần phải qua các bước giám định/xét nghiệm ADN.</w:t>
      </w:r>
    </w:p>
    <w:p w14:paraId="154415F9" w14:textId="77777777" w:rsidR="00D07870" w:rsidRPr="00840885" w:rsidRDefault="00D07870" w:rsidP="00D07870">
      <w:pPr>
        <w:spacing w:line="360" w:lineRule="auto"/>
        <w:ind w:firstLine="567"/>
        <w:jc w:val="both"/>
        <w:rPr>
          <w:rFonts w:eastAsia="Arial"/>
          <w:b/>
          <w:i/>
          <w:color w:val="000000"/>
        </w:rPr>
      </w:pPr>
      <w:r w:rsidRPr="00840885">
        <w:rPr>
          <w:rFonts w:eastAsia="Arial"/>
          <w:b/>
          <w:i/>
          <w:color w:val="000000"/>
        </w:rPr>
        <w:t>1.2. Khám nghiệm và nhận dạng nạn nhân</w:t>
      </w:r>
    </w:p>
    <w:p w14:paraId="700BB0B2" w14:textId="77777777" w:rsidR="00D07870" w:rsidRPr="00840885" w:rsidRDefault="00D07870" w:rsidP="00D07870">
      <w:pPr>
        <w:spacing w:line="360" w:lineRule="auto"/>
        <w:ind w:firstLine="567"/>
        <w:jc w:val="both"/>
        <w:rPr>
          <w:rFonts w:eastAsia="Arial"/>
          <w:b/>
          <w:i/>
          <w:color w:val="000000"/>
        </w:rPr>
      </w:pPr>
      <w:r w:rsidRPr="00840885">
        <w:rPr>
          <w:rFonts w:eastAsia="Arial"/>
          <w:color w:val="000000"/>
        </w:rPr>
        <w:t>- Khám nghiệm toàn bộ hay một phần cơ thể phụ thuộc vào tính chất thảm họa (</w:t>
      </w:r>
      <w:r w:rsidRPr="00840885">
        <w:rPr>
          <w:rFonts w:eastAsia="Arial"/>
          <w:i/>
          <w:color w:val="000000"/>
        </w:rPr>
        <w:t>thảm họa tự nhiên hay đánh bom khủng bố, tai nạn hàng không...)</w:t>
      </w:r>
      <w:r w:rsidRPr="00840885">
        <w:rPr>
          <w:rFonts w:eastAsia="Arial"/>
          <w:color w:val="000000"/>
        </w:rPr>
        <w:t>, có xác định được cách thức chết không, yêu cầu của cơ quan trưng cầu giám định.</w:t>
      </w:r>
    </w:p>
    <w:p w14:paraId="0B868232" w14:textId="77777777" w:rsidR="00D07870" w:rsidRPr="00840885" w:rsidRDefault="00D07870" w:rsidP="00D07870">
      <w:pPr>
        <w:spacing w:line="360" w:lineRule="auto"/>
        <w:ind w:firstLine="567"/>
        <w:jc w:val="both"/>
        <w:rPr>
          <w:rFonts w:eastAsia="Arial"/>
          <w:i/>
          <w:color w:val="000000"/>
        </w:rPr>
      </w:pPr>
    </w:p>
    <w:p w14:paraId="423D706F" w14:textId="77777777" w:rsidR="00D07870" w:rsidRPr="00840885" w:rsidRDefault="00D07870" w:rsidP="00D07870">
      <w:pPr>
        <w:spacing w:line="360" w:lineRule="auto"/>
        <w:ind w:firstLine="567"/>
        <w:jc w:val="both"/>
        <w:rPr>
          <w:rFonts w:eastAsia="Arial"/>
          <w:i/>
          <w:color w:val="000000"/>
        </w:rPr>
      </w:pPr>
    </w:p>
    <w:p w14:paraId="4A0F3BF9" w14:textId="77777777" w:rsidR="00D07870" w:rsidRPr="00840885" w:rsidRDefault="00D07870" w:rsidP="00D07870">
      <w:pPr>
        <w:spacing w:line="360" w:lineRule="auto"/>
        <w:ind w:firstLine="567"/>
        <w:jc w:val="both"/>
        <w:rPr>
          <w:rFonts w:eastAsia="Arial"/>
          <w:i/>
          <w:color w:val="000000"/>
        </w:rPr>
      </w:pPr>
      <w:r w:rsidRPr="00840885">
        <w:rPr>
          <w:rFonts w:eastAsia="Arial"/>
          <w:i/>
          <w:color w:val="000000"/>
        </w:rPr>
        <w:lastRenderedPageBreak/>
        <w:t>1.2.1. Khám ngoài</w:t>
      </w:r>
    </w:p>
    <w:p w14:paraId="457C9DA4"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Mô tả và chụp ảnh các vật dụng cá nhân: Quần áo, dày dép, mũ, tư trang, giấy tờ tùy thân, nhãn hiệu quần áo,…</w:t>
      </w:r>
    </w:p>
    <w:p w14:paraId="58B882C7"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Lấy dấu vân tay nạn nhân.</w:t>
      </w:r>
    </w:p>
    <w:p w14:paraId="397E0334"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Đầu: Mô tả tóc như độ dài, thẳng, quăn, màu tóc.</w:t>
      </w:r>
    </w:p>
    <w:p w14:paraId="324DC5D9"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Kiểm tra bản răng (nếu cần thiết), ghi lại biểu đồ răng,...</w:t>
      </w:r>
    </w:p>
    <w:p w14:paraId="6CABD525"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Mô tả các đặc điểm vết sẹo, hình xăm, các dị tật, thương tích.</w:t>
      </w:r>
    </w:p>
    <w:p w14:paraId="171CD8F1"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Mô tả giới tính.</w:t>
      </w:r>
    </w:p>
    <w:p w14:paraId="48BB49A0" w14:textId="77777777" w:rsidR="00D07870" w:rsidRPr="00840885" w:rsidRDefault="00D07870" w:rsidP="00D07870">
      <w:pPr>
        <w:spacing w:line="360" w:lineRule="auto"/>
        <w:ind w:firstLine="567"/>
        <w:jc w:val="both"/>
        <w:rPr>
          <w:rFonts w:eastAsia="Arial"/>
          <w:i/>
          <w:color w:val="000000"/>
        </w:rPr>
      </w:pPr>
      <w:r w:rsidRPr="00840885">
        <w:rPr>
          <w:rFonts w:eastAsia="Arial"/>
          <w:i/>
          <w:color w:val="000000"/>
        </w:rPr>
        <w:t>1.2.2. Khám trong</w:t>
      </w:r>
    </w:p>
    <w:p w14:paraId="5404622E"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Mô tả đặc điểm tổn thương các tạng trong cơ thể.</w:t>
      </w:r>
    </w:p>
    <w:p w14:paraId="47375D7F"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Mô tả bản răng.</w:t>
      </w:r>
    </w:p>
    <w:p w14:paraId="320AA25C"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xml:space="preserve">- Mô tả các số hiệu </w:t>
      </w:r>
      <w:r w:rsidRPr="00840885">
        <w:rPr>
          <w:rFonts w:eastAsia="Arial"/>
          <w:color w:val="000000"/>
          <w:lang w:val="vi-VN"/>
        </w:rPr>
        <w:t xml:space="preserve">trên thiết bị y tế cài đặt </w:t>
      </w:r>
      <w:r w:rsidRPr="00840885">
        <w:rPr>
          <w:rFonts w:eastAsia="Arial"/>
          <w:color w:val="000000"/>
        </w:rPr>
        <w:t xml:space="preserve">trong </w:t>
      </w:r>
      <w:r w:rsidRPr="00840885">
        <w:rPr>
          <w:rFonts w:eastAsia="Arial"/>
          <w:color w:val="000000"/>
          <w:lang w:val="vi-VN"/>
        </w:rPr>
        <w:t>cơ thể</w:t>
      </w:r>
      <w:r w:rsidRPr="00840885">
        <w:rPr>
          <w:rFonts w:eastAsia="Arial"/>
          <w:color w:val="000000"/>
        </w:rPr>
        <w:t xml:space="preserve"> như máy tạo nhịp tim, nẹp vít, chân, tay giả,...</w:t>
      </w:r>
    </w:p>
    <w:p w14:paraId="5D03795D"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Mô tả cơ quan sinh dục để xác định giới tính: tử cung, buồng trứng, tuyến tiền liệt, tinh hoàn.</w:t>
      </w:r>
    </w:p>
    <w:p w14:paraId="6953CBBC"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Thu mẫu làm các xét nghiệm/giám định ADN, độc chất,...</w:t>
      </w:r>
    </w:p>
    <w:p w14:paraId="4EBBDB2A"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Giám định theo Quy trình giám định hài cốt (Quy trình 16, mục IV) nếu tử thi đã phân hủy không thể giám định bằng phương pháp giám định tử thi.</w:t>
      </w:r>
    </w:p>
    <w:p w14:paraId="17D3BB5E" w14:textId="77777777" w:rsidR="00D07870" w:rsidRPr="00840885" w:rsidRDefault="00D07870" w:rsidP="00D07870">
      <w:pPr>
        <w:spacing w:line="360" w:lineRule="auto"/>
        <w:ind w:firstLine="567"/>
        <w:jc w:val="both"/>
        <w:rPr>
          <w:rFonts w:eastAsia="Arial"/>
          <w:color w:val="000000"/>
        </w:rPr>
      </w:pPr>
      <w:r w:rsidRPr="00840885">
        <w:rPr>
          <w:rFonts w:eastAsia="Arial"/>
          <w:b/>
          <w:color w:val="000000"/>
        </w:rPr>
        <w:t>2</w:t>
      </w:r>
      <w:r w:rsidRPr="00840885">
        <w:rPr>
          <w:rFonts w:eastAsia="Arial"/>
          <w:b/>
          <w:color w:val="000000"/>
          <w:lang w:val="vi-VN"/>
        </w:rPr>
        <w:t>. Thu mẫu</w:t>
      </w:r>
      <w:r w:rsidRPr="00840885">
        <w:rPr>
          <w:rFonts w:eastAsia="Arial"/>
          <w:b/>
          <w:color w:val="000000"/>
        </w:rPr>
        <w:t>, chỉ định xét nghiệm bổ sung/giám định khác</w:t>
      </w:r>
    </w:p>
    <w:p w14:paraId="30C7C836" w14:textId="77777777" w:rsidR="00D07870" w:rsidRPr="00840885" w:rsidRDefault="00D07870" w:rsidP="00D07870">
      <w:pPr>
        <w:spacing w:line="360" w:lineRule="auto"/>
        <w:ind w:firstLine="567"/>
        <w:jc w:val="both"/>
        <w:rPr>
          <w:color w:val="000000"/>
          <w:lang w:val="pt-BR"/>
        </w:rPr>
      </w:pPr>
      <w:r w:rsidRPr="00840885">
        <w:rPr>
          <w:color w:val="000000"/>
          <w:lang w:val="fr-FR"/>
        </w:rPr>
        <w:t>- Tùy từng trường hợp, GĐV quyết định việc thu mẫu và chỉ định xét nghiệm bổ sung/giám định khác phù hợp</w:t>
      </w:r>
      <w:r w:rsidRPr="00840885">
        <w:rPr>
          <w:color w:val="000000"/>
          <w:lang w:val="pt-BR"/>
        </w:rPr>
        <w:t>:</w:t>
      </w:r>
    </w:p>
    <w:p w14:paraId="7B5888E5"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w:t>
      </w:r>
      <w:r w:rsidRPr="00840885">
        <w:rPr>
          <w:rFonts w:eastAsia="Arial"/>
          <w:color w:val="000000"/>
          <w:lang w:val="vi-VN"/>
        </w:rPr>
        <w:t xml:space="preserve"> Thu mẫu </w:t>
      </w:r>
      <w:r w:rsidRPr="00840885">
        <w:rPr>
          <w:rFonts w:eastAsia="Arial"/>
          <w:color w:val="000000"/>
        </w:rPr>
        <w:t>tại các</w:t>
      </w:r>
      <w:r w:rsidRPr="00840885">
        <w:rPr>
          <w:rFonts w:eastAsia="Arial"/>
          <w:color w:val="000000"/>
          <w:lang w:val="vi-VN"/>
        </w:rPr>
        <w:t xml:space="preserve"> vị trí nghi ngờ </w:t>
      </w:r>
      <w:r w:rsidRPr="00840885">
        <w:rPr>
          <w:rFonts w:eastAsia="Arial"/>
          <w:color w:val="000000"/>
        </w:rPr>
        <w:t xml:space="preserve">tổn thương làm xét nghiệm/giám định </w:t>
      </w:r>
      <w:r w:rsidRPr="00840885">
        <w:rPr>
          <w:rFonts w:eastAsia="Arial"/>
          <w:color w:val="000000"/>
          <w:lang w:val="vi-VN"/>
        </w:rPr>
        <w:t>mô bệnh học</w:t>
      </w:r>
      <w:r w:rsidRPr="00840885">
        <w:rPr>
          <w:rFonts w:eastAsia="Arial"/>
          <w:color w:val="000000"/>
        </w:rPr>
        <w:t>.</w:t>
      </w:r>
    </w:p>
    <w:p w14:paraId="0E88ABC3" w14:textId="77777777" w:rsidR="00D07870" w:rsidRPr="00840885" w:rsidRDefault="00D07870" w:rsidP="00D07870">
      <w:pPr>
        <w:tabs>
          <w:tab w:val="left" w:pos="0"/>
          <w:tab w:val="left" w:pos="980"/>
        </w:tabs>
        <w:spacing w:line="360" w:lineRule="auto"/>
        <w:ind w:firstLine="567"/>
        <w:jc w:val="both"/>
        <w:rPr>
          <w:color w:val="000000"/>
          <w:lang w:val="fr-FR"/>
        </w:rPr>
      </w:pPr>
      <w:r w:rsidRPr="00840885">
        <w:rPr>
          <w:color w:val="000000"/>
          <w:lang w:val="fr-FR"/>
        </w:rPr>
        <w:t>+ Thu mẫu phủ tạng và máu, chất chứa trong dạ dày, nước tiểu, phân để làm xét nghiệm/giám định độc chất, xét nghiệm vi sinh,…</w:t>
      </w:r>
    </w:p>
    <w:p w14:paraId="2C3200FA" w14:textId="77777777" w:rsidR="00D07870" w:rsidRPr="00840885" w:rsidRDefault="00D07870" w:rsidP="00D07870">
      <w:pPr>
        <w:spacing w:line="360" w:lineRule="auto"/>
        <w:ind w:firstLine="567"/>
        <w:jc w:val="both"/>
        <w:rPr>
          <w:rFonts w:eastAsia="Arial"/>
          <w:color w:val="000000"/>
          <w:lang w:val="vi-VN"/>
        </w:rPr>
      </w:pPr>
      <w:r w:rsidRPr="00840885">
        <w:rPr>
          <w:rFonts w:eastAsia="Arial"/>
          <w:color w:val="000000"/>
        </w:rPr>
        <w:t>+ Thu mẫu làm xét nghiệm/giám định ADN nếu không nhận dạng được nạn nhân hoặc chỉ còn bộ phận cơ thể</w:t>
      </w:r>
      <w:r w:rsidRPr="00840885">
        <w:rPr>
          <w:rFonts w:eastAsia="Arial"/>
          <w:color w:val="000000"/>
          <w:lang w:val="vi-VN"/>
        </w:rPr>
        <w:t xml:space="preserve">. </w:t>
      </w:r>
    </w:p>
    <w:p w14:paraId="155C45F3" w14:textId="77777777" w:rsidR="00D07870" w:rsidRPr="00840885" w:rsidRDefault="00D07870" w:rsidP="00D07870">
      <w:pPr>
        <w:spacing w:line="360" w:lineRule="auto"/>
        <w:ind w:firstLine="567"/>
        <w:jc w:val="both"/>
        <w:rPr>
          <w:rFonts w:eastAsia="Arial"/>
          <w:color w:val="000000"/>
          <w:lang w:val="vi-VN"/>
        </w:rPr>
      </w:pPr>
      <w:r w:rsidRPr="00840885">
        <w:rPr>
          <w:rFonts w:eastAsia="Arial"/>
          <w:color w:val="000000"/>
          <w:lang w:val="vi-VN"/>
        </w:rPr>
        <w:t>- Niêm phong, bảo quản, bàn giao mẫu theo quy định.</w:t>
      </w:r>
    </w:p>
    <w:p w14:paraId="0FF42790" w14:textId="77777777" w:rsidR="00D07870" w:rsidRPr="00840885" w:rsidRDefault="00D07870" w:rsidP="00D07870">
      <w:pPr>
        <w:spacing w:line="360" w:lineRule="auto"/>
        <w:ind w:firstLine="567"/>
        <w:jc w:val="both"/>
        <w:rPr>
          <w:b/>
          <w:color w:val="000000"/>
          <w:lang w:val="fr-FR"/>
        </w:rPr>
      </w:pPr>
      <w:r w:rsidRPr="00840885">
        <w:rPr>
          <w:b/>
          <w:color w:val="000000"/>
          <w:lang w:val="fr-FR"/>
        </w:rPr>
        <w:t>3. Kết thúc khám nghiệm</w:t>
      </w:r>
    </w:p>
    <w:p w14:paraId="249E8034" w14:textId="77777777" w:rsidR="00D07870" w:rsidRPr="00840885" w:rsidRDefault="00D07870" w:rsidP="00D07870">
      <w:pPr>
        <w:tabs>
          <w:tab w:val="left" w:pos="0"/>
        </w:tabs>
        <w:spacing w:line="360" w:lineRule="auto"/>
        <w:ind w:firstLine="567"/>
        <w:jc w:val="both"/>
        <w:rPr>
          <w:color w:val="000000"/>
          <w:lang w:val="fr-FR"/>
        </w:rPr>
      </w:pPr>
      <w:r w:rsidRPr="00840885">
        <w:rPr>
          <w:color w:val="000000"/>
          <w:lang w:val="fr-FR"/>
        </w:rPr>
        <w:t>- Phục hồi tử thi nếu có thương tích.</w:t>
      </w:r>
    </w:p>
    <w:p w14:paraId="6FA909E7" w14:textId="77777777" w:rsidR="00D07870" w:rsidRPr="00840885" w:rsidRDefault="00D07870" w:rsidP="00D07870">
      <w:pPr>
        <w:tabs>
          <w:tab w:val="left" w:pos="0"/>
        </w:tabs>
        <w:spacing w:line="360" w:lineRule="auto"/>
        <w:ind w:firstLine="567"/>
        <w:jc w:val="both"/>
        <w:rPr>
          <w:color w:val="000000"/>
          <w:lang w:val="fr-FR"/>
        </w:rPr>
      </w:pPr>
      <w:r w:rsidRPr="00840885">
        <w:rPr>
          <w:color w:val="000000"/>
          <w:lang w:val="fr-FR"/>
        </w:rPr>
        <w:lastRenderedPageBreak/>
        <w:t>- Khâu vết mổ.</w:t>
      </w:r>
    </w:p>
    <w:p w14:paraId="42EDD9E7" w14:textId="77777777" w:rsidR="00D07870" w:rsidRPr="00840885" w:rsidRDefault="00D07870" w:rsidP="00D07870">
      <w:pPr>
        <w:tabs>
          <w:tab w:val="left" w:pos="0"/>
        </w:tabs>
        <w:spacing w:line="360" w:lineRule="auto"/>
        <w:ind w:firstLine="567"/>
        <w:jc w:val="both"/>
        <w:rPr>
          <w:color w:val="000000"/>
          <w:lang w:val="fr-FR"/>
        </w:rPr>
      </w:pPr>
      <w:r w:rsidRPr="00840885">
        <w:rPr>
          <w:color w:val="000000"/>
          <w:lang w:val="fr-FR"/>
        </w:rPr>
        <w:t>- Vệ sinh sơ bộ tử thi.</w:t>
      </w:r>
    </w:p>
    <w:p w14:paraId="39CD5DD7" w14:textId="77777777" w:rsidR="00D07870" w:rsidRPr="00840885" w:rsidRDefault="00D07870" w:rsidP="00D07870">
      <w:pPr>
        <w:tabs>
          <w:tab w:val="left" w:pos="0"/>
        </w:tabs>
        <w:spacing w:line="360" w:lineRule="auto"/>
        <w:ind w:firstLine="567"/>
        <w:jc w:val="both"/>
        <w:rPr>
          <w:color w:val="000000"/>
          <w:spacing w:val="-6"/>
          <w:lang w:val="fr-FR"/>
        </w:rPr>
      </w:pPr>
      <w:r w:rsidRPr="00840885">
        <w:rPr>
          <w:color w:val="000000"/>
          <w:spacing w:val="-6"/>
          <w:lang w:val="fr-FR"/>
        </w:rPr>
        <w:t>- Họp hội đồng khám nghiệm giải quyết các yêu cầu của giám định (nếu cần).</w:t>
      </w:r>
    </w:p>
    <w:p w14:paraId="1695E2AA"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Sau khi khám nghiệm cần có đánh giá, nhận định sơ bộ.</w:t>
      </w:r>
    </w:p>
    <w:p w14:paraId="0F255A45" w14:textId="77777777" w:rsidR="00D07870" w:rsidRPr="00840885" w:rsidRDefault="00D07870" w:rsidP="00D07870">
      <w:pPr>
        <w:spacing w:line="360" w:lineRule="auto"/>
        <w:ind w:firstLine="567"/>
        <w:jc w:val="both"/>
        <w:rPr>
          <w:b/>
          <w:color w:val="000000"/>
          <w:lang w:val="pt-BR"/>
        </w:rPr>
      </w:pPr>
      <w:r w:rsidRPr="00840885">
        <w:rPr>
          <w:b/>
          <w:color w:val="000000"/>
          <w:lang w:val="pt-BR"/>
        </w:rPr>
        <w:t>4. Nghiên cứu mẫu vật gửi giám định, thực nghiệm</w:t>
      </w:r>
    </w:p>
    <w:p w14:paraId="2704B99F" w14:textId="77777777" w:rsidR="00D07870" w:rsidRPr="00840885" w:rsidRDefault="00D07870" w:rsidP="00D07870">
      <w:pPr>
        <w:spacing w:line="360" w:lineRule="auto"/>
        <w:ind w:firstLine="567"/>
        <w:jc w:val="both"/>
        <w:rPr>
          <w:color w:val="000000"/>
          <w:spacing w:val="-6"/>
          <w:lang w:val="pt-BR"/>
        </w:rPr>
      </w:pPr>
      <w:r w:rsidRPr="00840885">
        <w:rPr>
          <w:color w:val="000000"/>
          <w:spacing w:val="-6"/>
          <w:lang w:val="pt-BR"/>
        </w:rPr>
        <w:t>Trường hợp cơ quan trưng cầu cung cấp mẫu vật thì GĐV nghiên cứu, giám định mẫu vật theo Quy trình giám định vật gây thương tích (Quy trình 11, mục IV). Trường hợp cần thiết GĐV báo cáo lãnh đạo đơn vị để tiến hành thực nghiệm.</w:t>
      </w:r>
    </w:p>
    <w:p w14:paraId="7B51D735" w14:textId="77777777" w:rsidR="00D07870" w:rsidRPr="00840885" w:rsidRDefault="00D07870" w:rsidP="00D07870">
      <w:pPr>
        <w:spacing w:line="360" w:lineRule="auto"/>
        <w:ind w:firstLine="567"/>
        <w:jc w:val="both"/>
        <w:rPr>
          <w:b/>
          <w:color w:val="000000"/>
          <w:lang w:val="pt-BR"/>
        </w:rPr>
      </w:pPr>
      <w:r w:rsidRPr="00840885">
        <w:rPr>
          <w:b/>
          <w:color w:val="000000"/>
          <w:lang w:val="pt-BR"/>
        </w:rPr>
        <w:t>5. Khám nghiệm hiện trường</w:t>
      </w:r>
    </w:p>
    <w:p w14:paraId="0DBA1347" w14:textId="77777777" w:rsidR="00D07870" w:rsidRPr="00840885" w:rsidRDefault="00D07870" w:rsidP="00D07870">
      <w:pPr>
        <w:spacing w:line="360" w:lineRule="auto"/>
        <w:ind w:firstLine="567"/>
        <w:jc w:val="both"/>
        <w:rPr>
          <w:color w:val="000000"/>
          <w:lang w:val="sv-SE"/>
        </w:rPr>
      </w:pPr>
      <w:r w:rsidRPr="00840885">
        <w:rPr>
          <w:color w:val="000000"/>
          <w:lang w:val="sv-SE"/>
        </w:rPr>
        <w:t>Trong trường hợp cần thiết, GĐV có thể đề nghị được tham gia khám nghiệm hoặc nghiên cứu hiện trường.</w:t>
      </w:r>
    </w:p>
    <w:p w14:paraId="36824A68" w14:textId="77777777" w:rsidR="00D07870" w:rsidRPr="00840885" w:rsidRDefault="00D07870" w:rsidP="00D07870">
      <w:pPr>
        <w:spacing w:line="360" w:lineRule="auto"/>
        <w:ind w:firstLine="567"/>
        <w:jc w:val="both"/>
        <w:rPr>
          <w:b/>
          <w:color w:val="000000"/>
          <w:lang w:val="pt-BR"/>
        </w:rPr>
      </w:pPr>
      <w:r w:rsidRPr="00840885">
        <w:rPr>
          <w:b/>
          <w:color w:val="000000"/>
          <w:lang w:val="pt-BR"/>
        </w:rPr>
        <w:t>6. Đối chiếu thông tin</w:t>
      </w:r>
    </w:p>
    <w:p w14:paraId="3F6D59CA" w14:textId="77777777" w:rsidR="00D07870" w:rsidRPr="00840885" w:rsidRDefault="00D07870" w:rsidP="00D07870">
      <w:pPr>
        <w:spacing w:line="360" w:lineRule="auto"/>
        <w:ind w:firstLine="567"/>
        <w:jc w:val="both"/>
        <w:rPr>
          <w:color w:val="000000"/>
          <w:lang w:val="pt-BR"/>
        </w:rPr>
      </w:pPr>
      <w:r w:rsidRPr="00840885">
        <w:rPr>
          <w:color w:val="000000"/>
          <w:lang w:val="pt-BR"/>
        </w:rPr>
        <w:t>Đối chiếu thông tin trước và sau khi chết của nạn nhân (nếu có): So sánh, đối chiếu các thông tin về nạn nhân trước khi chết do cơ quan trưng cầu, thân nhân của nạn nhân hoặc các cơ quan có liên quan cung cấp  (</w:t>
      </w:r>
      <w:r w:rsidRPr="00840885">
        <w:rPr>
          <w:i/>
          <w:color w:val="000000"/>
          <w:lang w:val="pt-BR"/>
        </w:rPr>
        <w:t>tuổi, giới, tầm vóc, chiều cao, trang phục, đặc điểm nhận dạng, tài liệu y tế, kết quả ADN,..</w:t>
      </w:r>
      <w:r w:rsidRPr="00840885">
        <w:rPr>
          <w:color w:val="000000"/>
          <w:lang w:val="pt-BR"/>
        </w:rPr>
        <w:t>.) với thông tin thu được sau khi giám định.</w:t>
      </w:r>
    </w:p>
    <w:p w14:paraId="611A6456" w14:textId="77777777" w:rsidR="00D07870" w:rsidRPr="00840885" w:rsidRDefault="00D07870" w:rsidP="00D07870">
      <w:pPr>
        <w:spacing w:line="360" w:lineRule="auto"/>
        <w:ind w:firstLine="567"/>
        <w:jc w:val="both"/>
        <w:rPr>
          <w:b/>
          <w:color w:val="000000"/>
          <w:lang w:val="pt-BR"/>
        </w:rPr>
      </w:pPr>
      <w:r w:rsidRPr="00840885">
        <w:rPr>
          <w:b/>
          <w:color w:val="000000"/>
          <w:lang w:val="pt-BR"/>
        </w:rPr>
        <w:t>7. Hội chẩn, xin ý kiến chuyên gia</w:t>
      </w:r>
    </w:p>
    <w:p w14:paraId="4C881BCC" w14:textId="77777777" w:rsidR="00D07870" w:rsidRPr="00840885" w:rsidRDefault="00D07870" w:rsidP="00D07870">
      <w:pPr>
        <w:spacing w:line="360" w:lineRule="auto"/>
        <w:ind w:firstLine="567"/>
        <w:jc w:val="both"/>
        <w:rPr>
          <w:color w:val="000000"/>
          <w:lang w:val="pt-BR"/>
        </w:rPr>
      </w:pPr>
      <w:r w:rsidRPr="00840885">
        <w:rPr>
          <w:color w:val="000000"/>
          <w:lang w:val="pt-BR"/>
        </w:rPr>
        <w:t>Tiến hành hội chẩn, xin ý kiến chuyên gia trong trường hợp cần thiết.</w:t>
      </w:r>
    </w:p>
    <w:p w14:paraId="1C9F31CF" w14:textId="77777777" w:rsidR="00D07870" w:rsidRPr="00840885" w:rsidRDefault="00D07870" w:rsidP="00D07870">
      <w:pPr>
        <w:spacing w:line="360" w:lineRule="auto"/>
        <w:ind w:firstLine="567"/>
        <w:jc w:val="both"/>
        <w:rPr>
          <w:b/>
          <w:color w:val="000000"/>
          <w:lang w:val="sv-SE"/>
        </w:rPr>
      </w:pPr>
      <w:r w:rsidRPr="00840885">
        <w:rPr>
          <w:b/>
          <w:color w:val="000000"/>
          <w:lang w:val="sv-SE"/>
        </w:rPr>
        <w:t>8. Tổng hợp, đánh giá và kết luận giám định</w:t>
      </w:r>
    </w:p>
    <w:p w14:paraId="22469DBB"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8.1. Tổng hợp các kết quả chính</w:t>
      </w:r>
    </w:p>
    <w:p w14:paraId="0A1DC602"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nghiệm.</w:t>
      </w:r>
    </w:p>
    <w:p w14:paraId="3342019C"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xét nghiệm bổ sung, giám định khác: Mô bệnh học, độc chất, ADN,...</w:t>
      </w:r>
    </w:p>
    <w:p w14:paraId="06449112"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giám định mẫu vật, kết quả thực nghiệm (nếu có).</w:t>
      </w:r>
    </w:p>
    <w:p w14:paraId="0F7E1963" w14:textId="77777777" w:rsidR="00D07870" w:rsidRPr="00840885" w:rsidRDefault="00D07870" w:rsidP="00D07870">
      <w:pPr>
        <w:spacing w:line="360" w:lineRule="auto"/>
        <w:ind w:firstLine="567"/>
        <w:jc w:val="both"/>
        <w:rPr>
          <w:color w:val="000000"/>
        </w:rPr>
      </w:pPr>
      <w:r w:rsidRPr="00840885">
        <w:rPr>
          <w:color w:val="000000"/>
          <w:lang w:val="sv-SE"/>
        </w:rPr>
        <w:t>- Kết quả h</w:t>
      </w:r>
      <w:r w:rsidRPr="00840885">
        <w:rPr>
          <w:color w:val="000000"/>
        </w:rPr>
        <w:t>ội chẩn, ý kiến chuyên gia (nếu có).</w:t>
      </w:r>
    </w:p>
    <w:p w14:paraId="73A0A721" w14:textId="77777777" w:rsidR="00D07870" w:rsidRPr="00840885" w:rsidRDefault="00D07870" w:rsidP="00D07870">
      <w:pPr>
        <w:spacing w:line="360" w:lineRule="auto"/>
        <w:ind w:firstLine="567"/>
        <w:jc w:val="both"/>
        <w:rPr>
          <w:color w:val="000000"/>
          <w:lang w:val="sv-SE"/>
        </w:rPr>
      </w:pPr>
      <w:r w:rsidRPr="00840885">
        <w:rPr>
          <w:color w:val="000000"/>
          <w:lang w:val="sv-SE"/>
        </w:rPr>
        <w:t xml:space="preserve">- Kết quả khám nghiệm hiện trường </w:t>
      </w:r>
      <w:r w:rsidRPr="00840885">
        <w:rPr>
          <w:color w:val="000000"/>
        </w:rPr>
        <w:t>(nếu có)</w:t>
      </w:r>
      <w:r w:rsidRPr="00840885">
        <w:rPr>
          <w:color w:val="000000"/>
          <w:lang w:val="sv-SE"/>
        </w:rPr>
        <w:t>.</w:t>
      </w:r>
    </w:p>
    <w:p w14:paraId="753897B8" w14:textId="77777777" w:rsidR="00D07870" w:rsidRPr="00840885" w:rsidRDefault="00D07870" w:rsidP="00D07870">
      <w:pPr>
        <w:spacing w:line="360" w:lineRule="auto"/>
        <w:ind w:firstLine="567"/>
        <w:jc w:val="both"/>
        <w:rPr>
          <w:color w:val="000000"/>
          <w:lang w:val="sv-SE"/>
        </w:rPr>
      </w:pPr>
      <w:r w:rsidRPr="00840885">
        <w:rPr>
          <w:color w:val="000000"/>
          <w:lang w:val="sv-SE"/>
        </w:rPr>
        <w:t>- Thông tin nhận dạng trước chết (nếu có).</w:t>
      </w:r>
    </w:p>
    <w:p w14:paraId="17215BEB" w14:textId="77777777" w:rsidR="00D07870" w:rsidRPr="00840885" w:rsidRDefault="00D07870" w:rsidP="00D07870">
      <w:pPr>
        <w:spacing w:line="360" w:lineRule="auto"/>
        <w:ind w:firstLine="567"/>
        <w:jc w:val="both"/>
        <w:rPr>
          <w:color w:val="000000"/>
          <w:lang w:val="sv-SE"/>
        </w:rPr>
      </w:pPr>
      <w:r w:rsidRPr="00840885">
        <w:rPr>
          <w:color w:val="000000"/>
          <w:lang w:val="sv-SE"/>
        </w:rPr>
        <w:t>- Các kết quả khác (nếu có).</w:t>
      </w:r>
    </w:p>
    <w:p w14:paraId="75CFF366" w14:textId="77777777" w:rsidR="00D07870" w:rsidRPr="00840885" w:rsidRDefault="00D07870" w:rsidP="00D07870">
      <w:pPr>
        <w:spacing w:line="360" w:lineRule="auto"/>
        <w:ind w:firstLine="567"/>
        <w:jc w:val="both"/>
        <w:rPr>
          <w:b/>
          <w:i/>
          <w:color w:val="000000"/>
          <w:lang w:val="sv-SE"/>
        </w:rPr>
      </w:pPr>
    </w:p>
    <w:p w14:paraId="45B996A0"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lastRenderedPageBreak/>
        <w:t>8.2. Kết luận</w:t>
      </w:r>
    </w:p>
    <w:p w14:paraId="7BD45AA7" w14:textId="77777777" w:rsidR="00D07870" w:rsidRPr="00840885" w:rsidRDefault="00D07870" w:rsidP="00D07870">
      <w:pPr>
        <w:spacing w:line="360" w:lineRule="auto"/>
        <w:ind w:firstLine="567"/>
        <w:jc w:val="both"/>
        <w:rPr>
          <w:color w:val="000000"/>
        </w:rPr>
      </w:pPr>
      <w:r w:rsidRPr="00840885">
        <w:rPr>
          <w:color w:val="000000"/>
        </w:rPr>
        <w:t>Kết luận giám định căn cứ vào</w:t>
      </w:r>
      <w:r w:rsidRPr="00840885">
        <w:rPr>
          <w:noProof/>
          <w:color w:val="000000"/>
          <w:lang w:val="sv-SE"/>
        </w:rPr>
        <w:t xml:space="preserve"> các kết quả chính qua giám định</w:t>
      </w:r>
      <w:r w:rsidRPr="00840885">
        <w:rPr>
          <w:color w:val="000000"/>
        </w:rPr>
        <w:t>, trả lời nội dung các câu hỏi theo quyết định trưng cầu giám định.</w:t>
      </w:r>
    </w:p>
    <w:p w14:paraId="1CA6B367"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423D3E20"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428524F2" w14:textId="77777777" w:rsidR="00D07870" w:rsidRPr="00840885" w:rsidRDefault="00D07870" w:rsidP="00D07870">
      <w:pPr>
        <w:spacing w:line="360" w:lineRule="auto"/>
        <w:ind w:firstLine="567"/>
        <w:jc w:val="both"/>
        <w:rPr>
          <w:rFonts w:eastAsia="Calibri"/>
          <w:color w:val="000000"/>
          <w:vertAlign w:val="superscript"/>
        </w:rPr>
      </w:pPr>
      <w:r w:rsidRPr="00840885">
        <w:rPr>
          <w:rFonts w:eastAsia="Calibri"/>
          <w:color w:val="000000"/>
        </w:rPr>
        <w:t>- Hoàn thiện văn bản ghi nhận quá trình thực hiện giám định (Mẫu số 14 Phụ lục 2 trong trường hợp đối tượng giám định là tử thi hoặc phần cơ thể người. Mẫu số 15 Phụ lục 2 trong trường hợp đối tượng giám định là hài cốt).</w:t>
      </w:r>
      <w:r w:rsidRPr="00840885">
        <w:rPr>
          <w:rFonts w:eastAsia="Calibri"/>
          <w:color w:val="000000"/>
          <w:vertAlign w:val="superscript"/>
        </w:rPr>
        <w:t xml:space="preserve"> </w:t>
      </w:r>
    </w:p>
    <w:p w14:paraId="08E73128"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14a hoặc 14b Phụ lục 3 trong trường hợp đối tượng giám định là tử thi hoặc phần cơ thể người. Mẫu số 15a hoặc 15b Phụ lục 3 trong trường hợp đối tượng giám định là hài cốt).</w:t>
      </w:r>
    </w:p>
    <w:p w14:paraId="28558BD2"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74E1CB48"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15407AC0"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65B1D94F" w14:textId="77777777" w:rsidR="00D07870" w:rsidRPr="00840885" w:rsidRDefault="00D07870" w:rsidP="00D07870">
      <w:pPr>
        <w:spacing w:line="360" w:lineRule="auto"/>
        <w:jc w:val="center"/>
        <w:rPr>
          <w:b/>
          <w:color w:val="000000"/>
        </w:rPr>
      </w:pPr>
      <w:r w:rsidRPr="00840885">
        <w:rPr>
          <w:rFonts w:eastAsia="Arial"/>
          <w:b/>
          <w:color w:val="000000"/>
          <w:spacing w:val="-12"/>
        </w:rPr>
        <w:br w:type="page"/>
      </w:r>
      <w:r w:rsidRPr="00840885">
        <w:rPr>
          <w:rFonts w:eastAsia="Arial"/>
          <w:b/>
          <w:color w:val="000000"/>
          <w:spacing w:val="-12"/>
        </w:rPr>
        <w:lastRenderedPageBreak/>
        <w:t xml:space="preserve">16. </w:t>
      </w:r>
      <w:r w:rsidRPr="00840885">
        <w:rPr>
          <w:b/>
          <w:color w:val="000000"/>
        </w:rPr>
        <w:t>QUY TRÌNH GIÁM ĐỊNH HÀI CỐT</w:t>
      </w:r>
    </w:p>
    <w:p w14:paraId="72EAA96D" w14:textId="77777777" w:rsidR="00D07870" w:rsidRPr="00840885" w:rsidRDefault="00D07870" w:rsidP="00D07870">
      <w:pPr>
        <w:spacing w:line="360" w:lineRule="auto"/>
        <w:ind w:firstLine="567"/>
        <w:jc w:val="both"/>
        <w:rPr>
          <w:b/>
          <w:color w:val="000000"/>
        </w:rPr>
      </w:pPr>
      <w:r w:rsidRPr="00840885">
        <w:rPr>
          <w:b/>
          <w:color w:val="000000"/>
        </w:rPr>
        <w:t>I</w:t>
      </w:r>
      <w:r w:rsidRPr="00840885">
        <w:rPr>
          <w:color w:val="000000"/>
        </w:rPr>
        <w:t xml:space="preserve">. </w:t>
      </w:r>
      <w:r w:rsidRPr="00840885">
        <w:rPr>
          <w:b/>
          <w:color w:val="000000"/>
        </w:rPr>
        <w:t>ĐỐI TƯỢNG GIÁM ĐỊNH</w:t>
      </w:r>
    </w:p>
    <w:p w14:paraId="2F72B2DC" w14:textId="77777777" w:rsidR="00D07870" w:rsidRPr="00840885" w:rsidRDefault="00D07870" w:rsidP="00D07870">
      <w:pPr>
        <w:spacing w:line="360" w:lineRule="auto"/>
        <w:ind w:firstLine="567"/>
        <w:jc w:val="both"/>
        <w:rPr>
          <w:color w:val="000000"/>
        </w:rPr>
      </w:pPr>
      <w:r w:rsidRPr="00840885">
        <w:rPr>
          <w:color w:val="000000"/>
        </w:rPr>
        <w:t>Đối tượng được giám định là hài cốt.</w:t>
      </w:r>
    </w:p>
    <w:p w14:paraId="5E4469ED" w14:textId="77777777" w:rsidR="00D07870" w:rsidRPr="00840885" w:rsidRDefault="00D07870" w:rsidP="00D07870">
      <w:pPr>
        <w:spacing w:line="360" w:lineRule="auto"/>
        <w:ind w:firstLine="567"/>
        <w:jc w:val="both"/>
        <w:rPr>
          <w:b/>
          <w:color w:val="000000"/>
        </w:rPr>
      </w:pPr>
      <w:r w:rsidRPr="00840885">
        <w:rPr>
          <w:b/>
          <w:color w:val="000000"/>
        </w:rPr>
        <w:t>II. ĐIỀU KIỆN CƠ SỞ VẬT CHẤT, TRANG THIẾT BỊ</w:t>
      </w:r>
    </w:p>
    <w:p w14:paraId="01A0984C" w14:textId="77777777" w:rsidR="00D07870" w:rsidRPr="00840885" w:rsidRDefault="00D07870" w:rsidP="00D07870">
      <w:pPr>
        <w:spacing w:line="360" w:lineRule="auto"/>
        <w:ind w:firstLine="567"/>
        <w:jc w:val="both"/>
        <w:rPr>
          <w:b/>
          <w:color w:val="000000"/>
        </w:rPr>
      </w:pPr>
      <w:r w:rsidRPr="00840885">
        <w:rPr>
          <w:b/>
          <w:color w:val="000000"/>
          <w:lang w:val="pt-BR"/>
        </w:rPr>
        <w:t xml:space="preserve">1. </w:t>
      </w:r>
      <w:r w:rsidRPr="00840885">
        <w:rPr>
          <w:b/>
          <w:color w:val="000000"/>
        </w:rPr>
        <w:t>Địa điểm giám định</w:t>
      </w:r>
    </w:p>
    <w:p w14:paraId="08FF3E01" w14:textId="77777777" w:rsidR="00D07870" w:rsidRPr="00840885" w:rsidRDefault="00D07870" w:rsidP="00D07870">
      <w:pPr>
        <w:spacing w:line="360" w:lineRule="auto"/>
        <w:ind w:firstLine="567"/>
        <w:jc w:val="both"/>
        <w:rPr>
          <w:color w:val="000000"/>
        </w:rPr>
      </w:pPr>
      <w:r w:rsidRPr="00840885">
        <w:rPr>
          <w:color w:val="000000"/>
        </w:rPr>
        <w:t>- Địa điểm khám nghiệm đảm bảo an toàn, vệ sinh, nước và đủ ánh sáng.</w:t>
      </w:r>
    </w:p>
    <w:p w14:paraId="42FA6E27" w14:textId="77777777" w:rsidR="00D07870" w:rsidRPr="00840885" w:rsidRDefault="00D07870" w:rsidP="00D07870">
      <w:pPr>
        <w:spacing w:line="360" w:lineRule="auto"/>
        <w:ind w:firstLine="567"/>
        <w:jc w:val="both"/>
        <w:rPr>
          <w:color w:val="000000"/>
        </w:rPr>
      </w:pPr>
      <w:r w:rsidRPr="00840885">
        <w:rPr>
          <w:color w:val="000000"/>
        </w:rPr>
        <w:t>- Phòng để nghiên cứu hồ sơ, tài liệu, mẫu vật, có các trang thiết bị cần thiết để thực hiện giám định.</w:t>
      </w:r>
    </w:p>
    <w:p w14:paraId="1C609F94" w14:textId="77777777" w:rsidR="00D07870" w:rsidRPr="00840885" w:rsidRDefault="00D07870" w:rsidP="00D07870">
      <w:pPr>
        <w:spacing w:line="360" w:lineRule="auto"/>
        <w:ind w:firstLine="567"/>
        <w:jc w:val="both"/>
        <w:rPr>
          <w:b/>
          <w:color w:val="000000"/>
        </w:rPr>
      </w:pPr>
      <w:r w:rsidRPr="00840885">
        <w:rPr>
          <w:b/>
          <w:color w:val="000000"/>
        </w:rPr>
        <w:t>2. Trang thiết bị, dụng cụ, vật tư tiêu hao</w:t>
      </w:r>
    </w:p>
    <w:p w14:paraId="41D6C4FC" w14:textId="77777777" w:rsidR="00D07870" w:rsidRPr="00840885" w:rsidRDefault="00D07870" w:rsidP="00D07870">
      <w:pPr>
        <w:spacing w:line="360" w:lineRule="auto"/>
        <w:ind w:firstLine="567"/>
        <w:jc w:val="both"/>
        <w:rPr>
          <w:b/>
          <w:i/>
          <w:color w:val="000000"/>
        </w:rPr>
      </w:pPr>
      <w:r w:rsidRPr="00840885">
        <w:rPr>
          <w:b/>
          <w:i/>
          <w:color w:val="000000"/>
        </w:rPr>
        <w:t>2.1. Trang thiết bị, dụng cụ</w:t>
      </w:r>
    </w:p>
    <w:p w14:paraId="674FD7AE" w14:textId="77777777" w:rsidR="00D07870" w:rsidRPr="00840885" w:rsidRDefault="00D07870" w:rsidP="00D07870">
      <w:pPr>
        <w:tabs>
          <w:tab w:val="left" w:pos="980"/>
        </w:tabs>
        <w:spacing w:line="360" w:lineRule="auto"/>
        <w:ind w:firstLine="567"/>
        <w:jc w:val="both"/>
        <w:rPr>
          <w:color w:val="000000"/>
        </w:rPr>
      </w:pPr>
      <w:r w:rsidRPr="00840885">
        <w:rPr>
          <w:color w:val="000000"/>
        </w:rPr>
        <w:t>- Bộ dụng cụ đo xương: Cân, thước đo, thước dây, thước tỷ lệ, thước đo nhân trắc,…</w:t>
      </w:r>
    </w:p>
    <w:p w14:paraId="7D1209C5" w14:textId="77777777" w:rsidR="00D07870" w:rsidRPr="00840885" w:rsidRDefault="00D07870" w:rsidP="00D07870">
      <w:pPr>
        <w:tabs>
          <w:tab w:val="left" w:pos="980"/>
        </w:tabs>
        <w:spacing w:line="360" w:lineRule="auto"/>
        <w:ind w:firstLine="567"/>
        <w:jc w:val="both"/>
        <w:rPr>
          <w:color w:val="000000"/>
        </w:rPr>
      </w:pPr>
      <w:r w:rsidRPr="00840885">
        <w:rPr>
          <w:color w:val="000000"/>
        </w:rPr>
        <w:t>- Máy ảnh hoặc thiết bị ghi hình.</w:t>
      </w:r>
    </w:p>
    <w:p w14:paraId="380DC96C" w14:textId="77777777" w:rsidR="00D07870" w:rsidRPr="00840885" w:rsidRDefault="00D07870" w:rsidP="00D07870">
      <w:pPr>
        <w:tabs>
          <w:tab w:val="left" w:pos="980"/>
        </w:tabs>
        <w:spacing w:line="360" w:lineRule="auto"/>
        <w:ind w:firstLine="567"/>
        <w:jc w:val="both"/>
        <w:rPr>
          <w:color w:val="000000"/>
        </w:rPr>
      </w:pPr>
      <w:r w:rsidRPr="00840885">
        <w:rPr>
          <w:color w:val="000000"/>
        </w:rPr>
        <w:t>- Máy quay phim (nếu có).</w:t>
      </w:r>
    </w:p>
    <w:p w14:paraId="03F4FBA5" w14:textId="77777777" w:rsidR="00D07870" w:rsidRPr="00840885" w:rsidRDefault="00D07870" w:rsidP="00D07870">
      <w:pPr>
        <w:tabs>
          <w:tab w:val="left" w:pos="980"/>
        </w:tabs>
        <w:spacing w:line="360" w:lineRule="auto"/>
        <w:ind w:firstLine="567"/>
        <w:jc w:val="both"/>
        <w:rPr>
          <w:color w:val="000000"/>
        </w:rPr>
      </w:pPr>
      <w:r w:rsidRPr="00840885">
        <w:rPr>
          <w:color w:val="000000"/>
        </w:rPr>
        <w:t>- Đèn rọi để chụp ảnh.</w:t>
      </w:r>
    </w:p>
    <w:p w14:paraId="6866A063" w14:textId="77777777" w:rsidR="00D07870" w:rsidRPr="00840885" w:rsidRDefault="00D07870" w:rsidP="00D07870">
      <w:pPr>
        <w:tabs>
          <w:tab w:val="left" w:pos="980"/>
        </w:tabs>
        <w:spacing w:line="360" w:lineRule="auto"/>
        <w:ind w:firstLine="567"/>
        <w:jc w:val="both"/>
        <w:rPr>
          <w:color w:val="000000"/>
        </w:rPr>
      </w:pPr>
      <w:r w:rsidRPr="00840885">
        <w:rPr>
          <w:color w:val="000000"/>
        </w:rPr>
        <w:t>- Đèn đọc phim X-quang.</w:t>
      </w:r>
    </w:p>
    <w:p w14:paraId="4423DFB0" w14:textId="77777777" w:rsidR="00D07870" w:rsidRPr="00840885" w:rsidRDefault="00D07870" w:rsidP="00D07870">
      <w:pPr>
        <w:tabs>
          <w:tab w:val="left" w:pos="980"/>
        </w:tabs>
        <w:spacing w:line="360" w:lineRule="auto"/>
        <w:ind w:firstLine="567"/>
        <w:jc w:val="both"/>
        <w:rPr>
          <w:color w:val="000000"/>
        </w:rPr>
      </w:pPr>
      <w:r w:rsidRPr="00840885">
        <w:rPr>
          <w:color w:val="000000"/>
        </w:rPr>
        <w:t>- Các thiết bị, dụng cụ cần thiết khác.</w:t>
      </w:r>
    </w:p>
    <w:p w14:paraId="2F494818" w14:textId="77777777" w:rsidR="00D07870" w:rsidRPr="00840885" w:rsidRDefault="00D07870" w:rsidP="00D07870">
      <w:pPr>
        <w:tabs>
          <w:tab w:val="left" w:pos="980"/>
        </w:tabs>
        <w:spacing w:line="360" w:lineRule="auto"/>
        <w:ind w:firstLine="567"/>
        <w:jc w:val="both"/>
        <w:rPr>
          <w:b/>
          <w:i/>
          <w:color w:val="000000"/>
        </w:rPr>
      </w:pPr>
      <w:r w:rsidRPr="00840885">
        <w:rPr>
          <w:b/>
          <w:i/>
          <w:color w:val="000000"/>
        </w:rPr>
        <w:t>2.2. Vật tư tiêu hao</w:t>
      </w:r>
    </w:p>
    <w:p w14:paraId="295F7C70" w14:textId="77777777" w:rsidR="00D07870" w:rsidRPr="00840885" w:rsidRDefault="00D07870" w:rsidP="00D07870">
      <w:pPr>
        <w:tabs>
          <w:tab w:val="left" w:pos="980"/>
        </w:tabs>
        <w:spacing w:line="360" w:lineRule="auto"/>
        <w:ind w:firstLine="567"/>
        <w:jc w:val="both"/>
        <w:rPr>
          <w:color w:val="000000"/>
        </w:rPr>
      </w:pPr>
      <w:r w:rsidRPr="00840885">
        <w:rPr>
          <w:color w:val="000000"/>
        </w:rPr>
        <w:t>- Gạc, bông thấm nước.</w:t>
      </w:r>
    </w:p>
    <w:p w14:paraId="4F35A59C" w14:textId="77777777" w:rsidR="00D07870" w:rsidRPr="00840885" w:rsidRDefault="00D07870" w:rsidP="00D07870">
      <w:pPr>
        <w:tabs>
          <w:tab w:val="left" w:pos="980"/>
        </w:tabs>
        <w:spacing w:line="360" w:lineRule="auto"/>
        <w:ind w:firstLine="567"/>
        <w:jc w:val="both"/>
        <w:rPr>
          <w:color w:val="000000"/>
        </w:rPr>
      </w:pPr>
      <w:r w:rsidRPr="00840885">
        <w:rPr>
          <w:color w:val="000000"/>
        </w:rPr>
        <w:t>- Cồn sát khuẩn.</w:t>
      </w:r>
    </w:p>
    <w:p w14:paraId="581F321A" w14:textId="77777777" w:rsidR="00D07870" w:rsidRPr="00840885" w:rsidRDefault="00D07870" w:rsidP="00D07870">
      <w:pPr>
        <w:tabs>
          <w:tab w:val="left" w:pos="980"/>
        </w:tabs>
        <w:spacing w:line="360" w:lineRule="auto"/>
        <w:ind w:firstLine="567"/>
        <w:jc w:val="both"/>
        <w:rPr>
          <w:color w:val="000000"/>
        </w:rPr>
      </w:pPr>
      <w:r w:rsidRPr="00840885">
        <w:rPr>
          <w:color w:val="000000"/>
        </w:rPr>
        <w:t>- Dụng cụ lấy mẫu và lưu mẫu.</w:t>
      </w:r>
    </w:p>
    <w:p w14:paraId="3FD206E2" w14:textId="77777777" w:rsidR="00D07870" w:rsidRPr="00840885" w:rsidRDefault="00D07870" w:rsidP="00D07870">
      <w:pPr>
        <w:tabs>
          <w:tab w:val="left" w:pos="980"/>
        </w:tabs>
        <w:spacing w:line="360" w:lineRule="auto"/>
        <w:ind w:firstLine="567"/>
        <w:jc w:val="both"/>
        <w:rPr>
          <w:color w:val="000000"/>
        </w:rPr>
      </w:pPr>
      <w:r w:rsidRPr="00840885">
        <w:rPr>
          <w:color w:val="000000"/>
        </w:rPr>
        <w:t>- Thước tỷ lệ, mã số.</w:t>
      </w:r>
    </w:p>
    <w:p w14:paraId="775ED41B" w14:textId="77777777" w:rsidR="00D07870" w:rsidRPr="00840885" w:rsidRDefault="00D07870" w:rsidP="00D07870">
      <w:pPr>
        <w:spacing w:line="360" w:lineRule="auto"/>
        <w:ind w:firstLine="567"/>
        <w:jc w:val="both"/>
        <w:rPr>
          <w:color w:val="000000"/>
        </w:rPr>
      </w:pPr>
      <w:r w:rsidRPr="00840885">
        <w:rPr>
          <w:color w:val="000000"/>
        </w:rPr>
        <w:t>- Phương tiện phòng hộ cá nhân đảm bảo quy định tùy theo tính chất từng vụ việc: Quần áo bảo hộ, mũ, khẩu trang, găng tay, ủng, kính,…</w:t>
      </w:r>
    </w:p>
    <w:p w14:paraId="0BFBFF01" w14:textId="77777777" w:rsidR="00D07870" w:rsidRPr="00840885" w:rsidRDefault="00D07870" w:rsidP="00D07870">
      <w:pPr>
        <w:spacing w:line="360" w:lineRule="auto"/>
        <w:ind w:firstLine="567"/>
        <w:jc w:val="both"/>
        <w:rPr>
          <w:color w:val="000000"/>
        </w:rPr>
      </w:pPr>
      <w:r w:rsidRPr="00840885">
        <w:rPr>
          <w:color w:val="000000"/>
        </w:rPr>
        <w:t>- Các vật tư cần thiết khác.</w:t>
      </w:r>
    </w:p>
    <w:p w14:paraId="5D72921E" w14:textId="77777777" w:rsidR="00D07870" w:rsidRPr="00840885" w:rsidRDefault="00D07870" w:rsidP="00D07870">
      <w:pPr>
        <w:spacing w:before="120" w:line="360" w:lineRule="auto"/>
        <w:ind w:firstLine="567"/>
        <w:jc w:val="both"/>
        <w:rPr>
          <w:b/>
          <w:color w:val="000000"/>
        </w:rPr>
      </w:pPr>
      <w:r w:rsidRPr="00840885">
        <w:rPr>
          <w:b/>
          <w:color w:val="000000"/>
        </w:rPr>
        <w:t>III. TIẾP NHẬN HỒ SƠ, PHÂN CÔNG NGƯỜI GIÁM ĐỊNH VÀ CHUẨN BỊ GIÁM ĐỊNH</w:t>
      </w:r>
    </w:p>
    <w:p w14:paraId="0F5C710D" w14:textId="77777777" w:rsidR="00D07870" w:rsidRPr="00840885" w:rsidRDefault="00D07870" w:rsidP="00D07870">
      <w:pPr>
        <w:spacing w:line="360" w:lineRule="auto"/>
        <w:ind w:firstLine="567"/>
        <w:jc w:val="both"/>
        <w:rPr>
          <w:b/>
          <w:bCs/>
          <w:color w:val="000000"/>
          <w:spacing w:val="-6"/>
        </w:rPr>
      </w:pPr>
      <w:r w:rsidRPr="00840885">
        <w:rPr>
          <w:b/>
          <w:color w:val="000000"/>
          <w:spacing w:val="-6"/>
          <w:lang w:val="pt-BR"/>
        </w:rPr>
        <w:t xml:space="preserve">1. </w:t>
      </w:r>
      <w:r w:rsidRPr="00840885">
        <w:rPr>
          <w:b/>
          <w:bCs/>
          <w:color w:val="000000"/>
          <w:spacing w:val="-6"/>
        </w:rPr>
        <w:t>Tiếp nhận thông tin, quyết định trưng cầu, hồ sơ và đối tượng giám định</w:t>
      </w:r>
    </w:p>
    <w:p w14:paraId="6869C5A1" w14:textId="77777777" w:rsidR="00D07870" w:rsidRPr="00840885" w:rsidRDefault="00D07870" w:rsidP="00D07870">
      <w:pPr>
        <w:spacing w:line="360" w:lineRule="auto"/>
        <w:ind w:firstLine="567"/>
        <w:jc w:val="both"/>
        <w:rPr>
          <w:b/>
          <w:bCs/>
          <w:color w:val="000000"/>
          <w:spacing w:val="-6"/>
        </w:rPr>
      </w:pPr>
      <w:r w:rsidRPr="00840885">
        <w:rPr>
          <w:bCs/>
          <w:color w:val="000000"/>
          <w:spacing w:val="-6"/>
        </w:rPr>
        <w:lastRenderedPageBreak/>
        <w:t>-</w:t>
      </w:r>
      <w:r w:rsidRPr="00840885">
        <w:rPr>
          <w:b/>
          <w:bCs/>
          <w:color w:val="000000"/>
          <w:spacing w:val="-6"/>
        </w:rPr>
        <w:t xml:space="preserve"> </w:t>
      </w:r>
      <w:r w:rsidRPr="00840885">
        <w:rPr>
          <w:color w:val="000000"/>
          <w:spacing w:val="-6"/>
        </w:rPr>
        <w:t xml:space="preserve">Bộ phận được phân công tiếp nhận thông tin, lập biên bản giao nhận quyết định trưng cầu giám định, hồ sơ giám định và đối tượng giám định (nếu có). </w:t>
      </w:r>
    </w:p>
    <w:p w14:paraId="3CCF9D63"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03D5A806"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w:t>
      </w:r>
    </w:p>
    <w:p w14:paraId="369BA57A" w14:textId="77777777" w:rsidR="00D07870" w:rsidRPr="00840885" w:rsidRDefault="00D07870" w:rsidP="00D07870">
      <w:pPr>
        <w:spacing w:line="360" w:lineRule="auto"/>
        <w:ind w:firstLine="567"/>
        <w:jc w:val="both"/>
        <w:rPr>
          <w:b/>
          <w:color w:val="000000"/>
          <w:spacing w:val="-4"/>
        </w:rPr>
      </w:pPr>
      <w:r w:rsidRPr="00840885">
        <w:rPr>
          <w:color w:val="000000"/>
          <w:spacing w:val="-4"/>
        </w:rPr>
        <w:t>- Bản sao hợp pháp các hồ sơ, tài liệu liên quan đến nội dung cần giám định:</w:t>
      </w:r>
    </w:p>
    <w:p w14:paraId="0C28151C" w14:textId="77777777" w:rsidR="00D07870" w:rsidRPr="00840885" w:rsidRDefault="00D07870" w:rsidP="00D07870">
      <w:pPr>
        <w:spacing w:line="360" w:lineRule="auto"/>
        <w:ind w:firstLine="567"/>
        <w:jc w:val="both"/>
        <w:rPr>
          <w:color w:val="000000"/>
        </w:rPr>
      </w:pPr>
      <w:r w:rsidRPr="00840885">
        <w:rPr>
          <w:color w:val="000000"/>
        </w:rPr>
        <w:t>+ Các hồ sơ y tế có liên quan đến giám định (nếu có).</w:t>
      </w:r>
    </w:p>
    <w:p w14:paraId="78BE9A33"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 kết luận giám định trước đó đối với trường hợp giám định bổ sung, giám định lại.</w:t>
      </w:r>
    </w:p>
    <w:p w14:paraId="432E9E39" w14:textId="77777777" w:rsidR="00D07870" w:rsidRPr="00840885" w:rsidRDefault="00D07870" w:rsidP="00D07870">
      <w:pPr>
        <w:spacing w:line="360" w:lineRule="auto"/>
        <w:ind w:firstLine="567"/>
        <w:jc w:val="both"/>
        <w:rPr>
          <w:color w:val="000000"/>
          <w:spacing w:val="-4"/>
        </w:rPr>
      </w:pPr>
      <w:r w:rsidRPr="00840885">
        <w:rPr>
          <w:color w:val="000000"/>
          <w:spacing w:val="-4"/>
        </w:rPr>
        <w:t>+ Biên bản khám nghiệm tử thi, biên bản khám nghiệm hiện trường (nếu có).</w:t>
      </w:r>
    </w:p>
    <w:p w14:paraId="6E78C8BF" w14:textId="77777777" w:rsidR="00D07870" w:rsidRPr="00840885" w:rsidRDefault="00D07870" w:rsidP="00D07870">
      <w:pPr>
        <w:spacing w:line="360" w:lineRule="auto"/>
        <w:ind w:firstLine="567"/>
        <w:jc w:val="both"/>
        <w:rPr>
          <w:b/>
          <w:color w:val="000000"/>
        </w:rPr>
      </w:pPr>
      <w:r w:rsidRPr="00840885">
        <w:rPr>
          <w:color w:val="000000"/>
        </w:rPr>
        <w:t>+ Bản ảnh hiện trường, bản ảnh khám nghiệm tử thi (nếu có).</w:t>
      </w:r>
    </w:p>
    <w:p w14:paraId="2ABA31A3" w14:textId="77777777" w:rsidR="00D07870" w:rsidRPr="00840885" w:rsidRDefault="00D07870" w:rsidP="00D07870">
      <w:pPr>
        <w:spacing w:line="360" w:lineRule="auto"/>
        <w:ind w:firstLine="567"/>
        <w:jc w:val="both"/>
        <w:rPr>
          <w:color w:val="000000"/>
        </w:rPr>
      </w:pPr>
      <w:r w:rsidRPr="00840885">
        <w:rPr>
          <w:color w:val="000000"/>
        </w:rPr>
        <w:t>+ Các biên bản ghi lời khai (nếu có).</w:t>
      </w:r>
    </w:p>
    <w:p w14:paraId="440F036B" w14:textId="77777777" w:rsidR="00D07870" w:rsidRPr="00840885" w:rsidRDefault="00D07870" w:rsidP="00D07870">
      <w:pPr>
        <w:spacing w:line="360" w:lineRule="auto"/>
        <w:ind w:firstLine="567"/>
        <w:jc w:val="both"/>
        <w:rPr>
          <w:b/>
          <w:color w:val="000000"/>
        </w:rPr>
      </w:pPr>
      <w:r w:rsidRPr="00840885">
        <w:rPr>
          <w:color w:val="000000"/>
        </w:rPr>
        <w:t>+ Các tài liệu khác có liên quan đến nội dung cần giám định (nếu có).</w:t>
      </w:r>
    </w:p>
    <w:p w14:paraId="0F030B79" w14:textId="77777777" w:rsidR="00D07870" w:rsidRPr="00840885" w:rsidRDefault="00D07870" w:rsidP="00D07870">
      <w:pPr>
        <w:spacing w:line="360" w:lineRule="auto"/>
        <w:ind w:firstLine="567"/>
        <w:jc w:val="both"/>
        <w:rPr>
          <w:color w:val="000000"/>
        </w:rPr>
      </w:pPr>
      <w:r w:rsidRPr="00840885">
        <w:rPr>
          <w:color w:val="000000"/>
        </w:rPr>
        <w:t>- Mẫu vật giám định (nếu có).</w:t>
      </w:r>
    </w:p>
    <w:p w14:paraId="02DBCE25" w14:textId="77777777" w:rsidR="00D07870" w:rsidRPr="00840885" w:rsidRDefault="00D07870" w:rsidP="00D07870">
      <w:pPr>
        <w:spacing w:line="360" w:lineRule="auto"/>
        <w:ind w:firstLine="567"/>
        <w:jc w:val="both"/>
        <w:rPr>
          <w:b/>
          <w:color w:val="000000"/>
        </w:rPr>
      </w:pPr>
      <w:r w:rsidRPr="00840885">
        <w:rPr>
          <w:color w:val="000000"/>
        </w:rPr>
        <w:t>- Đối tượng giám định (nếu có).</w:t>
      </w:r>
    </w:p>
    <w:p w14:paraId="458002DC"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5AFA8C36"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58E1DFBD" w14:textId="77777777" w:rsidR="00D07870" w:rsidRPr="00840885" w:rsidRDefault="00D07870" w:rsidP="00D07870">
      <w:pPr>
        <w:spacing w:line="360" w:lineRule="auto"/>
        <w:ind w:firstLine="567"/>
        <w:jc w:val="both"/>
        <w:rPr>
          <w:b/>
          <w:color w:val="000000"/>
        </w:rPr>
      </w:pPr>
      <w:r w:rsidRPr="00840885">
        <w:rPr>
          <w:b/>
          <w:color w:val="000000"/>
        </w:rPr>
        <w:t>2. Phân công cán bộ chuyên môn</w:t>
      </w:r>
    </w:p>
    <w:p w14:paraId="6C51339E" w14:textId="77777777" w:rsidR="00D07870" w:rsidRPr="00840885" w:rsidRDefault="00D07870" w:rsidP="00D07870">
      <w:pPr>
        <w:spacing w:line="360" w:lineRule="auto"/>
        <w:ind w:firstLine="567"/>
        <w:jc w:val="both"/>
        <w:rPr>
          <w:color w:val="000000"/>
        </w:rPr>
      </w:pPr>
      <w:r w:rsidRPr="00840885">
        <w:rPr>
          <w:color w:val="000000"/>
        </w:rPr>
        <w:t>- Lãnh đạo đơn vị phân công giám định viên (GĐV) pháp y, người giúp việc (NGV) cho GĐV pháp y thực hiện giám định.</w:t>
      </w:r>
    </w:p>
    <w:p w14:paraId="02362C10"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Nhiệm vụ của GĐV: </w:t>
      </w:r>
    </w:p>
    <w:p w14:paraId="7345186F" w14:textId="77777777" w:rsidR="00D07870" w:rsidRPr="00840885" w:rsidRDefault="00D07870" w:rsidP="00D07870">
      <w:pPr>
        <w:spacing w:line="360" w:lineRule="auto"/>
        <w:ind w:firstLine="567"/>
        <w:jc w:val="both"/>
        <w:rPr>
          <w:color w:val="000000"/>
          <w:lang w:val="pt-BR"/>
        </w:rPr>
      </w:pPr>
      <w:r w:rsidRPr="00840885">
        <w:rPr>
          <w:color w:val="000000"/>
          <w:lang w:val="pt-BR"/>
        </w:rPr>
        <w:t>+ Nghiên cứu hồ sơ, tài liệu.</w:t>
      </w:r>
    </w:p>
    <w:p w14:paraId="3CC74420" w14:textId="77777777" w:rsidR="00D07870" w:rsidRPr="00840885" w:rsidRDefault="00D07870" w:rsidP="00D07870">
      <w:pPr>
        <w:spacing w:line="360" w:lineRule="auto"/>
        <w:ind w:firstLine="567"/>
        <w:jc w:val="both"/>
        <w:rPr>
          <w:color w:val="000000"/>
          <w:lang w:val="pt-BR"/>
        </w:rPr>
      </w:pPr>
      <w:r w:rsidRPr="00840885">
        <w:rPr>
          <w:color w:val="000000"/>
          <w:lang w:val="pt-BR"/>
        </w:rPr>
        <w:t>+ Làm việc với đại diện cơ quan trưng cầu và các cơ quan có liên quan.</w:t>
      </w:r>
    </w:p>
    <w:p w14:paraId="438D5C50" w14:textId="77777777" w:rsidR="00D07870" w:rsidRPr="00840885" w:rsidRDefault="00D07870" w:rsidP="00D07870">
      <w:pPr>
        <w:spacing w:line="360" w:lineRule="auto"/>
        <w:ind w:firstLine="567"/>
        <w:jc w:val="both"/>
        <w:rPr>
          <w:color w:val="000000"/>
          <w:lang w:val="pt-BR"/>
        </w:rPr>
      </w:pPr>
      <w:r w:rsidRPr="00840885">
        <w:rPr>
          <w:color w:val="000000"/>
          <w:lang w:val="pt-BR"/>
        </w:rPr>
        <w:t>+ Chỉ đạo NGV chuẩn bị dụng cụ, trang thiết bị.</w:t>
      </w:r>
    </w:p>
    <w:p w14:paraId="211B36FD" w14:textId="77777777" w:rsidR="00D07870" w:rsidRPr="00840885" w:rsidRDefault="00D07870" w:rsidP="00D07870">
      <w:pPr>
        <w:spacing w:line="360" w:lineRule="auto"/>
        <w:ind w:firstLine="567"/>
        <w:jc w:val="both"/>
        <w:rPr>
          <w:color w:val="000000"/>
          <w:lang w:val="pt-BR"/>
        </w:rPr>
      </w:pPr>
      <w:r w:rsidRPr="00840885">
        <w:rPr>
          <w:color w:val="000000"/>
          <w:lang w:val="pt-BR"/>
        </w:rPr>
        <w:t>+ Chỉ đạo và hướng dẫn NGV trình tự thao tác xương, lấy mẫu xét nghiệm.</w:t>
      </w:r>
    </w:p>
    <w:p w14:paraId="2C195E27" w14:textId="77777777" w:rsidR="00D07870" w:rsidRPr="00840885" w:rsidRDefault="00D07870" w:rsidP="00D07870">
      <w:pPr>
        <w:spacing w:line="360" w:lineRule="auto"/>
        <w:ind w:firstLine="567"/>
        <w:jc w:val="both"/>
        <w:rPr>
          <w:color w:val="000000"/>
          <w:lang w:val="pt-BR"/>
        </w:rPr>
      </w:pPr>
      <w:r w:rsidRPr="00840885">
        <w:rPr>
          <w:color w:val="000000"/>
          <w:lang w:val="pt-BR"/>
        </w:rPr>
        <w:t>+ Chụp ảnh, ghi chép các dấu hiệu trong quá trình khám nghiệm vào văn bản ghi nhận quá trình thực hiện giám định.</w:t>
      </w:r>
    </w:p>
    <w:p w14:paraId="643DDAA1" w14:textId="77777777" w:rsidR="00D07870" w:rsidRPr="00840885" w:rsidRDefault="00D07870" w:rsidP="00D07870">
      <w:pPr>
        <w:spacing w:line="360" w:lineRule="auto"/>
        <w:ind w:firstLine="567"/>
        <w:jc w:val="both"/>
        <w:rPr>
          <w:color w:val="000000"/>
          <w:lang w:val="pt-BR"/>
        </w:rPr>
      </w:pPr>
      <w:r w:rsidRPr="00840885">
        <w:rPr>
          <w:color w:val="000000"/>
          <w:lang w:val="pt-BR"/>
        </w:rPr>
        <w:t>+ Trực tiếp thực hiện đo, đánh giá trên xương.</w:t>
      </w:r>
    </w:p>
    <w:p w14:paraId="33F931E0" w14:textId="77777777" w:rsidR="00D07870" w:rsidRPr="00840885" w:rsidRDefault="00D07870" w:rsidP="00D07870">
      <w:pPr>
        <w:spacing w:line="360" w:lineRule="auto"/>
        <w:ind w:firstLine="567"/>
        <w:jc w:val="both"/>
        <w:rPr>
          <w:color w:val="000000"/>
          <w:lang w:val="pt-BR"/>
        </w:rPr>
      </w:pPr>
      <w:r w:rsidRPr="00840885">
        <w:rPr>
          <w:color w:val="000000"/>
          <w:lang w:val="pt-BR"/>
        </w:rPr>
        <w:t>+ Chỉ định các xét nghiệm bổ sung, giám định khác.</w:t>
      </w:r>
    </w:p>
    <w:p w14:paraId="79FB1A9D"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Cùng với Hội đồng khám nghiệm hoàn thiện biên bản khám nghiệm.</w:t>
      </w:r>
    </w:p>
    <w:p w14:paraId="3138FABD"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Hoàn thiện văn bản ghi nhận quá trình thực hiện giám định. </w:t>
      </w:r>
    </w:p>
    <w:p w14:paraId="71F7E851" w14:textId="77777777" w:rsidR="00D07870" w:rsidRPr="00840885" w:rsidRDefault="00D07870" w:rsidP="00D07870">
      <w:pPr>
        <w:spacing w:line="360" w:lineRule="auto"/>
        <w:ind w:firstLine="567"/>
        <w:jc w:val="both"/>
        <w:rPr>
          <w:color w:val="000000"/>
          <w:spacing w:val="-4"/>
        </w:rPr>
      </w:pPr>
      <w:r w:rsidRPr="00840885">
        <w:rPr>
          <w:color w:val="000000"/>
          <w:spacing w:val="-4"/>
        </w:rPr>
        <w:t>+ Đề nghị, tổ chức hội chẩn chuyên môn hoặc xin ý kiến chuyên gia nếu cần.</w:t>
      </w:r>
    </w:p>
    <w:p w14:paraId="4E986C74" w14:textId="77777777" w:rsidR="00D07870" w:rsidRPr="00840885" w:rsidRDefault="00D07870" w:rsidP="00D07870">
      <w:pPr>
        <w:spacing w:line="360" w:lineRule="auto"/>
        <w:ind w:firstLine="567"/>
        <w:jc w:val="both"/>
        <w:rPr>
          <w:color w:val="000000"/>
          <w:lang w:val="pt-BR"/>
        </w:rPr>
      </w:pPr>
      <w:r w:rsidRPr="00840885">
        <w:rPr>
          <w:color w:val="000000"/>
          <w:lang w:val="pt-BR"/>
        </w:rPr>
        <w:t>+ Tổng hợp, đánh giá các kết quả khám nghiệm, xét nghiệm bổ sung, giám định khác, hội chẩn, ý kiến chuyên gia,... đưa ra kết luận giám định.</w:t>
      </w:r>
    </w:p>
    <w:p w14:paraId="48856FBD" w14:textId="77777777" w:rsidR="00D07870" w:rsidRPr="00840885" w:rsidRDefault="00D07870" w:rsidP="00D07870">
      <w:pPr>
        <w:spacing w:line="360" w:lineRule="auto"/>
        <w:ind w:firstLine="567"/>
        <w:jc w:val="both"/>
        <w:rPr>
          <w:color w:val="000000"/>
          <w:lang w:val="pt-BR"/>
        </w:rPr>
      </w:pPr>
      <w:r w:rsidRPr="00840885">
        <w:rPr>
          <w:color w:val="000000"/>
          <w:lang w:val="pt-BR"/>
        </w:rPr>
        <w:t>+ Giải quyết những phát sinh trong quá trình giám định, báo cáo kết quả với lãnh đạo cơ quan.</w:t>
      </w:r>
    </w:p>
    <w:p w14:paraId="421C7815" w14:textId="77777777" w:rsidR="00D07870" w:rsidRPr="00840885" w:rsidRDefault="00D07870" w:rsidP="00D07870">
      <w:pPr>
        <w:spacing w:line="360" w:lineRule="auto"/>
        <w:ind w:firstLine="567"/>
        <w:jc w:val="both"/>
        <w:rPr>
          <w:color w:val="000000"/>
          <w:lang w:val="pt-BR"/>
        </w:rPr>
      </w:pPr>
      <w:r w:rsidRPr="00840885">
        <w:rPr>
          <w:color w:val="000000"/>
          <w:lang w:val="pt-BR"/>
        </w:rPr>
        <w:t>+ Các GĐV phối hợp với nhau trong quá trình giám định, cùng nhau thảo luận, thống nhất trước khi kết luận giám định.</w:t>
      </w:r>
    </w:p>
    <w:p w14:paraId="59378FF9" w14:textId="77777777" w:rsidR="00D07870" w:rsidRPr="00840885" w:rsidRDefault="00D07870" w:rsidP="00D07870">
      <w:pPr>
        <w:spacing w:line="360" w:lineRule="auto"/>
        <w:ind w:firstLine="567"/>
        <w:jc w:val="both"/>
        <w:rPr>
          <w:color w:val="000000"/>
          <w:lang w:val="pt-BR"/>
        </w:rPr>
      </w:pPr>
      <w:r w:rsidRPr="00840885">
        <w:rPr>
          <w:color w:val="000000"/>
          <w:lang w:val="pt-BR"/>
        </w:rPr>
        <w:t>- Nhiệm vụ của NGV:</w:t>
      </w:r>
    </w:p>
    <w:p w14:paraId="439B3533" w14:textId="77777777" w:rsidR="00D07870" w:rsidRPr="00840885" w:rsidRDefault="00D07870" w:rsidP="00D07870">
      <w:pPr>
        <w:spacing w:line="360" w:lineRule="auto"/>
        <w:ind w:firstLine="567"/>
        <w:jc w:val="both"/>
        <w:rPr>
          <w:color w:val="000000"/>
          <w:lang w:val="pt-BR"/>
        </w:rPr>
      </w:pPr>
      <w:r w:rsidRPr="00840885">
        <w:rPr>
          <w:color w:val="000000"/>
          <w:lang w:val="pt-BR"/>
        </w:rPr>
        <w:t>+ Chuẩn bị dụng cụ, trang thiết bị, phương tiện bảo hộ.</w:t>
      </w:r>
    </w:p>
    <w:p w14:paraId="3454B507" w14:textId="77777777" w:rsidR="00D07870" w:rsidRPr="00840885" w:rsidRDefault="00D07870" w:rsidP="00D07870">
      <w:pPr>
        <w:spacing w:line="360" w:lineRule="auto"/>
        <w:ind w:firstLine="567"/>
        <w:jc w:val="both"/>
        <w:rPr>
          <w:color w:val="000000"/>
          <w:lang w:val="pt-BR"/>
        </w:rPr>
      </w:pPr>
      <w:r w:rsidRPr="00840885">
        <w:rPr>
          <w:color w:val="000000"/>
          <w:lang w:val="pt-BR"/>
        </w:rPr>
        <w:t>+ Vệ sinh xương trước khi giám định.</w:t>
      </w:r>
    </w:p>
    <w:p w14:paraId="30B19CAB" w14:textId="77777777" w:rsidR="00D07870" w:rsidRPr="00840885" w:rsidRDefault="00D07870" w:rsidP="00D07870">
      <w:pPr>
        <w:spacing w:line="360" w:lineRule="auto"/>
        <w:ind w:firstLine="567"/>
        <w:jc w:val="both"/>
        <w:rPr>
          <w:color w:val="000000"/>
          <w:spacing w:val="-4"/>
        </w:rPr>
      </w:pPr>
      <w:r w:rsidRPr="00840885">
        <w:rPr>
          <w:color w:val="000000"/>
          <w:spacing w:val="-4"/>
        </w:rPr>
        <w:t>+ Phụ giúp GĐV sắp xếp hài cốt, lấy mẫu xét nghiệm theo chỉ định của GĐV.</w:t>
      </w:r>
    </w:p>
    <w:p w14:paraId="28D41EC5" w14:textId="77777777" w:rsidR="00D07870" w:rsidRPr="00840885" w:rsidRDefault="00D07870" w:rsidP="00D07870">
      <w:pPr>
        <w:spacing w:line="360" w:lineRule="auto"/>
        <w:ind w:firstLine="567"/>
        <w:jc w:val="both"/>
        <w:rPr>
          <w:color w:val="000000"/>
          <w:lang w:val="pt-BR"/>
        </w:rPr>
      </w:pPr>
      <w:r w:rsidRPr="00840885">
        <w:rPr>
          <w:color w:val="000000"/>
          <w:lang w:val="pt-BR"/>
        </w:rPr>
        <w:t>+ Vệ sinh sơ bộ, đóng gói trước khi bàn giao.</w:t>
      </w:r>
    </w:p>
    <w:p w14:paraId="6CAD2C74" w14:textId="77777777" w:rsidR="00D07870" w:rsidRPr="00840885" w:rsidRDefault="00D07870" w:rsidP="00D07870">
      <w:pPr>
        <w:spacing w:line="360" w:lineRule="auto"/>
        <w:ind w:firstLine="567"/>
        <w:jc w:val="both"/>
        <w:rPr>
          <w:color w:val="000000"/>
          <w:lang w:val="pt-BR"/>
        </w:rPr>
      </w:pPr>
      <w:r w:rsidRPr="00840885">
        <w:rPr>
          <w:color w:val="000000"/>
          <w:lang w:val="pt-BR"/>
        </w:rPr>
        <w:t>+ Vệ sinh dụng cụ, thiết bị, phương tiện.</w:t>
      </w:r>
    </w:p>
    <w:p w14:paraId="4A8F4385" w14:textId="77777777" w:rsidR="00D07870" w:rsidRPr="00840885" w:rsidRDefault="00D07870" w:rsidP="00D07870">
      <w:pPr>
        <w:spacing w:line="360" w:lineRule="auto"/>
        <w:ind w:firstLine="567"/>
        <w:jc w:val="both"/>
        <w:rPr>
          <w:color w:val="000000"/>
          <w:lang w:val="pt-BR"/>
        </w:rPr>
      </w:pPr>
      <w:r w:rsidRPr="00840885">
        <w:rPr>
          <w:color w:val="000000"/>
          <w:lang w:val="pt-BR"/>
        </w:rPr>
        <w:t>+ Tập hợp các kết quả khám nghiệm, xét nghiệm bổ sung, giám định khác, hội chẩn, ý kiến chuyên gia,...</w:t>
      </w:r>
    </w:p>
    <w:p w14:paraId="751E1603" w14:textId="77777777" w:rsidR="00D07870" w:rsidRPr="00840885" w:rsidRDefault="00D07870" w:rsidP="00D07870">
      <w:pPr>
        <w:spacing w:line="360" w:lineRule="auto"/>
        <w:ind w:firstLine="567"/>
        <w:jc w:val="both"/>
        <w:rPr>
          <w:color w:val="000000"/>
          <w:spacing w:val="-4"/>
        </w:rPr>
      </w:pPr>
      <w:r w:rsidRPr="00840885">
        <w:rPr>
          <w:color w:val="000000"/>
          <w:spacing w:val="-4"/>
        </w:rPr>
        <w:t>+ Bàn giao mẫu xét nghiệm (trong trường hợp cơ quan trưng cầu gửi mẫu xét nghiệm) hoặc lưu giữ, bảo quản mẫu trước khi bàn giao cho các cơ sở xét  nghiệm.</w:t>
      </w:r>
    </w:p>
    <w:p w14:paraId="1E3F62FC" w14:textId="77777777" w:rsidR="00D07870" w:rsidRPr="00840885" w:rsidRDefault="00D07870" w:rsidP="00D07870">
      <w:pPr>
        <w:spacing w:line="360" w:lineRule="auto"/>
        <w:ind w:firstLine="567"/>
        <w:jc w:val="both"/>
        <w:rPr>
          <w:color w:val="000000"/>
          <w:lang w:val="pt-BR"/>
        </w:rPr>
      </w:pPr>
      <w:r w:rsidRPr="00840885">
        <w:rPr>
          <w:color w:val="000000"/>
          <w:lang w:val="pt-BR"/>
        </w:rPr>
        <w:t>+ Phụ giúp GĐV dự thảo văn bản ghi nhận quá trình thực hiện giám định và kết luận giám định, hoàn thiện bản ảnh giám định trình GĐV duyệt.</w:t>
      </w:r>
    </w:p>
    <w:p w14:paraId="00C514A0" w14:textId="77777777" w:rsidR="00D07870" w:rsidRPr="00840885" w:rsidRDefault="00D07870" w:rsidP="00D07870">
      <w:pPr>
        <w:spacing w:line="360" w:lineRule="auto"/>
        <w:ind w:firstLine="567"/>
        <w:jc w:val="both"/>
        <w:rPr>
          <w:color w:val="000000"/>
          <w:lang w:val="pt-BR"/>
        </w:rPr>
      </w:pPr>
      <w:r w:rsidRPr="00840885">
        <w:rPr>
          <w:color w:val="000000"/>
          <w:lang w:val="pt-BR"/>
        </w:rPr>
        <w:t>+ Hoàn thiện hồ sơ giám định.</w:t>
      </w:r>
    </w:p>
    <w:p w14:paraId="23B4DEA5" w14:textId="77777777" w:rsidR="00D07870" w:rsidRPr="00840885" w:rsidRDefault="00D07870" w:rsidP="00D07870">
      <w:pPr>
        <w:spacing w:line="360" w:lineRule="auto"/>
        <w:ind w:firstLine="567"/>
        <w:jc w:val="both"/>
        <w:rPr>
          <w:color w:val="000000"/>
          <w:lang w:val="pt-BR"/>
        </w:rPr>
      </w:pPr>
      <w:r w:rsidRPr="00840885">
        <w:rPr>
          <w:color w:val="000000"/>
          <w:lang w:val="pt-BR"/>
        </w:rPr>
        <w:t>+ Bàn giao mẫu vật sau khi hoàn thành giám định.</w:t>
      </w:r>
    </w:p>
    <w:p w14:paraId="6CCE3356" w14:textId="77777777" w:rsidR="00D07870" w:rsidRPr="00840885" w:rsidRDefault="00D07870" w:rsidP="00D07870">
      <w:pPr>
        <w:spacing w:line="360" w:lineRule="auto"/>
        <w:ind w:firstLine="567"/>
        <w:jc w:val="both"/>
        <w:rPr>
          <w:color w:val="000000"/>
          <w:lang w:val="pt-BR"/>
        </w:rPr>
      </w:pPr>
      <w:r w:rsidRPr="00840885">
        <w:rPr>
          <w:color w:val="000000"/>
          <w:lang w:val="pt-BR"/>
        </w:rPr>
        <w:t>+ Các nhiệm vụ khác theo phân công của GĐV.</w:t>
      </w:r>
    </w:p>
    <w:p w14:paraId="3D9455F4"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7EB23C7E"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giám định.</w:t>
      </w:r>
    </w:p>
    <w:p w14:paraId="16C79939" w14:textId="77777777" w:rsidR="00D07870" w:rsidRPr="00840885" w:rsidRDefault="00D07870" w:rsidP="00D07870">
      <w:pPr>
        <w:spacing w:line="360" w:lineRule="auto"/>
        <w:ind w:firstLine="567"/>
        <w:jc w:val="both"/>
        <w:rPr>
          <w:b/>
          <w:color w:val="000000"/>
          <w:lang w:val="fr-FR"/>
        </w:rPr>
      </w:pPr>
      <w:r w:rsidRPr="00840885">
        <w:rPr>
          <w:b/>
          <w:color w:val="000000"/>
          <w:lang w:val="pt-BR"/>
        </w:rPr>
        <w:t>4. L</w:t>
      </w:r>
      <w:r w:rsidRPr="00840885">
        <w:rPr>
          <w:b/>
          <w:color w:val="000000"/>
          <w:lang w:val="fr-FR"/>
        </w:rPr>
        <w:t>àm việc với cán bộ cơ quan trưng cầu giám định</w:t>
      </w:r>
    </w:p>
    <w:p w14:paraId="024DE552" w14:textId="77777777" w:rsidR="00D07870" w:rsidRPr="00840885" w:rsidRDefault="00D07870" w:rsidP="00D07870">
      <w:pPr>
        <w:spacing w:line="360" w:lineRule="auto"/>
        <w:ind w:right="-25" w:firstLine="567"/>
        <w:jc w:val="both"/>
        <w:rPr>
          <w:color w:val="000000"/>
        </w:rPr>
      </w:pPr>
      <w:r w:rsidRPr="00840885">
        <w:rPr>
          <w:color w:val="000000"/>
        </w:rPr>
        <w:t>- Nhận đối tượng giám định, làm thủ tục giao nhận đối tượng giám định theo quy định.</w:t>
      </w:r>
    </w:p>
    <w:p w14:paraId="01632474" w14:textId="77777777" w:rsidR="00D07870" w:rsidRPr="00840885" w:rsidRDefault="00D07870" w:rsidP="00D07870">
      <w:pPr>
        <w:spacing w:line="360" w:lineRule="auto"/>
        <w:ind w:firstLine="567"/>
        <w:jc w:val="both"/>
        <w:rPr>
          <w:color w:val="000000"/>
          <w:lang w:val="pt-BR"/>
        </w:rPr>
      </w:pPr>
      <w:r w:rsidRPr="00840885">
        <w:rPr>
          <w:color w:val="000000"/>
          <w:lang w:val="fr-FR"/>
        </w:rPr>
        <w:t>- Yêu cầu cán bộ cơ quan trưng cầu giám định:</w:t>
      </w:r>
    </w:p>
    <w:p w14:paraId="537A2951" w14:textId="77777777" w:rsidR="00D07870" w:rsidRPr="00840885" w:rsidRDefault="00D07870" w:rsidP="00D07870">
      <w:pPr>
        <w:tabs>
          <w:tab w:val="left" w:pos="0"/>
        </w:tabs>
        <w:spacing w:line="360" w:lineRule="auto"/>
        <w:ind w:firstLine="567"/>
        <w:jc w:val="both"/>
        <w:rPr>
          <w:color w:val="000000"/>
          <w:lang w:val="pt-BR"/>
        </w:rPr>
      </w:pPr>
      <w:r w:rsidRPr="00840885">
        <w:rPr>
          <w:color w:val="000000"/>
          <w:lang w:val="pt-BR"/>
        </w:rPr>
        <w:lastRenderedPageBreak/>
        <w:t>+ Cung cấp thêm thông tin, hồ sơ, tài liệu cần thiết.</w:t>
      </w:r>
    </w:p>
    <w:p w14:paraId="108FFB97" w14:textId="77777777" w:rsidR="00D07870" w:rsidRPr="00840885" w:rsidRDefault="00D07870" w:rsidP="00D07870">
      <w:pPr>
        <w:spacing w:line="360" w:lineRule="auto"/>
        <w:ind w:firstLine="567"/>
        <w:jc w:val="both"/>
        <w:rPr>
          <w:color w:val="000000"/>
        </w:rPr>
      </w:pPr>
      <w:r w:rsidRPr="00840885">
        <w:rPr>
          <w:color w:val="000000"/>
        </w:rPr>
        <w:t>+ Gửi mẫu đi l</w:t>
      </w:r>
      <w:r w:rsidRPr="00840885">
        <w:rPr>
          <w:color w:val="000000"/>
          <w:lang w:val="fr-FR"/>
        </w:rPr>
        <w:t>àm các xét nghiệm bổ sung, giám định khác theo chỉ định của GĐV, lấy kết quả giao cho cơ quan giám định.</w:t>
      </w:r>
    </w:p>
    <w:p w14:paraId="7EB37730" w14:textId="77777777" w:rsidR="00D07870" w:rsidRPr="00840885" w:rsidRDefault="00D07870" w:rsidP="00D07870">
      <w:pPr>
        <w:spacing w:line="360" w:lineRule="auto"/>
        <w:ind w:firstLine="567"/>
        <w:jc w:val="both"/>
        <w:rPr>
          <w:color w:val="000000"/>
        </w:rPr>
      </w:pPr>
      <w:r w:rsidRPr="00840885">
        <w:rPr>
          <w:color w:val="000000"/>
        </w:rPr>
        <w:t>+ Bảo đảm an toàn cho người giám định nếu cần thiết.</w:t>
      </w:r>
    </w:p>
    <w:p w14:paraId="45F07A80" w14:textId="77777777" w:rsidR="00D07870" w:rsidRPr="00840885" w:rsidRDefault="00D07870" w:rsidP="00D07870">
      <w:pPr>
        <w:tabs>
          <w:tab w:val="left" w:pos="0"/>
          <w:tab w:val="left" w:pos="993"/>
        </w:tabs>
        <w:spacing w:line="360" w:lineRule="auto"/>
        <w:ind w:firstLine="567"/>
        <w:jc w:val="both"/>
        <w:rPr>
          <w:color w:val="000000"/>
          <w:lang w:val="fr-FR"/>
        </w:rPr>
      </w:pPr>
      <w:r w:rsidRPr="00840885">
        <w:rPr>
          <w:color w:val="000000"/>
          <w:lang w:val="fr-FR"/>
        </w:rPr>
        <w:t>- Phối hợp giải quyết các tình huống phát sinh.</w:t>
      </w:r>
    </w:p>
    <w:p w14:paraId="35986953" w14:textId="77777777" w:rsidR="00D07870" w:rsidRPr="00840885" w:rsidRDefault="00D07870" w:rsidP="00D07870">
      <w:pPr>
        <w:spacing w:before="120" w:line="360" w:lineRule="auto"/>
        <w:ind w:firstLine="567"/>
        <w:jc w:val="both"/>
        <w:rPr>
          <w:b/>
          <w:color w:val="000000"/>
          <w:lang w:val="es-ES_tradnl"/>
        </w:rPr>
      </w:pPr>
      <w:r w:rsidRPr="00840885">
        <w:rPr>
          <w:b/>
          <w:color w:val="000000"/>
        </w:rPr>
        <w:t xml:space="preserve">IV. PHƯƠNG PHÁP </w:t>
      </w:r>
      <w:r w:rsidRPr="00840885">
        <w:rPr>
          <w:b/>
          <w:color w:val="000000"/>
          <w:lang w:val="es-ES_tradnl"/>
        </w:rPr>
        <w:t>GIÁM ĐỊNH</w:t>
      </w:r>
    </w:p>
    <w:p w14:paraId="330D736A" w14:textId="77777777" w:rsidR="00D07870" w:rsidRPr="00840885" w:rsidRDefault="00D07870" w:rsidP="00D07870">
      <w:pPr>
        <w:tabs>
          <w:tab w:val="left" w:pos="1100"/>
        </w:tabs>
        <w:spacing w:line="360" w:lineRule="auto"/>
        <w:ind w:right="10" w:firstLine="567"/>
        <w:jc w:val="both"/>
        <w:rPr>
          <w:b/>
          <w:color w:val="000000"/>
        </w:rPr>
      </w:pPr>
      <w:r w:rsidRPr="00840885">
        <w:rPr>
          <w:b/>
          <w:color w:val="000000"/>
        </w:rPr>
        <w:t>1. Đánh giá sơ bộ</w:t>
      </w:r>
    </w:p>
    <w:p w14:paraId="26117051" w14:textId="77777777" w:rsidR="00D07870" w:rsidRPr="00840885" w:rsidRDefault="00D07870" w:rsidP="00D07870">
      <w:pPr>
        <w:tabs>
          <w:tab w:val="left" w:pos="1100"/>
        </w:tabs>
        <w:spacing w:line="360" w:lineRule="auto"/>
        <w:ind w:right="10" w:firstLine="567"/>
        <w:jc w:val="both"/>
        <w:rPr>
          <w:color w:val="000000"/>
        </w:rPr>
      </w:pPr>
      <w:r w:rsidRPr="00840885">
        <w:rPr>
          <w:color w:val="000000"/>
        </w:rPr>
        <w:t>- Vệ sinh, làm sạch xương.</w:t>
      </w:r>
    </w:p>
    <w:p w14:paraId="060E9FDB" w14:textId="77777777" w:rsidR="00D07870" w:rsidRPr="00840885" w:rsidRDefault="00D07870" w:rsidP="00D07870">
      <w:pPr>
        <w:spacing w:line="360" w:lineRule="auto"/>
        <w:ind w:firstLine="567"/>
        <w:jc w:val="both"/>
        <w:rPr>
          <w:color w:val="000000"/>
        </w:rPr>
      </w:pPr>
      <w:r w:rsidRPr="00840885">
        <w:rPr>
          <w:color w:val="000000"/>
        </w:rPr>
        <w:t>- Xác định xương người hay xương động vật.</w:t>
      </w:r>
    </w:p>
    <w:p w14:paraId="7A175285" w14:textId="77777777" w:rsidR="00D07870" w:rsidRPr="00840885" w:rsidRDefault="00D07870" w:rsidP="00D07870">
      <w:pPr>
        <w:spacing w:line="360" w:lineRule="auto"/>
        <w:ind w:firstLine="567"/>
        <w:jc w:val="both"/>
        <w:rPr>
          <w:color w:val="000000"/>
        </w:rPr>
      </w:pPr>
      <w:r w:rsidRPr="00840885">
        <w:rPr>
          <w:color w:val="000000"/>
        </w:rPr>
        <w:t>- Xác định xương của một người hay nhiều người, nam hay nữ.</w:t>
      </w:r>
    </w:p>
    <w:p w14:paraId="6BC5C0D5" w14:textId="77777777" w:rsidR="00D07870" w:rsidRPr="00840885" w:rsidRDefault="00D07870" w:rsidP="00D07870">
      <w:pPr>
        <w:spacing w:line="360" w:lineRule="auto"/>
        <w:ind w:firstLine="567"/>
        <w:jc w:val="both"/>
        <w:rPr>
          <w:color w:val="000000"/>
        </w:rPr>
      </w:pPr>
      <w:r w:rsidRPr="00840885">
        <w:rPr>
          <w:color w:val="000000"/>
        </w:rPr>
        <w:t>- Sắp xếp bộ xương theo giải phẫu.</w:t>
      </w:r>
    </w:p>
    <w:p w14:paraId="1C83A9A3" w14:textId="77777777" w:rsidR="00D07870" w:rsidRPr="00840885" w:rsidRDefault="00D07870" w:rsidP="00D07870">
      <w:pPr>
        <w:tabs>
          <w:tab w:val="left" w:pos="1100"/>
        </w:tabs>
        <w:spacing w:line="360" w:lineRule="auto"/>
        <w:ind w:right="3620" w:firstLine="567"/>
        <w:jc w:val="both"/>
        <w:rPr>
          <w:b/>
          <w:color w:val="000000"/>
        </w:rPr>
      </w:pPr>
      <w:r w:rsidRPr="00840885">
        <w:rPr>
          <w:b/>
          <w:color w:val="000000"/>
        </w:rPr>
        <w:t>2. Khám nghiệm hài cốt</w:t>
      </w:r>
    </w:p>
    <w:p w14:paraId="020F883E" w14:textId="77777777" w:rsidR="00D07870" w:rsidRPr="00840885" w:rsidRDefault="00D07870" w:rsidP="00D07870">
      <w:pPr>
        <w:spacing w:line="360" w:lineRule="auto"/>
        <w:ind w:right="-58" w:firstLine="567"/>
        <w:jc w:val="both"/>
        <w:rPr>
          <w:color w:val="000000"/>
        </w:rPr>
      </w:pPr>
      <w:r w:rsidRPr="00840885">
        <w:rPr>
          <w:color w:val="000000"/>
        </w:rPr>
        <w:t>- Phân biệt xương người và xương động vật, căn cứ:</w:t>
      </w:r>
    </w:p>
    <w:p w14:paraId="28EA6494" w14:textId="77777777" w:rsidR="00D07870" w:rsidRPr="00840885" w:rsidRDefault="00D07870" w:rsidP="00D07870">
      <w:pPr>
        <w:spacing w:line="360" w:lineRule="auto"/>
        <w:ind w:right="3620" w:firstLine="567"/>
        <w:jc w:val="both"/>
        <w:rPr>
          <w:color w:val="000000"/>
        </w:rPr>
      </w:pPr>
      <w:r w:rsidRPr="00840885">
        <w:rPr>
          <w:color w:val="000000"/>
        </w:rPr>
        <w:t>+ Hình thái xương sọ.</w:t>
      </w:r>
    </w:p>
    <w:p w14:paraId="43214222" w14:textId="77777777" w:rsidR="00D07870" w:rsidRPr="00840885" w:rsidRDefault="00D07870" w:rsidP="00D07870">
      <w:pPr>
        <w:spacing w:line="360" w:lineRule="auto"/>
        <w:ind w:firstLine="567"/>
        <w:jc w:val="both"/>
        <w:rPr>
          <w:color w:val="000000"/>
        </w:rPr>
      </w:pPr>
      <w:r w:rsidRPr="00840885">
        <w:rPr>
          <w:color w:val="000000"/>
        </w:rPr>
        <w:t>+ Hình thái xương mặt.</w:t>
      </w:r>
    </w:p>
    <w:p w14:paraId="6DF2DDF4" w14:textId="77777777" w:rsidR="00D07870" w:rsidRPr="00840885" w:rsidRDefault="00D07870" w:rsidP="00D07870">
      <w:pPr>
        <w:spacing w:line="360" w:lineRule="auto"/>
        <w:ind w:right="-58" w:firstLine="567"/>
        <w:jc w:val="both"/>
        <w:rPr>
          <w:color w:val="000000"/>
        </w:rPr>
      </w:pPr>
      <w:r w:rsidRPr="00840885">
        <w:rPr>
          <w:color w:val="000000"/>
        </w:rPr>
        <w:t>+ Hình thái xương chậu và các xương khác.</w:t>
      </w:r>
    </w:p>
    <w:p w14:paraId="1939BE0C" w14:textId="77777777" w:rsidR="00D07870" w:rsidRPr="00840885" w:rsidRDefault="00D07870" w:rsidP="00D07870">
      <w:pPr>
        <w:spacing w:line="360" w:lineRule="auto"/>
        <w:ind w:right="2520" w:firstLine="567"/>
        <w:jc w:val="both"/>
        <w:rPr>
          <w:color w:val="000000"/>
        </w:rPr>
      </w:pPr>
      <w:r w:rsidRPr="00840885">
        <w:rPr>
          <w:color w:val="000000"/>
        </w:rPr>
        <w:t>+ Xét nghiệm ADN.</w:t>
      </w:r>
    </w:p>
    <w:p w14:paraId="573C951F" w14:textId="77777777" w:rsidR="00D07870" w:rsidRPr="00840885" w:rsidRDefault="00D07870" w:rsidP="00D07870">
      <w:pPr>
        <w:spacing w:line="360" w:lineRule="auto"/>
        <w:ind w:firstLine="567"/>
        <w:jc w:val="both"/>
        <w:rPr>
          <w:color w:val="000000"/>
        </w:rPr>
      </w:pPr>
      <w:r w:rsidRPr="00840885">
        <w:rPr>
          <w:color w:val="000000"/>
        </w:rPr>
        <w:t>- Xếp xương theo giải phẫu:</w:t>
      </w:r>
    </w:p>
    <w:p w14:paraId="4A319A08" w14:textId="77777777" w:rsidR="00D07870" w:rsidRPr="00840885" w:rsidRDefault="00D07870" w:rsidP="00D07870">
      <w:pPr>
        <w:spacing w:line="360" w:lineRule="auto"/>
        <w:ind w:firstLine="567"/>
        <w:jc w:val="both"/>
        <w:rPr>
          <w:color w:val="000000"/>
        </w:rPr>
      </w:pPr>
      <w:r w:rsidRPr="00840885">
        <w:rPr>
          <w:color w:val="000000"/>
        </w:rPr>
        <w:t>+ Phân biệt xương của một hay nhiều người.</w:t>
      </w:r>
    </w:p>
    <w:p w14:paraId="6BEF0197" w14:textId="77777777" w:rsidR="00D07870" w:rsidRPr="00840885" w:rsidRDefault="00D07870" w:rsidP="00D07870">
      <w:pPr>
        <w:tabs>
          <w:tab w:val="left" w:pos="980"/>
        </w:tabs>
        <w:spacing w:line="360" w:lineRule="auto"/>
        <w:ind w:right="-142" w:firstLine="567"/>
        <w:jc w:val="both"/>
        <w:rPr>
          <w:color w:val="000000"/>
        </w:rPr>
      </w:pPr>
      <w:r w:rsidRPr="00840885">
        <w:rPr>
          <w:color w:val="000000"/>
        </w:rPr>
        <w:t>+ Xác định xương của nam hay nữ, ước lượng độ tuổi, chiều cao, chủng tộc</w:t>
      </w:r>
    </w:p>
    <w:p w14:paraId="4B1CF225" w14:textId="77777777" w:rsidR="00D07870" w:rsidRPr="00840885" w:rsidRDefault="00D07870" w:rsidP="00D07870">
      <w:pPr>
        <w:tabs>
          <w:tab w:val="left" w:pos="1100"/>
        </w:tabs>
        <w:spacing w:line="360" w:lineRule="auto"/>
        <w:ind w:firstLine="567"/>
        <w:jc w:val="both"/>
        <w:rPr>
          <w:color w:val="000000"/>
        </w:rPr>
      </w:pPr>
      <w:r w:rsidRPr="00840885">
        <w:rPr>
          <w:color w:val="000000"/>
        </w:rPr>
        <w:t>- Ghi nhận các dấu hiệu tổn thương trên xương hoặc các bất thường khác.</w:t>
      </w:r>
    </w:p>
    <w:p w14:paraId="30824BAF" w14:textId="77777777" w:rsidR="00D07870" w:rsidRPr="00840885" w:rsidRDefault="00D07870" w:rsidP="00D07870">
      <w:pPr>
        <w:spacing w:line="360" w:lineRule="auto"/>
        <w:ind w:firstLine="567"/>
        <w:jc w:val="both"/>
        <w:rPr>
          <w:b/>
          <w:color w:val="000000"/>
        </w:rPr>
      </w:pPr>
      <w:r w:rsidRPr="00840885">
        <w:rPr>
          <w:b/>
          <w:color w:val="000000"/>
        </w:rPr>
        <w:t>3. Thu mẫu xét nghiệm bổ sung, giám định khác</w:t>
      </w:r>
    </w:p>
    <w:p w14:paraId="119E550A" w14:textId="77777777" w:rsidR="00D07870" w:rsidRPr="00840885" w:rsidRDefault="00D07870" w:rsidP="00D07870">
      <w:pPr>
        <w:spacing w:line="360" w:lineRule="auto"/>
        <w:ind w:firstLine="567"/>
        <w:jc w:val="both"/>
        <w:rPr>
          <w:color w:val="000000"/>
        </w:rPr>
      </w:pPr>
      <w:bookmarkStart w:id="19" w:name="page166"/>
      <w:bookmarkEnd w:id="19"/>
      <w:r w:rsidRPr="00840885">
        <w:rPr>
          <w:color w:val="000000"/>
        </w:rPr>
        <w:t>Tùy từng trường hợp, GĐV quyết định việc thu mẫu và chỉ định xét nghiệm bổ sung/giám định cần thiết khác: Mô bệnh học, độc chất, ADN,…</w:t>
      </w:r>
    </w:p>
    <w:p w14:paraId="023119A8" w14:textId="77777777" w:rsidR="00D07870" w:rsidRPr="00840885" w:rsidRDefault="00D07870" w:rsidP="00D07870">
      <w:pPr>
        <w:tabs>
          <w:tab w:val="left" w:pos="993"/>
        </w:tabs>
        <w:spacing w:line="360" w:lineRule="auto"/>
        <w:ind w:firstLine="567"/>
        <w:jc w:val="both"/>
        <w:rPr>
          <w:b/>
          <w:color w:val="000000"/>
          <w:lang w:val="sv-SE"/>
        </w:rPr>
      </w:pPr>
      <w:r w:rsidRPr="00840885">
        <w:rPr>
          <w:b/>
          <w:color w:val="000000"/>
          <w:lang w:val="sv-SE"/>
        </w:rPr>
        <w:t xml:space="preserve">4. </w:t>
      </w:r>
      <w:r w:rsidRPr="00840885">
        <w:rPr>
          <w:b/>
          <w:color w:val="000000"/>
          <w:lang w:val="fr-FR"/>
        </w:rPr>
        <w:t>Kết thúc khám nghiệm</w:t>
      </w:r>
    </w:p>
    <w:p w14:paraId="30B1FE46" w14:textId="77777777" w:rsidR="00D07870" w:rsidRPr="00840885" w:rsidRDefault="00D07870" w:rsidP="00D07870">
      <w:pPr>
        <w:spacing w:line="360" w:lineRule="auto"/>
        <w:ind w:firstLine="567"/>
        <w:jc w:val="both"/>
        <w:rPr>
          <w:color w:val="000000"/>
          <w:lang w:val="sv-SE"/>
        </w:rPr>
      </w:pPr>
      <w:r w:rsidRPr="00840885">
        <w:rPr>
          <w:color w:val="000000"/>
          <w:lang w:val="sv-SE"/>
        </w:rPr>
        <w:t>-</w:t>
      </w:r>
      <w:r w:rsidRPr="00840885">
        <w:rPr>
          <w:b/>
          <w:color w:val="000000"/>
          <w:lang w:val="sv-SE"/>
        </w:rPr>
        <w:t xml:space="preserve"> </w:t>
      </w:r>
      <w:r w:rsidRPr="00840885">
        <w:rPr>
          <w:color w:val="000000"/>
          <w:lang w:val="sv-SE"/>
        </w:rPr>
        <w:t>Bàn giao mẫu cho cơ quan trưng cầu sau khi hoàn thành khám nghiệm để thực hiện các xét nghiệm bổ sung, giám định khác.</w:t>
      </w:r>
    </w:p>
    <w:p w14:paraId="37749EC5" w14:textId="77777777" w:rsidR="00D07870" w:rsidRPr="00840885" w:rsidRDefault="00D07870" w:rsidP="00D07870">
      <w:pPr>
        <w:spacing w:line="360" w:lineRule="auto"/>
        <w:ind w:firstLine="567"/>
        <w:jc w:val="both"/>
        <w:rPr>
          <w:color w:val="000000"/>
          <w:lang w:val="sv-SE"/>
        </w:rPr>
      </w:pPr>
      <w:r w:rsidRPr="00840885">
        <w:rPr>
          <w:color w:val="000000"/>
          <w:lang w:val="sv-SE"/>
        </w:rPr>
        <w:t>- Trường hợp khám nghiệm hài cốt tại cơ quan giám định thì bàn giao đối tượng giám định, mẫu vật phải có biên bản bàn giao theo quy định.</w:t>
      </w:r>
    </w:p>
    <w:p w14:paraId="0FFBC628" w14:textId="77777777" w:rsidR="00D07870" w:rsidRPr="00840885" w:rsidRDefault="00D07870" w:rsidP="00D07870">
      <w:pPr>
        <w:spacing w:line="360" w:lineRule="auto"/>
        <w:ind w:firstLine="567"/>
        <w:jc w:val="both"/>
        <w:rPr>
          <w:b/>
          <w:color w:val="000000"/>
          <w:lang w:val="pt-BR"/>
        </w:rPr>
      </w:pPr>
    </w:p>
    <w:p w14:paraId="48EDB729" w14:textId="77777777" w:rsidR="00D07870" w:rsidRPr="00840885" w:rsidRDefault="00D07870" w:rsidP="00D07870">
      <w:pPr>
        <w:spacing w:line="360" w:lineRule="auto"/>
        <w:ind w:firstLine="567"/>
        <w:jc w:val="both"/>
        <w:rPr>
          <w:b/>
          <w:color w:val="000000"/>
          <w:lang w:val="pt-BR"/>
        </w:rPr>
      </w:pPr>
    </w:p>
    <w:p w14:paraId="6298766F"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5. Nghiên cứu mẫu vật giám định, thực nghiệm </w:t>
      </w:r>
    </w:p>
    <w:p w14:paraId="0E0478AA" w14:textId="77777777" w:rsidR="00D07870" w:rsidRPr="00840885" w:rsidRDefault="00D07870" w:rsidP="00D07870">
      <w:pPr>
        <w:spacing w:line="360" w:lineRule="auto"/>
        <w:ind w:firstLine="567"/>
        <w:jc w:val="both"/>
        <w:rPr>
          <w:color w:val="000000"/>
        </w:rPr>
      </w:pPr>
      <w:r w:rsidRPr="00840885">
        <w:rPr>
          <w:color w:val="000000"/>
        </w:rPr>
        <w:t xml:space="preserve">- Trường hợp cơ quan trưng cầu cung cấp mẫu vật thì GĐV nghiên cứu, giám định mẫu vật theo Quy trình giám định vật gây thương tích (Quy trình 11, mục IV). </w:t>
      </w:r>
    </w:p>
    <w:p w14:paraId="5C95BA4B" w14:textId="77777777" w:rsidR="00D07870" w:rsidRPr="00840885" w:rsidRDefault="00D07870" w:rsidP="00D07870">
      <w:pPr>
        <w:spacing w:line="360" w:lineRule="auto"/>
        <w:ind w:firstLine="567"/>
        <w:jc w:val="both"/>
        <w:rPr>
          <w:color w:val="000000"/>
          <w:spacing w:val="-6"/>
        </w:rPr>
      </w:pPr>
      <w:r w:rsidRPr="00840885">
        <w:rPr>
          <w:color w:val="000000"/>
          <w:spacing w:val="-6"/>
        </w:rPr>
        <w:t>- Trường hợp cần thiết GĐV báo cáo lãnh đạo đơn vị để tiến hành thực nghiệm.</w:t>
      </w:r>
    </w:p>
    <w:p w14:paraId="7718B359"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6. Khám nghiệm hiện trường </w:t>
      </w:r>
    </w:p>
    <w:p w14:paraId="09A550F3" w14:textId="77777777" w:rsidR="00D07870" w:rsidRPr="00840885" w:rsidRDefault="00D07870" w:rsidP="00D07870">
      <w:pPr>
        <w:spacing w:line="360" w:lineRule="auto"/>
        <w:ind w:firstLine="567"/>
        <w:jc w:val="both"/>
        <w:rPr>
          <w:color w:val="000000"/>
          <w:lang w:val="sv-SE"/>
        </w:rPr>
      </w:pPr>
      <w:r w:rsidRPr="00840885">
        <w:rPr>
          <w:color w:val="000000"/>
          <w:lang w:val="sv-SE"/>
        </w:rPr>
        <w:t>Trong trường hợp cần thiết, GĐV có thể đề nghị được tham gia khám nghiệm hiện trường hoặc nghiên cứu hiện trường.</w:t>
      </w:r>
    </w:p>
    <w:p w14:paraId="261F383F" w14:textId="77777777" w:rsidR="00D07870" w:rsidRPr="00840885" w:rsidRDefault="00D07870" w:rsidP="00D07870">
      <w:pPr>
        <w:spacing w:line="360" w:lineRule="auto"/>
        <w:ind w:firstLine="567"/>
        <w:jc w:val="both"/>
        <w:rPr>
          <w:b/>
          <w:color w:val="000000"/>
          <w:lang w:val="pt-BR"/>
        </w:rPr>
      </w:pPr>
      <w:r w:rsidRPr="00840885">
        <w:rPr>
          <w:b/>
          <w:color w:val="000000"/>
          <w:lang w:val="pt-BR"/>
        </w:rPr>
        <w:t>7. Hội chẩn, xin ý kiến chuyên gia</w:t>
      </w:r>
    </w:p>
    <w:p w14:paraId="16BD84AF" w14:textId="77777777" w:rsidR="00D07870" w:rsidRPr="00840885" w:rsidRDefault="00D07870" w:rsidP="00D07870">
      <w:pPr>
        <w:spacing w:line="360" w:lineRule="auto"/>
        <w:ind w:firstLine="567"/>
        <w:jc w:val="both"/>
        <w:rPr>
          <w:color w:val="000000"/>
          <w:lang w:val="pt-BR"/>
        </w:rPr>
      </w:pPr>
      <w:r w:rsidRPr="00840885">
        <w:rPr>
          <w:color w:val="000000"/>
          <w:lang w:val="pt-BR"/>
        </w:rPr>
        <w:t>Tiến hành hội chẩn, xin ý kiến chuyên gia trong trường hợp cần thiết.</w:t>
      </w:r>
    </w:p>
    <w:p w14:paraId="7F97DF19" w14:textId="77777777" w:rsidR="00D07870" w:rsidRPr="00840885" w:rsidRDefault="00D07870" w:rsidP="00D07870">
      <w:pPr>
        <w:spacing w:line="360" w:lineRule="auto"/>
        <w:ind w:firstLine="567"/>
        <w:jc w:val="both"/>
        <w:rPr>
          <w:b/>
          <w:color w:val="000000"/>
          <w:lang w:val="sv-SE"/>
        </w:rPr>
      </w:pPr>
      <w:r w:rsidRPr="00840885">
        <w:rPr>
          <w:b/>
          <w:color w:val="000000"/>
          <w:lang w:val="sv-SE"/>
        </w:rPr>
        <w:t>8. Tổng hợp, đánh giá và kết luận giám định</w:t>
      </w:r>
    </w:p>
    <w:p w14:paraId="0056C4C3"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8.1. Tổng hợp các kết quả chính</w:t>
      </w:r>
    </w:p>
    <w:p w14:paraId="1BC717ED"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nghiệm hài cốt.</w:t>
      </w:r>
    </w:p>
    <w:p w14:paraId="3FEDA395"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xét nghiệm bổ sung, giám định khác (nếu có): Mô bệnh học, ADN, độc chất,...</w:t>
      </w:r>
    </w:p>
    <w:p w14:paraId="1AA9741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giám định mẫu vật, kết quả thực nghiệm (nếu có).</w:t>
      </w:r>
    </w:p>
    <w:p w14:paraId="71D7F5A4" w14:textId="77777777" w:rsidR="00D07870" w:rsidRPr="00840885" w:rsidRDefault="00D07870" w:rsidP="00D07870">
      <w:pPr>
        <w:spacing w:line="360" w:lineRule="auto"/>
        <w:ind w:firstLine="567"/>
        <w:jc w:val="both"/>
        <w:rPr>
          <w:color w:val="000000"/>
        </w:rPr>
      </w:pPr>
      <w:r w:rsidRPr="00840885">
        <w:rPr>
          <w:color w:val="000000"/>
          <w:lang w:val="sv-SE"/>
        </w:rPr>
        <w:t>- Kết quả h</w:t>
      </w:r>
      <w:r w:rsidRPr="00840885">
        <w:rPr>
          <w:color w:val="000000"/>
        </w:rPr>
        <w:t>ội chẩn, ý kiến chuyên gia (nếu có).</w:t>
      </w:r>
    </w:p>
    <w:p w14:paraId="04F77983"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nghiệm hiện trường (nếu có).</w:t>
      </w:r>
    </w:p>
    <w:p w14:paraId="24FD3D7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(nếu có).</w:t>
      </w:r>
    </w:p>
    <w:p w14:paraId="222C5594"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8.2. Kết luận</w:t>
      </w:r>
    </w:p>
    <w:p w14:paraId="19DBC398" w14:textId="77777777" w:rsidR="00D07870" w:rsidRPr="00840885" w:rsidRDefault="00D07870" w:rsidP="00D07870">
      <w:pPr>
        <w:spacing w:line="360" w:lineRule="auto"/>
        <w:ind w:firstLine="567"/>
        <w:jc w:val="both"/>
        <w:rPr>
          <w:color w:val="000000"/>
        </w:rPr>
      </w:pPr>
      <w:r w:rsidRPr="00840885">
        <w:rPr>
          <w:color w:val="000000"/>
        </w:rPr>
        <w:t>Kết luận giám định căn cứ vào</w:t>
      </w:r>
      <w:r w:rsidRPr="00840885">
        <w:rPr>
          <w:noProof/>
          <w:color w:val="000000"/>
          <w:lang w:val="sv-SE"/>
        </w:rPr>
        <w:t xml:space="preserve"> các kết quả chính qua giám định</w:t>
      </w:r>
      <w:r w:rsidRPr="00840885">
        <w:rPr>
          <w:color w:val="000000"/>
        </w:rPr>
        <w:t xml:space="preserve">, trả lời các nội dung câu hỏi </w:t>
      </w:r>
      <w:r w:rsidRPr="00840885">
        <w:rPr>
          <w:color w:val="000000"/>
          <w:lang w:val="de-DE"/>
        </w:rPr>
        <w:t>theo quyết định trưng cầu giám định</w:t>
      </w:r>
      <w:r w:rsidRPr="00840885">
        <w:rPr>
          <w:color w:val="000000"/>
        </w:rPr>
        <w:t>.</w:t>
      </w:r>
    </w:p>
    <w:p w14:paraId="1EEB53DF"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44FD4796"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43B01A76"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15 Phụ lục 2).</w:t>
      </w:r>
    </w:p>
    <w:p w14:paraId="55F3F9F5"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w:t>
      </w:r>
      <w:r w:rsidRPr="00840885">
        <w:rPr>
          <w:rFonts w:eastAsia="Calibri"/>
          <w:color w:val="000000"/>
        </w:rPr>
        <w:t xml:space="preserve"> (Mẫu số 15a hoặc 15b Phụ lục 3)</w:t>
      </w:r>
      <w:r w:rsidRPr="00840885">
        <w:rPr>
          <w:rFonts w:eastAsia="Calibri"/>
          <w:color w:val="000000"/>
          <w:lang w:val="sv-SE"/>
        </w:rPr>
        <w:t>.</w:t>
      </w:r>
    </w:p>
    <w:p w14:paraId="0BC904B9"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lastRenderedPageBreak/>
        <w:t xml:space="preserve">- GĐV ký kết luận giám định trước khi trình lãnh đạo đơn vị ký ban hành. </w:t>
      </w:r>
    </w:p>
    <w:p w14:paraId="39C6E315" w14:textId="77777777" w:rsidR="00D07870" w:rsidRPr="00840885" w:rsidRDefault="00D07870" w:rsidP="00D07870">
      <w:pPr>
        <w:spacing w:line="360" w:lineRule="auto"/>
        <w:ind w:firstLine="567"/>
        <w:jc w:val="both"/>
        <w:rPr>
          <w:rFonts w:eastAsia="Calibri"/>
          <w:b/>
          <w:color w:val="000000"/>
        </w:rPr>
      </w:pPr>
    </w:p>
    <w:p w14:paraId="1E02671C" w14:textId="77777777" w:rsidR="00D07870" w:rsidRPr="00840885" w:rsidRDefault="00D07870" w:rsidP="00D07870">
      <w:pPr>
        <w:spacing w:line="360" w:lineRule="auto"/>
        <w:ind w:firstLine="567"/>
        <w:jc w:val="both"/>
        <w:rPr>
          <w:rFonts w:eastAsia="Calibri"/>
          <w:b/>
          <w:color w:val="000000"/>
        </w:rPr>
      </w:pPr>
    </w:p>
    <w:p w14:paraId="5D3A65C7"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245F5D82"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79931260" w14:textId="77777777" w:rsidR="00D07870" w:rsidRPr="00840885" w:rsidRDefault="00D07870" w:rsidP="00D07870">
      <w:pPr>
        <w:spacing w:line="360" w:lineRule="auto"/>
        <w:jc w:val="center"/>
        <w:rPr>
          <w:b/>
          <w:color w:val="000000"/>
        </w:rPr>
      </w:pPr>
      <w:r w:rsidRPr="00840885">
        <w:rPr>
          <w:b/>
          <w:color w:val="000000"/>
        </w:rPr>
        <w:br w:type="page"/>
      </w:r>
      <w:r w:rsidRPr="00840885">
        <w:rPr>
          <w:b/>
          <w:color w:val="000000"/>
        </w:rPr>
        <w:lastRenderedPageBreak/>
        <w:t xml:space="preserve">17. QUY TRÌNH GIÁM ĐỊNH </w:t>
      </w:r>
      <w:r w:rsidRPr="00840885">
        <w:rPr>
          <w:b/>
          <w:color w:val="000000"/>
        </w:rPr>
        <w:br/>
        <w:t>TỬ THI LÀ TRẺ SƠ SINH HOẶC THAI NHI</w:t>
      </w:r>
    </w:p>
    <w:p w14:paraId="3ED3BC51" w14:textId="77777777" w:rsidR="00E9408D" w:rsidRPr="00840885" w:rsidRDefault="00E9408D" w:rsidP="00E9408D">
      <w:pPr>
        <w:spacing w:before="120" w:line="360" w:lineRule="auto"/>
        <w:ind w:firstLine="567"/>
        <w:jc w:val="both"/>
        <w:rPr>
          <w:b/>
          <w:color w:val="000000"/>
        </w:rPr>
      </w:pPr>
      <w:r w:rsidRPr="00840885">
        <w:rPr>
          <w:b/>
          <w:color w:val="000000"/>
        </w:rPr>
        <w:t>I</w:t>
      </w:r>
      <w:r w:rsidRPr="00840885">
        <w:rPr>
          <w:color w:val="000000"/>
        </w:rPr>
        <w:t xml:space="preserve">. </w:t>
      </w:r>
      <w:r w:rsidRPr="00840885">
        <w:rPr>
          <w:b/>
          <w:color w:val="000000"/>
        </w:rPr>
        <w:t>ĐỐI TƯỢNG GIÁM ĐỊNH</w:t>
      </w:r>
    </w:p>
    <w:p w14:paraId="5BEC3AF4" w14:textId="77777777" w:rsidR="00E9408D" w:rsidRPr="00287A86" w:rsidRDefault="00E9408D" w:rsidP="00E9408D">
      <w:pPr>
        <w:spacing w:line="360" w:lineRule="auto"/>
        <w:ind w:firstLine="567"/>
        <w:rPr>
          <w:color w:val="FF0000"/>
        </w:rPr>
      </w:pPr>
      <w:r w:rsidRPr="00287A86">
        <w:rPr>
          <w:color w:val="FF0000"/>
        </w:rPr>
        <w:t xml:space="preserve">Đối tượng giám định là tử thi trẻ sơ sinh hoặc thai nhi hoặc </w:t>
      </w:r>
      <w:r>
        <w:rPr>
          <w:color w:val="FF0000"/>
        </w:rPr>
        <w:t>tổ chức</w:t>
      </w:r>
      <w:r w:rsidRPr="00287A86">
        <w:rPr>
          <w:color w:val="FF0000"/>
        </w:rPr>
        <w:t xml:space="preserve"> thai.</w:t>
      </w:r>
    </w:p>
    <w:p w14:paraId="109E8014" w14:textId="77777777" w:rsidR="00E9408D" w:rsidRPr="00840885" w:rsidRDefault="00E9408D" w:rsidP="00E9408D">
      <w:pPr>
        <w:spacing w:before="120" w:line="360" w:lineRule="auto"/>
        <w:ind w:firstLine="567"/>
        <w:jc w:val="both"/>
        <w:rPr>
          <w:b/>
          <w:color w:val="000000"/>
        </w:rPr>
      </w:pPr>
      <w:r w:rsidRPr="00840885">
        <w:rPr>
          <w:b/>
          <w:color w:val="000000"/>
        </w:rPr>
        <w:t xml:space="preserve">II. </w:t>
      </w:r>
      <w:r w:rsidRPr="00840885">
        <w:rPr>
          <w:b/>
          <w:color w:val="000000"/>
          <w:lang w:val="pt-BR"/>
        </w:rPr>
        <w:t xml:space="preserve">ĐIỀU KIỆN </w:t>
      </w:r>
      <w:r w:rsidRPr="00840885">
        <w:rPr>
          <w:b/>
          <w:color w:val="000000"/>
        </w:rPr>
        <w:t>CƠ SỞ VẬT CHẤT, TRANG THIẾT BỊ</w:t>
      </w:r>
    </w:p>
    <w:p w14:paraId="2BA44626" w14:textId="77777777" w:rsidR="00E9408D" w:rsidRPr="00840885" w:rsidRDefault="00E9408D" w:rsidP="00E9408D">
      <w:pPr>
        <w:tabs>
          <w:tab w:val="left" w:pos="270"/>
          <w:tab w:val="left" w:pos="900"/>
        </w:tabs>
        <w:spacing w:line="360" w:lineRule="auto"/>
        <w:ind w:firstLine="567"/>
        <w:jc w:val="both"/>
        <w:rPr>
          <w:b/>
          <w:color w:val="000000"/>
        </w:rPr>
      </w:pPr>
      <w:r w:rsidRPr="00840885">
        <w:rPr>
          <w:b/>
          <w:color w:val="000000"/>
          <w:lang w:val="pt-BR"/>
        </w:rPr>
        <w:t xml:space="preserve">1. </w:t>
      </w:r>
      <w:r w:rsidRPr="00840885">
        <w:rPr>
          <w:b/>
          <w:color w:val="000000"/>
        </w:rPr>
        <w:t>Địa điểm giám định</w:t>
      </w:r>
    </w:p>
    <w:p w14:paraId="5823F333" w14:textId="77777777" w:rsidR="00E9408D" w:rsidRPr="00840885" w:rsidRDefault="00E9408D" w:rsidP="00E9408D">
      <w:pPr>
        <w:spacing w:line="360" w:lineRule="auto"/>
        <w:ind w:firstLine="567"/>
        <w:jc w:val="both"/>
        <w:rPr>
          <w:color w:val="000000"/>
          <w:spacing w:val="-8"/>
        </w:rPr>
      </w:pPr>
      <w:r w:rsidRPr="00840885">
        <w:rPr>
          <w:color w:val="000000"/>
          <w:spacing w:val="-8"/>
        </w:rPr>
        <w:t>Địa điểm khám nghiệm đảm bảo an toàn, đủ ánh sáng, nước và đảm bảo vệ sinh.</w:t>
      </w:r>
    </w:p>
    <w:p w14:paraId="7635CBBB" w14:textId="77777777" w:rsidR="00E9408D" w:rsidRPr="00840885" w:rsidRDefault="00E9408D" w:rsidP="00E9408D">
      <w:pPr>
        <w:spacing w:line="360" w:lineRule="auto"/>
        <w:ind w:firstLine="567"/>
        <w:rPr>
          <w:b/>
          <w:color w:val="000000"/>
        </w:rPr>
      </w:pPr>
      <w:r w:rsidRPr="00840885">
        <w:rPr>
          <w:b/>
          <w:color w:val="000000"/>
        </w:rPr>
        <w:t>2. Trang thiết bị, dụng cụ, vật tư tiêu hao</w:t>
      </w:r>
    </w:p>
    <w:p w14:paraId="08D5CDD5" w14:textId="77777777" w:rsidR="00E9408D" w:rsidRPr="00840885" w:rsidRDefault="00E9408D" w:rsidP="00E9408D">
      <w:pPr>
        <w:spacing w:line="360" w:lineRule="auto"/>
        <w:ind w:firstLine="567"/>
        <w:rPr>
          <w:b/>
          <w:i/>
          <w:color w:val="000000"/>
        </w:rPr>
      </w:pPr>
      <w:r w:rsidRPr="00840885">
        <w:rPr>
          <w:b/>
          <w:i/>
          <w:color w:val="000000"/>
        </w:rPr>
        <w:t>2.1. Trang thiết bị, dụng cụ</w:t>
      </w:r>
    </w:p>
    <w:p w14:paraId="0D461277" w14:textId="77777777" w:rsidR="00E9408D" w:rsidRPr="00840885" w:rsidRDefault="00E9408D" w:rsidP="00E9408D">
      <w:pPr>
        <w:tabs>
          <w:tab w:val="left" w:pos="980"/>
        </w:tabs>
        <w:spacing w:line="360" w:lineRule="auto"/>
        <w:ind w:firstLine="567"/>
        <w:rPr>
          <w:color w:val="000000"/>
        </w:rPr>
      </w:pPr>
      <w:r w:rsidRPr="00840885">
        <w:rPr>
          <w:color w:val="000000"/>
        </w:rPr>
        <w:t>- Bộ dụng cụ khám tử thi.</w:t>
      </w:r>
    </w:p>
    <w:p w14:paraId="543F078A" w14:textId="77777777" w:rsidR="00E9408D" w:rsidRPr="00840885" w:rsidRDefault="00E9408D" w:rsidP="00E9408D">
      <w:pPr>
        <w:tabs>
          <w:tab w:val="left" w:pos="980"/>
        </w:tabs>
        <w:spacing w:line="360" w:lineRule="auto"/>
        <w:ind w:firstLine="567"/>
        <w:rPr>
          <w:color w:val="000000"/>
        </w:rPr>
      </w:pPr>
      <w:r w:rsidRPr="00840885">
        <w:rPr>
          <w:color w:val="000000"/>
        </w:rPr>
        <w:t>- Máy ảnh hoặc phương tiện ghi hình.</w:t>
      </w:r>
    </w:p>
    <w:p w14:paraId="11112EB3" w14:textId="77777777" w:rsidR="00E9408D" w:rsidRPr="00840885" w:rsidRDefault="00E9408D" w:rsidP="00E9408D">
      <w:pPr>
        <w:tabs>
          <w:tab w:val="left" w:pos="980"/>
        </w:tabs>
        <w:spacing w:line="360" w:lineRule="auto"/>
        <w:ind w:firstLine="567"/>
        <w:rPr>
          <w:color w:val="000000"/>
        </w:rPr>
      </w:pPr>
      <w:r w:rsidRPr="00840885">
        <w:rPr>
          <w:color w:val="000000"/>
        </w:rPr>
        <w:t xml:space="preserve">- Máy quay phim (trong trường hợp cần thiết). </w:t>
      </w:r>
    </w:p>
    <w:p w14:paraId="5B393C47" w14:textId="77777777" w:rsidR="00E9408D" w:rsidRPr="00840885" w:rsidRDefault="00E9408D" w:rsidP="00E9408D">
      <w:pPr>
        <w:tabs>
          <w:tab w:val="left" w:pos="980"/>
        </w:tabs>
        <w:spacing w:line="360" w:lineRule="auto"/>
        <w:ind w:firstLine="567"/>
        <w:rPr>
          <w:color w:val="000000"/>
        </w:rPr>
      </w:pPr>
      <w:r w:rsidRPr="00840885">
        <w:rPr>
          <w:color w:val="000000"/>
        </w:rPr>
        <w:t xml:space="preserve">- Kim, chỉ khâu. </w:t>
      </w:r>
    </w:p>
    <w:p w14:paraId="3DCA52EC" w14:textId="77777777" w:rsidR="00E9408D" w:rsidRPr="00840885" w:rsidRDefault="00E9408D" w:rsidP="00E9408D">
      <w:pPr>
        <w:tabs>
          <w:tab w:val="left" w:pos="980"/>
        </w:tabs>
        <w:spacing w:line="360" w:lineRule="auto"/>
        <w:ind w:firstLine="567"/>
        <w:rPr>
          <w:color w:val="000000"/>
        </w:rPr>
      </w:pPr>
      <w:r w:rsidRPr="00840885">
        <w:rPr>
          <w:color w:val="000000"/>
        </w:rPr>
        <w:t>- Dụng cụ lấy mẫu và lưu mẫu.</w:t>
      </w:r>
    </w:p>
    <w:p w14:paraId="15DC0D7D" w14:textId="77777777" w:rsidR="00E9408D" w:rsidRPr="00840885" w:rsidRDefault="00E9408D" w:rsidP="00E9408D">
      <w:pPr>
        <w:tabs>
          <w:tab w:val="left" w:pos="980"/>
        </w:tabs>
        <w:spacing w:line="360" w:lineRule="auto"/>
        <w:ind w:firstLine="567"/>
        <w:rPr>
          <w:color w:val="000000"/>
        </w:rPr>
      </w:pPr>
      <w:r w:rsidRPr="00840885">
        <w:rPr>
          <w:color w:val="000000"/>
        </w:rPr>
        <w:t>- Các thiết bị, dụng cụ cần thiết khác.</w:t>
      </w:r>
    </w:p>
    <w:p w14:paraId="35FE4183" w14:textId="77777777" w:rsidR="00E9408D" w:rsidRPr="00840885" w:rsidRDefault="00E9408D" w:rsidP="00E9408D">
      <w:pPr>
        <w:tabs>
          <w:tab w:val="left" w:pos="980"/>
        </w:tabs>
        <w:spacing w:line="360" w:lineRule="auto"/>
        <w:ind w:firstLine="567"/>
        <w:rPr>
          <w:b/>
          <w:i/>
          <w:color w:val="000000"/>
        </w:rPr>
      </w:pPr>
      <w:r w:rsidRPr="00840885">
        <w:rPr>
          <w:b/>
          <w:i/>
          <w:color w:val="000000"/>
        </w:rPr>
        <w:t>2.2. Vật tư tiêu hao</w:t>
      </w:r>
    </w:p>
    <w:p w14:paraId="762414E7" w14:textId="77777777" w:rsidR="00E9408D" w:rsidRPr="00840885" w:rsidRDefault="00E9408D" w:rsidP="00E9408D">
      <w:pPr>
        <w:tabs>
          <w:tab w:val="left" w:pos="980"/>
        </w:tabs>
        <w:spacing w:line="360" w:lineRule="auto"/>
        <w:ind w:firstLine="567"/>
        <w:rPr>
          <w:color w:val="000000"/>
        </w:rPr>
      </w:pPr>
      <w:r w:rsidRPr="00840885">
        <w:rPr>
          <w:color w:val="000000"/>
        </w:rPr>
        <w:t xml:space="preserve">- Bông hoặc khăn thấm nước. </w:t>
      </w:r>
    </w:p>
    <w:p w14:paraId="6142EBB6" w14:textId="77777777" w:rsidR="00E9408D" w:rsidRPr="00840885" w:rsidRDefault="00E9408D" w:rsidP="00E9408D">
      <w:pPr>
        <w:tabs>
          <w:tab w:val="left" w:pos="980"/>
        </w:tabs>
        <w:spacing w:line="360" w:lineRule="auto"/>
        <w:ind w:firstLine="567"/>
        <w:rPr>
          <w:color w:val="000000"/>
        </w:rPr>
      </w:pPr>
      <w:r w:rsidRPr="00840885">
        <w:rPr>
          <w:color w:val="000000"/>
        </w:rPr>
        <w:t>- Xà phòng, cồn sát khuẩn.</w:t>
      </w:r>
    </w:p>
    <w:p w14:paraId="5F598074" w14:textId="77777777" w:rsidR="00E9408D" w:rsidRPr="00840885" w:rsidRDefault="00E9408D" w:rsidP="00E9408D">
      <w:pPr>
        <w:tabs>
          <w:tab w:val="left" w:pos="980"/>
        </w:tabs>
        <w:spacing w:line="360" w:lineRule="auto"/>
        <w:ind w:firstLine="567"/>
        <w:rPr>
          <w:color w:val="000000"/>
        </w:rPr>
      </w:pPr>
      <w:r w:rsidRPr="00840885">
        <w:rPr>
          <w:color w:val="000000"/>
        </w:rPr>
        <w:t>- Băng keo trong lấy dấu vết.</w:t>
      </w:r>
    </w:p>
    <w:p w14:paraId="07A1CC18" w14:textId="77777777" w:rsidR="00E9408D" w:rsidRPr="00840885" w:rsidRDefault="00E9408D" w:rsidP="00E9408D">
      <w:pPr>
        <w:tabs>
          <w:tab w:val="left" w:pos="980"/>
        </w:tabs>
        <w:spacing w:line="360" w:lineRule="auto"/>
        <w:ind w:firstLine="567"/>
        <w:rPr>
          <w:color w:val="000000"/>
        </w:rPr>
      </w:pPr>
      <w:r w:rsidRPr="00840885">
        <w:rPr>
          <w:color w:val="000000"/>
        </w:rPr>
        <w:t>- Băng keo niêm phong mẫu.</w:t>
      </w:r>
    </w:p>
    <w:p w14:paraId="651F620C" w14:textId="77777777" w:rsidR="00E9408D" w:rsidRPr="00840885" w:rsidRDefault="00E9408D" w:rsidP="00E9408D">
      <w:pPr>
        <w:tabs>
          <w:tab w:val="left" w:pos="980"/>
        </w:tabs>
        <w:spacing w:line="360" w:lineRule="auto"/>
        <w:ind w:firstLine="567"/>
        <w:rPr>
          <w:color w:val="000000"/>
        </w:rPr>
      </w:pPr>
      <w:r w:rsidRPr="00840885">
        <w:rPr>
          <w:color w:val="000000"/>
        </w:rPr>
        <w:t>- Hóa chất bảo quản mẫu.</w:t>
      </w:r>
    </w:p>
    <w:p w14:paraId="00016272" w14:textId="77777777" w:rsidR="00E9408D" w:rsidRPr="00840885" w:rsidRDefault="00E9408D" w:rsidP="00E9408D">
      <w:pPr>
        <w:tabs>
          <w:tab w:val="left" w:pos="980"/>
        </w:tabs>
        <w:spacing w:line="360" w:lineRule="auto"/>
        <w:ind w:firstLine="567"/>
        <w:rPr>
          <w:color w:val="000000"/>
        </w:rPr>
      </w:pPr>
      <w:r w:rsidRPr="00840885">
        <w:rPr>
          <w:color w:val="000000"/>
        </w:rPr>
        <w:t>- Thước tỷ lệ, mã số.</w:t>
      </w:r>
    </w:p>
    <w:p w14:paraId="502A5B19" w14:textId="77777777" w:rsidR="00E9408D" w:rsidRPr="00840885" w:rsidRDefault="00E9408D" w:rsidP="00E9408D">
      <w:pPr>
        <w:spacing w:line="360" w:lineRule="auto"/>
        <w:ind w:firstLine="567"/>
        <w:jc w:val="both"/>
        <w:rPr>
          <w:color w:val="000000"/>
        </w:rPr>
      </w:pPr>
      <w:r w:rsidRPr="00840885">
        <w:rPr>
          <w:color w:val="000000"/>
        </w:rPr>
        <w:t>- Phương tiện phòng hộ cá nhân đảm bảo quy định tùy theo tính chất từng vụ việc: Quần áo bảo hộ, mũ, khẩu trang, găng tay, ủng, kính,…</w:t>
      </w:r>
    </w:p>
    <w:p w14:paraId="03F5A3F5" w14:textId="77777777" w:rsidR="00E9408D" w:rsidRPr="00454E41" w:rsidRDefault="00E9408D" w:rsidP="00E9408D">
      <w:pPr>
        <w:spacing w:line="360" w:lineRule="auto"/>
        <w:ind w:firstLine="567"/>
        <w:jc w:val="both"/>
        <w:rPr>
          <w:color w:val="000000"/>
        </w:rPr>
      </w:pPr>
      <w:r w:rsidRPr="00840885">
        <w:rPr>
          <w:color w:val="000000"/>
        </w:rPr>
        <w:t>- Các vật tư tiêu hao cần thiết khác.</w:t>
      </w:r>
    </w:p>
    <w:p w14:paraId="019F8F20" w14:textId="77777777" w:rsidR="00E9408D" w:rsidRDefault="00E9408D" w:rsidP="00E9408D">
      <w:pPr>
        <w:spacing w:before="120" w:line="360" w:lineRule="auto"/>
        <w:ind w:firstLine="567"/>
        <w:jc w:val="both"/>
        <w:rPr>
          <w:b/>
          <w:color w:val="000000"/>
        </w:rPr>
      </w:pPr>
      <w:r>
        <w:rPr>
          <w:b/>
          <w:color w:val="000000"/>
        </w:rPr>
        <w:t>III. TIẾP NHẬN HỒ SƠ, PHÂN CÔNG NGƯỜI GIÁM ĐỊNH VÀ CHUẨN BỊ GIÁM ĐỊNH</w:t>
      </w:r>
    </w:p>
    <w:p w14:paraId="61427D0A" w14:textId="77777777" w:rsidR="00E9408D" w:rsidRDefault="00E9408D" w:rsidP="00E9408D">
      <w:pPr>
        <w:tabs>
          <w:tab w:val="left" w:pos="900"/>
        </w:tabs>
        <w:spacing w:line="360" w:lineRule="auto"/>
        <w:ind w:firstLine="567"/>
        <w:jc w:val="both"/>
        <w:rPr>
          <w:b/>
          <w:color w:val="000000"/>
          <w:spacing w:val="-6"/>
        </w:rPr>
      </w:pPr>
      <w:r>
        <w:rPr>
          <w:b/>
          <w:color w:val="000000"/>
          <w:spacing w:val="-6"/>
          <w:lang w:val="pt-BR"/>
        </w:rPr>
        <w:t xml:space="preserve">1. </w:t>
      </w:r>
      <w:r>
        <w:rPr>
          <w:b/>
          <w:bCs/>
          <w:color w:val="000000"/>
          <w:spacing w:val="-6"/>
        </w:rPr>
        <w:t>Tiếp nhận thông tin, quyết định trưng cầu, hồ sơ và đối tượng giám định</w:t>
      </w:r>
    </w:p>
    <w:p w14:paraId="4EC3CE3C" w14:textId="77777777" w:rsidR="00E9408D" w:rsidRDefault="00E9408D" w:rsidP="00E9408D">
      <w:pPr>
        <w:keepNext/>
        <w:spacing w:line="360" w:lineRule="auto"/>
        <w:ind w:right="144" w:firstLine="567"/>
        <w:jc w:val="both"/>
        <w:rPr>
          <w:color w:val="000000"/>
        </w:rPr>
      </w:pPr>
      <w:r>
        <w:rPr>
          <w:bCs/>
          <w:color w:val="000000"/>
        </w:rPr>
        <w:lastRenderedPageBreak/>
        <w:t>-</w:t>
      </w:r>
      <w:r>
        <w:rPr>
          <w:b/>
          <w:bCs/>
          <w:color w:val="000000"/>
        </w:rPr>
        <w:t xml:space="preserve"> </w:t>
      </w:r>
      <w:r>
        <w:rPr>
          <w:color w:val="000000"/>
        </w:rPr>
        <w:t xml:space="preserve">Bộ phận được phân công tiếp nhận thông tin và lập biên bản giao nhận quyết định trưng cầu giám định, hồ sơ giám định. </w:t>
      </w:r>
    </w:p>
    <w:p w14:paraId="48CBC4CA" w14:textId="77777777" w:rsidR="00E9408D" w:rsidRDefault="00E9408D" w:rsidP="00E9408D">
      <w:pPr>
        <w:keepNext/>
        <w:spacing w:line="360" w:lineRule="auto"/>
        <w:ind w:right="144" w:firstLine="567"/>
        <w:jc w:val="both"/>
        <w:rPr>
          <w:color w:val="000000"/>
        </w:rPr>
      </w:pPr>
      <w:r>
        <w:rPr>
          <w:color w:val="000000"/>
        </w:rPr>
        <w:t>* Hồ sơ gửi giám định gồm:</w:t>
      </w:r>
    </w:p>
    <w:p w14:paraId="4C494FED" w14:textId="77777777" w:rsidR="00E9408D" w:rsidRDefault="00E9408D" w:rsidP="00E9408D">
      <w:pPr>
        <w:spacing w:line="360" w:lineRule="auto"/>
        <w:ind w:firstLine="567"/>
        <w:jc w:val="both"/>
        <w:rPr>
          <w:color w:val="000000"/>
        </w:rPr>
      </w:pPr>
      <w:r>
        <w:rPr>
          <w:color w:val="000000"/>
        </w:rPr>
        <w:t>- Quyết định trưng cầu giám định.</w:t>
      </w:r>
    </w:p>
    <w:p w14:paraId="338C0912" w14:textId="77777777" w:rsidR="00E9408D" w:rsidRDefault="00E9408D" w:rsidP="00E9408D">
      <w:pPr>
        <w:spacing w:line="360" w:lineRule="auto"/>
        <w:ind w:firstLine="567"/>
        <w:jc w:val="both"/>
        <w:rPr>
          <w:color w:val="000000"/>
          <w:spacing w:val="-4"/>
        </w:rPr>
      </w:pPr>
      <w:r>
        <w:rPr>
          <w:color w:val="000000"/>
          <w:spacing w:val="-4"/>
        </w:rPr>
        <w:t>- Bản sao hợp pháp các hồ sơ, tài liệu liên quan đến nội dung cần giám định:</w:t>
      </w:r>
    </w:p>
    <w:p w14:paraId="1E44C671" w14:textId="77777777" w:rsidR="00E9408D" w:rsidRDefault="00E9408D" w:rsidP="00E9408D">
      <w:pPr>
        <w:spacing w:line="360" w:lineRule="auto"/>
        <w:ind w:firstLine="567"/>
        <w:jc w:val="both"/>
        <w:rPr>
          <w:color w:val="000000"/>
        </w:rPr>
      </w:pPr>
      <w:r>
        <w:rPr>
          <w:color w:val="000000"/>
        </w:rPr>
        <w:t>+ Các hồ sơ y tế có liên quan giám định pháp y (nếu có).</w:t>
      </w:r>
    </w:p>
    <w:p w14:paraId="4F7D9ACB" w14:textId="77777777" w:rsidR="00E9408D" w:rsidRDefault="00E9408D" w:rsidP="00E9408D">
      <w:pPr>
        <w:spacing w:line="360" w:lineRule="auto"/>
        <w:ind w:firstLine="567"/>
        <w:jc w:val="both"/>
        <w:rPr>
          <w:color w:val="000000"/>
        </w:rPr>
      </w:pPr>
      <w:r>
        <w:rPr>
          <w:color w:val="000000"/>
        </w:rPr>
        <w:t>+ Quyết định trưng cầu giám định, kết luận giám định trước đó đối với trường hợp giám định bổ sung, giám định lại.</w:t>
      </w:r>
    </w:p>
    <w:p w14:paraId="20A82B00" w14:textId="77777777" w:rsidR="00E9408D" w:rsidRDefault="00E9408D" w:rsidP="00E9408D">
      <w:pPr>
        <w:spacing w:line="360" w:lineRule="auto"/>
        <w:ind w:firstLine="567"/>
        <w:jc w:val="both"/>
        <w:rPr>
          <w:color w:val="000000"/>
        </w:rPr>
      </w:pPr>
      <w:r>
        <w:rPr>
          <w:color w:val="000000"/>
        </w:rPr>
        <w:t>+ Các tài liệu khác có liên quan đến nội dung cần giám định.</w:t>
      </w:r>
    </w:p>
    <w:p w14:paraId="6E865CE3" w14:textId="77777777" w:rsidR="00E9408D" w:rsidRDefault="00E9408D" w:rsidP="00E9408D">
      <w:pPr>
        <w:spacing w:line="360" w:lineRule="auto"/>
        <w:ind w:firstLine="567"/>
        <w:jc w:val="both"/>
        <w:rPr>
          <w:b/>
          <w:color w:val="000000"/>
        </w:rPr>
      </w:pPr>
      <w:r>
        <w:rPr>
          <w:color w:val="000000"/>
        </w:rPr>
        <w:t xml:space="preserve">- </w:t>
      </w:r>
      <w:r w:rsidRPr="00D36F7E">
        <w:rPr>
          <w:color w:val="C00000"/>
        </w:rPr>
        <w:t>Đối tượng giám định</w:t>
      </w:r>
    </w:p>
    <w:p w14:paraId="33A67204" w14:textId="77777777" w:rsidR="00E9408D" w:rsidRDefault="00E9408D" w:rsidP="00E9408D">
      <w:pPr>
        <w:spacing w:line="360" w:lineRule="auto"/>
        <w:ind w:firstLine="567"/>
        <w:jc w:val="both"/>
        <w:rPr>
          <w:b/>
          <w:color w:val="000000"/>
        </w:rPr>
      </w:pPr>
      <w:r>
        <w:rPr>
          <w:color w:val="000000"/>
        </w:rPr>
        <w:t>- Mẫu vật giám định (nếu có).</w:t>
      </w:r>
    </w:p>
    <w:p w14:paraId="1370DF8B" w14:textId="77777777" w:rsidR="00E9408D" w:rsidRDefault="00E9408D" w:rsidP="00E9408D">
      <w:pPr>
        <w:spacing w:line="360" w:lineRule="auto"/>
        <w:ind w:firstLine="567"/>
        <w:jc w:val="both"/>
        <w:rPr>
          <w:color w:val="000000"/>
          <w:spacing w:val="-4"/>
        </w:rPr>
      </w:pPr>
      <w:r>
        <w:rPr>
          <w:color w:val="000000"/>
          <w:spacing w:val="-4"/>
        </w:rPr>
        <w:t>* Nếu đủ điều kiện giám định, thực hiện các bước tiếp theo của quy trình này.</w:t>
      </w:r>
    </w:p>
    <w:p w14:paraId="6C3C9409" w14:textId="77777777" w:rsidR="00E9408D" w:rsidRDefault="00E9408D" w:rsidP="00E9408D">
      <w:pPr>
        <w:spacing w:line="360" w:lineRule="auto"/>
        <w:ind w:firstLine="567"/>
        <w:jc w:val="both"/>
        <w:rPr>
          <w:color w:val="000000"/>
          <w:lang w:val="pt-BR"/>
        </w:rPr>
      </w:pPr>
      <w:r>
        <w:rPr>
          <w:color w:val="000000"/>
        </w:rPr>
        <w:t>* Từ chối giám định trong trường hợp không đủ điều kiện giám định  theo quy định tại Khoản 7, Điều 1, Luật sửa đổi, bổ sung một số điều của Luật Giám định tư pháp.</w:t>
      </w:r>
    </w:p>
    <w:p w14:paraId="6B08147A" w14:textId="77777777" w:rsidR="00E9408D" w:rsidRDefault="00E9408D" w:rsidP="00E9408D">
      <w:pPr>
        <w:spacing w:line="360" w:lineRule="auto"/>
        <w:ind w:firstLine="567"/>
        <w:jc w:val="both"/>
        <w:rPr>
          <w:b/>
          <w:color w:val="000000"/>
        </w:rPr>
      </w:pPr>
      <w:r>
        <w:rPr>
          <w:b/>
          <w:color w:val="000000"/>
        </w:rPr>
        <w:t>2. Phân công cán bộ chuyên môn</w:t>
      </w:r>
    </w:p>
    <w:p w14:paraId="30068C39" w14:textId="77777777" w:rsidR="00E9408D" w:rsidRDefault="00E9408D" w:rsidP="00E9408D">
      <w:pPr>
        <w:spacing w:line="360" w:lineRule="auto"/>
        <w:ind w:firstLine="567"/>
        <w:jc w:val="both"/>
        <w:rPr>
          <w:color w:val="000000"/>
        </w:rPr>
      </w:pPr>
      <w:r>
        <w:rPr>
          <w:color w:val="000000"/>
        </w:rPr>
        <w:t>- Lãnh đạo đơn vị phân công giám định viên (GĐV) pháp y, người giúp việc (NGV) cho GĐV pháp y thực hiện giám định.</w:t>
      </w:r>
    </w:p>
    <w:p w14:paraId="063E42F3" w14:textId="77777777" w:rsidR="00E9408D" w:rsidRPr="00785F18" w:rsidRDefault="00E9408D" w:rsidP="00E9408D">
      <w:pPr>
        <w:spacing w:line="360" w:lineRule="auto"/>
        <w:ind w:firstLine="567"/>
        <w:jc w:val="both"/>
        <w:rPr>
          <w:color w:val="C00000"/>
          <w:lang w:val="pt-BR"/>
        </w:rPr>
      </w:pPr>
      <w:r w:rsidRPr="00785F18">
        <w:rPr>
          <w:color w:val="C00000"/>
          <w:lang w:val="pt-BR"/>
        </w:rPr>
        <w:t xml:space="preserve">2.1. Nhiệm vụ của GĐV: </w:t>
      </w:r>
    </w:p>
    <w:p w14:paraId="1D9B0865" w14:textId="77777777" w:rsidR="00E9408D" w:rsidRDefault="00E9408D" w:rsidP="00E9408D">
      <w:pPr>
        <w:spacing w:line="360" w:lineRule="auto"/>
        <w:ind w:firstLine="567"/>
        <w:jc w:val="both"/>
        <w:rPr>
          <w:color w:val="000000"/>
          <w:lang w:val="pt-BR"/>
        </w:rPr>
      </w:pPr>
      <w:r>
        <w:rPr>
          <w:color w:val="000000"/>
          <w:lang w:val="pt-BR"/>
        </w:rPr>
        <w:t>+ Nghiên cứu hồ sơ, tài liệu.</w:t>
      </w:r>
    </w:p>
    <w:p w14:paraId="5F9DD34C" w14:textId="77777777" w:rsidR="00E9408D" w:rsidRDefault="00E9408D" w:rsidP="00E9408D">
      <w:pPr>
        <w:tabs>
          <w:tab w:val="left" w:pos="284"/>
        </w:tabs>
        <w:spacing w:line="360" w:lineRule="auto"/>
        <w:ind w:firstLine="567"/>
        <w:jc w:val="both"/>
        <w:rPr>
          <w:color w:val="000000"/>
          <w:lang w:val="pt-BR"/>
        </w:rPr>
      </w:pPr>
      <w:r>
        <w:rPr>
          <w:color w:val="000000"/>
          <w:lang w:val="pt-BR"/>
        </w:rPr>
        <w:t xml:space="preserve">+ </w:t>
      </w:r>
      <w:r>
        <w:rPr>
          <w:color w:val="000000"/>
          <w:lang w:val="fr-FR"/>
        </w:rPr>
        <w:t>Làm việc</w:t>
      </w:r>
      <w:r>
        <w:rPr>
          <w:color w:val="000000"/>
          <w:lang w:val="pt-BR"/>
        </w:rPr>
        <w:t xml:space="preserve"> với đại diện cơ quan trưng cầu và các cơ quan có liên quan.</w:t>
      </w:r>
    </w:p>
    <w:p w14:paraId="44BFE4D3" w14:textId="77777777" w:rsidR="00E9408D" w:rsidRPr="00D36F7E" w:rsidRDefault="00E9408D" w:rsidP="00E9408D">
      <w:pPr>
        <w:tabs>
          <w:tab w:val="left" w:pos="284"/>
        </w:tabs>
        <w:spacing w:line="360" w:lineRule="auto"/>
        <w:ind w:firstLine="567"/>
        <w:jc w:val="both"/>
        <w:rPr>
          <w:color w:val="C00000"/>
          <w:spacing w:val="-10"/>
          <w:lang w:val="pt-BR"/>
        </w:rPr>
      </w:pPr>
      <w:r w:rsidRPr="00D36F7E">
        <w:rPr>
          <w:color w:val="C00000"/>
          <w:spacing w:val="-10"/>
          <w:lang w:val="pt-BR"/>
        </w:rPr>
        <w:t>+ Chỉ đạo NGV chuẩn bị trang thiết bị, dụng cụ, vật tư,... cho cuộc khám nghiệm.</w:t>
      </w:r>
    </w:p>
    <w:p w14:paraId="10BA40CE" w14:textId="77777777" w:rsidR="00E9408D" w:rsidRDefault="00E9408D" w:rsidP="00E9408D">
      <w:pPr>
        <w:tabs>
          <w:tab w:val="left" w:pos="284"/>
        </w:tabs>
        <w:spacing w:line="360" w:lineRule="auto"/>
        <w:ind w:firstLine="567"/>
        <w:jc w:val="both"/>
        <w:rPr>
          <w:color w:val="000000"/>
          <w:lang w:val="pt-BR"/>
        </w:rPr>
      </w:pPr>
      <w:r>
        <w:rPr>
          <w:color w:val="000000"/>
          <w:lang w:val="pt-BR"/>
        </w:rPr>
        <w:t>+ Chỉ đạo và hướng dẫn NGV trình tự mổ tử thi, lấy mẫu xét nghiệm.</w:t>
      </w:r>
    </w:p>
    <w:p w14:paraId="5454E39F" w14:textId="77777777" w:rsidR="00E9408D" w:rsidRDefault="00E9408D" w:rsidP="00E9408D">
      <w:pPr>
        <w:tabs>
          <w:tab w:val="left" w:pos="284"/>
        </w:tabs>
        <w:spacing w:line="360" w:lineRule="auto"/>
        <w:ind w:firstLine="567"/>
        <w:jc w:val="both"/>
        <w:rPr>
          <w:color w:val="000000"/>
          <w:lang w:val="pt-BR"/>
        </w:rPr>
      </w:pPr>
      <w:r>
        <w:rPr>
          <w:color w:val="000000"/>
          <w:lang w:val="pt-BR"/>
        </w:rPr>
        <w:t>+ Chụp ảnh, ghi chép các dấu hiệu trên tử thi trong quá trình khám nghiệm vào văn bản ghi nhận quá trình thực hiện giám định.</w:t>
      </w:r>
    </w:p>
    <w:p w14:paraId="57AD1ADC" w14:textId="77777777" w:rsidR="00E9408D" w:rsidRDefault="00E9408D" w:rsidP="00E9408D">
      <w:pPr>
        <w:spacing w:line="360" w:lineRule="auto"/>
        <w:ind w:firstLine="567"/>
        <w:jc w:val="both"/>
        <w:rPr>
          <w:color w:val="000000"/>
          <w:lang w:val="pt-BR"/>
        </w:rPr>
      </w:pPr>
      <w:r>
        <w:rPr>
          <w:color w:val="000000"/>
          <w:lang w:val="pt-BR"/>
        </w:rPr>
        <w:t>+ Trực tiếp thực hiện phẫu tích nếu cần thiết.</w:t>
      </w:r>
    </w:p>
    <w:p w14:paraId="26EC4A6E" w14:textId="77777777" w:rsidR="00E9408D" w:rsidRDefault="00E9408D" w:rsidP="00E9408D">
      <w:pPr>
        <w:spacing w:line="360" w:lineRule="auto"/>
        <w:ind w:firstLine="567"/>
        <w:jc w:val="both"/>
        <w:rPr>
          <w:color w:val="000000"/>
          <w:lang w:val="pt-BR"/>
        </w:rPr>
      </w:pPr>
      <w:r>
        <w:rPr>
          <w:color w:val="000000"/>
          <w:lang w:val="pt-BR"/>
        </w:rPr>
        <w:t>+ Chỉ định các xét nghiệm bổ sung, giám định khác.</w:t>
      </w:r>
    </w:p>
    <w:p w14:paraId="51F03600" w14:textId="77777777" w:rsidR="00E9408D" w:rsidRDefault="00E9408D" w:rsidP="00E9408D">
      <w:pPr>
        <w:spacing w:line="360" w:lineRule="auto"/>
        <w:ind w:firstLine="567"/>
        <w:jc w:val="both"/>
        <w:rPr>
          <w:color w:val="000000"/>
          <w:spacing w:val="-6"/>
          <w:lang w:val="pt-BR"/>
        </w:rPr>
      </w:pPr>
      <w:r>
        <w:rPr>
          <w:color w:val="000000"/>
          <w:spacing w:val="-6"/>
          <w:lang w:val="pt-BR"/>
        </w:rPr>
        <w:t>+ Cùng với Hội đồng khám nghiệm hoàn thiện biên bản khám nghiệm tử thi.</w:t>
      </w:r>
    </w:p>
    <w:p w14:paraId="07548841" w14:textId="77777777" w:rsidR="00E9408D" w:rsidRDefault="00E9408D" w:rsidP="00E9408D">
      <w:pPr>
        <w:spacing w:line="360" w:lineRule="auto"/>
        <w:ind w:firstLine="567"/>
        <w:jc w:val="both"/>
        <w:rPr>
          <w:color w:val="000000"/>
          <w:lang w:val="pt-BR"/>
        </w:rPr>
      </w:pPr>
      <w:r>
        <w:rPr>
          <w:color w:val="000000"/>
          <w:lang w:val="pt-BR"/>
        </w:rPr>
        <w:t>+ Hoàn thiện văn bản ghi nhận quá trình thực hiện giám định.</w:t>
      </w:r>
    </w:p>
    <w:p w14:paraId="50FBC874" w14:textId="77777777" w:rsidR="00E9408D" w:rsidRDefault="00E9408D" w:rsidP="00E9408D">
      <w:pPr>
        <w:spacing w:line="360" w:lineRule="auto"/>
        <w:ind w:firstLine="567"/>
        <w:jc w:val="both"/>
        <w:rPr>
          <w:color w:val="000000"/>
          <w:lang w:val="pt-BR"/>
        </w:rPr>
      </w:pPr>
      <w:r>
        <w:rPr>
          <w:color w:val="000000"/>
          <w:lang w:val="pt-BR"/>
        </w:rPr>
        <w:lastRenderedPageBreak/>
        <w:t>+ Tổng hợp, đánh giá các kết quả khám nghiệm, xét nghiệm bổ sung, giám định khác, hội chẩn,... đưa ra kết luận giám định.</w:t>
      </w:r>
    </w:p>
    <w:p w14:paraId="6645F5BC" w14:textId="77777777" w:rsidR="00E9408D" w:rsidRDefault="00E9408D" w:rsidP="00E9408D">
      <w:pPr>
        <w:tabs>
          <w:tab w:val="left" w:pos="284"/>
        </w:tabs>
        <w:spacing w:line="360" w:lineRule="auto"/>
        <w:ind w:firstLine="567"/>
        <w:jc w:val="both"/>
        <w:rPr>
          <w:color w:val="000000"/>
          <w:lang w:val="pt-BR"/>
        </w:rPr>
      </w:pPr>
      <w:r>
        <w:rPr>
          <w:color w:val="000000"/>
          <w:lang w:val="pt-BR"/>
        </w:rPr>
        <w:t>+ Các GĐV phối hợp với nhau trong quá trình giám định, cùng nhau thảo luận, thống nhất trước khi kết luận giám định.</w:t>
      </w:r>
    </w:p>
    <w:p w14:paraId="24F12735"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nhất</w:t>
      </w:r>
      <w:r>
        <w:rPr>
          <w:rFonts w:eastAsia="Calibri"/>
          <w:color w:val="FF0000"/>
          <w:lang w:val="pt-BR"/>
        </w:rPr>
        <w:t xml:space="preserve"> có thêm các nhiệm vụ sau:</w:t>
      </w:r>
    </w:p>
    <w:p w14:paraId="5279E409" w14:textId="77777777" w:rsidR="00E9408D" w:rsidRPr="00B97673" w:rsidRDefault="00E9408D" w:rsidP="00E9408D">
      <w:pPr>
        <w:spacing w:line="360" w:lineRule="auto"/>
        <w:ind w:firstLine="567"/>
        <w:jc w:val="both"/>
        <w:rPr>
          <w:rFonts w:eastAsia="Calibri"/>
          <w:color w:val="FF0000"/>
          <w:lang w:val="pt-BR"/>
        </w:rPr>
      </w:pPr>
      <w:r w:rsidRPr="00B97673">
        <w:rPr>
          <w:rFonts w:eastAsia="Calibri"/>
          <w:color w:val="FF0000"/>
          <w:lang w:val="pt-BR"/>
        </w:rPr>
        <w:t xml:space="preserve">+ </w:t>
      </w:r>
      <w:r>
        <w:rPr>
          <w:rFonts w:eastAsia="Calibri"/>
          <w:color w:val="FF0000"/>
          <w:lang w:val="pt-BR"/>
        </w:rPr>
        <w:t>Đầu mối chịu</w:t>
      </w:r>
      <w:r w:rsidRPr="00B97673">
        <w:rPr>
          <w:rFonts w:eastAsia="Calibri"/>
          <w:color w:val="FF0000"/>
          <w:lang w:val="pt-BR"/>
        </w:rPr>
        <w:t xml:space="preserve"> trách nhiệm phân công các thành viên trong kíp giám định thực hiện giám định từ khi tiếp nhận trưng cầu đến khi hoàn thiện quy trình giám  định.</w:t>
      </w:r>
    </w:p>
    <w:p w14:paraId="292E078F" w14:textId="77777777" w:rsidR="00E9408D" w:rsidRPr="001C043B" w:rsidRDefault="00E9408D" w:rsidP="00E9408D">
      <w:pPr>
        <w:tabs>
          <w:tab w:val="left" w:pos="284"/>
        </w:tabs>
        <w:spacing w:line="360" w:lineRule="auto"/>
        <w:ind w:firstLine="567"/>
        <w:jc w:val="both"/>
        <w:rPr>
          <w:color w:val="000000"/>
          <w:lang w:val="pt-BR"/>
        </w:rPr>
      </w:pPr>
      <w:r w:rsidRPr="00B97673">
        <w:rPr>
          <w:rFonts w:eastAsia="Calibri"/>
          <w:color w:val="FF0000"/>
          <w:lang w:val="pt-BR"/>
        </w:rPr>
        <w:t>+ Quyết định giải quyết những vấn đề</w:t>
      </w:r>
      <w:r>
        <w:rPr>
          <w:rFonts w:eastAsia="Calibri"/>
          <w:color w:val="FF0000"/>
          <w:lang w:val="pt-BR"/>
        </w:rPr>
        <w:t xml:space="preserve"> phát sinh trong giám định: </w:t>
      </w:r>
      <w:r>
        <w:rPr>
          <w:color w:val="000000"/>
          <w:spacing w:val="-6"/>
          <w:lang w:val="pt-BR"/>
        </w:rPr>
        <w:t xml:space="preserve"> Đề nghị, tổ chức hội chẩn chuyên môn hoặc xin ý kiến chuyên gia nếu cần.</w:t>
      </w:r>
      <w:r>
        <w:rPr>
          <w:color w:val="000000"/>
          <w:lang w:val="pt-BR"/>
        </w:rPr>
        <w:t xml:space="preserve"> Giải quyết những phát sinh trong quá trình giám định, báo cáo kết quả với lãnh đạo cơ quan</w:t>
      </w:r>
      <w:r>
        <w:rPr>
          <w:rFonts w:eastAsia="Calibri"/>
          <w:color w:val="FF0000"/>
          <w:lang w:val="pt-BR"/>
        </w:rPr>
        <w:t>,...</w:t>
      </w:r>
      <w:r w:rsidRPr="00B97673">
        <w:rPr>
          <w:rFonts w:eastAsia="Calibri"/>
          <w:color w:val="FF0000"/>
          <w:lang w:val="pt-BR"/>
        </w:rPr>
        <w:t>sau khi đã thống nhất với cả kíp giám định.</w:t>
      </w:r>
    </w:p>
    <w:p w14:paraId="65E4CE11" w14:textId="77777777" w:rsidR="00E9408D" w:rsidRDefault="00E9408D" w:rsidP="00E9408D">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GĐV</w:t>
      </w:r>
      <w:r w:rsidRPr="00B97673">
        <w:rPr>
          <w:rFonts w:eastAsia="Calibri"/>
          <w:color w:val="FF0000"/>
          <w:lang w:val="pt-BR"/>
        </w:rPr>
        <w:t xml:space="preserve"> thứ </w:t>
      </w:r>
      <w:r>
        <w:rPr>
          <w:rFonts w:eastAsia="Calibri"/>
          <w:color w:val="FF0000"/>
          <w:lang w:val="pt-BR"/>
        </w:rPr>
        <w:t>hai</w:t>
      </w:r>
      <w:r w:rsidRPr="00B97673">
        <w:rPr>
          <w:rFonts w:eastAsia="Calibri"/>
          <w:color w:val="FF0000"/>
          <w:lang w:val="pt-BR"/>
        </w:rPr>
        <w:t xml:space="preserve"> </w:t>
      </w:r>
      <w:r>
        <w:rPr>
          <w:rFonts w:eastAsia="Calibri"/>
          <w:color w:val="FF0000"/>
          <w:lang w:val="pt-BR"/>
        </w:rPr>
        <w:t>(và</w:t>
      </w:r>
      <w:r w:rsidRPr="00882784">
        <w:rPr>
          <w:rFonts w:eastAsia="Calibri"/>
          <w:color w:val="FF0000"/>
          <w:lang w:val="pt-BR"/>
        </w:rPr>
        <w:t xml:space="preserve"> </w:t>
      </w:r>
      <w:r w:rsidRPr="00B97673">
        <w:rPr>
          <w:rFonts w:eastAsia="Calibri"/>
          <w:color w:val="FF0000"/>
          <w:lang w:val="pt-BR"/>
        </w:rPr>
        <w:t>G</w:t>
      </w:r>
      <w:r>
        <w:rPr>
          <w:rFonts w:eastAsia="Calibri"/>
          <w:color w:val="FF0000"/>
          <w:lang w:val="pt-BR"/>
        </w:rPr>
        <w:t>ĐV</w:t>
      </w:r>
      <w:r w:rsidRPr="00B97673">
        <w:rPr>
          <w:rFonts w:eastAsia="Calibri"/>
          <w:color w:val="FF0000"/>
          <w:lang w:val="pt-BR"/>
        </w:rPr>
        <w:t xml:space="preserve"> thứ </w:t>
      </w:r>
      <w:r>
        <w:rPr>
          <w:rFonts w:eastAsia="Calibri"/>
          <w:color w:val="FF0000"/>
          <w:lang w:val="pt-BR"/>
        </w:rPr>
        <w:t>ba</w:t>
      </w:r>
      <w:r w:rsidRPr="00B97673">
        <w:rPr>
          <w:rFonts w:eastAsia="Calibri"/>
          <w:color w:val="FF0000"/>
          <w:lang w:val="pt-BR"/>
        </w:rPr>
        <w:t xml:space="preserve"> </w:t>
      </w:r>
      <w:r>
        <w:rPr>
          <w:rFonts w:eastAsia="Calibri"/>
          <w:color w:val="FF0000"/>
          <w:lang w:val="pt-BR"/>
        </w:rPr>
        <w:t>trong trường hợp giám định có 3 GĐV) có thêm các nhiệm vụ sau:</w:t>
      </w:r>
    </w:p>
    <w:p w14:paraId="15C24935" w14:textId="77777777" w:rsidR="00E9408D" w:rsidRDefault="00E9408D" w:rsidP="00E9408D">
      <w:pPr>
        <w:spacing w:line="360" w:lineRule="auto"/>
        <w:ind w:firstLine="567"/>
        <w:jc w:val="both"/>
        <w:rPr>
          <w:rFonts w:eastAsia="Calibri"/>
          <w:color w:val="FF0000"/>
          <w:lang w:val="pt-BR"/>
        </w:rPr>
      </w:pPr>
      <w:r>
        <w:rPr>
          <w:rFonts w:eastAsia="Calibri"/>
          <w:color w:val="FF0000"/>
          <w:lang w:val="pt-BR"/>
        </w:rPr>
        <w:t>+ Chịu trách nhiệm tổng hợp nội dung thông tin liên quan trong suốt quá trình thực hiện giám định. Làm đầu mối liên hệ với Cơ quan trưng cầu, cơ sở y tế, các chuyên gia tư vấn chuyên môn.</w:t>
      </w:r>
    </w:p>
    <w:p w14:paraId="597F205D" w14:textId="77777777" w:rsidR="00E9408D" w:rsidRDefault="00E9408D" w:rsidP="00E9408D">
      <w:pPr>
        <w:spacing w:line="360" w:lineRule="auto"/>
        <w:ind w:firstLine="567"/>
        <w:jc w:val="both"/>
        <w:rPr>
          <w:rFonts w:eastAsia="Calibri"/>
          <w:color w:val="FF0000"/>
          <w:lang w:val="pt-BR"/>
        </w:rPr>
      </w:pPr>
      <w:r>
        <w:rPr>
          <w:rFonts w:eastAsia="Calibri"/>
          <w:color w:val="FF0000"/>
          <w:lang w:val="pt-BR"/>
        </w:rPr>
        <w:t>+ Kiểm tra đôn đốc việc giao nhận kết quả khám chuyên khoa, làm xét nghiệm bổ sung theo chỉ định của kíp giám định, bổ sung hồ sơ,...thủ tục liên quan đến việc hoàn thành công tác giám định.</w:t>
      </w:r>
    </w:p>
    <w:p w14:paraId="7D096CC5" w14:textId="77777777" w:rsidR="00E9408D" w:rsidRDefault="00E9408D" w:rsidP="00E9408D">
      <w:pPr>
        <w:spacing w:line="360" w:lineRule="auto"/>
        <w:jc w:val="both"/>
        <w:rPr>
          <w:rFonts w:eastAsia="Calibri"/>
          <w:color w:val="FF0000"/>
          <w:lang w:val="pt-BR"/>
        </w:rPr>
      </w:pPr>
      <w:r>
        <w:rPr>
          <w:rFonts w:eastAsia="Calibri"/>
          <w:color w:val="FF0000"/>
          <w:lang w:val="pt-BR"/>
        </w:rPr>
        <w:t xml:space="preserve">        + Dự thảo các văn bản ghi nhận và kết luận giám định.</w:t>
      </w:r>
    </w:p>
    <w:p w14:paraId="6D9EAB5D" w14:textId="77777777" w:rsidR="00E9408D" w:rsidRDefault="00E9408D" w:rsidP="00E9408D">
      <w:pPr>
        <w:spacing w:line="360" w:lineRule="auto"/>
        <w:ind w:firstLine="567"/>
        <w:jc w:val="both"/>
        <w:rPr>
          <w:rFonts w:eastAsia="Calibri"/>
          <w:color w:val="FF0000"/>
          <w:lang w:val="pt-BR"/>
        </w:rPr>
      </w:pPr>
      <w:r>
        <w:rPr>
          <w:rFonts w:eastAsia="Calibri"/>
          <w:color w:val="FF0000"/>
          <w:lang w:val="pt-BR"/>
        </w:rPr>
        <w:t>+ Tham gia hội chẩn chuyên môn, xin ý kiến chuyên gia (theo phân công)</w:t>
      </w:r>
    </w:p>
    <w:p w14:paraId="7B20FAE7" w14:textId="77777777" w:rsidR="00E9408D" w:rsidRPr="00CE36FC" w:rsidRDefault="00E9408D" w:rsidP="00E9408D">
      <w:pPr>
        <w:spacing w:line="360" w:lineRule="auto"/>
        <w:ind w:firstLine="567"/>
        <w:jc w:val="both"/>
        <w:rPr>
          <w:rFonts w:eastAsia="Calibri"/>
          <w:color w:val="FF0000"/>
          <w:lang w:val="pt-BR"/>
        </w:rPr>
      </w:pPr>
      <w:r>
        <w:rPr>
          <w:rFonts w:eastAsia="Calibri"/>
          <w:color w:val="FF0000"/>
          <w:lang w:val="pt-BR"/>
        </w:rPr>
        <w:t>Nhiệm vụ cụ thể do GĐV thứ nhất căn cứ công việc phân công.</w:t>
      </w:r>
    </w:p>
    <w:p w14:paraId="3B467451"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2.2. Nhiệm vụ của NGV</w:t>
      </w:r>
    </w:p>
    <w:p w14:paraId="18E91FC5"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 Nhiệm vụ chung:</w:t>
      </w:r>
    </w:p>
    <w:p w14:paraId="427481F6" w14:textId="77777777" w:rsidR="00E9408D" w:rsidRDefault="00E9408D" w:rsidP="00E9408D">
      <w:pPr>
        <w:spacing w:line="360" w:lineRule="auto"/>
        <w:ind w:firstLine="567"/>
        <w:jc w:val="both"/>
        <w:rPr>
          <w:color w:val="000000"/>
          <w:lang w:val="pt-BR"/>
        </w:rPr>
      </w:pPr>
      <w:r>
        <w:rPr>
          <w:color w:val="000000"/>
          <w:lang w:val="pt-BR"/>
        </w:rPr>
        <w:t>+ Thực hiện mổ tử thi, lấy mẫu xét nghiệm theo chỉ định của GĐV.</w:t>
      </w:r>
    </w:p>
    <w:p w14:paraId="0AAA9974" w14:textId="77777777" w:rsidR="00E9408D" w:rsidRDefault="00E9408D" w:rsidP="00E9408D">
      <w:pPr>
        <w:spacing w:line="360" w:lineRule="auto"/>
        <w:ind w:firstLine="567"/>
        <w:jc w:val="both"/>
        <w:rPr>
          <w:color w:val="000000"/>
          <w:lang w:val="pt-BR"/>
        </w:rPr>
      </w:pPr>
      <w:r>
        <w:rPr>
          <w:color w:val="000000"/>
          <w:lang w:val="pt-BR"/>
        </w:rPr>
        <w:t>+ Vệ sinh sơ bộ, khâu vết mổ tử thi trước khi trả lại tử thi cho cơ quan trưng cầu.</w:t>
      </w:r>
    </w:p>
    <w:p w14:paraId="4DCDBDDF" w14:textId="77777777" w:rsidR="00E9408D" w:rsidRDefault="00E9408D" w:rsidP="00E9408D">
      <w:pPr>
        <w:spacing w:line="360" w:lineRule="auto"/>
        <w:ind w:firstLine="567"/>
        <w:jc w:val="both"/>
        <w:rPr>
          <w:color w:val="000000"/>
          <w:lang w:val="pt-BR"/>
        </w:rPr>
      </w:pPr>
      <w:r>
        <w:rPr>
          <w:color w:val="000000"/>
          <w:lang w:val="pt-BR"/>
        </w:rPr>
        <w:t>+ Vệ sinh dụng cụ, thiết bị, phương tiện.</w:t>
      </w:r>
    </w:p>
    <w:p w14:paraId="68F9FFD5" w14:textId="77777777" w:rsidR="00E9408D" w:rsidRPr="00027D42" w:rsidRDefault="00E9408D" w:rsidP="00E9408D">
      <w:pPr>
        <w:spacing w:line="360" w:lineRule="auto"/>
        <w:ind w:firstLine="567"/>
        <w:jc w:val="both"/>
        <w:rPr>
          <w:color w:val="000000"/>
          <w:lang w:val="pt-BR"/>
        </w:rPr>
      </w:pPr>
      <w:r>
        <w:rPr>
          <w:color w:val="000000"/>
          <w:lang w:val="pt-BR"/>
        </w:rPr>
        <w:t>+ Dự thảo đánh máy văn bản ghi nhận, kết luận giám định.</w:t>
      </w:r>
    </w:p>
    <w:p w14:paraId="59D876D4" w14:textId="77777777" w:rsidR="00E9408D" w:rsidRPr="00CE36FC" w:rsidRDefault="00E9408D" w:rsidP="00E9408D">
      <w:pPr>
        <w:spacing w:line="360" w:lineRule="auto"/>
        <w:ind w:firstLine="567"/>
        <w:jc w:val="both"/>
        <w:rPr>
          <w:rFonts w:eastAsia="Calibri"/>
          <w:color w:val="C00000"/>
          <w:lang w:val="pt-BR"/>
        </w:rPr>
      </w:pPr>
      <w:r w:rsidRPr="00CE36FC">
        <w:rPr>
          <w:rFonts w:eastAsia="Calibri"/>
          <w:color w:val="C00000"/>
          <w:lang w:val="pt-BR"/>
        </w:rPr>
        <w:lastRenderedPageBreak/>
        <w:t>- Nhiệm vụ</w:t>
      </w:r>
      <w:r>
        <w:rPr>
          <w:rFonts w:eastAsia="Calibri"/>
          <w:color w:val="C00000"/>
          <w:lang w:val="pt-BR"/>
        </w:rPr>
        <w:t xml:space="preserve"> riêng</w:t>
      </w:r>
      <w:r w:rsidRPr="00CE36FC">
        <w:rPr>
          <w:rFonts w:eastAsia="Calibri"/>
          <w:color w:val="C00000"/>
          <w:lang w:val="pt-BR"/>
        </w:rPr>
        <w:t xml:space="preserve"> </w:t>
      </w:r>
      <w:r>
        <w:rPr>
          <w:rFonts w:eastAsia="Calibri"/>
          <w:color w:val="C00000"/>
          <w:lang w:val="pt-BR"/>
        </w:rPr>
        <w:t xml:space="preserve">của </w:t>
      </w:r>
      <w:r w:rsidRPr="00CE36FC">
        <w:rPr>
          <w:rFonts w:eastAsia="Calibri"/>
          <w:color w:val="C00000"/>
          <w:lang w:val="pt-BR"/>
        </w:rPr>
        <w:t>NGV thứ nhấ</w:t>
      </w:r>
      <w:r>
        <w:rPr>
          <w:rFonts w:eastAsia="Calibri"/>
          <w:color w:val="C00000"/>
          <w:lang w:val="pt-BR"/>
        </w:rPr>
        <w:t>t.</w:t>
      </w:r>
    </w:p>
    <w:p w14:paraId="605384CC" w14:textId="77777777" w:rsidR="00E9408D" w:rsidRDefault="00E9408D" w:rsidP="00E9408D">
      <w:pPr>
        <w:spacing w:line="360" w:lineRule="auto"/>
        <w:ind w:firstLine="567"/>
        <w:jc w:val="both"/>
        <w:rPr>
          <w:color w:val="000000"/>
          <w:lang w:val="pt-BR"/>
        </w:rPr>
      </w:pPr>
      <w:r>
        <w:rPr>
          <w:rFonts w:eastAsia="Calibri"/>
          <w:color w:val="000000"/>
          <w:lang w:val="pt-BR"/>
        </w:rPr>
        <w:t xml:space="preserve">+ </w:t>
      </w:r>
      <w:r>
        <w:rPr>
          <w:color w:val="000000"/>
          <w:lang w:val="pt-BR"/>
        </w:rPr>
        <w:t xml:space="preserve"> Chuẩn bị dụng cụ, trang thiết bị, vật tư, phương tiện bảo hộ.</w:t>
      </w:r>
    </w:p>
    <w:p w14:paraId="7F1A6185"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 Kiểm tra mẫu bệnh phẩm, bàn giao mẫu.</w:t>
      </w:r>
    </w:p>
    <w:p w14:paraId="321C1C3C"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 Thực hiện các công việc theo phân công của GĐV.</w:t>
      </w:r>
    </w:p>
    <w:p w14:paraId="7B73F971" w14:textId="77777777" w:rsidR="00E9408D" w:rsidRDefault="00E9408D" w:rsidP="00E9408D">
      <w:pPr>
        <w:spacing w:line="360" w:lineRule="auto"/>
        <w:ind w:firstLine="567"/>
        <w:jc w:val="both"/>
        <w:rPr>
          <w:rFonts w:eastAsia="Calibri"/>
          <w:color w:val="000000"/>
          <w:lang w:val="pt-BR"/>
        </w:rPr>
      </w:pPr>
      <w:r w:rsidRPr="00CE36FC">
        <w:rPr>
          <w:rFonts w:eastAsia="Calibri"/>
          <w:color w:val="C00000"/>
          <w:lang w:val="pt-BR"/>
        </w:rPr>
        <w:t xml:space="preserve">-  Nhiệm vụ </w:t>
      </w:r>
      <w:r>
        <w:rPr>
          <w:rFonts w:eastAsia="Calibri"/>
          <w:color w:val="C00000"/>
          <w:lang w:val="pt-BR"/>
        </w:rPr>
        <w:t xml:space="preserve">riêng của </w:t>
      </w:r>
      <w:r w:rsidRPr="00CE36FC">
        <w:rPr>
          <w:rFonts w:eastAsia="Calibri"/>
          <w:color w:val="C00000"/>
          <w:lang w:val="pt-BR"/>
        </w:rPr>
        <w:t xml:space="preserve">NGV thứ hai hoặc thứ ba </w:t>
      </w:r>
      <w:r>
        <w:rPr>
          <w:rFonts w:eastAsia="Calibri"/>
          <w:color w:val="000000"/>
          <w:lang w:val="pt-BR"/>
        </w:rPr>
        <w:t>(</w:t>
      </w:r>
      <w:r w:rsidRPr="00CE36FC">
        <w:rPr>
          <w:rFonts w:eastAsia="Calibri"/>
          <w:i/>
          <w:color w:val="C00000"/>
          <w:lang w:val="pt-BR"/>
        </w:rPr>
        <w:t>trong trường hợp có 3 người giúp vi</w:t>
      </w:r>
      <w:r>
        <w:rPr>
          <w:rFonts w:eastAsia="Calibri"/>
          <w:i/>
          <w:color w:val="C00000"/>
          <w:lang w:val="pt-BR"/>
        </w:rPr>
        <w:t>ệ</w:t>
      </w:r>
      <w:r w:rsidRPr="00CE36FC">
        <w:rPr>
          <w:rFonts w:eastAsia="Calibri"/>
          <w:i/>
          <w:color w:val="C00000"/>
          <w:lang w:val="pt-BR"/>
        </w:rPr>
        <w:t>c</w:t>
      </w:r>
      <w:r>
        <w:rPr>
          <w:rFonts w:eastAsia="Calibri"/>
          <w:color w:val="000000"/>
          <w:lang w:val="pt-BR"/>
        </w:rPr>
        <w:t>)</w:t>
      </w:r>
    </w:p>
    <w:p w14:paraId="2B35677A"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 Tập hợp các kết quả cận lâm sàng, hội chẩn,...</w:t>
      </w:r>
    </w:p>
    <w:p w14:paraId="3ACF7DBA"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 Phụ giúp GĐV dự thảo văn bản ghi nhận quá trình thực hiện giám định và kết luận giám định, hoàn thiện bản ảnh, in tài liệu liên quan việc giám định trình GĐV duyệt.</w:t>
      </w:r>
    </w:p>
    <w:p w14:paraId="45170A35"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 Hoàn thiện hồ sơ giám định.</w:t>
      </w:r>
    </w:p>
    <w:p w14:paraId="1FEF7197" w14:textId="77777777" w:rsidR="00E9408D" w:rsidRDefault="00E9408D" w:rsidP="00E9408D">
      <w:pPr>
        <w:spacing w:line="360" w:lineRule="auto"/>
        <w:ind w:firstLine="567"/>
        <w:jc w:val="both"/>
        <w:rPr>
          <w:rFonts w:eastAsia="Calibri"/>
          <w:color w:val="000000"/>
          <w:lang w:val="pt-BR"/>
        </w:rPr>
      </w:pPr>
      <w:r>
        <w:rPr>
          <w:rFonts w:eastAsia="Calibri"/>
          <w:color w:val="000000"/>
          <w:lang w:val="pt-BR"/>
        </w:rPr>
        <w:t>+ Bàn giao mẫu vật sau khi hoàn thành giám định.</w:t>
      </w:r>
    </w:p>
    <w:p w14:paraId="3FE57BA2" w14:textId="77777777" w:rsidR="00E9408D" w:rsidRPr="00027D42" w:rsidRDefault="00E9408D" w:rsidP="00E9408D">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61C4BE28" w14:textId="77777777" w:rsidR="00E9408D" w:rsidRPr="00840885" w:rsidRDefault="00E9408D" w:rsidP="00E9408D">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53BFE93C" w14:textId="77777777" w:rsidR="00E9408D" w:rsidRPr="00840885" w:rsidRDefault="00E9408D" w:rsidP="00E9408D">
      <w:pPr>
        <w:tabs>
          <w:tab w:val="left" w:pos="284"/>
        </w:tabs>
        <w:spacing w:line="360" w:lineRule="auto"/>
        <w:ind w:firstLine="567"/>
        <w:jc w:val="both"/>
        <w:rPr>
          <w:color w:val="000000"/>
          <w:lang w:val="pt-BR"/>
        </w:rPr>
      </w:pPr>
      <w:r w:rsidRPr="00840885">
        <w:rPr>
          <w:rFonts w:eastAsia="Calibri"/>
          <w:color w:val="000000"/>
          <w:lang w:val="pt-BR"/>
        </w:rPr>
        <w:t>GĐV nghiên cứu hồ sơ, tài liệu trước khi tiến hành khám nghiệm.</w:t>
      </w:r>
    </w:p>
    <w:p w14:paraId="0463816F" w14:textId="77777777" w:rsidR="00E9408D" w:rsidRPr="00840885" w:rsidRDefault="00E9408D" w:rsidP="00E9408D">
      <w:pPr>
        <w:spacing w:line="360" w:lineRule="auto"/>
        <w:ind w:firstLine="567"/>
        <w:jc w:val="both"/>
        <w:rPr>
          <w:b/>
          <w:color w:val="000000"/>
          <w:lang w:val="fr-FR"/>
        </w:rPr>
      </w:pPr>
      <w:r w:rsidRPr="00840885">
        <w:rPr>
          <w:b/>
          <w:color w:val="000000"/>
          <w:lang w:val="pt-BR"/>
        </w:rPr>
        <w:t>4. L</w:t>
      </w:r>
      <w:r w:rsidRPr="00840885">
        <w:rPr>
          <w:b/>
          <w:color w:val="000000"/>
          <w:lang w:val="fr-FR"/>
        </w:rPr>
        <w:t>àm việc với cán bộ cơ quan trưng cầu giám định</w:t>
      </w:r>
    </w:p>
    <w:p w14:paraId="7869429B" w14:textId="77777777" w:rsidR="00E9408D" w:rsidRPr="00840885" w:rsidRDefault="00E9408D" w:rsidP="00E9408D">
      <w:pPr>
        <w:spacing w:line="360" w:lineRule="auto"/>
        <w:ind w:firstLine="567"/>
        <w:jc w:val="both"/>
        <w:rPr>
          <w:color w:val="000000"/>
          <w:lang w:val="pt-BR"/>
        </w:rPr>
      </w:pPr>
      <w:r w:rsidRPr="00840885">
        <w:rPr>
          <w:color w:val="000000"/>
          <w:lang w:val="pt-BR"/>
        </w:rPr>
        <w:t>- Tham gia Hội đồng khám nghiệm.</w:t>
      </w:r>
    </w:p>
    <w:p w14:paraId="792D38DB" w14:textId="77777777" w:rsidR="00E9408D" w:rsidRPr="00840885" w:rsidRDefault="00E9408D" w:rsidP="00E9408D">
      <w:pPr>
        <w:spacing w:line="360" w:lineRule="auto"/>
        <w:ind w:firstLine="567"/>
        <w:jc w:val="both"/>
        <w:rPr>
          <w:color w:val="000000"/>
          <w:lang w:val="pt-BR"/>
        </w:rPr>
      </w:pPr>
      <w:r w:rsidRPr="00840885">
        <w:rPr>
          <w:color w:val="000000"/>
          <w:lang w:val="pt-BR"/>
        </w:rPr>
        <w:t>- Nghe báo cáo ban đầu liên quan đến khám nghiệm.</w:t>
      </w:r>
    </w:p>
    <w:p w14:paraId="56EB0FD6" w14:textId="77777777" w:rsidR="00E9408D" w:rsidRPr="00840885" w:rsidRDefault="00E9408D" w:rsidP="00E9408D">
      <w:pPr>
        <w:spacing w:line="360" w:lineRule="auto"/>
        <w:ind w:firstLine="567"/>
        <w:jc w:val="both"/>
        <w:rPr>
          <w:color w:val="000000"/>
          <w:lang w:val="pt-BR"/>
        </w:rPr>
      </w:pPr>
      <w:r w:rsidRPr="00840885">
        <w:rPr>
          <w:color w:val="000000"/>
          <w:lang w:val="pt-BR"/>
        </w:rPr>
        <w:t>- Đề xuất thành phần chứng kiến.</w:t>
      </w:r>
    </w:p>
    <w:p w14:paraId="12CB5C56" w14:textId="77777777" w:rsidR="00E9408D" w:rsidRPr="00840885" w:rsidRDefault="00E9408D" w:rsidP="00E9408D">
      <w:pPr>
        <w:spacing w:line="360" w:lineRule="auto"/>
        <w:ind w:firstLine="567"/>
        <w:jc w:val="both"/>
        <w:rPr>
          <w:color w:val="000000"/>
          <w:lang w:val="pt-BR"/>
        </w:rPr>
      </w:pPr>
      <w:r w:rsidRPr="00840885">
        <w:rPr>
          <w:color w:val="000000"/>
          <w:lang w:val="fr-FR"/>
        </w:rPr>
        <w:t>- Yêu cầu cán bộ cơ quan trưng cầu giám định:</w:t>
      </w:r>
    </w:p>
    <w:p w14:paraId="1EA20FAF" w14:textId="77777777" w:rsidR="00E9408D" w:rsidRPr="00840885" w:rsidRDefault="00E9408D" w:rsidP="00E9408D">
      <w:pPr>
        <w:spacing w:line="360" w:lineRule="auto"/>
        <w:ind w:firstLine="567"/>
        <w:jc w:val="both"/>
        <w:rPr>
          <w:color w:val="000000"/>
          <w:lang w:val="pt-BR"/>
        </w:rPr>
      </w:pPr>
      <w:r w:rsidRPr="00840885">
        <w:rPr>
          <w:color w:val="000000"/>
          <w:lang w:val="pt-BR"/>
        </w:rPr>
        <w:t>+ Cung cấp thêm thông tin, hồ sơ (nếu cần thiết).</w:t>
      </w:r>
    </w:p>
    <w:p w14:paraId="4A406824" w14:textId="77777777" w:rsidR="00E9408D" w:rsidRPr="00840885" w:rsidRDefault="00E9408D" w:rsidP="00E9408D">
      <w:pPr>
        <w:spacing w:line="360" w:lineRule="auto"/>
        <w:ind w:firstLine="567"/>
        <w:jc w:val="both"/>
        <w:rPr>
          <w:color w:val="000000"/>
          <w:lang w:val="pt-BR"/>
        </w:rPr>
      </w:pPr>
      <w:r w:rsidRPr="00840885">
        <w:rPr>
          <w:color w:val="000000"/>
          <w:lang w:val="pt-BR"/>
        </w:rPr>
        <w:t>+ Bố trí địa điểm khám nghiệm tử thi.</w:t>
      </w:r>
    </w:p>
    <w:p w14:paraId="23E8166E" w14:textId="77777777" w:rsidR="00E9408D" w:rsidRPr="00840885" w:rsidRDefault="00E9408D" w:rsidP="00E9408D">
      <w:pPr>
        <w:tabs>
          <w:tab w:val="left" w:pos="0"/>
        </w:tabs>
        <w:spacing w:line="360" w:lineRule="auto"/>
        <w:ind w:firstLine="567"/>
        <w:jc w:val="both"/>
        <w:rPr>
          <w:color w:val="000000"/>
          <w:lang w:val="pt-BR"/>
        </w:rPr>
      </w:pPr>
      <w:r w:rsidRPr="00840885">
        <w:rPr>
          <w:color w:val="000000"/>
          <w:lang w:val="pt-BR"/>
        </w:rPr>
        <w:t>+ Đảm bảo an toàn cho những người tham gia khám nghiệm, tránh tác hại của môi trường, tránh lây nhiễm, ô nhiễm,...</w:t>
      </w:r>
    </w:p>
    <w:p w14:paraId="19B13C46" w14:textId="77777777" w:rsidR="00E9408D" w:rsidRPr="00840885" w:rsidRDefault="00E9408D" w:rsidP="00E9408D">
      <w:pPr>
        <w:tabs>
          <w:tab w:val="left" w:pos="0"/>
          <w:tab w:val="left" w:pos="993"/>
        </w:tabs>
        <w:spacing w:line="360" w:lineRule="auto"/>
        <w:ind w:firstLine="567"/>
        <w:jc w:val="both"/>
        <w:rPr>
          <w:color w:val="000000"/>
          <w:lang w:val="fr-FR"/>
        </w:rPr>
      </w:pPr>
      <w:r w:rsidRPr="00840885">
        <w:rPr>
          <w:color w:val="000000"/>
          <w:lang w:val="fr-FR"/>
        </w:rPr>
        <w:t xml:space="preserve">+ Bố trí người phiên dịch trong trường hợp cần thiết. </w:t>
      </w:r>
    </w:p>
    <w:p w14:paraId="3F6219C1" w14:textId="77777777" w:rsidR="00E9408D" w:rsidRPr="00840885" w:rsidRDefault="00E9408D" w:rsidP="00E9408D">
      <w:pPr>
        <w:spacing w:line="360" w:lineRule="auto"/>
        <w:ind w:firstLine="567"/>
        <w:jc w:val="both"/>
        <w:rPr>
          <w:color w:val="000000"/>
          <w:lang w:val="fr-FR"/>
        </w:rPr>
      </w:pPr>
      <w:r w:rsidRPr="00840885">
        <w:rPr>
          <w:color w:val="000000"/>
          <w:lang w:val="fr-FR"/>
        </w:rPr>
        <w:t>+ Gửi mẫu đi làm các xét nghiệm bổ sung/giám định khác theo chỉ định của GĐV, lấy kết quả giao cho cơ quan giám định.</w:t>
      </w:r>
    </w:p>
    <w:p w14:paraId="3182D02A" w14:textId="77777777" w:rsidR="00E9408D" w:rsidRPr="00840885" w:rsidRDefault="00E9408D" w:rsidP="00E9408D">
      <w:pPr>
        <w:spacing w:line="360" w:lineRule="auto"/>
        <w:ind w:firstLine="567"/>
        <w:jc w:val="both"/>
        <w:rPr>
          <w:color w:val="000000"/>
          <w:lang w:val="fr-FR"/>
        </w:rPr>
      </w:pPr>
      <w:r w:rsidRPr="00840885">
        <w:rPr>
          <w:color w:val="000000"/>
          <w:lang w:val="fr-FR"/>
        </w:rPr>
        <w:t>- Phối hợp giải quyết các tình huống phát sinh.</w:t>
      </w:r>
    </w:p>
    <w:p w14:paraId="0278A6F1" w14:textId="77777777" w:rsidR="00E9408D" w:rsidRPr="00840885" w:rsidRDefault="00E9408D" w:rsidP="00E9408D">
      <w:pPr>
        <w:spacing w:before="120" w:line="360" w:lineRule="auto"/>
        <w:ind w:firstLine="567"/>
        <w:jc w:val="both"/>
        <w:rPr>
          <w:b/>
          <w:color w:val="000000"/>
          <w:lang w:val="es-ES_tradnl"/>
        </w:rPr>
      </w:pPr>
      <w:r w:rsidRPr="00840885">
        <w:rPr>
          <w:b/>
          <w:color w:val="000000"/>
        </w:rPr>
        <w:t xml:space="preserve">IV. PHƯƠNG PHÁP </w:t>
      </w:r>
      <w:r w:rsidRPr="00840885">
        <w:rPr>
          <w:b/>
          <w:color w:val="000000"/>
          <w:lang w:val="es-ES_tradnl"/>
        </w:rPr>
        <w:t>GIÁM ĐỊNH</w:t>
      </w:r>
    </w:p>
    <w:p w14:paraId="69A90A32" w14:textId="77777777" w:rsidR="00E9408D" w:rsidRPr="00840885" w:rsidRDefault="00E9408D" w:rsidP="00E9408D">
      <w:pPr>
        <w:spacing w:line="360" w:lineRule="auto"/>
        <w:ind w:firstLine="567"/>
        <w:rPr>
          <w:b/>
          <w:color w:val="000000"/>
        </w:rPr>
      </w:pPr>
      <w:r w:rsidRPr="00840885">
        <w:rPr>
          <w:b/>
          <w:color w:val="000000"/>
        </w:rPr>
        <w:lastRenderedPageBreak/>
        <w:t xml:space="preserve">1. </w:t>
      </w:r>
      <w:r w:rsidRPr="00840885">
        <w:rPr>
          <w:b/>
          <w:color w:val="000000"/>
          <w:lang w:val="fr-FR"/>
        </w:rPr>
        <w:t>Khám nghiệm</w:t>
      </w:r>
    </w:p>
    <w:p w14:paraId="14F9052C" w14:textId="77777777" w:rsidR="00E9408D" w:rsidRPr="00840885" w:rsidRDefault="00E9408D" w:rsidP="00E9408D">
      <w:pPr>
        <w:spacing w:line="360" w:lineRule="auto"/>
        <w:ind w:firstLine="567"/>
        <w:rPr>
          <w:b/>
          <w:i/>
          <w:color w:val="000000"/>
        </w:rPr>
      </w:pPr>
      <w:bookmarkStart w:id="20" w:name="page172"/>
      <w:bookmarkEnd w:id="20"/>
      <w:r w:rsidRPr="00840885">
        <w:rPr>
          <w:b/>
          <w:i/>
          <w:color w:val="000000"/>
        </w:rPr>
        <w:t>1.1. Khám ngoài</w:t>
      </w:r>
    </w:p>
    <w:p w14:paraId="30482DC5" w14:textId="77777777" w:rsidR="00E9408D" w:rsidRPr="00840885" w:rsidRDefault="00E9408D" w:rsidP="00E9408D">
      <w:pPr>
        <w:tabs>
          <w:tab w:val="left" w:pos="1193"/>
        </w:tabs>
        <w:spacing w:line="360" w:lineRule="auto"/>
        <w:ind w:firstLine="567"/>
        <w:jc w:val="both"/>
        <w:rPr>
          <w:color w:val="000000"/>
        </w:rPr>
      </w:pPr>
      <w:r w:rsidRPr="00840885">
        <w:rPr>
          <w:color w:val="000000"/>
        </w:rPr>
        <w:t xml:space="preserve">- </w:t>
      </w:r>
      <w:r w:rsidRPr="00840885">
        <w:rPr>
          <w:color w:val="000000"/>
          <w:lang w:val="fr-FR"/>
        </w:rPr>
        <w:t xml:space="preserve">Mô tả </w:t>
      </w:r>
      <w:r w:rsidRPr="00840885">
        <w:rPr>
          <w:color w:val="000000"/>
        </w:rPr>
        <w:t>quần áo, tã lót, vải bọc: Đặc điểm, màu sắc, cũ mới, kiểu, nhãn hiệu quần áo, dấu vết trên quần áo.</w:t>
      </w:r>
    </w:p>
    <w:p w14:paraId="5C10AEAA" w14:textId="77777777" w:rsidR="00E9408D" w:rsidRPr="00840885" w:rsidRDefault="00E9408D" w:rsidP="00E9408D">
      <w:pPr>
        <w:tabs>
          <w:tab w:val="left" w:pos="1193"/>
        </w:tabs>
        <w:spacing w:line="360" w:lineRule="auto"/>
        <w:ind w:firstLine="567"/>
        <w:jc w:val="both"/>
        <w:rPr>
          <w:color w:val="000000"/>
          <w:spacing w:val="-6"/>
        </w:rPr>
      </w:pPr>
      <w:r w:rsidRPr="00840885">
        <w:rPr>
          <w:color w:val="000000"/>
          <w:spacing w:val="-6"/>
        </w:rPr>
        <w:t>- Đo chiều dài, cân nặng, vòng đầu, vòng bụng và các chỉ số tính tuổi thai khác.</w:t>
      </w:r>
    </w:p>
    <w:p w14:paraId="07099045" w14:textId="77777777" w:rsidR="00E9408D" w:rsidRPr="00840885" w:rsidRDefault="00E9408D" w:rsidP="00E9408D">
      <w:pPr>
        <w:spacing w:line="360" w:lineRule="auto"/>
        <w:ind w:right="65" w:firstLine="567"/>
        <w:jc w:val="both"/>
        <w:rPr>
          <w:color w:val="000000"/>
        </w:rPr>
      </w:pPr>
      <w:r w:rsidRPr="00840885">
        <w:rPr>
          <w:color w:val="000000"/>
        </w:rPr>
        <w:t xml:space="preserve">- Mô tả tóc, lông tơ: Dài hay ngắn, màu sắc. </w:t>
      </w:r>
    </w:p>
    <w:p w14:paraId="14F058BF" w14:textId="77777777" w:rsidR="00E9408D" w:rsidRPr="00840885" w:rsidRDefault="00E9408D" w:rsidP="00E9408D">
      <w:pPr>
        <w:spacing w:line="360" w:lineRule="auto"/>
        <w:ind w:right="65" w:firstLine="567"/>
        <w:jc w:val="both"/>
        <w:rPr>
          <w:color w:val="000000"/>
        </w:rPr>
      </w:pPr>
      <w:r w:rsidRPr="00840885">
        <w:rPr>
          <w:color w:val="000000"/>
        </w:rPr>
        <w:t>- Mô tả dấu vết sơ sinh.</w:t>
      </w:r>
    </w:p>
    <w:p w14:paraId="63895B45" w14:textId="77777777" w:rsidR="00E9408D" w:rsidRPr="00840885" w:rsidRDefault="00E9408D" w:rsidP="00E9408D">
      <w:pPr>
        <w:spacing w:line="360" w:lineRule="auto"/>
        <w:ind w:firstLine="567"/>
        <w:jc w:val="both"/>
        <w:rPr>
          <w:color w:val="000000"/>
        </w:rPr>
      </w:pPr>
      <w:r w:rsidRPr="00840885">
        <w:rPr>
          <w:color w:val="000000"/>
        </w:rPr>
        <w:t>- Đánh giá tình trạng da: Chất gây, lớp nhớt ngoài da, màu sắc da,…</w:t>
      </w:r>
    </w:p>
    <w:p w14:paraId="277F55A3" w14:textId="77777777" w:rsidR="00E9408D" w:rsidRPr="00840885" w:rsidRDefault="00E9408D" w:rsidP="00E9408D">
      <w:pPr>
        <w:spacing w:line="360" w:lineRule="auto"/>
        <w:ind w:right="-25" w:firstLine="567"/>
        <w:jc w:val="both"/>
        <w:rPr>
          <w:color w:val="000000"/>
        </w:rPr>
      </w:pPr>
      <w:r w:rsidRPr="00840885">
        <w:rPr>
          <w:color w:val="000000"/>
        </w:rPr>
        <w:t xml:space="preserve">- Mô tả các vết máu, tụ máu, bướu huyết thanh,... (nếu có). </w:t>
      </w:r>
    </w:p>
    <w:p w14:paraId="5B051372" w14:textId="77777777" w:rsidR="00E9408D" w:rsidRPr="00840885" w:rsidRDefault="00E9408D" w:rsidP="00E9408D">
      <w:pPr>
        <w:spacing w:line="360" w:lineRule="auto"/>
        <w:ind w:right="3020" w:firstLine="567"/>
        <w:jc w:val="both"/>
        <w:rPr>
          <w:color w:val="000000"/>
        </w:rPr>
      </w:pPr>
      <w:r w:rsidRPr="00840885">
        <w:rPr>
          <w:color w:val="000000"/>
        </w:rPr>
        <w:t>- Mô tả phân su.</w:t>
      </w:r>
    </w:p>
    <w:p w14:paraId="6CC7F652" w14:textId="77777777" w:rsidR="00E9408D" w:rsidRPr="00840885" w:rsidRDefault="00E9408D" w:rsidP="00E9408D">
      <w:pPr>
        <w:spacing w:line="360" w:lineRule="auto"/>
        <w:ind w:firstLine="567"/>
        <w:jc w:val="both"/>
        <w:rPr>
          <w:color w:val="000000"/>
        </w:rPr>
      </w:pPr>
      <w:r w:rsidRPr="00840885">
        <w:rPr>
          <w:color w:val="000000"/>
        </w:rPr>
        <w:t>- Tình trạng dây rốn, cuống rốn, bánh rau (nếu có).</w:t>
      </w:r>
    </w:p>
    <w:p w14:paraId="4E4195EF" w14:textId="77777777" w:rsidR="00E9408D" w:rsidRPr="00840885" w:rsidRDefault="00E9408D" w:rsidP="00E9408D">
      <w:pPr>
        <w:spacing w:line="360" w:lineRule="auto"/>
        <w:ind w:right="80" w:firstLine="567"/>
        <w:jc w:val="both"/>
        <w:rPr>
          <w:color w:val="000000"/>
        </w:rPr>
      </w:pPr>
      <w:r w:rsidRPr="00840885">
        <w:rPr>
          <w:color w:val="000000"/>
        </w:rPr>
        <w:t xml:space="preserve">- Tình trạng hộp sọ, cổ, thân mình, tay, chân. </w:t>
      </w:r>
    </w:p>
    <w:p w14:paraId="4521CC1D" w14:textId="77777777" w:rsidR="00E9408D" w:rsidRDefault="00E9408D" w:rsidP="00E9408D">
      <w:pPr>
        <w:spacing w:line="360" w:lineRule="auto"/>
        <w:ind w:right="80" w:firstLine="567"/>
        <w:jc w:val="both"/>
        <w:rPr>
          <w:color w:val="000000"/>
        </w:rPr>
      </w:pPr>
      <w:r w:rsidRPr="00840885">
        <w:rPr>
          <w:color w:val="000000"/>
        </w:rPr>
        <w:t>- Các dị tật, dị dạng (nếu có).</w:t>
      </w:r>
    </w:p>
    <w:p w14:paraId="3CA049A7" w14:textId="77777777" w:rsidR="00E9408D" w:rsidRPr="00287A86" w:rsidRDefault="00E9408D" w:rsidP="00E9408D">
      <w:pPr>
        <w:spacing w:line="360" w:lineRule="auto"/>
        <w:ind w:right="80" w:firstLine="567"/>
        <w:jc w:val="both"/>
        <w:rPr>
          <w:color w:val="FF0000"/>
        </w:rPr>
      </w:pPr>
      <w:r>
        <w:rPr>
          <w:color w:val="000000"/>
        </w:rPr>
        <w:t xml:space="preserve">* </w:t>
      </w:r>
      <w:r w:rsidRPr="00287A86">
        <w:rPr>
          <w:color w:val="FF0000"/>
        </w:rPr>
        <w:t>Đối với tử thi là một phần thai nhi hoặc tổ chức thai (túi ối, bánh rau) Kiểm tra, đo kích thước, kiểm tra</w:t>
      </w:r>
      <w:r>
        <w:rPr>
          <w:color w:val="FF0000"/>
        </w:rPr>
        <w:t xml:space="preserve"> màu sắc,</w:t>
      </w:r>
      <w:r w:rsidRPr="0058740A">
        <w:rPr>
          <w:color w:val="FF0000"/>
        </w:rPr>
        <w:t xml:space="preserve"> </w:t>
      </w:r>
      <w:r w:rsidRPr="00287A86">
        <w:rPr>
          <w:color w:val="FF0000"/>
        </w:rPr>
        <w:t>đánh giá</w:t>
      </w:r>
      <w:r>
        <w:rPr>
          <w:color w:val="FF0000"/>
        </w:rPr>
        <w:t xml:space="preserve"> mô tả tình trạng tổ chức thai, các thành phần liên quan.</w:t>
      </w:r>
    </w:p>
    <w:p w14:paraId="6C3672B1" w14:textId="77777777" w:rsidR="00E9408D" w:rsidRPr="00840885" w:rsidRDefault="00E9408D" w:rsidP="00E9408D">
      <w:pPr>
        <w:spacing w:line="360" w:lineRule="auto"/>
        <w:ind w:right="5380" w:firstLine="567"/>
        <w:rPr>
          <w:b/>
          <w:i/>
          <w:color w:val="000000"/>
        </w:rPr>
      </w:pPr>
      <w:r w:rsidRPr="00840885">
        <w:rPr>
          <w:b/>
          <w:i/>
          <w:color w:val="000000"/>
        </w:rPr>
        <w:t>1.2. Khám trong</w:t>
      </w:r>
    </w:p>
    <w:p w14:paraId="7FDAE722" w14:textId="77777777" w:rsidR="00E9408D" w:rsidRPr="00840885" w:rsidRDefault="00E9408D" w:rsidP="00E9408D">
      <w:pPr>
        <w:tabs>
          <w:tab w:val="left" w:pos="1015"/>
        </w:tabs>
        <w:spacing w:line="360" w:lineRule="auto"/>
        <w:ind w:firstLine="567"/>
        <w:jc w:val="both"/>
        <w:rPr>
          <w:color w:val="000000"/>
        </w:rPr>
      </w:pPr>
      <w:r w:rsidRPr="00840885">
        <w:rPr>
          <w:color w:val="000000"/>
        </w:rPr>
        <w:t>- Theo Quy trình giám định tử thi (Quy trình 14, mục IV).</w:t>
      </w:r>
    </w:p>
    <w:p w14:paraId="0BE206B4" w14:textId="77777777" w:rsidR="00E9408D" w:rsidRPr="00840885" w:rsidRDefault="00E9408D" w:rsidP="00E9408D">
      <w:pPr>
        <w:spacing w:line="360" w:lineRule="auto"/>
        <w:ind w:firstLine="567"/>
        <w:rPr>
          <w:color w:val="000000"/>
        </w:rPr>
      </w:pPr>
      <w:r w:rsidRPr="00840885">
        <w:rPr>
          <w:color w:val="000000"/>
        </w:rPr>
        <w:t>- Tùy theo tình trạng chết của trẻ sơ sinh, thai nhi mà lưu ý đánh giá chi tiết các phần sau:</w:t>
      </w:r>
    </w:p>
    <w:p w14:paraId="7927EAE6" w14:textId="77777777" w:rsidR="00E9408D" w:rsidRPr="00840885" w:rsidRDefault="00E9408D" w:rsidP="00E9408D">
      <w:pPr>
        <w:spacing w:line="360" w:lineRule="auto"/>
        <w:ind w:firstLine="567"/>
        <w:rPr>
          <w:color w:val="000000"/>
        </w:rPr>
      </w:pPr>
      <w:r w:rsidRPr="00840885">
        <w:rPr>
          <w:color w:val="000000"/>
        </w:rPr>
        <w:t>+ Tình trạng chấn thương.</w:t>
      </w:r>
    </w:p>
    <w:p w14:paraId="0B6B6CA6" w14:textId="77777777" w:rsidR="00E9408D" w:rsidRPr="00840885" w:rsidRDefault="00E9408D" w:rsidP="00E9408D">
      <w:pPr>
        <w:spacing w:line="360" w:lineRule="auto"/>
        <w:ind w:firstLine="567"/>
        <w:rPr>
          <w:color w:val="000000"/>
        </w:rPr>
      </w:pPr>
      <w:r w:rsidRPr="00840885">
        <w:rPr>
          <w:color w:val="000000"/>
        </w:rPr>
        <w:t>+ Tình trạng dị tật, dị dạng.</w:t>
      </w:r>
    </w:p>
    <w:p w14:paraId="3333CFC8" w14:textId="77777777" w:rsidR="00E9408D" w:rsidRPr="00840885" w:rsidRDefault="00E9408D" w:rsidP="00E9408D">
      <w:pPr>
        <w:spacing w:line="360" w:lineRule="auto"/>
        <w:ind w:firstLine="567"/>
        <w:rPr>
          <w:color w:val="000000"/>
        </w:rPr>
      </w:pPr>
      <w:r w:rsidRPr="00840885">
        <w:rPr>
          <w:color w:val="000000"/>
        </w:rPr>
        <w:t>+ Tình trạng phổi, đường thở: Đã thở hay chưa thở.</w:t>
      </w:r>
    </w:p>
    <w:p w14:paraId="65B6FD53" w14:textId="77777777" w:rsidR="00E9408D" w:rsidRDefault="00E9408D" w:rsidP="00E9408D">
      <w:pPr>
        <w:spacing w:line="360" w:lineRule="auto"/>
        <w:ind w:firstLine="567"/>
        <w:rPr>
          <w:color w:val="000000"/>
        </w:rPr>
      </w:pPr>
      <w:r w:rsidRPr="00840885">
        <w:rPr>
          <w:color w:val="000000"/>
        </w:rPr>
        <w:t>+ Chất chứa dạ dày, phân su.</w:t>
      </w:r>
    </w:p>
    <w:p w14:paraId="382158E8" w14:textId="77777777" w:rsidR="00E9408D" w:rsidRPr="0058740A" w:rsidRDefault="00E9408D" w:rsidP="00E9408D">
      <w:pPr>
        <w:spacing w:line="360" w:lineRule="auto"/>
        <w:ind w:firstLine="567"/>
        <w:rPr>
          <w:color w:val="FF0000"/>
        </w:rPr>
      </w:pPr>
      <w:r w:rsidRPr="0058740A">
        <w:rPr>
          <w:color w:val="FF0000"/>
        </w:rPr>
        <w:t xml:space="preserve">* Đối với mẫu là tổ chức thai cần phẫu tích kiểm tra, </w:t>
      </w:r>
    </w:p>
    <w:p w14:paraId="725C8A81" w14:textId="77777777" w:rsidR="00E9408D" w:rsidRPr="00840885" w:rsidRDefault="00E9408D" w:rsidP="00E9408D">
      <w:pPr>
        <w:spacing w:line="360" w:lineRule="auto"/>
        <w:ind w:firstLine="567"/>
        <w:rPr>
          <w:color w:val="000000"/>
        </w:rPr>
      </w:pPr>
      <w:r w:rsidRPr="00840885">
        <w:rPr>
          <w:b/>
          <w:color w:val="000000"/>
        </w:rPr>
        <w:t>2. Thu mẫu và chỉ định xét nghiệm bổ sung, giám định khác</w:t>
      </w:r>
    </w:p>
    <w:p w14:paraId="633A68FA" w14:textId="77777777" w:rsidR="00E9408D" w:rsidRDefault="00E9408D" w:rsidP="00E9408D">
      <w:pPr>
        <w:spacing w:line="360" w:lineRule="auto"/>
        <w:ind w:firstLine="567"/>
        <w:jc w:val="both"/>
        <w:rPr>
          <w:color w:val="000000"/>
          <w:lang w:val="pt-BR"/>
        </w:rPr>
      </w:pPr>
      <w:r w:rsidRPr="00840885">
        <w:rPr>
          <w:color w:val="000000"/>
          <w:lang w:val="fr-FR"/>
        </w:rPr>
        <w:t>Tùy trường hợp, GĐV quyết định việc thu mẫu và chỉ định xét nghiệm bổ sung, giám định cần thiết khác</w:t>
      </w:r>
      <w:r w:rsidRPr="00840885">
        <w:rPr>
          <w:color w:val="000000"/>
          <w:lang w:val="pt-BR"/>
        </w:rPr>
        <w:t>:</w:t>
      </w:r>
    </w:p>
    <w:p w14:paraId="52DA313C" w14:textId="77777777" w:rsidR="00E9408D" w:rsidRPr="00840885" w:rsidRDefault="00E9408D" w:rsidP="00E9408D">
      <w:pPr>
        <w:spacing w:line="360" w:lineRule="auto"/>
        <w:ind w:firstLine="567"/>
        <w:jc w:val="both"/>
        <w:rPr>
          <w:color w:val="000000"/>
          <w:lang w:val="pt-BR"/>
        </w:rPr>
      </w:pPr>
      <w:r>
        <w:rPr>
          <w:color w:val="FF0000"/>
        </w:rPr>
        <w:t xml:space="preserve">Đối với tổ chức thai: </w:t>
      </w:r>
      <w:r w:rsidRPr="0058740A">
        <w:rPr>
          <w:color w:val="FF0000"/>
        </w:rPr>
        <w:t xml:space="preserve">thu </w:t>
      </w:r>
      <w:r>
        <w:rPr>
          <w:color w:val="FF0000"/>
        </w:rPr>
        <w:t>mẫu</w:t>
      </w:r>
      <w:r w:rsidRPr="0058740A">
        <w:rPr>
          <w:color w:val="FF0000"/>
        </w:rPr>
        <w:t xml:space="preserve"> toàn bộ để xét nghiệm mô bệnh học vi thể</w:t>
      </w:r>
      <w:r>
        <w:rPr>
          <w:color w:val="FF0000"/>
        </w:rPr>
        <w:t xml:space="preserve"> và ADN.</w:t>
      </w:r>
    </w:p>
    <w:p w14:paraId="179FB2A6" w14:textId="77777777" w:rsidR="00E9408D" w:rsidRPr="00840885" w:rsidRDefault="00E9408D" w:rsidP="00E9408D">
      <w:pPr>
        <w:tabs>
          <w:tab w:val="left" w:pos="0"/>
          <w:tab w:val="left" w:pos="980"/>
        </w:tabs>
        <w:spacing w:line="360" w:lineRule="auto"/>
        <w:ind w:firstLine="567"/>
        <w:jc w:val="both"/>
        <w:rPr>
          <w:color w:val="000000"/>
          <w:lang w:val="fr-FR"/>
        </w:rPr>
      </w:pPr>
      <w:r w:rsidRPr="00840885">
        <w:rPr>
          <w:color w:val="000000"/>
          <w:lang w:val="fr-FR"/>
        </w:rPr>
        <w:lastRenderedPageBreak/>
        <w:t>+ Thu mẫu tại các vị trí nghi ngờ tổn thương để xét nghiệm/giám định mô bệnh học.</w:t>
      </w:r>
    </w:p>
    <w:p w14:paraId="64955AB3" w14:textId="77777777" w:rsidR="00E9408D" w:rsidRPr="00840885" w:rsidRDefault="00E9408D" w:rsidP="00E9408D">
      <w:pPr>
        <w:tabs>
          <w:tab w:val="left" w:pos="0"/>
          <w:tab w:val="left" w:pos="980"/>
        </w:tabs>
        <w:spacing w:line="360" w:lineRule="auto"/>
        <w:ind w:firstLine="567"/>
        <w:jc w:val="both"/>
        <w:rPr>
          <w:color w:val="000000"/>
          <w:lang w:val="fr-FR"/>
        </w:rPr>
      </w:pPr>
      <w:r w:rsidRPr="00840885">
        <w:rPr>
          <w:color w:val="000000"/>
          <w:lang w:val="fr-FR"/>
        </w:rPr>
        <w:t>+ Thu mẫu phủ tạng và máu, chất chứa trong dạ dày, nước tiểu, phân để xét nghiệm/giám định độc chất, vi sinh,…</w:t>
      </w:r>
    </w:p>
    <w:p w14:paraId="50C58168" w14:textId="77777777" w:rsidR="00E9408D" w:rsidRPr="00840885" w:rsidRDefault="00E9408D" w:rsidP="00E9408D">
      <w:pPr>
        <w:tabs>
          <w:tab w:val="left" w:pos="0"/>
          <w:tab w:val="left" w:pos="980"/>
        </w:tabs>
        <w:spacing w:line="360" w:lineRule="auto"/>
        <w:ind w:firstLine="567"/>
        <w:jc w:val="both"/>
        <w:rPr>
          <w:color w:val="000000"/>
          <w:lang w:val="fr-FR"/>
        </w:rPr>
      </w:pPr>
      <w:r w:rsidRPr="00840885">
        <w:rPr>
          <w:color w:val="000000"/>
          <w:lang w:val="fr-FR"/>
        </w:rPr>
        <w:t>+ Thu mẫu máu để xét nghiệm nhóm máu, bệnh truyền nhiễm.</w:t>
      </w:r>
    </w:p>
    <w:p w14:paraId="440260B3" w14:textId="77777777" w:rsidR="00E9408D" w:rsidRPr="00840885" w:rsidRDefault="00E9408D" w:rsidP="00E9408D">
      <w:pPr>
        <w:spacing w:line="360" w:lineRule="auto"/>
        <w:ind w:firstLine="567"/>
        <w:jc w:val="both"/>
        <w:rPr>
          <w:color w:val="000000"/>
          <w:lang w:val="fr-FR"/>
        </w:rPr>
      </w:pPr>
      <w:r w:rsidRPr="00840885">
        <w:rPr>
          <w:color w:val="000000"/>
        </w:rPr>
        <w:t>+ Tư vấn cho cơ quan trưng cầu thu các mẫu tại hiện trường, mẫu xét nghiệm/giám định ADN, c</w:t>
      </w:r>
      <w:r w:rsidRPr="00840885">
        <w:rPr>
          <w:color w:val="000000"/>
          <w:lang w:val="fr-FR"/>
        </w:rPr>
        <w:t>ác xét nghiệm, cận lâm sàng khác.</w:t>
      </w:r>
    </w:p>
    <w:p w14:paraId="2A449EC7" w14:textId="77777777" w:rsidR="00E9408D" w:rsidRPr="00840885" w:rsidRDefault="00E9408D" w:rsidP="00E9408D">
      <w:pPr>
        <w:tabs>
          <w:tab w:val="left" w:pos="0"/>
        </w:tabs>
        <w:spacing w:line="360" w:lineRule="auto"/>
        <w:ind w:firstLine="567"/>
        <w:jc w:val="both"/>
        <w:rPr>
          <w:color w:val="000000"/>
          <w:lang w:val="fr-FR"/>
        </w:rPr>
      </w:pPr>
      <w:r w:rsidRPr="00840885">
        <w:rPr>
          <w:color w:val="000000"/>
          <w:lang w:val="fr-FR"/>
        </w:rPr>
        <w:t>- Niêm phong, bảo quản, bàn giao mẫu theo quy định.</w:t>
      </w:r>
    </w:p>
    <w:p w14:paraId="258BF36A" w14:textId="77777777" w:rsidR="00E9408D" w:rsidRPr="00840885" w:rsidRDefault="00E9408D" w:rsidP="00E9408D">
      <w:pPr>
        <w:spacing w:line="360" w:lineRule="auto"/>
        <w:ind w:firstLine="567"/>
        <w:jc w:val="both"/>
        <w:rPr>
          <w:b/>
          <w:color w:val="000000"/>
          <w:lang w:val="fr-FR"/>
        </w:rPr>
      </w:pPr>
      <w:r w:rsidRPr="00840885">
        <w:rPr>
          <w:b/>
          <w:color w:val="000000"/>
          <w:lang w:val="fr-FR"/>
        </w:rPr>
        <w:t>3. Kết thúc khám nghiệm</w:t>
      </w:r>
    </w:p>
    <w:p w14:paraId="0505E90D" w14:textId="77777777" w:rsidR="00E9408D" w:rsidRPr="00840885" w:rsidRDefault="00E9408D" w:rsidP="00E9408D">
      <w:pPr>
        <w:tabs>
          <w:tab w:val="left" w:pos="0"/>
        </w:tabs>
        <w:spacing w:line="360" w:lineRule="auto"/>
        <w:ind w:left="567"/>
        <w:jc w:val="both"/>
        <w:rPr>
          <w:color w:val="000000"/>
          <w:lang w:val="fr-FR"/>
        </w:rPr>
      </w:pPr>
      <w:r w:rsidRPr="00840885">
        <w:rPr>
          <w:color w:val="000000"/>
          <w:lang w:val="fr-FR"/>
        </w:rPr>
        <w:t>- Phục hồi tử thi nếu có thương tích.</w:t>
      </w:r>
    </w:p>
    <w:p w14:paraId="4ECA4C66" w14:textId="77777777" w:rsidR="00E9408D" w:rsidRPr="00840885" w:rsidRDefault="00E9408D" w:rsidP="00E9408D">
      <w:pPr>
        <w:tabs>
          <w:tab w:val="left" w:pos="0"/>
        </w:tabs>
        <w:spacing w:line="360" w:lineRule="auto"/>
        <w:ind w:left="567"/>
        <w:jc w:val="both"/>
        <w:rPr>
          <w:color w:val="000000"/>
          <w:lang w:val="fr-FR"/>
        </w:rPr>
      </w:pPr>
      <w:r w:rsidRPr="00840885">
        <w:rPr>
          <w:color w:val="000000"/>
          <w:lang w:val="fr-FR"/>
        </w:rPr>
        <w:t>- Khâu vết mổ.</w:t>
      </w:r>
    </w:p>
    <w:p w14:paraId="41E1B321" w14:textId="77777777" w:rsidR="00E9408D" w:rsidRPr="00840885" w:rsidRDefault="00E9408D" w:rsidP="00E9408D">
      <w:pPr>
        <w:tabs>
          <w:tab w:val="left" w:pos="0"/>
        </w:tabs>
        <w:spacing w:line="360" w:lineRule="auto"/>
        <w:ind w:left="567"/>
        <w:jc w:val="both"/>
        <w:rPr>
          <w:color w:val="000000"/>
          <w:lang w:val="fr-FR"/>
        </w:rPr>
      </w:pPr>
      <w:r w:rsidRPr="00840885">
        <w:rPr>
          <w:color w:val="000000"/>
          <w:lang w:val="fr-FR"/>
        </w:rPr>
        <w:t>- Tắm hoặc vệ sinh sơ bộ tử thi.</w:t>
      </w:r>
    </w:p>
    <w:p w14:paraId="0AA1DD2C" w14:textId="77777777" w:rsidR="00E9408D" w:rsidRPr="00840885" w:rsidRDefault="00E9408D" w:rsidP="00E9408D">
      <w:pPr>
        <w:tabs>
          <w:tab w:val="left" w:pos="0"/>
        </w:tabs>
        <w:spacing w:line="360" w:lineRule="auto"/>
        <w:ind w:left="567"/>
        <w:jc w:val="both"/>
        <w:rPr>
          <w:color w:val="000000"/>
          <w:lang w:val="fr-FR"/>
        </w:rPr>
      </w:pPr>
      <w:r w:rsidRPr="00840885">
        <w:rPr>
          <w:color w:val="000000"/>
          <w:lang w:val="fr-FR"/>
        </w:rPr>
        <w:t>- Có biện pháp chống lây nhiễm, ô nhiễm.</w:t>
      </w:r>
    </w:p>
    <w:p w14:paraId="7EAE8ED6" w14:textId="77777777" w:rsidR="00E9408D" w:rsidRPr="00840885" w:rsidRDefault="00E9408D" w:rsidP="00E9408D">
      <w:pPr>
        <w:spacing w:line="360" w:lineRule="auto"/>
        <w:ind w:firstLine="567"/>
        <w:jc w:val="both"/>
        <w:rPr>
          <w:color w:val="000000"/>
          <w:spacing w:val="-6"/>
          <w:lang w:val="fr-FR"/>
        </w:rPr>
      </w:pPr>
      <w:r w:rsidRPr="00840885">
        <w:rPr>
          <w:color w:val="000000"/>
          <w:spacing w:val="-6"/>
          <w:lang w:val="fr-FR"/>
        </w:rPr>
        <w:t>- Họp hội đồng khám nghiệm giải quyết các yêu cầu của giám định (nếu cần).</w:t>
      </w:r>
    </w:p>
    <w:p w14:paraId="09AAAE3E" w14:textId="77777777" w:rsidR="00E9408D" w:rsidRPr="00840885" w:rsidRDefault="00E9408D" w:rsidP="00E9408D">
      <w:pPr>
        <w:spacing w:line="360" w:lineRule="auto"/>
        <w:ind w:firstLine="567"/>
        <w:jc w:val="both"/>
        <w:rPr>
          <w:color w:val="000000"/>
          <w:lang w:val="fr-FR"/>
        </w:rPr>
      </w:pPr>
      <w:r w:rsidRPr="00840885">
        <w:rPr>
          <w:color w:val="000000"/>
          <w:lang w:val="fr-FR"/>
        </w:rPr>
        <w:t>- Sau khi khám nghiệm tử thi cần có đánh giá, nhận định sơ bộ.</w:t>
      </w:r>
    </w:p>
    <w:p w14:paraId="73EB35CB" w14:textId="77777777" w:rsidR="00E9408D" w:rsidRPr="00840885" w:rsidRDefault="00E9408D" w:rsidP="00E9408D">
      <w:pPr>
        <w:spacing w:line="360" w:lineRule="auto"/>
        <w:ind w:firstLine="567"/>
        <w:jc w:val="both"/>
        <w:rPr>
          <w:b/>
          <w:color w:val="000000"/>
          <w:lang w:val="pt-BR"/>
        </w:rPr>
      </w:pPr>
      <w:r w:rsidRPr="00840885">
        <w:rPr>
          <w:b/>
          <w:color w:val="000000"/>
          <w:lang w:val="pt-BR"/>
        </w:rPr>
        <w:t>4. Nghiên cứu mẫu vật, thực nghiệm</w:t>
      </w:r>
    </w:p>
    <w:p w14:paraId="217BB292" w14:textId="77777777" w:rsidR="00E9408D" w:rsidRPr="00840885" w:rsidRDefault="00E9408D" w:rsidP="00E9408D">
      <w:pPr>
        <w:spacing w:line="360" w:lineRule="auto"/>
        <w:ind w:firstLine="567"/>
        <w:jc w:val="both"/>
        <w:rPr>
          <w:color w:val="000000"/>
          <w:lang w:val="pt-BR"/>
        </w:rPr>
      </w:pPr>
      <w:r w:rsidRPr="00840885">
        <w:rPr>
          <w:color w:val="000000"/>
          <w:lang w:val="pt-BR"/>
        </w:rPr>
        <w:t>- Trường hợp cơ quan trưng cầu cung cấp mẫu vật thì GĐV nghiên cứu, giám định mẫu vật theo Quy trình giám định vật gây thương tích (Quy trình 11, mục IV).</w:t>
      </w:r>
    </w:p>
    <w:p w14:paraId="217E4E40" w14:textId="77777777" w:rsidR="00E9408D" w:rsidRPr="00840885" w:rsidRDefault="00E9408D" w:rsidP="00E9408D">
      <w:pPr>
        <w:spacing w:line="360" w:lineRule="auto"/>
        <w:ind w:firstLine="567"/>
        <w:jc w:val="both"/>
        <w:rPr>
          <w:color w:val="000000"/>
          <w:spacing w:val="-6"/>
          <w:lang w:val="pt-BR"/>
        </w:rPr>
      </w:pPr>
      <w:r w:rsidRPr="00840885">
        <w:rPr>
          <w:color w:val="000000"/>
          <w:spacing w:val="-6"/>
          <w:lang w:val="pt-BR"/>
        </w:rPr>
        <w:t>- Trường hợp cần thiết GĐV báo cáo lãnh đạo đơn vị để tiến hành thực nghiệm.</w:t>
      </w:r>
    </w:p>
    <w:p w14:paraId="058CC478" w14:textId="77777777" w:rsidR="00E9408D" w:rsidRPr="00840885" w:rsidRDefault="00E9408D" w:rsidP="00E9408D">
      <w:pPr>
        <w:spacing w:line="360" w:lineRule="auto"/>
        <w:ind w:firstLine="567"/>
        <w:jc w:val="both"/>
        <w:rPr>
          <w:b/>
          <w:color w:val="000000"/>
          <w:lang w:val="pt-BR"/>
        </w:rPr>
      </w:pPr>
      <w:r w:rsidRPr="00840885">
        <w:rPr>
          <w:b/>
          <w:color w:val="000000"/>
          <w:lang w:val="pt-BR"/>
        </w:rPr>
        <w:t>5. Khám nghiệm hiện trường</w:t>
      </w:r>
    </w:p>
    <w:p w14:paraId="0459F38F" w14:textId="77777777" w:rsidR="00E9408D" w:rsidRPr="00840885" w:rsidRDefault="00E9408D" w:rsidP="00E9408D">
      <w:pPr>
        <w:spacing w:line="360" w:lineRule="auto"/>
        <w:ind w:firstLine="567"/>
        <w:jc w:val="both"/>
        <w:rPr>
          <w:color w:val="000000"/>
          <w:lang w:val="sv-SE"/>
        </w:rPr>
      </w:pPr>
      <w:r w:rsidRPr="00840885">
        <w:rPr>
          <w:color w:val="000000"/>
          <w:lang w:val="sv-SE"/>
        </w:rPr>
        <w:t>- Trong trường hợp cần thiết, GĐV có thể đề nghị được tham gia khám nghiệm, thực nghiệm hoặc nghiên cứu hiện trường.</w:t>
      </w:r>
    </w:p>
    <w:p w14:paraId="09E15EC3" w14:textId="77777777" w:rsidR="00E9408D" w:rsidRPr="00840885" w:rsidRDefault="00E9408D" w:rsidP="00E9408D">
      <w:pPr>
        <w:spacing w:line="360" w:lineRule="auto"/>
        <w:ind w:firstLine="567"/>
        <w:jc w:val="both"/>
        <w:rPr>
          <w:color w:val="000000"/>
        </w:rPr>
      </w:pPr>
      <w:r w:rsidRPr="00840885">
        <w:rPr>
          <w:color w:val="000000"/>
        </w:rPr>
        <w:t>- Khi khám nghiệm, thực nghiệm hiện trường, cần lưu ý:</w:t>
      </w:r>
    </w:p>
    <w:p w14:paraId="25FD1FF4" w14:textId="77777777" w:rsidR="00E9408D" w:rsidRPr="00840885" w:rsidRDefault="00E9408D" w:rsidP="00E9408D">
      <w:pPr>
        <w:spacing w:line="360" w:lineRule="auto"/>
        <w:ind w:left="567"/>
        <w:jc w:val="both"/>
        <w:rPr>
          <w:color w:val="000000"/>
        </w:rPr>
      </w:pPr>
      <w:r w:rsidRPr="00840885">
        <w:rPr>
          <w:color w:val="000000"/>
        </w:rPr>
        <w:t>+ Mô tả vị trí tử thi với vật xung quanh.</w:t>
      </w:r>
    </w:p>
    <w:p w14:paraId="7ABFA78F" w14:textId="77777777" w:rsidR="00E9408D" w:rsidRPr="00840885" w:rsidRDefault="00E9408D" w:rsidP="00E9408D">
      <w:pPr>
        <w:spacing w:line="360" w:lineRule="auto"/>
        <w:ind w:left="567"/>
        <w:jc w:val="both"/>
        <w:rPr>
          <w:color w:val="000000"/>
        </w:rPr>
      </w:pPr>
      <w:r w:rsidRPr="00840885">
        <w:rPr>
          <w:color w:val="000000"/>
        </w:rPr>
        <w:t>+ Tư thế tử thi.</w:t>
      </w:r>
    </w:p>
    <w:p w14:paraId="258C0393" w14:textId="77777777" w:rsidR="00E9408D" w:rsidRPr="00840885" w:rsidRDefault="00E9408D" w:rsidP="00E9408D">
      <w:pPr>
        <w:spacing w:line="360" w:lineRule="auto"/>
        <w:ind w:left="567"/>
        <w:jc w:val="both"/>
        <w:rPr>
          <w:color w:val="000000"/>
        </w:rPr>
      </w:pPr>
      <w:r w:rsidRPr="00840885">
        <w:rPr>
          <w:color w:val="000000"/>
        </w:rPr>
        <w:t>+ Thứ tự của đồ vật.</w:t>
      </w:r>
    </w:p>
    <w:p w14:paraId="0771E42A" w14:textId="77777777" w:rsidR="00E9408D" w:rsidRPr="00840885" w:rsidRDefault="00E9408D" w:rsidP="00E9408D">
      <w:pPr>
        <w:spacing w:line="360" w:lineRule="auto"/>
        <w:ind w:left="567"/>
        <w:jc w:val="both"/>
        <w:rPr>
          <w:color w:val="000000"/>
        </w:rPr>
      </w:pPr>
      <w:r w:rsidRPr="00840885">
        <w:rPr>
          <w:color w:val="000000"/>
        </w:rPr>
        <w:t>- Dấu vết sơ sinh.</w:t>
      </w:r>
    </w:p>
    <w:p w14:paraId="374AD6DB" w14:textId="77777777" w:rsidR="00E9408D" w:rsidRPr="00840885" w:rsidRDefault="00E9408D" w:rsidP="00E9408D">
      <w:pPr>
        <w:spacing w:line="360" w:lineRule="auto"/>
        <w:ind w:left="567"/>
        <w:jc w:val="both"/>
        <w:rPr>
          <w:color w:val="000000"/>
        </w:rPr>
      </w:pPr>
      <w:r w:rsidRPr="00840885">
        <w:rPr>
          <w:color w:val="000000"/>
        </w:rPr>
        <w:t>- Phân su.</w:t>
      </w:r>
    </w:p>
    <w:p w14:paraId="4D2160DB" w14:textId="77777777" w:rsidR="00E9408D" w:rsidRDefault="00E9408D" w:rsidP="00E9408D">
      <w:pPr>
        <w:spacing w:line="360" w:lineRule="auto"/>
        <w:ind w:left="567"/>
        <w:jc w:val="both"/>
        <w:rPr>
          <w:color w:val="000000"/>
        </w:rPr>
      </w:pPr>
      <w:r w:rsidRPr="00840885">
        <w:rPr>
          <w:color w:val="000000"/>
        </w:rPr>
        <w:t>- Bánh rau dây rốn, cuống rốn.</w:t>
      </w:r>
    </w:p>
    <w:p w14:paraId="148D8E79" w14:textId="77777777" w:rsidR="00E9408D" w:rsidRPr="00840885" w:rsidRDefault="00E9408D" w:rsidP="00E9408D">
      <w:pPr>
        <w:spacing w:line="360" w:lineRule="auto"/>
        <w:ind w:firstLine="567"/>
        <w:jc w:val="both"/>
        <w:rPr>
          <w:b/>
          <w:color w:val="000000"/>
          <w:lang w:val="pt-BR"/>
        </w:rPr>
      </w:pPr>
      <w:r w:rsidRPr="00840885">
        <w:rPr>
          <w:b/>
          <w:color w:val="000000"/>
          <w:lang w:val="pt-BR"/>
        </w:rPr>
        <w:lastRenderedPageBreak/>
        <w:t>6. Hội chẩn, xin ý kiến chuyên gia</w:t>
      </w:r>
    </w:p>
    <w:p w14:paraId="159F746D" w14:textId="77777777" w:rsidR="00E9408D" w:rsidRPr="00840885" w:rsidRDefault="00E9408D" w:rsidP="00E9408D">
      <w:pPr>
        <w:spacing w:line="360" w:lineRule="auto"/>
        <w:ind w:firstLine="567"/>
        <w:jc w:val="both"/>
        <w:rPr>
          <w:color w:val="000000"/>
          <w:lang w:val="pt-BR"/>
        </w:rPr>
      </w:pPr>
      <w:r w:rsidRPr="00840885">
        <w:rPr>
          <w:color w:val="000000"/>
          <w:lang w:val="pt-BR"/>
        </w:rPr>
        <w:t>Tiến hành hội chẩn, xin ý kiến chuyên gia trong trường hợp cần thiết.</w:t>
      </w:r>
    </w:p>
    <w:p w14:paraId="2142437B" w14:textId="77777777" w:rsidR="00E9408D" w:rsidRPr="00840885" w:rsidRDefault="00E9408D" w:rsidP="00E9408D">
      <w:pPr>
        <w:spacing w:line="360" w:lineRule="auto"/>
        <w:ind w:firstLine="567"/>
        <w:jc w:val="both"/>
        <w:rPr>
          <w:b/>
          <w:color w:val="000000"/>
          <w:lang w:val="sv-SE"/>
        </w:rPr>
      </w:pPr>
      <w:r w:rsidRPr="00840885">
        <w:rPr>
          <w:b/>
          <w:color w:val="000000"/>
          <w:lang w:val="sv-SE"/>
        </w:rPr>
        <w:t>7. Tổng hợp, đánh giá và kết luận giám định</w:t>
      </w:r>
    </w:p>
    <w:p w14:paraId="06237CE9" w14:textId="77777777" w:rsidR="00E9408D" w:rsidRPr="00840885" w:rsidRDefault="00E9408D" w:rsidP="00E9408D">
      <w:pPr>
        <w:spacing w:line="360" w:lineRule="auto"/>
        <w:ind w:firstLine="567"/>
        <w:jc w:val="both"/>
        <w:rPr>
          <w:b/>
          <w:i/>
          <w:color w:val="000000"/>
          <w:lang w:val="sv-SE"/>
        </w:rPr>
      </w:pPr>
      <w:r w:rsidRPr="00840885">
        <w:rPr>
          <w:b/>
          <w:i/>
          <w:color w:val="000000"/>
          <w:lang w:val="sv-SE"/>
        </w:rPr>
        <w:t>7.1. Tổng hợp các kết quả chính</w:t>
      </w:r>
    </w:p>
    <w:p w14:paraId="1A7BA51A" w14:textId="77777777" w:rsidR="00E9408D" w:rsidRPr="00840885" w:rsidRDefault="00E9408D" w:rsidP="00E9408D">
      <w:pPr>
        <w:spacing w:line="360" w:lineRule="auto"/>
        <w:ind w:firstLine="567"/>
        <w:jc w:val="both"/>
        <w:rPr>
          <w:color w:val="000000"/>
          <w:lang w:val="sv-SE"/>
        </w:rPr>
      </w:pPr>
      <w:r w:rsidRPr="00840885">
        <w:rPr>
          <w:color w:val="000000"/>
          <w:lang w:val="sv-SE"/>
        </w:rPr>
        <w:t xml:space="preserve">- Kết quả khám nghiệm tử thi. </w:t>
      </w:r>
    </w:p>
    <w:p w14:paraId="1479A19A" w14:textId="77777777" w:rsidR="00E9408D" w:rsidRPr="00840885" w:rsidRDefault="00E9408D" w:rsidP="00E9408D">
      <w:pPr>
        <w:spacing w:line="360" w:lineRule="auto"/>
        <w:ind w:firstLine="567"/>
        <w:jc w:val="both"/>
        <w:rPr>
          <w:color w:val="000000"/>
          <w:spacing w:val="-8"/>
          <w:lang w:val="sv-SE"/>
        </w:rPr>
      </w:pPr>
      <w:r w:rsidRPr="00840885">
        <w:rPr>
          <w:color w:val="000000"/>
          <w:spacing w:val="-8"/>
          <w:lang w:val="sv-SE"/>
        </w:rPr>
        <w:t>- Kết quả xét nghiệm bổ sung, giám định khác: Mô bệnh học, độc chất, ADN, ...</w:t>
      </w:r>
    </w:p>
    <w:p w14:paraId="19394B8B" w14:textId="77777777" w:rsidR="00E9408D" w:rsidRPr="00840885" w:rsidRDefault="00E9408D" w:rsidP="00E9408D">
      <w:pPr>
        <w:spacing w:line="360" w:lineRule="auto"/>
        <w:ind w:firstLine="567"/>
        <w:jc w:val="both"/>
        <w:rPr>
          <w:color w:val="000000"/>
          <w:lang w:val="sv-SE"/>
        </w:rPr>
      </w:pPr>
      <w:r w:rsidRPr="00840885">
        <w:rPr>
          <w:color w:val="000000"/>
          <w:lang w:val="sv-SE"/>
        </w:rPr>
        <w:t>- Kết quả giám định mẫu vật, kết quả thực nghiệm (nếu có).</w:t>
      </w:r>
    </w:p>
    <w:p w14:paraId="4613C89F" w14:textId="77777777" w:rsidR="00E9408D" w:rsidRPr="00840885" w:rsidRDefault="00E9408D" w:rsidP="00E9408D">
      <w:pPr>
        <w:spacing w:line="360" w:lineRule="auto"/>
        <w:ind w:firstLine="567"/>
        <w:jc w:val="both"/>
        <w:rPr>
          <w:color w:val="000000"/>
        </w:rPr>
      </w:pPr>
      <w:r w:rsidRPr="00840885">
        <w:rPr>
          <w:color w:val="000000"/>
          <w:lang w:val="sv-SE"/>
        </w:rPr>
        <w:t>- Kết quả h</w:t>
      </w:r>
      <w:r w:rsidRPr="00840885">
        <w:rPr>
          <w:color w:val="000000"/>
        </w:rPr>
        <w:t>ội chẩn, ý kiến chuyên gia (nếu có).</w:t>
      </w:r>
    </w:p>
    <w:p w14:paraId="00044D4A" w14:textId="77777777" w:rsidR="00E9408D" w:rsidRPr="00840885" w:rsidRDefault="00E9408D" w:rsidP="00E9408D">
      <w:pPr>
        <w:spacing w:line="360" w:lineRule="auto"/>
        <w:ind w:firstLine="567"/>
        <w:jc w:val="both"/>
        <w:rPr>
          <w:color w:val="000000"/>
          <w:lang w:val="sv-SE"/>
        </w:rPr>
      </w:pPr>
      <w:r w:rsidRPr="00840885">
        <w:rPr>
          <w:color w:val="000000"/>
          <w:lang w:val="sv-SE"/>
        </w:rPr>
        <w:t>- Kết quả khám nghiệm hiện trường (nếu có).</w:t>
      </w:r>
    </w:p>
    <w:p w14:paraId="4015B4F9" w14:textId="77777777" w:rsidR="00E9408D" w:rsidRPr="00840885" w:rsidRDefault="00E9408D" w:rsidP="00E9408D">
      <w:pPr>
        <w:spacing w:line="360" w:lineRule="auto"/>
        <w:ind w:firstLine="567"/>
        <w:jc w:val="both"/>
        <w:rPr>
          <w:color w:val="000000"/>
          <w:lang w:val="sv-SE"/>
        </w:rPr>
      </w:pPr>
      <w:r w:rsidRPr="00840885">
        <w:rPr>
          <w:color w:val="000000"/>
          <w:lang w:val="sv-SE"/>
        </w:rPr>
        <w:t>- Kết quả khác (nếu có).</w:t>
      </w:r>
    </w:p>
    <w:p w14:paraId="1BCC8AEE" w14:textId="77777777" w:rsidR="00E9408D" w:rsidRPr="00840885" w:rsidRDefault="00E9408D" w:rsidP="00E9408D">
      <w:pPr>
        <w:spacing w:line="360" w:lineRule="auto"/>
        <w:ind w:firstLine="567"/>
        <w:jc w:val="both"/>
        <w:rPr>
          <w:b/>
          <w:i/>
          <w:color w:val="000000"/>
          <w:lang w:val="sv-SE"/>
        </w:rPr>
      </w:pPr>
      <w:r w:rsidRPr="00840885">
        <w:rPr>
          <w:b/>
          <w:i/>
          <w:color w:val="000000"/>
          <w:lang w:val="sv-SE"/>
        </w:rPr>
        <w:t>7.2. Kết luận</w:t>
      </w:r>
    </w:p>
    <w:p w14:paraId="10FA7EF7" w14:textId="77777777" w:rsidR="00E9408D" w:rsidRPr="00840885" w:rsidRDefault="00E9408D" w:rsidP="00E9408D">
      <w:pPr>
        <w:spacing w:line="360" w:lineRule="auto"/>
        <w:ind w:firstLine="567"/>
        <w:jc w:val="both"/>
        <w:rPr>
          <w:color w:val="000000"/>
        </w:rPr>
      </w:pPr>
      <w:r w:rsidRPr="00840885">
        <w:rPr>
          <w:color w:val="000000"/>
        </w:rPr>
        <w:t>Kết luận giám định căn cứ vào</w:t>
      </w:r>
      <w:r w:rsidRPr="00840885">
        <w:rPr>
          <w:noProof/>
          <w:color w:val="000000"/>
          <w:lang w:val="sv-SE"/>
        </w:rPr>
        <w:t xml:space="preserve"> các kết quả chính qua giám định</w:t>
      </w:r>
      <w:r w:rsidRPr="00840885">
        <w:rPr>
          <w:color w:val="000000"/>
        </w:rPr>
        <w:t xml:space="preserve">, trả lời các nội dung câu hỏi </w:t>
      </w:r>
      <w:r w:rsidRPr="00840885">
        <w:rPr>
          <w:color w:val="000000"/>
          <w:lang w:val="de-DE"/>
        </w:rPr>
        <w:t>theo quyết định trưng cầu</w:t>
      </w:r>
      <w:r w:rsidRPr="00840885">
        <w:rPr>
          <w:color w:val="000000"/>
        </w:rPr>
        <w:t xml:space="preserve"> giám định.</w:t>
      </w:r>
    </w:p>
    <w:p w14:paraId="74E58D8A" w14:textId="77777777" w:rsidR="00E9408D" w:rsidRPr="00840885" w:rsidRDefault="00E9408D" w:rsidP="00E9408D">
      <w:pPr>
        <w:spacing w:before="120" w:line="360" w:lineRule="auto"/>
        <w:ind w:firstLine="567"/>
        <w:jc w:val="both"/>
        <w:rPr>
          <w:rFonts w:eastAsia="Calibri"/>
          <w:b/>
          <w:color w:val="000000"/>
        </w:rPr>
      </w:pPr>
      <w:r w:rsidRPr="00840885">
        <w:rPr>
          <w:rFonts w:eastAsia="Calibri"/>
          <w:b/>
          <w:color w:val="000000"/>
        </w:rPr>
        <w:t>V. HOÀN THÀNH GIÁM ĐỊNH</w:t>
      </w:r>
    </w:p>
    <w:p w14:paraId="2573CFBC" w14:textId="77777777" w:rsidR="00E9408D" w:rsidRPr="00840885" w:rsidRDefault="00E9408D" w:rsidP="00E9408D">
      <w:pPr>
        <w:spacing w:line="360" w:lineRule="auto"/>
        <w:ind w:firstLine="567"/>
        <w:jc w:val="both"/>
        <w:rPr>
          <w:rFonts w:eastAsia="Calibri"/>
          <w:b/>
          <w:color w:val="000000"/>
        </w:rPr>
      </w:pPr>
      <w:r w:rsidRPr="00840885">
        <w:rPr>
          <w:rFonts w:eastAsia="Calibri"/>
          <w:b/>
          <w:color w:val="000000"/>
        </w:rPr>
        <w:t>1. Hoàn thành và ký kết luận giám định</w:t>
      </w:r>
    </w:p>
    <w:p w14:paraId="66F528A6" w14:textId="77777777" w:rsidR="00E9408D" w:rsidRPr="00840885" w:rsidRDefault="00E9408D" w:rsidP="00E9408D">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14 Phụ lục 2).</w:t>
      </w:r>
    </w:p>
    <w:p w14:paraId="662561D6" w14:textId="77777777" w:rsidR="00E9408D" w:rsidRPr="00840885" w:rsidRDefault="00E9408D" w:rsidP="00E9408D">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14a hoặc 14b Phụ lục 3)</w:t>
      </w:r>
      <w:r w:rsidRPr="00840885">
        <w:rPr>
          <w:rFonts w:eastAsia="Calibri"/>
          <w:color w:val="000000"/>
          <w:lang w:val="sv-SE"/>
        </w:rPr>
        <w:t>.</w:t>
      </w:r>
    </w:p>
    <w:p w14:paraId="43274069" w14:textId="77777777" w:rsidR="00E9408D" w:rsidRPr="00840885" w:rsidRDefault="00E9408D" w:rsidP="00E9408D">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53DEC4AD" w14:textId="77777777" w:rsidR="00E9408D" w:rsidRPr="00840885" w:rsidRDefault="00E9408D" w:rsidP="00E9408D">
      <w:pPr>
        <w:spacing w:line="360" w:lineRule="auto"/>
        <w:ind w:firstLine="567"/>
        <w:jc w:val="both"/>
        <w:rPr>
          <w:rFonts w:eastAsia="Calibri"/>
          <w:b/>
          <w:color w:val="000000"/>
        </w:rPr>
      </w:pPr>
      <w:r w:rsidRPr="00840885">
        <w:rPr>
          <w:rFonts w:eastAsia="Calibri"/>
          <w:b/>
          <w:color w:val="000000"/>
        </w:rPr>
        <w:t>2. Bàn giao kết luận giám định</w:t>
      </w:r>
    </w:p>
    <w:p w14:paraId="33CDE573" w14:textId="242BF418" w:rsidR="00D07870" w:rsidRPr="00840885" w:rsidRDefault="00E9408D" w:rsidP="00E9408D">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7CE82C77" w14:textId="77777777" w:rsidR="00D07870" w:rsidRPr="00840885" w:rsidRDefault="00D07870" w:rsidP="00D07870">
      <w:pPr>
        <w:spacing w:line="360" w:lineRule="auto"/>
        <w:jc w:val="center"/>
        <w:rPr>
          <w:b/>
          <w:color w:val="000000"/>
        </w:rPr>
      </w:pPr>
      <w:r w:rsidRPr="00840885">
        <w:rPr>
          <w:b/>
          <w:color w:val="000000"/>
        </w:rPr>
        <w:br w:type="page"/>
      </w:r>
      <w:r w:rsidRPr="00840885">
        <w:rPr>
          <w:b/>
          <w:color w:val="000000"/>
        </w:rPr>
        <w:lastRenderedPageBreak/>
        <w:t>18. QUY TRÌNH GIÁM ĐỊNH TỬ THI KHAI QUẬT</w:t>
      </w:r>
    </w:p>
    <w:p w14:paraId="71FEBA34" w14:textId="77777777" w:rsidR="00D07870" w:rsidRPr="00840885" w:rsidRDefault="00D07870" w:rsidP="00D07870">
      <w:pPr>
        <w:spacing w:before="120" w:line="360" w:lineRule="auto"/>
        <w:ind w:firstLine="567"/>
        <w:jc w:val="both"/>
        <w:rPr>
          <w:b/>
          <w:color w:val="000000"/>
        </w:rPr>
      </w:pPr>
      <w:r w:rsidRPr="00840885">
        <w:rPr>
          <w:b/>
          <w:color w:val="000000"/>
        </w:rPr>
        <w:t>I</w:t>
      </w:r>
      <w:r w:rsidRPr="00840885">
        <w:rPr>
          <w:color w:val="000000"/>
        </w:rPr>
        <w:t xml:space="preserve">. </w:t>
      </w:r>
      <w:r w:rsidRPr="00840885">
        <w:rPr>
          <w:b/>
          <w:color w:val="000000"/>
        </w:rPr>
        <w:t>ĐỐI TƯỢNG GIÁM ĐỊNH</w:t>
      </w:r>
    </w:p>
    <w:p w14:paraId="543A4929" w14:textId="77777777" w:rsidR="00D07870" w:rsidRPr="00840885" w:rsidRDefault="00D07870" w:rsidP="00D07870">
      <w:pPr>
        <w:spacing w:line="360" w:lineRule="auto"/>
        <w:ind w:firstLine="567"/>
        <w:rPr>
          <w:color w:val="000000"/>
        </w:rPr>
      </w:pPr>
      <w:r w:rsidRPr="00840885">
        <w:rPr>
          <w:color w:val="000000"/>
        </w:rPr>
        <w:t>Đối tượng giám định là tử thi hoặc hài cốt đã được khai quật.</w:t>
      </w:r>
    </w:p>
    <w:p w14:paraId="5B1595DD" w14:textId="77777777" w:rsidR="00D07870" w:rsidRPr="00840885" w:rsidRDefault="00D07870" w:rsidP="00D07870">
      <w:pPr>
        <w:spacing w:before="120" w:line="360" w:lineRule="auto"/>
        <w:ind w:firstLine="567"/>
        <w:jc w:val="both"/>
        <w:rPr>
          <w:b/>
          <w:color w:val="000000"/>
        </w:rPr>
      </w:pPr>
      <w:r w:rsidRPr="00840885">
        <w:rPr>
          <w:b/>
          <w:color w:val="000000"/>
        </w:rPr>
        <w:t xml:space="preserve">II. </w:t>
      </w:r>
      <w:r w:rsidRPr="00840885">
        <w:rPr>
          <w:b/>
          <w:color w:val="000000"/>
          <w:lang w:val="pt-BR"/>
        </w:rPr>
        <w:t xml:space="preserve">ĐIỀU KIỆN </w:t>
      </w:r>
      <w:r w:rsidRPr="00840885">
        <w:rPr>
          <w:b/>
          <w:color w:val="000000"/>
        </w:rPr>
        <w:t xml:space="preserve">CƠ SỞ VẬT CHẤT, TRANG THIẾT BỊ </w:t>
      </w:r>
    </w:p>
    <w:p w14:paraId="662335AB" w14:textId="77777777" w:rsidR="00D07870" w:rsidRPr="00840885" w:rsidRDefault="00D07870" w:rsidP="00D07870">
      <w:pPr>
        <w:spacing w:line="360" w:lineRule="auto"/>
        <w:ind w:firstLine="567"/>
        <w:jc w:val="both"/>
        <w:rPr>
          <w:b/>
          <w:color w:val="000000"/>
        </w:rPr>
      </w:pPr>
      <w:r w:rsidRPr="00840885">
        <w:rPr>
          <w:b/>
          <w:color w:val="000000"/>
          <w:lang w:val="pt-BR"/>
        </w:rPr>
        <w:t xml:space="preserve">1. </w:t>
      </w:r>
      <w:r w:rsidRPr="00840885">
        <w:rPr>
          <w:b/>
          <w:color w:val="000000"/>
        </w:rPr>
        <w:t>Địa điểm giám định</w:t>
      </w:r>
    </w:p>
    <w:p w14:paraId="6FCEE105" w14:textId="77777777" w:rsidR="00D07870" w:rsidRPr="00840885" w:rsidRDefault="00D07870" w:rsidP="00D07870">
      <w:pPr>
        <w:spacing w:line="360" w:lineRule="auto"/>
        <w:ind w:firstLine="567"/>
        <w:jc w:val="both"/>
        <w:rPr>
          <w:color w:val="000000"/>
          <w:spacing w:val="-8"/>
        </w:rPr>
      </w:pPr>
      <w:r w:rsidRPr="00840885">
        <w:rPr>
          <w:color w:val="000000"/>
          <w:spacing w:val="-8"/>
        </w:rPr>
        <w:t>Địa điểm khám nghiệm đảm bảo an toàn, đủ ánh sáng, nước và đảm bảo vệ sinh.</w:t>
      </w:r>
    </w:p>
    <w:p w14:paraId="6E9B7F57" w14:textId="77777777" w:rsidR="00D07870" w:rsidRPr="00840885" w:rsidRDefault="00D07870" w:rsidP="00D07870">
      <w:pPr>
        <w:spacing w:line="360" w:lineRule="auto"/>
        <w:ind w:firstLine="567"/>
        <w:rPr>
          <w:b/>
          <w:color w:val="000000"/>
        </w:rPr>
      </w:pPr>
      <w:r w:rsidRPr="00840885">
        <w:rPr>
          <w:b/>
          <w:color w:val="000000"/>
        </w:rPr>
        <w:t>2. Trang thiết bị, dụng cụ, vật tư tiêu hao</w:t>
      </w:r>
    </w:p>
    <w:p w14:paraId="5E71167A" w14:textId="77777777" w:rsidR="00D07870" w:rsidRPr="00840885" w:rsidRDefault="00D07870" w:rsidP="00D07870">
      <w:pPr>
        <w:spacing w:line="360" w:lineRule="auto"/>
        <w:ind w:firstLine="567"/>
        <w:rPr>
          <w:b/>
          <w:i/>
          <w:color w:val="000000"/>
        </w:rPr>
      </w:pPr>
      <w:r w:rsidRPr="00840885">
        <w:rPr>
          <w:b/>
          <w:i/>
          <w:color w:val="000000"/>
        </w:rPr>
        <w:t>2.1. Trang thiết bị, dụng cụ</w:t>
      </w:r>
    </w:p>
    <w:p w14:paraId="3378397C" w14:textId="77777777" w:rsidR="00D07870" w:rsidRPr="00840885" w:rsidRDefault="00D07870" w:rsidP="00D07870">
      <w:pPr>
        <w:spacing w:line="360" w:lineRule="auto"/>
        <w:ind w:firstLine="567"/>
        <w:rPr>
          <w:color w:val="000000"/>
        </w:rPr>
      </w:pPr>
      <w:r w:rsidRPr="00840885">
        <w:rPr>
          <w:color w:val="000000"/>
        </w:rPr>
        <w:t>- Bộ dụng cụ khám tử thi.</w:t>
      </w:r>
    </w:p>
    <w:p w14:paraId="26422ADB" w14:textId="77777777" w:rsidR="00D07870" w:rsidRPr="00840885" w:rsidRDefault="00D07870" w:rsidP="00D07870">
      <w:pPr>
        <w:spacing w:line="360" w:lineRule="auto"/>
        <w:ind w:firstLine="567"/>
        <w:rPr>
          <w:color w:val="000000"/>
        </w:rPr>
      </w:pPr>
      <w:r w:rsidRPr="00840885">
        <w:rPr>
          <w:color w:val="000000"/>
        </w:rPr>
        <w:t>- Bộ dụng cụ nhân trắc học (nếu cần).</w:t>
      </w:r>
    </w:p>
    <w:p w14:paraId="5372E11C" w14:textId="77777777" w:rsidR="00D07870" w:rsidRPr="00840885" w:rsidRDefault="00D07870" w:rsidP="00D07870">
      <w:pPr>
        <w:spacing w:line="360" w:lineRule="auto"/>
        <w:ind w:firstLine="567"/>
        <w:rPr>
          <w:color w:val="000000"/>
        </w:rPr>
      </w:pPr>
      <w:r w:rsidRPr="00840885">
        <w:rPr>
          <w:color w:val="000000"/>
        </w:rPr>
        <w:t>- Máy cưa sọ.</w:t>
      </w:r>
    </w:p>
    <w:p w14:paraId="7932C8EF" w14:textId="77777777" w:rsidR="00D07870" w:rsidRPr="00840885" w:rsidRDefault="00D07870" w:rsidP="00D07870">
      <w:pPr>
        <w:spacing w:line="360" w:lineRule="auto"/>
        <w:ind w:firstLine="567"/>
        <w:rPr>
          <w:color w:val="000000"/>
        </w:rPr>
      </w:pPr>
      <w:r w:rsidRPr="00840885">
        <w:rPr>
          <w:color w:val="000000"/>
        </w:rPr>
        <w:t>- Máy ảnh hoặc phương tiện ghi hình.</w:t>
      </w:r>
    </w:p>
    <w:p w14:paraId="2C5369E4" w14:textId="77777777" w:rsidR="00D07870" w:rsidRPr="00840885" w:rsidRDefault="00D07870" w:rsidP="00D07870">
      <w:pPr>
        <w:tabs>
          <w:tab w:val="left" w:pos="980"/>
        </w:tabs>
        <w:spacing w:line="360" w:lineRule="auto"/>
        <w:ind w:firstLine="567"/>
        <w:rPr>
          <w:color w:val="000000"/>
        </w:rPr>
      </w:pPr>
      <w:r w:rsidRPr="00840885">
        <w:rPr>
          <w:color w:val="000000"/>
        </w:rPr>
        <w:t>- Máy quay phim (trong trường hợp cần thiết).</w:t>
      </w:r>
    </w:p>
    <w:p w14:paraId="17122D6B" w14:textId="77777777" w:rsidR="00D07870" w:rsidRPr="00840885" w:rsidRDefault="00D07870" w:rsidP="00D07870">
      <w:pPr>
        <w:tabs>
          <w:tab w:val="left" w:pos="980"/>
        </w:tabs>
        <w:spacing w:line="360" w:lineRule="auto"/>
        <w:ind w:firstLine="567"/>
        <w:rPr>
          <w:color w:val="000000"/>
        </w:rPr>
      </w:pPr>
      <w:r w:rsidRPr="00840885">
        <w:rPr>
          <w:color w:val="000000"/>
        </w:rPr>
        <w:t>- Dụng cụ lấy mẫu và lưu mẫu bệnh phẩm.</w:t>
      </w:r>
    </w:p>
    <w:p w14:paraId="2F651054" w14:textId="77777777" w:rsidR="00D07870" w:rsidRPr="00840885" w:rsidRDefault="00D07870" w:rsidP="00D07870">
      <w:pPr>
        <w:tabs>
          <w:tab w:val="left" w:pos="980"/>
        </w:tabs>
        <w:spacing w:line="360" w:lineRule="auto"/>
        <w:ind w:firstLine="567"/>
        <w:rPr>
          <w:color w:val="000000"/>
        </w:rPr>
      </w:pPr>
      <w:r w:rsidRPr="00840885">
        <w:rPr>
          <w:color w:val="000000"/>
        </w:rPr>
        <w:t>- Kim, chỉ khâu.</w:t>
      </w:r>
    </w:p>
    <w:p w14:paraId="533031AB" w14:textId="77777777" w:rsidR="00D07870" w:rsidRPr="00840885" w:rsidRDefault="00D07870" w:rsidP="00D07870">
      <w:pPr>
        <w:spacing w:line="360" w:lineRule="auto"/>
        <w:ind w:firstLine="567"/>
        <w:rPr>
          <w:color w:val="000000"/>
        </w:rPr>
      </w:pPr>
      <w:r w:rsidRPr="00840885">
        <w:rPr>
          <w:color w:val="000000"/>
        </w:rPr>
        <w:t>- Các thiết bị, dụng cụ cần thiết khác.</w:t>
      </w:r>
    </w:p>
    <w:p w14:paraId="7AEE4E13" w14:textId="77777777" w:rsidR="00D07870" w:rsidRPr="00840885" w:rsidRDefault="00D07870" w:rsidP="00D07870">
      <w:pPr>
        <w:tabs>
          <w:tab w:val="left" w:pos="980"/>
        </w:tabs>
        <w:spacing w:line="360" w:lineRule="auto"/>
        <w:ind w:firstLine="567"/>
        <w:rPr>
          <w:b/>
          <w:i/>
          <w:color w:val="000000"/>
        </w:rPr>
      </w:pPr>
      <w:r w:rsidRPr="00840885">
        <w:rPr>
          <w:b/>
          <w:i/>
          <w:color w:val="000000"/>
        </w:rPr>
        <w:t>2.2. Vật tư tiêu hao</w:t>
      </w:r>
    </w:p>
    <w:p w14:paraId="233630C1" w14:textId="77777777" w:rsidR="00D07870" w:rsidRPr="00840885" w:rsidRDefault="00D07870" w:rsidP="00D07870">
      <w:pPr>
        <w:tabs>
          <w:tab w:val="left" w:pos="980"/>
        </w:tabs>
        <w:spacing w:line="360" w:lineRule="auto"/>
        <w:ind w:firstLine="567"/>
        <w:rPr>
          <w:color w:val="000000"/>
        </w:rPr>
      </w:pPr>
      <w:r w:rsidRPr="00840885">
        <w:rPr>
          <w:color w:val="000000"/>
        </w:rPr>
        <w:t>- Bông hoặc khăn thấm nước.</w:t>
      </w:r>
    </w:p>
    <w:p w14:paraId="70F92DB5" w14:textId="77777777" w:rsidR="00D07870" w:rsidRPr="00840885" w:rsidRDefault="00D07870" w:rsidP="00D07870">
      <w:pPr>
        <w:tabs>
          <w:tab w:val="left" w:pos="980"/>
        </w:tabs>
        <w:spacing w:line="360" w:lineRule="auto"/>
        <w:ind w:firstLine="567"/>
        <w:rPr>
          <w:color w:val="000000"/>
        </w:rPr>
      </w:pPr>
      <w:r w:rsidRPr="00840885">
        <w:rPr>
          <w:color w:val="000000"/>
        </w:rPr>
        <w:t>- Băng keo trong lấy dấu vết.</w:t>
      </w:r>
    </w:p>
    <w:p w14:paraId="225B718A" w14:textId="77777777" w:rsidR="00D07870" w:rsidRPr="00840885" w:rsidRDefault="00D07870" w:rsidP="00D07870">
      <w:pPr>
        <w:tabs>
          <w:tab w:val="left" w:pos="980"/>
        </w:tabs>
        <w:spacing w:line="360" w:lineRule="auto"/>
        <w:ind w:firstLine="567"/>
        <w:rPr>
          <w:color w:val="000000"/>
        </w:rPr>
      </w:pPr>
      <w:r w:rsidRPr="00840885">
        <w:rPr>
          <w:color w:val="000000"/>
        </w:rPr>
        <w:t>- Băng keo niêm phong mẫu.</w:t>
      </w:r>
    </w:p>
    <w:p w14:paraId="291F8D7B" w14:textId="77777777" w:rsidR="00D07870" w:rsidRPr="00840885" w:rsidRDefault="00D07870" w:rsidP="00D07870">
      <w:pPr>
        <w:tabs>
          <w:tab w:val="left" w:pos="980"/>
        </w:tabs>
        <w:spacing w:line="360" w:lineRule="auto"/>
        <w:ind w:firstLine="567"/>
        <w:rPr>
          <w:color w:val="000000"/>
        </w:rPr>
      </w:pPr>
      <w:r w:rsidRPr="00840885">
        <w:rPr>
          <w:color w:val="000000"/>
        </w:rPr>
        <w:t>- Xà phòng, cồn sát khuẩn.</w:t>
      </w:r>
    </w:p>
    <w:p w14:paraId="3A837310" w14:textId="77777777" w:rsidR="00D07870" w:rsidRPr="00840885" w:rsidRDefault="00D07870" w:rsidP="00D07870">
      <w:pPr>
        <w:tabs>
          <w:tab w:val="left" w:pos="980"/>
        </w:tabs>
        <w:spacing w:line="360" w:lineRule="auto"/>
        <w:ind w:firstLine="567"/>
        <w:rPr>
          <w:color w:val="000000"/>
        </w:rPr>
      </w:pPr>
      <w:r w:rsidRPr="00840885">
        <w:rPr>
          <w:color w:val="000000"/>
        </w:rPr>
        <w:t>- Hóa chất bảo quản mẫu.</w:t>
      </w:r>
    </w:p>
    <w:p w14:paraId="5FE1FC4F" w14:textId="77777777" w:rsidR="00D07870" w:rsidRPr="00840885" w:rsidRDefault="00D07870" w:rsidP="00D07870">
      <w:pPr>
        <w:tabs>
          <w:tab w:val="left" w:pos="980"/>
        </w:tabs>
        <w:spacing w:line="360" w:lineRule="auto"/>
        <w:ind w:firstLine="567"/>
        <w:rPr>
          <w:color w:val="000000"/>
        </w:rPr>
      </w:pPr>
      <w:r w:rsidRPr="00840885">
        <w:rPr>
          <w:color w:val="000000"/>
        </w:rPr>
        <w:t>- Thước tỷ lệ, mã số.</w:t>
      </w:r>
    </w:p>
    <w:p w14:paraId="7B99582F" w14:textId="77777777" w:rsidR="00D07870" w:rsidRPr="00840885" w:rsidRDefault="00D07870" w:rsidP="00D07870">
      <w:pPr>
        <w:spacing w:line="360" w:lineRule="auto"/>
        <w:ind w:firstLine="567"/>
        <w:jc w:val="both"/>
        <w:rPr>
          <w:color w:val="000000"/>
        </w:rPr>
      </w:pPr>
      <w:r w:rsidRPr="00840885">
        <w:rPr>
          <w:color w:val="000000"/>
        </w:rPr>
        <w:t>- Phương tiện phòng hộ cá nhân đảm bảo quy định tùy theo tính chất từng vụ việc: Quần áo bảo hộ, mũ, khẩu trang, găng tay, ủng, kính,…</w:t>
      </w:r>
    </w:p>
    <w:p w14:paraId="44D8FC15" w14:textId="77777777" w:rsidR="00D07870" w:rsidRPr="00840885" w:rsidRDefault="00D07870" w:rsidP="00D07870">
      <w:pPr>
        <w:spacing w:line="360" w:lineRule="auto"/>
        <w:ind w:firstLine="567"/>
        <w:rPr>
          <w:color w:val="000000"/>
        </w:rPr>
      </w:pPr>
      <w:r w:rsidRPr="00840885">
        <w:rPr>
          <w:color w:val="000000"/>
        </w:rPr>
        <w:t>- Các vật tư cần thiết khác.</w:t>
      </w:r>
    </w:p>
    <w:p w14:paraId="534B98F4" w14:textId="77777777" w:rsidR="00D07870" w:rsidRPr="00840885" w:rsidRDefault="00D07870" w:rsidP="00D07870">
      <w:pPr>
        <w:spacing w:before="120" w:line="360" w:lineRule="auto"/>
        <w:ind w:firstLine="567"/>
        <w:jc w:val="both"/>
        <w:rPr>
          <w:b/>
          <w:color w:val="000000"/>
        </w:rPr>
      </w:pPr>
    </w:p>
    <w:p w14:paraId="1637B4FD" w14:textId="77777777" w:rsidR="00D07870" w:rsidRPr="00840885" w:rsidRDefault="00D07870" w:rsidP="00D07870">
      <w:pPr>
        <w:spacing w:before="120" w:line="360" w:lineRule="auto"/>
        <w:ind w:firstLine="567"/>
        <w:jc w:val="both"/>
        <w:rPr>
          <w:b/>
          <w:color w:val="000000"/>
        </w:rPr>
      </w:pPr>
    </w:p>
    <w:p w14:paraId="72271A69" w14:textId="77777777" w:rsidR="00D07870" w:rsidRPr="00840885" w:rsidRDefault="00D07870" w:rsidP="00D07870">
      <w:pPr>
        <w:spacing w:before="120" w:line="360" w:lineRule="auto"/>
        <w:ind w:firstLine="567"/>
        <w:jc w:val="both"/>
        <w:rPr>
          <w:b/>
          <w:color w:val="000000"/>
        </w:rPr>
      </w:pPr>
      <w:r w:rsidRPr="00840885">
        <w:rPr>
          <w:b/>
          <w:color w:val="000000"/>
        </w:rPr>
        <w:lastRenderedPageBreak/>
        <w:t>III. TIẾP NHẬN HỒ SƠ, PHÂN CÔNG NGƯỜI GIÁM ĐỊNH VÀ CHUẨN BỊ GIÁM ĐỊNH</w:t>
      </w:r>
    </w:p>
    <w:p w14:paraId="612D1971" w14:textId="77777777" w:rsidR="00D07870" w:rsidRPr="00840885" w:rsidRDefault="00D07870" w:rsidP="00D07870">
      <w:pPr>
        <w:tabs>
          <w:tab w:val="left" w:pos="900"/>
        </w:tabs>
        <w:spacing w:line="360" w:lineRule="auto"/>
        <w:ind w:firstLine="567"/>
        <w:jc w:val="both"/>
        <w:rPr>
          <w:b/>
          <w:color w:val="000000"/>
        </w:rPr>
      </w:pPr>
      <w:r w:rsidRPr="00840885">
        <w:rPr>
          <w:b/>
          <w:color w:val="000000"/>
          <w:lang w:val="pt-BR"/>
        </w:rPr>
        <w:t xml:space="preserve">1. </w:t>
      </w:r>
      <w:r w:rsidRPr="00840885">
        <w:rPr>
          <w:b/>
          <w:bCs/>
          <w:color w:val="000000"/>
        </w:rPr>
        <w:t>Tiếp nhận thông tin, quyết định trưng cầu, hồ sơ giám định</w:t>
      </w:r>
    </w:p>
    <w:p w14:paraId="1A35E217" w14:textId="77777777" w:rsidR="00D07870" w:rsidRPr="00840885" w:rsidRDefault="00D07870" w:rsidP="00D07870">
      <w:pPr>
        <w:tabs>
          <w:tab w:val="left" w:pos="900"/>
        </w:tabs>
        <w:spacing w:line="360" w:lineRule="auto"/>
        <w:ind w:firstLine="567"/>
        <w:jc w:val="both"/>
        <w:rPr>
          <w:b/>
          <w:color w:val="000000"/>
        </w:rPr>
      </w:pPr>
      <w:r w:rsidRPr="00840885">
        <w:rPr>
          <w:bCs/>
          <w:color w:val="000000"/>
        </w:rPr>
        <w:t>-</w:t>
      </w:r>
      <w:r w:rsidRPr="00840885">
        <w:rPr>
          <w:b/>
          <w:bCs/>
          <w:color w:val="000000"/>
        </w:rPr>
        <w:t xml:space="preserve"> </w:t>
      </w:r>
      <w:r w:rsidRPr="00840885">
        <w:rPr>
          <w:color w:val="000000"/>
        </w:rPr>
        <w:t xml:space="preserve">Bộ phận được phân công tiếp nhận thông tin và lập biên bản giao nhận quyết định trưng cầu giám định, hồ sơ giám định. </w:t>
      </w:r>
    </w:p>
    <w:p w14:paraId="202F3E43" w14:textId="77777777" w:rsidR="00D07870" w:rsidRPr="00840885" w:rsidRDefault="00D07870" w:rsidP="00D07870">
      <w:pPr>
        <w:keepNext/>
        <w:spacing w:line="360" w:lineRule="auto"/>
        <w:ind w:right="144" w:firstLine="567"/>
        <w:jc w:val="both"/>
        <w:rPr>
          <w:color w:val="000000"/>
        </w:rPr>
      </w:pPr>
      <w:r w:rsidRPr="00840885">
        <w:rPr>
          <w:color w:val="000000"/>
        </w:rPr>
        <w:t>* Hồ sơ gửi giám định gồm:</w:t>
      </w:r>
    </w:p>
    <w:p w14:paraId="4F7442C4" w14:textId="77777777" w:rsidR="00D07870" w:rsidRPr="00840885" w:rsidRDefault="00D07870" w:rsidP="00D07870">
      <w:pPr>
        <w:spacing w:line="360" w:lineRule="auto"/>
        <w:ind w:firstLine="567"/>
        <w:jc w:val="both"/>
        <w:rPr>
          <w:color w:val="000000"/>
        </w:rPr>
      </w:pPr>
      <w:r w:rsidRPr="00840885">
        <w:rPr>
          <w:color w:val="000000"/>
        </w:rPr>
        <w:t>- Quyết định trưng cầu giám định.</w:t>
      </w:r>
    </w:p>
    <w:p w14:paraId="3A323C69" w14:textId="77777777" w:rsidR="00D07870" w:rsidRPr="00840885" w:rsidRDefault="00D07870" w:rsidP="00D07870">
      <w:pPr>
        <w:spacing w:line="360" w:lineRule="auto"/>
        <w:ind w:firstLine="567"/>
        <w:jc w:val="both"/>
        <w:rPr>
          <w:b/>
          <w:color w:val="000000"/>
          <w:spacing w:val="-6"/>
        </w:rPr>
      </w:pPr>
      <w:r w:rsidRPr="00840885">
        <w:rPr>
          <w:color w:val="000000"/>
          <w:spacing w:val="-6"/>
        </w:rPr>
        <w:t>- Bản sao hợp pháp các hồ sơ, tài liệu có liên quan đến nội dung cần giám định:</w:t>
      </w:r>
    </w:p>
    <w:p w14:paraId="34444E81" w14:textId="77777777" w:rsidR="00D07870" w:rsidRPr="00840885" w:rsidRDefault="00D07870" w:rsidP="00D07870">
      <w:pPr>
        <w:spacing w:line="360" w:lineRule="auto"/>
        <w:ind w:firstLine="567"/>
        <w:jc w:val="both"/>
        <w:rPr>
          <w:color w:val="000000"/>
        </w:rPr>
      </w:pPr>
      <w:r w:rsidRPr="00840885">
        <w:rPr>
          <w:color w:val="000000"/>
        </w:rPr>
        <w:t>+ Các hồ sơ y tế có liên quan đến giám định (nếu có).</w:t>
      </w:r>
    </w:p>
    <w:p w14:paraId="3B8473D8" w14:textId="77777777" w:rsidR="00D07870" w:rsidRPr="00840885" w:rsidRDefault="00D07870" w:rsidP="00D07870">
      <w:pPr>
        <w:spacing w:line="360" w:lineRule="auto"/>
        <w:ind w:firstLine="567"/>
        <w:jc w:val="both"/>
        <w:rPr>
          <w:color w:val="000000"/>
        </w:rPr>
      </w:pPr>
      <w:r w:rsidRPr="00840885">
        <w:rPr>
          <w:color w:val="000000"/>
        </w:rPr>
        <w:t>+ Biên bản khám nghiệm, bản ảnh khám nghiệm, kết luận giám định pháp y tử thi lần trước (đối với trường hợp đã được giám định pháp y tử thi).</w:t>
      </w:r>
    </w:p>
    <w:p w14:paraId="635CFC29" w14:textId="77777777" w:rsidR="00D07870" w:rsidRPr="00840885" w:rsidRDefault="00D07870" w:rsidP="00D07870">
      <w:pPr>
        <w:spacing w:line="360" w:lineRule="auto"/>
        <w:ind w:firstLine="567"/>
        <w:jc w:val="both"/>
        <w:rPr>
          <w:color w:val="000000"/>
        </w:rPr>
      </w:pPr>
      <w:r w:rsidRPr="00840885">
        <w:rPr>
          <w:color w:val="000000"/>
        </w:rPr>
        <w:t>+ Quyết định trưng cầu/yêu cầu giám định, kết luận giám định trước đó (đối với trường hợp giám định bổ sung, giám định lại).</w:t>
      </w:r>
    </w:p>
    <w:p w14:paraId="014290CF" w14:textId="77777777" w:rsidR="00D07870" w:rsidRPr="00840885" w:rsidRDefault="00D07870" w:rsidP="00D07870">
      <w:pPr>
        <w:spacing w:line="360" w:lineRule="auto"/>
        <w:ind w:firstLine="567"/>
        <w:jc w:val="both"/>
        <w:rPr>
          <w:b/>
          <w:color w:val="000000"/>
        </w:rPr>
      </w:pPr>
      <w:r w:rsidRPr="00840885">
        <w:rPr>
          <w:color w:val="000000"/>
        </w:rPr>
        <w:t>+ Biên bản khám nghiệm hiện trường, bản ảnh hiện trường (nếu có).</w:t>
      </w:r>
    </w:p>
    <w:p w14:paraId="71B9F57E" w14:textId="77777777" w:rsidR="00D07870" w:rsidRPr="00840885" w:rsidRDefault="00D07870" w:rsidP="00D07870">
      <w:pPr>
        <w:spacing w:line="360" w:lineRule="auto"/>
        <w:ind w:firstLine="567"/>
        <w:jc w:val="both"/>
        <w:rPr>
          <w:color w:val="000000"/>
        </w:rPr>
      </w:pPr>
      <w:r w:rsidRPr="00840885">
        <w:rPr>
          <w:color w:val="000000"/>
        </w:rPr>
        <w:t>+ Các biên bản ghi lời khai (nếu cần).</w:t>
      </w:r>
    </w:p>
    <w:p w14:paraId="060BC7A2" w14:textId="77777777" w:rsidR="00D07870" w:rsidRPr="00840885" w:rsidRDefault="00D07870" w:rsidP="00D07870">
      <w:pPr>
        <w:spacing w:line="360" w:lineRule="auto"/>
        <w:ind w:firstLine="567"/>
        <w:jc w:val="both"/>
        <w:rPr>
          <w:b/>
          <w:color w:val="000000"/>
        </w:rPr>
      </w:pPr>
      <w:r w:rsidRPr="00840885">
        <w:rPr>
          <w:color w:val="000000"/>
        </w:rPr>
        <w:t>+ Các tài liệu khác có liên quan đến nội dung cần giám định.</w:t>
      </w:r>
    </w:p>
    <w:p w14:paraId="0CF63D3D" w14:textId="77777777" w:rsidR="00D07870" w:rsidRPr="00840885" w:rsidRDefault="00D07870" w:rsidP="00D07870">
      <w:pPr>
        <w:spacing w:line="360" w:lineRule="auto"/>
        <w:ind w:firstLine="567"/>
        <w:jc w:val="both"/>
        <w:rPr>
          <w:b/>
          <w:color w:val="000000"/>
        </w:rPr>
      </w:pPr>
      <w:r w:rsidRPr="00840885">
        <w:rPr>
          <w:color w:val="000000"/>
        </w:rPr>
        <w:t>- Mẫu vật giám định (nếu có).</w:t>
      </w:r>
    </w:p>
    <w:p w14:paraId="5D980727" w14:textId="77777777" w:rsidR="00D07870" w:rsidRPr="00840885" w:rsidRDefault="00D07870" w:rsidP="00D07870">
      <w:pPr>
        <w:spacing w:line="360" w:lineRule="auto"/>
        <w:ind w:firstLine="567"/>
        <w:jc w:val="both"/>
        <w:rPr>
          <w:color w:val="000000"/>
          <w:spacing w:val="-6"/>
        </w:rPr>
      </w:pPr>
      <w:r w:rsidRPr="00840885">
        <w:rPr>
          <w:color w:val="000000"/>
          <w:spacing w:val="-6"/>
        </w:rPr>
        <w:t>* Nếu đủ điều kiện giám định, thực hiện các bước tiếp theo của quy trình này.</w:t>
      </w:r>
    </w:p>
    <w:p w14:paraId="2C5753A3" w14:textId="77777777" w:rsidR="00D07870" w:rsidRPr="00840885" w:rsidRDefault="00D07870" w:rsidP="00D07870">
      <w:pPr>
        <w:spacing w:line="360" w:lineRule="auto"/>
        <w:ind w:firstLine="567"/>
        <w:jc w:val="both"/>
        <w:rPr>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2D306058" w14:textId="77777777" w:rsidR="00D07870" w:rsidRPr="00840885" w:rsidRDefault="00D07870" w:rsidP="00D07870">
      <w:pPr>
        <w:spacing w:line="360" w:lineRule="auto"/>
        <w:ind w:firstLine="567"/>
        <w:jc w:val="both"/>
        <w:rPr>
          <w:b/>
          <w:color w:val="000000"/>
        </w:rPr>
      </w:pPr>
      <w:r w:rsidRPr="00840885">
        <w:rPr>
          <w:b/>
          <w:color w:val="000000"/>
        </w:rPr>
        <w:t>2. Phân công cán bộ chuyên môn</w:t>
      </w:r>
    </w:p>
    <w:p w14:paraId="33ECD86D" w14:textId="77777777" w:rsidR="00D07870" w:rsidRPr="00840885" w:rsidRDefault="00D07870" w:rsidP="00D07870">
      <w:pPr>
        <w:spacing w:line="360" w:lineRule="auto"/>
        <w:ind w:firstLine="567"/>
        <w:jc w:val="both"/>
        <w:rPr>
          <w:color w:val="000000"/>
        </w:rPr>
      </w:pPr>
      <w:r w:rsidRPr="00840885">
        <w:rPr>
          <w:color w:val="000000"/>
        </w:rPr>
        <w:t>- Lãnh đạo đơn vị phân công giám định viên (GĐV) pháp y, người giúp việc (NGV) cho GĐV pháp y thực hiện giám định.</w:t>
      </w:r>
    </w:p>
    <w:p w14:paraId="203799E0"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Nhiệm vụ của GĐV: </w:t>
      </w:r>
    </w:p>
    <w:p w14:paraId="1016FCC5" w14:textId="77777777" w:rsidR="00D07870" w:rsidRPr="00840885" w:rsidRDefault="00D07870" w:rsidP="00D07870">
      <w:pPr>
        <w:spacing w:line="360" w:lineRule="auto"/>
        <w:ind w:firstLine="567"/>
        <w:jc w:val="both"/>
        <w:rPr>
          <w:color w:val="000000"/>
          <w:lang w:val="pt-BR"/>
        </w:rPr>
      </w:pPr>
      <w:r w:rsidRPr="00840885">
        <w:rPr>
          <w:color w:val="000000"/>
          <w:lang w:val="pt-BR"/>
        </w:rPr>
        <w:t>+ Nghiên cứu hồ sơ, tài liệu.</w:t>
      </w:r>
    </w:p>
    <w:p w14:paraId="5CEBD59A" w14:textId="77777777" w:rsidR="00D07870" w:rsidRPr="00840885" w:rsidRDefault="00D07870" w:rsidP="00D07870">
      <w:pPr>
        <w:spacing w:line="360" w:lineRule="auto"/>
        <w:ind w:firstLine="567"/>
        <w:jc w:val="both"/>
        <w:rPr>
          <w:color w:val="000000"/>
          <w:lang w:val="pt-BR"/>
        </w:rPr>
      </w:pPr>
      <w:r w:rsidRPr="00840885">
        <w:rPr>
          <w:color w:val="000000"/>
          <w:lang w:val="pt-BR"/>
        </w:rPr>
        <w:t>+ Làm việc với đại diện cơ quan trưng cầu và các cơ quan có liên quan.</w:t>
      </w:r>
    </w:p>
    <w:p w14:paraId="5E6E4C16" w14:textId="77777777" w:rsidR="00D07870" w:rsidRPr="00840885" w:rsidRDefault="00D07870" w:rsidP="00D07870">
      <w:pPr>
        <w:spacing w:line="360" w:lineRule="auto"/>
        <w:ind w:firstLine="567"/>
        <w:jc w:val="both"/>
        <w:rPr>
          <w:color w:val="000000"/>
          <w:lang w:val="pt-BR"/>
        </w:rPr>
      </w:pPr>
      <w:r w:rsidRPr="00840885">
        <w:rPr>
          <w:color w:val="000000"/>
          <w:lang w:val="pt-BR"/>
        </w:rPr>
        <w:t>+ Chỉ đạo NGV chuẩn bị dụng cụ, trang thiết bị cho cuộc khám nghiệm.</w:t>
      </w:r>
    </w:p>
    <w:p w14:paraId="4869CB59" w14:textId="77777777" w:rsidR="00D07870" w:rsidRPr="00840885" w:rsidRDefault="00D07870" w:rsidP="00D07870">
      <w:pPr>
        <w:spacing w:line="360" w:lineRule="auto"/>
        <w:ind w:firstLine="567"/>
        <w:jc w:val="both"/>
        <w:rPr>
          <w:color w:val="000000"/>
          <w:lang w:val="pt-BR"/>
        </w:rPr>
      </w:pPr>
      <w:r w:rsidRPr="00840885">
        <w:rPr>
          <w:color w:val="000000"/>
          <w:lang w:val="pt-BR"/>
        </w:rPr>
        <w:t>+ Chỉ đạo và hướng dẫn NGV trình tự mổ tử thi hoặc khám nghiệm hài cốt, lấy mẫu xét nghiệm.</w:t>
      </w:r>
    </w:p>
    <w:p w14:paraId="1DAAE9A1"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Chụp ảnh, ghi chép các dấu hiệu trên tử thi hoặc hài cốt trong quá trình khám nghiệm vào văn bản ghi nhận quá trình thực hiện giám định.</w:t>
      </w:r>
    </w:p>
    <w:p w14:paraId="40D1863A" w14:textId="77777777" w:rsidR="00D07870" w:rsidRPr="00840885" w:rsidRDefault="00D07870" w:rsidP="00D07870">
      <w:pPr>
        <w:spacing w:line="360" w:lineRule="auto"/>
        <w:ind w:firstLine="567"/>
        <w:jc w:val="both"/>
        <w:rPr>
          <w:color w:val="000000"/>
          <w:lang w:val="pt-BR"/>
        </w:rPr>
      </w:pPr>
      <w:r w:rsidRPr="00840885">
        <w:rPr>
          <w:color w:val="000000"/>
          <w:lang w:val="pt-BR"/>
        </w:rPr>
        <w:t>+ Trực tiếp thực hiện phẫu tích, khám xương nếu cần thiết.</w:t>
      </w:r>
    </w:p>
    <w:p w14:paraId="41173683" w14:textId="77777777" w:rsidR="00D07870" w:rsidRPr="00840885" w:rsidRDefault="00D07870" w:rsidP="00D07870">
      <w:pPr>
        <w:spacing w:line="360" w:lineRule="auto"/>
        <w:ind w:firstLine="567"/>
        <w:jc w:val="both"/>
        <w:rPr>
          <w:color w:val="000000"/>
          <w:lang w:val="pt-BR"/>
        </w:rPr>
      </w:pPr>
      <w:r w:rsidRPr="00840885">
        <w:rPr>
          <w:color w:val="000000"/>
          <w:lang w:val="pt-BR"/>
        </w:rPr>
        <w:t>+ Đề xuất các cận lâm sàng.</w:t>
      </w:r>
    </w:p>
    <w:p w14:paraId="32931875" w14:textId="77777777" w:rsidR="00D07870" w:rsidRPr="00840885" w:rsidRDefault="00D07870" w:rsidP="00D07870">
      <w:pPr>
        <w:tabs>
          <w:tab w:val="left" w:pos="284"/>
        </w:tabs>
        <w:spacing w:line="360" w:lineRule="auto"/>
        <w:ind w:firstLine="567"/>
        <w:jc w:val="both"/>
        <w:rPr>
          <w:color w:val="000000"/>
          <w:lang w:val="pt-BR"/>
        </w:rPr>
      </w:pPr>
      <w:r w:rsidRPr="00840885">
        <w:rPr>
          <w:color w:val="000000"/>
          <w:lang w:val="pt-BR"/>
        </w:rPr>
        <w:t>+ Cùng với Hội đồng khám nghiệm hoàn thiện biên bản khám nghiệm tử thi hoặc khám nghiệm hài cốt.</w:t>
      </w:r>
    </w:p>
    <w:p w14:paraId="501E0450" w14:textId="77777777" w:rsidR="00D07870" w:rsidRPr="00840885" w:rsidRDefault="00D07870" w:rsidP="00D07870">
      <w:pPr>
        <w:tabs>
          <w:tab w:val="left" w:pos="284"/>
        </w:tabs>
        <w:spacing w:line="360" w:lineRule="auto"/>
        <w:ind w:firstLine="567"/>
        <w:jc w:val="both"/>
        <w:rPr>
          <w:color w:val="000000"/>
          <w:lang w:val="pt-BR"/>
        </w:rPr>
      </w:pPr>
      <w:r w:rsidRPr="00840885">
        <w:rPr>
          <w:color w:val="000000"/>
          <w:lang w:val="pt-BR"/>
        </w:rPr>
        <w:t xml:space="preserve">+ Tổng hợp, đánh giá các kết quả khám nghiệm, xét nghiệm bổ sung, giám định khác, hội chẩn,... đưa ra kết luận giám định. </w:t>
      </w:r>
    </w:p>
    <w:p w14:paraId="2A9859AA" w14:textId="77777777" w:rsidR="00D07870" w:rsidRPr="00840885" w:rsidRDefault="00D07870" w:rsidP="00D07870">
      <w:pPr>
        <w:tabs>
          <w:tab w:val="left" w:pos="284"/>
        </w:tabs>
        <w:spacing w:line="360" w:lineRule="auto"/>
        <w:ind w:firstLine="567"/>
        <w:jc w:val="both"/>
        <w:rPr>
          <w:color w:val="000000"/>
          <w:lang w:val="pt-BR"/>
        </w:rPr>
      </w:pPr>
      <w:r w:rsidRPr="00840885">
        <w:rPr>
          <w:color w:val="000000"/>
          <w:lang w:val="pt-BR"/>
        </w:rPr>
        <w:t>+ Hoàn thiện văn bản ghi nhận quá trình thực hiện giám định và kết luận giám định.</w:t>
      </w:r>
    </w:p>
    <w:p w14:paraId="31B4981D" w14:textId="77777777" w:rsidR="00D07870" w:rsidRPr="00840885" w:rsidRDefault="00D07870" w:rsidP="00D07870">
      <w:pPr>
        <w:tabs>
          <w:tab w:val="left" w:pos="284"/>
        </w:tabs>
        <w:spacing w:line="360" w:lineRule="auto"/>
        <w:ind w:firstLine="567"/>
        <w:jc w:val="both"/>
        <w:rPr>
          <w:color w:val="000000"/>
          <w:lang w:val="pt-BR"/>
        </w:rPr>
      </w:pPr>
      <w:r w:rsidRPr="00840885">
        <w:rPr>
          <w:color w:val="000000"/>
          <w:lang w:val="pt-BR"/>
        </w:rPr>
        <w:t>+ Giải quyết những phát sinh trong quá trình giám định, báo cáo kết quả với lãnh đạo cơ quan.</w:t>
      </w:r>
    </w:p>
    <w:p w14:paraId="783C63B4" w14:textId="77777777" w:rsidR="00D07870" w:rsidRPr="00840885" w:rsidRDefault="00D07870" w:rsidP="00D07870">
      <w:pPr>
        <w:tabs>
          <w:tab w:val="left" w:pos="284"/>
        </w:tabs>
        <w:spacing w:line="360" w:lineRule="auto"/>
        <w:ind w:firstLine="567"/>
        <w:jc w:val="both"/>
        <w:rPr>
          <w:color w:val="000000"/>
          <w:lang w:val="pt-BR"/>
        </w:rPr>
      </w:pPr>
      <w:r w:rsidRPr="00840885">
        <w:rPr>
          <w:color w:val="000000"/>
          <w:lang w:val="pt-BR"/>
        </w:rPr>
        <w:t>+ Các GĐV phối hợp với nhau trong quá trình giám định, cùng nhau thảo luận, thống nhất trước khi kết luận giám định.</w:t>
      </w:r>
    </w:p>
    <w:p w14:paraId="3FC9E20F" w14:textId="77777777" w:rsidR="00D07870" w:rsidRPr="00840885" w:rsidRDefault="00D07870" w:rsidP="00D07870">
      <w:pPr>
        <w:spacing w:line="360" w:lineRule="auto"/>
        <w:ind w:firstLine="567"/>
        <w:jc w:val="both"/>
        <w:rPr>
          <w:color w:val="000000"/>
          <w:lang w:val="pt-BR"/>
        </w:rPr>
      </w:pPr>
      <w:r w:rsidRPr="00840885">
        <w:rPr>
          <w:color w:val="000000"/>
          <w:lang w:val="pt-BR"/>
        </w:rPr>
        <w:t>- Nhiệm vụ của NGV:</w:t>
      </w:r>
    </w:p>
    <w:p w14:paraId="3EF2220E" w14:textId="77777777" w:rsidR="00D07870" w:rsidRPr="00840885" w:rsidRDefault="00D07870" w:rsidP="00D07870">
      <w:pPr>
        <w:spacing w:line="360" w:lineRule="auto"/>
        <w:ind w:firstLine="567"/>
        <w:jc w:val="both"/>
        <w:rPr>
          <w:color w:val="000000"/>
          <w:lang w:val="pt-BR"/>
        </w:rPr>
      </w:pPr>
      <w:r w:rsidRPr="00840885">
        <w:rPr>
          <w:color w:val="000000"/>
          <w:lang w:val="pt-BR"/>
        </w:rPr>
        <w:t>+ Chuẩn bị dụng cụ, trang thiết bị, phương tiện bảo hộ.</w:t>
      </w:r>
    </w:p>
    <w:p w14:paraId="6A114D4C" w14:textId="77777777" w:rsidR="00D07870" w:rsidRPr="00840885" w:rsidRDefault="00D07870" w:rsidP="00D07870">
      <w:pPr>
        <w:spacing w:line="360" w:lineRule="auto"/>
        <w:ind w:firstLine="567"/>
        <w:jc w:val="both"/>
        <w:rPr>
          <w:color w:val="000000"/>
          <w:lang w:val="pt-BR"/>
        </w:rPr>
      </w:pPr>
      <w:r w:rsidRPr="00840885">
        <w:rPr>
          <w:color w:val="000000"/>
          <w:lang w:val="pt-BR"/>
        </w:rPr>
        <w:t>+ Thực hiện mổ tử thi, lấy mẫu xét nghiệm theo chỉ định của GĐV.</w:t>
      </w:r>
    </w:p>
    <w:p w14:paraId="34CF5120" w14:textId="77777777" w:rsidR="00D07870" w:rsidRPr="00840885" w:rsidRDefault="00D07870" w:rsidP="00D07870">
      <w:pPr>
        <w:spacing w:line="360" w:lineRule="auto"/>
        <w:ind w:firstLine="567"/>
        <w:jc w:val="both"/>
        <w:rPr>
          <w:color w:val="000000"/>
          <w:lang w:val="pt-BR"/>
        </w:rPr>
      </w:pPr>
      <w:r w:rsidRPr="00840885">
        <w:rPr>
          <w:color w:val="000000"/>
          <w:lang w:val="pt-BR"/>
        </w:rPr>
        <w:t>+ Vệ sinh sơ bộ, khâu vết mổ tử thi trước khi bàn giao.</w:t>
      </w:r>
    </w:p>
    <w:p w14:paraId="1067FD6A" w14:textId="77777777" w:rsidR="00D07870" w:rsidRPr="00840885" w:rsidRDefault="00D07870" w:rsidP="00D07870">
      <w:pPr>
        <w:spacing w:line="360" w:lineRule="auto"/>
        <w:ind w:firstLine="567"/>
        <w:jc w:val="both"/>
        <w:rPr>
          <w:color w:val="000000"/>
          <w:lang w:val="pt-BR"/>
        </w:rPr>
      </w:pPr>
      <w:r w:rsidRPr="00840885">
        <w:rPr>
          <w:color w:val="000000"/>
          <w:lang w:val="pt-BR"/>
        </w:rPr>
        <w:t>+ Vệ sinh dụng cụ, thiết bị, phương tiện.</w:t>
      </w:r>
    </w:p>
    <w:p w14:paraId="0071753F" w14:textId="77777777" w:rsidR="00D07870" w:rsidRPr="00840885" w:rsidRDefault="00D07870" w:rsidP="00D07870">
      <w:pPr>
        <w:spacing w:line="360" w:lineRule="auto"/>
        <w:ind w:firstLine="567"/>
        <w:jc w:val="both"/>
        <w:rPr>
          <w:color w:val="000000"/>
          <w:lang w:val="pt-BR"/>
        </w:rPr>
      </w:pPr>
      <w:r w:rsidRPr="00840885">
        <w:rPr>
          <w:color w:val="000000"/>
          <w:lang w:val="pt-BR"/>
        </w:rPr>
        <w:t>+ Tập hợp các kết quả khám nghiệm, xét nghiệm bổ sung, giám định khác, hội chẩn,...</w:t>
      </w:r>
    </w:p>
    <w:p w14:paraId="1BABAC09" w14:textId="77777777" w:rsidR="00D07870" w:rsidRPr="00840885" w:rsidRDefault="00D07870" w:rsidP="00D07870">
      <w:pPr>
        <w:spacing w:line="360" w:lineRule="auto"/>
        <w:ind w:firstLine="567"/>
        <w:jc w:val="both"/>
        <w:rPr>
          <w:color w:val="000000"/>
          <w:spacing w:val="-4"/>
          <w:lang w:val="pt-BR"/>
        </w:rPr>
      </w:pPr>
      <w:r w:rsidRPr="00840885">
        <w:rPr>
          <w:color w:val="000000"/>
          <w:spacing w:val="-4"/>
          <w:lang w:val="pt-BR"/>
        </w:rPr>
        <w:t>+ Bàn giao mẫu xét nghiệm (trong trường hợp cơ quan trưng cầu gửi mẫu xét nghiệm) hoặc lưu giữ, bảo quản mẫu trước khi bàn giao cho các cơ sở xét  nghiệm.</w:t>
      </w:r>
    </w:p>
    <w:p w14:paraId="23F386F3" w14:textId="77777777" w:rsidR="00D07870" w:rsidRPr="00840885" w:rsidRDefault="00D07870" w:rsidP="00D07870">
      <w:pPr>
        <w:spacing w:line="360" w:lineRule="auto"/>
        <w:ind w:firstLine="567"/>
        <w:jc w:val="both"/>
        <w:rPr>
          <w:color w:val="000000"/>
          <w:lang w:val="pt-BR"/>
        </w:rPr>
      </w:pPr>
      <w:r w:rsidRPr="00840885">
        <w:rPr>
          <w:color w:val="000000"/>
          <w:lang w:val="pt-BR"/>
        </w:rPr>
        <w:t>+ Phụ giúp GĐV dự thảo văn bản ghi nhận quá trình thực hiện giám định và kết luận giám định, hoàn thiện bản ảnh giám định trình GĐV duyệt.</w:t>
      </w:r>
    </w:p>
    <w:p w14:paraId="508CE7AA" w14:textId="77777777" w:rsidR="00D07870" w:rsidRPr="00840885" w:rsidRDefault="00D07870" w:rsidP="00D07870">
      <w:pPr>
        <w:spacing w:line="360" w:lineRule="auto"/>
        <w:ind w:firstLine="567"/>
        <w:jc w:val="both"/>
        <w:rPr>
          <w:color w:val="000000"/>
          <w:lang w:val="pt-BR"/>
        </w:rPr>
      </w:pPr>
      <w:r w:rsidRPr="00840885">
        <w:rPr>
          <w:color w:val="000000"/>
          <w:lang w:val="pt-BR"/>
        </w:rPr>
        <w:t>+ Hoàn thiện hồ sơ giám định.</w:t>
      </w:r>
    </w:p>
    <w:p w14:paraId="48A03C9C" w14:textId="77777777" w:rsidR="00D07870" w:rsidRPr="00840885" w:rsidRDefault="00D07870" w:rsidP="00D07870">
      <w:pPr>
        <w:spacing w:line="360" w:lineRule="auto"/>
        <w:ind w:firstLine="567"/>
        <w:jc w:val="both"/>
        <w:rPr>
          <w:color w:val="000000"/>
          <w:lang w:val="pt-BR"/>
        </w:rPr>
      </w:pPr>
      <w:r w:rsidRPr="00840885">
        <w:rPr>
          <w:color w:val="000000"/>
          <w:lang w:val="pt-BR"/>
        </w:rPr>
        <w:t>+ Bàn giao mẫu vật sau khi đã hoàn thành giám định.</w:t>
      </w:r>
    </w:p>
    <w:p w14:paraId="464218B8" w14:textId="77777777" w:rsidR="00D07870" w:rsidRPr="00840885" w:rsidRDefault="00D07870" w:rsidP="00D07870">
      <w:pPr>
        <w:spacing w:line="360" w:lineRule="auto"/>
        <w:ind w:firstLine="567"/>
        <w:jc w:val="both"/>
        <w:rPr>
          <w:color w:val="000000"/>
          <w:lang w:val="pt-BR"/>
        </w:rPr>
      </w:pPr>
      <w:r w:rsidRPr="00840885">
        <w:rPr>
          <w:color w:val="000000"/>
          <w:lang w:val="pt-BR"/>
        </w:rPr>
        <w:t>+ Các nhiệm vụ khác theo sự phân công của GĐV.</w:t>
      </w:r>
    </w:p>
    <w:p w14:paraId="70BB21D5"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560DE429" w14:textId="77777777" w:rsidR="00D07870" w:rsidRPr="00840885" w:rsidRDefault="00D07870" w:rsidP="00D07870">
      <w:pPr>
        <w:spacing w:line="360" w:lineRule="auto"/>
        <w:ind w:firstLine="567"/>
        <w:jc w:val="both"/>
        <w:rPr>
          <w:color w:val="000000"/>
          <w:lang w:val="pt-BR"/>
        </w:rPr>
      </w:pPr>
      <w:r w:rsidRPr="00840885">
        <w:rPr>
          <w:rFonts w:eastAsia="Calibri"/>
          <w:color w:val="000000"/>
          <w:lang w:val="pt-BR"/>
        </w:rPr>
        <w:t>GĐV nghiên cứu hồ sơ, tài liệu trước khi tiến hành khám nghiệm.</w:t>
      </w:r>
    </w:p>
    <w:p w14:paraId="6DF6D56E" w14:textId="77777777" w:rsidR="00D07870" w:rsidRPr="00840885" w:rsidRDefault="00D07870" w:rsidP="00D07870">
      <w:pPr>
        <w:spacing w:line="360" w:lineRule="auto"/>
        <w:ind w:firstLine="567"/>
        <w:jc w:val="both"/>
        <w:rPr>
          <w:b/>
          <w:color w:val="000000"/>
          <w:lang w:val="pt-BR"/>
        </w:rPr>
      </w:pPr>
    </w:p>
    <w:p w14:paraId="3166C350" w14:textId="77777777" w:rsidR="00D07870" w:rsidRPr="00840885" w:rsidRDefault="00D07870" w:rsidP="00D07870">
      <w:pPr>
        <w:spacing w:line="360" w:lineRule="auto"/>
        <w:ind w:firstLine="567"/>
        <w:jc w:val="both"/>
        <w:rPr>
          <w:b/>
          <w:color w:val="000000"/>
          <w:lang w:val="fr-FR"/>
        </w:rPr>
      </w:pPr>
      <w:r w:rsidRPr="00840885">
        <w:rPr>
          <w:b/>
          <w:color w:val="000000"/>
          <w:lang w:val="pt-BR"/>
        </w:rPr>
        <w:t>4. L</w:t>
      </w:r>
      <w:r w:rsidRPr="00840885">
        <w:rPr>
          <w:b/>
          <w:color w:val="000000"/>
          <w:lang w:val="fr-FR"/>
        </w:rPr>
        <w:t>àm việc với cán bộ cơ quan trưng cầu giám định</w:t>
      </w:r>
    </w:p>
    <w:p w14:paraId="4E5FB28C" w14:textId="77777777" w:rsidR="00D07870" w:rsidRPr="00840885" w:rsidRDefault="00D07870" w:rsidP="00D07870">
      <w:pPr>
        <w:spacing w:line="360" w:lineRule="auto"/>
        <w:ind w:firstLine="567"/>
        <w:jc w:val="both"/>
        <w:rPr>
          <w:color w:val="000000"/>
          <w:lang w:val="pt-BR"/>
        </w:rPr>
      </w:pPr>
      <w:r w:rsidRPr="00840885">
        <w:rPr>
          <w:color w:val="000000"/>
          <w:lang w:val="pt-BR"/>
        </w:rPr>
        <w:t>- Tham gia hội đồng khám nghiệm.</w:t>
      </w:r>
    </w:p>
    <w:p w14:paraId="48518092" w14:textId="77777777" w:rsidR="00D07870" w:rsidRPr="00840885" w:rsidRDefault="00D07870" w:rsidP="00D07870">
      <w:pPr>
        <w:spacing w:line="360" w:lineRule="auto"/>
        <w:ind w:firstLine="567"/>
        <w:jc w:val="both"/>
        <w:rPr>
          <w:color w:val="000000"/>
          <w:lang w:val="pt-BR"/>
        </w:rPr>
      </w:pPr>
      <w:r w:rsidRPr="00840885">
        <w:rPr>
          <w:color w:val="000000"/>
          <w:lang w:val="pt-BR"/>
        </w:rPr>
        <w:t>- Nghe báo cáo ban đầu liên quan đến khám nghiệm.</w:t>
      </w:r>
    </w:p>
    <w:p w14:paraId="79BE4776" w14:textId="77777777" w:rsidR="00D07870" w:rsidRPr="00840885" w:rsidRDefault="00D07870" w:rsidP="00D07870">
      <w:pPr>
        <w:spacing w:line="360" w:lineRule="auto"/>
        <w:ind w:firstLine="567"/>
        <w:jc w:val="both"/>
        <w:rPr>
          <w:color w:val="000000"/>
          <w:lang w:val="pt-BR"/>
        </w:rPr>
      </w:pPr>
      <w:r w:rsidRPr="00840885">
        <w:rPr>
          <w:color w:val="000000"/>
          <w:lang w:val="pt-BR"/>
        </w:rPr>
        <w:t>- Tham gia kế hoạch khám nghiệm.</w:t>
      </w:r>
    </w:p>
    <w:p w14:paraId="13C885B0" w14:textId="77777777" w:rsidR="00D07870" w:rsidRPr="00840885" w:rsidRDefault="00D07870" w:rsidP="00D07870">
      <w:pPr>
        <w:tabs>
          <w:tab w:val="left" w:pos="980"/>
        </w:tabs>
        <w:spacing w:line="360" w:lineRule="auto"/>
        <w:ind w:firstLine="567"/>
        <w:rPr>
          <w:color w:val="000000"/>
        </w:rPr>
      </w:pPr>
      <w:r w:rsidRPr="00840885">
        <w:rPr>
          <w:color w:val="000000"/>
        </w:rPr>
        <w:t>- Hướng dẫn cho những người tham gia khai quật.</w:t>
      </w:r>
    </w:p>
    <w:p w14:paraId="0EBD622B" w14:textId="77777777" w:rsidR="00D07870" w:rsidRPr="00840885" w:rsidRDefault="00D07870" w:rsidP="00D07870">
      <w:pPr>
        <w:spacing w:line="360" w:lineRule="auto"/>
        <w:ind w:firstLine="567"/>
        <w:jc w:val="both"/>
        <w:rPr>
          <w:color w:val="000000"/>
          <w:lang w:val="pt-BR"/>
        </w:rPr>
      </w:pPr>
      <w:r w:rsidRPr="00840885">
        <w:rPr>
          <w:color w:val="000000"/>
          <w:lang w:val="pt-BR"/>
        </w:rPr>
        <w:t>- Đề xuất thành phần chứng kiến.</w:t>
      </w:r>
    </w:p>
    <w:p w14:paraId="126BCC10" w14:textId="77777777" w:rsidR="00D07870" w:rsidRPr="00840885" w:rsidRDefault="00D07870" w:rsidP="00D07870">
      <w:pPr>
        <w:spacing w:line="360" w:lineRule="auto"/>
        <w:ind w:firstLine="567"/>
        <w:jc w:val="both"/>
        <w:rPr>
          <w:color w:val="000000"/>
          <w:lang w:val="pt-BR"/>
        </w:rPr>
      </w:pPr>
      <w:r w:rsidRPr="00840885">
        <w:rPr>
          <w:color w:val="000000"/>
          <w:lang w:val="fr-FR"/>
        </w:rPr>
        <w:t>- Yêu cầu cán bộ cơ quan trưng cầu giám định:</w:t>
      </w:r>
    </w:p>
    <w:p w14:paraId="4C803D61" w14:textId="77777777" w:rsidR="00D07870" w:rsidRPr="00840885" w:rsidRDefault="00D07870" w:rsidP="00D07870">
      <w:pPr>
        <w:spacing w:line="360" w:lineRule="auto"/>
        <w:ind w:firstLine="567"/>
        <w:jc w:val="both"/>
        <w:rPr>
          <w:color w:val="000000"/>
          <w:lang w:val="pt-BR"/>
        </w:rPr>
      </w:pPr>
      <w:r w:rsidRPr="00840885">
        <w:rPr>
          <w:color w:val="000000"/>
          <w:lang w:val="pt-BR"/>
        </w:rPr>
        <w:t>+ Cung cấp thêm thông tin, hồ sơ (nếu cần).</w:t>
      </w:r>
    </w:p>
    <w:p w14:paraId="6EBF9B96" w14:textId="77777777" w:rsidR="00D07870" w:rsidRPr="00840885" w:rsidRDefault="00D07870" w:rsidP="00D07870">
      <w:pPr>
        <w:spacing w:line="360" w:lineRule="auto"/>
        <w:ind w:firstLine="567"/>
        <w:jc w:val="both"/>
        <w:rPr>
          <w:color w:val="000000"/>
          <w:lang w:val="pt-BR"/>
        </w:rPr>
      </w:pPr>
      <w:r w:rsidRPr="00840885">
        <w:rPr>
          <w:color w:val="000000"/>
          <w:lang w:val="pt-BR"/>
        </w:rPr>
        <w:t>+ Bố trí địa điểm khám nghiệm.</w:t>
      </w:r>
    </w:p>
    <w:p w14:paraId="47C0B22B" w14:textId="77777777" w:rsidR="00D07870" w:rsidRPr="00840885" w:rsidRDefault="00D07870" w:rsidP="00D07870">
      <w:pPr>
        <w:spacing w:line="360" w:lineRule="auto"/>
        <w:ind w:firstLine="567"/>
        <w:jc w:val="both"/>
        <w:rPr>
          <w:color w:val="000000"/>
          <w:lang w:val="pt-BR"/>
        </w:rPr>
      </w:pPr>
      <w:r w:rsidRPr="00840885">
        <w:rPr>
          <w:color w:val="000000"/>
          <w:lang w:val="pt-BR"/>
        </w:rPr>
        <w:t>+ Đảm bảo an toàn cho những người tham gia khám nghiệm, tránh tác hại của môi trường, tránh lây nhiễm, ô nhiễm,...</w:t>
      </w:r>
    </w:p>
    <w:p w14:paraId="467FEC05"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Bố trí người phiên dịch trong trường cần thiết. </w:t>
      </w:r>
    </w:p>
    <w:p w14:paraId="348E51D6"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w:t>
      </w:r>
      <w:r w:rsidRPr="00840885">
        <w:rPr>
          <w:color w:val="000000"/>
          <w:lang w:val="pt-BR"/>
        </w:rPr>
        <w:t>Gửi mẫu đi l</w:t>
      </w:r>
      <w:r w:rsidRPr="00840885">
        <w:rPr>
          <w:color w:val="000000"/>
          <w:lang w:val="fr-FR"/>
        </w:rPr>
        <w:t>àm các xét nghiệm bổ sung, giám định khác theo chỉ định của GĐV, lấy kết quả giao cho cơ quan giám định.</w:t>
      </w:r>
    </w:p>
    <w:p w14:paraId="52E6464C" w14:textId="77777777" w:rsidR="00D07870" w:rsidRPr="00840885" w:rsidRDefault="00D07870" w:rsidP="00D07870">
      <w:pPr>
        <w:spacing w:line="360" w:lineRule="auto"/>
        <w:ind w:firstLine="567"/>
        <w:jc w:val="both"/>
        <w:rPr>
          <w:color w:val="000000"/>
          <w:lang w:val="fr-FR"/>
        </w:rPr>
      </w:pPr>
      <w:r w:rsidRPr="00840885">
        <w:rPr>
          <w:color w:val="000000"/>
          <w:lang w:val="fr-FR"/>
        </w:rPr>
        <w:t>- Phối hợp giải quyết các tình huống phát sinh.</w:t>
      </w:r>
    </w:p>
    <w:p w14:paraId="6723BD5B" w14:textId="77777777" w:rsidR="00D07870" w:rsidRPr="00840885" w:rsidRDefault="00D07870" w:rsidP="00D07870">
      <w:pPr>
        <w:spacing w:before="120" w:line="360" w:lineRule="auto"/>
        <w:ind w:firstLine="567"/>
        <w:jc w:val="both"/>
        <w:rPr>
          <w:b/>
          <w:color w:val="000000"/>
          <w:lang w:val="es-ES_tradnl"/>
        </w:rPr>
      </w:pPr>
      <w:r w:rsidRPr="00840885">
        <w:rPr>
          <w:b/>
          <w:color w:val="000000"/>
        </w:rPr>
        <w:t xml:space="preserve">IV. PHƯƠNG PHÁP </w:t>
      </w:r>
      <w:r w:rsidRPr="00840885">
        <w:rPr>
          <w:b/>
          <w:color w:val="000000"/>
          <w:lang w:val="es-ES_tradnl"/>
        </w:rPr>
        <w:t>GIÁM ĐỊNH</w:t>
      </w:r>
    </w:p>
    <w:p w14:paraId="61242D8A" w14:textId="77777777" w:rsidR="00D07870" w:rsidRPr="00840885" w:rsidRDefault="00D07870" w:rsidP="00D07870">
      <w:pPr>
        <w:spacing w:line="360" w:lineRule="auto"/>
        <w:ind w:firstLine="567"/>
        <w:jc w:val="both"/>
        <w:rPr>
          <w:b/>
          <w:color w:val="000000"/>
        </w:rPr>
      </w:pPr>
      <w:r w:rsidRPr="00840885">
        <w:rPr>
          <w:b/>
          <w:color w:val="000000"/>
        </w:rPr>
        <w:t>1. Khám nghiệm</w:t>
      </w:r>
    </w:p>
    <w:p w14:paraId="43F3ED09" w14:textId="77777777" w:rsidR="00D07870" w:rsidRPr="00840885" w:rsidRDefault="00D07870" w:rsidP="00D07870">
      <w:pPr>
        <w:spacing w:line="360" w:lineRule="auto"/>
        <w:ind w:right="-10" w:firstLine="567"/>
        <w:jc w:val="both"/>
        <w:rPr>
          <w:color w:val="000000"/>
        </w:rPr>
      </w:pPr>
      <w:r w:rsidRPr="00840885">
        <w:rPr>
          <w:color w:val="000000"/>
        </w:rPr>
        <w:t>Tử thi hoặc hài cốt đã được cơ quan chức năng đưa lên mặt đất.</w:t>
      </w:r>
    </w:p>
    <w:p w14:paraId="7FD94D4E" w14:textId="77777777" w:rsidR="00D07870" w:rsidRPr="00840885" w:rsidRDefault="00D07870" w:rsidP="00D07870">
      <w:pPr>
        <w:spacing w:line="360" w:lineRule="auto"/>
        <w:ind w:right="3620" w:firstLine="567"/>
        <w:jc w:val="both"/>
        <w:rPr>
          <w:b/>
          <w:i/>
          <w:color w:val="000000"/>
        </w:rPr>
      </w:pPr>
      <w:r w:rsidRPr="00840885">
        <w:rPr>
          <w:b/>
          <w:i/>
          <w:color w:val="000000"/>
        </w:rPr>
        <w:t>1.1. Trường hợp tử thi còn phần mềm</w:t>
      </w:r>
    </w:p>
    <w:p w14:paraId="4E779DC6" w14:textId="77777777" w:rsidR="00D07870" w:rsidRPr="00840885" w:rsidRDefault="00D07870" w:rsidP="00D07870">
      <w:pPr>
        <w:spacing w:line="360" w:lineRule="auto"/>
        <w:ind w:firstLine="567"/>
        <w:jc w:val="both"/>
        <w:rPr>
          <w:color w:val="000000"/>
        </w:rPr>
      </w:pPr>
      <w:r w:rsidRPr="00840885">
        <w:rPr>
          <w:color w:val="000000"/>
        </w:rPr>
        <w:t>- Khám tuần tự từ trên xuống dưới, từ phải qua trái, từ trước ra sau, từ ngoài vào trong.</w:t>
      </w:r>
    </w:p>
    <w:p w14:paraId="5DEC991B" w14:textId="77777777" w:rsidR="00D07870" w:rsidRPr="00840885" w:rsidRDefault="00D07870" w:rsidP="00D07870">
      <w:pPr>
        <w:spacing w:line="360" w:lineRule="auto"/>
        <w:ind w:firstLine="567"/>
        <w:jc w:val="both"/>
        <w:rPr>
          <w:i/>
          <w:color w:val="000000"/>
        </w:rPr>
      </w:pPr>
      <w:r w:rsidRPr="00840885">
        <w:rPr>
          <w:i/>
          <w:color w:val="000000"/>
        </w:rPr>
        <w:t>1.1.1. Khám ngoài</w:t>
      </w:r>
    </w:p>
    <w:p w14:paraId="58BA9B64" w14:textId="77777777" w:rsidR="00D07870" w:rsidRPr="00840885" w:rsidRDefault="00D07870" w:rsidP="00D07870">
      <w:pPr>
        <w:spacing w:line="360" w:lineRule="auto"/>
        <w:ind w:firstLine="567"/>
        <w:jc w:val="both"/>
        <w:rPr>
          <w:color w:val="000000"/>
        </w:rPr>
      </w:pPr>
      <w:r w:rsidRPr="00840885">
        <w:rPr>
          <w:color w:val="000000"/>
        </w:rPr>
        <w:t>- Khám tuần tự từng lớp tẩm liệm tử thi (nếu tử thi đã được tẩm liệm).</w:t>
      </w:r>
    </w:p>
    <w:p w14:paraId="09E82B77" w14:textId="77777777" w:rsidR="00D07870" w:rsidRPr="00840885" w:rsidRDefault="00D07870" w:rsidP="00D07870">
      <w:pPr>
        <w:spacing w:line="360" w:lineRule="auto"/>
        <w:ind w:firstLine="567"/>
        <w:jc w:val="both"/>
        <w:rPr>
          <w:color w:val="000000"/>
        </w:rPr>
      </w:pPr>
      <w:r w:rsidRPr="00840885">
        <w:rPr>
          <w:color w:val="000000"/>
        </w:rPr>
        <w:t>- Mô tả các lớp bọc tử thi.</w:t>
      </w:r>
    </w:p>
    <w:p w14:paraId="2AD8296E" w14:textId="77777777" w:rsidR="00D07870" w:rsidRPr="00840885" w:rsidRDefault="00D07870" w:rsidP="00D07870">
      <w:pPr>
        <w:spacing w:line="360" w:lineRule="auto"/>
        <w:ind w:firstLine="567"/>
        <w:jc w:val="both"/>
        <w:rPr>
          <w:color w:val="000000"/>
        </w:rPr>
      </w:pPr>
      <w:r w:rsidRPr="00840885">
        <w:rPr>
          <w:color w:val="000000"/>
        </w:rPr>
        <w:t>- Quần áo:</w:t>
      </w:r>
    </w:p>
    <w:p w14:paraId="41BA3974" w14:textId="77777777" w:rsidR="00D07870" w:rsidRPr="00840885" w:rsidRDefault="00D07870" w:rsidP="00D07870">
      <w:pPr>
        <w:spacing w:line="360" w:lineRule="auto"/>
        <w:ind w:firstLine="567"/>
        <w:jc w:val="both"/>
        <w:rPr>
          <w:color w:val="000000"/>
        </w:rPr>
      </w:pPr>
      <w:r w:rsidRPr="00840885">
        <w:rPr>
          <w:color w:val="000000"/>
        </w:rPr>
        <w:t>+ Đặc điểm quần áo.</w:t>
      </w:r>
    </w:p>
    <w:p w14:paraId="203ADE7A" w14:textId="77777777" w:rsidR="00D07870" w:rsidRPr="00840885" w:rsidRDefault="00D07870" w:rsidP="00D07870">
      <w:pPr>
        <w:spacing w:line="360" w:lineRule="auto"/>
        <w:ind w:firstLine="567"/>
        <w:jc w:val="both"/>
        <w:rPr>
          <w:color w:val="000000"/>
        </w:rPr>
      </w:pPr>
      <w:r w:rsidRPr="00840885">
        <w:rPr>
          <w:color w:val="000000"/>
        </w:rPr>
        <w:t>+ Màu sắc, cũ mới, kiểu, nhãn hiệu quần áo,…</w:t>
      </w:r>
    </w:p>
    <w:p w14:paraId="0D759ECD" w14:textId="77777777" w:rsidR="00D07870" w:rsidRPr="00840885" w:rsidRDefault="00D07870" w:rsidP="00D07870">
      <w:pPr>
        <w:spacing w:line="360" w:lineRule="auto"/>
        <w:ind w:firstLine="567"/>
        <w:jc w:val="both"/>
        <w:rPr>
          <w:color w:val="000000"/>
          <w:spacing w:val="-6"/>
        </w:rPr>
      </w:pPr>
      <w:r w:rsidRPr="00840885">
        <w:rPr>
          <w:color w:val="000000"/>
          <w:spacing w:val="-6"/>
        </w:rPr>
        <w:t>- Tư trang, vật dụng cá nhân chôn theo (nếu có): Đặc điểm, tính chất, cấu tạo, ...</w:t>
      </w:r>
    </w:p>
    <w:p w14:paraId="7459E5F4" w14:textId="77777777" w:rsidR="00D07870" w:rsidRPr="00840885" w:rsidRDefault="00D07870" w:rsidP="00D07870">
      <w:pPr>
        <w:spacing w:line="360" w:lineRule="auto"/>
        <w:ind w:firstLine="567"/>
        <w:jc w:val="both"/>
        <w:rPr>
          <w:color w:val="000000"/>
        </w:rPr>
      </w:pPr>
      <w:r w:rsidRPr="00840885">
        <w:rPr>
          <w:color w:val="000000"/>
        </w:rPr>
        <w:lastRenderedPageBreak/>
        <w:t>- Dấu vết hư thối, phân hủy bên ngoài.</w:t>
      </w:r>
    </w:p>
    <w:p w14:paraId="37D7A66C" w14:textId="77777777" w:rsidR="00D07870" w:rsidRPr="00840885" w:rsidRDefault="00D07870" w:rsidP="00D07870">
      <w:pPr>
        <w:spacing w:line="360" w:lineRule="auto"/>
        <w:ind w:firstLine="567"/>
        <w:jc w:val="both"/>
        <w:rPr>
          <w:color w:val="000000"/>
        </w:rPr>
      </w:pPr>
      <w:r w:rsidRPr="00840885">
        <w:rPr>
          <w:color w:val="000000"/>
        </w:rPr>
        <w:t>- Các dấu vết do cuộc khám nghiệm trước đó (nếu có).</w:t>
      </w:r>
    </w:p>
    <w:p w14:paraId="67183C8C" w14:textId="77777777" w:rsidR="00D07870" w:rsidRPr="00840885" w:rsidRDefault="00D07870" w:rsidP="00D07870">
      <w:pPr>
        <w:spacing w:line="360" w:lineRule="auto"/>
        <w:ind w:firstLine="567"/>
        <w:jc w:val="both"/>
        <w:rPr>
          <w:color w:val="000000"/>
        </w:rPr>
      </w:pPr>
      <w:r w:rsidRPr="00840885">
        <w:rPr>
          <w:color w:val="000000"/>
        </w:rPr>
        <w:t>- Thương tích:</w:t>
      </w:r>
    </w:p>
    <w:p w14:paraId="27D7B35B" w14:textId="77777777" w:rsidR="00D07870" w:rsidRPr="00840885" w:rsidRDefault="00D07870" w:rsidP="00D07870">
      <w:pPr>
        <w:spacing w:line="360" w:lineRule="auto"/>
        <w:ind w:firstLine="567"/>
        <w:jc w:val="both"/>
        <w:rPr>
          <w:color w:val="000000"/>
        </w:rPr>
      </w:pPr>
      <w:r w:rsidRPr="00840885">
        <w:rPr>
          <w:color w:val="000000"/>
        </w:rPr>
        <w:t>+ Vị trí thương tích.</w:t>
      </w:r>
    </w:p>
    <w:p w14:paraId="19088480" w14:textId="77777777" w:rsidR="00D07870" w:rsidRPr="00840885" w:rsidRDefault="00D07870" w:rsidP="00D07870">
      <w:pPr>
        <w:spacing w:line="360" w:lineRule="auto"/>
        <w:ind w:firstLine="567"/>
        <w:jc w:val="both"/>
        <w:rPr>
          <w:color w:val="000000"/>
        </w:rPr>
      </w:pPr>
      <w:r w:rsidRPr="00840885">
        <w:rPr>
          <w:color w:val="000000"/>
        </w:rPr>
        <w:t>+ Tính chất thương tích.</w:t>
      </w:r>
    </w:p>
    <w:p w14:paraId="76CFDF30" w14:textId="77777777" w:rsidR="00D07870" w:rsidRPr="00840885" w:rsidRDefault="00D07870" w:rsidP="00D07870">
      <w:pPr>
        <w:spacing w:line="360" w:lineRule="auto"/>
        <w:ind w:firstLine="567"/>
        <w:jc w:val="both"/>
        <w:rPr>
          <w:color w:val="000000"/>
        </w:rPr>
      </w:pPr>
      <w:r w:rsidRPr="00840885">
        <w:rPr>
          <w:color w:val="000000"/>
        </w:rPr>
        <w:t>+ Mức độ tổn thương.</w:t>
      </w:r>
    </w:p>
    <w:p w14:paraId="1FB23996" w14:textId="77777777" w:rsidR="00D07870" w:rsidRPr="00840885" w:rsidRDefault="00D07870" w:rsidP="00D07870">
      <w:pPr>
        <w:spacing w:line="360" w:lineRule="auto"/>
        <w:ind w:firstLine="567"/>
        <w:jc w:val="both"/>
        <w:rPr>
          <w:color w:val="000000"/>
        </w:rPr>
      </w:pPr>
      <w:r w:rsidRPr="00840885">
        <w:rPr>
          <w:color w:val="000000"/>
        </w:rPr>
        <w:t>+ Thương tích nguyên phát.</w:t>
      </w:r>
    </w:p>
    <w:p w14:paraId="135800CB" w14:textId="77777777" w:rsidR="00D07870" w:rsidRPr="00840885" w:rsidRDefault="00D07870" w:rsidP="00D07870">
      <w:pPr>
        <w:spacing w:line="360" w:lineRule="auto"/>
        <w:ind w:firstLine="567"/>
        <w:jc w:val="both"/>
        <w:rPr>
          <w:color w:val="000000"/>
        </w:rPr>
      </w:pPr>
      <w:r w:rsidRPr="00840885">
        <w:rPr>
          <w:color w:val="000000"/>
        </w:rPr>
        <w:t>+ Thương tích thứ phát.</w:t>
      </w:r>
    </w:p>
    <w:p w14:paraId="3223224C" w14:textId="77777777" w:rsidR="00D07870" w:rsidRPr="00840885" w:rsidRDefault="00D07870" w:rsidP="00D07870">
      <w:pPr>
        <w:spacing w:line="360" w:lineRule="auto"/>
        <w:ind w:right="-10" w:firstLine="567"/>
        <w:jc w:val="both"/>
        <w:rPr>
          <w:color w:val="000000"/>
        </w:rPr>
      </w:pPr>
      <w:r w:rsidRPr="00840885">
        <w:rPr>
          <w:color w:val="000000"/>
        </w:rPr>
        <w:t>- Dấu vết chỉ điểm.</w:t>
      </w:r>
    </w:p>
    <w:p w14:paraId="08E77A15" w14:textId="77777777" w:rsidR="00D07870" w:rsidRPr="00840885" w:rsidRDefault="00D07870" w:rsidP="00D07870">
      <w:pPr>
        <w:spacing w:line="360" w:lineRule="auto"/>
        <w:ind w:right="-7" w:firstLine="567"/>
        <w:jc w:val="both"/>
        <w:rPr>
          <w:i/>
          <w:color w:val="000000"/>
        </w:rPr>
      </w:pPr>
      <w:r w:rsidRPr="00840885">
        <w:rPr>
          <w:i/>
          <w:color w:val="000000"/>
        </w:rPr>
        <w:t>1.1.2. Khám trong</w:t>
      </w:r>
    </w:p>
    <w:p w14:paraId="33431B25" w14:textId="77777777" w:rsidR="00D07870" w:rsidRPr="00840885" w:rsidRDefault="00D07870" w:rsidP="00D07870">
      <w:pPr>
        <w:spacing w:line="360" w:lineRule="auto"/>
        <w:ind w:right="-7" w:firstLine="567"/>
        <w:jc w:val="both"/>
        <w:rPr>
          <w:color w:val="000000"/>
        </w:rPr>
      </w:pPr>
      <w:r w:rsidRPr="00840885">
        <w:rPr>
          <w:color w:val="000000"/>
        </w:rPr>
        <w:t>- Tình trạng xương sọ, não.</w:t>
      </w:r>
    </w:p>
    <w:p w14:paraId="30753807" w14:textId="77777777" w:rsidR="00D07870" w:rsidRPr="00840885" w:rsidRDefault="00D07870" w:rsidP="00D07870">
      <w:pPr>
        <w:spacing w:line="360" w:lineRule="auto"/>
        <w:ind w:right="-7" w:firstLine="567"/>
        <w:jc w:val="both"/>
        <w:rPr>
          <w:color w:val="000000"/>
        </w:rPr>
      </w:pPr>
      <w:r w:rsidRPr="00840885">
        <w:rPr>
          <w:color w:val="000000"/>
        </w:rPr>
        <w:t>- Tình trạng mô cơ của từng cơ quan.</w:t>
      </w:r>
    </w:p>
    <w:p w14:paraId="1BF3395D" w14:textId="77777777" w:rsidR="00D07870" w:rsidRPr="00840885" w:rsidRDefault="00D07870" w:rsidP="00D07870">
      <w:pPr>
        <w:spacing w:line="360" w:lineRule="auto"/>
        <w:ind w:right="-7" w:firstLine="567"/>
        <w:jc w:val="both"/>
        <w:rPr>
          <w:color w:val="000000"/>
        </w:rPr>
      </w:pPr>
      <w:r w:rsidRPr="00840885">
        <w:rPr>
          <w:color w:val="000000"/>
        </w:rPr>
        <w:t>- Tình trạng các tạng.</w:t>
      </w:r>
    </w:p>
    <w:p w14:paraId="5CEC6FF0" w14:textId="77777777" w:rsidR="00D07870" w:rsidRPr="00840885" w:rsidRDefault="00D07870" w:rsidP="00D07870">
      <w:pPr>
        <w:spacing w:line="360" w:lineRule="auto"/>
        <w:ind w:right="-7" w:firstLine="567"/>
        <w:jc w:val="both"/>
        <w:rPr>
          <w:color w:val="000000"/>
        </w:rPr>
      </w:pPr>
      <w:r w:rsidRPr="00840885">
        <w:rPr>
          <w:color w:val="000000"/>
        </w:rPr>
        <w:t>- Tình trạng xương.</w:t>
      </w:r>
    </w:p>
    <w:p w14:paraId="758F2B24" w14:textId="77777777" w:rsidR="00D07870" w:rsidRPr="00840885" w:rsidRDefault="00D07870" w:rsidP="00D07870">
      <w:pPr>
        <w:spacing w:line="360" w:lineRule="auto"/>
        <w:ind w:firstLine="567"/>
        <w:jc w:val="both"/>
        <w:rPr>
          <w:color w:val="000000"/>
        </w:rPr>
      </w:pPr>
      <w:r w:rsidRPr="00840885">
        <w:rPr>
          <w:color w:val="000000"/>
        </w:rPr>
        <w:t>- Tổn thương nguyên phát.</w:t>
      </w:r>
    </w:p>
    <w:p w14:paraId="107705EF" w14:textId="77777777" w:rsidR="00D07870" w:rsidRPr="00840885" w:rsidRDefault="00D07870" w:rsidP="00D07870">
      <w:pPr>
        <w:spacing w:line="360" w:lineRule="auto"/>
        <w:ind w:firstLine="567"/>
        <w:jc w:val="both"/>
        <w:rPr>
          <w:color w:val="000000"/>
        </w:rPr>
      </w:pPr>
      <w:r w:rsidRPr="00840885">
        <w:rPr>
          <w:color w:val="000000"/>
        </w:rPr>
        <w:t>- Tổn thương thứ phát.</w:t>
      </w:r>
    </w:p>
    <w:p w14:paraId="412B4D0F" w14:textId="77777777" w:rsidR="00D07870" w:rsidRPr="00840885" w:rsidRDefault="00D07870" w:rsidP="00D07870">
      <w:pPr>
        <w:spacing w:line="360" w:lineRule="auto"/>
        <w:ind w:firstLine="567"/>
        <w:jc w:val="both"/>
        <w:rPr>
          <w:b/>
          <w:i/>
          <w:color w:val="000000"/>
        </w:rPr>
      </w:pPr>
      <w:r w:rsidRPr="00840885">
        <w:rPr>
          <w:b/>
          <w:i/>
          <w:color w:val="000000"/>
        </w:rPr>
        <w:t>1.2. Trường hợp không còn phần mềm</w:t>
      </w:r>
    </w:p>
    <w:p w14:paraId="35380ADF" w14:textId="77777777" w:rsidR="00D07870" w:rsidRPr="00840885" w:rsidRDefault="00D07870" w:rsidP="00D07870">
      <w:pPr>
        <w:spacing w:line="360" w:lineRule="auto"/>
        <w:ind w:firstLine="567"/>
        <w:jc w:val="both"/>
        <w:rPr>
          <w:color w:val="000000"/>
        </w:rPr>
      </w:pPr>
      <w:r w:rsidRPr="00840885">
        <w:rPr>
          <w:color w:val="000000"/>
        </w:rPr>
        <w:t>Áp dụng Quy trình giám định hài cốt (Quy trình 16, mục IV).</w:t>
      </w:r>
    </w:p>
    <w:p w14:paraId="4205DF5C" w14:textId="77777777" w:rsidR="00D07870" w:rsidRPr="00840885" w:rsidRDefault="00D07870" w:rsidP="00D07870">
      <w:pPr>
        <w:spacing w:line="360" w:lineRule="auto"/>
        <w:ind w:firstLine="567"/>
        <w:jc w:val="both"/>
        <w:rPr>
          <w:b/>
          <w:color w:val="000000"/>
        </w:rPr>
      </w:pPr>
      <w:r w:rsidRPr="00840885">
        <w:rPr>
          <w:b/>
          <w:color w:val="000000"/>
        </w:rPr>
        <w:t>2. Thu mẫu</w:t>
      </w:r>
    </w:p>
    <w:p w14:paraId="765697CC" w14:textId="77777777" w:rsidR="00D07870" w:rsidRPr="00840885" w:rsidRDefault="00D07870" w:rsidP="00D07870">
      <w:pPr>
        <w:spacing w:line="360" w:lineRule="auto"/>
        <w:ind w:firstLine="567"/>
        <w:jc w:val="both"/>
        <w:rPr>
          <w:color w:val="000000"/>
        </w:rPr>
      </w:pPr>
      <w:r w:rsidRPr="00840885">
        <w:rPr>
          <w:color w:val="000000"/>
        </w:rPr>
        <w:t>Tùy theo tính chất, mức độ vụ việc, GĐV quyết định thu mẫu làm các xét nghiệm bổ sung, giám định cần thiết khác như độc chất, mô bệnh học, ADN,…</w:t>
      </w:r>
      <w:r w:rsidRPr="00840885">
        <w:rPr>
          <w:color w:val="000000"/>
          <w:lang w:val="pt-BR"/>
        </w:rPr>
        <w:t xml:space="preserve"> </w:t>
      </w:r>
    </w:p>
    <w:p w14:paraId="730A62F8" w14:textId="77777777" w:rsidR="00D07870" w:rsidRPr="00840885" w:rsidRDefault="00D07870" w:rsidP="00D07870">
      <w:pPr>
        <w:spacing w:line="360" w:lineRule="auto"/>
        <w:ind w:firstLine="567"/>
        <w:jc w:val="both"/>
        <w:rPr>
          <w:b/>
          <w:color w:val="000000"/>
          <w:lang w:val="fr-FR"/>
        </w:rPr>
      </w:pPr>
      <w:r w:rsidRPr="00840885">
        <w:rPr>
          <w:b/>
          <w:color w:val="000000"/>
          <w:lang w:val="fr-FR"/>
        </w:rPr>
        <w:t xml:space="preserve">3. Kết thúc khám nghiệm </w:t>
      </w:r>
    </w:p>
    <w:p w14:paraId="7083B9A7" w14:textId="77777777" w:rsidR="00D07870" w:rsidRPr="00840885" w:rsidRDefault="00D07870" w:rsidP="00D07870">
      <w:pPr>
        <w:spacing w:line="360" w:lineRule="auto"/>
        <w:ind w:firstLine="567"/>
        <w:jc w:val="both"/>
        <w:rPr>
          <w:color w:val="000000"/>
          <w:lang w:val="fr-FR"/>
        </w:rPr>
      </w:pPr>
      <w:r w:rsidRPr="00840885">
        <w:rPr>
          <w:color w:val="000000"/>
          <w:lang w:val="fr-FR"/>
        </w:rPr>
        <w:t>- Phục hồi tử thi sau khám nghiệm.</w:t>
      </w:r>
    </w:p>
    <w:p w14:paraId="08763BB9" w14:textId="77777777" w:rsidR="00D07870" w:rsidRPr="00840885" w:rsidRDefault="00D07870" w:rsidP="00D07870">
      <w:pPr>
        <w:spacing w:line="360" w:lineRule="auto"/>
        <w:ind w:firstLine="567"/>
        <w:jc w:val="both"/>
        <w:rPr>
          <w:color w:val="000000"/>
          <w:spacing w:val="-6"/>
          <w:lang w:val="fr-FR"/>
        </w:rPr>
      </w:pPr>
      <w:r w:rsidRPr="00840885">
        <w:rPr>
          <w:color w:val="000000"/>
          <w:spacing w:val="-6"/>
          <w:lang w:val="fr-FR"/>
        </w:rPr>
        <w:t>- Họp hội đồng khám nghiệm giải quyết các yêu cầu của giám định (nếu cần).</w:t>
      </w:r>
    </w:p>
    <w:p w14:paraId="3ADDEC05" w14:textId="77777777" w:rsidR="00D07870" w:rsidRPr="00840885" w:rsidRDefault="00D07870" w:rsidP="00D07870">
      <w:pPr>
        <w:spacing w:line="360" w:lineRule="auto"/>
        <w:ind w:firstLine="567"/>
        <w:jc w:val="both"/>
        <w:rPr>
          <w:color w:val="000000"/>
          <w:lang w:val="fr-FR"/>
        </w:rPr>
      </w:pPr>
      <w:r w:rsidRPr="00840885">
        <w:rPr>
          <w:color w:val="000000"/>
          <w:lang w:val="fr-FR"/>
        </w:rPr>
        <w:t>- Sau khi khám nghiệm tử thi phải có đánh giá, nhận định sơ bộ.</w:t>
      </w:r>
    </w:p>
    <w:p w14:paraId="6EB43E0D" w14:textId="77777777" w:rsidR="00D07870" w:rsidRPr="00840885" w:rsidRDefault="00D07870" w:rsidP="00D07870">
      <w:pPr>
        <w:spacing w:line="360" w:lineRule="auto"/>
        <w:ind w:firstLine="567"/>
        <w:jc w:val="both"/>
        <w:rPr>
          <w:color w:val="000000"/>
          <w:lang w:val="sv-SE"/>
        </w:rPr>
      </w:pPr>
      <w:r w:rsidRPr="00840885">
        <w:rPr>
          <w:color w:val="000000"/>
          <w:lang w:val="sv-SE"/>
        </w:rPr>
        <w:t>- Bàn giao đối tượng giám định cho cơ quan trưng cầu sau khi hoàn thành khám nghiệm theo quy định.</w:t>
      </w:r>
    </w:p>
    <w:p w14:paraId="13BD6872" w14:textId="77777777" w:rsidR="00D07870" w:rsidRPr="00840885" w:rsidRDefault="00D07870" w:rsidP="00D07870">
      <w:pPr>
        <w:spacing w:line="360" w:lineRule="auto"/>
        <w:ind w:firstLine="567"/>
        <w:jc w:val="both"/>
        <w:rPr>
          <w:b/>
          <w:color w:val="000000"/>
          <w:lang w:val="pt-BR"/>
        </w:rPr>
      </w:pPr>
      <w:r w:rsidRPr="00840885">
        <w:rPr>
          <w:b/>
          <w:color w:val="000000"/>
          <w:lang w:val="pt-BR"/>
        </w:rPr>
        <w:t>4. Nghiên cứu mẫu vật gửi giám định, thực nghiệm</w:t>
      </w:r>
    </w:p>
    <w:p w14:paraId="645C8A4B"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xml:space="preserve">- Trường hợp cơ quan trưng cầu cung cấp mẫu vật thì GĐV nghiên cứu, giám định mẫu vật theo Quy trình giám định vật gây thương tích (Quy trình 11, mục IV). </w:t>
      </w:r>
    </w:p>
    <w:p w14:paraId="4D3257E1" w14:textId="77777777" w:rsidR="00D07870" w:rsidRPr="00840885" w:rsidRDefault="00D07870" w:rsidP="00D07870">
      <w:pPr>
        <w:spacing w:line="360" w:lineRule="auto"/>
        <w:ind w:firstLine="567"/>
        <w:jc w:val="both"/>
        <w:rPr>
          <w:color w:val="000000"/>
          <w:spacing w:val="-6"/>
          <w:lang w:val="pt-BR"/>
        </w:rPr>
      </w:pPr>
      <w:r w:rsidRPr="00840885">
        <w:rPr>
          <w:color w:val="000000"/>
          <w:spacing w:val="-6"/>
          <w:lang w:val="pt-BR"/>
        </w:rPr>
        <w:t>- Trường hợp cần thiết GĐV báo cáo lãnh đạo đơn vị để tiến hành thực nghiệm.</w:t>
      </w:r>
    </w:p>
    <w:p w14:paraId="1F623D83" w14:textId="77777777" w:rsidR="00D07870" w:rsidRPr="00840885" w:rsidRDefault="00D07870" w:rsidP="00D07870">
      <w:pPr>
        <w:spacing w:line="360" w:lineRule="auto"/>
        <w:ind w:firstLine="567"/>
        <w:jc w:val="both"/>
        <w:rPr>
          <w:b/>
          <w:color w:val="000000"/>
          <w:lang w:val="pt-BR"/>
        </w:rPr>
      </w:pPr>
      <w:r w:rsidRPr="00840885">
        <w:rPr>
          <w:b/>
          <w:color w:val="000000"/>
          <w:lang w:val="pt-BR"/>
        </w:rPr>
        <w:t>5. Khám nghiệm hiện trường</w:t>
      </w:r>
    </w:p>
    <w:p w14:paraId="16DE9E36" w14:textId="77777777" w:rsidR="00D07870" w:rsidRPr="00840885" w:rsidRDefault="00D07870" w:rsidP="00D07870">
      <w:pPr>
        <w:spacing w:line="360" w:lineRule="auto"/>
        <w:ind w:firstLine="567"/>
        <w:jc w:val="both"/>
        <w:rPr>
          <w:color w:val="000000"/>
          <w:lang w:val="sv-SE"/>
        </w:rPr>
      </w:pPr>
      <w:r w:rsidRPr="00840885">
        <w:rPr>
          <w:color w:val="000000"/>
          <w:lang w:val="sv-SE"/>
        </w:rPr>
        <w:t>Trong trường hợp cần thiết, GĐV có thể đề nghị được tham gia khám nghiệm hiện trường hoặc nghiên cứu hiện trường.</w:t>
      </w:r>
    </w:p>
    <w:p w14:paraId="75684C5D" w14:textId="77777777" w:rsidR="00D07870" w:rsidRPr="00840885" w:rsidRDefault="00D07870" w:rsidP="00D07870">
      <w:pPr>
        <w:spacing w:line="360" w:lineRule="auto"/>
        <w:ind w:firstLine="567"/>
        <w:jc w:val="both"/>
        <w:rPr>
          <w:b/>
          <w:color w:val="000000"/>
          <w:lang w:val="sv-SE"/>
        </w:rPr>
      </w:pPr>
      <w:r w:rsidRPr="00840885">
        <w:rPr>
          <w:b/>
          <w:color w:val="000000"/>
          <w:lang w:val="sv-SE"/>
        </w:rPr>
        <w:t>6. Hội chẩn, xin ý kiến chuyên gia</w:t>
      </w:r>
    </w:p>
    <w:p w14:paraId="3D468851" w14:textId="77777777" w:rsidR="00D07870" w:rsidRPr="00840885" w:rsidRDefault="00D07870" w:rsidP="00D07870">
      <w:pPr>
        <w:spacing w:line="360" w:lineRule="auto"/>
        <w:ind w:firstLine="567"/>
        <w:jc w:val="both"/>
        <w:rPr>
          <w:color w:val="000000"/>
          <w:lang w:val="sv-SE"/>
        </w:rPr>
      </w:pPr>
      <w:r w:rsidRPr="00840885">
        <w:rPr>
          <w:color w:val="000000"/>
          <w:lang w:val="sv-SE"/>
        </w:rPr>
        <w:t>Tiến hành hội chẩn hoặc xin ý kiến chuyên gia trong trường hợp cần thiết</w:t>
      </w:r>
    </w:p>
    <w:p w14:paraId="55E860EB" w14:textId="77777777" w:rsidR="00D07870" w:rsidRPr="00840885" w:rsidRDefault="00D07870" w:rsidP="00D07870">
      <w:pPr>
        <w:spacing w:line="360" w:lineRule="auto"/>
        <w:ind w:firstLine="567"/>
        <w:jc w:val="both"/>
        <w:rPr>
          <w:b/>
          <w:color w:val="000000"/>
          <w:lang w:val="sv-SE"/>
        </w:rPr>
      </w:pPr>
      <w:r w:rsidRPr="00840885">
        <w:rPr>
          <w:b/>
          <w:color w:val="000000"/>
          <w:lang w:val="sv-SE"/>
        </w:rPr>
        <w:t>7. Tổng hợp, đánh giá và kết luận giám định</w:t>
      </w:r>
    </w:p>
    <w:p w14:paraId="4EDAFAE0"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7.1. Các kết quả chính</w:t>
      </w:r>
    </w:p>
    <w:p w14:paraId="41D7459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nghiệm tử thi hoặc hài cốt sau khai quật.</w:t>
      </w:r>
    </w:p>
    <w:p w14:paraId="7A962A2A"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 mô bệnh học, độc chất, ADN,...</w:t>
      </w:r>
    </w:p>
    <w:p w14:paraId="6DDC8BCF" w14:textId="77777777" w:rsidR="00D07870" w:rsidRPr="00840885" w:rsidRDefault="00D07870" w:rsidP="00D07870">
      <w:pPr>
        <w:spacing w:line="360" w:lineRule="auto"/>
        <w:ind w:firstLine="567"/>
        <w:jc w:val="both"/>
        <w:rPr>
          <w:color w:val="000000"/>
          <w:spacing w:val="-4"/>
          <w:lang w:val="sv-SE"/>
        </w:rPr>
      </w:pPr>
      <w:r w:rsidRPr="00840885">
        <w:rPr>
          <w:color w:val="000000"/>
          <w:spacing w:val="-4"/>
          <w:lang w:val="sv-SE"/>
        </w:rPr>
        <w:t>- Kết quả giám định vật gây thương tích hoặc kết quả thực nghiệm (nếu có).</w:t>
      </w:r>
    </w:p>
    <w:p w14:paraId="40EC7C76" w14:textId="77777777" w:rsidR="00D07870" w:rsidRPr="00840885" w:rsidRDefault="00D07870" w:rsidP="00D07870">
      <w:pPr>
        <w:spacing w:line="360" w:lineRule="auto"/>
        <w:ind w:firstLine="567"/>
        <w:jc w:val="both"/>
        <w:rPr>
          <w:color w:val="000000"/>
        </w:rPr>
      </w:pPr>
      <w:r w:rsidRPr="00840885">
        <w:rPr>
          <w:color w:val="000000"/>
          <w:lang w:val="sv-SE"/>
        </w:rPr>
        <w:t>- Kết quả h</w:t>
      </w:r>
      <w:r w:rsidRPr="00840885">
        <w:rPr>
          <w:color w:val="000000"/>
        </w:rPr>
        <w:t>ội chẩn, ý kiến chuyên gia (nếu có).</w:t>
      </w:r>
    </w:p>
    <w:p w14:paraId="4B6F82DF" w14:textId="77777777" w:rsidR="00D07870" w:rsidRPr="00840885" w:rsidRDefault="00D07870" w:rsidP="00D07870">
      <w:pPr>
        <w:spacing w:line="360" w:lineRule="auto"/>
        <w:ind w:firstLine="567"/>
        <w:jc w:val="both"/>
        <w:rPr>
          <w:color w:val="000000"/>
          <w:lang w:val="sv-SE"/>
        </w:rPr>
      </w:pPr>
      <w:r w:rsidRPr="00840885">
        <w:rPr>
          <w:color w:val="000000"/>
          <w:lang w:val="sv-SE"/>
        </w:rPr>
        <w:t>- Khám nghiệm hiện trường (nếu có).</w:t>
      </w:r>
    </w:p>
    <w:p w14:paraId="0FFC9435"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w:t>
      </w:r>
    </w:p>
    <w:p w14:paraId="67CE7E02" w14:textId="77777777" w:rsidR="00D07870" w:rsidRPr="00840885" w:rsidRDefault="00D07870" w:rsidP="00D07870">
      <w:pPr>
        <w:spacing w:line="360" w:lineRule="auto"/>
        <w:ind w:firstLine="567"/>
        <w:jc w:val="both"/>
        <w:rPr>
          <w:b/>
          <w:i/>
          <w:color w:val="000000"/>
          <w:lang w:val="sv-SE"/>
        </w:rPr>
      </w:pPr>
      <w:r w:rsidRPr="00840885">
        <w:rPr>
          <w:b/>
          <w:i/>
          <w:color w:val="000000"/>
          <w:lang w:val="sv-SE"/>
        </w:rPr>
        <w:t>7.2. Kết luận</w:t>
      </w:r>
    </w:p>
    <w:p w14:paraId="77C4FAE0" w14:textId="77777777" w:rsidR="00D07870" w:rsidRPr="00840885" w:rsidRDefault="00D07870" w:rsidP="00D07870">
      <w:pPr>
        <w:spacing w:line="360" w:lineRule="auto"/>
        <w:ind w:firstLine="567"/>
        <w:jc w:val="both"/>
        <w:rPr>
          <w:color w:val="000000"/>
        </w:rPr>
      </w:pPr>
      <w:bookmarkStart w:id="21" w:name="page188"/>
      <w:bookmarkEnd w:id="21"/>
      <w:r w:rsidRPr="00840885">
        <w:rPr>
          <w:color w:val="000000"/>
        </w:rPr>
        <w:t>Kết luận giám định căn cứ vào</w:t>
      </w:r>
      <w:r w:rsidRPr="00840885">
        <w:rPr>
          <w:noProof/>
          <w:color w:val="000000"/>
          <w:lang w:val="sv-SE"/>
        </w:rPr>
        <w:t xml:space="preserve"> các kết quả chính qua giám định</w:t>
      </w:r>
      <w:r w:rsidRPr="00840885">
        <w:rPr>
          <w:color w:val="000000"/>
        </w:rPr>
        <w:t xml:space="preserve">, trả lời các nội dung câu hỏi </w:t>
      </w:r>
      <w:r w:rsidRPr="00840885">
        <w:rPr>
          <w:color w:val="000000"/>
          <w:lang w:val="de-DE"/>
        </w:rPr>
        <w:t>theo quyết định trưng cầu</w:t>
      </w:r>
      <w:r w:rsidRPr="00840885">
        <w:rPr>
          <w:color w:val="000000"/>
        </w:rPr>
        <w:t>.</w:t>
      </w:r>
    </w:p>
    <w:p w14:paraId="5AD94FA5"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5DD158E9"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434CD908"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14 Phụ lục 2 trong trường hợp đối tượng giám định là tử thi. Mẫu số 15 Phụ lục 2 trong trường hợp đối tượng giám định là hài cốt).</w:t>
      </w:r>
    </w:p>
    <w:p w14:paraId="762EE171"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14a hoặc 14b Phụ lục 3 trong trường hợp đối tượng giám định là tử thi. Mẫu số 15a hoặc 15b Phụ lục 3 trong trường hợp đối tượng giám định là hài cốt)</w:t>
      </w:r>
      <w:r w:rsidRPr="00840885">
        <w:rPr>
          <w:rFonts w:eastAsia="Calibri"/>
          <w:color w:val="000000"/>
          <w:lang w:val="sv-SE"/>
        </w:rPr>
        <w:t>.</w:t>
      </w:r>
    </w:p>
    <w:p w14:paraId="7F8BAE93"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2CB52747"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lastRenderedPageBreak/>
        <w:t>2. Bàn giao kết luận giám định</w:t>
      </w:r>
    </w:p>
    <w:p w14:paraId="3CB09B98"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5E4DF706" w14:textId="77777777" w:rsidR="00D07870" w:rsidRPr="00840885" w:rsidRDefault="00D07870" w:rsidP="00D07870">
      <w:pPr>
        <w:shd w:val="clear" w:color="auto" w:fill="FFFFFF"/>
        <w:spacing w:line="360" w:lineRule="auto"/>
        <w:jc w:val="center"/>
        <w:rPr>
          <w:b/>
          <w:bCs/>
          <w:color w:val="000000"/>
          <w:lang w:val="sv-SE"/>
        </w:rPr>
      </w:pPr>
      <w:bookmarkStart w:id="22" w:name="_Hlk84453445"/>
      <w:r w:rsidRPr="00840885">
        <w:rPr>
          <w:i/>
          <w:color w:val="000000"/>
        </w:rPr>
        <w:br w:type="page"/>
      </w:r>
      <w:bookmarkEnd w:id="22"/>
      <w:r w:rsidRPr="00840885">
        <w:rPr>
          <w:b/>
          <w:bCs/>
          <w:color w:val="000000"/>
          <w:lang w:val="sv-SE"/>
        </w:rPr>
        <w:lastRenderedPageBreak/>
        <w:t xml:space="preserve">19. QUY TRÌNH CHUNG </w:t>
      </w:r>
      <w:r w:rsidRPr="00840885">
        <w:rPr>
          <w:rFonts w:eastAsia="Calibri"/>
          <w:b/>
          <w:color w:val="000000"/>
          <w:lang w:val="pt-BR"/>
        </w:rPr>
        <w:t>GIÁM ĐỊNH ĐỘC CHẤT</w:t>
      </w:r>
    </w:p>
    <w:p w14:paraId="700A9517"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I. ĐỐI TƯỢNG GIÁM ĐỊNH</w:t>
      </w:r>
    </w:p>
    <w:p w14:paraId="6106937B" w14:textId="77777777" w:rsidR="00D07870" w:rsidRPr="00840885" w:rsidRDefault="00D07870" w:rsidP="00D07870">
      <w:pPr>
        <w:spacing w:line="360" w:lineRule="auto"/>
        <w:ind w:firstLine="567"/>
        <w:jc w:val="both"/>
        <w:rPr>
          <w:b/>
          <w:color w:val="000000"/>
          <w:lang w:val="sv-SE"/>
        </w:rPr>
      </w:pPr>
      <w:r w:rsidRPr="00840885">
        <w:rPr>
          <w:color w:val="000000"/>
          <w:kern w:val="28"/>
          <w:lang w:val="fr-FR"/>
        </w:rPr>
        <w:t>Giám định</w:t>
      </w:r>
      <w:r w:rsidRPr="00840885">
        <w:rPr>
          <w:b/>
          <w:color w:val="000000"/>
          <w:kern w:val="28"/>
          <w:lang w:val="sv-SE"/>
        </w:rPr>
        <w:t xml:space="preserve"> </w:t>
      </w:r>
      <w:r w:rsidRPr="00840885">
        <w:rPr>
          <w:color w:val="000000"/>
          <w:kern w:val="28"/>
          <w:lang w:val="sv-SE"/>
        </w:rPr>
        <w:t>độc chất</w:t>
      </w:r>
      <w:r w:rsidRPr="00840885">
        <w:rPr>
          <w:color w:val="000000"/>
          <w:kern w:val="28"/>
          <w:lang w:val="fr-FR"/>
        </w:rPr>
        <w:t xml:space="preserve"> từ các mẫu phủ tạng, dịch sinh học và các vật chứng.</w:t>
      </w:r>
    </w:p>
    <w:p w14:paraId="5454C6C0" w14:textId="77777777" w:rsidR="00D07870" w:rsidRPr="00840885" w:rsidRDefault="00D07870" w:rsidP="00D07870">
      <w:pPr>
        <w:spacing w:before="120" w:line="360" w:lineRule="auto"/>
        <w:ind w:firstLine="567"/>
        <w:jc w:val="both"/>
        <w:rPr>
          <w:b/>
          <w:color w:val="000000"/>
          <w:lang w:val="sv-SE"/>
        </w:rPr>
      </w:pPr>
      <w:bookmarkStart w:id="23" w:name="_Hlk87969535"/>
      <w:r w:rsidRPr="00840885">
        <w:rPr>
          <w:b/>
          <w:color w:val="000000"/>
          <w:lang w:val="pt-BR"/>
        </w:rPr>
        <w:t xml:space="preserve">II. </w:t>
      </w:r>
      <w:bookmarkStart w:id="24" w:name="_Hlk83666859"/>
      <w:r w:rsidRPr="00840885">
        <w:rPr>
          <w:b/>
          <w:color w:val="000000"/>
          <w:lang w:val="pt-BR"/>
        </w:rPr>
        <w:t xml:space="preserve">ĐIỀU KIỆN CƠ SỞ VẬT CHẤT, </w:t>
      </w:r>
      <w:r w:rsidRPr="00840885">
        <w:rPr>
          <w:b/>
          <w:color w:val="000000"/>
          <w:lang w:val="sv-SE"/>
        </w:rPr>
        <w:t xml:space="preserve">TRANG THIẾT BỊ </w:t>
      </w:r>
      <w:bookmarkEnd w:id="24"/>
    </w:p>
    <w:bookmarkEnd w:id="23"/>
    <w:p w14:paraId="53599142"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2E268531" w14:textId="77777777" w:rsidR="00D07870" w:rsidRPr="00840885" w:rsidRDefault="00D07870" w:rsidP="00D07870">
      <w:pPr>
        <w:spacing w:line="360" w:lineRule="auto"/>
        <w:ind w:firstLine="567"/>
        <w:jc w:val="both"/>
        <w:rPr>
          <w:color w:val="000000"/>
          <w:lang w:val="pt-BR"/>
        </w:rPr>
      </w:pPr>
      <w:r w:rsidRPr="00840885">
        <w:rPr>
          <w:color w:val="000000"/>
          <w:lang w:val="pt-BR"/>
        </w:rPr>
        <w:t>Phòng giao nhận mẫu, phòng xử lý mẫu, phòng phân tích, phòng máy,... Các phòng đảm bảo sạch sẽ, độc lập, tách biệt để kiểm soát trong quá trình thao tác, thực hiện các khâu giám định độc chất.</w:t>
      </w:r>
    </w:p>
    <w:p w14:paraId="16D07814"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569B517C"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1F91E10F" w14:textId="77777777" w:rsidR="00D07870" w:rsidRPr="00840885" w:rsidRDefault="00D07870" w:rsidP="00D07870">
      <w:pPr>
        <w:spacing w:line="360" w:lineRule="auto"/>
        <w:ind w:firstLine="567"/>
        <w:jc w:val="both"/>
        <w:rPr>
          <w:color w:val="000000"/>
          <w:lang w:val="pt-BR"/>
        </w:rPr>
      </w:pPr>
      <w:r w:rsidRPr="00840885">
        <w:rPr>
          <w:color w:val="000000"/>
          <w:lang w:val="pt-BR"/>
        </w:rPr>
        <w:t>+ Hệ thống sắc ký khí khối phổ/sắc ký lỏng khối phổ.</w:t>
      </w:r>
    </w:p>
    <w:p w14:paraId="3A73BC37"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Hệ thống sắc ký khí. </w:t>
      </w:r>
    </w:p>
    <w:p w14:paraId="05085390" w14:textId="77777777" w:rsidR="00D07870" w:rsidRPr="00840885" w:rsidRDefault="00D07870" w:rsidP="00D07870">
      <w:pPr>
        <w:spacing w:line="360" w:lineRule="auto"/>
        <w:ind w:firstLine="567"/>
        <w:jc w:val="both"/>
        <w:rPr>
          <w:color w:val="000000"/>
          <w:lang w:val="pt-BR"/>
        </w:rPr>
      </w:pPr>
      <w:r w:rsidRPr="00840885">
        <w:rPr>
          <w:color w:val="000000"/>
          <w:lang w:val="pt-BR"/>
        </w:rPr>
        <w:t>+ Hệ thống sắc ký lỏng hiệu năng cao.</w:t>
      </w:r>
    </w:p>
    <w:p w14:paraId="2B7A7D07" w14:textId="77777777" w:rsidR="00D07870" w:rsidRPr="00840885" w:rsidRDefault="00D07870" w:rsidP="00D07870">
      <w:pPr>
        <w:spacing w:line="360" w:lineRule="auto"/>
        <w:ind w:firstLine="567"/>
        <w:jc w:val="both"/>
        <w:rPr>
          <w:color w:val="000000"/>
          <w:lang w:val="pt-BR"/>
        </w:rPr>
      </w:pPr>
      <w:r w:rsidRPr="00840885">
        <w:rPr>
          <w:color w:val="000000"/>
          <w:lang w:val="pt-BR"/>
        </w:rPr>
        <w:t>+ Hệ thống quang phổ hấp thụ nguyên tử/quang phổ phát xạ nguyên tử.</w:t>
      </w:r>
    </w:p>
    <w:p w14:paraId="151B347C" w14:textId="77777777" w:rsidR="00D07870" w:rsidRPr="00840885" w:rsidRDefault="00D07870" w:rsidP="00D07870">
      <w:pPr>
        <w:spacing w:line="360" w:lineRule="auto"/>
        <w:ind w:firstLine="567"/>
        <w:jc w:val="both"/>
        <w:rPr>
          <w:color w:val="000000"/>
          <w:lang w:val="pt-BR"/>
        </w:rPr>
      </w:pPr>
      <w:r w:rsidRPr="00840885">
        <w:rPr>
          <w:color w:val="000000"/>
          <w:lang w:val="pt-BR"/>
        </w:rPr>
        <w:t>+ Máy li tâm.</w:t>
      </w:r>
    </w:p>
    <w:p w14:paraId="4FB942B3" w14:textId="77777777" w:rsidR="00D07870" w:rsidRPr="00840885" w:rsidRDefault="00D07870" w:rsidP="00D07870">
      <w:pPr>
        <w:spacing w:line="360" w:lineRule="auto"/>
        <w:ind w:firstLine="567"/>
        <w:jc w:val="both"/>
        <w:rPr>
          <w:color w:val="000000"/>
          <w:lang w:val="pt-BR"/>
        </w:rPr>
      </w:pPr>
      <w:r w:rsidRPr="00840885">
        <w:rPr>
          <w:color w:val="000000"/>
          <w:lang w:val="pt-BR"/>
        </w:rPr>
        <w:t>+ Hệ thống làm khô bằng khí nitrơ.</w:t>
      </w:r>
    </w:p>
    <w:p w14:paraId="1140BC13" w14:textId="77777777" w:rsidR="00D07870" w:rsidRPr="00840885" w:rsidRDefault="00D07870" w:rsidP="00D07870">
      <w:pPr>
        <w:spacing w:line="360" w:lineRule="auto"/>
        <w:ind w:firstLine="567"/>
        <w:jc w:val="both"/>
        <w:rPr>
          <w:color w:val="000000"/>
          <w:lang w:val="pt-BR"/>
        </w:rPr>
      </w:pPr>
      <w:r w:rsidRPr="00840885">
        <w:rPr>
          <w:color w:val="000000"/>
          <w:lang w:val="pt-BR"/>
        </w:rPr>
        <w:t>+ Hệ thống chiết pha rắn.</w:t>
      </w:r>
    </w:p>
    <w:p w14:paraId="7B7BDFB8" w14:textId="77777777" w:rsidR="00D07870" w:rsidRPr="00840885" w:rsidRDefault="00D07870" w:rsidP="00D07870">
      <w:pPr>
        <w:spacing w:line="360" w:lineRule="auto"/>
        <w:ind w:firstLine="567"/>
        <w:jc w:val="both"/>
        <w:rPr>
          <w:color w:val="000000"/>
          <w:lang w:val="pt-BR"/>
        </w:rPr>
      </w:pPr>
      <w:r w:rsidRPr="00840885">
        <w:rPr>
          <w:color w:val="000000"/>
          <w:lang w:val="pt-BR"/>
        </w:rPr>
        <w:t>+ Tủ sấy, nồi cách thủy.</w:t>
      </w:r>
    </w:p>
    <w:p w14:paraId="5A42863C" w14:textId="77777777" w:rsidR="00D07870" w:rsidRPr="00840885" w:rsidRDefault="00D07870" w:rsidP="00D07870">
      <w:pPr>
        <w:spacing w:line="360" w:lineRule="auto"/>
        <w:ind w:firstLine="567"/>
        <w:jc w:val="both"/>
        <w:rPr>
          <w:color w:val="000000"/>
          <w:lang w:val="pt-BR"/>
        </w:rPr>
      </w:pPr>
      <w:r w:rsidRPr="00840885">
        <w:rPr>
          <w:color w:val="000000"/>
          <w:lang w:val="pt-BR"/>
        </w:rPr>
        <w:t>+ Tủ hút khí độc, tủ lạnh, tủ lạnh âm sâu, cân kỹ thuật, cân phân tích,...</w:t>
      </w:r>
    </w:p>
    <w:p w14:paraId="45249752"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 Các </w:t>
      </w:r>
      <w:r w:rsidRPr="00840885">
        <w:rPr>
          <w:color w:val="000000"/>
          <w:lang w:val="pt-BR"/>
        </w:rPr>
        <w:t>thiết bị phụ trợ khác.</w:t>
      </w:r>
    </w:p>
    <w:p w14:paraId="27CDF15E"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2.2. Hóa chất, dung môi, chất chuẩn</w:t>
      </w:r>
    </w:p>
    <w:p w14:paraId="22B16F0E" w14:textId="77777777" w:rsidR="00D07870" w:rsidRPr="00840885" w:rsidRDefault="00D07870" w:rsidP="00D07870">
      <w:pPr>
        <w:tabs>
          <w:tab w:val="left" w:pos="720"/>
        </w:tabs>
        <w:spacing w:line="360" w:lineRule="auto"/>
        <w:ind w:firstLine="567"/>
        <w:jc w:val="both"/>
        <w:rPr>
          <w:color w:val="000000"/>
          <w:lang w:val="fr-FR"/>
        </w:rPr>
      </w:pPr>
      <w:r w:rsidRPr="00840885">
        <w:rPr>
          <w:color w:val="000000"/>
          <w:lang w:val="fr-FR"/>
        </w:rPr>
        <w:t xml:space="preserve">Các loại dung môi, hóa chất, chất chuẩn cần thiết </w:t>
      </w:r>
      <w:r w:rsidRPr="00840885">
        <w:rPr>
          <w:bCs/>
          <w:color w:val="000000"/>
          <w:lang w:val="pt-BR"/>
        </w:rPr>
        <w:t>theo quy trình giám định từng nhóm chất</w:t>
      </w:r>
      <w:r w:rsidRPr="00840885">
        <w:rPr>
          <w:color w:val="000000"/>
          <w:lang w:val="fr-FR"/>
        </w:rPr>
        <w:t>.</w:t>
      </w:r>
    </w:p>
    <w:p w14:paraId="0BFE1FA4"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2.3. Vật tư tiêu hao</w:t>
      </w:r>
    </w:p>
    <w:p w14:paraId="2F1088DB" w14:textId="77777777" w:rsidR="00D07870" w:rsidRPr="00840885" w:rsidRDefault="00D07870" w:rsidP="00D07870">
      <w:pPr>
        <w:spacing w:line="360" w:lineRule="auto"/>
        <w:ind w:firstLine="567"/>
        <w:jc w:val="both"/>
        <w:rPr>
          <w:color w:val="000000"/>
          <w:lang w:val="fr-FR"/>
        </w:rPr>
      </w:pPr>
      <w:r w:rsidRPr="00840885">
        <w:rPr>
          <w:color w:val="000000"/>
          <w:lang w:val="pt-BR"/>
        </w:rPr>
        <w:t>- Hệ thống pipet, cơi thủy tinh, bình chiết.</w:t>
      </w:r>
    </w:p>
    <w:p w14:paraId="285F0ED4" w14:textId="77777777" w:rsidR="00D07870" w:rsidRPr="00840885" w:rsidRDefault="00D07870" w:rsidP="00D07870">
      <w:pPr>
        <w:spacing w:line="360" w:lineRule="auto"/>
        <w:ind w:firstLine="567"/>
        <w:jc w:val="both"/>
        <w:rPr>
          <w:color w:val="000000"/>
          <w:lang w:val="fr-FR"/>
        </w:rPr>
      </w:pPr>
      <w:r w:rsidRPr="00840885">
        <w:rPr>
          <w:color w:val="000000"/>
          <w:lang w:val="fr-FR"/>
        </w:rPr>
        <w:t>- Các loại ống ly tâm, đầu côn, găng tay, khẩu trang, quần áo bảo hộ, kính bảo hộ,...</w:t>
      </w:r>
    </w:p>
    <w:p w14:paraId="61C8A99D" w14:textId="77777777" w:rsidR="00D07870" w:rsidRPr="00840885" w:rsidRDefault="00D07870" w:rsidP="00D07870">
      <w:pPr>
        <w:spacing w:before="120" w:line="360" w:lineRule="auto"/>
        <w:ind w:firstLine="567"/>
        <w:jc w:val="both"/>
        <w:rPr>
          <w:b/>
          <w:color w:val="000000"/>
          <w:lang w:val="pt-BR"/>
        </w:rPr>
      </w:pPr>
    </w:p>
    <w:p w14:paraId="6A1FDAA1" w14:textId="77777777" w:rsidR="00D07870" w:rsidRPr="00840885" w:rsidRDefault="00D07870" w:rsidP="00D07870">
      <w:pPr>
        <w:spacing w:before="120" w:line="360" w:lineRule="auto"/>
        <w:ind w:firstLine="567"/>
        <w:jc w:val="both"/>
        <w:rPr>
          <w:b/>
          <w:color w:val="000000"/>
          <w:lang w:val="pt-BR"/>
        </w:rPr>
      </w:pPr>
    </w:p>
    <w:p w14:paraId="63133039"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lastRenderedPageBreak/>
        <w:t xml:space="preserve">III. TIẾP </w:t>
      </w:r>
      <w:r w:rsidRPr="00840885">
        <w:rPr>
          <w:b/>
          <w:color w:val="000000"/>
        </w:rPr>
        <w:t>NHẬN</w:t>
      </w:r>
      <w:r w:rsidRPr="00840885">
        <w:rPr>
          <w:b/>
          <w:color w:val="000000"/>
          <w:lang w:val="pt-BR"/>
        </w:rPr>
        <w:t xml:space="preserve"> HỒ SƠ, MẪU VÀ PHÂN CÔNG GIÁM ĐỊNH</w:t>
      </w:r>
    </w:p>
    <w:p w14:paraId="722DDD76"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w:t>
      </w:r>
      <w:r w:rsidRPr="00840885">
        <w:rPr>
          <w:b/>
          <w:bCs/>
          <w:color w:val="000000"/>
          <w:lang w:val="pt-BR"/>
        </w:rPr>
        <w:t xml:space="preserve">Tiếp nhận hồ sơ </w:t>
      </w:r>
    </w:p>
    <w:p w14:paraId="6495E124" w14:textId="77777777" w:rsidR="00D07870" w:rsidRPr="00840885" w:rsidRDefault="00D07870" w:rsidP="00D07870">
      <w:pPr>
        <w:keepNext/>
        <w:spacing w:line="360" w:lineRule="auto"/>
        <w:ind w:right="144" w:firstLine="567"/>
        <w:jc w:val="both"/>
        <w:rPr>
          <w:rFonts w:eastAsia="Calibri"/>
          <w:color w:val="000000"/>
          <w:lang w:val="pt-BR"/>
        </w:rPr>
      </w:pPr>
      <w:r w:rsidRPr="00840885">
        <w:rPr>
          <w:rFonts w:eastAsia="Calibri"/>
          <w:color w:val="000000"/>
          <w:lang w:val="pt-BR"/>
        </w:rPr>
        <w:t>- Cán bộ được giao nhiệm vụ tiếp nhận và lập biên bản giao nhận quyết định trưng cầu/yêu cầu, hồ sơ giảm định.</w:t>
      </w:r>
    </w:p>
    <w:p w14:paraId="64EB03DC" w14:textId="77777777" w:rsidR="00D07870" w:rsidRPr="00840885" w:rsidRDefault="00D07870" w:rsidP="00D07870">
      <w:pPr>
        <w:keepNext/>
        <w:spacing w:line="360" w:lineRule="auto"/>
        <w:ind w:right="144" w:firstLine="567"/>
        <w:jc w:val="both"/>
        <w:rPr>
          <w:color w:val="000000"/>
          <w:lang w:val="pt-BR"/>
        </w:rPr>
      </w:pPr>
      <w:r w:rsidRPr="00840885">
        <w:rPr>
          <w:color w:val="000000"/>
          <w:lang w:val="pt-BR"/>
        </w:rPr>
        <w:t>* Hồ sơ gửi giám định gồm:</w:t>
      </w:r>
    </w:p>
    <w:p w14:paraId="26FFEA56"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Quyết định trưng cầu/yêu cầu giám định. </w:t>
      </w:r>
    </w:p>
    <w:p w14:paraId="42CDAFCC" w14:textId="77777777" w:rsidR="00D07870" w:rsidRPr="00840885" w:rsidRDefault="00D07870" w:rsidP="00D07870">
      <w:pPr>
        <w:spacing w:line="360" w:lineRule="auto"/>
        <w:ind w:firstLine="567"/>
        <w:jc w:val="both"/>
        <w:rPr>
          <w:color w:val="000000"/>
          <w:lang w:val="pt-BR"/>
        </w:rPr>
      </w:pPr>
      <w:r w:rsidRPr="00840885">
        <w:rPr>
          <w:color w:val="000000"/>
          <w:lang w:val="pt-BR"/>
        </w:rPr>
        <w:t>- Bản sao hợp pháp các tài liệu liên quan đến giám định độc chất.</w:t>
      </w:r>
    </w:p>
    <w:p w14:paraId="67DDF4AE" w14:textId="77777777" w:rsidR="00D07870" w:rsidRPr="00840885" w:rsidRDefault="00D07870" w:rsidP="00D07870">
      <w:pPr>
        <w:spacing w:line="360" w:lineRule="auto"/>
        <w:ind w:firstLine="567"/>
        <w:jc w:val="both"/>
        <w:rPr>
          <w:color w:val="000000"/>
          <w:lang w:val="pt-BR"/>
        </w:rPr>
      </w:pPr>
      <w:r w:rsidRPr="00840885">
        <w:rPr>
          <w:color w:val="000000"/>
          <w:lang w:val="pt-BR"/>
        </w:rPr>
        <w:t>+ Biên bản khám nghiệm tử thi (nếu có).</w:t>
      </w:r>
    </w:p>
    <w:p w14:paraId="4900B3AB" w14:textId="77777777" w:rsidR="00D07870" w:rsidRPr="00840885" w:rsidRDefault="00D07870" w:rsidP="00D07870">
      <w:pPr>
        <w:spacing w:line="360" w:lineRule="auto"/>
        <w:ind w:firstLine="567"/>
        <w:jc w:val="both"/>
        <w:rPr>
          <w:color w:val="000000"/>
          <w:lang w:val="pt-BR"/>
        </w:rPr>
      </w:pPr>
      <w:r w:rsidRPr="00840885">
        <w:rPr>
          <w:color w:val="000000"/>
          <w:lang w:val="pt-BR"/>
        </w:rPr>
        <w:t>+ Biên bản khám nghiệm hiện trường (nếu có).</w:t>
      </w:r>
    </w:p>
    <w:p w14:paraId="3AF975A6" w14:textId="77777777" w:rsidR="00D07870" w:rsidRPr="00840885" w:rsidRDefault="00D07870" w:rsidP="00D07870">
      <w:pPr>
        <w:spacing w:line="360" w:lineRule="auto"/>
        <w:ind w:firstLine="567"/>
        <w:jc w:val="both"/>
        <w:rPr>
          <w:color w:val="000000"/>
          <w:lang w:val="pt-BR"/>
        </w:rPr>
      </w:pPr>
      <w:r w:rsidRPr="00840885">
        <w:rPr>
          <w:color w:val="000000"/>
          <w:lang w:val="pt-BR"/>
        </w:rPr>
        <w:t>+ Các tài liệu khác có liên quan.</w:t>
      </w:r>
    </w:p>
    <w:p w14:paraId="0F232292" w14:textId="77777777" w:rsidR="00D07870" w:rsidRPr="00840885" w:rsidRDefault="00D07870" w:rsidP="00D07870">
      <w:pPr>
        <w:spacing w:line="360" w:lineRule="auto"/>
        <w:ind w:firstLine="567"/>
        <w:jc w:val="both"/>
        <w:rPr>
          <w:color w:val="000000"/>
          <w:lang w:val="pt-BR"/>
        </w:rPr>
      </w:pPr>
      <w:r w:rsidRPr="00840885">
        <w:rPr>
          <w:color w:val="000000"/>
          <w:lang w:val="pt-BR"/>
        </w:rPr>
        <w:t>- Vật chứng gửi giám định (nếu có).</w:t>
      </w:r>
    </w:p>
    <w:p w14:paraId="51F1F688"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2. Tiếp nhận mẫu </w:t>
      </w:r>
    </w:p>
    <w:p w14:paraId="4A8BA1C9" w14:textId="77777777" w:rsidR="00D07870" w:rsidRPr="00840885" w:rsidRDefault="00D07870" w:rsidP="00D07870">
      <w:pPr>
        <w:keepNext/>
        <w:spacing w:line="360" w:lineRule="auto"/>
        <w:ind w:right="144" w:firstLine="567"/>
        <w:jc w:val="both"/>
        <w:rPr>
          <w:color w:val="000000"/>
          <w:lang w:val="pt-BR"/>
        </w:rPr>
      </w:pPr>
      <w:r w:rsidRPr="00840885">
        <w:rPr>
          <w:bCs/>
          <w:color w:val="000000"/>
          <w:lang w:val="pt-BR"/>
        </w:rPr>
        <w:t xml:space="preserve">- </w:t>
      </w:r>
      <w:r w:rsidRPr="00840885">
        <w:rPr>
          <w:color w:val="000000"/>
          <w:lang w:val="pt-BR"/>
        </w:rPr>
        <w:t xml:space="preserve">Mẫu do cơ quan trưng cầu/người yêu cầu giám định cung cấp trực tiếp hoặc gián tiếp qua bưu điện. </w:t>
      </w:r>
    </w:p>
    <w:p w14:paraId="69CA88D0" w14:textId="77777777" w:rsidR="00D07870" w:rsidRPr="00840885" w:rsidRDefault="00D07870" w:rsidP="00D07870">
      <w:pPr>
        <w:shd w:val="clear" w:color="auto" w:fill="FFFFFF"/>
        <w:spacing w:line="360" w:lineRule="auto"/>
        <w:ind w:firstLine="567"/>
        <w:jc w:val="both"/>
        <w:rPr>
          <w:strike/>
          <w:color w:val="000000"/>
          <w:lang w:val="pt-BR"/>
        </w:rPr>
      </w:pPr>
      <w:r w:rsidRPr="00840885">
        <w:rPr>
          <w:color w:val="000000"/>
          <w:lang w:val="pt-BR"/>
        </w:rPr>
        <w:t>- Lượng mẫu cần để giám định được tính toán tùy thuộc vào yêu cầu giám định, phương pháp thử của mẫu.</w:t>
      </w:r>
    </w:p>
    <w:p w14:paraId="19EF89E0"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Tùy theo mục đích giám định và theo từng loại mẫu thu được, cơ quan trưng cầu/người yêu cầu giám định quyết định lựa chọn loại và số lượng mẫu gửi thích hợp.</w:t>
      </w:r>
    </w:p>
    <w:p w14:paraId="158928F3"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Mẫu để giám định gồm:</w:t>
      </w:r>
    </w:p>
    <w:p w14:paraId="49F4AC32" w14:textId="77777777" w:rsidR="00D07870" w:rsidRPr="00840885" w:rsidRDefault="00D07870" w:rsidP="00D07870">
      <w:pPr>
        <w:spacing w:line="360" w:lineRule="auto"/>
        <w:ind w:firstLine="567"/>
        <w:jc w:val="both"/>
        <w:rPr>
          <w:color w:val="000000"/>
          <w:lang w:val="nl-NL"/>
        </w:rPr>
      </w:pPr>
      <w:r w:rsidRPr="00840885">
        <w:rPr>
          <w:color w:val="000000"/>
          <w:lang w:val="nl-NL"/>
        </w:rPr>
        <w:t>+ Mẫu phủ tạng và dịch sinh học:</w:t>
      </w:r>
      <w:r w:rsidRPr="00840885">
        <w:rPr>
          <w:color w:val="000000"/>
          <w:lang w:val="pt-BR"/>
        </w:rPr>
        <w:t xml:space="preserve"> </w:t>
      </w:r>
      <w:r w:rsidRPr="00840885">
        <w:rPr>
          <w:color w:val="000000"/>
          <w:lang w:val="nl-NL"/>
        </w:rPr>
        <w:t>Gan, tim, thận, não, phổi,...; máu, nước tiểu, dịch dạ dày hoặc chất chứa trong dạ dày, dịch não tuỷ,...; các phần cứng hoặc sừng hóa như lông, móng, tóc,...</w:t>
      </w:r>
    </w:p>
    <w:p w14:paraId="4A7EE3AA"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Các vật chứng: Đồ ăn, đồ uống, viên thuốc, đất cát, thân, rễ, lá, hoa, quả, hạt cây,... nghi ngờ có chất độc hoặc các vật dụng thường ngày nghi ngờ bị nhiễm chất độc. </w:t>
      </w:r>
    </w:p>
    <w:p w14:paraId="00F0C103" w14:textId="77777777" w:rsidR="00D07870" w:rsidRPr="00840885" w:rsidRDefault="00D07870" w:rsidP="00D07870">
      <w:pPr>
        <w:spacing w:line="360" w:lineRule="auto"/>
        <w:ind w:firstLine="567"/>
        <w:jc w:val="both"/>
        <w:rPr>
          <w:color w:val="000000"/>
          <w:lang w:val="nl-NL"/>
        </w:rPr>
      </w:pPr>
      <w:r w:rsidRPr="00840885">
        <w:rPr>
          <w:color w:val="000000"/>
          <w:lang w:val="nl-NL"/>
        </w:rPr>
        <w:t>+ Một số chất khí độc có sẵn trong thiên nhiên, nhân tạo hoặc sinh ra trong quá trình liên kết hay phản ứng hóa học, phân rã tự nhiên do độ ẩm, nhiệt độ, không khí môi trường,...</w:t>
      </w:r>
    </w:p>
    <w:p w14:paraId="2F2931CF"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lastRenderedPageBreak/>
        <w:t>- Người nhận mẫu tiến hành kiểm tra mẫu, tình trạng niêm phong, thông tin trên mẫu, đối chiếu với nội dung trưng cầu, yêu cầu giám định. Nếu đủ điều kiện giám định thì tiến hành lập biên bản giao nhận mẫu giám định.</w:t>
      </w:r>
    </w:p>
    <w:p w14:paraId="5A68A1FF" w14:textId="77777777" w:rsidR="00D07870" w:rsidRPr="00840885" w:rsidRDefault="00D07870" w:rsidP="00D07870">
      <w:pPr>
        <w:spacing w:line="360" w:lineRule="auto"/>
        <w:ind w:firstLine="567"/>
        <w:jc w:val="both"/>
        <w:rPr>
          <w:rFonts w:eastAsia="Calibri"/>
          <w:noProof/>
          <w:color w:val="000000"/>
          <w:spacing w:val="-4"/>
          <w:lang w:val="pt-BR"/>
        </w:rPr>
      </w:pPr>
      <w:r w:rsidRPr="00840885">
        <w:rPr>
          <w:rFonts w:eastAsia="Calibri"/>
          <w:noProof/>
          <w:color w:val="000000"/>
          <w:spacing w:val="-4"/>
          <w:lang w:val="pt-BR"/>
        </w:rPr>
        <w:t>* Nếu đủ điều kiện giám định, thực hiện các bước tiếp theo của quy trình này.</w:t>
      </w:r>
    </w:p>
    <w:p w14:paraId="7B1BAA22" w14:textId="77777777" w:rsidR="00D07870" w:rsidRPr="00840885" w:rsidRDefault="00D07870" w:rsidP="00D07870">
      <w:pPr>
        <w:spacing w:line="360" w:lineRule="auto"/>
        <w:ind w:firstLine="567"/>
        <w:jc w:val="both"/>
        <w:rPr>
          <w:rFonts w:eastAsia="Calibri"/>
          <w:noProof/>
          <w:color w:val="000000"/>
          <w:lang w:val="pt-BR"/>
        </w:rPr>
      </w:pPr>
      <w:r w:rsidRPr="00840885">
        <w:rPr>
          <w:color w:val="000000"/>
        </w:rPr>
        <w:t>* Từ chối giám định trong trường hợp không đủ điều kiện giám định theo quy định tại Khoản 7, Điều 1, Luật sửa đổi, bổ sung một số điều của Luật Giám định tư pháp.</w:t>
      </w:r>
    </w:p>
    <w:p w14:paraId="6F5AD18F" w14:textId="77777777" w:rsidR="00D07870" w:rsidRPr="00840885" w:rsidRDefault="00D07870" w:rsidP="00D07870">
      <w:pPr>
        <w:keepNext/>
        <w:spacing w:line="360" w:lineRule="auto"/>
        <w:ind w:right="144" w:firstLine="567"/>
        <w:jc w:val="both"/>
        <w:rPr>
          <w:b/>
          <w:color w:val="000000"/>
          <w:lang w:val="pt-BR"/>
        </w:rPr>
      </w:pPr>
      <w:r w:rsidRPr="00840885">
        <w:rPr>
          <w:b/>
          <w:color w:val="000000"/>
          <w:lang w:val="pt-BR"/>
        </w:rPr>
        <w:t>3. Bảo quản mẫu</w:t>
      </w:r>
    </w:p>
    <w:p w14:paraId="0A265ADB" w14:textId="77777777" w:rsidR="00D07870" w:rsidRPr="00840885" w:rsidRDefault="00D07870" w:rsidP="00D07870">
      <w:pPr>
        <w:keepNext/>
        <w:spacing w:line="360" w:lineRule="auto"/>
        <w:ind w:right="144" w:firstLine="567"/>
        <w:jc w:val="both"/>
        <w:rPr>
          <w:color w:val="000000"/>
          <w:lang w:val="pt-BR"/>
        </w:rPr>
      </w:pPr>
      <w:r w:rsidRPr="00840885">
        <w:rPr>
          <w:color w:val="000000"/>
          <w:lang w:val="pt-BR"/>
        </w:rPr>
        <w:t>Trong thời gian chờ giám định, mẫu được bảo quản tuân thủ các quy định về lưu mẫu phù hợp với tính chất của từng loại mẫu:</w:t>
      </w:r>
    </w:p>
    <w:p w14:paraId="7C78396E" w14:textId="77777777" w:rsidR="00D07870" w:rsidRPr="00840885" w:rsidRDefault="00D07870" w:rsidP="00D07870">
      <w:pPr>
        <w:spacing w:line="360" w:lineRule="auto"/>
        <w:ind w:firstLine="567"/>
        <w:jc w:val="both"/>
        <w:rPr>
          <w:color w:val="000000"/>
          <w:lang w:val="pt-BR"/>
        </w:rPr>
      </w:pPr>
      <w:r w:rsidRPr="00840885">
        <w:rPr>
          <w:color w:val="000000"/>
          <w:lang w:val="pt-BR"/>
        </w:rPr>
        <w:t>- Bảo quản lưu giữ mẫu ở nhiệt độ 2</w:t>
      </w:r>
      <w:r w:rsidRPr="00840885">
        <w:rPr>
          <w:color w:val="000000"/>
          <w:vertAlign w:val="superscript"/>
          <w:lang w:val="pt-BR"/>
        </w:rPr>
        <w:t>o</w:t>
      </w:r>
      <w:r w:rsidRPr="00840885">
        <w:rPr>
          <w:color w:val="000000"/>
          <w:lang w:val="pt-BR"/>
        </w:rPr>
        <w:t>C - 8</w:t>
      </w:r>
      <w:r w:rsidRPr="00840885">
        <w:rPr>
          <w:color w:val="000000"/>
          <w:vertAlign w:val="superscript"/>
          <w:lang w:val="pt-BR"/>
        </w:rPr>
        <w:t>o</w:t>
      </w:r>
      <w:r w:rsidRPr="00840885">
        <w:rPr>
          <w:color w:val="000000"/>
          <w:lang w:val="pt-BR"/>
        </w:rPr>
        <w:t>C đối với các mẫu phủ tạng, dịch sinh học, mẫu là thực phẩm, đồ dễ bị ôi thiu,...</w:t>
      </w:r>
    </w:p>
    <w:p w14:paraId="2B4021CE" w14:textId="77777777" w:rsidR="00D07870" w:rsidRPr="00840885" w:rsidRDefault="00D07870" w:rsidP="00D07870">
      <w:pPr>
        <w:spacing w:line="360" w:lineRule="auto"/>
        <w:ind w:firstLine="567"/>
        <w:jc w:val="both"/>
        <w:rPr>
          <w:color w:val="000000"/>
          <w:lang w:val="pt-BR"/>
        </w:rPr>
      </w:pPr>
      <w:r w:rsidRPr="00840885">
        <w:rPr>
          <w:color w:val="000000"/>
          <w:lang w:val="pt-BR"/>
        </w:rPr>
        <w:t>- Bảo quản lưu giữ mẫu ở nhiệt độ phòng 25</w:t>
      </w:r>
      <w:r w:rsidRPr="00840885">
        <w:rPr>
          <w:color w:val="000000"/>
          <w:vertAlign w:val="superscript"/>
          <w:lang w:val="pt-BR"/>
        </w:rPr>
        <w:t>o</w:t>
      </w:r>
      <w:r w:rsidRPr="00840885">
        <w:rPr>
          <w:color w:val="000000"/>
          <w:lang w:val="pt-BR"/>
        </w:rPr>
        <w:t>C đối với các mẫu vật không bị thay đổi trong điều kiện nhiệt độ bình thường.</w:t>
      </w:r>
    </w:p>
    <w:p w14:paraId="121F308E" w14:textId="77777777" w:rsidR="0012741A" w:rsidRDefault="0012741A" w:rsidP="0012741A">
      <w:pPr>
        <w:shd w:val="clear" w:color="auto" w:fill="FFFFFF"/>
        <w:spacing w:line="360" w:lineRule="auto"/>
        <w:ind w:firstLine="567"/>
        <w:jc w:val="both"/>
        <w:rPr>
          <w:b/>
          <w:bCs/>
          <w:color w:val="000000"/>
          <w:lang w:val="pt-BR"/>
        </w:rPr>
      </w:pPr>
      <w:r>
        <w:rPr>
          <w:b/>
          <w:color w:val="000000"/>
        </w:rPr>
        <w:t>NHIỆM VỤ CỦA GĐV VÀ NGV TRONG GIÁM ĐỊNH ĐỘC CHẤT</w:t>
      </w:r>
    </w:p>
    <w:p w14:paraId="51967F4B" w14:textId="77777777" w:rsidR="0012741A" w:rsidRDefault="0012741A" w:rsidP="0012741A">
      <w:pPr>
        <w:shd w:val="clear" w:color="auto" w:fill="FFFFFF"/>
        <w:spacing w:line="360" w:lineRule="auto"/>
        <w:ind w:firstLine="567"/>
        <w:jc w:val="both"/>
        <w:rPr>
          <w:color w:val="000000"/>
          <w:lang w:val="pt-BR"/>
        </w:rPr>
      </w:pPr>
      <w:r>
        <w:rPr>
          <w:b/>
          <w:bCs/>
          <w:color w:val="000000"/>
          <w:lang w:val="pt-BR"/>
        </w:rPr>
        <w:t>4. Phân công giám định</w:t>
      </w:r>
    </w:p>
    <w:p w14:paraId="159E3392" w14:textId="77777777" w:rsidR="0012741A" w:rsidRDefault="0012741A" w:rsidP="0012741A">
      <w:pPr>
        <w:spacing w:line="360" w:lineRule="auto"/>
        <w:ind w:firstLine="567"/>
        <w:jc w:val="both"/>
        <w:rPr>
          <w:rFonts w:eastAsia="Calibri"/>
          <w:noProof/>
          <w:color w:val="000000"/>
          <w:lang w:val="pt-BR"/>
        </w:rPr>
      </w:pPr>
      <w:r>
        <w:rPr>
          <w:rFonts w:eastAsia="Calibri"/>
          <w:noProof/>
          <w:color w:val="000000"/>
          <w:lang w:val="pt-BR"/>
        </w:rPr>
        <w:t xml:space="preserve">- Lãnh đạo đơn vị phân công giám định viên (GĐV), </w:t>
      </w:r>
      <w:bookmarkStart w:id="25" w:name="_Hlk84452750"/>
      <w:r>
        <w:rPr>
          <w:rFonts w:eastAsia="Calibri"/>
          <w:noProof/>
          <w:color w:val="000000"/>
          <w:lang w:val="pt-BR"/>
        </w:rPr>
        <w:t xml:space="preserve">người giúp việc </w:t>
      </w:r>
      <w:bookmarkEnd w:id="25"/>
      <w:r>
        <w:rPr>
          <w:rFonts w:eastAsia="Calibri"/>
          <w:noProof/>
          <w:color w:val="000000"/>
          <w:lang w:val="pt-BR"/>
        </w:rPr>
        <w:t xml:space="preserve">(NGV) cho </w:t>
      </w:r>
      <w:r>
        <w:rPr>
          <w:color w:val="000000"/>
          <w:lang w:val="pt-BR"/>
        </w:rPr>
        <w:t>GĐV</w:t>
      </w:r>
      <w:r>
        <w:rPr>
          <w:rFonts w:eastAsia="Calibri"/>
          <w:noProof/>
          <w:color w:val="000000"/>
          <w:lang w:val="pt-BR"/>
        </w:rPr>
        <w:t xml:space="preserve"> tiếp nhận giám định.</w:t>
      </w:r>
    </w:p>
    <w:p w14:paraId="712D1AEA" w14:textId="77777777" w:rsidR="0012741A" w:rsidRDefault="0012741A" w:rsidP="0012741A">
      <w:pPr>
        <w:shd w:val="clear" w:color="auto" w:fill="FFFFFF"/>
        <w:spacing w:line="360" w:lineRule="auto"/>
        <w:ind w:firstLine="567"/>
        <w:jc w:val="both"/>
        <w:rPr>
          <w:color w:val="000000"/>
          <w:lang w:val="pt-BR"/>
        </w:rPr>
      </w:pPr>
      <w:r>
        <w:rPr>
          <w:color w:val="000000"/>
          <w:lang w:val="pt-BR"/>
        </w:rPr>
        <w:t>- Mẫu giao cho các nhóm giám định phải ghi đầy đủ các thông tin của mẫu, ngày giao mẫu, tên của nhóm nhận mẫu vào </w:t>
      </w:r>
      <w:r>
        <w:rPr>
          <w:iCs/>
          <w:color w:val="000000"/>
          <w:lang w:val="pt-BR"/>
        </w:rPr>
        <w:t>sổ</w:t>
      </w:r>
      <w:r>
        <w:rPr>
          <w:color w:val="000000"/>
          <w:lang w:val="pt-BR"/>
        </w:rPr>
        <w:t xml:space="preserve">. </w:t>
      </w:r>
    </w:p>
    <w:p w14:paraId="6A6E69A8" w14:textId="77777777" w:rsidR="0012741A" w:rsidRDefault="0012741A" w:rsidP="0012741A">
      <w:pPr>
        <w:shd w:val="clear" w:color="auto" w:fill="FFFFFF"/>
        <w:spacing w:line="360" w:lineRule="auto"/>
        <w:ind w:firstLine="567"/>
        <w:jc w:val="both"/>
        <w:rPr>
          <w:color w:val="000000"/>
          <w:lang w:val="pt-BR"/>
        </w:rPr>
      </w:pPr>
      <w:r>
        <w:rPr>
          <w:color w:val="000000"/>
          <w:lang w:val="pt-BR"/>
        </w:rPr>
        <w:t>- Sau khi nhận mẫu, nhóm giám định có trách nhiệm tiến hành giám định và ghi lại quá trình giám định theo quy định.</w:t>
      </w:r>
    </w:p>
    <w:p w14:paraId="28D84C64" w14:textId="77777777" w:rsidR="0012741A" w:rsidRDefault="0012741A" w:rsidP="0012741A">
      <w:pPr>
        <w:tabs>
          <w:tab w:val="left" w:pos="142"/>
          <w:tab w:val="left" w:pos="284"/>
          <w:tab w:val="left" w:pos="720"/>
        </w:tabs>
        <w:spacing w:line="360" w:lineRule="auto"/>
        <w:ind w:firstLine="567"/>
        <w:jc w:val="both"/>
        <w:rPr>
          <w:color w:val="000000"/>
          <w:lang w:val="pt-BR"/>
        </w:rPr>
      </w:pPr>
      <w:r>
        <w:rPr>
          <w:color w:val="000000"/>
          <w:lang w:val="pt-BR"/>
        </w:rPr>
        <w:t xml:space="preserve">- Nhiệm vụ của GĐV: </w:t>
      </w:r>
    </w:p>
    <w:p w14:paraId="0CF7638F"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Nghiên cứu hồ sơ, tài liệu trước khi giám định.</w:t>
      </w:r>
    </w:p>
    <w:p w14:paraId="09B32684" w14:textId="77777777" w:rsidR="0012741A" w:rsidRDefault="0012741A" w:rsidP="0012741A">
      <w:pPr>
        <w:tabs>
          <w:tab w:val="left" w:pos="284"/>
          <w:tab w:val="left" w:pos="720"/>
        </w:tabs>
        <w:spacing w:line="360" w:lineRule="auto"/>
        <w:ind w:firstLine="567"/>
        <w:jc w:val="both"/>
        <w:rPr>
          <w:color w:val="000000"/>
          <w:spacing w:val="-8"/>
          <w:lang w:val="pt-BR"/>
        </w:rPr>
      </w:pPr>
      <w:r>
        <w:rPr>
          <w:color w:val="000000"/>
          <w:spacing w:val="-8"/>
          <w:lang w:val="pt-BR"/>
        </w:rPr>
        <w:t>+ Liên hệ và trao đổi với đại diện cơ quan trưng cầu và các cơ quan có liên quan.</w:t>
      </w:r>
    </w:p>
    <w:p w14:paraId="38D946F5"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xml:space="preserve">+ Chỉ đạo </w:t>
      </w:r>
      <w:r>
        <w:rPr>
          <w:rFonts w:eastAsia="Calibri"/>
          <w:noProof/>
          <w:color w:val="000000"/>
          <w:lang w:val="pt-BR"/>
        </w:rPr>
        <w:t>NGV</w:t>
      </w:r>
      <w:r>
        <w:rPr>
          <w:color w:val="000000"/>
          <w:lang w:val="pt-BR"/>
        </w:rPr>
        <w:t xml:space="preserve"> chuẩn bị dụng cụ, trang thiết bị để giám định.</w:t>
      </w:r>
    </w:p>
    <w:p w14:paraId="0283F6E8"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Trực tiếp phân tích mẫu giám định.</w:t>
      </w:r>
    </w:p>
    <w:p w14:paraId="1BA3C3DA"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Hoàn thiện văn bản ghi nhận quá trình thực hiện giám định và kết luận giám định.</w:t>
      </w:r>
    </w:p>
    <w:p w14:paraId="749D440F"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lastRenderedPageBreak/>
        <w:t>+ Giải quyết những phát sinh trong quá trình giám định, báo cáo kết quả với lãnh đạo cơ quan.</w:t>
      </w:r>
    </w:p>
    <w:p w14:paraId="5048D754"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Các GĐV giám sát, phối hợp với nhau trong quá trình giám định, đối chiếu kết quả, cùng nhau thảo luận, thống nhất trước khi kết luận giám định.</w:t>
      </w:r>
    </w:p>
    <w:p w14:paraId="1579904E"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xml:space="preserve">- Nhiệm vụ của </w:t>
      </w:r>
      <w:r>
        <w:rPr>
          <w:rFonts w:eastAsia="Calibri"/>
          <w:noProof/>
          <w:color w:val="000000"/>
          <w:lang w:val="pt-BR"/>
        </w:rPr>
        <w:t>NGV</w:t>
      </w:r>
      <w:r>
        <w:rPr>
          <w:color w:val="000000"/>
          <w:lang w:val="pt-BR"/>
        </w:rPr>
        <w:t>:</w:t>
      </w:r>
    </w:p>
    <w:p w14:paraId="73A1AB31"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Chuẩn bị dụng cụ, trang thiết bị, phương tiện bảo hộ.</w:t>
      </w:r>
    </w:p>
    <w:p w14:paraId="1C31731C"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Phụ giúp GĐV trong quá trình phân tích mẫu giám định.</w:t>
      </w:r>
    </w:p>
    <w:p w14:paraId="3019B9D6"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Chụp ảnh mẫu giám định.</w:t>
      </w:r>
    </w:p>
    <w:p w14:paraId="65FB1737"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Vệ sinh dụng cụ, thiết bị, phương tiện.</w:t>
      </w:r>
    </w:p>
    <w:p w14:paraId="6CB675F7"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Bảo quản mẫu xét nghiệm, mẫu tồn dư, bàn giao mẫu giám định.</w:t>
      </w:r>
    </w:p>
    <w:p w14:paraId="2ED86E88"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Phụ giúp GĐV dự thảo văn bản ghi nhận quá trình thực hiện giám định và kết luận giám định.</w:t>
      </w:r>
    </w:p>
    <w:p w14:paraId="40151D2A" w14:textId="77777777" w:rsidR="0012741A" w:rsidRDefault="0012741A" w:rsidP="0012741A">
      <w:pPr>
        <w:tabs>
          <w:tab w:val="left" w:pos="284"/>
          <w:tab w:val="left" w:pos="720"/>
        </w:tabs>
        <w:spacing w:line="360" w:lineRule="auto"/>
        <w:ind w:firstLine="567"/>
        <w:jc w:val="both"/>
        <w:rPr>
          <w:color w:val="000000"/>
          <w:lang w:val="pt-BR"/>
        </w:rPr>
      </w:pPr>
      <w:r>
        <w:rPr>
          <w:color w:val="000000"/>
          <w:lang w:val="pt-BR"/>
        </w:rPr>
        <w:t>+ Hoàn thiện hồ sơ giám định.</w:t>
      </w:r>
    </w:p>
    <w:p w14:paraId="050CB239" w14:textId="77777777" w:rsidR="0012741A" w:rsidRDefault="0012741A" w:rsidP="0012741A">
      <w:pPr>
        <w:tabs>
          <w:tab w:val="left" w:pos="284"/>
          <w:tab w:val="left" w:pos="720"/>
          <w:tab w:val="left" w:pos="1270"/>
        </w:tabs>
        <w:spacing w:line="360" w:lineRule="auto"/>
        <w:ind w:firstLine="567"/>
        <w:jc w:val="both"/>
        <w:rPr>
          <w:color w:val="000000"/>
          <w:lang w:val="pt-BR"/>
        </w:rPr>
      </w:pPr>
      <w:r>
        <w:rPr>
          <w:color w:val="000000"/>
          <w:lang w:val="pt-BR"/>
        </w:rPr>
        <w:t>+ Các nhiệm vụ khác theo phân công của GĐV.</w:t>
      </w:r>
    </w:p>
    <w:p w14:paraId="531DDFA4"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w:t>
      </w:r>
      <w:r>
        <w:rPr>
          <w:rFonts w:eastAsia="Calibri"/>
          <w:color w:val="000000"/>
          <w:lang w:val="pt-BR"/>
        </w:rPr>
        <w:t xml:space="preserve"> </w:t>
      </w:r>
      <w:r>
        <w:rPr>
          <w:rFonts w:eastAsia="Calibri"/>
          <w:color w:val="FF0000"/>
          <w:lang w:val="pt-BR"/>
        </w:rPr>
        <w:t>Nhiệm vụ riêng Giám định viên thứ nhất (GĐV 1).</w:t>
      </w:r>
    </w:p>
    <w:p w14:paraId="3C19737D" w14:textId="77777777" w:rsidR="0012741A" w:rsidRDefault="0012741A" w:rsidP="0012741A">
      <w:pPr>
        <w:spacing w:line="360" w:lineRule="auto"/>
        <w:ind w:firstLine="567"/>
        <w:jc w:val="both"/>
        <w:rPr>
          <w:rFonts w:eastAsia="Calibri"/>
          <w:color w:val="000000"/>
          <w:lang w:val="pt-BR"/>
        </w:rPr>
      </w:pPr>
      <w:r>
        <w:rPr>
          <w:rFonts w:eastAsia="Calibri"/>
          <w:color w:val="FF0000"/>
          <w:lang w:val="pt-BR"/>
        </w:rPr>
        <w:t>+ Chịu trách nhiệm về kết luận giám định.</w:t>
      </w:r>
    </w:p>
    <w:p w14:paraId="3770653E"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Đầu mối phân công nhiệm vụ cho các thành viên trong kíp giám định thực hiện giám định từ khi tiếp nhận trưng cầu đến khi hoàn thiện quy trình giám  định.</w:t>
      </w:r>
    </w:p>
    <w:p w14:paraId="6DE8C566"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Thực hiện giám định.</w:t>
      </w:r>
    </w:p>
    <w:p w14:paraId="15E9DE02"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Quyết định giải quyết những vấn đề phát sinh trong giám định: định hướng giám định, nhận định các kết quả sơ bộ,....sau khi đã thống nhất với cả kíp giám định.</w:t>
      </w:r>
    </w:p>
    <w:p w14:paraId="47F6A142"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xml:space="preserve">- </w:t>
      </w:r>
      <w:r>
        <w:rPr>
          <w:rFonts w:eastAsia="Calibri"/>
          <w:color w:val="000000"/>
          <w:lang w:val="pt-BR"/>
        </w:rPr>
        <w:t xml:space="preserve"> </w:t>
      </w:r>
      <w:r>
        <w:rPr>
          <w:rFonts w:eastAsia="Calibri"/>
          <w:color w:val="FF0000"/>
          <w:lang w:val="pt-BR"/>
        </w:rPr>
        <w:t>Nhiệm vụ riêng Giám định viên thứ hai (GĐV 2) và Giám định viên thứ ba (GĐV 3) trong trường hợp giám định lại (cụ thể do GĐV 1 căn cứ công việc phân công)</w:t>
      </w:r>
    </w:p>
    <w:p w14:paraId="5B953319"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Thực hiện giám định.</w:t>
      </w:r>
    </w:p>
    <w:p w14:paraId="05D622EC"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xml:space="preserve">+ Chịu trách nhiệm về kết quả thực hiện nhiệm vụ đã được phân công. </w:t>
      </w:r>
    </w:p>
    <w:p w14:paraId="03066D3D"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t>+ Làm đầu mối liên hệ với Cơ quan trưng cầu, các bác sĩ giám định pháp y.</w:t>
      </w:r>
    </w:p>
    <w:p w14:paraId="289964CD" w14:textId="77777777" w:rsidR="0012741A" w:rsidRDefault="0012741A" w:rsidP="0012741A">
      <w:pPr>
        <w:spacing w:line="360" w:lineRule="auto"/>
        <w:ind w:firstLine="567"/>
        <w:jc w:val="both"/>
        <w:rPr>
          <w:rFonts w:eastAsia="Calibri"/>
          <w:color w:val="FF0000"/>
          <w:lang w:val="pt-BR"/>
        </w:rPr>
      </w:pPr>
      <w:r>
        <w:rPr>
          <w:rFonts w:eastAsia="Calibri"/>
          <w:color w:val="FF0000"/>
          <w:lang w:val="pt-BR"/>
        </w:rPr>
        <w:lastRenderedPageBreak/>
        <w:t>+ Đề xuất các giải pháp, đưa ra các ý kiến tham mưu với GĐV1 để giải quyết các vấn đề phát sinh trong quá trình giám định.</w:t>
      </w:r>
    </w:p>
    <w:p w14:paraId="1FBCC353" w14:textId="77777777" w:rsidR="0012741A" w:rsidRDefault="0012741A" w:rsidP="0012741A">
      <w:pPr>
        <w:spacing w:line="360" w:lineRule="auto"/>
        <w:jc w:val="both"/>
        <w:rPr>
          <w:rFonts w:eastAsia="Calibri"/>
          <w:color w:val="FF0000"/>
          <w:lang w:val="pt-BR"/>
        </w:rPr>
      </w:pPr>
      <w:r>
        <w:rPr>
          <w:rFonts w:eastAsia="Calibri"/>
          <w:color w:val="FF0000"/>
          <w:lang w:val="pt-BR"/>
        </w:rPr>
        <w:t xml:space="preserve">        + Dự thảo các văn bản ghi nhận và kết luận giám định.</w:t>
      </w:r>
    </w:p>
    <w:p w14:paraId="279E1022"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2.2. Nhiệm vụ của NGV (giúp việc GĐV)</w:t>
      </w:r>
    </w:p>
    <w:p w14:paraId="75DDBF0A" w14:textId="77777777" w:rsidR="0012741A" w:rsidRDefault="0012741A" w:rsidP="0012741A">
      <w:pPr>
        <w:spacing w:line="360" w:lineRule="auto"/>
        <w:ind w:firstLine="567"/>
        <w:jc w:val="both"/>
        <w:rPr>
          <w:rFonts w:eastAsia="Calibri"/>
          <w:color w:val="C00000"/>
          <w:lang w:val="pt-BR"/>
        </w:rPr>
      </w:pPr>
      <w:r>
        <w:rPr>
          <w:rFonts w:eastAsia="Calibri"/>
          <w:color w:val="C00000"/>
          <w:lang w:val="pt-BR"/>
        </w:rPr>
        <w:t>- Nhiệm vụ NGV thứ nhất:</w:t>
      </w:r>
    </w:p>
    <w:p w14:paraId="56F6E8E7"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Chuẩn bị trang thiết bị, dụng cụ, vật tư, phương tiện phòng hộ,...</w:t>
      </w:r>
    </w:p>
    <w:p w14:paraId="5951D2F0"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Chuẩn bị mẫu trước khi thực hiện giám định</w:t>
      </w:r>
    </w:p>
    <w:p w14:paraId="3316260B"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Chụp ảnh tình trạng mẫu.</w:t>
      </w:r>
    </w:p>
    <w:p w14:paraId="73BE3A33"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Ghi chi tiết tình trạng mẫu (đóng gói, niêm phong, khối lượng mẫu, mẫu gửi gồm.....)</w:t>
      </w:r>
    </w:p>
    <w:p w14:paraId="63CBBE4C"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Vệ sinh dụng cụ, thiết bị, phương tiện.</w:t>
      </w:r>
    </w:p>
    <w:p w14:paraId="1A50488C"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14FBDBA8" w14:textId="77777777" w:rsidR="0012741A" w:rsidRDefault="0012741A" w:rsidP="0012741A">
      <w:pPr>
        <w:spacing w:line="360" w:lineRule="auto"/>
        <w:ind w:firstLine="567"/>
        <w:jc w:val="both"/>
        <w:rPr>
          <w:rFonts w:eastAsia="Calibri"/>
          <w:color w:val="000000"/>
          <w:lang w:val="pt-BR"/>
        </w:rPr>
      </w:pPr>
      <w:r>
        <w:rPr>
          <w:rFonts w:eastAsia="Calibri"/>
          <w:color w:val="C00000"/>
          <w:lang w:val="pt-BR"/>
        </w:rPr>
        <w:t xml:space="preserve">-  Nhiệm vụ NGV thứ hai hoặc thứ ba </w:t>
      </w:r>
      <w:r>
        <w:rPr>
          <w:rFonts w:eastAsia="Calibri"/>
          <w:color w:val="000000"/>
          <w:lang w:val="pt-BR"/>
        </w:rPr>
        <w:t>(</w:t>
      </w:r>
      <w:r>
        <w:rPr>
          <w:rFonts w:eastAsia="Calibri"/>
          <w:i/>
          <w:color w:val="C00000"/>
          <w:lang w:val="pt-BR"/>
        </w:rPr>
        <w:t>trong trường hợp có 3 người giúp việc</w:t>
      </w:r>
      <w:r>
        <w:rPr>
          <w:rFonts w:eastAsia="Calibri"/>
          <w:color w:val="000000"/>
          <w:lang w:val="pt-BR"/>
        </w:rPr>
        <w:t>).</w:t>
      </w:r>
    </w:p>
    <w:p w14:paraId="1D2689BC"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Phụ giúp GĐV dự thảo văn bản ghi nhận quá trình thực hiện giám định và kết luận giám định, kiểm tra lại bản ảnh, in tài liệu liên quan việc giám định trình GĐV duyệt.</w:t>
      </w:r>
    </w:p>
    <w:p w14:paraId="6A7EB2A2"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Hoàn thiện hồ sơ giám định.</w:t>
      </w:r>
    </w:p>
    <w:p w14:paraId="1997D9AE" w14:textId="77777777" w:rsidR="0012741A" w:rsidRDefault="0012741A" w:rsidP="0012741A">
      <w:pPr>
        <w:spacing w:line="360" w:lineRule="auto"/>
        <w:ind w:firstLine="567"/>
        <w:jc w:val="both"/>
        <w:rPr>
          <w:rFonts w:eastAsia="Calibri"/>
          <w:color w:val="000000"/>
          <w:lang w:val="pt-BR"/>
        </w:rPr>
      </w:pPr>
      <w:r>
        <w:rPr>
          <w:rFonts w:eastAsia="Calibri"/>
          <w:color w:val="000000"/>
          <w:lang w:val="pt-BR"/>
        </w:rPr>
        <w:t>+ Thực hiện các nhiệm vụ khác theo phân công của GĐV.</w:t>
      </w:r>
    </w:p>
    <w:p w14:paraId="43A861AC" w14:textId="77777777" w:rsidR="00D07870" w:rsidRPr="00840885" w:rsidRDefault="00D07870" w:rsidP="00D07870">
      <w:pPr>
        <w:spacing w:before="120" w:line="360" w:lineRule="auto"/>
        <w:ind w:firstLine="567"/>
        <w:jc w:val="both"/>
        <w:rPr>
          <w:b/>
          <w:bCs/>
          <w:color w:val="000000"/>
          <w:lang w:val="pt-BR"/>
        </w:rPr>
      </w:pPr>
      <w:r w:rsidRPr="00840885">
        <w:rPr>
          <w:b/>
          <w:bCs/>
          <w:color w:val="000000"/>
          <w:lang w:val="pt-BR"/>
        </w:rPr>
        <w:t xml:space="preserve">IV. QUY ĐỊNH </w:t>
      </w:r>
      <w:r w:rsidRPr="00840885">
        <w:rPr>
          <w:b/>
          <w:color w:val="000000"/>
        </w:rPr>
        <w:t>GIÁM</w:t>
      </w:r>
      <w:r w:rsidRPr="00840885">
        <w:rPr>
          <w:b/>
          <w:bCs/>
          <w:color w:val="000000"/>
          <w:lang w:val="pt-BR"/>
        </w:rPr>
        <w:t xml:space="preserve"> ĐỊNH</w:t>
      </w:r>
    </w:p>
    <w:p w14:paraId="2DB7D4DC" w14:textId="77777777" w:rsidR="00D07870" w:rsidRPr="00840885" w:rsidRDefault="00D07870" w:rsidP="00D07870">
      <w:pPr>
        <w:shd w:val="clear" w:color="auto" w:fill="FFFFFF"/>
        <w:spacing w:line="360" w:lineRule="auto"/>
        <w:ind w:firstLine="567"/>
        <w:jc w:val="both"/>
        <w:rPr>
          <w:b/>
          <w:bCs/>
          <w:color w:val="000000"/>
          <w:lang w:val="pt-BR"/>
        </w:rPr>
      </w:pPr>
      <w:r w:rsidRPr="00840885">
        <w:rPr>
          <w:b/>
          <w:bCs/>
          <w:color w:val="000000"/>
          <w:lang w:val="pt-BR"/>
        </w:rPr>
        <w:t>1. Quy định chung</w:t>
      </w:r>
    </w:p>
    <w:p w14:paraId="006DB971"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xml:space="preserve">- Các mẫu phải được giám định sớm nhất có thể. </w:t>
      </w:r>
    </w:p>
    <w:p w14:paraId="0C6FDC66"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xml:space="preserve">- GĐV tiến hành nghiên cứu hồ sơ, tài liệu, cùng NGV chuẩn bị các điều kiện giám định theo hướng dẫn của phương pháp thử tương ứng. </w:t>
      </w:r>
    </w:p>
    <w:p w14:paraId="3A66FF4F"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GĐV, NGV xem xét hình thức đóng gói, niêm phong, số lượng mẫu, nhãn mác ghi bên ngoài mẫu giám định, chụp ảnh mẫu.</w:t>
      </w:r>
    </w:p>
    <w:p w14:paraId="1C5D5F44" w14:textId="77777777" w:rsidR="00D07870" w:rsidRPr="00840885" w:rsidRDefault="00D07870" w:rsidP="00D07870">
      <w:pPr>
        <w:spacing w:line="360" w:lineRule="auto"/>
        <w:ind w:firstLine="567"/>
        <w:jc w:val="both"/>
        <w:rPr>
          <w:color w:val="000000"/>
          <w:spacing w:val="-6"/>
          <w:lang w:val="pt-BR"/>
        </w:rPr>
      </w:pPr>
      <w:r w:rsidRPr="00840885">
        <w:rPr>
          <w:color w:val="000000"/>
          <w:spacing w:val="-6"/>
          <w:lang w:val="pt-BR"/>
        </w:rPr>
        <w:t>- GĐV, NGV tiến hành xử lý mẫu và thử nghiệm các chỉ tiêu, quy trình được phân công theo các phương pháp, tiêu chuẩn tương ứng đã được kiểm soát. Ghi chép kết quả thử nghiệm vào văn bản ghi nhận quá trình thực hiện giám định.</w:t>
      </w:r>
    </w:p>
    <w:p w14:paraId="451C829A"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lastRenderedPageBreak/>
        <w:t xml:space="preserve">- Khi GĐV nghi ngờ về kết quả thử nghiệm thì báo cáo </w:t>
      </w:r>
      <w:r w:rsidRPr="00840885">
        <w:rPr>
          <w:color w:val="000000"/>
          <w:lang w:val="sv-SE"/>
        </w:rPr>
        <w:t>người phụ trách</w:t>
      </w:r>
      <w:r w:rsidRPr="00840885">
        <w:rPr>
          <w:color w:val="000000"/>
          <w:lang w:val="pt-BR"/>
        </w:rPr>
        <w:t xml:space="preserve"> xem xét.</w:t>
      </w:r>
    </w:p>
    <w:p w14:paraId="71CB320C" w14:textId="77777777" w:rsidR="00D07870" w:rsidRPr="00840885" w:rsidRDefault="00D07870" w:rsidP="00D07870">
      <w:pPr>
        <w:shd w:val="clear" w:color="auto" w:fill="FFFFFF"/>
        <w:spacing w:line="360" w:lineRule="auto"/>
        <w:ind w:firstLine="567"/>
        <w:jc w:val="both"/>
        <w:rPr>
          <w:strike/>
          <w:color w:val="000000"/>
          <w:lang w:val="pt-BR"/>
        </w:rPr>
      </w:pPr>
      <w:r w:rsidRPr="00840885">
        <w:rPr>
          <w:color w:val="000000"/>
          <w:lang w:val="pt-BR"/>
        </w:rPr>
        <w:t xml:space="preserve">- Các mẫu đang trong quá trình giám định phải được lưu giữ, bảo quản theo quy định cho đến khi trả lời kết quả, ngoại trừ các trường hợp đặc biệt. </w:t>
      </w:r>
    </w:p>
    <w:p w14:paraId="1B4BE9FA"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Khi tiến hành giám định xong, GĐV ghi chép kết quả giám định, kiểm tra lại quá trình giám định (mẫu, tiêu chuẩn, quá trình thực hiện, thuốc thử, dung môi, chất đối chiếu, thiết bị sử dụng, điều kiện môi trường,...) và báo cáo kết quả cho </w:t>
      </w:r>
      <w:r w:rsidRPr="00840885">
        <w:rPr>
          <w:color w:val="000000"/>
          <w:lang w:val="sv-SE"/>
        </w:rPr>
        <w:t>người phụ trách.</w:t>
      </w:r>
    </w:p>
    <w:p w14:paraId="4A5BD9C9" w14:textId="77777777" w:rsidR="00D07870" w:rsidRPr="00840885" w:rsidRDefault="00D07870" w:rsidP="00D07870">
      <w:pPr>
        <w:spacing w:line="360" w:lineRule="auto"/>
        <w:ind w:firstLine="567"/>
        <w:jc w:val="both"/>
        <w:rPr>
          <w:color w:val="000000"/>
          <w:lang w:val="pt-BR"/>
        </w:rPr>
      </w:pPr>
      <w:r w:rsidRPr="00840885">
        <w:rPr>
          <w:color w:val="000000"/>
          <w:lang w:val="pt-BR"/>
        </w:rPr>
        <w:t>- Tiến hành làm thủ tục lưu giữ mẫu (nếu mẫu phân tích và các vật chứng kèm theo còn và có đủ điều kiện để lưu giữ).</w:t>
      </w:r>
    </w:p>
    <w:p w14:paraId="40BED62D" w14:textId="77777777" w:rsidR="00D07870" w:rsidRPr="00840885" w:rsidRDefault="00D07870" w:rsidP="00D07870">
      <w:pPr>
        <w:shd w:val="clear" w:color="auto" w:fill="FFFFFF"/>
        <w:spacing w:line="360" w:lineRule="auto"/>
        <w:ind w:firstLine="567"/>
        <w:jc w:val="both"/>
        <w:rPr>
          <w:b/>
          <w:bCs/>
          <w:color w:val="000000"/>
          <w:lang w:val="pt-BR"/>
        </w:rPr>
      </w:pPr>
      <w:r w:rsidRPr="00840885">
        <w:rPr>
          <w:b/>
          <w:bCs/>
          <w:color w:val="000000"/>
          <w:lang w:val="pt-BR"/>
        </w:rPr>
        <w:t>2. Quy định về xử lý mẫu</w:t>
      </w:r>
    </w:p>
    <w:p w14:paraId="742B543C" w14:textId="77777777" w:rsidR="00D07870" w:rsidRPr="00840885" w:rsidRDefault="00D07870" w:rsidP="00D07870">
      <w:pPr>
        <w:shd w:val="clear" w:color="auto" w:fill="FFFFFF"/>
        <w:spacing w:line="360" w:lineRule="auto"/>
        <w:ind w:firstLine="567"/>
        <w:jc w:val="both"/>
        <w:rPr>
          <w:bCs/>
          <w:color w:val="000000"/>
          <w:lang w:val="pt-BR"/>
        </w:rPr>
      </w:pPr>
      <w:r w:rsidRPr="00840885">
        <w:rPr>
          <w:bCs/>
          <w:color w:val="000000"/>
          <w:lang w:val="pt-BR"/>
        </w:rPr>
        <w:t xml:space="preserve">Theo Quy trình xử lý mẫu giám định độc chất (Quy trình 20). </w:t>
      </w:r>
    </w:p>
    <w:p w14:paraId="3D4B8479" w14:textId="77777777" w:rsidR="00D07870" w:rsidRPr="00840885" w:rsidRDefault="00D07870" w:rsidP="00D07870">
      <w:pPr>
        <w:shd w:val="clear" w:color="auto" w:fill="FFFFFF"/>
        <w:spacing w:line="360" w:lineRule="auto"/>
        <w:ind w:firstLine="567"/>
        <w:jc w:val="both"/>
        <w:rPr>
          <w:b/>
          <w:bCs/>
          <w:color w:val="000000"/>
          <w:lang w:val="pt-BR"/>
        </w:rPr>
      </w:pPr>
      <w:r w:rsidRPr="00840885">
        <w:rPr>
          <w:b/>
          <w:bCs/>
          <w:color w:val="000000"/>
          <w:lang w:val="pt-BR"/>
        </w:rPr>
        <w:t>3. Quy định phân tích</w:t>
      </w:r>
    </w:p>
    <w:p w14:paraId="1525E768" w14:textId="77777777" w:rsidR="00D07870" w:rsidRPr="00840885" w:rsidRDefault="00D07870" w:rsidP="00D07870">
      <w:pPr>
        <w:shd w:val="clear" w:color="auto" w:fill="FFFFFF"/>
        <w:spacing w:line="360" w:lineRule="auto"/>
        <w:ind w:firstLine="567"/>
        <w:jc w:val="both"/>
        <w:rPr>
          <w:bCs/>
          <w:color w:val="000000"/>
          <w:lang w:val="pt-BR"/>
        </w:rPr>
      </w:pPr>
      <w:r w:rsidRPr="00840885">
        <w:rPr>
          <w:bCs/>
          <w:color w:val="000000"/>
          <w:lang w:val="pt-BR"/>
        </w:rPr>
        <w:t xml:space="preserve">Theo Quy trình giám định từng nhóm chất: </w:t>
      </w:r>
    </w:p>
    <w:p w14:paraId="6A2B4543" w14:textId="77777777" w:rsidR="00D07870" w:rsidRPr="00840885" w:rsidRDefault="00D07870" w:rsidP="00D07870">
      <w:pPr>
        <w:shd w:val="clear" w:color="auto" w:fill="FFFFFF"/>
        <w:spacing w:line="360" w:lineRule="auto"/>
        <w:ind w:firstLine="567"/>
        <w:jc w:val="both"/>
        <w:rPr>
          <w:bCs/>
          <w:color w:val="000000"/>
        </w:rPr>
      </w:pPr>
      <w:r w:rsidRPr="00840885">
        <w:rPr>
          <w:bCs/>
          <w:color w:val="000000"/>
          <w:lang w:val="pt-BR"/>
        </w:rPr>
        <w:t xml:space="preserve">- Nhóm </w:t>
      </w:r>
      <w:r w:rsidRPr="00840885">
        <w:rPr>
          <w:bCs/>
          <w:color w:val="000000"/>
        </w:rPr>
        <w:t>chất độc bay hơi: Theo quy trình giám định chất độc bay hơi (Quy trình 21);</w:t>
      </w:r>
    </w:p>
    <w:p w14:paraId="190D1C4B" w14:textId="77777777" w:rsidR="00D07870" w:rsidRPr="00840885" w:rsidRDefault="00D07870" w:rsidP="00D07870">
      <w:pPr>
        <w:tabs>
          <w:tab w:val="right" w:leader="dot" w:pos="9214"/>
        </w:tabs>
        <w:spacing w:line="360" w:lineRule="auto"/>
        <w:ind w:firstLine="567"/>
        <w:jc w:val="both"/>
        <w:rPr>
          <w:bCs/>
          <w:color w:val="000000"/>
        </w:rPr>
      </w:pPr>
      <w:r w:rsidRPr="00840885">
        <w:rPr>
          <w:bCs/>
          <w:i/>
          <w:color w:val="000000"/>
          <w:lang w:val="pt-BR"/>
        </w:rPr>
        <w:t xml:space="preserve">- </w:t>
      </w:r>
      <w:r w:rsidRPr="00840885">
        <w:rPr>
          <w:bCs/>
          <w:color w:val="000000"/>
          <w:lang w:val="pt-BR"/>
        </w:rPr>
        <w:t xml:space="preserve">Các chất </w:t>
      </w:r>
      <w:r w:rsidRPr="00840885">
        <w:rPr>
          <w:bCs/>
          <w:color w:val="000000"/>
        </w:rPr>
        <w:t>ma túy trong dịch sinh học: Theo quy trình giám định ma túy trong dịch sinh học (Quy trình 22);</w:t>
      </w:r>
    </w:p>
    <w:p w14:paraId="270333E0" w14:textId="77777777" w:rsidR="00D07870" w:rsidRPr="00840885" w:rsidRDefault="00D07870" w:rsidP="00D07870">
      <w:pPr>
        <w:tabs>
          <w:tab w:val="right" w:leader="dot" w:pos="9214"/>
        </w:tabs>
        <w:spacing w:line="360" w:lineRule="auto"/>
        <w:ind w:firstLine="567"/>
        <w:jc w:val="both"/>
        <w:rPr>
          <w:bCs/>
          <w:color w:val="000000"/>
        </w:rPr>
      </w:pPr>
      <w:r w:rsidRPr="00840885">
        <w:rPr>
          <w:bCs/>
          <w:color w:val="000000"/>
        </w:rPr>
        <w:t>- Thuốc an thần gây ngủ nhóm Barbiturat: Theo quy trình giám định thuốc an thần gây ngủ nhóm Barbiturat (Quy trình 23);</w:t>
      </w:r>
    </w:p>
    <w:p w14:paraId="40E9EEEB" w14:textId="77777777" w:rsidR="00D07870" w:rsidRPr="00840885" w:rsidRDefault="00D07870" w:rsidP="00D07870">
      <w:pPr>
        <w:tabs>
          <w:tab w:val="right" w:leader="dot" w:pos="9214"/>
        </w:tabs>
        <w:spacing w:line="360" w:lineRule="auto"/>
        <w:ind w:firstLine="567"/>
        <w:jc w:val="both"/>
        <w:rPr>
          <w:bCs/>
          <w:color w:val="000000"/>
          <w:lang w:val="de-DE"/>
        </w:rPr>
      </w:pPr>
      <w:r w:rsidRPr="00840885">
        <w:rPr>
          <w:bCs/>
          <w:color w:val="000000"/>
        </w:rPr>
        <w:t>- Thuốc an thần gây ngủ nhóm Benzodiazepin: Theo quy trình giám định thuốc an thần gây ngủ nhóm Benzodiazepin</w:t>
      </w:r>
      <w:r w:rsidRPr="00840885">
        <w:rPr>
          <w:bCs/>
          <w:color w:val="000000"/>
          <w:lang w:val="de-DE"/>
        </w:rPr>
        <w:t xml:space="preserve"> (Quy trình 24);</w:t>
      </w:r>
    </w:p>
    <w:p w14:paraId="697F7F57" w14:textId="77777777" w:rsidR="00D07870" w:rsidRPr="00840885" w:rsidRDefault="00D07870" w:rsidP="00D07870">
      <w:pPr>
        <w:tabs>
          <w:tab w:val="right" w:leader="dot" w:pos="9214"/>
        </w:tabs>
        <w:spacing w:line="360" w:lineRule="auto"/>
        <w:ind w:firstLine="567"/>
        <w:jc w:val="both"/>
        <w:rPr>
          <w:bCs/>
          <w:color w:val="000000"/>
          <w:lang w:val="de-DE"/>
        </w:rPr>
      </w:pPr>
      <w:r w:rsidRPr="00840885">
        <w:rPr>
          <w:bCs/>
          <w:color w:val="000000"/>
          <w:lang w:val="de-DE"/>
        </w:rPr>
        <w:t xml:space="preserve">- </w:t>
      </w:r>
      <w:r w:rsidRPr="00840885">
        <w:rPr>
          <w:bCs/>
          <w:color w:val="000000"/>
        </w:rPr>
        <w:t>Thuốc an thần gây ngủ nhóm Phenothiazin: Theo quy trình giám định thuốc an thần gây ngủ nhóm Phenothiazin</w:t>
      </w:r>
      <w:r w:rsidRPr="00840885">
        <w:rPr>
          <w:bCs/>
          <w:color w:val="000000"/>
          <w:lang w:val="de-DE"/>
        </w:rPr>
        <w:t xml:space="preserve"> (Quy trình 25);</w:t>
      </w:r>
    </w:p>
    <w:p w14:paraId="5B4521DE" w14:textId="77777777" w:rsidR="00D07870" w:rsidRPr="00840885" w:rsidRDefault="00D07870" w:rsidP="00D07870">
      <w:pPr>
        <w:tabs>
          <w:tab w:val="right" w:leader="dot" w:pos="9214"/>
        </w:tabs>
        <w:spacing w:line="360" w:lineRule="auto"/>
        <w:ind w:firstLine="567"/>
        <w:jc w:val="both"/>
        <w:rPr>
          <w:bCs/>
          <w:color w:val="000000"/>
          <w:lang w:val="de-DE"/>
        </w:rPr>
      </w:pPr>
      <w:r w:rsidRPr="00840885">
        <w:rPr>
          <w:bCs/>
          <w:color w:val="000000"/>
          <w:lang w:val="de-DE"/>
        </w:rPr>
        <w:t xml:space="preserve">- </w:t>
      </w:r>
      <w:r w:rsidRPr="00840885">
        <w:rPr>
          <w:bCs/>
          <w:color w:val="000000"/>
        </w:rPr>
        <w:t>Thuốc chống động kinh và an thần khác: Theo quy trình giám định thuốc chống động kinh và an thần khác (Quy trình 26);</w:t>
      </w:r>
      <w:r w:rsidRPr="00840885">
        <w:rPr>
          <w:bCs/>
          <w:color w:val="000000"/>
          <w:lang w:val="de-DE"/>
        </w:rPr>
        <w:t xml:space="preserve"> </w:t>
      </w:r>
    </w:p>
    <w:p w14:paraId="063125C2" w14:textId="77777777" w:rsidR="00D07870" w:rsidRPr="00840885" w:rsidRDefault="00D07870" w:rsidP="00D07870">
      <w:pPr>
        <w:tabs>
          <w:tab w:val="right" w:leader="dot" w:pos="9214"/>
        </w:tabs>
        <w:spacing w:line="360" w:lineRule="auto"/>
        <w:ind w:firstLine="567"/>
        <w:jc w:val="both"/>
        <w:rPr>
          <w:bCs/>
          <w:color w:val="000000"/>
        </w:rPr>
      </w:pPr>
      <w:r w:rsidRPr="00840885">
        <w:rPr>
          <w:bCs/>
          <w:color w:val="000000"/>
        </w:rPr>
        <w:t>- Các alcaloid và base hữu cơ: Theo quy trình giám định alcaloid và base hữu cơ (Quy trình 27);</w:t>
      </w:r>
    </w:p>
    <w:p w14:paraId="26822A5E" w14:textId="77777777" w:rsidR="00D07870" w:rsidRPr="00840885" w:rsidRDefault="00D07870" w:rsidP="00D07870">
      <w:pPr>
        <w:tabs>
          <w:tab w:val="right" w:leader="dot" w:pos="9214"/>
        </w:tabs>
        <w:spacing w:line="360" w:lineRule="auto"/>
        <w:ind w:firstLine="567"/>
        <w:jc w:val="both"/>
        <w:rPr>
          <w:bCs/>
          <w:color w:val="000000"/>
          <w:lang w:val="de-DE"/>
        </w:rPr>
      </w:pPr>
      <w:r w:rsidRPr="00840885">
        <w:rPr>
          <w:bCs/>
          <w:color w:val="000000"/>
        </w:rPr>
        <w:t>- Thuốc bảo vệ thực vật nhóm clo hữu cơ: Theo quy trình giám định thuốc bảo vệ thực vật nhóm clo hữu cơ (Quy trình 28);</w:t>
      </w:r>
    </w:p>
    <w:p w14:paraId="6AA01609" w14:textId="77777777" w:rsidR="00D07870" w:rsidRPr="00840885" w:rsidRDefault="00D07870" w:rsidP="00D07870">
      <w:pPr>
        <w:tabs>
          <w:tab w:val="right" w:leader="dot" w:pos="9214"/>
        </w:tabs>
        <w:spacing w:line="360" w:lineRule="auto"/>
        <w:ind w:firstLine="567"/>
        <w:jc w:val="both"/>
        <w:rPr>
          <w:bCs/>
          <w:color w:val="000000"/>
          <w:lang w:val="de-DE"/>
        </w:rPr>
      </w:pPr>
      <w:r w:rsidRPr="00840885">
        <w:rPr>
          <w:bCs/>
          <w:color w:val="000000"/>
        </w:rPr>
        <w:lastRenderedPageBreak/>
        <w:t>- Thuốc bảo vệ thực vật nhóm phospho hữu cơ: Theo quy trình giám định thuốc bảo vệ thực vật nhóm phospho hữu cơ</w:t>
      </w:r>
      <w:r w:rsidRPr="00840885">
        <w:rPr>
          <w:bCs/>
          <w:color w:val="000000"/>
          <w:lang w:val="de-DE"/>
        </w:rPr>
        <w:t xml:space="preserve"> (Quy trình 29);</w:t>
      </w:r>
    </w:p>
    <w:p w14:paraId="1A7A58D3" w14:textId="77777777" w:rsidR="00D07870" w:rsidRPr="00840885" w:rsidRDefault="00D07870" w:rsidP="00D07870">
      <w:pPr>
        <w:tabs>
          <w:tab w:val="right" w:leader="dot" w:pos="9214"/>
        </w:tabs>
        <w:spacing w:line="360" w:lineRule="auto"/>
        <w:ind w:firstLine="567"/>
        <w:jc w:val="both"/>
        <w:rPr>
          <w:bCs/>
          <w:color w:val="000000"/>
        </w:rPr>
      </w:pPr>
      <w:r w:rsidRPr="00840885">
        <w:rPr>
          <w:bCs/>
          <w:color w:val="000000"/>
        </w:rPr>
        <w:t>- Thuốc bảo vệ thực vật nhóm Carbamat: theo quy trình giám định thuốc bảo vệ thực vật nhóm Carbamat (Quy trình 30);</w:t>
      </w:r>
    </w:p>
    <w:p w14:paraId="62AE4C4D" w14:textId="77777777" w:rsidR="00D07870" w:rsidRPr="00840885" w:rsidRDefault="00D07870" w:rsidP="00D07870">
      <w:pPr>
        <w:spacing w:line="360" w:lineRule="auto"/>
        <w:ind w:firstLine="567"/>
        <w:jc w:val="both"/>
        <w:rPr>
          <w:bCs/>
          <w:color w:val="000000"/>
        </w:rPr>
      </w:pPr>
      <w:r w:rsidRPr="00840885">
        <w:rPr>
          <w:bCs/>
          <w:color w:val="000000"/>
        </w:rPr>
        <w:t>- Nereistoxin và Cartap: Theo quy trình giám định Nereistoxin và Cartap (Quy trình 31);</w:t>
      </w:r>
    </w:p>
    <w:p w14:paraId="53B201E9" w14:textId="77777777" w:rsidR="00D07870" w:rsidRPr="00840885" w:rsidRDefault="00D07870" w:rsidP="00D07870">
      <w:pPr>
        <w:tabs>
          <w:tab w:val="right" w:leader="dot" w:pos="9214"/>
        </w:tabs>
        <w:spacing w:line="360" w:lineRule="auto"/>
        <w:ind w:firstLine="567"/>
        <w:jc w:val="both"/>
        <w:rPr>
          <w:bCs/>
          <w:color w:val="000000"/>
          <w:lang w:val="de-DE"/>
        </w:rPr>
      </w:pPr>
      <w:r w:rsidRPr="00840885">
        <w:rPr>
          <w:bCs/>
          <w:color w:val="000000"/>
        </w:rPr>
        <w:t>- Thuốc diệt cỏ: Theo quy trình giám định thuốc diệt cỏ (Quy trình 32);</w:t>
      </w:r>
    </w:p>
    <w:p w14:paraId="6F001C9C" w14:textId="77777777" w:rsidR="00D07870" w:rsidRPr="00840885" w:rsidRDefault="00D07870" w:rsidP="00D07870">
      <w:pPr>
        <w:tabs>
          <w:tab w:val="right" w:leader="dot" w:pos="9214"/>
        </w:tabs>
        <w:spacing w:line="360" w:lineRule="auto"/>
        <w:ind w:firstLine="567"/>
        <w:jc w:val="both"/>
        <w:rPr>
          <w:bCs/>
          <w:color w:val="000000"/>
          <w:lang w:val="de-DE"/>
        </w:rPr>
      </w:pPr>
      <w:r w:rsidRPr="00840885">
        <w:rPr>
          <w:bCs/>
          <w:color w:val="000000"/>
        </w:rPr>
        <w:t>- Thuốc diệt chuột nhóm Coumarin: Theo quy trình giám định thuốc diệt chuột nhóm Coumarin (Quy trình 33);</w:t>
      </w:r>
      <w:r w:rsidRPr="00840885">
        <w:rPr>
          <w:color w:val="000000"/>
          <w:lang w:val="de-DE"/>
        </w:rPr>
        <w:t xml:space="preserve"> </w:t>
      </w:r>
    </w:p>
    <w:p w14:paraId="72568C1F" w14:textId="77777777" w:rsidR="00D07870" w:rsidRPr="00840885" w:rsidRDefault="00D07870" w:rsidP="00D07870">
      <w:pPr>
        <w:shd w:val="clear" w:color="auto" w:fill="FFFFFF"/>
        <w:spacing w:line="360" w:lineRule="auto"/>
        <w:ind w:firstLine="567"/>
        <w:jc w:val="both"/>
        <w:rPr>
          <w:bCs/>
          <w:color w:val="000000"/>
          <w:spacing w:val="-12"/>
        </w:rPr>
      </w:pPr>
      <w:r w:rsidRPr="00840885">
        <w:rPr>
          <w:bCs/>
          <w:color w:val="000000"/>
          <w:spacing w:val="-12"/>
        </w:rPr>
        <w:t>- Nhóm các chất độc vô cơ: Theo quy trình giám định chất độc vô cơ (Quy trình 34).</w:t>
      </w:r>
    </w:p>
    <w:p w14:paraId="7D4A8069" w14:textId="77777777" w:rsidR="00D07870" w:rsidRPr="00840885" w:rsidRDefault="00D07870" w:rsidP="00D07870">
      <w:pPr>
        <w:shd w:val="clear" w:color="auto" w:fill="FFFFFF"/>
        <w:spacing w:line="360" w:lineRule="auto"/>
        <w:ind w:firstLine="567"/>
        <w:jc w:val="both"/>
        <w:rPr>
          <w:bCs/>
          <w:i/>
          <w:color w:val="000000"/>
          <w:lang w:val="pt-BR"/>
        </w:rPr>
      </w:pPr>
      <w:r w:rsidRPr="00840885">
        <w:rPr>
          <w:bCs/>
          <w:i/>
          <w:color w:val="000000"/>
          <w:lang w:val="pt-BR"/>
        </w:rPr>
        <w:t>* Các chương trình sắc ký mang tính chất tham khảo.</w:t>
      </w:r>
    </w:p>
    <w:p w14:paraId="2E2D45CA"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 xml:space="preserve">V. TỔNG HỢP, </w:t>
      </w:r>
      <w:r w:rsidRPr="00840885">
        <w:rPr>
          <w:b/>
          <w:color w:val="000000"/>
        </w:rPr>
        <w:t>ĐÁNH</w:t>
      </w:r>
      <w:r w:rsidRPr="00840885">
        <w:rPr>
          <w:b/>
          <w:color w:val="000000"/>
          <w:lang w:val="sv-SE"/>
        </w:rPr>
        <w:t xml:space="preserve"> GIÁ VÀ KẾT LUẬN GIÁM ĐỊNH</w:t>
      </w:r>
    </w:p>
    <w:p w14:paraId="19DB23C9" w14:textId="77777777" w:rsidR="00D07870" w:rsidRPr="00840885" w:rsidRDefault="00D07870" w:rsidP="00D07870">
      <w:pPr>
        <w:spacing w:line="360" w:lineRule="auto"/>
        <w:ind w:firstLine="567"/>
        <w:jc w:val="both"/>
        <w:rPr>
          <w:color w:val="000000"/>
          <w:lang w:val="sv-SE"/>
        </w:rPr>
      </w:pPr>
      <w:r w:rsidRPr="00840885">
        <w:rPr>
          <w:color w:val="000000"/>
          <w:lang w:val="sv-SE"/>
        </w:rPr>
        <w:t>- GĐV tổng hợp, đánh giá kết quả giám định.</w:t>
      </w:r>
    </w:p>
    <w:p w14:paraId="06F8A1DA" w14:textId="77777777" w:rsidR="00D07870" w:rsidRPr="00840885" w:rsidRDefault="00D07870" w:rsidP="00D07870">
      <w:pPr>
        <w:spacing w:line="360" w:lineRule="auto"/>
        <w:ind w:firstLine="567"/>
        <w:jc w:val="both"/>
        <w:rPr>
          <w:color w:val="000000"/>
          <w:spacing w:val="-6"/>
          <w:lang w:val="sv-SE"/>
        </w:rPr>
      </w:pPr>
      <w:r w:rsidRPr="00840885">
        <w:rPr>
          <w:color w:val="000000"/>
          <w:spacing w:val="-6"/>
          <w:lang w:val="sv-SE"/>
        </w:rPr>
        <w:t>- GĐV dự thảo báo cáo kết quả giám định, căn cứ vào các kết quả phân tích.</w:t>
      </w:r>
    </w:p>
    <w:p w14:paraId="0B65D4C8" w14:textId="77777777" w:rsidR="00D07870" w:rsidRPr="00840885" w:rsidRDefault="00D07870" w:rsidP="00D07870">
      <w:pPr>
        <w:spacing w:line="360" w:lineRule="auto"/>
        <w:ind w:firstLine="567"/>
        <w:jc w:val="both"/>
        <w:rPr>
          <w:strike/>
          <w:color w:val="000000"/>
          <w:lang w:val="sv-SE"/>
        </w:rPr>
      </w:pPr>
      <w:r w:rsidRPr="00840885">
        <w:rPr>
          <w:color w:val="000000"/>
          <w:lang w:val="sv-SE"/>
        </w:rPr>
        <w:t>- Trình bản dự thảo báo cáo kết quả giám định cho người phụ trách.</w:t>
      </w:r>
    </w:p>
    <w:p w14:paraId="5CA0B30E" w14:textId="77777777" w:rsidR="00D07870" w:rsidRPr="00840885" w:rsidRDefault="00D07870" w:rsidP="00D07870">
      <w:pPr>
        <w:shd w:val="clear" w:color="auto" w:fill="FFFFFF"/>
        <w:spacing w:line="360" w:lineRule="auto"/>
        <w:ind w:firstLine="567"/>
        <w:jc w:val="both"/>
        <w:rPr>
          <w:color w:val="000000"/>
          <w:lang w:val="sv-SE"/>
        </w:rPr>
      </w:pPr>
      <w:r w:rsidRPr="00840885">
        <w:rPr>
          <w:color w:val="000000"/>
          <w:lang w:val="sv-SE"/>
        </w:rPr>
        <w:t xml:space="preserve">- Người phụ trách kiểm tra các thông tin trong báo cáo kết quả giám định và các thông tin khác trong các hồ sơ kèm theo, kiểm tra tính xác thực của các dữ liệu báo cáo so với dữ liệu gốc trên thiết bị, các thông tin liên quan đến quá trình giám định, kiểm tra các phép tính toán, đảm bảo các kết quả thử nghiệm và phương pháp thử chính xác. </w:t>
      </w:r>
    </w:p>
    <w:p w14:paraId="1C01F4FB" w14:textId="77777777" w:rsidR="00D07870" w:rsidRPr="00840885" w:rsidRDefault="00D07870" w:rsidP="00D07870">
      <w:pPr>
        <w:spacing w:line="360" w:lineRule="auto"/>
        <w:ind w:firstLine="567"/>
        <w:jc w:val="both"/>
        <w:rPr>
          <w:color w:val="000000"/>
          <w:lang w:val="sv-SE"/>
        </w:rPr>
      </w:pPr>
      <w:r w:rsidRPr="00840885">
        <w:rPr>
          <w:color w:val="000000"/>
          <w:lang w:val="sv-SE"/>
        </w:rPr>
        <w:t xml:space="preserve">- Kết luận căn cứ vào kết quả phân tích. </w:t>
      </w:r>
    </w:p>
    <w:p w14:paraId="1220134F" w14:textId="77777777" w:rsidR="00D07870" w:rsidRPr="00840885" w:rsidRDefault="00D07870" w:rsidP="00D07870">
      <w:pPr>
        <w:spacing w:line="360" w:lineRule="auto"/>
        <w:ind w:firstLine="567"/>
        <w:jc w:val="both"/>
        <w:rPr>
          <w:color w:val="000000"/>
          <w:lang w:val="sv-SE"/>
        </w:rPr>
      </w:pPr>
      <w:r w:rsidRPr="00840885">
        <w:rPr>
          <w:color w:val="000000"/>
          <w:shd w:val="clear" w:color="auto" w:fill="FFFFFF"/>
          <w:lang w:val="sv-SE"/>
        </w:rPr>
        <w:t>- Kết luận giám định theo mẫu quy định, nội dung phần kết luận bao gồm các chất tìm thấy và không tìm thấy. Ghi chú thích hình ảnh phổ trong file lưu.</w:t>
      </w:r>
    </w:p>
    <w:p w14:paraId="7391742B"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color w:val="000000"/>
        </w:rPr>
        <w:t>THÀNH</w:t>
      </w:r>
      <w:r w:rsidRPr="00840885">
        <w:rPr>
          <w:rFonts w:eastAsia="Calibri"/>
          <w:b/>
          <w:color w:val="000000"/>
        </w:rPr>
        <w:t xml:space="preserve"> GIÁM ĐỊNH</w:t>
      </w:r>
    </w:p>
    <w:p w14:paraId="2E2297D9"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00282DD6"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16 Phụ lục 2).</w:t>
      </w:r>
    </w:p>
    <w:p w14:paraId="20732198"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16a hoặc 16b Phụ lục 3).</w:t>
      </w:r>
    </w:p>
    <w:p w14:paraId="7BDC7632"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53AF4A4F"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lastRenderedPageBreak/>
        <w:t>2. Bàn giao kết luận giám định</w:t>
      </w:r>
    </w:p>
    <w:p w14:paraId="06C292FE"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Bàn giao Kết luận giám định, kèm theo mẫu vật (nếu có) cho bộ phận được thủ trưởng đơn vị phân công.</w:t>
      </w:r>
    </w:p>
    <w:p w14:paraId="718DC907" w14:textId="77777777" w:rsidR="00D07870" w:rsidRPr="00840885" w:rsidRDefault="00D07870" w:rsidP="00D07870">
      <w:pPr>
        <w:spacing w:line="360" w:lineRule="auto"/>
        <w:ind w:firstLine="567"/>
        <w:jc w:val="both"/>
        <w:rPr>
          <w:b/>
          <w:color w:val="000000"/>
          <w:lang w:val="pt-BR"/>
        </w:rPr>
      </w:pPr>
      <w:r w:rsidRPr="00840885">
        <w:rPr>
          <w:b/>
          <w:color w:val="000000"/>
          <w:lang w:val="pt-BR"/>
        </w:rPr>
        <w:t>3. Lưu mẫu tồn dư sau giám định</w:t>
      </w:r>
    </w:p>
    <w:p w14:paraId="6765F891" w14:textId="77777777" w:rsidR="00D07870" w:rsidRPr="00840885" w:rsidRDefault="00D07870" w:rsidP="00D07870">
      <w:pPr>
        <w:shd w:val="clear" w:color="auto" w:fill="FFFFFF"/>
        <w:spacing w:line="360" w:lineRule="auto"/>
        <w:ind w:firstLine="567"/>
        <w:jc w:val="both"/>
        <w:rPr>
          <w:color w:val="000000"/>
          <w:spacing w:val="-6"/>
          <w:lang w:val="pt-BR"/>
        </w:rPr>
      </w:pPr>
      <w:r w:rsidRPr="00840885">
        <w:rPr>
          <w:color w:val="000000"/>
          <w:spacing w:val="-6"/>
          <w:lang w:val="pt-BR"/>
        </w:rPr>
        <w:t>- Các mẫu tồn dư sau giám định (nếu có) phải được lưu giữ sau khi giám định.</w:t>
      </w:r>
    </w:p>
    <w:p w14:paraId="4DFDC996"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xml:space="preserve">- Định kỳ 6 tháng sẽ hủy các mẫu theo quy định về xử lý rác thải y tế. </w:t>
      </w:r>
    </w:p>
    <w:p w14:paraId="1C2B6373" w14:textId="77777777" w:rsidR="00D07870" w:rsidRPr="00840885" w:rsidRDefault="00D07870" w:rsidP="00D07870">
      <w:pPr>
        <w:shd w:val="clear" w:color="auto" w:fill="FFFFFF"/>
        <w:spacing w:line="360" w:lineRule="auto"/>
        <w:ind w:firstLine="567"/>
        <w:jc w:val="both"/>
        <w:rPr>
          <w:rFonts w:eastAsia="Calibri"/>
          <w:b/>
          <w:color w:val="000000"/>
          <w:lang w:val="sv-SE"/>
        </w:rPr>
      </w:pPr>
      <w:r w:rsidRPr="00840885">
        <w:rPr>
          <w:color w:val="000000"/>
          <w:lang w:val="pt-BR"/>
        </w:rPr>
        <w:t>- Các trường hợp cần lưu giữ mẫu trên 6 tháng, cơ quan trưng cầu làm công văn yêu cầu và trả chi phí lưu giữ mẫu cho cơ quan giám định.</w:t>
      </w:r>
      <w:r w:rsidRPr="00840885">
        <w:rPr>
          <w:rFonts w:eastAsia="Calibri"/>
          <w:b/>
          <w:color w:val="000000"/>
          <w:lang w:val="sv-SE"/>
        </w:rPr>
        <w:t xml:space="preserve"> </w:t>
      </w:r>
    </w:p>
    <w:p w14:paraId="4792F217" w14:textId="77777777" w:rsidR="00D07870" w:rsidRPr="00840885" w:rsidRDefault="00D07870" w:rsidP="00D07870">
      <w:pPr>
        <w:shd w:val="clear" w:color="auto" w:fill="FFFFFF"/>
        <w:spacing w:line="360" w:lineRule="auto"/>
        <w:jc w:val="center"/>
        <w:rPr>
          <w:rFonts w:eastAsia="Calibri"/>
          <w:b/>
          <w:color w:val="000000"/>
          <w:lang w:val="sv-SE"/>
        </w:rPr>
      </w:pPr>
      <w:r w:rsidRPr="00840885">
        <w:rPr>
          <w:rFonts w:eastAsia="Calibri"/>
          <w:b/>
          <w:color w:val="000000"/>
          <w:lang w:val="sv-SE"/>
        </w:rPr>
        <w:t>20. QUY TRÌNH XỬ LÝ MẪU GIÁM ĐỊNH ĐỘC CHẤT</w:t>
      </w:r>
    </w:p>
    <w:p w14:paraId="6B5E48D9" w14:textId="77777777" w:rsidR="00D07870" w:rsidRPr="00840885" w:rsidRDefault="00D07870" w:rsidP="00D07870">
      <w:pPr>
        <w:spacing w:before="120" w:line="360" w:lineRule="auto"/>
        <w:ind w:firstLine="567"/>
        <w:jc w:val="both"/>
        <w:rPr>
          <w:b/>
          <w:color w:val="000000"/>
          <w:lang w:val="nl-NL"/>
        </w:rPr>
      </w:pPr>
      <w:r w:rsidRPr="00840885">
        <w:rPr>
          <w:b/>
          <w:color w:val="000000"/>
          <w:lang w:val="nl-NL"/>
        </w:rPr>
        <w:t>I. CHUẨN BỊ MẪU</w:t>
      </w:r>
    </w:p>
    <w:p w14:paraId="1B1DADA3" w14:textId="77777777" w:rsidR="00D07870" w:rsidRPr="00840885" w:rsidRDefault="00D07870" w:rsidP="00D07870">
      <w:pPr>
        <w:spacing w:line="360" w:lineRule="auto"/>
        <w:ind w:firstLine="567"/>
        <w:jc w:val="both"/>
        <w:rPr>
          <w:color w:val="000000"/>
          <w:spacing w:val="-6"/>
          <w:lang w:val="nl-NL"/>
        </w:rPr>
      </w:pPr>
      <w:r w:rsidRPr="00840885">
        <w:rPr>
          <w:color w:val="000000"/>
          <w:spacing w:val="-6"/>
          <w:lang w:val="nl-NL"/>
        </w:rPr>
        <w:t>- Nhận xét hình thức đóng gói, niêm phong, số lượng mẫu được đóng gói, nhãn mác ghi bên ngoài (nếu có). Tất cả các thông tin phải được ghi vào sổ giám định.</w:t>
      </w:r>
    </w:p>
    <w:p w14:paraId="5C9B02FB"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Mở niêm phong, cho mẫu ra cơi, ghi nhận xét mẫu gửi tới, cân mẫu. </w:t>
      </w:r>
    </w:p>
    <w:p w14:paraId="41CE3CF0" w14:textId="77777777" w:rsidR="00D07870" w:rsidRPr="00840885" w:rsidRDefault="00D07870" w:rsidP="00D07870">
      <w:pPr>
        <w:spacing w:line="360" w:lineRule="auto"/>
        <w:ind w:firstLine="567"/>
        <w:jc w:val="both"/>
        <w:rPr>
          <w:color w:val="000000"/>
          <w:lang w:val="nl-NL"/>
        </w:rPr>
      </w:pPr>
      <w:r w:rsidRPr="00840885">
        <w:rPr>
          <w:color w:val="000000"/>
          <w:lang w:val="nl-NL"/>
        </w:rPr>
        <w:t>- Phân chia mẫu để giám định: Mẫu được chia làm 4 phần:</w:t>
      </w:r>
    </w:p>
    <w:p w14:paraId="2004904A" w14:textId="77777777" w:rsidR="00D07870" w:rsidRPr="00840885" w:rsidRDefault="00D07870" w:rsidP="00D07870">
      <w:pPr>
        <w:spacing w:line="360" w:lineRule="auto"/>
        <w:ind w:firstLine="567"/>
        <w:jc w:val="both"/>
        <w:rPr>
          <w:color w:val="000000"/>
          <w:lang w:val="nl-NL"/>
        </w:rPr>
      </w:pPr>
      <w:r w:rsidRPr="00840885">
        <w:rPr>
          <w:color w:val="000000"/>
          <w:lang w:val="nl-NL"/>
        </w:rPr>
        <w:t>+ 1 phần phân tích tìm chất độc bay hơi.</w:t>
      </w:r>
    </w:p>
    <w:p w14:paraId="6A203D33" w14:textId="77777777" w:rsidR="00D07870" w:rsidRPr="00840885" w:rsidRDefault="00D07870" w:rsidP="00D07870">
      <w:pPr>
        <w:spacing w:line="360" w:lineRule="auto"/>
        <w:ind w:firstLine="567"/>
        <w:jc w:val="both"/>
        <w:rPr>
          <w:color w:val="000000"/>
          <w:lang w:val="nl-NL"/>
        </w:rPr>
      </w:pPr>
      <w:r w:rsidRPr="00840885">
        <w:rPr>
          <w:color w:val="000000"/>
          <w:lang w:val="nl-NL"/>
        </w:rPr>
        <w:t>+ 1 phần phân tích tìm chất độc hữu cơ.</w:t>
      </w:r>
      <w:r w:rsidRPr="00840885">
        <w:rPr>
          <w:color w:val="000000"/>
          <w:lang w:val="nl-NL"/>
        </w:rPr>
        <w:tab/>
      </w:r>
      <w:r w:rsidRPr="00840885">
        <w:rPr>
          <w:color w:val="000000"/>
          <w:lang w:val="nl-NL"/>
        </w:rPr>
        <w:tab/>
      </w:r>
    </w:p>
    <w:p w14:paraId="71D8B0F4" w14:textId="77777777" w:rsidR="00D07870" w:rsidRPr="00840885" w:rsidRDefault="00D07870" w:rsidP="00D07870">
      <w:pPr>
        <w:spacing w:line="360" w:lineRule="auto"/>
        <w:ind w:firstLine="567"/>
        <w:jc w:val="both"/>
        <w:rPr>
          <w:color w:val="000000"/>
          <w:lang w:val="nl-NL"/>
        </w:rPr>
      </w:pPr>
      <w:r w:rsidRPr="00840885">
        <w:rPr>
          <w:color w:val="000000"/>
          <w:lang w:val="nl-NL"/>
        </w:rPr>
        <w:t>+ 1 phần phân tích tìm chất độc vô cơ.</w:t>
      </w:r>
    </w:p>
    <w:p w14:paraId="21098245" w14:textId="77777777" w:rsidR="00D07870" w:rsidRPr="00840885" w:rsidRDefault="00D07870" w:rsidP="00D07870">
      <w:pPr>
        <w:spacing w:line="360" w:lineRule="auto"/>
        <w:ind w:firstLine="567"/>
        <w:jc w:val="both"/>
        <w:rPr>
          <w:color w:val="000000"/>
          <w:spacing w:val="-6"/>
          <w:lang w:val="nl-NL"/>
        </w:rPr>
      </w:pPr>
      <w:r w:rsidRPr="00840885">
        <w:rPr>
          <w:color w:val="000000"/>
          <w:lang w:val="nl-NL"/>
        </w:rPr>
        <w:t xml:space="preserve">+ 1 </w:t>
      </w:r>
      <w:r w:rsidRPr="00840885">
        <w:rPr>
          <w:color w:val="000000"/>
          <w:spacing w:val="-6"/>
          <w:lang w:val="nl-NL"/>
        </w:rPr>
        <w:t>phần để lưu mẫu khi cần phân tích mở rộng hoặc giám định lại.</w:t>
      </w:r>
    </w:p>
    <w:p w14:paraId="04D74DB0" w14:textId="77777777" w:rsidR="00D07870" w:rsidRPr="00840885" w:rsidRDefault="00D07870" w:rsidP="00D07870">
      <w:pPr>
        <w:spacing w:line="360" w:lineRule="auto"/>
        <w:ind w:firstLine="567"/>
        <w:jc w:val="both"/>
        <w:rPr>
          <w:color w:val="000000"/>
          <w:lang w:val="nl-NL"/>
        </w:rPr>
      </w:pPr>
      <w:r w:rsidRPr="00840885">
        <w:rPr>
          <w:color w:val="000000"/>
          <w:lang w:val="nl-NL"/>
        </w:rPr>
        <w:t>- Trường hợp có định hướng: Mẫu được chia làm 5 phần:</w:t>
      </w:r>
    </w:p>
    <w:p w14:paraId="52CC0A64" w14:textId="77777777" w:rsidR="00D07870" w:rsidRPr="00840885" w:rsidRDefault="00D07870" w:rsidP="00D07870">
      <w:pPr>
        <w:spacing w:line="360" w:lineRule="auto"/>
        <w:ind w:firstLine="567"/>
        <w:jc w:val="both"/>
        <w:rPr>
          <w:color w:val="000000"/>
          <w:lang w:val="nl-NL"/>
        </w:rPr>
      </w:pPr>
      <w:r w:rsidRPr="00840885">
        <w:rPr>
          <w:color w:val="000000"/>
          <w:lang w:val="nl-NL"/>
        </w:rPr>
        <w:t>+ 1 phần để phân tích theo hướng đã được chỉ dẫn trong từng quy trình giám định độc chất cụ thể.</w:t>
      </w:r>
    </w:p>
    <w:p w14:paraId="78B773AB" w14:textId="77777777" w:rsidR="00D07870" w:rsidRPr="00840885" w:rsidRDefault="00D07870" w:rsidP="00D07870">
      <w:pPr>
        <w:spacing w:line="360" w:lineRule="auto"/>
        <w:ind w:firstLine="567"/>
        <w:jc w:val="both"/>
        <w:rPr>
          <w:color w:val="000000"/>
          <w:lang w:val="nl-NL"/>
        </w:rPr>
      </w:pPr>
      <w:r w:rsidRPr="00840885">
        <w:rPr>
          <w:color w:val="000000"/>
          <w:lang w:val="nl-NL"/>
        </w:rPr>
        <w:t>+ 1 phần phân tích tìm chất độc bay hơi.</w:t>
      </w:r>
    </w:p>
    <w:p w14:paraId="30DD630E" w14:textId="77777777" w:rsidR="00D07870" w:rsidRPr="00840885" w:rsidRDefault="00D07870" w:rsidP="00D07870">
      <w:pPr>
        <w:spacing w:line="360" w:lineRule="auto"/>
        <w:ind w:firstLine="567"/>
        <w:jc w:val="both"/>
        <w:rPr>
          <w:color w:val="000000"/>
          <w:lang w:val="nl-NL"/>
        </w:rPr>
      </w:pPr>
      <w:r w:rsidRPr="00840885">
        <w:rPr>
          <w:color w:val="000000"/>
          <w:lang w:val="nl-NL"/>
        </w:rPr>
        <w:t>+ 1 phần phân tích tìm chất độc hữu cơ.</w:t>
      </w:r>
      <w:r w:rsidRPr="00840885">
        <w:rPr>
          <w:color w:val="000000"/>
          <w:lang w:val="nl-NL"/>
        </w:rPr>
        <w:tab/>
      </w:r>
      <w:r w:rsidRPr="00840885">
        <w:rPr>
          <w:color w:val="000000"/>
          <w:lang w:val="nl-NL"/>
        </w:rPr>
        <w:tab/>
      </w:r>
    </w:p>
    <w:p w14:paraId="382DD432" w14:textId="77777777" w:rsidR="00D07870" w:rsidRPr="00840885" w:rsidRDefault="00D07870" w:rsidP="00D07870">
      <w:pPr>
        <w:spacing w:line="360" w:lineRule="auto"/>
        <w:ind w:firstLine="567"/>
        <w:jc w:val="both"/>
        <w:rPr>
          <w:color w:val="000000"/>
          <w:lang w:val="nl-NL"/>
        </w:rPr>
      </w:pPr>
      <w:r w:rsidRPr="00840885">
        <w:rPr>
          <w:color w:val="000000"/>
          <w:lang w:val="nl-NL"/>
        </w:rPr>
        <w:t>+ 1 phần phân tích tìm chất độc vô cơ.</w:t>
      </w:r>
    </w:p>
    <w:p w14:paraId="51326046" w14:textId="77777777" w:rsidR="00D07870" w:rsidRPr="00840885" w:rsidRDefault="00D07870" w:rsidP="00D07870">
      <w:pPr>
        <w:spacing w:line="360" w:lineRule="auto"/>
        <w:ind w:firstLine="567"/>
        <w:jc w:val="both"/>
        <w:rPr>
          <w:color w:val="000000"/>
          <w:spacing w:val="-6"/>
          <w:lang w:val="nl-NL"/>
        </w:rPr>
      </w:pPr>
      <w:r w:rsidRPr="00840885">
        <w:rPr>
          <w:color w:val="000000"/>
          <w:lang w:val="nl-NL"/>
        </w:rPr>
        <w:t xml:space="preserve">+ 1 </w:t>
      </w:r>
      <w:r w:rsidRPr="00840885">
        <w:rPr>
          <w:color w:val="000000"/>
          <w:spacing w:val="-6"/>
          <w:lang w:val="nl-NL"/>
        </w:rPr>
        <w:t>phần để lưu mẫu khi cần phân tích mở rộng hoặc giám định lại.</w:t>
      </w:r>
    </w:p>
    <w:p w14:paraId="14A43CAB" w14:textId="77777777" w:rsidR="00D07870" w:rsidRPr="00840885" w:rsidRDefault="00D07870" w:rsidP="00D07870">
      <w:pPr>
        <w:spacing w:before="120" w:line="360" w:lineRule="auto"/>
        <w:ind w:firstLine="567"/>
        <w:jc w:val="both"/>
        <w:rPr>
          <w:b/>
          <w:color w:val="000000"/>
          <w:lang w:val="nl-NL"/>
        </w:rPr>
      </w:pPr>
      <w:r w:rsidRPr="00840885">
        <w:rPr>
          <w:b/>
          <w:color w:val="000000"/>
          <w:lang w:val="nl-NL"/>
        </w:rPr>
        <w:t xml:space="preserve">II. XỬ LÝ MẪU </w:t>
      </w:r>
    </w:p>
    <w:p w14:paraId="7BB81A6C" w14:textId="77777777" w:rsidR="00D07870" w:rsidRPr="00840885" w:rsidRDefault="00D07870" w:rsidP="00D07870">
      <w:pPr>
        <w:spacing w:line="360" w:lineRule="auto"/>
        <w:ind w:firstLine="567"/>
        <w:jc w:val="both"/>
        <w:rPr>
          <w:color w:val="000000"/>
          <w:lang w:val="nl-NL"/>
        </w:rPr>
      </w:pPr>
      <w:r w:rsidRPr="00840885">
        <w:rPr>
          <w:b/>
          <w:color w:val="000000"/>
          <w:lang w:val="nl-NL"/>
        </w:rPr>
        <w:t>1. Xử lý mẫu tìm chất độc bay hơi</w:t>
      </w:r>
    </w:p>
    <w:p w14:paraId="60DAAB2D"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1.1. Mẫu phủ tạng</w:t>
      </w:r>
    </w:p>
    <w:p w14:paraId="3FE5C69F" w14:textId="77777777" w:rsidR="00D07870" w:rsidRPr="00840885" w:rsidRDefault="00D07870" w:rsidP="00D07870">
      <w:pPr>
        <w:spacing w:line="360" w:lineRule="auto"/>
        <w:ind w:firstLine="567"/>
        <w:jc w:val="both"/>
        <w:rPr>
          <w:color w:val="000000"/>
          <w:lang w:val="nl-NL"/>
        </w:rPr>
      </w:pPr>
      <w:r w:rsidRPr="00840885">
        <w:rPr>
          <w:color w:val="000000"/>
          <w:lang w:val="nl-NL"/>
        </w:rPr>
        <w:t>Mẫu được cắt trong bát hoặc cơi hoặc xay nhỏ.</w:t>
      </w:r>
    </w:p>
    <w:p w14:paraId="6D01A377" w14:textId="77777777" w:rsidR="00D07870" w:rsidRPr="00840885" w:rsidRDefault="00D07870" w:rsidP="00D07870">
      <w:pPr>
        <w:spacing w:line="360" w:lineRule="auto"/>
        <w:ind w:firstLine="567"/>
        <w:jc w:val="both"/>
        <w:rPr>
          <w:color w:val="000000"/>
          <w:lang w:val="nl-NL"/>
        </w:rPr>
      </w:pPr>
      <w:r w:rsidRPr="00840885">
        <w:rPr>
          <w:color w:val="000000"/>
          <w:lang w:val="nl-NL"/>
        </w:rPr>
        <w:lastRenderedPageBreak/>
        <w:t xml:space="preserve">- Lấy 1 phần làm test thử nhanh: </w:t>
      </w:r>
    </w:p>
    <w:p w14:paraId="72E90709" w14:textId="77777777" w:rsidR="00D07870" w:rsidRPr="00840885" w:rsidRDefault="00D07870" w:rsidP="00D07870">
      <w:pPr>
        <w:spacing w:line="360" w:lineRule="auto"/>
        <w:ind w:firstLine="567"/>
        <w:jc w:val="both"/>
        <w:rPr>
          <w:color w:val="000000"/>
          <w:lang w:val="nl-NL"/>
        </w:rPr>
      </w:pPr>
      <w:r w:rsidRPr="00840885">
        <w:rPr>
          <w:color w:val="000000"/>
          <w:lang w:val="nl-NL"/>
        </w:rPr>
        <w:t>+ Khoảng 5gram mẫu cho vào bình nón.</w:t>
      </w:r>
    </w:p>
    <w:p w14:paraId="70BFD961"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Thêm acid HCl 10%  tới pH 2-3. </w:t>
      </w:r>
    </w:p>
    <w:p w14:paraId="0B035AD9"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Đậy ngay bông có treo sẵn các băng giấy tẩm picrosode, giấy tẩm chì acetat, giấy tẩm thủy ngân clorid. </w:t>
      </w:r>
    </w:p>
    <w:p w14:paraId="1AC0ED02" w14:textId="77777777" w:rsidR="00D07870" w:rsidRPr="00840885" w:rsidRDefault="00D07870" w:rsidP="00D07870">
      <w:pPr>
        <w:spacing w:line="360" w:lineRule="auto"/>
        <w:ind w:firstLine="567"/>
        <w:jc w:val="both"/>
        <w:rPr>
          <w:color w:val="000000"/>
          <w:lang w:val="nl-NL"/>
        </w:rPr>
      </w:pPr>
      <w:r w:rsidRPr="00840885">
        <w:rPr>
          <w:color w:val="000000"/>
          <w:lang w:val="nl-NL"/>
        </w:rPr>
        <w:t>+ Đặt bình nón chứa mẫu trên nồi cách thủy nhiệt độ 90</w:t>
      </w:r>
      <w:r w:rsidRPr="00840885">
        <w:rPr>
          <w:color w:val="000000"/>
          <w:vertAlign w:val="superscript"/>
          <w:lang w:val="nl-NL"/>
        </w:rPr>
        <w:t>o</w:t>
      </w:r>
      <w:r w:rsidRPr="00840885">
        <w:rPr>
          <w:color w:val="000000"/>
          <w:lang w:val="nl-NL"/>
        </w:rPr>
        <w:t>C - 95</w:t>
      </w:r>
      <w:r w:rsidRPr="00840885">
        <w:rPr>
          <w:color w:val="000000"/>
          <w:vertAlign w:val="superscript"/>
          <w:lang w:val="nl-NL"/>
        </w:rPr>
        <w:t>o</w:t>
      </w:r>
      <w:r w:rsidRPr="00840885">
        <w:rPr>
          <w:color w:val="000000"/>
          <w:lang w:val="nl-NL"/>
        </w:rPr>
        <w:t>C khoảng 15-30 phút để tìm cyanid, phosphid.</w:t>
      </w:r>
    </w:p>
    <w:p w14:paraId="765125B6" w14:textId="77777777" w:rsidR="00D07870" w:rsidRPr="00840885" w:rsidRDefault="00D07870" w:rsidP="00D07870">
      <w:pPr>
        <w:spacing w:line="360" w:lineRule="auto"/>
        <w:ind w:firstLine="567"/>
        <w:jc w:val="both"/>
        <w:rPr>
          <w:color w:val="000000"/>
          <w:lang w:val="nl-NL"/>
        </w:rPr>
      </w:pPr>
      <w:r w:rsidRPr="00840885">
        <w:rPr>
          <w:color w:val="000000"/>
          <w:lang w:val="nl-NL"/>
        </w:rPr>
        <w:t>- Lấy 1 phần để  xử lý phân tích sắc ký:</w:t>
      </w:r>
    </w:p>
    <w:p w14:paraId="2220BBF8" w14:textId="77777777" w:rsidR="00D07870" w:rsidRPr="00840885" w:rsidRDefault="00D07870" w:rsidP="00D07870">
      <w:pPr>
        <w:spacing w:line="360" w:lineRule="auto"/>
        <w:ind w:firstLine="567"/>
        <w:jc w:val="both"/>
        <w:rPr>
          <w:color w:val="000000"/>
          <w:lang w:val="nl-NL"/>
        </w:rPr>
      </w:pPr>
      <w:r w:rsidRPr="00840885">
        <w:rPr>
          <w:color w:val="000000"/>
          <w:lang w:val="nl-NL"/>
        </w:rPr>
        <w:t>+ Khoảng 5gram mẫu cho vào cốc thủy tinh, thêm 10ml nước cất, khuấy đều, lọc hoặc ly tâm lấy dịch.</w:t>
      </w:r>
    </w:p>
    <w:p w14:paraId="5CD7CE84" w14:textId="77777777" w:rsidR="00D07870" w:rsidRPr="00840885" w:rsidRDefault="00D07870" w:rsidP="00D07870">
      <w:pPr>
        <w:spacing w:line="360" w:lineRule="auto"/>
        <w:ind w:firstLine="567"/>
        <w:jc w:val="both"/>
        <w:rPr>
          <w:color w:val="000000"/>
          <w:lang w:val="nl-NL"/>
        </w:rPr>
      </w:pPr>
      <w:r w:rsidRPr="00840885">
        <w:rPr>
          <w:color w:val="000000"/>
          <w:lang w:val="nl-NL"/>
        </w:rPr>
        <w:t>+ Dịch lọc được đem phân tích theo quy trình riêng để tìm cyanid, phosphid, ethanol, methanol.</w:t>
      </w:r>
    </w:p>
    <w:p w14:paraId="5E1A8B59"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1.2. Mẫu dịch sinh học</w:t>
      </w:r>
    </w:p>
    <w:p w14:paraId="3B60B6AA"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Xử lý theo từng quy trình riêng. Mẫu máu, nước tiểu được cho vào lọ thủy tinh dung tích 20ml có nắp đậy. Thêm các chất xúc tác cần thiết để làm bay hơi mẫu trong quá trình xử lý, thêm nội chuẩn để lập đường chuẩn trong quá trình định lượng. </w:t>
      </w:r>
    </w:p>
    <w:p w14:paraId="084C6FBA"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1.3. Mẫu vật chứng</w:t>
      </w:r>
    </w:p>
    <w:p w14:paraId="7766EF7C" w14:textId="77777777" w:rsidR="00D07870" w:rsidRPr="00840885" w:rsidRDefault="00D07870" w:rsidP="00D07870">
      <w:pPr>
        <w:spacing w:line="360" w:lineRule="auto"/>
        <w:ind w:firstLine="567"/>
        <w:jc w:val="both"/>
        <w:rPr>
          <w:color w:val="000000"/>
          <w:lang w:val="nl-NL"/>
        </w:rPr>
      </w:pPr>
      <w:r w:rsidRPr="00840885">
        <w:rPr>
          <w:color w:val="000000"/>
          <w:lang w:val="nl-NL"/>
        </w:rPr>
        <w:t>Tùy từng loại vật chứng sẽ có quy trình xử lý riêng.</w:t>
      </w:r>
    </w:p>
    <w:p w14:paraId="42FE5BBC"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Lấy 1 phần làm test thử nhanh: </w:t>
      </w:r>
    </w:p>
    <w:p w14:paraId="33122685" w14:textId="77777777" w:rsidR="00D07870" w:rsidRPr="00840885" w:rsidRDefault="00D07870" w:rsidP="00D07870">
      <w:pPr>
        <w:spacing w:line="360" w:lineRule="auto"/>
        <w:ind w:firstLine="567"/>
        <w:jc w:val="both"/>
        <w:rPr>
          <w:color w:val="000000"/>
          <w:lang w:val="nl-NL"/>
        </w:rPr>
      </w:pPr>
      <w:r w:rsidRPr="00840885">
        <w:rPr>
          <w:color w:val="000000"/>
          <w:lang w:val="nl-NL"/>
        </w:rPr>
        <w:t>+ Khoảng 1 - 5 gram mẫu cho vào bình nón.</w:t>
      </w:r>
    </w:p>
    <w:p w14:paraId="5A5C9362"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Thêm acid HCl 10% tới pH 2 - 3. </w:t>
      </w:r>
    </w:p>
    <w:p w14:paraId="2C8EF2FD"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Đậy ngay bông có treo sẵn các băng giấy tẩm picrosode, giấy tẩm chì acetat, giấy tẩm thủy ngân clorid. </w:t>
      </w:r>
    </w:p>
    <w:p w14:paraId="030CAC54" w14:textId="77777777" w:rsidR="00D07870" w:rsidRPr="00840885" w:rsidRDefault="00D07870" w:rsidP="00D07870">
      <w:pPr>
        <w:spacing w:line="360" w:lineRule="auto"/>
        <w:ind w:firstLine="567"/>
        <w:jc w:val="both"/>
        <w:rPr>
          <w:color w:val="000000"/>
          <w:lang w:val="nl-NL"/>
        </w:rPr>
      </w:pPr>
      <w:r w:rsidRPr="00840885">
        <w:rPr>
          <w:color w:val="000000"/>
          <w:lang w:val="nl-NL"/>
        </w:rPr>
        <w:t>+ Đặt bình nón chứa mẫu trên nồi cách thủy nhiệt độ 90</w:t>
      </w:r>
      <w:r w:rsidRPr="00840885">
        <w:rPr>
          <w:color w:val="000000"/>
          <w:vertAlign w:val="superscript"/>
          <w:lang w:val="nl-NL"/>
        </w:rPr>
        <w:t>o</w:t>
      </w:r>
      <w:r w:rsidRPr="00840885">
        <w:rPr>
          <w:color w:val="000000"/>
          <w:lang w:val="nl-NL"/>
        </w:rPr>
        <w:t>C - 95</w:t>
      </w:r>
      <w:r w:rsidRPr="00840885">
        <w:rPr>
          <w:color w:val="000000"/>
          <w:vertAlign w:val="superscript"/>
          <w:lang w:val="nl-NL"/>
        </w:rPr>
        <w:t>o</w:t>
      </w:r>
      <w:r w:rsidRPr="00840885">
        <w:rPr>
          <w:color w:val="000000"/>
          <w:lang w:val="nl-NL"/>
        </w:rPr>
        <w:t>C khoảng 15-30 phút để tìm cyanid, phosphid.</w:t>
      </w:r>
    </w:p>
    <w:p w14:paraId="183BD2E2" w14:textId="77777777" w:rsidR="00D07870" w:rsidRPr="00840885" w:rsidRDefault="00D07870" w:rsidP="00D07870">
      <w:pPr>
        <w:spacing w:line="360" w:lineRule="auto"/>
        <w:ind w:firstLine="567"/>
        <w:jc w:val="both"/>
        <w:rPr>
          <w:color w:val="000000"/>
          <w:lang w:val="nl-NL"/>
        </w:rPr>
      </w:pPr>
      <w:r w:rsidRPr="00840885">
        <w:rPr>
          <w:color w:val="000000"/>
          <w:lang w:val="nl-NL"/>
        </w:rPr>
        <w:t>- Lấy 1 phần để  xử lý phân tích sắc ký:</w:t>
      </w:r>
    </w:p>
    <w:p w14:paraId="4A15DCB4" w14:textId="77777777" w:rsidR="00D07870" w:rsidRPr="00840885" w:rsidRDefault="00D07870" w:rsidP="00D07870">
      <w:pPr>
        <w:spacing w:line="360" w:lineRule="auto"/>
        <w:ind w:firstLine="567"/>
        <w:jc w:val="both"/>
        <w:rPr>
          <w:color w:val="000000"/>
          <w:lang w:val="nl-NL"/>
        </w:rPr>
      </w:pPr>
      <w:r w:rsidRPr="00840885">
        <w:rPr>
          <w:color w:val="000000"/>
          <w:lang w:val="nl-NL"/>
        </w:rPr>
        <w:t>+ Khoảng 1 - 5gram mẫu cho vào cốc thủy tinh, thêm 10ml nước cất rồi khuấy đều, lọc lọc hoặc ly tâm lấy dịch.</w:t>
      </w:r>
    </w:p>
    <w:p w14:paraId="43C0C380" w14:textId="77777777" w:rsidR="00D07870" w:rsidRPr="00840885" w:rsidRDefault="00D07870" w:rsidP="00D07870">
      <w:pPr>
        <w:spacing w:line="360" w:lineRule="auto"/>
        <w:ind w:firstLine="567"/>
        <w:jc w:val="both"/>
        <w:rPr>
          <w:color w:val="000000"/>
          <w:lang w:val="nl-NL"/>
        </w:rPr>
      </w:pPr>
      <w:r w:rsidRPr="00840885">
        <w:rPr>
          <w:color w:val="000000"/>
          <w:lang w:val="nl-NL"/>
        </w:rPr>
        <w:lastRenderedPageBreak/>
        <w:t>+ Dịch lọc được đem phân tích theo quy trình riêng để tìm cyanid, phosphid, ethanol, methanol.</w:t>
      </w:r>
    </w:p>
    <w:p w14:paraId="5518E4BC" w14:textId="77777777" w:rsidR="00D07870" w:rsidRPr="00840885" w:rsidRDefault="00D07870" w:rsidP="00D07870">
      <w:pPr>
        <w:spacing w:line="360" w:lineRule="auto"/>
        <w:ind w:firstLine="567"/>
        <w:jc w:val="both"/>
        <w:rPr>
          <w:b/>
          <w:color w:val="000000"/>
          <w:spacing w:val="-6"/>
          <w:lang w:val="nl-NL"/>
        </w:rPr>
      </w:pPr>
      <w:r w:rsidRPr="00840885">
        <w:rPr>
          <w:b/>
          <w:color w:val="000000"/>
          <w:spacing w:val="-6"/>
          <w:lang w:val="nl-NL"/>
        </w:rPr>
        <w:t xml:space="preserve">2. Xử lý mẫu tìm chất độc hữu cơ </w:t>
      </w:r>
    </w:p>
    <w:p w14:paraId="370BD4F7"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2.1. Mẫu phủ tạng</w:t>
      </w:r>
    </w:p>
    <w:p w14:paraId="5BF5EB4F" w14:textId="77777777" w:rsidR="00D07870" w:rsidRPr="00840885" w:rsidRDefault="00D07870" w:rsidP="00D07870">
      <w:pPr>
        <w:spacing w:line="360" w:lineRule="auto"/>
        <w:ind w:firstLine="567"/>
        <w:jc w:val="both"/>
        <w:rPr>
          <w:color w:val="000000"/>
          <w:lang w:val="nl-NL"/>
        </w:rPr>
      </w:pPr>
      <w:r w:rsidRPr="00840885">
        <w:rPr>
          <w:color w:val="000000"/>
          <w:lang w:val="nl-NL"/>
        </w:rPr>
        <w:t>- Trong bình nón nắp mài miệng rộng có dung tích thích hợp cho khoảng 20 - 30gram phủ tạng đã được cắt hoặc xay nhỏ.</w:t>
      </w:r>
    </w:p>
    <w:p w14:paraId="04511EE7" w14:textId="77777777" w:rsidR="00D07870" w:rsidRPr="00840885" w:rsidRDefault="00D07870" w:rsidP="00D07870">
      <w:pPr>
        <w:spacing w:line="360" w:lineRule="auto"/>
        <w:ind w:firstLine="567"/>
        <w:jc w:val="both"/>
        <w:rPr>
          <w:color w:val="000000"/>
          <w:lang w:val="nl-NL"/>
        </w:rPr>
      </w:pPr>
      <w:r w:rsidRPr="00840885">
        <w:rPr>
          <w:color w:val="000000"/>
          <w:lang w:val="nl-NL"/>
        </w:rPr>
        <w:t>- Thêm vào mẫu khoảng 200ml ethanol 96</w:t>
      </w:r>
      <w:r w:rsidRPr="00840885">
        <w:rPr>
          <w:color w:val="000000"/>
          <w:vertAlign w:val="superscript"/>
          <w:lang w:val="nl-NL"/>
        </w:rPr>
        <w:t>o</w:t>
      </w:r>
      <w:r w:rsidRPr="00840885">
        <w:rPr>
          <w:color w:val="000000"/>
          <w:lang w:val="nl-NL"/>
        </w:rPr>
        <w:t xml:space="preserve"> và dung dịch acid tartaric 30% trong ethanol tới pH 4 - 5. </w:t>
      </w:r>
    </w:p>
    <w:p w14:paraId="371B384B" w14:textId="77777777" w:rsidR="00D07870" w:rsidRPr="00840885" w:rsidRDefault="00D07870" w:rsidP="00D07870">
      <w:pPr>
        <w:spacing w:line="360" w:lineRule="auto"/>
        <w:ind w:firstLine="567"/>
        <w:jc w:val="both"/>
        <w:rPr>
          <w:color w:val="000000"/>
          <w:lang w:val="nl-NL"/>
        </w:rPr>
      </w:pPr>
      <w:r w:rsidRPr="00840885">
        <w:rPr>
          <w:color w:val="000000"/>
          <w:lang w:val="nl-NL"/>
        </w:rPr>
        <w:t>- Đậy kín bình nón, ngâm mẫu trong khoảng 18 - 24 giờ.</w:t>
      </w:r>
    </w:p>
    <w:p w14:paraId="2A4B6DD0"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Mẫu ngâm được lọc lấy dịch. Dịch lọc được cô trên nồi cách thuỷ tới dạng sền sệt, để nguội. </w:t>
      </w:r>
    </w:p>
    <w:p w14:paraId="2AC092DD" w14:textId="77777777" w:rsidR="00D07870" w:rsidRPr="00840885" w:rsidRDefault="00D07870" w:rsidP="00D07870">
      <w:pPr>
        <w:spacing w:line="360" w:lineRule="auto"/>
        <w:ind w:firstLine="567"/>
        <w:jc w:val="both"/>
        <w:rPr>
          <w:color w:val="000000"/>
          <w:lang w:val="nl-NL"/>
        </w:rPr>
      </w:pPr>
      <w:r w:rsidRPr="00840885">
        <w:rPr>
          <w:color w:val="000000"/>
          <w:lang w:val="nl-NL"/>
        </w:rPr>
        <w:t>- Loại albumin bằng cồn ethanol 96</w:t>
      </w:r>
      <w:r w:rsidRPr="00840885">
        <w:rPr>
          <w:color w:val="000000"/>
          <w:lang w:val="pt-BR"/>
        </w:rPr>
        <w:sym w:font="Symbol" w:char="F0B0"/>
      </w:r>
      <w:r w:rsidRPr="00840885">
        <w:rPr>
          <w:color w:val="000000"/>
          <w:lang w:val="pt-BR"/>
        </w:rPr>
        <w:t>.</w:t>
      </w:r>
      <w:r w:rsidRPr="00840885">
        <w:rPr>
          <w:color w:val="000000"/>
          <w:lang w:val="nl-NL"/>
        </w:rPr>
        <w:t xml:space="preserve"> Dùng đũa thuỷ tinh khuấy nhẹ dịch, vừa khuấy vừa cho thêm ethanol 96</w:t>
      </w:r>
      <w:r w:rsidRPr="00840885">
        <w:rPr>
          <w:color w:val="000000"/>
          <w:lang w:val="pt-BR"/>
        </w:rPr>
        <w:sym w:font="Symbol" w:char="F0B0"/>
      </w:r>
      <w:r w:rsidRPr="00840885">
        <w:rPr>
          <w:color w:val="000000"/>
          <w:lang w:val="nl-NL"/>
        </w:rPr>
        <w:t xml:space="preserve"> tới khi không còn thấy tủa albumin.</w:t>
      </w:r>
    </w:p>
    <w:p w14:paraId="38CEFB02" w14:textId="77777777" w:rsidR="00D07870" w:rsidRPr="00840885" w:rsidRDefault="00D07870" w:rsidP="00D07870">
      <w:pPr>
        <w:spacing w:line="360" w:lineRule="auto"/>
        <w:ind w:firstLine="567"/>
        <w:jc w:val="both"/>
        <w:rPr>
          <w:color w:val="000000"/>
          <w:lang w:val="nl-NL"/>
        </w:rPr>
      </w:pPr>
      <w:r w:rsidRPr="00840885">
        <w:rPr>
          <w:color w:val="000000"/>
          <w:lang w:val="nl-NL"/>
        </w:rPr>
        <w:t>- Lọc lấy dịch, cô trên nồi cách thuỷ tới dạng sền sệt, để nguội và tiếp tục loại albumin thêm 1 hoặc 2 lần nữa đến khi việc loại albumin đã hoàn thành.</w:t>
      </w:r>
    </w:p>
    <w:p w14:paraId="77804394"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Dịch cô đặc sau khi đã loại albumin được hòa vào 10 - 20ml nước cất, lọc lấy dịch. </w:t>
      </w:r>
    </w:p>
    <w:p w14:paraId="0EAD8C64"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Dịch lọc được loại mỡ và các tạp chất bằng 20ml ether dầu hỏa. </w:t>
      </w:r>
    </w:p>
    <w:p w14:paraId="32EF82F7" w14:textId="77777777" w:rsidR="00D07870" w:rsidRPr="00840885" w:rsidRDefault="00D07870" w:rsidP="00D07870">
      <w:pPr>
        <w:spacing w:line="360" w:lineRule="auto"/>
        <w:ind w:firstLine="567"/>
        <w:jc w:val="both"/>
        <w:rPr>
          <w:color w:val="000000"/>
          <w:lang w:val="nl-NL"/>
        </w:rPr>
      </w:pPr>
      <w:r w:rsidRPr="00840885">
        <w:rPr>
          <w:color w:val="000000"/>
          <w:lang w:val="nl-NL"/>
        </w:rPr>
        <w:t>- Lớp nước được sử dụng để chiết các hợp chất hữu cơ bằng các phương pháp thích hợp.</w:t>
      </w:r>
    </w:p>
    <w:p w14:paraId="297FFEC5"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2.2. Mẫu dịch sinh học</w:t>
      </w:r>
    </w:p>
    <w:p w14:paraId="2E5D9885" w14:textId="77777777" w:rsidR="00D07870" w:rsidRPr="00840885" w:rsidRDefault="00D07870" w:rsidP="00D07870">
      <w:pPr>
        <w:spacing w:line="360" w:lineRule="auto"/>
        <w:ind w:firstLine="567"/>
        <w:jc w:val="both"/>
        <w:rPr>
          <w:color w:val="000000"/>
          <w:lang w:val="nl-NL"/>
        </w:rPr>
      </w:pPr>
      <w:r w:rsidRPr="00840885">
        <w:rPr>
          <w:color w:val="000000"/>
          <w:lang w:val="nl-NL"/>
        </w:rPr>
        <w:t>Mẫu dịch sinh học gồm máu, nước tiểu, huyết tương, huyết thanh, dịch dạ dày,...</w:t>
      </w:r>
    </w:p>
    <w:p w14:paraId="57B0EEB2"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Xử lý mẫu dịch sinh học để chiết pha rắn: </w:t>
      </w:r>
    </w:p>
    <w:p w14:paraId="39C20E56"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Cho khoảng 1 - 3ml máu, nước tiểu vào ống nghiệm. </w:t>
      </w:r>
    </w:p>
    <w:p w14:paraId="64ACD3C1" w14:textId="77777777" w:rsidR="00D07870" w:rsidRPr="00840885" w:rsidRDefault="00D07870" w:rsidP="00D07870">
      <w:pPr>
        <w:spacing w:line="360" w:lineRule="auto"/>
        <w:ind w:firstLine="567"/>
        <w:jc w:val="both"/>
        <w:rPr>
          <w:color w:val="000000"/>
          <w:lang w:val="nl-NL"/>
        </w:rPr>
      </w:pPr>
      <w:r w:rsidRPr="00840885">
        <w:rPr>
          <w:color w:val="000000"/>
          <w:lang w:val="nl-NL"/>
        </w:rPr>
        <w:t>+ Thêm khoảng dung dịch đệm phosphat pH 6.</w:t>
      </w:r>
    </w:p>
    <w:p w14:paraId="55447D23" w14:textId="77777777" w:rsidR="00D07870" w:rsidRPr="00840885" w:rsidRDefault="00D07870" w:rsidP="00D07870">
      <w:pPr>
        <w:spacing w:line="360" w:lineRule="auto"/>
        <w:ind w:firstLine="567"/>
        <w:jc w:val="both"/>
        <w:rPr>
          <w:color w:val="000000"/>
          <w:lang w:val="nl-NL"/>
        </w:rPr>
      </w:pPr>
      <w:r w:rsidRPr="00840885">
        <w:rPr>
          <w:color w:val="000000"/>
          <w:lang w:val="nl-NL"/>
        </w:rPr>
        <w:t>+ Lắc siêu âm, ly tâm lấy dịch.</w:t>
      </w:r>
    </w:p>
    <w:p w14:paraId="3F818261" w14:textId="77777777" w:rsidR="00D07870" w:rsidRPr="00840885" w:rsidRDefault="00D07870" w:rsidP="00D07870">
      <w:pPr>
        <w:spacing w:line="360" w:lineRule="auto"/>
        <w:ind w:firstLine="567"/>
        <w:jc w:val="both"/>
        <w:rPr>
          <w:color w:val="000000"/>
          <w:lang w:val="nl-NL"/>
        </w:rPr>
      </w:pPr>
      <w:r w:rsidRPr="00840885">
        <w:rPr>
          <w:color w:val="000000"/>
          <w:lang w:val="nl-NL"/>
        </w:rPr>
        <w:t>- Xử lý mẫu dịch sinh học để chiết bằng dung môi hữu cơ:</w:t>
      </w:r>
    </w:p>
    <w:p w14:paraId="667394D5" w14:textId="77777777" w:rsidR="00D07870" w:rsidRPr="00840885" w:rsidRDefault="00D07870" w:rsidP="00D07870">
      <w:pPr>
        <w:spacing w:line="360" w:lineRule="auto"/>
        <w:ind w:firstLine="567"/>
        <w:jc w:val="both"/>
        <w:rPr>
          <w:color w:val="000000"/>
          <w:lang w:val="nl-NL"/>
        </w:rPr>
      </w:pPr>
      <w:r w:rsidRPr="00840885">
        <w:rPr>
          <w:color w:val="000000"/>
          <w:lang w:val="nl-NL"/>
        </w:rPr>
        <w:lastRenderedPageBreak/>
        <w:t>+ Mẫu nước tiểu: Ly tâm, lọc loại bỏ cặn. Dịch được điều chỉnh tới pH thích hợp để tiến hành chiết xuất.</w:t>
      </w:r>
    </w:p>
    <w:p w14:paraId="7B21A829" w14:textId="77777777" w:rsidR="00D07870" w:rsidRPr="00840885" w:rsidRDefault="00D07870" w:rsidP="00D07870">
      <w:pPr>
        <w:spacing w:line="360" w:lineRule="auto"/>
        <w:ind w:firstLine="567"/>
        <w:jc w:val="both"/>
        <w:rPr>
          <w:color w:val="000000"/>
          <w:lang w:val="nl-NL"/>
        </w:rPr>
      </w:pPr>
      <w:r w:rsidRPr="00840885">
        <w:rPr>
          <w:color w:val="000000"/>
          <w:lang w:val="nl-NL"/>
        </w:rPr>
        <w:t>+ Mẫu máu, nước tiểu, huyết tương, huyết thanh, dịch dạ dày: Điều chỉnh pH thích hợp để tiến hành chiết xuất.</w:t>
      </w:r>
    </w:p>
    <w:p w14:paraId="553D259A"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Tùy theo yêu cầu giám định, mẫu dịch sinh học được xử lý theo từng quy trình tương ứng. </w:t>
      </w:r>
    </w:p>
    <w:p w14:paraId="25D876C3"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2.3. Mẫu vật chứng</w:t>
      </w:r>
    </w:p>
    <w:p w14:paraId="7C50ED4E" w14:textId="77777777" w:rsidR="00D07870" w:rsidRPr="00840885" w:rsidRDefault="00D07870" w:rsidP="00D07870">
      <w:pPr>
        <w:spacing w:line="360" w:lineRule="auto"/>
        <w:ind w:firstLine="567"/>
        <w:jc w:val="both"/>
        <w:rPr>
          <w:color w:val="000000"/>
          <w:lang w:val="nl-NL"/>
        </w:rPr>
      </w:pPr>
      <w:r w:rsidRPr="00840885">
        <w:rPr>
          <w:color w:val="000000"/>
          <w:lang w:val="nl-NL"/>
        </w:rPr>
        <w:t>Tùy loại mẫu mà có các cách xử lý mẫu khác nhau.</w:t>
      </w:r>
    </w:p>
    <w:p w14:paraId="47ACBAB4" w14:textId="77777777" w:rsidR="00D07870" w:rsidRPr="00840885" w:rsidRDefault="00D07870" w:rsidP="00D07870">
      <w:pPr>
        <w:pStyle w:val="ListParagraph"/>
        <w:ind w:left="0"/>
        <w:contextualSpacing w:val="0"/>
        <w:rPr>
          <w:i/>
          <w:color w:val="000000"/>
          <w:lang w:val="nl-NL"/>
        </w:rPr>
      </w:pPr>
      <w:r w:rsidRPr="00840885">
        <w:rPr>
          <w:i/>
          <w:color w:val="000000"/>
          <w:lang w:val="nl-NL"/>
        </w:rPr>
        <w:t>2.3.1. Mẫu là các chất nôn, thịt, cá, cơm, canh,...</w:t>
      </w:r>
    </w:p>
    <w:p w14:paraId="48835E7C" w14:textId="77777777" w:rsidR="00D07870" w:rsidRPr="00840885" w:rsidRDefault="00D07870" w:rsidP="00D07870">
      <w:pPr>
        <w:spacing w:line="360" w:lineRule="auto"/>
        <w:ind w:firstLine="567"/>
        <w:jc w:val="both"/>
        <w:rPr>
          <w:color w:val="000000"/>
          <w:lang w:val="nl-NL"/>
        </w:rPr>
      </w:pPr>
      <w:r w:rsidRPr="00840885">
        <w:rPr>
          <w:color w:val="000000"/>
          <w:lang w:val="nl-NL"/>
        </w:rPr>
        <w:t>- Trong bình nón nắp mài miệng rộng có dung tích thích hợp cho khoảng 20 - 30 gram mẫu đã được cắt hoặc xay nhỏ.</w:t>
      </w:r>
    </w:p>
    <w:p w14:paraId="72CCA5BE" w14:textId="77777777" w:rsidR="00D07870" w:rsidRPr="00840885" w:rsidRDefault="00D07870" w:rsidP="00D07870">
      <w:pPr>
        <w:spacing w:line="360" w:lineRule="auto"/>
        <w:ind w:firstLine="567"/>
        <w:jc w:val="both"/>
        <w:rPr>
          <w:color w:val="000000"/>
          <w:lang w:val="nl-NL"/>
        </w:rPr>
      </w:pPr>
      <w:r w:rsidRPr="00840885">
        <w:rPr>
          <w:color w:val="000000"/>
          <w:lang w:val="nl-NL"/>
        </w:rPr>
        <w:t>- Thêm vào mẫu khoảng 200ml ethanol 96</w:t>
      </w:r>
      <w:r w:rsidRPr="00840885">
        <w:rPr>
          <w:color w:val="000000"/>
          <w:vertAlign w:val="superscript"/>
          <w:lang w:val="nl-NL"/>
        </w:rPr>
        <w:t>o</w:t>
      </w:r>
      <w:r w:rsidRPr="00840885">
        <w:rPr>
          <w:color w:val="000000"/>
          <w:lang w:val="nl-NL"/>
        </w:rPr>
        <w:t xml:space="preserve"> và dung dịch acid tartaric 30% trong ethanol tới pH 4 - 5.</w:t>
      </w:r>
    </w:p>
    <w:p w14:paraId="2FFF5D0A" w14:textId="77777777" w:rsidR="00D07870" w:rsidRPr="00840885" w:rsidRDefault="00D07870" w:rsidP="00D07870">
      <w:pPr>
        <w:spacing w:line="360" w:lineRule="auto"/>
        <w:ind w:firstLine="567"/>
        <w:jc w:val="both"/>
        <w:rPr>
          <w:color w:val="000000"/>
          <w:lang w:val="nl-NL"/>
        </w:rPr>
      </w:pPr>
      <w:r w:rsidRPr="00840885">
        <w:rPr>
          <w:color w:val="000000"/>
          <w:lang w:val="nl-NL"/>
        </w:rPr>
        <w:t>- Đậy kín bình nón, ngâm mẫu trong khoảng 18 - 24 giờ.</w:t>
      </w:r>
    </w:p>
    <w:p w14:paraId="72A11B93"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Mẫu ngâm được lọc lấy dịch. Dịch lọc được cô trên nồi cách thuỷ tới dạng sền sệt, để nguội. </w:t>
      </w:r>
    </w:p>
    <w:p w14:paraId="29ABD987" w14:textId="77777777" w:rsidR="00D07870" w:rsidRPr="00840885" w:rsidRDefault="00D07870" w:rsidP="00D07870">
      <w:pPr>
        <w:spacing w:line="360" w:lineRule="auto"/>
        <w:ind w:firstLine="567"/>
        <w:jc w:val="both"/>
        <w:rPr>
          <w:color w:val="000000"/>
          <w:lang w:val="nl-NL"/>
        </w:rPr>
      </w:pPr>
      <w:r w:rsidRPr="00840885">
        <w:rPr>
          <w:color w:val="000000"/>
          <w:lang w:val="nl-NL"/>
        </w:rPr>
        <w:t>- Loại albumin bằng cồn ethanol 96</w:t>
      </w:r>
      <w:r w:rsidRPr="00840885">
        <w:rPr>
          <w:color w:val="000000"/>
          <w:lang w:val="pt-BR"/>
        </w:rPr>
        <w:sym w:font="Symbol" w:char="F0B0"/>
      </w:r>
      <w:r w:rsidRPr="00840885">
        <w:rPr>
          <w:color w:val="000000"/>
          <w:lang w:val="pt-BR"/>
        </w:rPr>
        <w:t>.</w:t>
      </w:r>
      <w:r w:rsidRPr="00840885">
        <w:rPr>
          <w:color w:val="000000"/>
          <w:lang w:val="nl-NL"/>
        </w:rPr>
        <w:t xml:space="preserve"> Dùng đũa thuỷ tinh khuấy nhẹ dịch, vừa khuấy vừa cho thêm ethanol 96</w:t>
      </w:r>
      <w:r w:rsidRPr="00840885">
        <w:rPr>
          <w:color w:val="000000"/>
          <w:lang w:val="pt-BR"/>
        </w:rPr>
        <w:sym w:font="Symbol" w:char="F0B0"/>
      </w:r>
      <w:r w:rsidRPr="00840885">
        <w:rPr>
          <w:color w:val="000000"/>
          <w:lang w:val="nl-NL"/>
        </w:rPr>
        <w:t xml:space="preserve"> tới khi không còn thấy tủa albumin.</w:t>
      </w:r>
    </w:p>
    <w:p w14:paraId="40C4E4F0" w14:textId="77777777" w:rsidR="00D07870" w:rsidRPr="00840885" w:rsidRDefault="00D07870" w:rsidP="00D07870">
      <w:pPr>
        <w:spacing w:line="360" w:lineRule="auto"/>
        <w:ind w:firstLine="567"/>
        <w:jc w:val="both"/>
        <w:rPr>
          <w:color w:val="000000"/>
          <w:lang w:val="nl-NL"/>
        </w:rPr>
      </w:pPr>
      <w:r w:rsidRPr="00840885">
        <w:rPr>
          <w:color w:val="000000"/>
          <w:lang w:val="nl-NL"/>
        </w:rPr>
        <w:t>- Lọc lấy dịch, cô trên nồi cách thuỷ tới dạng sền sệt, để nguội và tiếp tục loại albumin thêm 1 hoặc 2 lần nữa đến khi việc loại albumin đã hoàn thành.</w:t>
      </w:r>
    </w:p>
    <w:p w14:paraId="5C8F9D4F"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Dịch cô đặc sau khi đã loại albumin được hoà vào 10 - 20ml nước cất, lọc lấy dịch. </w:t>
      </w:r>
    </w:p>
    <w:p w14:paraId="0C92BC8A" w14:textId="77777777" w:rsidR="00D07870" w:rsidRPr="00840885" w:rsidRDefault="00D07870" w:rsidP="00D07870">
      <w:pPr>
        <w:spacing w:line="360" w:lineRule="auto"/>
        <w:ind w:firstLine="567"/>
        <w:jc w:val="both"/>
        <w:rPr>
          <w:color w:val="000000"/>
          <w:lang w:val="nl-NL"/>
        </w:rPr>
      </w:pPr>
      <w:r w:rsidRPr="00840885">
        <w:rPr>
          <w:color w:val="000000"/>
          <w:lang w:val="nl-NL"/>
        </w:rPr>
        <w:t>- Dịch lọc được loại mỡ và các tạp chất bằng ether dầu hoả.</w:t>
      </w:r>
    </w:p>
    <w:p w14:paraId="7457AFA1" w14:textId="77777777" w:rsidR="00D07870" w:rsidRPr="00840885" w:rsidRDefault="00D07870" w:rsidP="00D07870">
      <w:pPr>
        <w:spacing w:line="360" w:lineRule="auto"/>
        <w:ind w:firstLine="567"/>
        <w:jc w:val="both"/>
        <w:rPr>
          <w:color w:val="000000"/>
          <w:lang w:val="nl-NL"/>
        </w:rPr>
      </w:pPr>
      <w:r w:rsidRPr="00840885">
        <w:rPr>
          <w:color w:val="000000"/>
          <w:lang w:val="nl-NL"/>
        </w:rPr>
        <w:t>- Lớp nước được sử dụng để chiết các hợp chất hữu cơ bằng các phương pháp thích hợp.</w:t>
      </w:r>
    </w:p>
    <w:p w14:paraId="62F9A7DA" w14:textId="77777777" w:rsidR="00D07870" w:rsidRPr="00840885" w:rsidRDefault="00D07870" w:rsidP="00D07870">
      <w:pPr>
        <w:pStyle w:val="ListParagraph"/>
        <w:ind w:left="0"/>
        <w:contextualSpacing w:val="0"/>
        <w:rPr>
          <w:i/>
          <w:color w:val="000000"/>
          <w:lang w:val="nl-NL"/>
        </w:rPr>
      </w:pPr>
      <w:r w:rsidRPr="00840885">
        <w:rPr>
          <w:i/>
          <w:color w:val="000000"/>
          <w:lang w:val="nl-NL"/>
        </w:rPr>
        <w:t>2.3.2. Mẫu là các chất rắn khó hoà tan hoặc không tan trong nước</w:t>
      </w:r>
    </w:p>
    <w:p w14:paraId="1EA9337C"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Dùng dung môi hữu cơ thích hợp ngâm trực tiếp mẫu ở các môi trường acid hoặc kiềm thích hợp. </w:t>
      </w:r>
    </w:p>
    <w:p w14:paraId="5C28D4FE" w14:textId="77777777" w:rsidR="00D07870" w:rsidRPr="00840885" w:rsidRDefault="00D07870" w:rsidP="00D07870">
      <w:pPr>
        <w:spacing w:line="360" w:lineRule="auto"/>
        <w:ind w:firstLine="567"/>
        <w:jc w:val="both"/>
        <w:rPr>
          <w:color w:val="000000"/>
          <w:lang w:val="nl-NL"/>
        </w:rPr>
      </w:pPr>
      <w:r w:rsidRPr="00840885">
        <w:rPr>
          <w:color w:val="000000"/>
          <w:lang w:val="nl-NL"/>
        </w:rPr>
        <w:t>+ Mẫu được lọc hoặc ly tâm lấy dịch.</w:t>
      </w:r>
    </w:p>
    <w:p w14:paraId="257FEFEA" w14:textId="77777777" w:rsidR="00D07870" w:rsidRPr="00840885" w:rsidRDefault="00D07870" w:rsidP="00D07870">
      <w:pPr>
        <w:spacing w:line="360" w:lineRule="auto"/>
        <w:ind w:firstLine="567"/>
        <w:jc w:val="both"/>
        <w:rPr>
          <w:color w:val="000000"/>
          <w:lang w:val="nl-NL"/>
        </w:rPr>
      </w:pPr>
      <w:r w:rsidRPr="00840885">
        <w:rPr>
          <w:color w:val="000000"/>
          <w:lang w:val="nl-NL"/>
        </w:rPr>
        <w:lastRenderedPageBreak/>
        <w:t>+ Loại tạp chất và làm tinh khiết dịch chiết.</w:t>
      </w:r>
    </w:p>
    <w:p w14:paraId="38239D1B"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Dịch chiết được làm khô tới cắn. </w:t>
      </w:r>
    </w:p>
    <w:p w14:paraId="494ED805" w14:textId="77777777" w:rsidR="00D07870" w:rsidRPr="00840885" w:rsidRDefault="00D07870" w:rsidP="00D07870">
      <w:pPr>
        <w:pStyle w:val="ListParagraph"/>
        <w:ind w:left="0"/>
        <w:contextualSpacing w:val="0"/>
        <w:rPr>
          <w:i/>
          <w:color w:val="000000"/>
          <w:lang w:val="nl-NL"/>
        </w:rPr>
      </w:pPr>
      <w:r w:rsidRPr="00840885">
        <w:rPr>
          <w:i/>
          <w:color w:val="000000"/>
          <w:lang w:val="nl-NL"/>
        </w:rPr>
        <w:t>2.3.3. Mẫu là các dung dịch hoặc chất dễ tan trong nước</w:t>
      </w:r>
    </w:p>
    <w:p w14:paraId="70C20F08"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Hoà tan mẫu vào nước với thể tích phù hợp với mẫu thử </w:t>
      </w:r>
    </w:p>
    <w:p w14:paraId="5FC7903A"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Chiết xuất mẫu theo quy trình. </w:t>
      </w:r>
    </w:p>
    <w:p w14:paraId="05F4F7B0" w14:textId="77777777" w:rsidR="00D07870" w:rsidRPr="00840885" w:rsidRDefault="00D07870" w:rsidP="00D07870">
      <w:pPr>
        <w:pStyle w:val="ListParagraph"/>
        <w:ind w:left="0"/>
        <w:contextualSpacing w:val="0"/>
        <w:rPr>
          <w:i/>
          <w:color w:val="000000"/>
          <w:lang w:val="nl-NL"/>
        </w:rPr>
      </w:pPr>
      <w:r w:rsidRPr="00840885">
        <w:rPr>
          <w:i/>
          <w:color w:val="000000"/>
          <w:lang w:val="nl-NL"/>
        </w:rPr>
        <w:t>2.3.4. Mẫu là cây, rễ, lá hoa, quả,…</w:t>
      </w:r>
    </w:p>
    <w:p w14:paraId="21CEBCA8" w14:textId="77777777" w:rsidR="00D07870" w:rsidRPr="00840885" w:rsidRDefault="00D07870" w:rsidP="00D07870">
      <w:pPr>
        <w:spacing w:line="360" w:lineRule="auto"/>
        <w:ind w:firstLine="567"/>
        <w:jc w:val="both"/>
        <w:rPr>
          <w:color w:val="000000"/>
          <w:lang w:val="nl-NL"/>
        </w:rPr>
      </w:pPr>
      <w:r w:rsidRPr="00840885">
        <w:rPr>
          <w:color w:val="000000"/>
          <w:lang w:val="nl-NL"/>
        </w:rPr>
        <w:t>+ Mẫu được cắt nhỏ, ngâm vào nước rồi acid hóa bằng acid clohydric 10%.</w:t>
      </w:r>
    </w:p>
    <w:p w14:paraId="132848D5"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Đun mẫu trong nồi cách thủy 2 giờ hoặc ngâm trong 18 - 24 giờ. </w:t>
      </w:r>
    </w:p>
    <w:p w14:paraId="0B7ED804"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Lọc hoặc ly tâm lấy dịch. </w:t>
      </w:r>
    </w:p>
    <w:p w14:paraId="1C31D39E"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Dịch được sử dụng để chiết xuất theo quy trình. </w:t>
      </w:r>
    </w:p>
    <w:p w14:paraId="3E9016C9" w14:textId="77777777" w:rsidR="00D07870" w:rsidRPr="00840885" w:rsidRDefault="00D07870" w:rsidP="00D07870">
      <w:pPr>
        <w:spacing w:line="360" w:lineRule="auto"/>
        <w:ind w:firstLine="567"/>
        <w:jc w:val="both"/>
        <w:rPr>
          <w:b/>
          <w:i/>
          <w:color w:val="000000"/>
          <w:lang w:val="nl-NL"/>
        </w:rPr>
      </w:pPr>
    </w:p>
    <w:p w14:paraId="38C6F450" w14:textId="77777777" w:rsidR="00D07870" w:rsidRPr="00840885" w:rsidRDefault="00D07870" w:rsidP="00D07870">
      <w:pPr>
        <w:spacing w:line="360" w:lineRule="auto"/>
        <w:ind w:firstLine="567"/>
        <w:jc w:val="both"/>
        <w:rPr>
          <w:b/>
          <w:i/>
          <w:color w:val="000000"/>
          <w:lang w:val="nl-NL"/>
        </w:rPr>
      </w:pPr>
    </w:p>
    <w:p w14:paraId="43976BFE"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2.4. Chiết xuất</w:t>
      </w:r>
    </w:p>
    <w:p w14:paraId="2316BB54" w14:textId="77777777" w:rsidR="00D07870" w:rsidRPr="00840885" w:rsidRDefault="00D07870" w:rsidP="00D07870">
      <w:pPr>
        <w:spacing w:line="360" w:lineRule="auto"/>
        <w:ind w:firstLine="567"/>
        <w:jc w:val="both"/>
        <w:rPr>
          <w:i/>
          <w:color w:val="000000"/>
          <w:lang w:val="nl-NL"/>
        </w:rPr>
      </w:pPr>
      <w:r w:rsidRPr="00840885">
        <w:rPr>
          <w:i/>
          <w:color w:val="000000"/>
          <w:lang w:val="nl-NL"/>
        </w:rPr>
        <w:t>2.4.1. Chiết mẫu phủ tạng và vật chứng</w:t>
      </w:r>
    </w:p>
    <w:p w14:paraId="3A1D4701" w14:textId="77777777" w:rsidR="00D07870" w:rsidRPr="00840885" w:rsidRDefault="00D07870" w:rsidP="00D07870">
      <w:pPr>
        <w:spacing w:line="360" w:lineRule="auto"/>
        <w:ind w:firstLine="567"/>
        <w:jc w:val="both"/>
        <w:rPr>
          <w:color w:val="000000"/>
          <w:lang w:val="nl-NL"/>
        </w:rPr>
      </w:pPr>
      <w:r w:rsidRPr="00840885">
        <w:rPr>
          <w:color w:val="000000"/>
          <w:lang w:val="nl-NL"/>
        </w:rPr>
        <w:t>- 10 - 20ml dịch lọc của mẫu phủ tạng hoặc vật chứng đã được xử lý được chiết bằng dung môi hữu cơ 2 lần, mỗi lần 10 - 20ml, lắc, để tách lớp.</w:t>
      </w:r>
    </w:p>
    <w:p w14:paraId="1039C1C4" w14:textId="77777777" w:rsidR="00D07870" w:rsidRPr="00840885" w:rsidRDefault="00D07870" w:rsidP="00D07870">
      <w:pPr>
        <w:spacing w:line="360" w:lineRule="auto"/>
        <w:ind w:firstLine="567"/>
        <w:jc w:val="both"/>
        <w:rPr>
          <w:color w:val="000000"/>
          <w:lang w:val="nl-NL"/>
        </w:rPr>
      </w:pPr>
      <w:r w:rsidRPr="00840885">
        <w:rPr>
          <w:color w:val="000000"/>
          <w:lang w:val="nl-NL"/>
        </w:rPr>
        <w:t>- Lớp dung môi được cô trên cách thủy hoặc thổi khô tới cắn: Cắn chiết môi trường acid.</w:t>
      </w:r>
    </w:p>
    <w:p w14:paraId="12CB2BDC" w14:textId="77777777" w:rsidR="00D07870" w:rsidRPr="00840885" w:rsidRDefault="00D07870" w:rsidP="00D07870">
      <w:pPr>
        <w:spacing w:line="360" w:lineRule="auto"/>
        <w:ind w:firstLine="567"/>
        <w:jc w:val="both"/>
        <w:rPr>
          <w:color w:val="000000"/>
          <w:lang w:val="nl-NL"/>
        </w:rPr>
      </w:pPr>
      <w:r w:rsidRPr="00840885">
        <w:rPr>
          <w:color w:val="000000"/>
          <w:lang w:val="nl-NL"/>
        </w:rPr>
        <w:t>- Lớp nước được kiềm hóa tới khoảng pH 10. Chiết bằng dung môi hữu cơ 2 lần, mỗi lần 10 - 20ml, lắc, để tách lớp.</w:t>
      </w:r>
    </w:p>
    <w:p w14:paraId="175E5E7B" w14:textId="77777777" w:rsidR="00D07870" w:rsidRPr="00840885" w:rsidRDefault="00D07870" w:rsidP="00D07870">
      <w:pPr>
        <w:spacing w:line="360" w:lineRule="auto"/>
        <w:ind w:firstLine="567"/>
        <w:jc w:val="both"/>
        <w:rPr>
          <w:color w:val="000000"/>
          <w:lang w:val="nl-NL"/>
        </w:rPr>
      </w:pPr>
      <w:r w:rsidRPr="00840885">
        <w:rPr>
          <w:color w:val="000000"/>
          <w:lang w:val="nl-NL"/>
        </w:rPr>
        <w:t>- Lớp dung môi được cô trên cách thủy tới cắn: Cắn chiết môi trường kiềm.</w:t>
      </w:r>
    </w:p>
    <w:p w14:paraId="1A5B5A12" w14:textId="77777777" w:rsidR="00D07870" w:rsidRPr="00840885" w:rsidRDefault="00D07870" w:rsidP="00D07870">
      <w:pPr>
        <w:spacing w:line="360" w:lineRule="auto"/>
        <w:ind w:firstLine="567"/>
        <w:jc w:val="both"/>
        <w:rPr>
          <w:color w:val="000000"/>
          <w:lang w:val="nl-NL"/>
        </w:rPr>
      </w:pPr>
      <w:r w:rsidRPr="00840885">
        <w:rPr>
          <w:color w:val="000000"/>
          <w:lang w:val="nl-NL"/>
        </w:rPr>
        <w:t>- Cắn chiết môi trường acid và kiềm được sử dụng để phân tích tìm các chất độc hữu cơ.</w:t>
      </w:r>
    </w:p>
    <w:p w14:paraId="3D9B1FA8" w14:textId="77777777" w:rsidR="00D07870" w:rsidRPr="00840885" w:rsidRDefault="00D07870" w:rsidP="00D07870">
      <w:pPr>
        <w:spacing w:line="360" w:lineRule="auto"/>
        <w:ind w:firstLine="567"/>
        <w:jc w:val="both"/>
        <w:rPr>
          <w:i/>
          <w:color w:val="000000"/>
          <w:lang w:val="nl-NL"/>
        </w:rPr>
      </w:pPr>
      <w:r w:rsidRPr="00840885">
        <w:rPr>
          <w:i/>
          <w:color w:val="000000"/>
          <w:lang w:val="nl-NL"/>
        </w:rPr>
        <w:t>2.4.2. Chiết  mẫu dịch sinh học</w:t>
      </w:r>
    </w:p>
    <w:p w14:paraId="031A55F0" w14:textId="77777777" w:rsidR="00D07870" w:rsidRPr="00840885" w:rsidRDefault="00D07870" w:rsidP="00D07870">
      <w:pPr>
        <w:spacing w:line="360" w:lineRule="auto"/>
        <w:ind w:firstLine="567"/>
        <w:jc w:val="both"/>
        <w:rPr>
          <w:color w:val="000000"/>
          <w:lang w:val="nl-NL"/>
        </w:rPr>
      </w:pPr>
      <w:r w:rsidRPr="00840885">
        <w:rPr>
          <w:color w:val="000000"/>
          <w:lang w:val="nl-NL"/>
        </w:rPr>
        <w:t>2.4.2.1. Chiết bằng dung môi hữu cơ</w:t>
      </w:r>
    </w:p>
    <w:p w14:paraId="245F8CDD" w14:textId="77777777" w:rsidR="00D07870" w:rsidRPr="00840885" w:rsidRDefault="00D07870" w:rsidP="00D07870">
      <w:pPr>
        <w:spacing w:line="360" w:lineRule="auto"/>
        <w:ind w:firstLine="567"/>
        <w:jc w:val="both"/>
        <w:rPr>
          <w:color w:val="000000"/>
          <w:lang w:val="nl-NL"/>
        </w:rPr>
      </w:pPr>
      <w:r w:rsidRPr="00840885">
        <w:rPr>
          <w:color w:val="000000"/>
          <w:lang w:val="nl-NL"/>
        </w:rPr>
        <w:t>- 1 - 5ml máu, huyết tương, huyết thanh, nước tiểu, dịch dạ dày,... đã được xử lý. Điều chỉnh pH của dịch chiết về pH 2 - 3.</w:t>
      </w:r>
    </w:p>
    <w:p w14:paraId="00ABC85E" w14:textId="77777777" w:rsidR="00D07870" w:rsidRPr="00840885" w:rsidRDefault="00D07870" w:rsidP="00D07870">
      <w:pPr>
        <w:spacing w:line="360" w:lineRule="auto"/>
        <w:ind w:firstLine="567"/>
        <w:jc w:val="both"/>
        <w:rPr>
          <w:color w:val="000000"/>
          <w:lang w:val="nl-NL"/>
        </w:rPr>
      </w:pPr>
      <w:r w:rsidRPr="00840885">
        <w:rPr>
          <w:color w:val="000000"/>
          <w:lang w:val="nl-NL"/>
        </w:rPr>
        <w:t>- Chiết bằng dung môi hữu cơ 2 lần, mỗi lần 5 - 10ml, lắc, để tách lớp.</w:t>
      </w:r>
    </w:p>
    <w:p w14:paraId="59326C9A" w14:textId="77777777" w:rsidR="00D07870" w:rsidRPr="00840885" w:rsidRDefault="00D07870" w:rsidP="00D07870">
      <w:pPr>
        <w:spacing w:line="360" w:lineRule="auto"/>
        <w:ind w:firstLine="567"/>
        <w:jc w:val="both"/>
        <w:rPr>
          <w:color w:val="000000"/>
          <w:lang w:val="nl-NL"/>
        </w:rPr>
      </w:pPr>
      <w:r w:rsidRPr="00840885">
        <w:rPr>
          <w:color w:val="000000"/>
          <w:lang w:val="nl-NL"/>
        </w:rPr>
        <w:lastRenderedPageBreak/>
        <w:t>- Lớp dung môi được cô trên cách thủy hoặc thổi khô tới cắn: Cắn chiết môi trường acid.</w:t>
      </w:r>
    </w:p>
    <w:p w14:paraId="7E7D4176" w14:textId="77777777" w:rsidR="00D07870" w:rsidRPr="00840885" w:rsidRDefault="00D07870" w:rsidP="00D07870">
      <w:pPr>
        <w:spacing w:line="360" w:lineRule="auto"/>
        <w:ind w:firstLine="567"/>
        <w:jc w:val="both"/>
        <w:rPr>
          <w:color w:val="000000"/>
          <w:lang w:val="nl-NL"/>
        </w:rPr>
      </w:pPr>
      <w:r w:rsidRPr="00840885">
        <w:rPr>
          <w:color w:val="000000"/>
          <w:lang w:val="nl-NL"/>
        </w:rPr>
        <w:t>- Lớp dịch được kiềm hóa tới khoảng pH 10. Chiết bằng dung môi hữu cơ 2 lần, mỗi lần 5 - 10ml, lắc, để tách lớp.</w:t>
      </w:r>
    </w:p>
    <w:p w14:paraId="2645384A" w14:textId="77777777" w:rsidR="00D07870" w:rsidRPr="00840885" w:rsidRDefault="00D07870" w:rsidP="00D07870">
      <w:pPr>
        <w:spacing w:line="360" w:lineRule="auto"/>
        <w:ind w:firstLine="567"/>
        <w:jc w:val="both"/>
        <w:rPr>
          <w:color w:val="000000"/>
          <w:lang w:val="nl-NL"/>
        </w:rPr>
      </w:pPr>
      <w:r w:rsidRPr="00840885">
        <w:rPr>
          <w:color w:val="000000"/>
          <w:lang w:val="nl-NL"/>
        </w:rPr>
        <w:t>- Lớp dung môi được cô trên cách thủy hoặc thổi khô tới cắn: Cắn chiết môi trường kiềm.</w:t>
      </w:r>
    </w:p>
    <w:p w14:paraId="488D426D" w14:textId="77777777" w:rsidR="00D07870" w:rsidRPr="00840885" w:rsidRDefault="00D07870" w:rsidP="00D07870">
      <w:pPr>
        <w:spacing w:line="360" w:lineRule="auto"/>
        <w:ind w:firstLine="567"/>
        <w:jc w:val="both"/>
        <w:rPr>
          <w:color w:val="000000"/>
          <w:lang w:val="nl-NL"/>
        </w:rPr>
      </w:pPr>
      <w:r w:rsidRPr="00840885">
        <w:rPr>
          <w:color w:val="000000"/>
          <w:lang w:val="nl-NL"/>
        </w:rPr>
        <w:t>- Cắn chiết môi trường acid và kiềm được sử dụng để phân tích tìm các chất độc hữu cơ.</w:t>
      </w:r>
    </w:p>
    <w:p w14:paraId="6E3A3DBD" w14:textId="77777777" w:rsidR="00D07870" w:rsidRPr="00840885" w:rsidRDefault="00D07870" w:rsidP="00D07870">
      <w:pPr>
        <w:spacing w:line="360" w:lineRule="auto"/>
        <w:ind w:firstLine="567"/>
        <w:jc w:val="both"/>
        <w:rPr>
          <w:color w:val="000000"/>
          <w:lang w:val="nl-NL"/>
        </w:rPr>
      </w:pPr>
      <w:r w:rsidRPr="00840885">
        <w:rPr>
          <w:color w:val="000000"/>
          <w:lang w:val="nl-NL"/>
        </w:rPr>
        <w:t>2.4.2.2. Chiết pha rắn</w:t>
      </w:r>
    </w:p>
    <w:p w14:paraId="4B5F7C50" w14:textId="77777777" w:rsidR="00D07870" w:rsidRPr="00840885" w:rsidRDefault="00D07870" w:rsidP="00D07870">
      <w:pPr>
        <w:spacing w:line="360" w:lineRule="auto"/>
        <w:ind w:firstLine="567"/>
        <w:jc w:val="both"/>
        <w:rPr>
          <w:color w:val="000000"/>
          <w:spacing w:val="-4"/>
          <w:lang w:val="nl-NL"/>
        </w:rPr>
      </w:pPr>
      <w:r w:rsidRPr="00840885">
        <w:rPr>
          <w:color w:val="000000"/>
          <w:spacing w:val="-4"/>
          <w:lang w:val="nl-NL"/>
        </w:rPr>
        <w:t xml:space="preserve">Mẫu máu, huyết tương, huyết thanh, nước tiểu, dịch dạ dày,... đã được xử lý. </w:t>
      </w:r>
    </w:p>
    <w:p w14:paraId="2930DE42" w14:textId="77777777" w:rsidR="00D07870" w:rsidRPr="00840885" w:rsidRDefault="00D07870" w:rsidP="00D07870">
      <w:pPr>
        <w:spacing w:line="360" w:lineRule="auto"/>
        <w:ind w:firstLine="567"/>
        <w:jc w:val="both"/>
        <w:rPr>
          <w:color w:val="000000"/>
          <w:lang w:val="nl-NL"/>
        </w:rPr>
      </w:pPr>
      <w:r w:rsidRPr="00840885">
        <w:rPr>
          <w:color w:val="000000"/>
          <w:lang w:val="nl-NL"/>
        </w:rPr>
        <w:t>Tiến hành theo các bước sau (tốc độ chảy khoảng 2ml/phút):</w:t>
      </w:r>
    </w:p>
    <w:p w14:paraId="52CB519B"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Hoạt hóa cột bằng methanol. </w:t>
      </w:r>
    </w:p>
    <w:p w14:paraId="5D069A06"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Cân bằng cột bằng dung dịch đệm phosphate 0,1M; pH 6. </w:t>
      </w:r>
    </w:p>
    <w:p w14:paraId="614FB58A" w14:textId="77777777" w:rsidR="00D07870" w:rsidRPr="00840885" w:rsidRDefault="00D07870" w:rsidP="00D07870">
      <w:pPr>
        <w:spacing w:line="360" w:lineRule="auto"/>
        <w:ind w:firstLine="567"/>
        <w:jc w:val="both"/>
        <w:rPr>
          <w:color w:val="000000"/>
          <w:lang w:val="nl-NL"/>
        </w:rPr>
      </w:pPr>
      <w:r w:rsidRPr="00840885">
        <w:rPr>
          <w:color w:val="000000"/>
          <w:lang w:val="nl-NL"/>
        </w:rPr>
        <w:t>-  Nạp mẫu vào cột.</w:t>
      </w:r>
    </w:p>
    <w:p w14:paraId="49F45569" w14:textId="77777777" w:rsidR="00D07870" w:rsidRPr="00840885" w:rsidRDefault="00D07870" w:rsidP="00D07870">
      <w:pPr>
        <w:spacing w:line="360" w:lineRule="auto"/>
        <w:ind w:firstLine="567"/>
        <w:jc w:val="both"/>
        <w:rPr>
          <w:color w:val="000000"/>
          <w:lang w:val="nl-NL"/>
        </w:rPr>
      </w:pPr>
      <w:r w:rsidRPr="00840885">
        <w:rPr>
          <w:color w:val="000000"/>
          <w:lang w:val="nl-NL"/>
        </w:rPr>
        <w:t>-  Thêm dung dịch acid HCl 0,1N.</w:t>
      </w:r>
    </w:p>
    <w:p w14:paraId="3D7D74A9" w14:textId="77777777" w:rsidR="00D07870" w:rsidRPr="00840885" w:rsidRDefault="00D07870" w:rsidP="00D07870">
      <w:pPr>
        <w:spacing w:line="360" w:lineRule="auto"/>
        <w:ind w:firstLine="567"/>
        <w:jc w:val="both"/>
        <w:rPr>
          <w:color w:val="000000"/>
          <w:lang w:val="nl-NL"/>
        </w:rPr>
      </w:pPr>
      <w:r w:rsidRPr="00840885">
        <w:rPr>
          <w:color w:val="000000"/>
          <w:lang w:val="nl-NL"/>
        </w:rPr>
        <w:t>-  Rửa cột bằng 3ml nước cất không ion hóa.</w:t>
      </w:r>
    </w:p>
    <w:p w14:paraId="10F1573B" w14:textId="77777777" w:rsidR="00D07870" w:rsidRPr="00840885" w:rsidRDefault="00D07870" w:rsidP="00D07870">
      <w:pPr>
        <w:spacing w:line="360" w:lineRule="auto"/>
        <w:ind w:firstLine="567"/>
        <w:jc w:val="both"/>
        <w:rPr>
          <w:color w:val="000000"/>
        </w:rPr>
      </w:pPr>
      <w:r w:rsidRPr="00840885">
        <w:rPr>
          <w:color w:val="000000"/>
        </w:rPr>
        <w:t>-  Làm khô cột trong 1 phút.</w:t>
      </w:r>
    </w:p>
    <w:p w14:paraId="15AC3220" w14:textId="77777777" w:rsidR="00D07870" w:rsidRPr="00840885" w:rsidRDefault="00D07870" w:rsidP="00D07870">
      <w:pPr>
        <w:spacing w:line="360" w:lineRule="auto"/>
        <w:ind w:firstLine="567"/>
        <w:jc w:val="both"/>
        <w:rPr>
          <w:color w:val="000000"/>
        </w:rPr>
      </w:pPr>
      <w:r w:rsidRPr="00840885">
        <w:rPr>
          <w:color w:val="000000"/>
        </w:rPr>
        <w:t>-  Rửa giải (1) bằng 3ml aceton:chloroform.</w:t>
      </w:r>
    </w:p>
    <w:p w14:paraId="0A0BB83D" w14:textId="77777777" w:rsidR="00D07870" w:rsidRPr="00840885" w:rsidRDefault="00D07870" w:rsidP="00D07870">
      <w:pPr>
        <w:spacing w:line="360" w:lineRule="auto"/>
        <w:ind w:firstLine="567"/>
        <w:jc w:val="both"/>
        <w:rPr>
          <w:color w:val="000000"/>
        </w:rPr>
      </w:pPr>
      <w:r w:rsidRPr="00840885">
        <w:rPr>
          <w:color w:val="000000"/>
        </w:rPr>
        <w:t>-  Rửa giải (2) bằng 4ml ethylacetat:amoniac.</w:t>
      </w:r>
    </w:p>
    <w:p w14:paraId="7EA7C1FD" w14:textId="77777777" w:rsidR="00D07870" w:rsidRPr="00840885" w:rsidRDefault="00D07870" w:rsidP="00D07870">
      <w:pPr>
        <w:spacing w:line="360" w:lineRule="auto"/>
        <w:ind w:firstLine="567"/>
        <w:jc w:val="both"/>
        <w:rPr>
          <w:color w:val="000000"/>
          <w:lang w:val="nl-NL"/>
        </w:rPr>
      </w:pPr>
      <w:r w:rsidRPr="00840885">
        <w:rPr>
          <w:color w:val="000000"/>
        </w:rPr>
        <w:t xml:space="preserve"> Dịch rửa giải được làm khô bằng khí nitơ, thu được cắn. Cắn </w:t>
      </w:r>
      <w:r w:rsidRPr="00840885">
        <w:rPr>
          <w:color w:val="000000"/>
          <w:lang w:val="nl-NL"/>
        </w:rPr>
        <w:t>được sử dụng để phân tích tìm các chất độc hữu cơ.</w:t>
      </w:r>
    </w:p>
    <w:p w14:paraId="04CA1235" w14:textId="77777777" w:rsidR="00D07870" w:rsidRPr="00840885" w:rsidRDefault="00D07870" w:rsidP="00D07870">
      <w:pPr>
        <w:spacing w:line="360" w:lineRule="auto"/>
        <w:ind w:firstLine="567"/>
        <w:jc w:val="both"/>
        <w:rPr>
          <w:b/>
          <w:color w:val="000000"/>
          <w:lang w:val="nl-NL"/>
        </w:rPr>
      </w:pPr>
      <w:r w:rsidRPr="00840885">
        <w:rPr>
          <w:b/>
          <w:color w:val="000000"/>
          <w:lang w:val="nl-NL"/>
        </w:rPr>
        <w:t>3. Xử lý mẫu tìm chất độc vô cơ</w:t>
      </w:r>
    </w:p>
    <w:p w14:paraId="57292224"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 xml:space="preserve">3.1. Phương pháp đốt ướt </w:t>
      </w:r>
    </w:p>
    <w:p w14:paraId="600FA355" w14:textId="77777777" w:rsidR="00D07870" w:rsidRPr="00840885" w:rsidRDefault="00D07870" w:rsidP="00D07870">
      <w:pPr>
        <w:spacing w:line="360" w:lineRule="auto"/>
        <w:ind w:firstLine="567"/>
        <w:jc w:val="both"/>
        <w:rPr>
          <w:color w:val="000000"/>
          <w:lang w:val="nl-NL"/>
        </w:rPr>
      </w:pPr>
      <w:r w:rsidRPr="00840885">
        <w:rPr>
          <w:color w:val="000000"/>
          <w:lang w:val="nl-NL"/>
        </w:rPr>
        <w:t>Mẫu phủ tạng, vật chứng:</w:t>
      </w:r>
    </w:p>
    <w:p w14:paraId="52F9CF11" w14:textId="77777777" w:rsidR="00D07870" w:rsidRPr="00840885" w:rsidRDefault="00D07870" w:rsidP="00D07870">
      <w:pPr>
        <w:spacing w:line="360" w:lineRule="auto"/>
        <w:ind w:firstLine="567"/>
        <w:jc w:val="both"/>
        <w:rPr>
          <w:color w:val="000000"/>
          <w:lang w:val="nl-NL"/>
        </w:rPr>
      </w:pPr>
      <w:r w:rsidRPr="00840885">
        <w:rPr>
          <w:color w:val="000000"/>
          <w:lang w:val="nl-NL"/>
        </w:rPr>
        <w:t>- Khoảng 20gram phủ tạng, vật chứng được cắt hoặc xay nhỏ, cho vào bát sứ có dung tích thích hợp.</w:t>
      </w:r>
    </w:p>
    <w:p w14:paraId="54899B30"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Cho 25ml nước cất, khuấy đều, thêm 25ml acid sulfuric đặc, vừa cho vừa khuấy nhẹ, để trong tủ hốt khoảng 12 giờ đến 24 giờ. </w:t>
      </w:r>
    </w:p>
    <w:p w14:paraId="3E135C60" w14:textId="77777777" w:rsidR="00D07870" w:rsidRPr="00840885" w:rsidRDefault="00D07870" w:rsidP="00D07870">
      <w:pPr>
        <w:spacing w:line="360" w:lineRule="auto"/>
        <w:ind w:firstLine="567"/>
        <w:jc w:val="both"/>
        <w:rPr>
          <w:color w:val="000000"/>
          <w:lang w:val="nl-NL"/>
        </w:rPr>
      </w:pPr>
      <w:r w:rsidRPr="00840885">
        <w:rPr>
          <w:color w:val="000000"/>
          <w:lang w:val="nl-NL"/>
        </w:rPr>
        <w:t>- Đốt từ từ cho mẫu thử tan nhuyễn hết, vừa đốt vừa cho từng giọt dung dịch acid nitric 50% đến khi mẫu thử có màu vàng.</w:t>
      </w:r>
    </w:p>
    <w:p w14:paraId="07CBA3D9" w14:textId="77777777" w:rsidR="00D07870" w:rsidRPr="00840885" w:rsidRDefault="00D07870" w:rsidP="00D07870">
      <w:pPr>
        <w:spacing w:line="360" w:lineRule="auto"/>
        <w:ind w:firstLine="567"/>
        <w:jc w:val="both"/>
        <w:rPr>
          <w:color w:val="000000"/>
          <w:lang w:val="nl-NL"/>
        </w:rPr>
      </w:pPr>
      <w:r w:rsidRPr="00840885">
        <w:rPr>
          <w:color w:val="000000"/>
          <w:lang w:val="nl-NL"/>
        </w:rPr>
        <w:lastRenderedPageBreak/>
        <w:t xml:space="preserve">- Để nguội mẫu, lọc bỏ lớp mỡ bên trên. </w:t>
      </w:r>
    </w:p>
    <w:p w14:paraId="2A596E8F"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Lấy 5ml dịch sơ bộ tìm thuỷ ngân. </w:t>
      </w:r>
    </w:p>
    <w:p w14:paraId="43F33CAA"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Lượng mẫu còn lại được chuyển vào bình Keldal. </w:t>
      </w:r>
    </w:p>
    <w:p w14:paraId="656B21FE" w14:textId="77777777" w:rsidR="00D07870" w:rsidRPr="00840885" w:rsidRDefault="00D07870" w:rsidP="00D07870">
      <w:pPr>
        <w:spacing w:line="360" w:lineRule="auto"/>
        <w:ind w:firstLine="567"/>
        <w:jc w:val="both"/>
        <w:rPr>
          <w:color w:val="000000"/>
          <w:lang w:val="nl-NL"/>
        </w:rPr>
      </w:pPr>
      <w:r w:rsidRPr="00840885">
        <w:rPr>
          <w:color w:val="000000"/>
          <w:lang w:val="nl-NL"/>
        </w:rPr>
        <w:t>- Đốt mẫu ở lửa to, vừa đốt vừa cho từng giọt nước oxy già 30V đến khi mẫu thử trong suốt, không màu và có khói trắng bốc lên là quá trình vô cơ hóa hoàn thành.</w:t>
      </w:r>
    </w:p>
    <w:p w14:paraId="5A03FE1D" w14:textId="77777777" w:rsidR="00D07870" w:rsidRPr="00840885" w:rsidRDefault="00D07870" w:rsidP="00D07870">
      <w:pPr>
        <w:spacing w:line="360" w:lineRule="auto"/>
        <w:ind w:firstLine="567"/>
        <w:jc w:val="both"/>
        <w:rPr>
          <w:color w:val="000000"/>
          <w:lang w:val="nl-NL"/>
        </w:rPr>
      </w:pPr>
      <w:r w:rsidRPr="00840885">
        <w:rPr>
          <w:color w:val="000000"/>
          <w:lang w:val="nl-NL"/>
        </w:rPr>
        <w:t>- Dịch vô cơ hóa dùng để phân tích tìm các chất độc vô cơ bằng những phép thử thích hợp.</w:t>
      </w:r>
    </w:p>
    <w:p w14:paraId="66388D80" w14:textId="77777777" w:rsidR="00D07870" w:rsidRPr="00840885" w:rsidRDefault="00D07870" w:rsidP="00D07870">
      <w:pPr>
        <w:spacing w:line="360" w:lineRule="auto"/>
        <w:ind w:firstLine="567"/>
        <w:jc w:val="both"/>
        <w:rPr>
          <w:b/>
          <w:i/>
          <w:color w:val="000000"/>
          <w:lang w:val="nl-NL"/>
        </w:rPr>
      </w:pPr>
      <w:r w:rsidRPr="00840885">
        <w:rPr>
          <w:b/>
          <w:i/>
          <w:color w:val="000000"/>
          <w:lang w:val="nl-NL"/>
        </w:rPr>
        <w:t>3.2. Phương pháp vi sóng</w:t>
      </w:r>
    </w:p>
    <w:p w14:paraId="22996814" w14:textId="77777777" w:rsidR="00D07870" w:rsidRPr="00840885" w:rsidRDefault="00D07870" w:rsidP="00D07870">
      <w:pPr>
        <w:spacing w:line="360" w:lineRule="auto"/>
        <w:ind w:firstLine="567"/>
        <w:jc w:val="both"/>
        <w:rPr>
          <w:color w:val="000000"/>
          <w:lang w:val="nl-NL"/>
        </w:rPr>
      </w:pPr>
      <w:r w:rsidRPr="00840885">
        <w:rPr>
          <w:color w:val="000000"/>
          <w:lang w:val="nl-NL"/>
        </w:rPr>
        <w:t>Mẫu phủ tạng, vật chứng, dịch sinh học</w:t>
      </w:r>
    </w:p>
    <w:p w14:paraId="723A956A" w14:textId="77777777" w:rsidR="00D07870" w:rsidRPr="00840885" w:rsidRDefault="00D07870" w:rsidP="00D07870">
      <w:pPr>
        <w:spacing w:line="360" w:lineRule="auto"/>
        <w:ind w:firstLine="567"/>
        <w:jc w:val="both"/>
        <w:rPr>
          <w:color w:val="000000"/>
          <w:lang w:val="nl-NL"/>
        </w:rPr>
      </w:pPr>
      <w:r w:rsidRPr="00840885">
        <w:rPr>
          <w:color w:val="000000"/>
          <w:lang w:val="nl-NL"/>
        </w:rPr>
        <w:t>+ Cân khoảng 1 - 2gram mẫu phủ tạng, vật chứng hoặc 1 - 2ml dịch sinh học vào lọ đựng mẫu chuyên dụng.</w:t>
      </w:r>
    </w:p>
    <w:p w14:paraId="4C82EEA8" w14:textId="77777777" w:rsidR="00D07870" w:rsidRPr="00840885" w:rsidRDefault="00D07870" w:rsidP="00D07870">
      <w:pPr>
        <w:spacing w:line="360" w:lineRule="auto"/>
        <w:ind w:firstLine="567"/>
        <w:jc w:val="both"/>
        <w:rPr>
          <w:color w:val="000000"/>
        </w:rPr>
      </w:pPr>
      <w:r w:rsidRPr="00840885">
        <w:rPr>
          <w:color w:val="000000"/>
        </w:rPr>
        <w:t>+ Thêm 5ml acid nitric đặc.</w:t>
      </w:r>
    </w:p>
    <w:p w14:paraId="560A7321" w14:textId="77777777" w:rsidR="00D07870" w:rsidRPr="00840885" w:rsidRDefault="00D07870" w:rsidP="00D07870">
      <w:pPr>
        <w:spacing w:line="360" w:lineRule="auto"/>
        <w:ind w:firstLine="567"/>
        <w:jc w:val="both"/>
        <w:rPr>
          <w:color w:val="000000"/>
        </w:rPr>
      </w:pPr>
      <w:r w:rsidRPr="00840885">
        <w:rPr>
          <w:color w:val="000000"/>
        </w:rPr>
        <w:t>+ Thêm 1ml nước oxy già 30%.</w:t>
      </w:r>
    </w:p>
    <w:p w14:paraId="69EF997E" w14:textId="77777777" w:rsidR="00D07870" w:rsidRPr="00840885" w:rsidRDefault="00D07870" w:rsidP="00D07870">
      <w:pPr>
        <w:spacing w:line="360" w:lineRule="auto"/>
        <w:ind w:firstLine="567"/>
        <w:jc w:val="both"/>
        <w:rPr>
          <w:color w:val="000000"/>
        </w:rPr>
      </w:pPr>
      <w:r w:rsidRPr="00840885">
        <w:rPr>
          <w:color w:val="000000"/>
        </w:rPr>
        <w:t>+ Chuyển vào lò vi sóng xử lý theo chương trình quy định.</w:t>
      </w:r>
    </w:p>
    <w:p w14:paraId="27E0752E" w14:textId="77777777" w:rsidR="00D07870" w:rsidRPr="00840885" w:rsidRDefault="00D07870" w:rsidP="00D07870">
      <w:pPr>
        <w:spacing w:line="360" w:lineRule="auto"/>
        <w:ind w:firstLine="567"/>
        <w:jc w:val="both"/>
        <w:rPr>
          <w:color w:val="000000"/>
        </w:rPr>
      </w:pPr>
      <w:r w:rsidRPr="00840885">
        <w:rPr>
          <w:color w:val="000000"/>
        </w:rPr>
        <w:t>+ Chuyển mẫu vào bình định mức 100ml.</w:t>
      </w:r>
    </w:p>
    <w:p w14:paraId="68FC2998" w14:textId="77777777" w:rsidR="00D07870" w:rsidRPr="00840885" w:rsidRDefault="00D07870" w:rsidP="00D07870">
      <w:pPr>
        <w:spacing w:line="360" w:lineRule="auto"/>
        <w:ind w:firstLine="567"/>
        <w:jc w:val="both"/>
        <w:rPr>
          <w:color w:val="000000"/>
        </w:rPr>
      </w:pPr>
      <w:r w:rsidRPr="00840885">
        <w:rPr>
          <w:color w:val="000000"/>
        </w:rPr>
        <w:t>+ Dịch vô cơ hóa được dùng để phân tích tìm các chất độc vô cơ bằng những phép thử thích hợp.</w:t>
      </w:r>
    </w:p>
    <w:p w14:paraId="2CD49BCA" w14:textId="77777777" w:rsidR="00D07870" w:rsidRPr="00840885" w:rsidRDefault="00D07870" w:rsidP="00D07870">
      <w:pPr>
        <w:spacing w:line="360" w:lineRule="auto"/>
        <w:jc w:val="center"/>
        <w:rPr>
          <w:b/>
          <w:bCs/>
          <w:color w:val="000000"/>
        </w:rPr>
      </w:pPr>
      <w:bookmarkStart w:id="26" w:name="_Hlk85112578"/>
      <w:r w:rsidRPr="00840885">
        <w:rPr>
          <w:b/>
          <w:color w:val="000000"/>
        </w:rPr>
        <w:br w:type="page"/>
      </w:r>
      <w:r w:rsidRPr="00840885">
        <w:rPr>
          <w:b/>
          <w:color w:val="000000"/>
        </w:rPr>
        <w:lastRenderedPageBreak/>
        <w:t>21</w:t>
      </w:r>
      <w:r w:rsidRPr="00840885">
        <w:rPr>
          <w:b/>
          <w:bCs/>
          <w:color w:val="000000"/>
        </w:rPr>
        <w:t xml:space="preserve">. QUY TRÌNH </w:t>
      </w:r>
      <w:r w:rsidRPr="00840885">
        <w:rPr>
          <w:b/>
          <w:color w:val="000000"/>
        </w:rPr>
        <w:t>GIÁM</w:t>
      </w:r>
      <w:r w:rsidRPr="00840885">
        <w:rPr>
          <w:b/>
          <w:bCs/>
          <w:color w:val="000000"/>
        </w:rPr>
        <w:t xml:space="preserve"> ĐỊNH CHẤT ĐỘC BAY HƠI</w:t>
      </w:r>
    </w:p>
    <w:p w14:paraId="7369599D"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r w:rsidRPr="00840885">
        <w:rPr>
          <w:color w:val="000000"/>
          <w:kern w:val="28"/>
          <w:lang w:val="fr-FR"/>
        </w:rPr>
        <w:t xml:space="preserve"> </w:t>
      </w:r>
    </w:p>
    <w:p w14:paraId="2B9FD5F2" w14:textId="77777777" w:rsidR="00D07870" w:rsidRPr="00840885" w:rsidRDefault="00D07870" w:rsidP="00D07870">
      <w:pPr>
        <w:spacing w:line="360" w:lineRule="auto"/>
        <w:ind w:firstLine="567"/>
        <w:jc w:val="both"/>
        <w:rPr>
          <w:color w:val="000000"/>
          <w:kern w:val="28"/>
          <w:lang w:val="fr-FR"/>
        </w:rPr>
      </w:pPr>
      <w:r w:rsidRPr="00840885">
        <w:rPr>
          <w:color w:val="000000"/>
        </w:rPr>
        <w:t>Các chất độc bay hơi</w:t>
      </w:r>
      <w:r w:rsidRPr="00840885">
        <w:rPr>
          <w:color w:val="000000"/>
          <w:kern w:val="28"/>
          <w:lang w:val="fr-FR"/>
        </w:rPr>
        <w:t xml:space="preserve"> từ các mẫu phủ tạng, dịch sinh học, vật chứng,...</w:t>
      </w:r>
    </w:p>
    <w:p w14:paraId="2DDF6CC6"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ĐIỀU </w:t>
      </w:r>
      <w:r w:rsidRPr="00840885">
        <w:rPr>
          <w:b/>
          <w:color w:val="000000"/>
        </w:rPr>
        <w:t>KIỆN</w:t>
      </w:r>
      <w:r w:rsidRPr="00840885">
        <w:rPr>
          <w:b/>
          <w:color w:val="000000"/>
          <w:lang w:val="pt-BR"/>
        </w:rPr>
        <w:t xml:space="preserve"> CƠ SỞ VẬT CHẤT, </w:t>
      </w:r>
      <w:r w:rsidRPr="00840885">
        <w:rPr>
          <w:b/>
          <w:color w:val="000000"/>
          <w:lang w:val="sv-SE"/>
        </w:rPr>
        <w:t xml:space="preserve">TRANG THIẾT BỊ </w:t>
      </w:r>
    </w:p>
    <w:p w14:paraId="6F5CA2D2"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4FDF49A6" w14:textId="77777777" w:rsidR="00D07870" w:rsidRPr="00840885" w:rsidRDefault="00D07870" w:rsidP="00D07870">
      <w:pPr>
        <w:spacing w:line="360" w:lineRule="auto"/>
        <w:ind w:firstLine="567"/>
        <w:jc w:val="both"/>
        <w:rPr>
          <w:color w:val="000000"/>
        </w:rPr>
      </w:pPr>
      <w:r w:rsidRPr="00840885">
        <w:rPr>
          <w:color w:val="000000"/>
          <w:kern w:val="28"/>
          <w:lang w:val="fr-FR"/>
        </w:rPr>
        <w:t>Theo Quy trình chung giám định độc chất (Quy trình 19).</w:t>
      </w:r>
    </w:p>
    <w:p w14:paraId="44194CC8"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19A36894"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2CEFBA07" w14:textId="77777777" w:rsidR="00D07870" w:rsidRPr="00840885" w:rsidRDefault="00D07870" w:rsidP="00D07870">
      <w:pPr>
        <w:spacing w:line="360" w:lineRule="auto"/>
        <w:ind w:firstLine="567"/>
        <w:jc w:val="both"/>
        <w:rPr>
          <w:color w:val="000000"/>
          <w:kern w:val="28"/>
          <w:lang w:val="fr-FR"/>
        </w:rPr>
      </w:pPr>
      <w:r w:rsidRPr="00840885">
        <w:rPr>
          <w:color w:val="000000"/>
          <w:kern w:val="28"/>
          <w:lang w:val="fr-FR"/>
        </w:rPr>
        <w:t>Theo Quy trình chung giám định độc chất (Quy trình 19).</w:t>
      </w:r>
    </w:p>
    <w:p w14:paraId="03C0643B" w14:textId="77777777" w:rsidR="00D07870" w:rsidRPr="00840885" w:rsidRDefault="00D07870" w:rsidP="00D07870">
      <w:pPr>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06D1DC11"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Các dung môi, hóa chất methanol, ethanol, butanol, cyanid, natri clorid, acetonitril, acid phosphoric, acid </w:t>
      </w:r>
      <w:r w:rsidRPr="00840885">
        <w:rPr>
          <w:color w:val="000000"/>
          <w:lang w:val="fr-FR"/>
        </w:rPr>
        <w:t>clohydric, acid sulfuric,…</w:t>
      </w:r>
    </w:p>
    <w:p w14:paraId="3BF4273B"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Giấy tẩm dung dịch </w:t>
      </w:r>
      <w:r w:rsidRPr="00840885">
        <w:rPr>
          <w:color w:val="000000"/>
          <w:lang w:val="nl-NL"/>
        </w:rPr>
        <w:t>thủy ngân clorid</w:t>
      </w:r>
      <w:r w:rsidRPr="00840885">
        <w:rPr>
          <w:color w:val="000000"/>
          <w:lang w:val="pt-BR"/>
        </w:rPr>
        <w:t>, giấy tẩm dung dịch picrosode.</w:t>
      </w:r>
    </w:p>
    <w:p w14:paraId="2091DEF9" w14:textId="77777777" w:rsidR="00D07870" w:rsidRPr="00840885" w:rsidRDefault="00D07870" w:rsidP="00D07870">
      <w:pPr>
        <w:tabs>
          <w:tab w:val="left" w:pos="720"/>
        </w:tabs>
        <w:spacing w:line="360" w:lineRule="auto"/>
        <w:ind w:firstLine="567"/>
        <w:jc w:val="both"/>
        <w:rPr>
          <w:b/>
          <w:bCs/>
          <w:i/>
          <w:iCs/>
          <w:color w:val="000000"/>
          <w:lang w:val="pt-BR"/>
        </w:rPr>
      </w:pPr>
      <w:r w:rsidRPr="00840885">
        <w:rPr>
          <w:b/>
          <w:bCs/>
          <w:i/>
          <w:iCs/>
          <w:color w:val="000000"/>
          <w:lang w:val="pt-BR"/>
        </w:rPr>
        <w:t>2.3. Vật tư tiêu hao</w:t>
      </w:r>
    </w:p>
    <w:p w14:paraId="1723B673" w14:textId="77777777" w:rsidR="00D07870" w:rsidRPr="00840885" w:rsidRDefault="00D07870" w:rsidP="00D07870">
      <w:pPr>
        <w:spacing w:line="360" w:lineRule="auto"/>
        <w:ind w:firstLine="567"/>
        <w:jc w:val="both"/>
        <w:rPr>
          <w:color w:val="000000"/>
        </w:rPr>
      </w:pPr>
      <w:r w:rsidRPr="00840885">
        <w:rPr>
          <w:color w:val="000000"/>
          <w:kern w:val="28"/>
          <w:lang w:val="fr-FR"/>
        </w:rPr>
        <w:t>Theo Quy trình chung giám định độc chất (Quy trình 19).</w:t>
      </w:r>
    </w:p>
    <w:p w14:paraId="501B11E6"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fr-FR"/>
        </w:rPr>
        <w:t xml:space="preserve">TIẾP </w:t>
      </w:r>
      <w:r w:rsidRPr="00840885">
        <w:rPr>
          <w:b/>
          <w:color w:val="000000"/>
        </w:rPr>
        <w:t>NHẬN</w:t>
      </w:r>
      <w:r w:rsidRPr="00840885">
        <w:rPr>
          <w:b/>
          <w:color w:val="000000"/>
          <w:lang w:val="fr-FR"/>
        </w:rPr>
        <w:t xml:space="preserve"> HỒ SƠ, MẪU VÀ PHÂN CÔNG GIÁM ĐỊNH</w:t>
      </w:r>
    </w:p>
    <w:p w14:paraId="398A8045" w14:textId="77777777" w:rsidR="00D07870" w:rsidRPr="00840885" w:rsidRDefault="00D07870" w:rsidP="00D07870">
      <w:pPr>
        <w:spacing w:line="360" w:lineRule="auto"/>
        <w:ind w:firstLine="567"/>
        <w:jc w:val="both"/>
        <w:rPr>
          <w:color w:val="000000"/>
          <w:lang w:val="nl-NL"/>
        </w:rPr>
      </w:pPr>
      <w:r w:rsidRPr="00840885">
        <w:rPr>
          <w:color w:val="000000"/>
          <w:lang w:val="nl-NL"/>
        </w:rPr>
        <w:t>Theo Quy trình chung giám định độc chất (Quy trình 19).</w:t>
      </w:r>
    </w:p>
    <w:p w14:paraId="11679722"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rPr>
        <w:t>PHƯƠNG</w:t>
      </w:r>
      <w:r w:rsidRPr="00840885">
        <w:rPr>
          <w:b/>
          <w:color w:val="000000"/>
          <w:lang w:val="pt-BR"/>
        </w:rPr>
        <w:t xml:space="preserve"> PHÁP GIÁM ĐỊNH</w:t>
      </w:r>
    </w:p>
    <w:p w14:paraId="4E1DB271"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645370A4"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r w:rsidRPr="00840885">
        <w:rPr>
          <w:i/>
          <w:color w:val="000000"/>
          <w:lang w:val="fr-FR"/>
        </w:rPr>
        <w:t>.</w:t>
      </w:r>
    </w:p>
    <w:p w14:paraId="70152A61"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7707AD2B" w14:textId="77777777" w:rsidR="00D07870" w:rsidRPr="00840885" w:rsidRDefault="00D07870" w:rsidP="00D07870">
      <w:pPr>
        <w:spacing w:line="360" w:lineRule="auto"/>
        <w:ind w:firstLine="567"/>
        <w:jc w:val="both"/>
        <w:rPr>
          <w:b/>
          <w:i/>
          <w:color w:val="000000"/>
          <w:lang w:val="fr-FR"/>
        </w:rPr>
      </w:pPr>
      <w:r w:rsidRPr="00840885">
        <w:rPr>
          <w:b/>
          <w:i/>
          <w:color w:val="000000"/>
          <w:lang w:val="fr-FR"/>
        </w:rPr>
        <w:t>2.1. Tìm phosphid</w:t>
      </w:r>
    </w:p>
    <w:p w14:paraId="7C8B340B" w14:textId="77777777" w:rsidR="00D07870" w:rsidRPr="00840885" w:rsidRDefault="00D07870" w:rsidP="00D07870">
      <w:pPr>
        <w:pStyle w:val="ListParagraph"/>
        <w:ind w:left="0"/>
        <w:contextualSpacing w:val="0"/>
        <w:rPr>
          <w:bCs/>
          <w:i/>
          <w:color w:val="000000"/>
        </w:rPr>
      </w:pPr>
      <w:r w:rsidRPr="00840885">
        <w:rPr>
          <w:i/>
          <w:color w:val="000000"/>
          <w:lang w:val="fr-FR"/>
        </w:rPr>
        <w:t xml:space="preserve">a) Phản ứng hóa học </w:t>
      </w:r>
    </w:p>
    <w:p w14:paraId="035879B8" w14:textId="77777777" w:rsidR="00D07870" w:rsidRPr="00840885" w:rsidRDefault="00D07870" w:rsidP="00D07870">
      <w:pPr>
        <w:spacing w:line="360" w:lineRule="auto"/>
        <w:ind w:firstLine="567"/>
        <w:jc w:val="both"/>
        <w:rPr>
          <w:color w:val="000000"/>
          <w:lang w:val="nl-NL"/>
        </w:rPr>
      </w:pPr>
      <w:r w:rsidRPr="00840885">
        <w:rPr>
          <w:color w:val="000000"/>
          <w:lang w:val="nl-NL"/>
        </w:rPr>
        <w:t>+ Khoảng 1 - 5gram mẫu cho vào bình nón.</w:t>
      </w:r>
    </w:p>
    <w:p w14:paraId="744234B9"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Thêm acid </w:t>
      </w:r>
      <w:r w:rsidRPr="00840885">
        <w:rPr>
          <w:color w:val="000000"/>
          <w:lang w:val="fr-FR"/>
        </w:rPr>
        <w:t>clohydric</w:t>
      </w:r>
      <w:r w:rsidRPr="00840885">
        <w:rPr>
          <w:color w:val="000000"/>
          <w:lang w:val="nl-NL"/>
        </w:rPr>
        <w:t xml:space="preserve"> 10%  tới pH 2 - 3. </w:t>
      </w:r>
    </w:p>
    <w:p w14:paraId="2AED95D8"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Đậy ngay bông có treo sẵn băng giấy tẩm thủy ngân clorid. </w:t>
      </w:r>
    </w:p>
    <w:p w14:paraId="779A43E0" w14:textId="77777777" w:rsidR="00D07870" w:rsidRPr="00840885" w:rsidRDefault="00D07870" w:rsidP="00D07870">
      <w:pPr>
        <w:spacing w:line="360" w:lineRule="auto"/>
        <w:ind w:firstLine="567"/>
        <w:jc w:val="both"/>
        <w:rPr>
          <w:color w:val="000000"/>
          <w:lang w:val="nl-NL"/>
        </w:rPr>
      </w:pPr>
      <w:r w:rsidRPr="00840885">
        <w:rPr>
          <w:color w:val="000000"/>
          <w:lang w:val="nl-NL"/>
        </w:rPr>
        <w:t>+ Đặt bình nón chứa mẫu trên nồi cách thủy nhiệt độ 90</w:t>
      </w:r>
      <w:r w:rsidRPr="00840885">
        <w:rPr>
          <w:color w:val="000000"/>
          <w:vertAlign w:val="superscript"/>
          <w:lang w:val="nl-NL"/>
        </w:rPr>
        <w:t>o</w:t>
      </w:r>
      <w:r w:rsidRPr="00840885">
        <w:rPr>
          <w:color w:val="000000"/>
          <w:lang w:val="nl-NL"/>
        </w:rPr>
        <w:t>C - 95</w:t>
      </w:r>
      <w:r w:rsidRPr="00840885">
        <w:rPr>
          <w:color w:val="000000"/>
          <w:vertAlign w:val="superscript"/>
          <w:lang w:val="nl-NL"/>
        </w:rPr>
        <w:t>o</w:t>
      </w:r>
      <w:r w:rsidRPr="00840885">
        <w:rPr>
          <w:color w:val="000000"/>
          <w:lang w:val="nl-NL"/>
        </w:rPr>
        <w:t>C khoảng 15-30 phút để tìm phosphid.</w:t>
      </w:r>
    </w:p>
    <w:p w14:paraId="742AE25B" w14:textId="77777777" w:rsidR="00D07870" w:rsidRPr="00840885" w:rsidRDefault="00D07870" w:rsidP="00D07870">
      <w:pPr>
        <w:tabs>
          <w:tab w:val="left" w:pos="993"/>
        </w:tabs>
        <w:spacing w:line="360" w:lineRule="auto"/>
        <w:ind w:firstLine="567"/>
        <w:jc w:val="both"/>
        <w:rPr>
          <w:color w:val="000000"/>
          <w:lang w:val="fr-FR"/>
        </w:rPr>
      </w:pPr>
      <w:r w:rsidRPr="00840885">
        <w:rPr>
          <w:color w:val="000000"/>
          <w:lang w:val="fr-FR"/>
        </w:rPr>
        <w:lastRenderedPageBreak/>
        <w:t xml:space="preserve">Nếu có phosphid, giấy </w:t>
      </w:r>
      <w:r w:rsidRPr="00840885">
        <w:rPr>
          <w:color w:val="000000"/>
          <w:lang w:val="nl-NL"/>
        </w:rPr>
        <w:t>thủy ngân clorid</w:t>
      </w:r>
      <w:r w:rsidRPr="00840885">
        <w:rPr>
          <w:color w:val="000000"/>
          <w:lang w:val="fr-FR"/>
        </w:rPr>
        <w:t xml:space="preserve"> sẽ chuyển màu trắng </w:t>
      </w:r>
      <w:r w:rsidRPr="00840885">
        <w:rPr>
          <w:color w:val="000000"/>
          <w:lang w:val="sv-SE"/>
        </w:rPr>
        <w:sym w:font="Symbol" w:char="F0AE"/>
      </w:r>
      <w:r w:rsidRPr="00840885">
        <w:rPr>
          <w:color w:val="000000"/>
          <w:lang w:val="fr-FR"/>
        </w:rPr>
        <w:t xml:space="preserve"> vàng cam.</w:t>
      </w:r>
    </w:p>
    <w:p w14:paraId="2C3AB22C" w14:textId="77777777" w:rsidR="00D07870" w:rsidRPr="00840885" w:rsidRDefault="00D07870" w:rsidP="00D07870">
      <w:pPr>
        <w:pStyle w:val="ListParagraph"/>
        <w:ind w:left="0"/>
        <w:contextualSpacing w:val="0"/>
        <w:rPr>
          <w:i/>
          <w:color w:val="000000"/>
          <w:lang w:val="fr-FR"/>
        </w:rPr>
      </w:pPr>
      <w:r w:rsidRPr="00840885">
        <w:rPr>
          <w:i/>
          <w:color w:val="000000"/>
          <w:lang w:val="fr-FR"/>
        </w:rPr>
        <w:t>b) Sắc ký khí khối phổ</w:t>
      </w:r>
    </w:p>
    <w:p w14:paraId="62D2183A" w14:textId="77777777" w:rsidR="00D07870" w:rsidRPr="00840885" w:rsidRDefault="00D07870" w:rsidP="00D07870">
      <w:pPr>
        <w:pStyle w:val="ListParagraph"/>
        <w:ind w:left="0"/>
        <w:contextualSpacing w:val="0"/>
        <w:rPr>
          <w:color w:val="000000"/>
          <w:lang w:val="nl-NL"/>
        </w:rPr>
      </w:pPr>
      <w:r w:rsidRPr="00840885">
        <w:rPr>
          <w:color w:val="000000"/>
          <w:lang w:val="nl-NL"/>
        </w:rPr>
        <w:t>+ Khoảng 1 - 5gram mẫu cho vào ống nghiệm có nắp đậy.</w:t>
      </w:r>
    </w:p>
    <w:p w14:paraId="30F84588" w14:textId="77777777" w:rsidR="00D07870" w:rsidRPr="00840885" w:rsidRDefault="00D07870" w:rsidP="00D07870">
      <w:pPr>
        <w:pStyle w:val="ListParagraph"/>
        <w:ind w:left="0"/>
        <w:contextualSpacing w:val="0"/>
        <w:rPr>
          <w:color w:val="000000"/>
          <w:lang w:val="fr-FR"/>
        </w:rPr>
      </w:pPr>
      <w:r w:rsidRPr="00840885">
        <w:rPr>
          <w:color w:val="000000"/>
          <w:lang w:val="nl-NL"/>
        </w:rPr>
        <w:t xml:space="preserve">+ Thêm toluen, thêm </w:t>
      </w:r>
      <w:r w:rsidRPr="00840885">
        <w:rPr>
          <w:color w:val="000000"/>
          <w:lang w:val="fr-FR"/>
        </w:rPr>
        <w:t>acid sulfuric 5N, lắc đều trong 30 phút. Lấy lớp dung môi hữu cơ, tiến hành sắc ký khí.</w:t>
      </w:r>
    </w:p>
    <w:p w14:paraId="3F9051CA" w14:textId="77777777" w:rsidR="00D07870" w:rsidRPr="00840885" w:rsidRDefault="00D07870" w:rsidP="00D07870">
      <w:pPr>
        <w:pStyle w:val="ListParagraph"/>
        <w:ind w:left="0"/>
        <w:contextualSpacing w:val="0"/>
        <w:rPr>
          <w:color w:val="000000"/>
          <w:lang w:val="nl-NL"/>
        </w:rPr>
      </w:pPr>
      <w:r w:rsidRPr="00840885">
        <w:rPr>
          <w:color w:val="000000"/>
          <w:lang w:val="fr-FR"/>
        </w:rPr>
        <w:t>Điều kiện sắc ký (chương trình tham khảo):</w:t>
      </w:r>
    </w:p>
    <w:p w14:paraId="1E9E94FE"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 ).</w:t>
      </w:r>
    </w:p>
    <w:p w14:paraId="44C6893F"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100</w:t>
      </w:r>
      <w:r w:rsidRPr="00840885">
        <w:rPr>
          <w:color w:val="000000"/>
          <w:vertAlign w:val="superscript"/>
        </w:rPr>
        <w:t>o</w:t>
      </w:r>
      <w:r w:rsidRPr="00840885">
        <w:rPr>
          <w:color w:val="000000"/>
        </w:rPr>
        <w:t>C.</w:t>
      </w:r>
    </w:p>
    <w:p w14:paraId="0F8C1FD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0DAE2871"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6D52266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 GC-MS:</w:t>
      </w:r>
      <w:r w:rsidRPr="00840885">
        <w:rPr>
          <w:color w:val="000000"/>
        </w:rPr>
        <w:t xml:space="preserve"> Bắt đầu 40</w:t>
      </w:r>
      <w:r w:rsidRPr="00840885">
        <w:rPr>
          <w:color w:val="000000"/>
          <w:vertAlign w:val="superscript"/>
        </w:rPr>
        <w:t>o</w:t>
      </w:r>
      <w:r w:rsidRPr="00840885">
        <w:rPr>
          <w:color w:val="000000"/>
        </w:rPr>
        <w:t>C giữ 15 phút, tăng nhiệt 20</w:t>
      </w:r>
      <w:r w:rsidRPr="00840885">
        <w:rPr>
          <w:color w:val="000000"/>
          <w:vertAlign w:val="superscript"/>
        </w:rPr>
        <w:t>0</w:t>
      </w:r>
      <w:r w:rsidRPr="00840885">
        <w:rPr>
          <w:color w:val="000000"/>
        </w:rPr>
        <w:t>C/phút đến 290</w:t>
      </w:r>
      <w:r w:rsidRPr="00840885">
        <w:rPr>
          <w:color w:val="000000"/>
          <w:vertAlign w:val="superscript"/>
        </w:rPr>
        <w:t>o</w:t>
      </w:r>
      <w:r w:rsidRPr="00840885">
        <w:rPr>
          <w:color w:val="000000"/>
        </w:rPr>
        <w:t>C giữ 2 phút.</w:t>
      </w:r>
    </w:p>
    <w:p w14:paraId="039835D5" w14:textId="77777777" w:rsidR="00D07870" w:rsidRPr="00840885" w:rsidRDefault="00D07870" w:rsidP="00D07870">
      <w:pPr>
        <w:pStyle w:val="ListParagraph"/>
        <w:ind w:left="0"/>
        <w:contextualSpacing w:val="0"/>
        <w:rPr>
          <w:color w:val="000000"/>
        </w:rPr>
      </w:pPr>
      <w:r w:rsidRPr="00840885">
        <w:rPr>
          <w:color w:val="000000"/>
        </w:rPr>
        <w:t>Các mảnh ion chính của phosphid là 31, 33, 34.</w:t>
      </w:r>
    </w:p>
    <w:p w14:paraId="0155DBF6" w14:textId="77777777" w:rsidR="00D07870" w:rsidRPr="00840885" w:rsidRDefault="00D07870" w:rsidP="00D07870">
      <w:pPr>
        <w:spacing w:line="360" w:lineRule="auto"/>
        <w:ind w:firstLine="567"/>
        <w:jc w:val="both"/>
        <w:rPr>
          <w:b/>
          <w:i/>
          <w:color w:val="000000"/>
        </w:rPr>
      </w:pPr>
      <w:r w:rsidRPr="00840885">
        <w:rPr>
          <w:b/>
          <w:i/>
          <w:color w:val="000000"/>
        </w:rPr>
        <w:t xml:space="preserve">2.2. Tìm cyanid </w:t>
      </w:r>
    </w:p>
    <w:p w14:paraId="55E42CF4" w14:textId="77777777" w:rsidR="00D07870" w:rsidRPr="00840885" w:rsidRDefault="00D07870" w:rsidP="00D07870">
      <w:pPr>
        <w:pStyle w:val="ListParagraph"/>
        <w:ind w:left="0"/>
        <w:contextualSpacing w:val="0"/>
        <w:rPr>
          <w:bCs/>
          <w:i/>
          <w:color w:val="000000"/>
        </w:rPr>
      </w:pPr>
      <w:r w:rsidRPr="00840885">
        <w:rPr>
          <w:i/>
          <w:color w:val="000000"/>
          <w:lang w:val="fr-FR"/>
        </w:rPr>
        <w:t>a) Phản ứng Grignard tìm cyanid</w:t>
      </w:r>
    </w:p>
    <w:p w14:paraId="2D9D7C83" w14:textId="77777777" w:rsidR="00D07870" w:rsidRPr="00840885" w:rsidRDefault="00D07870" w:rsidP="00D07870">
      <w:pPr>
        <w:spacing w:line="360" w:lineRule="auto"/>
        <w:ind w:firstLine="567"/>
        <w:jc w:val="both"/>
        <w:rPr>
          <w:color w:val="000000"/>
          <w:lang w:val="nl-NL"/>
        </w:rPr>
      </w:pPr>
      <w:r w:rsidRPr="00840885">
        <w:rPr>
          <w:color w:val="000000"/>
          <w:lang w:val="nl-NL"/>
        </w:rPr>
        <w:t>+ Khoảng 1 - 5 gram mẫu cho vào bình nón.</w:t>
      </w:r>
    </w:p>
    <w:p w14:paraId="0DBE73CD"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Thêm acid </w:t>
      </w:r>
      <w:r w:rsidRPr="00840885">
        <w:rPr>
          <w:color w:val="000000"/>
          <w:lang w:val="fr-FR"/>
        </w:rPr>
        <w:t>clohydric</w:t>
      </w:r>
      <w:r w:rsidRPr="00840885">
        <w:rPr>
          <w:color w:val="000000"/>
          <w:lang w:val="nl-NL"/>
        </w:rPr>
        <w:t xml:space="preserve"> 10%  tới pH 2-3. </w:t>
      </w:r>
    </w:p>
    <w:p w14:paraId="5E6D3A84"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Đậy ngay bông có treo sẵn băng giấy </w:t>
      </w:r>
      <w:r w:rsidRPr="00840885">
        <w:rPr>
          <w:color w:val="000000"/>
          <w:lang w:val="fr-FR"/>
        </w:rPr>
        <w:t>picrosode</w:t>
      </w:r>
      <w:r w:rsidRPr="00840885">
        <w:rPr>
          <w:color w:val="000000"/>
          <w:lang w:val="nl-NL"/>
        </w:rPr>
        <w:t xml:space="preserve">. </w:t>
      </w:r>
    </w:p>
    <w:p w14:paraId="1F6AB8E4" w14:textId="77777777" w:rsidR="00D07870" w:rsidRPr="00840885" w:rsidRDefault="00D07870" w:rsidP="00D07870">
      <w:pPr>
        <w:spacing w:line="360" w:lineRule="auto"/>
        <w:ind w:firstLine="567"/>
        <w:jc w:val="both"/>
        <w:rPr>
          <w:color w:val="000000"/>
          <w:lang w:val="nl-NL"/>
        </w:rPr>
      </w:pPr>
      <w:r w:rsidRPr="00840885">
        <w:rPr>
          <w:color w:val="000000"/>
          <w:lang w:val="nl-NL"/>
        </w:rPr>
        <w:t>+ Đặt bình nón chứa mẫu trên nồi cách thủy nhiệt độ 90</w:t>
      </w:r>
      <w:r w:rsidRPr="00840885">
        <w:rPr>
          <w:color w:val="000000"/>
          <w:vertAlign w:val="superscript"/>
          <w:lang w:val="nl-NL"/>
        </w:rPr>
        <w:t>o</w:t>
      </w:r>
      <w:r w:rsidRPr="00840885">
        <w:rPr>
          <w:color w:val="000000"/>
          <w:lang w:val="nl-NL"/>
        </w:rPr>
        <w:t>C - 95</w:t>
      </w:r>
      <w:r w:rsidRPr="00840885">
        <w:rPr>
          <w:color w:val="000000"/>
          <w:vertAlign w:val="superscript"/>
          <w:lang w:val="nl-NL"/>
        </w:rPr>
        <w:t>o</w:t>
      </w:r>
      <w:r w:rsidRPr="00840885">
        <w:rPr>
          <w:color w:val="000000"/>
          <w:lang w:val="nl-NL"/>
        </w:rPr>
        <w:t>C khoảng 15-30 phút để tìm cyanid.</w:t>
      </w:r>
    </w:p>
    <w:p w14:paraId="5C43BB9F" w14:textId="77777777" w:rsidR="00D07870" w:rsidRPr="00840885" w:rsidRDefault="00D07870" w:rsidP="00D07870">
      <w:pPr>
        <w:tabs>
          <w:tab w:val="left" w:pos="993"/>
        </w:tabs>
        <w:spacing w:line="360" w:lineRule="auto"/>
        <w:ind w:firstLine="567"/>
        <w:jc w:val="both"/>
        <w:rPr>
          <w:color w:val="000000"/>
          <w:lang w:val="fr-FR"/>
        </w:rPr>
      </w:pPr>
      <w:r w:rsidRPr="00840885">
        <w:rPr>
          <w:color w:val="000000"/>
          <w:lang w:val="fr-FR"/>
        </w:rPr>
        <w:t xml:space="preserve">Nếu có cyanid, giấy picrosode sẽ chuyển màu vàng cam </w:t>
      </w:r>
      <w:r w:rsidRPr="00840885">
        <w:rPr>
          <w:color w:val="000000"/>
          <w:lang w:val="sv-SE"/>
        </w:rPr>
        <w:sym w:font="Symbol" w:char="F0AE"/>
      </w:r>
      <w:r w:rsidRPr="00840885">
        <w:rPr>
          <w:color w:val="000000"/>
          <w:lang w:val="fr-FR"/>
        </w:rPr>
        <w:t xml:space="preserve"> hồng.</w:t>
      </w:r>
    </w:p>
    <w:p w14:paraId="2D81B6D4" w14:textId="77777777" w:rsidR="00D07870" w:rsidRPr="00840885" w:rsidRDefault="00D07870" w:rsidP="00D07870">
      <w:pPr>
        <w:pStyle w:val="ListParagraph"/>
        <w:ind w:left="0"/>
        <w:contextualSpacing w:val="0"/>
        <w:rPr>
          <w:i/>
          <w:color w:val="000000"/>
          <w:lang w:val="fr-FR"/>
        </w:rPr>
      </w:pPr>
      <w:r w:rsidRPr="00840885">
        <w:rPr>
          <w:i/>
          <w:color w:val="000000"/>
          <w:lang w:val="fr-FR"/>
        </w:rPr>
        <w:t>b) Định lượng bằng sắc ký khí</w:t>
      </w:r>
    </w:p>
    <w:p w14:paraId="644FA45A" w14:textId="77777777" w:rsidR="00D07870" w:rsidRPr="00840885" w:rsidRDefault="00D07870" w:rsidP="00D07870">
      <w:pPr>
        <w:pStyle w:val="ListParagraph"/>
        <w:ind w:left="0"/>
        <w:contextualSpacing w:val="0"/>
        <w:rPr>
          <w:color w:val="000000"/>
        </w:rPr>
      </w:pPr>
      <w:r w:rsidRPr="00840885">
        <w:rPr>
          <w:color w:val="000000"/>
        </w:rPr>
        <w:t>b1. Chuẩn bị mẫu</w:t>
      </w:r>
    </w:p>
    <w:p w14:paraId="5E60F985" w14:textId="77777777" w:rsidR="00D07870" w:rsidRPr="00840885" w:rsidRDefault="00D07870" w:rsidP="00D07870">
      <w:pPr>
        <w:spacing w:line="360" w:lineRule="auto"/>
        <w:ind w:firstLine="567"/>
        <w:jc w:val="both"/>
        <w:rPr>
          <w:color w:val="000000"/>
          <w:lang w:val="fr-FR"/>
        </w:rPr>
      </w:pPr>
      <w:r w:rsidRPr="00840885">
        <w:rPr>
          <w:color w:val="000000"/>
        </w:rPr>
        <w:t>- Chuẩn bị các dung dịch chuẩn cyanid</w:t>
      </w:r>
      <w:r w:rsidRPr="00840885">
        <w:rPr>
          <w:color w:val="000000"/>
          <w:lang w:val="fr-FR"/>
        </w:rPr>
        <w:t xml:space="preserve"> với các nồng độ 0,1mg/l; 0,5mg/l; 1mg/l; 5mg/l; 10mg/l; 20mg/l, </w:t>
      </w:r>
      <w:r w:rsidRPr="00840885">
        <w:rPr>
          <w:color w:val="000000"/>
        </w:rPr>
        <w:t xml:space="preserve">và dung dịch chuẩn nội </w:t>
      </w:r>
      <w:r w:rsidRPr="00840885">
        <w:rPr>
          <w:color w:val="000000"/>
          <w:lang w:val="fr-FR"/>
        </w:rPr>
        <w:t>acetonitril 50mg/l.</w:t>
      </w:r>
    </w:p>
    <w:p w14:paraId="49514193" w14:textId="77777777" w:rsidR="00D07870" w:rsidRPr="00840885" w:rsidRDefault="00D07870" w:rsidP="00D07870">
      <w:pPr>
        <w:spacing w:line="360" w:lineRule="auto"/>
        <w:ind w:firstLine="567"/>
        <w:jc w:val="both"/>
        <w:rPr>
          <w:color w:val="000000"/>
          <w:lang w:val="fr-FR"/>
        </w:rPr>
      </w:pPr>
      <w:r w:rsidRPr="00840885">
        <w:rPr>
          <w:color w:val="000000"/>
          <w:lang w:val="fr-FR"/>
        </w:rPr>
        <w:lastRenderedPageBreak/>
        <w:t xml:space="preserve">- Mẫu chuẩn: Các lọ thủy tinh dung tích 20ml chứa 200µl dung dịch chất chuẩn với các nồng độ trên, thêm vào mỗi lọ 200µl dung dịch acid phosphoric 50% và 100µl chuẩn nội. </w:t>
      </w:r>
    </w:p>
    <w:p w14:paraId="4D4D9193" w14:textId="77777777" w:rsidR="00D07870" w:rsidRPr="00840885" w:rsidRDefault="00D07870" w:rsidP="00D07870">
      <w:pPr>
        <w:spacing w:line="360" w:lineRule="auto"/>
        <w:ind w:firstLine="567"/>
        <w:jc w:val="both"/>
        <w:rPr>
          <w:color w:val="000000"/>
          <w:lang w:val="fr-FR"/>
        </w:rPr>
      </w:pPr>
      <w:r w:rsidRPr="00840885">
        <w:rPr>
          <w:color w:val="000000"/>
          <w:lang w:val="fr-FR"/>
        </w:rPr>
        <w:t>- Mẫu thử: Lọ thủy tinh dung tích 20ml chứa 200µl mẫu đã được chuẩn bị, thêm 200µl dung dịch acid phosphoric 50% và 100µl chuẩn nội.</w:t>
      </w:r>
    </w:p>
    <w:p w14:paraId="33D680D5" w14:textId="77777777" w:rsidR="00D07870" w:rsidRPr="00840885" w:rsidRDefault="00D07870" w:rsidP="00D07870">
      <w:pPr>
        <w:spacing w:line="360" w:lineRule="auto"/>
        <w:ind w:firstLine="567"/>
        <w:jc w:val="both"/>
        <w:rPr>
          <w:color w:val="000000"/>
          <w:lang w:val="fr-FR"/>
        </w:rPr>
      </w:pPr>
      <w:r w:rsidRPr="00840885">
        <w:rPr>
          <w:color w:val="000000"/>
          <w:lang w:val="fr-FR"/>
        </w:rPr>
        <w:t>- Mẫu trắng: Lọ thủy tinh dung tích 20ml chứa 200µl mẫu không chứa cyanid, thêm 200µl dung dịch acid phosphoric 50% và 100µl chuẩn nội.</w:t>
      </w:r>
    </w:p>
    <w:p w14:paraId="47192958" w14:textId="77777777" w:rsidR="00D07870" w:rsidRPr="00840885" w:rsidRDefault="00D07870" w:rsidP="00D07870">
      <w:pPr>
        <w:pStyle w:val="ListParagraph"/>
        <w:ind w:left="0"/>
        <w:contextualSpacing w:val="0"/>
        <w:rPr>
          <w:color w:val="000000"/>
        </w:rPr>
      </w:pPr>
      <w:r w:rsidRPr="00840885">
        <w:rPr>
          <w:color w:val="000000"/>
        </w:rPr>
        <w:t>b2. Tiến hành phân tích</w:t>
      </w:r>
    </w:p>
    <w:p w14:paraId="2B53F720" w14:textId="77777777" w:rsidR="00D07870" w:rsidRPr="00840885" w:rsidRDefault="00D07870" w:rsidP="00D07870">
      <w:pPr>
        <w:spacing w:line="360" w:lineRule="auto"/>
        <w:ind w:firstLine="567"/>
        <w:jc w:val="both"/>
        <w:rPr>
          <w:color w:val="000000"/>
          <w:lang w:val="fr-FR"/>
        </w:rPr>
      </w:pPr>
      <w:r w:rsidRPr="00840885">
        <w:rPr>
          <w:color w:val="000000"/>
          <w:lang w:val="fr-FR"/>
        </w:rPr>
        <w:t>- Điều kiện sắc kí (chương trình tham khảo) .</w:t>
      </w:r>
    </w:p>
    <w:p w14:paraId="4F3C5E84" w14:textId="77777777" w:rsidR="00D07870" w:rsidRPr="00840885" w:rsidRDefault="00D07870" w:rsidP="00D07870">
      <w:pPr>
        <w:spacing w:line="360" w:lineRule="auto"/>
        <w:ind w:firstLine="567"/>
        <w:jc w:val="both"/>
        <w:rPr>
          <w:color w:val="000000"/>
          <w:lang w:val="fr-FR"/>
        </w:rPr>
      </w:pPr>
      <w:r w:rsidRPr="00840885">
        <w:rPr>
          <w:color w:val="000000"/>
          <w:lang w:val="fr-FR"/>
        </w:rPr>
        <w:t>+ Cột Blood Alcohol (7m × 0,320mm × 20µm).</w:t>
      </w:r>
    </w:p>
    <w:p w14:paraId="5A02CA43" w14:textId="77777777" w:rsidR="00D07870" w:rsidRPr="00840885" w:rsidRDefault="00D07870" w:rsidP="00D07870">
      <w:pPr>
        <w:spacing w:line="360" w:lineRule="auto"/>
        <w:ind w:firstLine="567"/>
        <w:jc w:val="both"/>
        <w:rPr>
          <w:color w:val="000000"/>
          <w:lang w:val="fr-FR"/>
        </w:rPr>
      </w:pPr>
      <w:r w:rsidRPr="00840885">
        <w:rPr>
          <w:color w:val="000000"/>
          <w:lang w:val="fr-FR"/>
        </w:rPr>
        <w:t>+ Khí mang Nitơ, tốc độ dòng 1,5ml/phút.</w:t>
      </w:r>
    </w:p>
    <w:p w14:paraId="38166427" w14:textId="77777777" w:rsidR="00D07870" w:rsidRPr="00840885" w:rsidRDefault="00D07870" w:rsidP="00D07870">
      <w:pPr>
        <w:spacing w:line="360" w:lineRule="auto"/>
        <w:ind w:firstLine="567"/>
        <w:jc w:val="both"/>
        <w:rPr>
          <w:color w:val="000000"/>
          <w:lang w:val="fr-FR"/>
        </w:rPr>
      </w:pPr>
      <w:r w:rsidRPr="00840885">
        <w:rPr>
          <w:color w:val="000000"/>
          <w:lang w:val="fr-FR"/>
        </w:rPr>
        <w:t>+ Nhiệt độ đầu cột: 250</w:t>
      </w:r>
      <w:r w:rsidRPr="00840885">
        <w:rPr>
          <w:color w:val="000000"/>
          <w:vertAlign w:val="superscript"/>
          <w:lang w:val="fr-FR"/>
        </w:rPr>
        <w:t>o</w:t>
      </w:r>
      <w:r w:rsidRPr="00840885">
        <w:rPr>
          <w:color w:val="000000"/>
          <w:lang w:val="fr-FR"/>
        </w:rPr>
        <w:t>C.</w:t>
      </w:r>
    </w:p>
    <w:p w14:paraId="4E0CF0A7" w14:textId="77777777" w:rsidR="00D07870" w:rsidRPr="00840885" w:rsidRDefault="00D07870" w:rsidP="00D07870">
      <w:pPr>
        <w:spacing w:line="360" w:lineRule="auto"/>
        <w:ind w:firstLine="567"/>
        <w:jc w:val="both"/>
        <w:rPr>
          <w:color w:val="000000"/>
        </w:rPr>
      </w:pPr>
      <w:r w:rsidRPr="00840885">
        <w:rPr>
          <w:color w:val="000000"/>
        </w:rPr>
        <w:t>+ Detector FID nhiệt độ 270</w:t>
      </w:r>
      <w:r w:rsidRPr="00840885">
        <w:rPr>
          <w:color w:val="000000"/>
          <w:vertAlign w:val="superscript"/>
        </w:rPr>
        <w:t>o</w:t>
      </w:r>
      <w:r w:rsidRPr="00840885">
        <w:rPr>
          <w:color w:val="000000"/>
        </w:rPr>
        <w:t>C.</w:t>
      </w:r>
    </w:p>
    <w:p w14:paraId="61791141" w14:textId="77777777" w:rsidR="00D07870" w:rsidRPr="00840885" w:rsidRDefault="00D07870" w:rsidP="00D07870">
      <w:pPr>
        <w:spacing w:line="360" w:lineRule="auto"/>
        <w:ind w:firstLine="567"/>
        <w:jc w:val="both"/>
        <w:rPr>
          <w:color w:val="000000"/>
        </w:rPr>
      </w:pPr>
      <w:r w:rsidRPr="00840885">
        <w:rPr>
          <w:color w:val="000000"/>
        </w:rPr>
        <w:t>+ Chương trình nhiệt độ: Bắt đầu 65</w:t>
      </w:r>
      <w:r w:rsidRPr="00840885">
        <w:rPr>
          <w:color w:val="000000"/>
          <w:vertAlign w:val="superscript"/>
        </w:rPr>
        <w:t>o</w:t>
      </w:r>
      <w:r w:rsidRPr="00840885">
        <w:rPr>
          <w:color w:val="000000"/>
        </w:rPr>
        <w:t>C giữ 1,5 phút, tăng nhiệt 10</w:t>
      </w:r>
      <w:r w:rsidRPr="00840885">
        <w:rPr>
          <w:color w:val="000000"/>
          <w:vertAlign w:val="superscript"/>
        </w:rPr>
        <w:t>o</w:t>
      </w:r>
      <w:r w:rsidRPr="00840885">
        <w:rPr>
          <w:color w:val="000000"/>
        </w:rPr>
        <w:t>C/phút đến 80</w:t>
      </w:r>
      <w:r w:rsidRPr="00840885">
        <w:rPr>
          <w:color w:val="000000"/>
          <w:vertAlign w:val="superscript"/>
        </w:rPr>
        <w:t>o</w:t>
      </w:r>
      <w:r w:rsidRPr="00840885">
        <w:rPr>
          <w:color w:val="000000"/>
        </w:rPr>
        <w:t>C giữ 1,5 phút, tăng nhiệt 15</w:t>
      </w:r>
      <w:r w:rsidRPr="00840885">
        <w:rPr>
          <w:color w:val="000000"/>
          <w:vertAlign w:val="superscript"/>
        </w:rPr>
        <w:t>o</w:t>
      </w:r>
      <w:r w:rsidRPr="00840885">
        <w:rPr>
          <w:color w:val="000000"/>
        </w:rPr>
        <w:t>C/phút đến 130</w:t>
      </w:r>
      <w:r w:rsidRPr="00840885">
        <w:rPr>
          <w:color w:val="000000"/>
          <w:vertAlign w:val="superscript"/>
        </w:rPr>
        <w:t>o</w:t>
      </w:r>
      <w:r w:rsidRPr="00840885">
        <w:rPr>
          <w:color w:val="000000"/>
        </w:rPr>
        <w:t>C giữ 5 phút.</w:t>
      </w:r>
    </w:p>
    <w:p w14:paraId="7C97DB9A" w14:textId="77777777" w:rsidR="00D07870" w:rsidRPr="00840885" w:rsidRDefault="00D07870" w:rsidP="00D07870">
      <w:pPr>
        <w:spacing w:line="360" w:lineRule="auto"/>
        <w:ind w:firstLine="567"/>
        <w:jc w:val="both"/>
        <w:rPr>
          <w:color w:val="000000"/>
        </w:rPr>
      </w:pPr>
      <w:r w:rsidRPr="00840885">
        <w:rPr>
          <w:color w:val="000000"/>
        </w:rPr>
        <w:t>- Điều kiện Headspace:</w:t>
      </w:r>
    </w:p>
    <w:p w14:paraId="68D09FD9" w14:textId="77777777" w:rsidR="00D07870" w:rsidRPr="00840885" w:rsidRDefault="00D07870" w:rsidP="00D07870">
      <w:pPr>
        <w:spacing w:line="360" w:lineRule="auto"/>
        <w:ind w:firstLine="567"/>
        <w:jc w:val="both"/>
        <w:rPr>
          <w:color w:val="000000"/>
        </w:rPr>
      </w:pPr>
      <w:r w:rsidRPr="00840885">
        <w:rPr>
          <w:color w:val="000000"/>
        </w:rPr>
        <w:t>+ Nhiệt độ nung: 60</w:t>
      </w:r>
      <w:r w:rsidRPr="00840885">
        <w:rPr>
          <w:color w:val="000000"/>
          <w:vertAlign w:val="superscript"/>
        </w:rPr>
        <w:t>o</w:t>
      </w:r>
      <w:r w:rsidRPr="00840885">
        <w:rPr>
          <w:color w:val="000000"/>
        </w:rPr>
        <w:t>C, lắc nhẹ.</w:t>
      </w:r>
    </w:p>
    <w:p w14:paraId="2691403E" w14:textId="77777777" w:rsidR="00D07870" w:rsidRPr="00840885" w:rsidRDefault="00D07870" w:rsidP="00D07870">
      <w:pPr>
        <w:spacing w:line="360" w:lineRule="auto"/>
        <w:ind w:firstLine="567"/>
        <w:jc w:val="both"/>
        <w:rPr>
          <w:color w:val="000000"/>
        </w:rPr>
      </w:pPr>
      <w:r w:rsidRPr="00840885">
        <w:rPr>
          <w:color w:val="000000"/>
        </w:rPr>
        <w:t>+ Thời gian nung 15 phút.</w:t>
      </w:r>
      <w:r w:rsidRPr="00840885">
        <w:rPr>
          <w:color w:val="000000"/>
        </w:rPr>
        <w:tab/>
      </w:r>
    </w:p>
    <w:p w14:paraId="2D5A6065" w14:textId="77777777" w:rsidR="00D07870" w:rsidRPr="00840885" w:rsidRDefault="00D07870" w:rsidP="00D07870">
      <w:pPr>
        <w:spacing w:line="360" w:lineRule="auto"/>
        <w:ind w:firstLine="567"/>
        <w:jc w:val="both"/>
        <w:rPr>
          <w:color w:val="000000"/>
        </w:rPr>
      </w:pPr>
      <w:r w:rsidRPr="00840885">
        <w:rPr>
          <w:color w:val="000000"/>
        </w:rPr>
        <w:t>So sánh thời gian lưu pic của mẫu với chất chuẩn. Lập đường chuẩn và tính hàm lượng cyanid trong mẫu dựa vào đường chuẩn.</w:t>
      </w:r>
    </w:p>
    <w:p w14:paraId="7F30BC4F" w14:textId="77777777" w:rsidR="00D07870" w:rsidRPr="00840885" w:rsidRDefault="00D07870" w:rsidP="00D07870">
      <w:pPr>
        <w:spacing w:line="360" w:lineRule="auto"/>
        <w:ind w:firstLine="567"/>
        <w:jc w:val="both"/>
        <w:rPr>
          <w:color w:val="000000"/>
        </w:rPr>
      </w:pPr>
      <w:r w:rsidRPr="00840885">
        <w:rPr>
          <w:b/>
          <w:i/>
          <w:color w:val="000000"/>
          <w:lang w:val="fr-FR"/>
        </w:rPr>
        <w:t xml:space="preserve">2.3. Tìm </w:t>
      </w:r>
      <w:r w:rsidRPr="00840885">
        <w:rPr>
          <w:b/>
          <w:i/>
          <w:color w:val="000000"/>
        </w:rPr>
        <w:t xml:space="preserve">methanol và ethanol </w:t>
      </w:r>
    </w:p>
    <w:p w14:paraId="0BB516B1" w14:textId="77777777" w:rsidR="00D07870" w:rsidRPr="00840885" w:rsidRDefault="00D07870" w:rsidP="00D07870">
      <w:pPr>
        <w:spacing w:line="360" w:lineRule="auto"/>
        <w:ind w:firstLine="567"/>
        <w:jc w:val="both"/>
        <w:rPr>
          <w:i/>
          <w:color w:val="000000"/>
        </w:rPr>
      </w:pPr>
      <w:r w:rsidRPr="00840885">
        <w:rPr>
          <w:i/>
          <w:color w:val="000000"/>
        </w:rPr>
        <w:t>2.3.1. Chuẩn bị mẫu</w:t>
      </w:r>
    </w:p>
    <w:p w14:paraId="3D343EAC" w14:textId="77777777" w:rsidR="00D07870" w:rsidRPr="00840885" w:rsidRDefault="00D07870" w:rsidP="00D07870">
      <w:pPr>
        <w:spacing w:line="360" w:lineRule="auto"/>
        <w:ind w:firstLine="567"/>
        <w:jc w:val="both"/>
        <w:rPr>
          <w:color w:val="000000"/>
        </w:rPr>
      </w:pPr>
      <w:r w:rsidRPr="00840885">
        <w:rPr>
          <w:color w:val="000000"/>
        </w:rPr>
        <w:t>- Chuẩn bị các dung dịch chuẩn methanol và ethanol với các hàm lượng 0,02%; 0,05%; 0,1%; 0,2%; 0,3%; 0,4% và dung dịch chuẩn nội butanol hàm lượng 0,05%.</w:t>
      </w:r>
    </w:p>
    <w:p w14:paraId="18551312" w14:textId="77777777" w:rsidR="00D07870" w:rsidRPr="00840885" w:rsidRDefault="00D07870" w:rsidP="00D07870">
      <w:pPr>
        <w:spacing w:line="360" w:lineRule="auto"/>
        <w:ind w:firstLine="567"/>
        <w:jc w:val="both"/>
        <w:rPr>
          <w:color w:val="000000"/>
        </w:rPr>
      </w:pPr>
      <w:r w:rsidRPr="00840885">
        <w:rPr>
          <w:color w:val="000000"/>
        </w:rPr>
        <w:t xml:space="preserve">- Mẫu chuẩn: Các lọ thủy tinh dung tích 20ml chứa 200µl dung dịch chất chuẩn với các nồng độ trên, thêm vào mỗi lọ 200µl nước muối bão hòa và 100µl chuẩn nội. </w:t>
      </w:r>
    </w:p>
    <w:p w14:paraId="12C95110" w14:textId="77777777" w:rsidR="00D07870" w:rsidRPr="00840885" w:rsidRDefault="00D07870" w:rsidP="00D07870">
      <w:pPr>
        <w:spacing w:line="360" w:lineRule="auto"/>
        <w:ind w:firstLine="567"/>
        <w:jc w:val="both"/>
        <w:rPr>
          <w:color w:val="000000"/>
        </w:rPr>
      </w:pPr>
      <w:r w:rsidRPr="00840885">
        <w:rPr>
          <w:color w:val="000000"/>
        </w:rPr>
        <w:lastRenderedPageBreak/>
        <w:t>- Mẫu thử: Lọ thủy tinh dung tích 20ml chứa 200µl máu, thêm 200µl nước muối bão hòa và 100µl chuẩn nội.</w:t>
      </w:r>
    </w:p>
    <w:p w14:paraId="50379D24" w14:textId="77777777" w:rsidR="00D07870" w:rsidRPr="00840885" w:rsidRDefault="00D07870" w:rsidP="00D07870">
      <w:pPr>
        <w:spacing w:line="360" w:lineRule="auto"/>
        <w:ind w:firstLine="567"/>
        <w:jc w:val="both"/>
        <w:rPr>
          <w:color w:val="000000"/>
        </w:rPr>
      </w:pPr>
      <w:r w:rsidRPr="00840885">
        <w:rPr>
          <w:color w:val="000000"/>
        </w:rPr>
        <w:t>- Các lọ trên được đậy nút, nắp chặt và chuyển vào khay tự động của máy GC - Headspace.</w:t>
      </w:r>
    </w:p>
    <w:p w14:paraId="00944F1D" w14:textId="77777777" w:rsidR="00D07870" w:rsidRPr="00840885" w:rsidRDefault="00D07870" w:rsidP="00D07870">
      <w:pPr>
        <w:pStyle w:val="ListParagraph"/>
        <w:ind w:left="0"/>
        <w:contextualSpacing w:val="0"/>
        <w:rPr>
          <w:i/>
          <w:color w:val="000000"/>
        </w:rPr>
      </w:pPr>
      <w:r w:rsidRPr="00840885">
        <w:rPr>
          <w:i/>
          <w:color w:val="000000"/>
        </w:rPr>
        <w:t>2.3.2. Tiến hành phân tích</w:t>
      </w:r>
    </w:p>
    <w:p w14:paraId="54ABC7A0" w14:textId="77777777" w:rsidR="00D07870" w:rsidRPr="00840885" w:rsidRDefault="00D07870" w:rsidP="00D07870">
      <w:pPr>
        <w:spacing w:line="360" w:lineRule="auto"/>
        <w:ind w:firstLine="567"/>
        <w:jc w:val="both"/>
        <w:rPr>
          <w:color w:val="000000"/>
          <w:lang w:val="fr-FR"/>
        </w:rPr>
      </w:pPr>
      <w:r w:rsidRPr="00840885">
        <w:rPr>
          <w:color w:val="000000"/>
          <w:lang w:val="fr-FR"/>
        </w:rPr>
        <w:t>- Điều kiện sắc kí (chương trình tham khảo):</w:t>
      </w:r>
    </w:p>
    <w:p w14:paraId="5D1638E4" w14:textId="77777777" w:rsidR="00D07870" w:rsidRPr="00840885" w:rsidRDefault="00D07870" w:rsidP="00D07870">
      <w:pPr>
        <w:spacing w:line="360" w:lineRule="auto"/>
        <w:ind w:firstLine="567"/>
        <w:jc w:val="both"/>
        <w:rPr>
          <w:color w:val="000000"/>
          <w:lang w:val="fr-FR"/>
        </w:rPr>
      </w:pPr>
      <w:r w:rsidRPr="00840885">
        <w:rPr>
          <w:color w:val="000000"/>
          <w:lang w:val="fr-FR"/>
        </w:rPr>
        <w:t>+ Cột Blood Alcohol (7m × 0,320mm × 20µm).</w:t>
      </w:r>
    </w:p>
    <w:p w14:paraId="38915A1F" w14:textId="77777777" w:rsidR="00D07870" w:rsidRPr="00840885" w:rsidRDefault="00D07870" w:rsidP="00D07870">
      <w:pPr>
        <w:spacing w:line="360" w:lineRule="auto"/>
        <w:ind w:firstLine="567"/>
        <w:jc w:val="both"/>
        <w:rPr>
          <w:color w:val="000000"/>
          <w:lang w:val="fr-FR"/>
        </w:rPr>
      </w:pPr>
      <w:r w:rsidRPr="00840885">
        <w:rPr>
          <w:color w:val="000000"/>
          <w:lang w:val="fr-FR"/>
        </w:rPr>
        <w:t>+ Khí mang nitơ, tốc độ dòng 1,5ml/phút.</w:t>
      </w:r>
    </w:p>
    <w:p w14:paraId="3B3B2231" w14:textId="77777777" w:rsidR="00D07870" w:rsidRPr="00840885" w:rsidRDefault="00D07870" w:rsidP="00D07870">
      <w:pPr>
        <w:spacing w:line="360" w:lineRule="auto"/>
        <w:ind w:firstLine="567"/>
        <w:jc w:val="both"/>
        <w:rPr>
          <w:color w:val="000000"/>
          <w:lang w:val="fr-FR"/>
        </w:rPr>
      </w:pPr>
      <w:r w:rsidRPr="00840885">
        <w:rPr>
          <w:color w:val="000000"/>
          <w:lang w:val="fr-FR"/>
        </w:rPr>
        <w:t>+ Nhiệt độ đầu cột: 250</w:t>
      </w:r>
      <w:r w:rsidRPr="00840885">
        <w:rPr>
          <w:color w:val="000000"/>
          <w:vertAlign w:val="superscript"/>
          <w:lang w:val="fr-FR"/>
        </w:rPr>
        <w:t>o</w:t>
      </w:r>
      <w:r w:rsidRPr="00840885">
        <w:rPr>
          <w:color w:val="000000"/>
          <w:lang w:val="fr-FR"/>
        </w:rPr>
        <w:t>C.</w:t>
      </w:r>
    </w:p>
    <w:p w14:paraId="669B7DDA" w14:textId="77777777" w:rsidR="00D07870" w:rsidRPr="00840885" w:rsidRDefault="00D07870" w:rsidP="00D07870">
      <w:pPr>
        <w:spacing w:line="360" w:lineRule="auto"/>
        <w:ind w:firstLine="567"/>
        <w:jc w:val="both"/>
        <w:rPr>
          <w:color w:val="000000"/>
        </w:rPr>
      </w:pPr>
      <w:r w:rsidRPr="00840885">
        <w:rPr>
          <w:color w:val="000000"/>
        </w:rPr>
        <w:t>+ Detector FID nhiệt độ 270</w:t>
      </w:r>
      <w:r w:rsidRPr="00840885">
        <w:rPr>
          <w:color w:val="000000"/>
          <w:vertAlign w:val="superscript"/>
        </w:rPr>
        <w:t>o</w:t>
      </w:r>
      <w:r w:rsidRPr="00840885">
        <w:rPr>
          <w:color w:val="000000"/>
        </w:rPr>
        <w:t>C.</w:t>
      </w:r>
    </w:p>
    <w:p w14:paraId="7637FC0B" w14:textId="77777777" w:rsidR="00D07870" w:rsidRPr="00840885" w:rsidRDefault="00D07870" w:rsidP="00D07870">
      <w:pPr>
        <w:spacing w:line="360" w:lineRule="auto"/>
        <w:ind w:firstLine="567"/>
        <w:jc w:val="both"/>
        <w:rPr>
          <w:color w:val="000000"/>
        </w:rPr>
      </w:pPr>
      <w:r w:rsidRPr="00840885">
        <w:rPr>
          <w:color w:val="000000"/>
        </w:rPr>
        <w:t>+ Chương trình nhiệt độ: Bắt đầu 65</w:t>
      </w:r>
      <w:r w:rsidRPr="00840885">
        <w:rPr>
          <w:color w:val="000000"/>
          <w:vertAlign w:val="superscript"/>
        </w:rPr>
        <w:t>o</w:t>
      </w:r>
      <w:r w:rsidRPr="00840885">
        <w:rPr>
          <w:color w:val="000000"/>
        </w:rPr>
        <w:t>C giữ 1,5 phút, tăng nhiệt 10</w:t>
      </w:r>
      <w:r w:rsidRPr="00840885">
        <w:rPr>
          <w:color w:val="000000"/>
          <w:vertAlign w:val="superscript"/>
        </w:rPr>
        <w:t>o</w:t>
      </w:r>
      <w:r w:rsidRPr="00840885">
        <w:rPr>
          <w:color w:val="000000"/>
        </w:rPr>
        <w:t>C/phút đến 80</w:t>
      </w:r>
      <w:r w:rsidRPr="00840885">
        <w:rPr>
          <w:color w:val="000000"/>
          <w:vertAlign w:val="superscript"/>
        </w:rPr>
        <w:t>o</w:t>
      </w:r>
      <w:r w:rsidRPr="00840885">
        <w:rPr>
          <w:color w:val="000000"/>
        </w:rPr>
        <w:t>C giữ 1,5 phút, tăng nhiệt 15</w:t>
      </w:r>
      <w:r w:rsidRPr="00840885">
        <w:rPr>
          <w:color w:val="000000"/>
          <w:vertAlign w:val="superscript"/>
        </w:rPr>
        <w:t>o</w:t>
      </w:r>
      <w:r w:rsidRPr="00840885">
        <w:rPr>
          <w:color w:val="000000"/>
        </w:rPr>
        <w:t>C/phút đến 130</w:t>
      </w:r>
      <w:r w:rsidRPr="00840885">
        <w:rPr>
          <w:color w:val="000000"/>
          <w:vertAlign w:val="superscript"/>
        </w:rPr>
        <w:t>o</w:t>
      </w:r>
      <w:r w:rsidRPr="00840885">
        <w:rPr>
          <w:color w:val="000000"/>
        </w:rPr>
        <w:t>C giữ 5 phút.</w:t>
      </w:r>
    </w:p>
    <w:p w14:paraId="5CCD28C2" w14:textId="77777777" w:rsidR="00D07870" w:rsidRPr="00840885" w:rsidRDefault="00D07870" w:rsidP="00D07870">
      <w:pPr>
        <w:spacing w:line="360" w:lineRule="auto"/>
        <w:ind w:firstLine="567"/>
        <w:jc w:val="both"/>
        <w:rPr>
          <w:color w:val="000000"/>
        </w:rPr>
      </w:pPr>
      <w:r w:rsidRPr="00840885">
        <w:rPr>
          <w:color w:val="000000"/>
        </w:rPr>
        <w:t>- Điều kiện Headspace:</w:t>
      </w:r>
    </w:p>
    <w:p w14:paraId="45A17092" w14:textId="77777777" w:rsidR="00D07870" w:rsidRPr="00840885" w:rsidRDefault="00D07870" w:rsidP="00D07870">
      <w:pPr>
        <w:spacing w:line="360" w:lineRule="auto"/>
        <w:ind w:firstLine="567"/>
        <w:jc w:val="both"/>
        <w:rPr>
          <w:color w:val="000000"/>
        </w:rPr>
      </w:pPr>
      <w:r w:rsidRPr="00840885">
        <w:rPr>
          <w:color w:val="000000"/>
        </w:rPr>
        <w:t>+ Nhiệt độ nung: 60</w:t>
      </w:r>
      <w:r w:rsidRPr="00840885">
        <w:rPr>
          <w:color w:val="000000"/>
          <w:vertAlign w:val="superscript"/>
        </w:rPr>
        <w:t>o</w:t>
      </w:r>
      <w:r w:rsidRPr="00840885">
        <w:rPr>
          <w:color w:val="000000"/>
        </w:rPr>
        <w:t>C, lắc nhẹ.</w:t>
      </w:r>
    </w:p>
    <w:p w14:paraId="5D685F90" w14:textId="77777777" w:rsidR="00D07870" w:rsidRPr="00840885" w:rsidRDefault="00D07870" w:rsidP="00D07870">
      <w:pPr>
        <w:spacing w:line="360" w:lineRule="auto"/>
        <w:ind w:firstLine="567"/>
        <w:jc w:val="both"/>
        <w:rPr>
          <w:color w:val="000000"/>
        </w:rPr>
      </w:pPr>
      <w:r w:rsidRPr="00840885">
        <w:rPr>
          <w:color w:val="000000"/>
        </w:rPr>
        <w:t>+ Thời gian nung 15 phút.</w:t>
      </w:r>
      <w:r w:rsidRPr="00840885">
        <w:rPr>
          <w:color w:val="000000"/>
        </w:rPr>
        <w:tab/>
      </w:r>
    </w:p>
    <w:p w14:paraId="0826FEF1" w14:textId="77777777" w:rsidR="00D07870" w:rsidRPr="00840885" w:rsidRDefault="00D07870" w:rsidP="00D07870">
      <w:pPr>
        <w:spacing w:line="360" w:lineRule="auto"/>
        <w:ind w:firstLine="567"/>
        <w:jc w:val="both"/>
        <w:rPr>
          <w:color w:val="000000"/>
        </w:rPr>
      </w:pPr>
      <w:r w:rsidRPr="00840885">
        <w:rPr>
          <w:color w:val="000000"/>
        </w:rPr>
        <w:t>So sánh thời gian lưu pic của mẫu với chất chuẩn. Lập đường chuẩn và tính hàm lượng methanol và ethanol trong mẫu dựa vào đường chuẩn.</w:t>
      </w:r>
    </w:p>
    <w:p w14:paraId="5B0F1F0B"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 xml:space="preserve">V. TỔNG </w:t>
      </w:r>
      <w:r w:rsidRPr="00840885">
        <w:rPr>
          <w:b/>
          <w:color w:val="000000"/>
        </w:rPr>
        <w:t>HỢP</w:t>
      </w:r>
      <w:r w:rsidRPr="00840885">
        <w:rPr>
          <w:b/>
          <w:color w:val="000000"/>
          <w:lang w:val="sv-SE"/>
        </w:rPr>
        <w:t>, ĐÁNH GIÁ VÀ KẾT LUẬN GIÁM ĐỊNH</w:t>
      </w:r>
    </w:p>
    <w:p w14:paraId="6E26CB60"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61550EAB"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VI. HOÀN THÀNH GIÁM ĐỊNH, LƯU TRỮ MẪU</w:t>
      </w:r>
    </w:p>
    <w:p w14:paraId="1720AC70" w14:textId="77777777" w:rsidR="00D07870" w:rsidRPr="00840885" w:rsidRDefault="00D07870" w:rsidP="00D07870">
      <w:pPr>
        <w:spacing w:line="360" w:lineRule="auto"/>
        <w:ind w:firstLine="567"/>
        <w:jc w:val="both"/>
        <w:rPr>
          <w:color w:val="000000"/>
          <w:lang w:val="de-DE"/>
        </w:rPr>
      </w:pPr>
      <w:r w:rsidRPr="00840885">
        <w:rPr>
          <w:color w:val="000000"/>
          <w:lang w:val="de-DE"/>
        </w:rPr>
        <w:t xml:space="preserve">Theo Quy trình chung giám định độc chất (Quy trình 19). </w:t>
      </w:r>
    </w:p>
    <w:bookmarkEnd w:id="26"/>
    <w:p w14:paraId="5B83F0E5" w14:textId="77777777" w:rsidR="00D07870" w:rsidRPr="00840885" w:rsidRDefault="00D07870" w:rsidP="00D07870">
      <w:pPr>
        <w:spacing w:line="360" w:lineRule="auto"/>
        <w:jc w:val="center"/>
        <w:rPr>
          <w:b/>
          <w:bCs/>
          <w:color w:val="000000"/>
        </w:rPr>
      </w:pPr>
      <w:r w:rsidRPr="00840885">
        <w:rPr>
          <w:b/>
          <w:bCs/>
          <w:color w:val="000000"/>
          <w:lang w:val="de-DE"/>
        </w:rPr>
        <w:br w:type="page"/>
      </w:r>
      <w:r w:rsidRPr="00840885">
        <w:rPr>
          <w:b/>
          <w:bCs/>
          <w:color w:val="000000"/>
          <w:lang w:val="de-DE"/>
        </w:rPr>
        <w:lastRenderedPageBreak/>
        <w:t>22</w:t>
      </w:r>
      <w:r w:rsidRPr="00840885">
        <w:rPr>
          <w:b/>
          <w:bCs/>
          <w:color w:val="000000"/>
        </w:rPr>
        <w:t xml:space="preserve">. QUY TRÌNH </w:t>
      </w:r>
      <w:r w:rsidRPr="00840885">
        <w:rPr>
          <w:b/>
          <w:color w:val="000000"/>
        </w:rPr>
        <w:t>GIÁM</w:t>
      </w:r>
      <w:r w:rsidRPr="00840885">
        <w:rPr>
          <w:b/>
          <w:bCs/>
          <w:color w:val="000000"/>
        </w:rPr>
        <w:t xml:space="preserve"> ĐỊNH MA TÚY TRONG DỊCH SINH HỌC</w:t>
      </w:r>
    </w:p>
    <w:p w14:paraId="6FBD6179" w14:textId="77777777" w:rsidR="00D07870" w:rsidRPr="00840885" w:rsidRDefault="00D07870" w:rsidP="00D07870">
      <w:pPr>
        <w:spacing w:before="120" w:line="360" w:lineRule="auto"/>
        <w:ind w:firstLine="567"/>
        <w:jc w:val="both"/>
        <w:rPr>
          <w:b/>
          <w:color w:val="000000"/>
        </w:rPr>
      </w:pPr>
      <w:r w:rsidRPr="00840885">
        <w:rPr>
          <w:b/>
          <w:color w:val="000000"/>
        </w:rPr>
        <w:t>I. ĐỐI TƯỢNG GIÁM ĐỊNH</w:t>
      </w:r>
      <w:r w:rsidRPr="00840885">
        <w:rPr>
          <w:color w:val="000000"/>
          <w:kern w:val="28"/>
          <w:lang w:val="fr-FR"/>
        </w:rPr>
        <w:t xml:space="preserve"> </w:t>
      </w:r>
    </w:p>
    <w:p w14:paraId="4F514875" w14:textId="77777777" w:rsidR="00D07870" w:rsidRPr="00840885" w:rsidRDefault="00D07870" w:rsidP="00D07870">
      <w:pPr>
        <w:spacing w:line="360" w:lineRule="auto"/>
        <w:ind w:firstLine="567"/>
        <w:jc w:val="both"/>
        <w:rPr>
          <w:color w:val="000000"/>
        </w:rPr>
      </w:pPr>
      <w:r w:rsidRPr="00840885">
        <w:rPr>
          <w:color w:val="000000"/>
        </w:rPr>
        <w:t>Giám định độc chất các chất ma túy trong dịch sinh học.</w:t>
      </w:r>
    </w:p>
    <w:p w14:paraId="7C5580C0"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ĐIỀU </w:t>
      </w:r>
      <w:r w:rsidRPr="00840885">
        <w:rPr>
          <w:b/>
          <w:color w:val="000000"/>
        </w:rPr>
        <w:t>KIỆN</w:t>
      </w:r>
      <w:r w:rsidRPr="00840885">
        <w:rPr>
          <w:b/>
          <w:color w:val="000000"/>
          <w:lang w:val="pt-BR"/>
        </w:rPr>
        <w:t xml:space="preserve"> CƠ SỞ VẬT CHẤT, </w:t>
      </w:r>
      <w:r w:rsidRPr="00840885">
        <w:rPr>
          <w:b/>
          <w:color w:val="000000"/>
          <w:lang w:val="sv-SE"/>
        </w:rPr>
        <w:t xml:space="preserve">TRANG THIẾT BỊ </w:t>
      </w:r>
    </w:p>
    <w:p w14:paraId="77393431" w14:textId="77777777" w:rsidR="00D07870" w:rsidRPr="00840885" w:rsidRDefault="00D07870" w:rsidP="00D07870">
      <w:pPr>
        <w:tabs>
          <w:tab w:val="left" w:pos="270"/>
          <w:tab w:val="left" w:pos="900"/>
        </w:tabs>
        <w:spacing w:line="360" w:lineRule="auto"/>
        <w:ind w:firstLine="567"/>
        <w:jc w:val="both"/>
        <w:rPr>
          <w:b/>
          <w:color w:val="000000"/>
          <w:lang w:val="pt-BR"/>
        </w:rPr>
      </w:pPr>
      <w:r w:rsidRPr="00840885">
        <w:rPr>
          <w:b/>
          <w:color w:val="000000"/>
          <w:lang w:val="pt-BR"/>
        </w:rPr>
        <w:t>1. Cơ sở vật chất</w:t>
      </w:r>
    </w:p>
    <w:p w14:paraId="689431F6" w14:textId="77777777" w:rsidR="00D07870" w:rsidRPr="00840885" w:rsidRDefault="00D07870" w:rsidP="00D07870">
      <w:pPr>
        <w:spacing w:line="360" w:lineRule="auto"/>
        <w:ind w:firstLine="567"/>
        <w:jc w:val="both"/>
        <w:rPr>
          <w:color w:val="000000"/>
          <w:kern w:val="28"/>
          <w:lang w:val="fr-FR"/>
        </w:rPr>
      </w:pPr>
      <w:r w:rsidRPr="00840885">
        <w:rPr>
          <w:color w:val="000000"/>
          <w:kern w:val="28"/>
          <w:lang w:val="fr-FR"/>
        </w:rPr>
        <w:t>Theo Quy trình chung giám định độc chất (Quy trình 19).</w:t>
      </w:r>
    </w:p>
    <w:p w14:paraId="184D9571"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hóa chất, vật tư tiêu hao</w:t>
      </w:r>
    </w:p>
    <w:p w14:paraId="736AD92E" w14:textId="77777777" w:rsidR="00D07870" w:rsidRPr="00840885" w:rsidRDefault="00D07870" w:rsidP="00D07870">
      <w:pPr>
        <w:tabs>
          <w:tab w:val="left" w:pos="900"/>
        </w:tabs>
        <w:spacing w:line="360" w:lineRule="auto"/>
        <w:ind w:firstLine="567"/>
        <w:jc w:val="both"/>
        <w:rPr>
          <w:b/>
          <w:i/>
          <w:iCs/>
          <w:color w:val="000000"/>
          <w:lang w:val="pt-BR"/>
        </w:rPr>
      </w:pPr>
      <w:r w:rsidRPr="00840885">
        <w:rPr>
          <w:b/>
          <w:i/>
          <w:iCs/>
          <w:color w:val="000000"/>
          <w:lang w:val="pt-BR"/>
        </w:rPr>
        <w:t>2.1. Trang thiết bị</w:t>
      </w:r>
    </w:p>
    <w:p w14:paraId="651A9E56"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49394759" w14:textId="77777777" w:rsidR="00D07870" w:rsidRPr="00840885" w:rsidRDefault="00D07870" w:rsidP="00D07870">
      <w:pPr>
        <w:tabs>
          <w:tab w:val="left" w:pos="720"/>
        </w:tabs>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3572EFB5" w14:textId="77777777" w:rsidR="00D07870" w:rsidRPr="00840885" w:rsidRDefault="00D07870" w:rsidP="00D07870">
      <w:pPr>
        <w:spacing w:line="360" w:lineRule="auto"/>
        <w:ind w:firstLine="567"/>
        <w:jc w:val="both"/>
        <w:rPr>
          <w:color w:val="000000"/>
          <w:lang w:val="fr-FR"/>
        </w:rPr>
      </w:pPr>
      <w:r w:rsidRPr="00840885">
        <w:rPr>
          <w:bCs/>
          <w:iCs/>
          <w:color w:val="000000"/>
          <w:lang w:val="fr-FR"/>
        </w:rPr>
        <w:t>Các c</w:t>
      </w:r>
      <w:r w:rsidRPr="00840885">
        <w:rPr>
          <w:bCs/>
          <w:iCs/>
          <w:color w:val="000000"/>
          <w:lang w:val="pt-BR"/>
        </w:rPr>
        <w:t xml:space="preserve">hất chuẩn </w:t>
      </w:r>
      <w:r w:rsidRPr="00840885">
        <w:rPr>
          <w:color w:val="000000"/>
          <w:lang w:val="fr-FR"/>
        </w:rPr>
        <w:t>ma túy nhóm ATS</w:t>
      </w:r>
      <w:r w:rsidRPr="00840885">
        <w:rPr>
          <w:color w:val="000000"/>
          <w:lang w:val="pt-BR"/>
        </w:rPr>
        <w:t>,</w:t>
      </w:r>
      <w:r w:rsidRPr="00840885">
        <w:rPr>
          <w:color w:val="000000"/>
          <w:lang w:val="fr-FR"/>
        </w:rPr>
        <w:t xml:space="preserve"> morphin, ketamin,</w:t>
      </w:r>
      <w:r w:rsidRPr="00840885">
        <w:rPr>
          <w:color w:val="000000"/>
          <w:lang w:val="pt-BR"/>
        </w:rPr>
        <w:t xml:space="preserve"> </w:t>
      </w:r>
      <w:r w:rsidRPr="00840885">
        <w:rPr>
          <w:bCs/>
          <w:iCs/>
          <w:color w:val="000000"/>
          <w:lang w:val="fr-FR"/>
        </w:rPr>
        <w:t>cannabis</w:t>
      </w:r>
      <w:r w:rsidRPr="00840885">
        <w:rPr>
          <w:color w:val="000000"/>
          <w:lang w:val="pt-BR"/>
        </w:rPr>
        <w:t xml:space="preserve"> nước cất, </w:t>
      </w:r>
      <w:r w:rsidRPr="00840885">
        <w:rPr>
          <w:color w:val="000000"/>
          <w:lang w:val="fr-FR"/>
        </w:rPr>
        <w:t>m</w:t>
      </w:r>
      <w:r w:rsidRPr="00840885">
        <w:rPr>
          <w:color w:val="000000"/>
          <w:lang w:val="pt-BR"/>
        </w:rPr>
        <w:t xml:space="preserve">ethanol HPLC, nước cất, </w:t>
      </w:r>
      <w:r w:rsidRPr="00840885">
        <w:rPr>
          <w:color w:val="000000"/>
          <w:lang w:val="fr-FR"/>
        </w:rPr>
        <w:t>c</w:t>
      </w:r>
      <w:r w:rsidRPr="00840885">
        <w:rPr>
          <w:color w:val="000000"/>
          <w:lang w:val="pt-BR"/>
        </w:rPr>
        <w:t>loroform, iso-propanol</w:t>
      </w:r>
      <w:r w:rsidRPr="00840885">
        <w:rPr>
          <w:color w:val="000000"/>
          <w:lang w:val="fr-FR"/>
        </w:rPr>
        <w:t xml:space="preserve">, </w:t>
      </w:r>
      <w:r w:rsidRPr="00840885">
        <w:rPr>
          <w:color w:val="000000"/>
          <w:lang w:val="pt-BR"/>
        </w:rPr>
        <w:t>ethylacetat HPLC, dikali hydrophosphat,</w:t>
      </w:r>
      <w:r w:rsidRPr="00840885">
        <w:rPr>
          <w:color w:val="000000"/>
          <w:lang w:val="fr-FR"/>
        </w:rPr>
        <w:t xml:space="preserve"> </w:t>
      </w:r>
      <w:r w:rsidRPr="00840885">
        <w:rPr>
          <w:color w:val="000000"/>
          <w:lang w:val="pt-BR"/>
        </w:rPr>
        <w:t xml:space="preserve"> kali dihydrophosphat, </w:t>
      </w:r>
      <w:r w:rsidRPr="00840885">
        <w:rPr>
          <w:color w:val="000000"/>
          <w:lang w:val="fr-FR"/>
        </w:rPr>
        <w:t xml:space="preserve">acid clohydric </w:t>
      </w:r>
      <w:r w:rsidRPr="00840885">
        <w:rPr>
          <w:color w:val="000000"/>
          <w:lang w:val="pt-BR"/>
        </w:rPr>
        <w:t>1N, amoniac</w:t>
      </w:r>
      <w:r w:rsidRPr="00840885">
        <w:rPr>
          <w:color w:val="000000"/>
          <w:lang w:val="fr-FR"/>
        </w:rPr>
        <w:t>, kali hydroxyt, diethyl ether, n-hexan</w:t>
      </w:r>
      <w:r w:rsidRPr="00840885">
        <w:rPr>
          <w:color w:val="000000"/>
          <w:lang w:val="pt-BR"/>
        </w:rPr>
        <w:t>,</w:t>
      </w:r>
      <w:r w:rsidRPr="00840885">
        <w:rPr>
          <w:color w:val="000000"/>
          <w:lang w:val="fr-FR"/>
        </w:rPr>
        <w:t xml:space="preserve"> acid sulfamic, trifluoroacetic anhydrid (TFAA),</w:t>
      </w:r>
      <w:r w:rsidRPr="00840885">
        <w:rPr>
          <w:color w:val="000000"/>
          <w:lang w:val="pt-BR"/>
        </w:rPr>
        <w:t xml:space="preserve"> </w:t>
      </w:r>
      <w:r w:rsidRPr="00840885">
        <w:rPr>
          <w:color w:val="000000"/>
          <w:lang w:val="fr-FR"/>
        </w:rPr>
        <w:t xml:space="preserve">heptafuoropropionic anhydrid (HFBA), </w:t>
      </w:r>
      <w:r w:rsidRPr="00840885">
        <w:rPr>
          <w:color w:val="000000"/>
          <w:lang w:val="pt-BR"/>
        </w:rPr>
        <w:t>pentaflouropropionic anhydrid (PFPA)</w:t>
      </w:r>
      <w:r w:rsidRPr="00840885">
        <w:rPr>
          <w:color w:val="000000"/>
          <w:lang w:val="fr-FR"/>
        </w:rPr>
        <w:t xml:space="preserve">, </w:t>
      </w:r>
      <w:r w:rsidRPr="00840885">
        <w:rPr>
          <w:color w:val="000000"/>
          <w:lang w:val="pt-BR"/>
        </w:rPr>
        <w:t>BSTFA (</w:t>
      </w:r>
      <w:r w:rsidRPr="00840885">
        <w:rPr>
          <w:i/>
          <w:iCs/>
          <w:color w:val="000000"/>
          <w:lang w:val="pt-BR"/>
        </w:rPr>
        <w:t>N,O</w:t>
      </w:r>
      <w:r w:rsidRPr="00840885">
        <w:rPr>
          <w:color w:val="000000"/>
          <w:lang w:val="pt-BR"/>
        </w:rPr>
        <w:t>-Bis (trimethylsilyl) trifluoroacetanid với 1% TMS (trimethylchlorosilan),...</w:t>
      </w:r>
    </w:p>
    <w:p w14:paraId="1562CC72" w14:textId="77777777" w:rsidR="00D07870" w:rsidRPr="00840885" w:rsidRDefault="00D07870" w:rsidP="00D07870">
      <w:pPr>
        <w:tabs>
          <w:tab w:val="left" w:pos="720"/>
        </w:tabs>
        <w:spacing w:line="360" w:lineRule="auto"/>
        <w:ind w:firstLine="567"/>
        <w:jc w:val="both"/>
        <w:rPr>
          <w:b/>
          <w:bCs/>
          <w:i/>
          <w:iCs/>
          <w:color w:val="000000"/>
          <w:lang w:val="fr-FR"/>
        </w:rPr>
      </w:pPr>
      <w:r w:rsidRPr="00840885">
        <w:rPr>
          <w:b/>
          <w:bCs/>
          <w:i/>
          <w:iCs/>
          <w:color w:val="000000"/>
          <w:lang w:val="fr-FR"/>
        </w:rPr>
        <w:t>2.3. Vật tư tiêu hao</w:t>
      </w:r>
    </w:p>
    <w:p w14:paraId="0A49F527" w14:textId="77777777" w:rsidR="00D07870" w:rsidRPr="00840885" w:rsidRDefault="00D07870" w:rsidP="00D07870">
      <w:pPr>
        <w:spacing w:line="360" w:lineRule="auto"/>
        <w:ind w:firstLine="567"/>
        <w:jc w:val="both"/>
        <w:rPr>
          <w:color w:val="000000"/>
          <w:lang w:val="fr-FR"/>
        </w:rPr>
      </w:pPr>
      <w:r w:rsidRPr="00840885">
        <w:rPr>
          <w:color w:val="000000"/>
          <w:kern w:val="28"/>
          <w:lang w:val="fr-FR"/>
        </w:rPr>
        <w:t>Theo Quy trình chung giám định độc chất (Quy trình 19).</w:t>
      </w:r>
    </w:p>
    <w:p w14:paraId="524E946F"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fr-FR"/>
        </w:rPr>
        <w:t xml:space="preserve">TIẾP </w:t>
      </w:r>
      <w:r w:rsidRPr="00840885">
        <w:rPr>
          <w:b/>
          <w:color w:val="000000"/>
        </w:rPr>
        <w:t>NHẬN</w:t>
      </w:r>
      <w:r w:rsidRPr="00840885">
        <w:rPr>
          <w:b/>
          <w:color w:val="000000"/>
          <w:lang w:val="fr-FR"/>
        </w:rPr>
        <w:t xml:space="preserve"> HỒ SƠ, MẪU VÀ PHÂN CÔNG GIÁM ĐỊNH</w:t>
      </w:r>
    </w:p>
    <w:p w14:paraId="2BA15A2A" w14:textId="77777777" w:rsidR="00D07870" w:rsidRPr="00840885" w:rsidRDefault="00D07870" w:rsidP="00D07870">
      <w:pPr>
        <w:spacing w:line="360" w:lineRule="auto"/>
        <w:ind w:firstLine="567"/>
        <w:jc w:val="both"/>
        <w:rPr>
          <w:color w:val="000000"/>
          <w:lang w:val="nl-NL"/>
        </w:rPr>
      </w:pPr>
      <w:r w:rsidRPr="00840885">
        <w:rPr>
          <w:color w:val="000000"/>
          <w:lang w:val="nl-NL"/>
        </w:rPr>
        <w:t>Theo Quy trình chung giám định độc chất (Quy trình 19).</w:t>
      </w:r>
    </w:p>
    <w:p w14:paraId="680CD00D"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rPr>
        <w:t>PHƯƠNG</w:t>
      </w:r>
      <w:r w:rsidRPr="00840885">
        <w:rPr>
          <w:b/>
          <w:color w:val="000000"/>
          <w:lang w:val="pt-BR"/>
        </w:rPr>
        <w:t xml:space="preserve"> PHÁP GIÁM ĐỊNH</w:t>
      </w:r>
    </w:p>
    <w:p w14:paraId="4E9677E9"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7D8302C7" w14:textId="77777777" w:rsidR="00D07870" w:rsidRPr="00840885" w:rsidRDefault="00D07870" w:rsidP="00D07870">
      <w:pPr>
        <w:spacing w:line="360" w:lineRule="auto"/>
        <w:ind w:firstLine="567"/>
        <w:jc w:val="both"/>
        <w:rPr>
          <w:color w:val="000000"/>
        </w:rPr>
      </w:pPr>
      <w:r w:rsidRPr="00840885">
        <w:rPr>
          <w:color w:val="000000"/>
        </w:rPr>
        <w:t>* Tìm ma túy nhóm ATS, ketamin:</w:t>
      </w:r>
    </w:p>
    <w:p w14:paraId="260E8408" w14:textId="77777777" w:rsidR="00D07870" w:rsidRPr="00840885" w:rsidRDefault="00D07870" w:rsidP="00D07870">
      <w:pPr>
        <w:spacing w:line="360" w:lineRule="auto"/>
        <w:ind w:firstLine="567"/>
        <w:jc w:val="both"/>
        <w:rPr>
          <w:color w:val="000000"/>
        </w:rPr>
      </w:pPr>
      <w:r w:rsidRPr="00840885">
        <w:rPr>
          <w:color w:val="000000"/>
        </w:rPr>
        <w:t xml:space="preserve">Cho 5ml mẫu vào bình, điều chỉnh pH của mẫu phù hợp với từng phương pháp chiết tách: </w:t>
      </w:r>
    </w:p>
    <w:p w14:paraId="15EBE46D"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Chiết pha rắn: chỉnh pH mẫu tới pH 6. </w:t>
      </w:r>
    </w:p>
    <w:p w14:paraId="15A6E1F2"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Chiết lỏng lỏng: chỉnh pH mẫu tới pH 11. </w:t>
      </w:r>
    </w:p>
    <w:p w14:paraId="3E36CB2B" w14:textId="77777777" w:rsidR="00D07870" w:rsidRPr="00840885" w:rsidRDefault="00D07870" w:rsidP="00D07870">
      <w:pPr>
        <w:spacing w:line="360" w:lineRule="auto"/>
        <w:ind w:firstLine="567"/>
        <w:jc w:val="both"/>
        <w:rPr>
          <w:color w:val="000000"/>
        </w:rPr>
      </w:pPr>
      <w:r w:rsidRPr="00840885">
        <w:rPr>
          <w:color w:val="000000"/>
        </w:rPr>
        <w:t>* Tìm morphin:</w:t>
      </w:r>
    </w:p>
    <w:p w14:paraId="571D0AAF" w14:textId="77777777" w:rsidR="00D07870" w:rsidRPr="00840885" w:rsidRDefault="00D07870" w:rsidP="00D07870">
      <w:pPr>
        <w:spacing w:line="360" w:lineRule="auto"/>
        <w:ind w:firstLine="567"/>
        <w:jc w:val="both"/>
        <w:rPr>
          <w:color w:val="000000"/>
        </w:rPr>
      </w:pPr>
      <w:r w:rsidRPr="00840885">
        <w:rPr>
          <w:color w:val="000000"/>
        </w:rPr>
        <w:lastRenderedPageBreak/>
        <w:t>- Cho 5ml mẫu vào bình.</w:t>
      </w:r>
    </w:p>
    <w:p w14:paraId="102FC227" w14:textId="77777777" w:rsidR="00D07870" w:rsidRPr="00840885" w:rsidRDefault="00D07870" w:rsidP="00D07870">
      <w:pPr>
        <w:spacing w:line="360" w:lineRule="auto"/>
        <w:ind w:firstLine="567"/>
        <w:jc w:val="both"/>
        <w:rPr>
          <w:color w:val="000000"/>
        </w:rPr>
      </w:pPr>
      <w:r w:rsidRPr="00840885">
        <w:rPr>
          <w:color w:val="000000"/>
        </w:rPr>
        <w:t xml:space="preserve">- Thêm acid clohydric vào mẫu đến pH 2 - 3. </w:t>
      </w:r>
    </w:p>
    <w:p w14:paraId="13381F33" w14:textId="77777777" w:rsidR="00D07870" w:rsidRPr="00840885" w:rsidRDefault="00D07870" w:rsidP="00D07870">
      <w:pPr>
        <w:spacing w:line="360" w:lineRule="auto"/>
        <w:ind w:firstLine="567"/>
        <w:jc w:val="both"/>
        <w:rPr>
          <w:color w:val="000000"/>
        </w:rPr>
      </w:pPr>
      <w:r w:rsidRPr="00840885">
        <w:rPr>
          <w:color w:val="000000"/>
        </w:rPr>
        <w:t xml:space="preserve">- Thủy phân khoảng 1 giờ. </w:t>
      </w:r>
    </w:p>
    <w:p w14:paraId="6B119083" w14:textId="77777777" w:rsidR="00D07870" w:rsidRPr="00840885" w:rsidRDefault="00D07870" w:rsidP="00D07870">
      <w:pPr>
        <w:spacing w:line="360" w:lineRule="auto"/>
        <w:ind w:firstLine="567"/>
        <w:jc w:val="both"/>
        <w:rPr>
          <w:color w:val="000000"/>
        </w:rPr>
      </w:pPr>
      <w:r w:rsidRPr="00840885">
        <w:rPr>
          <w:color w:val="000000"/>
        </w:rPr>
        <w:t xml:space="preserve">- Để nguội ở nhiệt độ phòng, điều chỉnh pH của mẫu phù hợp với từng phương pháp chiết tách: </w:t>
      </w:r>
    </w:p>
    <w:p w14:paraId="1BE1D925"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pt-BR"/>
        </w:rPr>
        <w:t xml:space="preserve">Chiết pha rắn: chỉnh pH mẫu tới pH 6. </w:t>
      </w:r>
    </w:p>
    <w:p w14:paraId="425414F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color w:val="000000"/>
          <w:lang w:val="pt-BR"/>
        </w:rPr>
        <w:t xml:space="preserve">Chiết lỏng lỏng: chỉnh pH mẫu tới pH 8. </w:t>
      </w:r>
    </w:p>
    <w:p w14:paraId="2EB52E3C" w14:textId="77777777" w:rsidR="00D07870" w:rsidRPr="00840885" w:rsidRDefault="00D07870" w:rsidP="00D07870">
      <w:pPr>
        <w:spacing w:line="360" w:lineRule="auto"/>
        <w:ind w:firstLine="567"/>
        <w:jc w:val="both"/>
        <w:rPr>
          <w:color w:val="000000"/>
        </w:rPr>
      </w:pPr>
      <w:r w:rsidRPr="00840885">
        <w:rPr>
          <w:color w:val="000000"/>
        </w:rPr>
        <w:t>* Tìm cannabis:</w:t>
      </w:r>
    </w:p>
    <w:p w14:paraId="77BB79DA" w14:textId="77777777" w:rsidR="00D07870" w:rsidRPr="00840885" w:rsidRDefault="00D07870" w:rsidP="00D07870">
      <w:pPr>
        <w:spacing w:line="360" w:lineRule="auto"/>
        <w:ind w:firstLine="567"/>
        <w:jc w:val="both"/>
        <w:rPr>
          <w:color w:val="000000"/>
        </w:rPr>
      </w:pPr>
      <w:r w:rsidRPr="00840885">
        <w:rPr>
          <w:color w:val="000000"/>
        </w:rPr>
        <w:t>- Cho 5ml mẫu vào bình.</w:t>
      </w:r>
    </w:p>
    <w:p w14:paraId="6E3E9A07" w14:textId="77777777" w:rsidR="00D07870" w:rsidRPr="00840885" w:rsidRDefault="00D07870" w:rsidP="00D07870">
      <w:pPr>
        <w:spacing w:line="360" w:lineRule="auto"/>
        <w:ind w:firstLine="567"/>
        <w:jc w:val="both"/>
        <w:rPr>
          <w:color w:val="000000"/>
        </w:rPr>
      </w:pPr>
      <w:r w:rsidRPr="00840885">
        <w:rPr>
          <w:color w:val="000000"/>
        </w:rPr>
        <w:t xml:space="preserve">- Thêm 0,3ml kali hydroxyt 1N. </w:t>
      </w:r>
    </w:p>
    <w:p w14:paraId="72A7E5B7" w14:textId="77777777" w:rsidR="00D07870" w:rsidRPr="00840885" w:rsidRDefault="00D07870" w:rsidP="00D07870">
      <w:pPr>
        <w:spacing w:line="360" w:lineRule="auto"/>
        <w:ind w:firstLine="567"/>
        <w:jc w:val="both"/>
        <w:rPr>
          <w:color w:val="000000"/>
        </w:rPr>
      </w:pPr>
      <w:r w:rsidRPr="00840885">
        <w:rPr>
          <w:color w:val="000000"/>
        </w:rPr>
        <w:t>- Lắc đều và thủy phân ở 60</w:t>
      </w:r>
      <w:r w:rsidRPr="00840885">
        <w:rPr>
          <w:color w:val="000000"/>
          <w:vertAlign w:val="superscript"/>
        </w:rPr>
        <w:t>o</w:t>
      </w:r>
      <w:r w:rsidRPr="00840885">
        <w:rPr>
          <w:color w:val="000000"/>
        </w:rPr>
        <w:t xml:space="preserve">C trong 30 phút. </w:t>
      </w:r>
    </w:p>
    <w:p w14:paraId="2E24A254" w14:textId="77777777" w:rsidR="00D07870" w:rsidRPr="00840885" w:rsidRDefault="00D07870" w:rsidP="00D07870">
      <w:pPr>
        <w:spacing w:line="360" w:lineRule="auto"/>
        <w:ind w:firstLine="567"/>
        <w:jc w:val="both"/>
        <w:rPr>
          <w:color w:val="000000"/>
        </w:rPr>
      </w:pPr>
      <w:r w:rsidRPr="00840885">
        <w:rPr>
          <w:color w:val="000000"/>
        </w:rPr>
        <w:t>- Để nguội, thêm 100mg acid sulfamic rồi điều chỉnh về pH 2 - 3 bằng dung dịch acid clohydric 0,1N.</w:t>
      </w:r>
    </w:p>
    <w:p w14:paraId="4E744C4D" w14:textId="77777777" w:rsidR="00D07870" w:rsidRPr="00840885" w:rsidRDefault="00D07870" w:rsidP="00D07870">
      <w:pPr>
        <w:spacing w:line="360" w:lineRule="auto"/>
        <w:ind w:firstLine="567"/>
        <w:jc w:val="both"/>
        <w:rPr>
          <w:b/>
          <w:bCs/>
          <w:color w:val="000000"/>
          <w:lang w:val="pt-BR"/>
        </w:rPr>
      </w:pPr>
      <w:r w:rsidRPr="00840885">
        <w:rPr>
          <w:b/>
          <w:bCs/>
          <w:color w:val="000000"/>
          <w:lang w:val="pt-BR"/>
        </w:rPr>
        <w:t>2. Chiết mẫu</w:t>
      </w:r>
    </w:p>
    <w:p w14:paraId="5EA0135E"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2.1. Chiết lỏng lỏng</w:t>
      </w:r>
    </w:p>
    <w:p w14:paraId="3E13DE7B" w14:textId="77777777" w:rsidR="00D07870" w:rsidRPr="00840885" w:rsidRDefault="00D07870" w:rsidP="00D07870">
      <w:pPr>
        <w:spacing w:line="360" w:lineRule="auto"/>
        <w:ind w:firstLine="567"/>
        <w:jc w:val="both"/>
        <w:rPr>
          <w:color w:val="000000"/>
          <w:lang w:val="pt-BR"/>
        </w:rPr>
      </w:pPr>
      <w:r w:rsidRPr="00840885">
        <w:rPr>
          <w:color w:val="000000"/>
        </w:rPr>
        <w:t>* Tìm ma túy nhóm ATS, ketamin:</w:t>
      </w:r>
    </w:p>
    <w:p w14:paraId="1B4AECA7"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Chiết mẫu bằng dung môi hữu cơ 2 lần, mỗi lần 5ml. </w:t>
      </w:r>
    </w:p>
    <w:p w14:paraId="24657F96" w14:textId="77777777" w:rsidR="00D07870" w:rsidRPr="00840885" w:rsidRDefault="00D07870" w:rsidP="00D07870">
      <w:pPr>
        <w:spacing w:line="360" w:lineRule="auto"/>
        <w:ind w:firstLine="567"/>
        <w:jc w:val="both"/>
        <w:rPr>
          <w:color w:val="000000"/>
          <w:lang w:val="pt-BR"/>
        </w:rPr>
      </w:pPr>
      <w:r w:rsidRPr="00840885">
        <w:rPr>
          <w:color w:val="000000"/>
          <w:lang w:val="pt-BR"/>
        </w:rPr>
        <w:t>Dịch chiết được làm khô bằng khí nitơ, nhiệt độ 40 - 50</w:t>
      </w:r>
      <w:r w:rsidRPr="00840885">
        <w:rPr>
          <w:color w:val="000000"/>
          <w:vertAlign w:val="superscript"/>
          <w:lang w:val="pt-BR"/>
        </w:rPr>
        <w:t>o</w:t>
      </w:r>
      <w:r w:rsidRPr="00840885">
        <w:rPr>
          <w:color w:val="000000"/>
          <w:lang w:val="pt-BR"/>
        </w:rPr>
        <w:t>C tới cắn.</w:t>
      </w:r>
    </w:p>
    <w:p w14:paraId="64DC6AD1" w14:textId="77777777" w:rsidR="00D07870" w:rsidRPr="00840885" w:rsidRDefault="00D07870" w:rsidP="00D07870">
      <w:pPr>
        <w:spacing w:line="360" w:lineRule="auto"/>
        <w:ind w:firstLine="567"/>
        <w:jc w:val="both"/>
        <w:rPr>
          <w:color w:val="000000"/>
          <w:lang w:val="pt-BR"/>
        </w:rPr>
      </w:pPr>
      <w:r w:rsidRPr="00840885">
        <w:rPr>
          <w:color w:val="000000"/>
          <w:lang w:val="pt-BR"/>
        </w:rPr>
        <w:t>* Tìm morphin:</w:t>
      </w:r>
    </w:p>
    <w:p w14:paraId="76FABF25"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Chiết mẫu bằng hệ dung môi cloroform: isopropanol tỉ lệ 9:1. </w:t>
      </w:r>
    </w:p>
    <w:p w14:paraId="0C83EBE0" w14:textId="77777777" w:rsidR="00D07870" w:rsidRPr="00840885" w:rsidRDefault="00D07870" w:rsidP="00D07870">
      <w:pPr>
        <w:spacing w:line="360" w:lineRule="auto"/>
        <w:ind w:firstLine="567"/>
        <w:jc w:val="both"/>
        <w:rPr>
          <w:color w:val="000000"/>
          <w:lang w:val="pt-BR"/>
        </w:rPr>
      </w:pPr>
      <w:r w:rsidRPr="00840885">
        <w:rPr>
          <w:color w:val="000000"/>
          <w:lang w:val="pt-BR"/>
        </w:rPr>
        <w:t>Dịch chiết được làm khô bằng khí nitơ, nhiệt độ 40 - 50</w:t>
      </w:r>
      <w:r w:rsidRPr="00840885">
        <w:rPr>
          <w:color w:val="000000"/>
          <w:vertAlign w:val="superscript"/>
          <w:lang w:val="pt-BR"/>
        </w:rPr>
        <w:t>o</w:t>
      </w:r>
      <w:r w:rsidRPr="00840885">
        <w:rPr>
          <w:color w:val="000000"/>
          <w:lang w:val="pt-BR"/>
        </w:rPr>
        <w:t>C tới cắn.</w:t>
      </w:r>
    </w:p>
    <w:p w14:paraId="3BFCA666" w14:textId="77777777" w:rsidR="00D07870" w:rsidRPr="00840885" w:rsidRDefault="00D07870" w:rsidP="00D07870">
      <w:pPr>
        <w:spacing w:line="360" w:lineRule="auto"/>
        <w:ind w:firstLine="567"/>
        <w:jc w:val="both"/>
        <w:rPr>
          <w:color w:val="000000"/>
          <w:lang w:val="pt-BR"/>
        </w:rPr>
      </w:pPr>
      <w:r w:rsidRPr="00840885">
        <w:rPr>
          <w:color w:val="000000"/>
          <w:lang w:val="pt-BR"/>
        </w:rPr>
        <w:t>* Tìm cannabis:</w:t>
      </w:r>
    </w:p>
    <w:p w14:paraId="66886F78"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Chiết mẫu bằng n - Hexan 2 lần, mỗi lần 5ml. </w:t>
      </w:r>
    </w:p>
    <w:p w14:paraId="1B293553" w14:textId="77777777" w:rsidR="00D07870" w:rsidRPr="00840885" w:rsidRDefault="00D07870" w:rsidP="00D07870">
      <w:pPr>
        <w:spacing w:line="360" w:lineRule="auto"/>
        <w:ind w:firstLine="567"/>
        <w:jc w:val="both"/>
        <w:rPr>
          <w:color w:val="000000"/>
          <w:lang w:val="pt-BR"/>
        </w:rPr>
      </w:pPr>
      <w:r w:rsidRPr="00840885">
        <w:rPr>
          <w:color w:val="000000"/>
          <w:lang w:val="pt-BR"/>
        </w:rPr>
        <w:t>Dịch chiết được làm khô bằng khí nitơ, nhiệt độ 40 - 50</w:t>
      </w:r>
      <w:r w:rsidRPr="00840885">
        <w:rPr>
          <w:color w:val="000000"/>
          <w:vertAlign w:val="superscript"/>
          <w:lang w:val="pt-BR"/>
        </w:rPr>
        <w:t>o</w:t>
      </w:r>
      <w:r w:rsidRPr="00840885">
        <w:rPr>
          <w:color w:val="000000"/>
          <w:lang w:val="pt-BR"/>
        </w:rPr>
        <w:t>C tới cắn.</w:t>
      </w:r>
    </w:p>
    <w:p w14:paraId="16EF65C1"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2.2. Chiết pha rắn</w:t>
      </w:r>
    </w:p>
    <w:p w14:paraId="791F6438" w14:textId="77777777" w:rsidR="00D07870" w:rsidRPr="00840885" w:rsidRDefault="00D07870" w:rsidP="00D07870">
      <w:pPr>
        <w:spacing w:line="360" w:lineRule="auto"/>
        <w:ind w:firstLine="567"/>
        <w:jc w:val="both"/>
        <w:rPr>
          <w:color w:val="000000"/>
          <w:lang w:val="pt-BR"/>
        </w:rPr>
      </w:pPr>
      <w:r w:rsidRPr="00840885">
        <w:rPr>
          <w:color w:val="000000"/>
        </w:rPr>
        <w:t>* Tìm ma túy nhóm ATS, morphin, ketamin:</w:t>
      </w:r>
    </w:p>
    <w:p w14:paraId="4454A0A5"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Sử dụng Hệ thống chiết pha rắn cột Mixed - mode Sorbent. </w:t>
      </w:r>
    </w:p>
    <w:p w14:paraId="7DA3ADC8" w14:textId="77777777" w:rsidR="00D07870" w:rsidRPr="00840885" w:rsidRDefault="00D07870" w:rsidP="00D07870">
      <w:pPr>
        <w:spacing w:line="360" w:lineRule="auto"/>
        <w:ind w:firstLine="567"/>
        <w:jc w:val="both"/>
        <w:rPr>
          <w:color w:val="000000"/>
          <w:lang w:val="pt-BR"/>
        </w:rPr>
      </w:pPr>
      <w:r w:rsidRPr="00840885">
        <w:rPr>
          <w:color w:val="000000"/>
          <w:lang w:val="pt-BR"/>
        </w:rPr>
        <w:t>Tiến hành theo các bước sau (với tốc độ chảy khoảng 2ml/phút):</w:t>
      </w:r>
    </w:p>
    <w:p w14:paraId="0B4EDBAD" w14:textId="77777777" w:rsidR="00D07870" w:rsidRPr="00840885" w:rsidRDefault="00D07870" w:rsidP="00D07870">
      <w:pPr>
        <w:spacing w:line="360" w:lineRule="auto"/>
        <w:ind w:firstLine="567"/>
        <w:jc w:val="both"/>
        <w:rPr>
          <w:color w:val="000000"/>
        </w:rPr>
      </w:pPr>
      <w:r w:rsidRPr="00840885">
        <w:rPr>
          <w:color w:val="000000"/>
        </w:rPr>
        <w:t>- 3ml methanol.</w:t>
      </w:r>
    </w:p>
    <w:p w14:paraId="6B4E45A6" w14:textId="77777777" w:rsidR="00D07870" w:rsidRPr="00840885" w:rsidRDefault="00D07870" w:rsidP="00D07870">
      <w:pPr>
        <w:spacing w:line="360" w:lineRule="auto"/>
        <w:ind w:firstLine="567"/>
        <w:jc w:val="both"/>
        <w:rPr>
          <w:color w:val="000000"/>
        </w:rPr>
      </w:pPr>
      <w:r w:rsidRPr="00840885">
        <w:rPr>
          <w:color w:val="000000"/>
        </w:rPr>
        <w:t xml:space="preserve">- 3ml dung dịch đệm phosphat pH 6. </w:t>
      </w:r>
    </w:p>
    <w:p w14:paraId="34D2EE49"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Nạp mẫu vào cột.</w:t>
      </w:r>
    </w:p>
    <w:p w14:paraId="1B0C3F76" w14:textId="77777777" w:rsidR="00D07870" w:rsidRPr="00840885" w:rsidRDefault="00D07870" w:rsidP="00D07870">
      <w:pPr>
        <w:spacing w:line="360" w:lineRule="auto"/>
        <w:ind w:firstLine="567"/>
        <w:jc w:val="both"/>
        <w:rPr>
          <w:color w:val="000000"/>
        </w:rPr>
      </w:pPr>
      <w:r w:rsidRPr="00840885">
        <w:rPr>
          <w:color w:val="000000"/>
        </w:rPr>
        <w:t>- Rửa cột bằng 3ml nước cất không ion hóa.</w:t>
      </w:r>
    </w:p>
    <w:p w14:paraId="3FEB5CA5" w14:textId="77777777" w:rsidR="00D07870" w:rsidRPr="00840885" w:rsidRDefault="00D07870" w:rsidP="00D07870">
      <w:pPr>
        <w:spacing w:line="360" w:lineRule="auto"/>
        <w:ind w:firstLine="567"/>
        <w:jc w:val="both"/>
        <w:rPr>
          <w:color w:val="000000"/>
        </w:rPr>
      </w:pPr>
      <w:r w:rsidRPr="00840885">
        <w:rPr>
          <w:color w:val="000000"/>
        </w:rPr>
        <w:t xml:space="preserve">- 3ml </w:t>
      </w:r>
      <w:r w:rsidRPr="00840885">
        <w:rPr>
          <w:color w:val="000000"/>
          <w:lang w:val="fr-FR"/>
        </w:rPr>
        <w:t xml:space="preserve">acid clohydric </w:t>
      </w:r>
      <w:r w:rsidRPr="00840885">
        <w:rPr>
          <w:color w:val="000000"/>
        </w:rPr>
        <w:t>0,1N.</w:t>
      </w:r>
    </w:p>
    <w:p w14:paraId="434E0A6C" w14:textId="77777777" w:rsidR="00D07870" w:rsidRPr="00840885" w:rsidRDefault="00D07870" w:rsidP="00D07870">
      <w:pPr>
        <w:spacing w:line="360" w:lineRule="auto"/>
        <w:ind w:firstLine="567"/>
        <w:jc w:val="both"/>
        <w:rPr>
          <w:color w:val="000000"/>
        </w:rPr>
      </w:pPr>
      <w:r w:rsidRPr="00840885">
        <w:rPr>
          <w:color w:val="000000"/>
        </w:rPr>
        <w:t>- 3ml methanol.</w:t>
      </w:r>
    </w:p>
    <w:p w14:paraId="23F29AF7" w14:textId="77777777" w:rsidR="00D07870" w:rsidRPr="00840885" w:rsidRDefault="00D07870" w:rsidP="00D07870">
      <w:pPr>
        <w:spacing w:line="360" w:lineRule="auto"/>
        <w:ind w:firstLine="567"/>
        <w:jc w:val="both"/>
        <w:rPr>
          <w:color w:val="000000"/>
        </w:rPr>
      </w:pPr>
      <w:r w:rsidRPr="00840885">
        <w:rPr>
          <w:color w:val="000000"/>
        </w:rPr>
        <w:t>- Rửa giải bằng hệ dung môi ethylacetat:methanol:amoniac tỉ lệ 80:18:2.</w:t>
      </w:r>
    </w:p>
    <w:p w14:paraId="2D2FC561" w14:textId="77777777" w:rsidR="00D07870" w:rsidRPr="00840885" w:rsidRDefault="00D07870" w:rsidP="00D07870">
      <w:pPr>
        <w:spacing w:line="360" w:lineRule="auto"/>
        <w:ind w:firstLine="567"/>
        <w:jc w:val="both"/>
        <w:rPr>
          <w:color w:val="000000"/>
        </w:rPr>
      </w:pPr>
      <w:r w:rsidRPr="00840885">
        <w:rPr>
          <w:color w:val="000000"/>
        </w:rPr>
        <w:t>- Dịch rửa giải được làm khô bằng khí nitơ ở nhiệt độ 40</w:t>
      </w:r>
      <w:r w:rsidRPr="00840885">
        <w:rPr>
          <w:color w:val="000000"/>
          <w:vertAlign w:val="superscript"/>
        </w:rPr>
        <w:t>o</w:t>
      </w:r>
      <w:r w:rsidRPr="00840885">
        <w:rPr>
          <w:color w:val="000000"/>
        </w:rPr>
        <w:t>C - 50</w:t>
      </w:r>
      <w:r w:rsidRPr="00840885">
        <w:rPr>
          <w:color w:val="000000"/>
          <w:vertAlign w:val="superscript"/>
        </w:rPr>
        <w:t>o</w:t>
      </w:r>
      <w:r w:rsidRPr="00840885">
        <w:rPr>
          <w:color w:val="000000"/>
        </w:rPr>
        <w:t>C tới cắn.</w:t>
      </w:r>
    </w:p>
    <w:p w14:paraId="1CB3F74D" w14:textId="77777777" w:rsidR="00D07870" w:rsidRPr="00840885" w:rsidRDefault="00D07870" w:rsidP="00D07870">
      <w:pPr>
        <w:spacing w:line="360" w:lineRule="auto"/>
        <w:ind w:firstLine="567"/>
        <w:jc w:val="both"/>
        <w:rPr>
          <w:b/>
          <w:color w:val="000000"/>
        </w:rPr>
      </w:pPr>
      <w:r w:rsidRPr="00840885">
        <w:rPr>
          <w:b/>
          <w:color w:val="000000"/>
        </w:rPr>
        <w:t>3. Tạo dẫn xuất</w:t>
      </w:r>
    </w:p>
    <w:p w14:paraId="3F230F60" w14:textId="77777777" w:rsidR="00D07870" w:rsidRPr="00840885" w:rsidRDefault="00D07870" w:rsidP="00D07870">
      <w:pPr>
        <w:spacing w:line="360" w:lineRule="auto"/>
        <w:ind w:firstLine="567"/>
        <w:jc w:val="both"/>
        <w:rPr>
          <w:color w:val="000000"/>
        </w:rPr>
      </w:pPr>
      <w:r w:rsidRPr="00840885">
        <w:rPr>
          <w:color w:val="000000"/>
        </w:rPr>
        <w:t xml:space="preserve">* Tìm ma túy nhóm ATS : </w:t>
      </w:r>
    </w:p>
    <w:p w14:paraId="3F11BDE0" w14:textId="77777777" w:rsidR="00D07870" w:rsidRPr="00840885" w:rsidRDefault="00D07870" w:rsidP="00D07870">
      <w:pPr>
        <w:spacing w:line="360" w:lineRule="auto"/>
        <w:ind w:firstLine="567"/>
        <w:jc w:val="both"/>
        <w:rPr>
          <w:bCs/>
          <w:i/>
          <w:color w:val="000000"/>
        </w:rPr>
      </w:pPr>
      <w:r w:rsidRPr="00840885">
        <w:rPr>
          <w:color w:val="000000"/>
        </w:rPr>
        <w:t>- Sử dụng cặn chiết lỏng lỏng hoặc chiết pha rắn, tiến hành dẫn xuất với TFAA, HPBA hoặc PFPA.</w:t>
      </w:r>
    </w:p>
    <w:p w14:paraId="26AE18B6" w14:textId="77777777" w:rsidR="00D07870" w:rsidRPr="00840885" w:rsidRDefault="00D07870" w:rsidP="00D07870">
      <w:pPr>
        <w:spacing w:line="360" w:lineRule="auto"/>
        <w:ind w:firstLine="567"/>
        <w:jc w:val="both"/>
        <w:rPr>
          <w:bCs/>
          <w:i/>
          <w:color w:val="000000"/>
        </w:rPr>
      </w:pPr>
      <w:r w:rsidRPr="00840885">
        <w:rPr>
          <w:color w:val="000000"/>
        </w:rPr>
        <w:t>- Tạo dẫn xuất: Cho vào ống nghiệm chứa cắn 70</w:t>
      </w:r>
      <w:r w:rsidRPr="00840885">
        <w:rPr>
          <w:color w:val="000000"/>
        </w:rPr>
        <w:sym w:font="Symbol" w:char="F06D"/>
      </w:r>
      <w:r w:rsidRPr="00840885">
        <w:rPr>
          <w:color w:val="000000"/>
        </w:rPr>
        <w:t>l ethylacetat và 30</w:t>
      </w:r>
      <w:r w:rsidRPr="00840885">
        <w:rPr>
          <w:color w:val="000000"/>
        </w:rPr>
        <w:sym w:font="Symbol" w:char="F06D"/>
      </w:r>
      <w:r w:rsidRPr="00840885">
        <w:rPr>
          <w:color w:val="000000"/>
        </w:rPr>
        <w:t>l TFAA, PFPA hoặc HFBA. Đậy nắp, lắc kỹ, cho vào tủ ấm ở nhiệt độ 70</w:t>
      </w:r>
      <w:r w:rsidRPr="00840885">
        <w:rPr>
          <w:color w:val="000000"/>
          <w:vertAlign w:val="superscript"/>
        </w:rPr>
        <w:t>o</w:t>
      </w:r>
      <w:r w:rsidRPr="00840885">
        <w:rPr>
          <w:color w:val="000000"/>
        </w:rPr>
        <w:t>C trong 30 phút. Sau đó lấy ra, để nguội, làm khô bằng khí nitơ.</w:t>
      </w:r>
    </w:p>
    <w:p w14:paraId="7FF6CBE4" w14:textId="77777777" w:rsidR="00D07870" w:rsidRPr="00840885" w:rsidRDefault="00D07870" w:rsidP="00D07870">
      <w:pPr>
        <w:spacing w:line="360" w:lineRule="auto"/>
        <w:ind w:firstLine="567"/>
        <w:jc w:val="both"/>
        <w:rPr>
          <w:color w:val="000000"/>
        </w:rPr>
      </w:pPr>
      <w:r w:rsidRPr="00840885">
        <w:rPr>
          <w:color w:val="000000"/>
        </w:rPr>
        <w:t>- Hòa tan cắn chiết trong methanol, lọc qua màng lọc 0,45µm rồi tiến hành sắc ký.</w:t>
      </w:r>
    </w:p>
    <w:p w14:paraId="39F8D87F" w14:textId="77777777" w:rsidR="00D07870" w:rsidRPr="00840885" w:rsidRDefault="00D07870" w:rsidP="00D07870">
      <w:pPr>
        <w:spacing w:line="360" w:lineRule="auto"/>
        <w:ind w:firstLine="567"/>
        <w:jc w:val="both"/>
        <w:rPr>
          <w:b/>
          <w:color w:val="000000"/>
        </w:rPr>
      </w:pPr>
      <w:r w:rsidRPr="00840885">
        <w:rPr>
          <w:color w:val="000000"/>
        </w:rPr>
        <w:t>* Tìm morphin, cannabis:</w:t>
      </w:r>
    </w:p>
    <w:p w14:paraId="1A9664EB" w14:textId="77777777" w:rsidR="00D07870" w:rsidRPr="00840885" w:rsidRDefault="00D07870" w:rsidP="00D07870">
      <w:pPr>
        <w:spacing w:line="360" w:lineRule="auto"/>
        <w:ind w:firstLine="567"/>
        <w:jc w:val="both"/>
        <w:rPr>
          <w:color w:val="000000"/>
        </w:rPr>
      </w:pPr>
      <w:r w:rsidRPr="00840885">
        <w:rPr>
          <w:color w:val="000000"/>
        </w:rPr>
        <w:t>- Sử dụng cắn chiết lỏng lỏng hoặc cắn chiết pha rắn, tiến hành dẫn xuất với BSTFA (</w:t>
      </w:r>
      <w:r w:rsidRPr="00840885">
        <w:rPr>
          <w:i/>
          <w:iCs/>
          <w:color w:val="000000"/>
        </w:rPr>
        <w:t>N,O</w:t>
      </w:r>
      <w:r w:rsidRPr="00840885">
        <w:rPr>
          <w:color w:val="000000"/>
        </w:rPr>
        <w:t>-Bis (trimethylsilyl) trifluoroacetanid với 1% TMS.</w:t>
      </w:r>
    </w:p>
    <w:p w14:paraId="16AA4A9D" w14:textId="77777777" w:rsidR="00D07870" w:rsidRPr="00840885" w:rsidRDefault="00D07870" w:rsidP="00D07870">
      <w:pPr>
        <w:spacing w:line="360" w:lineRule="auto"/>
        <w:ind w:firstLine="567"/>
        <w:jc w:val="both"/>
        <w:rPr>
          <w:color w:val="000000"/>
        </w:rPr>
      </w:pPr>
      <w:r w:rsidRPr="00840885">
        <w:rPr>
          <w:color w:val="000000"/>
        </w:rPr>
        <w:t>- Tạo dẫn xuất: Cho vào ống nghiệm chứa cắn 70</w:t>
      </w:r>
      <w:r w:rsidRPr="00840885">
        <w:rPr>
          <w:color w:val="000000"/>
        </w:rPr>
        <w:sym w:font="Symbol" w:char="F06D"/>
      </w:r>
      <w:r w:rsidRPr="00840885">
        <w:rPr>
          <w:color w:val="000000"/>
        </w:rPr>
        <w:t>l ethylacetat và 30</w:t>
      </w:r>
      <w:r w:rsidRPr="00840885">
        <w:rPr>
          <w:color w:val="000000"/>
        </w:rPr>
        <w:sym w:font="Symbol" w:char="F06D"/>
      </w:r>
      <w:r w:rsidRPr="00840885">
        <w:rPr>
          <w:color w:val="000000"/>
        </w:rPr>
        <w:t>l BSTFA. Đậy kín, lắc kĩ rồi cho vào tủ sấy ở nhiệt độ 90-95</w:t>
      </w:r>
      <w:r w:rsidRPr="00840885">
        <w:rPr>
          <w:color w:val="000000"/>
          <w:vertAlign w:val="superscript"/>
        </w:rPr>
        <w:t>o</w:t>
      </w:r>
      <w:r w:rsidRPr="00840885">
        <w:rPr>
          <w:color w:val="000000"/>
        </w:rPr>
        <w:t xml:space="preserve">C/15 phút. </w:t>
      </w:r>
    </w:p>
    <w:p w14:paraId="1DFD2834" w14:textId="77777777" w:rsidR="00D07870" w:rsidRPr="00840885" w:rsidRDefault="00D07870" w:rsidP="00D07870">
      <w:pPr>
        <w:spacing w:line="360" w:lineRule="auto"/>
        <w:ind w:firstLine="567"/>
        <w:jc w:val="both"/>
        <w:rPr>
          <w:color w:val="000000"/>
        </w:rPr>
      </w:pPr>
      <w:r w:rsidRPr="00840885">
        <w:rPr>
          <w:color w:val="000000"/>
        </w:rPr>
        <w:t xml:space="preserve">- Sau đó lấy ra, để nguội, chuyển mẫu vào lọ tiến hành sắc kí. </w:t>
      </w:r>
    </w:p>
    <w:p w14:paraId="13FC0B17" w14:textId="77777777" w:rsidR="00D07870" w:rsidRPr="00840885" w:rsidRDefault="00D07870" w:rsidP="00D07870">
      <w:pPr>
        <w:tabs>
          <w:tab w:val="left" w:pos="993"/>
        </w:tabs>
        <w:spacing w:line="360" w:lineRule="auto"/>
        <w:ind w:firstLine="567"/>
        <w:jc w:val="both"/>
        <w:rPr>
          <w:color w:val="000000"/>
          <w:spacing w:val="-6"/>
        </w:rPr>
      </w:pPr>
      <w:r w:rsidRPr="00840885">
        <w:rPr>
          <w:color w:val="000000"/>
        </w:rPr>
        <w:t>* Tìm ketamin:</w:t>
      </w:r>
    </w:p>
    <w:p w14:paraId="47422DAC" w14:textId="77777777" w:rsidR="00D07870" w:rsidRPr="00840885" w:rsidRDefault="00D07870" w:rsidP="00D07870">
      <w:pPr>
        <w:spacing w:line="360" w:lineRule="auto"/>
        <w:ind w:firstLine="567"/>
        <w:jc w:val="both"/>
        <w:rPr>
          <w:color w:val="000000"/>
          <w:spacing w:val="-6"/>
        </w:rPr>
      </w:pPr>
      <w:r w:rsidRPr="00840885">
        <w:rPr>
          <w:color w:val="000000"/>
          <w:spacing w:val="-6"/>
        </w:rPr>
        <w:t>- Cắn chiết được hòa trong methanol, lọc qua màng lọc 0,45</w:t>
      </w:r>
      <w:r w:rsidRPr="00840885">
        <w:rPr>
          <w:color w:val="000000"/>
          <w:spacing w:val="-6"/>
          <w:lang w:val="sv-SE"/>
        </w:rPr>
        <w:sym w:font="Symbol" w:char="F06D"/>
      </w:r>
      <w:r w:rsidRPr="00840885">
        <w:rPr>
          <w:color w:val="000000"/>
          <w:spacing w:val="-6"/>
        </w:rPr>
        <w:t>m rồi tiến hành sắc ký.</w:t>
      </w:r>
    </w:p>
    <w:p w14:paraId="50DF01CA" w14:textId="77777777" w:rsidR="00D07870" w:rsidRPr="00840885" w:rsidRDefault="00D07870" w:rsidP="00D07870">
      <w:pPr>
        <w:spacing w:line="360" w:lineRule="auto"/>
        <w:ind w:firstLine="567"/>
        <w:jc w:val="both"/>
        <w:rPr>
          <w:b/>
          <w:color w:val="000000"/>
        </w:rPr>
      </w:pPr>
      <w:r w:rsidRPr="00840885">
        <w:rPr>
          <w:b/>
          <w:color w:val="000000"/>
        </w:rPr>
        <w:t>4. Tiến hành phân tích</w:t>
      </w:r>
    </w:p>
    <w:p w14:paraId="16548837" w14:textId="77777777" w:rsidR="00D07870" w:rsidRPr="00840885" w:rsidRDefault="00D07870" w:rsidP="00D07870">
      <w:pPr>
        <w:pStyle w:val="ListParagraph"/>
        <w:ind w:left="0"/>
        <w:contextualSpacing w:val="0"/>
        <w:rPr>
          <w:b/>
          <w:i/>
          <w:color w:val="000000"/>
        </w:rPr>
      </w:pPr>
      <w:r w:rsidRPr="00840885">
        <w:rPr>
          <w:b/>
          <w:i/>
          <w:color w:val="000000"/>
        </w:rPr>
        <w:t xml:space="preserve">a. Phân tích tìm ATS bằng </w:t>
      </w:r>
      <w:bookmarkStart w:id="27" w:name="_Hlk83681626"/>
      <w:r w:rsidRPr="00840885">
        <w:rPr>
          <w:b/>
          <w:i/>
          <w:color w:val="000000"/>
        </w:rPr>
        <w:t>sắc ký khí khối phổ</w:t>
      </w:r>
      <w:bookmarkEnd w:id="27"/>
    </w:p>
    <w:p w14:paraId="43FA53B0" w14:textId="77777777" w:rsidR="00D07870" w:rsidRPr="00840885" w:rsidRDefault="00D07870" w:rsidP="00D07870">
      <w:pPr>
        <w:spacing w:line="360" w:lineRule="auto"/>
        <w:ind w:firstLine="567"/>
        <w:jc w:val="both"/>
        <w:rPr>
          <w:iCs/>
          <w:color w:val="000000"/>
        </w:rPr>
      </w:pPr>
      <w:r w:rsidRPr="00840885">
        <w:rPr>
          <w:iCs/>
          <w:color w:val="000000"/>
        </w:rPr>
        <w:t>+ Chuẩn bị mẫu:</w:t>
      </w:r>
    </w:p>
    <w:p w14:paraId="75695922" w14:textId="77777777" w:rsidR="00D07870" w:rsidRPr="00840885" w:rsidRDefault="00D07870" w:rsidP="00D07870">
      <w:pPr>
        <w:spacing w:line="360" w:lineRule="auto"/>
        <w:ind w:firstLine="567"/>
        <w:jc w:val="both"/>
        <w:rPr>
          <w:iCs/>
          <w:color w:val="000000"/>
        </w:rPr>
      </w:pPr>
      <w:r w:rsidRPr="00840885">
        <w:rPr>
          <w:iCs/>
          <w:color w:val="000000"/>
        </w:rPr>
        <w:t>- Pha các dãy dung dịch chuẩn các chất nhóm ATS ở nồng độ thích hợp và dung dịch chuẩn nội.</w:t>
      </w:r>
    </w:p>
    <w:p w14:paraId="658D5127" w14:textId="77777777" w:rsidR="00D07870" w:rsidRPr="00840885" w:rsidRDefault="00D07870" w:rsidP="00D07870">
      <w:pPr>
        <w:spacing w:line="360" w:lineRule="auto"/>
        <w:ind w:firstLine="567"/>
        <w:jc w:val="both"/>
        <w:rPr>
          <w:iCs/>
          <w:color w:val="000000"/>
        </w:rPr>
      </w:pPr>
      <w:r w:rsidRPr="00840885">
        <w:rPr>
          <w:iCs/>
          <w:color w:val="000000"/>
        </w:rPr>
        <w:lastRenderedPageBreak/>
        <w:t>- Lập đường chuẩn: Lấy các mẫu chuẩn ở các nồng độ đã pha, thêm cùng một lượng chuẩn nội vào mẫu trắng. Tiến hành xử lý, chiết xuất và dẫn xuất mẫu như mục 1, 2, 3.</w:t>
      </w:r>
    </w:p>
    <w:p w14:paraId="796F4345" w14:textId="77777777" w:rsidR="00D07870" w:rsidRPr="00840885" w:rsidRDefault="00D07870" w:rsidP="00D07870">
      <w:pPr>
        <w:spacing w:line="360" w:lineRule="auto"/>
        <w:ind w:firstLine="567"/>
        <w:jc w:val="both"/>
        <w:rPr>
          <w:iCs/>
          <w:color w:val="000000"/>
        </w:rPr>
      </w:pPr>
      <w:r w:rsidRPr="00840885">
        <w:rPr>
          <w:iCs/>
          <w:color w:val="000000"/>
        </w:rPr>
        <w:t xml:space="preserve">- Mẫu giám định được thêm chuẩn nội với cùng hàm lượng như các mẫu chuẩn. Tiến hành xử lý, chiết xuất và dẫn xuất mẫu như mục 1, 2, 3. </w:t>
      </w:r>
    </w:p>
    <w:p w14:paraId="3C74A2CE" w14:textId="77777777" w:rsidR="00D07870" w:rsidRPr="00840885" w:rsidRDefault="00D07870" w:rsidP="00D07870">
      <w:pPr>
        <w:spacing w:line="360" w:lineRule="auto"/>
        <w:ind w:firstLine="567"/>
        <w:jc w:val="both"/>
        <w:rPr>
          <w:iCs/>
          <w:color w:val="000000"/>
        </w:rPr>
      </w:pPr>
      <w:r w:rsidRPr="00840885">
        <w:rPr>
          <w:iCs/>
          <w:color w:val="000000"/>
        </w:rPr>
        <w:t>+ Tiến hành sắc ký ở chế độ SIM với các mảnh đặc trưng của mỗi chất nhóm ATS. Hàm lượng các chất ATS trong mẫu được tính theo phương pháp đường chuẩn.</w:t>
      </w:r>
    </w:p>
    <w:p w14:paraId="61969286" w14:textId="77777777" w:rsidR="00D07870" w:rsidRPr="00840885" w:rsidRDefault="00D07870" w:rsidP="00D07870">
      <w:pPr>
        <w:spacing w:line="360" w:lineRule="auto"/>
        <w:ind w:firstLine="567"/>
        <w:jc w:val="both"/>
        <w:rPr>
          <w:iCs/>
          <w:color w:val="000000"/>
        </w:rPr>
      </w:pPr>
      <w:r w:rsidRPr="00840885">
        <w:rPr>
          <w:iCs/>
          <w:color w:val="000000"/>
        </w:rPr>
        <w:t xml:space="preserve">Điều kiện sắc ký </w:t>
      </w:r>
      <w:r w:rsidRPr="00840885">
        <w:rPr>
          <w:color w:val="000000"/>
          <w:lang w:val="fr-FR"/>
        </w:rPr>
        <w:t>(chương trình tham khảo):</w:t>
      </w:r>
    </w:p>
    <w:p w14:paraId="688008C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12DD9BED"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5AB3A092"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 ml/phút.</w:t>
      </w:r>
    </w:p>
    <w:p w14:paraId="3823FA33"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5742455A"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 GC-MS:</w:t>
      </w:r>
      <w:r w:rsidRPr="00840885">
        <w:rPr>
          <w:color w:val="000000"/>
        </w:rPr>
        <w:t xml:space="preserve"> Bắt đầu 80</w:t>
      </w:r>
      <w:r w:rsidRPr="00840885">
        <w:rPr>
          <w:color w:val="000000"/>
          <w:vertAlign w:val="superscript"/>
        </w:rPr>
        <w:t>o</w:t>
      </w:r>
      <w:r w:rsidRPr="00840885">
        <w:rPr>
          <w:color w:val="000000"/>
        </w:rPr>
        <w:t>C giữ 1 phút, tăng nhiệt 20</w:t>
      </w:r>
      <w:r w:rsidRPr="00840885">
        <w:rPr>
          <w:color w:val="000000"/>
          <w:vertAlign w:val="superscript"/>
        </w:rPr>
        <w:t>0</w:t>
      </w:r>
      <w:r w:rsidRPr="00840885">
        <w:rPr>
          <w:color w:val="000000"/>
        </w:rPr>
        <w:t>C/phút đến 290</w:t>
      </w:r>
      <w:r w:rsidRPr="00840885">
        <w:rPr>
          <w:color w:val="000000"/>
          <w:vertAlign w:val="superscript"/>
        </w:rPr>
        <w:t>o</w:t>
      </w:r>
      <w:r w:rsidRPr="00840885">
        <w:rPr>
          <w:color w:val="000000"/>
        </w:rPr>
        <w:t>C giữ 19 phút.</w:t>
      </w:r>
    </w:p>
    <w:p w14:paraId="246B6AD5"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ma túy nhóm ATS với dẫn xuất PFPA tương ứng như sau: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402"/>
        <w:gridCol w:w="3497"/>
      </w:tblGrid>
      <w:tr w:rsidR="00D07870" w:rsidRPr="00840885" w14:paraId="43F0F8C8" w14:textId="77777777" w:rsidTr="00D07870">
        <w:tc>
          <w:tcPr>
            <w:tcW w:w="267" w:type="dxa"/>
            <w:shd w:val="clear" w:color="auto" w:fill="auto"/>
          </w:tcPr>
          <w:p w14:paraId="47EE3EC0" w14:textId="77777777" w:rsidR="00D07870" w:rsidRPr="00840885" w:rsidRDefault="00D07870" w:rsidP="00D07870">
            <w:pPr>
              <w:spacing w:line="360" w:lineRule="auto"/>
              <w:jc w:val="center"/>
              <w:rPr>
                <w:color w:val="000000"/>
              </w:rPr>
            </w:pPr>
            <w:r w:rsidRPr="00840885">
              <w:rPr>
                <w:color w:val="000000"/>
              </w:rPr>
              <w:t>STT</w:t>
            </w:r>
          </w:p>
        </w:tc>
        <w:tc>
          <w:tcPr>
            <w:tcW w:w="4503" w:type="dxa"/>
            <w:shd w:val="clear" w:color="auto" w:fill="auto"/>
          </w:tcPr>
          <w:p w14:paraId="19EA2FA2" w14:textId="77777777" w:rsidR="00D07870" w:rsidRPr="00840885" w:rsidRDefault="00D07870" w:rsidP="00D07870">
            <w:pPr>
              <w:spacing w:line="360" w:lineRule="auto"/>
              <w:jc w:val="center"/>
              <w:rPr>
                <w:color w:val="000000"/>
              </w:rPr>
            </w:pPr>
            <w:r w:rsidRPr="00840885">
              <w:rPr>
                <w:color w:val="000000"/>
              </w:rPr>
              <w:t>Tên chất</w:t>
            </w:r>
          </w:p>
        </w:tc>
        <w:tc>
          <w:tcPr>
            <w:tcW w:w="3615" w:type="dxa"/>
            <w:shd w:val="clear" w:color="auto" w:fill="auto"/>
          </w:tcPr>
          <w:p w14:paraId="48321233"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3A8AF8B1" w14:textId="77777777" w:rsidTr="00D07870">
        <w:tc>
          <w:tcPr>
            <w:tcW w:w="267" w:type="dxa"/>
            <w:shd w:val="clear" w:color="auto" w:fill="auto"/>
          </w:tcPr>
          <w:p w14:paraId="0E84EAB9" w14:textId="77777777" w:rsidR="00D07870" w:rsidRPr="00840885" w:rsidRDefault="00D07870" w:rsidP="00D07870">
            <w:pPr>
              <w:spacing w:line="360" w:lineRule="auto"/>
              <w:jc w:val="center"/>
              <w:rPr>
                <w:color w:val="000000"/>
              </w:rPr>
            </w:pPr>
            <w:r w:rsidRPr="00840885">
              <w:rPr>
                <w:color w:val="000000"/>
              </w:rPr>
              <w:t>1</w:t>
            </w:r>
          </w:p>
        </w:tc>
        <w:tc>
          <w:tcPr>
            <w:tcW w:w="4503" w:type="dxa"/>
            <w:shd w:val="clear" w:color="auto" w:fill="auto"/>
          </w:tcPr>
          <w:p w14:paraId="1C2D7B6C" w14:textId="77777777" w:rsidR="00D07870" w:rsidRPr="00840885" w:rsidRDefault="00D07870" w:rsidP="00D07870">
            <w:pPr>
              <w:spacing w:line="360" w:lineRule="auto"/>
              <w:jc w:val="both"/>
              <w:rPr>
                <w:color w:val="000000"/>
              </w:rPr>
            </w:pPr>
            <w:r w:rsidRPr="00840885">
              <w:rPr>
                <w:color w:val="000000"/>
              </w:rPr>
              <w:t>Amphetamin</w:t>
            </w:r>
          </w:p>
        </w:tc>
        <w:tc>
          <w:tcPr>
            <w:tcW w:w="3615" w:type="dxa"/>
            <w:shd w:val="clear" w:color="auto" w:fill="auto"/>
          </w:tcPr>
          <w:p w14:paraId="17E4AB43" w14:textId="77777777" w:rsidR="00D07870" w:rsidRPr="00840885" w:rsidRDefault="00D07870" w:rsidP="00D07870">
            <w:pPr>
              <w:spacing w:line="360" w:lineRule="auto"/>
              <w:jc w:val="both"/>
              <w:rPr>
                <w:color w:val="000000"/>
              </w:rPr>
            </w:pPr>
            <w:r w:rsidRPr="00840885">
              <w:rPr>
                <w:color w:val="000000"/>
              </w:rPr>
              <w:t>190, 118, 91</w:t>
            </w:r>
          </w:p>
        </w:tc>
      </w:tr>
      <w:tr w:rsidR="00D07870" w:rsidRPr="00840885" w14:paraId="06E3AD10" w14:textId="77777777" w:rsidTr="00D07870">
        <w:tc>
          <w:tcPr>
            <w:tcW w:w="267" w:type="dxa"/>
            <w:shd w:val="clear" w:color="auto" w:fill="auto"/>
          </w:tcPr>
          <w:p w14:paraId="00735F7E" w14:textId="77777777" w:rsidR="00D07870" w:rsidRPr="00840885" w:rsidRDefault="00D07870" w:rsidP="00D07870">
            <w:pPr>
              <w:spacing w:line="360" w:lineRule="auto"/>
              <w:jc w:val="center"/>
              <w:rPr>
                <w:color w:val="000000"/>
              </w:rPr>
            </w:pPr>
            <w:r w:rsidRPr="00840885">
              <w:rPr>
                <w:color w:val="000000"/>
              </w:rPr>
              <w:t>2</w:t>
            </w:r>
          </w:p>
        </w:tc>
        <w:tc>
          <w:tcPr>
            <w:tcW w:w="4503" w:type="dxa"/>
            <w:shd w:val="clear" w:color="auto" w:fill="auto"/>
          </w:tcPr>
          <w:p w14:paraId="6523194C" w14:textId="77777777" w:rsidR="00D07870" w:rsidRPr="00840885" w:rsidRDefault="00D07870" w:rsidP="00D07870">
            <w:pPr>
              <w:spacing w:line="360" w:lineRule="auto"/>
              <w:jc w:val="both"/>
              <w:rPr>
                <w:color w:val="000000"/>
              </w:rPr>
            </w:pPr>
            <w:r w:rsidRPr="00840885">
              <w:rPr>
                <w:color w:val="000000"/>
                <w:spacing w:val="-6"/>
              </w:rPr>
              <w:t>Methamphetamin</w:t>
            </w:r>
          </w:p>
        </w:tc>
        <w:tc>
          <w:tcPr>
            <w:tcW w:w="3615" w:type="dxa"/>
            <w:shd w:val="clear" w:color="auto" w:fill="auto"/>
          </w:tcPr>
          <w:p w14:paraId="0E8E5F1E" w14:textId="77777777" w:rsidR="00D07870" w:rsidRPr="00840885" w:rsidRDefault="00D07870" w:rsidP="00D07870">
            <w:pPr>
              <w:spacing w:line="360" w:lineRule="auto"/>
              <w:jc w:val="both"/>
              <w:rPr>
                <w:color w:val="000000"/>
              </w:rPr>
            </w:pPr>
            <w:r w:rsidRPr="00840885">
              <w:rPr>
                <w:color w:val="000000"/>
                <w:spacing w:val="-6"/>
              </w:rPr>
              <w:t>204, 160, 118</w:t>
            </w:r>
          </w:p>
        </w:tc>
      </w:tr>
      <w:tr w:rsidR="00D07870" w:rsidRPr="00840885" w14:paraId="5A77A01D" w14:textId="77777777" w:rsidTr="00D07870">
        <w:tc>
          <w:tcPr>
            <w:tcW w:w="267" w:type="dxa"/>
            <w:shd w:val="clear" w:color="auto" w:fill="auto"/>
          </w:tcPr>
          <w:p w14:paraId="6772E3E6" w14:textId="77777777" w:rsidR="00D07870" w:rsidRPr="00840885" w:rsidRDefault="00D07870" w:rsidP="00D07870">
            <w:pPr>
              <w:spacing w:line="360" w:lineRule="auto"/>
              <w:jc w:val="center"/>
              <w:rPr>
                <w:color w:val="000000"/>
              </w:rPr>
            </w:pPr>
            <w:r w:rsidRPr="00840885">
              <w:rPr>
                <w:color w:val="000000"/>
              </w:rPr>
              <w:t>3</w:t>
            </w:r>
          </w:p>
        </w:tc>
        <w:tc>
          <w:tcPr>
            <w:tcW w:w="4503" w:type="dxa"/>
            <w:shd w:val="clear" w:color="auto" w:fill="auto"/>
          </w:tcPr>
          <w:p w14:paraId="3D9DEB63" w14:textId="77777777" w:rsidR="00D07870" w:rsidRPr="00840885" w:rsidRDefault="00D07870" w:rsidP="00D07870">
            <w:pPr>
              <w:spacing w:line="360" w:lineRule="auto"/>
              <w:jc w:val="both"/>
              <w:rPr>
                <w:color w:val="000000"/>
              </w:rPr>
            </w:pPr>
            <w:r w:rsidRPr="00840885">
              <w:rPr>
                <w:color w:val="000000"/>
              </w:rPr>
              <w:t>Ecstacy</w:t>
            </w:r>
          </w:p>
        </w:tc>
        <w:tc>
          <w:tcPr>
            <w:tcW w:w="3615" w:type="dxa"/>
            <w:shd w:val="clear" w:color="auto" w:fill="auto"/>
          </w:tcPr>
          <w:p w14:paraId="6E5BFFF7" w14:textId="77777777" w:rsidR="00D07870" w:rsidRPr="00840885" w:rsidRDefault="00D07870" w:rsidP="00D07870">
            <w:pPr>
              <w:spacing w:line="360" w:lineRule="auto"/>
              <w:jc w:val="both"/>
              <w:rPr>
                <w:color w:val="000000"/>
              </w:rPr>
            </w:pPr>
            <w:r w:rsidRPr="00840885">
              <w:rPr>
                <w:color w:val="000000"/>
              </w:rPr>
              <w:t>162, 154, 135</w:t>
            </w:r>
          </w:p>
        </w:tc>
      </w:tr>
    </w:tbl>
    <w:p w14:paraId="3A465C44" w14:textId="77777777" w:rsidR="00D07870" w:rsidRPr="00840885" w:rsidRDefault="00D07870" w:rsidP="00D07870">
      <w:pPr>
        <w:pStyle w:val="ListParagraph"/>
        <w:ind w:left="0"/>
        <w:contextualSpacing w:val="0"/>
        <w:rPr>
          <w:b/>
          <w:i/>
          <w:color w:val="000000"/>
        </w:rPr>
      </w:pPr>
      <w:r w:rsidRPr="00840885">
        <w:rPr>
          <w:b/>
          <w:i/>
          <w:color w:val="000000"/>
        </w:rPr>
        <w:t>b. Phân tích tìm ATS bằng sắc ký lỏng khối phổ</w:t>
      </w:r>
    </w:p>
    <w:p w14:paraId="384E6D7A" w14:textId="77777777" w:rsidR="00D07870" w:rsidRPr="00840885" w:rsidRDefault="00D07870" w:rsidP="00D07870">
      <w:pPr>
        <w:spacing w:line="360" w:lineRule="auto"/>
        <w:ind w:firstLine="567"/>
        <w:jc w:val="both"/>
        <w:rPr>
          <w:iCs/>
          <w:color w:val="000000"/>
        </w:rPr>
      </w:pPr>
      <w:r w:rsidRPr="00840885">
        <w:rPr>
          <w:iCs/>
          <w:color w:val="000000"/>
        </w:rPr>
        <w:t>+ Chuẩn bị mẫu:</w:t>
      </w:r>
    </w:p>
    <w:p w14:paraId="33CAB3D1" w14:textId="77777777" w:rsidR="00D07870" w:rsidRPr="00840885" w:rsidRDefault="00D07870" w:rsidP="00D07870">
      <w:pPr>
        <w:spacing w:line="360" w:lineRule="auto"/>
        <w:ind w:firstLine="567"/>
        <w:jc w:val="both"/>
        <w:rPr>
          <w:iCs/>
          <w:color w:val="000000"/>
        </w:rPr>
      </w:pPr>
      <w:r w:rsidRPr="00840885">
        <w:rPr>
          <w:iCs/>
          <w:color w:val="000000"/>
        </w:rPr>
        <w:t>- Pha các dãy dung dịch chuẩn các chất nhóm ATS ở nồng độ thích hợp và dung dịch chuẩn nội.</w:t>
      </w:r>
    </w:p>
    <w:p w14:paraId="0261323F" w14:textId="77777777" w:rsidR="00D07870" w:rsidRPr="00840885" w:rsidRDefault="00D07870" w:rsidP="00D07870">
      <w:pPr>
        <w:spacing w:line="360" w:lineRule="auto"/>
        <w:ind w:firstLine="567"/>
        <w:jc w:val="both"/>
        <w:rPr>
          <w:color w:val="000000"/>
        </w:rPr>
      </w:pPr>
      <w:r w:rsidRPr="00840885">
        <w:rPr>
          <w:iCs/>
          <w:color w:val="000000"/>
        </w:rPr>
        <w:t xml:space="preserve">- Lập đường chuẩn: lấy các mẫu chuẩn ở các nồng độ đã pha, thêm cùng một lượng chuẩn nội vào mẫu trắng. </w:t>
      </w:r>
      <w:r w:rsidRPr="00840885">
        <w:rPr>
          <w:color w:val="000000"/>
        </w:rPr>
        <w:t xml:space="preserve">Tiến hành xử lý và chiết xuất như mục 1,2. </w:t>
      </w:r>
    </w:p>
    <w:p w14:paraId="65D13BC7" w14:textId="77777777" w:rsidR="00D07870" w:rsidRPr="00840885" w:rsidRDefault="00D07870" w:rsidP="00D07870">
      <w:pPr>
        <w:spacing w:line="360" w:lineRule="auto"/>
        <w:ind w:firstLine="567"/>
        <w:jc w:val="both"/>
        <w:rPr>
          <w:iCs/>
          <w:color w:val="000000"/>
        </w:rPr>
      </w:pPr>
      <w:r w:rsidRPr="00840885">
        <w:rPr>
          <w:iCs/>
          <w:color w:val="000000"/>
        </w:rPr>
        <w:t xml:space="preserve">- Mẫu giám định được thêm chuẩn nội với cùng hàm lượng như các mẫu trên. </w:t>
      </w:r>
      <w:r w:rsidRPr="00840885">
        <w:rPr>
          <w:color w:val="000000"/>
        </w:rPr>
        <w:t>Tiến hành xử lý và chiết xuất như mục 1, 2.</w:t>
      </w:r>
    </w:p>
    <w:p w14:paraId="26EF3789" w14:textId="77777777" w:rsidR="00D07870" w:rsidRPr="00840885" w:rsidRDefault="00D07870" w:rsidP="00D07870">
      <w:pPr>
        <w:tabs>
          <w:tab w:val="center" w:pos="4819"/>
        </w:tabs>
        <w:spacing w:line="360" w:lineRule="auto"/>
        <w:ind w:firstLine="567"/>
        <w:jc w:val="both"/>
        <w:rPr>
          <w:color w:val="000000"/>
        </w:rPr>
      </w:pPr>
      <w:r w:rsidRPr="00840885">
        <w:rPr>
          <w:color w:val="000000"/>
        </w:rPr>
        <w:lastRenderedPageBreak/>
        <w:t>+ Tiến hành sắc ký:</w:t>
      </w:r>
      <w:r w:rsidRPr="00840885">
        <w:rPr>
          <w:color w:val="000000"/>
        </w:rPr>
        <w:tab/>
      </w:r>
    </w:p>
    <w:p w14:paraId="42323F03"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 µm rồi tiến hành tiêm sắc ký ở chế độ SIM với các mảnh đặc trưng của mỗi chất nhóm ATS. Hàm lượng các chất ATS trong mẫu được tính theo phương pháp đường chuẩn.</w:t>
      </w:r>
    </w:p>
    <w:p w14:paraId="1CA8316E" w14:textId="77777777" w:rsidR="00D07870" w:rsidRPr="00840885" w:rsidRDefault="00D07870" w:rsidP="00D07870">
      <w:pPr>
        <w:spacing w:line="360" w:lineRule="auto"/>
        <w:ind w:firstLine="567"/>
        <w:jc w:val="both"/>
        <w:rPr>
          <w:color w:val="000000"/>
        </w:rPr>
      </w:pPr>
      <w:r w:rsidRPr="00840885">
        <w:rPr>
          <w:color w:val="000000"/>
        </w:rPr>
        <w:t xml:space="preserve">Điều kiện sắc ký </w:t>
      </w:r>
      <w:r w:rsidRPr="00840885">
        <w:rPr>
          <w:color w:val="000000"/>
          <w:lang w:val="fr-FR"/>
        </w:rPr>
        <w:t>(chương trình tham khảo):</w:t>
      </w:r>
    </w:p>
    <w:p w14:paraId="7B7D0C8B" w14:textId="77777777" w:rsidR="00D07870" w:rsidRPr="00840885" w:rsidRDefault="00D07870" w:rsidP="00D07870">
      <w:pPr>
        <w:spacing w:line="360" w:lineRule="auto"/>
        <w:ind w:firstLine="567"/>
        <w:jc w:val="both"/>
        <w:rPr>
          <w:color w:val="000000"/>
        </w:rPr>
      </w:pPr>
      <w:r w:rsidRPr="00840885">
        <w:rPr>
          <w:color w:val="000000"/>
        </w:rPr>
        <w:t>- Cột: C18 (2,1 mm × 100mm, 2,7μm).</w:t>
      </w:r>
    </w:p>
    <w:p w14:paraId="07572A8F" w14:textId="77777777" w:rsidR="00D07870" w:rsidRPr="00840885" w:rsidRDefault="00D07870" w:rsidP="00D07870">
      <w:pPr>
        <w:spacing w:line="360" w:lineRule="auto"/>
        <w:ind w:firstLine="567"/>
        <w:jc w:val="both"/>
        <w:rPr>
          <w:color w:val="000000"/>
        </w:rPr>
      </w:pPr>
      <w:r w:rsidRPr="00840885">
        <w:rPr>
          <w:color w:val="000000"/>
        </w:rPr>
        <w:t>- Nhiệt độ cột: 25</w:t>
      </w:r>
      <w:r w:rsidRPr="00840885">
        <w:rPr>
          <w:color w:val="000000"/>
          <w:vertAlign w:val="superscript"/>
        </w:rPr>
        <w:t>o</w:t>
      </w:r>
      <w:r w:rsidRPr="00840885">
        <w:rPr>
          <w:color w:val="000000"/>
        </w:rPr>
        <w:t>C.</w:t>
      </w:r>
    </w:p>
    <w:p w14:paraId="36085F61" w14:textId="77777777" w:rsidR="00D07870" w:rsidRPr="00840885" w:rsidRDefault="00D07870" w:rsidP="00D07870">
      <w:pPr>
        <w:spacing w:line="360" w:lineRule="auto"/>
        <w:ind w:firstLine="567"/>
        <w:jc w:val="both"/>
        <w:rPr>
          <w:color w:val="000000"/>
        </w:rPr>
      </w:pPr>
      <w:r w:rsidRPr="00840885">
        <w:rPr>
          <w:color w:val="000000"/>
        </w:rPr>
        <w:t xml:space="preserve">- Pha động:  </w:t>
      </w:r>
    </w:p>
    <w:p w14:paraId="7A3FE540" w14:textId="77777777" w:rsidR="00D07870" w:rsidRPr="00840885" w:rsidRDefault="00D07870" w:rsidP="00D07870">
      <w:pPr>
        <w:spacing w:line="360" w:lineRule="auto"/>
        <w:ind w:firstLine="567"/>
        <w:jc w:val="both"/>
        <w:rPr>
          <w:color w:val="000000"/>
        </w:rPr>
      </w:pPr>
      <w:r w:rsidRPr="00840885">
        <w:rPr>
          <w:color w:val="000000"/>
        </w:rPr>
        <w:t xml:space="preserve">Pha động A: Dung dịch ammoni format 2mM , pH 3.             </w:t>
      </w:r>
    </w:p>
    <w:p w14:paraId="004AC05D" w14:textId="77777777" w:rsidR="00D07870" w:rsidRPr="00840885" w:rsidRDefault="00D07870" w:rsidP="00D07870">
      <w:pPr>
        <w:spacing w:line="360" w:lineRule="auto"/>
        <w:ind w:firstLine="567"/>
        <w:jc w:val="both"/>
        <w:rPr>
          <w:color w:val="000000"/>
        </w:rPr>
      </w:pPr>
      <w:r w:rsidRPr="00840885">
        <w:rPr>
          <w:color w:val="000000"/>
        </w:rPr>
        <w:t>Pha động B: Acetonitril.</w:t>
      </w:r>
    </w:p>
    <w:p w14:paraId="4EC269DB"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1363C7A3" w14:textId="77777777" w:rsidR="00D07870" w:rsidRPr="00840885" w:rsidRDefault="00D07870" w:rsidP="00D07870">
      <w:pPr>
        <w:spacing w:line="360" w:lineRule="auto"/>
        <w:ind w:firstLine="567"/>
        <w:jc w:val="both"/>
        <w:rPr>
          <w:color w:val="000000"/>
        </w:rPr>
      </w:pPr>
      <w:r w:rsidRPr="00840885">
        <w:rPr>
          <w:color w:val="000000"/>
        </w:rPr>
        <w:t>t= 0 phút: 90% A : 10% B</w:t>
      </w:r>
    </w:p>
    <w:p w14:paraId="75EE683E" w14:textId="77777777" w:rsidR="00D07870" w:rsidRPr="00840885" w:rsidRDefault="00D07870" w:rsidP="00D07870">
      <w:pPr>
        <w:spacing w:line="360" w:lineRule="auto"/>
        <w:ind w:firstLine="567"/>
        <w:jc w:val="both"/>
        <w:rPr>
          <w:color w:val="000000"/>
        </w:rPr>
      </w:pPr>
      <w:r w:rsidRPr="00840885">
        <w:rPr>
          <w:color w:val="000000"/>
        </w:rPr>
        <w:t>t= 4 phút: 90% A : 10% B</w:t>
      </w:r>
    </w:p>
    <w:p w14:paraId="5621FCEC" w14:textId="77777777" w:rsidR="00D07870" w:rsidRPr="00840885" w:rsidRDefault="00D07870" w:rsidP="00D07870">
      <w:pPr>
        <w:spacing w:line="360" w:lineRule="auto"/>
        <w:ind w:firstLine="567"/>
        <w:jc w:val="both"/>
        <w:rPr>
          <w:color w:val="000000"/>
        </w:rPr>
      </w:pPr>
      <w:r w:rsidRPr="00840885">
        <w:rPr>
          <w:color w:val="000000"/>
        </w:rPr>
        <w:t>- Tốc độ dòng: 0,5 ml/phút.</w:t>
      </w:r>
    </w:p>
    <w:p w14:paraId="70F0C0E0"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5F2434BA"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nhóm ATS tương ứng như sau: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400"/>
        <w:gridCol w:w="3499"/>
      </w:tblGrid>
      <w:tr w:rsidR="00D07870" w:rsidRPr="00840885" w14:paraId="4E698F76" w14:textId="77777777" w:rsidTr="00D07870">
        <w:tc>
          <w:tcPr>
            <w:tcW w:w="267" w:type="dxa"/>
            <w:shd w:val="clear" w:color="auto" w:fill="auto"/>
          </w:tcPr>
          <w:p w14:paraId="0B07BE3B" w14:textId="77777777" w:rsidR="00D07870" w:rsidRPr="00840885" w:rsidRDefault="00D07870" w:rsidP="00D07870">
            <w:pPr>
              <w:spacing w:line="360" w:lineRule="auto"/>
              <w:jc w:val="both"/>
              <w:rPr>
                <w:color w:val="000000"/>
              </w:rPr>
            </w:pPr>
            <w:r w:rsidRPr="00840885">
              <w:rPr>
                <w:color w:val="000000"/>
              </w:rPr>
              <w:t>STT</w:t>
            </w:r>
          </w:p>
        </w:tc>
        <w:tc>
          <w:tcPr>
            <w:tcW w:w="4503" w:type="dxa"/>
            <w:shd w:val="clear" w:color="auto" w:fill="auto"/>
          </w:tcPr>
          <w:p w14:paraId="43199E2C" w14:textId="77777777" w:rsidR="00D07870" w:rsidRPr="00840885" w:rsidRDefault="00D07870" w:rsidP="00D07870">
            <w:pPr>
              <w:spacing w:line="360" w:lineRule="auto"/>
              <w:jc w:val="both"/>
              <w:rPr>
                <w:color w:val="000000"/>
              </w:rPr>
            </w:pPr>
            <w:r w:rsidRPr="00840885">
              <w:rPr>
                <w:color w:val="000000"/>
              </w:rPr>
              <w:t>Tên chất</w:t>
            </w:r>
          </w:p>
        </w:tc>
        <w:tc>
          <w:tcPr>
            <w:tcW w:w="3615" w:type="dxa"/>
            <w:shd w:val="clear" w:color="auto" w:fill="auto"/>
          </w:tcPr>
          <w:p w14:paraId="48D5D56D" w14:textId="77777777" w:rsidR="00D07870" w:rsidRPr="00840885" w:rsidRDefault="00D07870" w:rsidP="00D07870">
            <w:pPr>
              <w:spacing w:line="360" w:lineRule="auto"/>
              <w:ind w:firstLine="23"/>
              <w:jc w:val="both"/>
              <w:rPr>
                <w:color w:val="000000"/>
              </w:rPr>
            </w:pPr>
            <w:r w:rsidRPr="00840885">
              <w:rPr>
                <w:color w:val="000000"/>
              </w:rPr>
              <w:t xml:space="preserve">Các mảnh ion chính </w:t>
            </w:r>
          </w:p>
        </w:tc>
      </w:tr>
      <w:tr w:rsidR="00D07870" w:rsidRPr="00840885" w14:paraId="0D755A57" w14:textId="77777777" w:rsidTr="00D07870">
        <w:tc>
          <w:tcPr>
            <w:tcW w:w="267" w:type="dxa"/>
            <w:shd w:val="clear" w:color="auto" w:fill="auto"/>
          </w:tcPr>
          <w:p w14:paraId="42B18C0A" w14:textId="77777777" w:rsidR="00D07870" w:rsidRPr="00840885" w:rsidRDefault="00D07870" w:rsidP="00D07870">
            <w:pPr>
              <w:spacing w:line="360" w:lineRule="auto"/>
              <w:ind w:firstLine="567"/>
              <w:jc w:val="both"/>
              <w:rPr>
                <w:color w:val="000000"/>
              </w:rPr>
            </w:pPr>
            <w:r w:rsidRPr="00840885">
              <w:rPr>
                <w:color w:val="000000"/>
              </w:rPr>
              <w:t>1</w:t>
            </w:r>
          </w:p>
        </w:tc>
        <w:tc>
          <w:tcPr>
            <w:tcW w:w="4503" w:type="dxa"/>
            <w:shd w:val="clear" w:color="auto" w:fill="auto"/>
          </w:tcPr>
          <w:p w14:paraId="3056443C" w14:textId="77777777" w:rsidR="00D07870" w:rsidRPr="00840885" w:rsidRDefault="00D07870" w:rsidP="00D07870">
            <w:pPr>
              <w:spacing w:line="360" w:lineRule="auto"/>
              <w:jc w:val="both"/>
              <w:rPr>
                <w:color w:val="000000"/>
              </w:rPr>
            </w:pPr>
            <w:r w:rsidRPr="00840885">
              <w:rPr>
                <w:color w:val="000000"/>
              </w:rPr>
              <w:t>Amphetamin</w:t>
            </w:r>
          </w:p>
        </w:tc>
        <w:tc>
          <w:tcPr>
            <w:tcW w:w="3615" w:type="dxa"/>
            <w:shd w:val="clear" w:color="auto" w:fill="auto"/>
          </w:tcPr>
          <w:p w14:paraId="78847B26" w14:textId="77777777" w:rsidR="00D07870" w:rsidRPr="00840885" w:rsidRDefault="00D07870" w:rsidP="00D07870">
            <w:pPr>
              <w:spacing w:line="360" w:lineRule="auto"/>
              <w:ind w:firstLine="23"/>
              <w:jc w:val="both"/>
              <w:rPr>
                <w:color w:val="000000"/>
              </w:rPr>
            </w:pPr>
            <w:r w:rsidRPr="00840885">
              <w:rPr>
                <w:color w:val="000000"/>
              </w:rPr>
              <w:t>135,9; 118,9; 90,6</w:t>
            </w:r>
          </w:p>
        </w:tc>
      </w:tr>
      <w:tr w:rsidR="00D07870" w:rsidRPr="00840885" w14:paraId="5A856F7D" w14:textId="77777777" w:rsidTr="00D07870">
        <w:tc>
          <w:tcPr>
            <w:tcW w:w="267" w:type="dxa"/>
            <w:shd w:val="clear" w:color="auto" w:fill="auto"/>
          </w:tcPr>
          <w:p w14:paraId="6A1786E8" w14:textId="77777777" w:rsidR="00D07870" w:rsidRPr="00840885" w:rsidRDefault="00D07870" w:rsidP="00D07870">
            <w:pPr>
              <w:spacing w:line="360" w:lineRule="auto"/>
              <w:ind w:firstLine="567"/>
              <w:jc w:val="both"/>
              <w:rPr>
                <w:color w:val="000000"/>
              </w:rPr>
            </w:pPr>
            <w:r w:rsidRPr="00840885">
              <w:rPr>
                <w:color w:val="000000"/>
              </w:rPr>
              <w:t>2</w:t>
            </w:r>
          </w:p>
        </w:tc>
        <w:tc>
          <w:tcPr>
            <w:tcW w:w="4503" w:type="dxa"/>
            <w:shd w:val="clear" w:color="auto" w:fill="auto"/>
          </w:tcPr>
          <w:p w14:paraId="239F612D" w14:textId="77777777" w:rsidR="00D07870" w:rsidRPr="00840885" w:rsidRDefault="00D07870" w:rsidP="00D07870">
            <w:pPr>
              <w:spacing w:line="360" w:lineRule="auto"/>
              <w:jc w:val="both"/>
              <w:rPr>
                <w:color w:val="000000"/>
              </w:rPr>
            </w:pPr>
            <w:r w:rsidRPr="00840885">
              <w:rPr>
                <w:color w:val="000000"/>
                <w:spacing w:val="-6"/>
              </w:rPr>
              <w:t>Methamphetamin</w:t>
            </w:r>
          </w:p>
        </w:tc>
        <w:tc>
          <w:tcPr>
            <w:tcW w:w="3615" w:type="dxa"/>
            <w:shd w:val="clear" w:color="auto" w:fill="auto"/>
          </w:tcPr>
          <w:p w14:paraId="345FCE98" w14:textId="77777777" w:rsidR="00D07870" w:rsidRPr="00840885" w:rsidRDefault="00D07870" w:rsidP="00D07870">
            <w:pPr>
              <w:spacing w:line="360" w:lineRule="auto"/>
              <w:ind w:firstLine="23"/>
              <w:jc w:val="both"/>
              <w:rPr>
                <w:color w:val="000000"/>
              </w:rPr>
            </w:pPr>
            <w:r w:rsidRPr="00840885">
              <w:rPr>
                <w:color w:val="000000"/>
              </w:rPr>
              <w:t>150,1; 119,1; 90,6</w:t>
            </w:r>
          </w:p>
        </w:tc>
      </w:tr>
      <w:tr w:rsidR="00D07870" w:rsidRPr="00840885" w14:paraId="6E1C92AC" w14:textId="77777777" w:rsidTr="00D07870">
        <w:tc>
          <w:tcPr>
            <w:tcW w:w="267" w:type="dxa"/>
            <w:shd w:val="clear" w:color="auto" w:fill="auto"/>
          </w:tcPr>
          <w:p w14:paraId="4C12F92F" w14:textId="77777777" w:rsidR="00D07870" w:rsidRPr="00840885" w:rsidRDefault="00D07870" w:rsidP="00D07870">
            <w:pPr>
              <w:spacing w:line="360" w:lineRule="auto"/>
              <w:ind w:firstLine="567"/>
              <w:jc w:val="both"/>
              <w:rPr>
                <w:color w:val="000000"/>
              </w:rPr>
            </w:pPr>
            <w:r w:rsidRPr="00840885">
              <w:rPr>
                <w:color w:val="000000"/>
              </w:rPr>
              <w:t>3</w:t>
            </w:r>
          </w:p>
        </w:tc>
        <w:tc>
          <w:tcPr>
            <w:tcW w:w="4503" w:type="dxa"/>
            <w:shd w:val="clear" w:color="auto" w:fill="auto"/>
          </w:tcPr>
          <w:p w14:paraId="0EEE53B3" w14:textId="77777777" w:rsidR="00D07870" w:rsidRPr="00840885" w:rsidRDefault="00D07870" w:rsidP="00D07870">
            <w:pPr>
              <w:spacing w:line="360" w:lineRule="auto"/>
              <w:jc w:val="both"/>
              <w:rPr>
                <w:color w:val="000000"/>
              </w:rPr>
            </w:pPr>
            <w:r w:rsidRPr="00840885">
              <w:rPr>
                <w:color w:val="000000"/>
              </w:rPr>
              <w:t>Ecstacy</w:t>
            </w:r>
          </w:p>
        </w:tc>
        <w:tc>
          <w:tcPr>
            <w:tcW w:w="3615" w:type="dxa"/>
            <w:shd w:val="clear" w:color="auto" w:fill="auto"/>
          </w:tcPr>
          <w:p w14:paraId="680DA269" w14:textId="77777777" w:rsidR="00D07870" w:rsidRPr="00840885" w:rsidRDefault="00D07870" w:rsidP="00D07870">
            <w:pPr>
              <w:spacing w:line="360" w:lineRule="auto"/>
              <w:ind w:firstLine="23"/>
              <w:jc w:val="both"/>
              <w:rPr>
                <w:color w:val="000000"/>
              </w:rPr>
            </w:pPr>
            <w:r w:rsidRPr="00840885">
              <w:rPr>
                <w:color w:val="000000"/>
              </w:rPr>
              <w:t>194,2; 163,0; 104,5</w:t>
            </w:r>
          </w:p>
        </w:tc>
      </w:tr>
    </w:tbl>
    <w:p w14:paraId="5933CC57" w14:textId="77777777" w:rsidR="00D07870" w:rsidRPr="00840885" w:rsidRDefault="00D07870" w:rsidP="00D07870">
      <w:pPr>
        <w:pStyle w:val="ListParagraph"/>
        <w:ind w:left="0"/>
        <w:contextualSpacing w:val="0"/>
        <w:rPr>
          <w:b/>
          <w:i/>
          <w:color w:val="000000"/>
        </w:rPr>
      </w:pPr>
      <w:r w:rsidRPr="00840885">
        <w:rPr>
          <w:b/>
          <w:i/>
          <w:color w:val="000000"/>
        </w:rPr>
        <w:t>c. Phân tích tìm morphin, cannabis bằng sắc ký khí khối phổ</w:t>
      </w:r>
    </w:p>
    <w:p w14:paraId="33330930" w14:textId="77777777" w:rsidR="00D07870" w:rsidRPr="00840885" w:rsidRDefault="00D07870" w:rsidP="00D07870">
      <w:pPr>
        <w:spacing w:line="360" w:lineRule="auto"/>
        <w:ind w:firstLine="567"/>
        <w:jc w:val="both"/>
        <w:rPr>
          <w:iCs/>
          <w:color w:val="000000"/>
        </w:rPr>
      </w:pPr>
      <w:r w:rsidRPr="00840885">
        <w:rPr>
          <w:iCs/>
          <w:color w:val="000000"/>
        </w:rPr>
        <w:t>+ Chuẩn bị mẫu:</w:t>
      </w:r>
    </w:p>
    <w:p w14:paraId="47F43946" w14:textId="77777777" w:rsidR="00D07870" w:rsidRPr="00840885" w:rsidRDefault="00D07870" w:rsidP="00D07870">
      <w:pPr>
        <w:spacing w:line="360" w:lineRule="auto"/>
        <w:ind w:firstLine="567"/>
        <w:jc w:val="both"/>
        <w:rPr>
          <w:iCs/>
          <w:color w:val="000000"/>
        </w:rPr>
      </w:pPr>
      <w:r w:rsidRPr="00840885">
        <w:rPr>
          <w:iCs/>
          <w:color w:val="000000"/>
        </w:rPr>
        <w:t>- Pha dãy dung dịch chuẩn morphin, cannabis ở nồng độ thích hợp và dung dịch chuẩn nội.</w:t>
      </w:r>
    </w:p>
    <w:p w14:paraId="7F460D2A" w14:textId="77777777" w:rsidR="00D07870" w:rsidRPr="00840885" w:rsidRDefault="00D07870" w:rsidP="00D07870">
      <w:pPr>
        <w:spacing w:line="360" w:lineRule="auto"/>
        <w:ind w:firstLine="567"/>
        <w:jc w:val="both"/>
        <w:rPr>
          <w:color w:val="000000"/>
          <w:spacing w:val="-4"/>
        </w:rPr>
      </w:pPr>
      <w:r w:rsidRPr="00840885">
        <w:rPr>
          <w:iCs/>
          <w:color w:val="000000"/>
          <w:spacing w:val="-4"/>
        </w:rPr>
        <w:t xml:space="preserve">- Lập đường chuẩn: lấy các mẫu chuẩn ở các nồng độ đã pha, thêm cùng một lượng chuẩn nội vào mẫu trắng. </w:t>
      </w:r>
      <w:r w:rsidRPr="00840885">
        <w:rPr>
          <w:color w:val="000000"/>
          <w:spacing w:val="-4"/>
        </w:rPr>
        <w:t xml:space="preserve">Tiến hành xử lý và chiết xuất như mục 1, 2. </w:t>
      </w:r>
    </w:p>
    <w:p w14:paraId="3D740330" w14:textId="77777777" w:rsidR="00D07870" w:rsidRPr="00840885" w:rsidRDefault="00D07870" w:rsidP="00D07870">
      <w:pPr>
        <w:spacing w:line="360" w:lineRule="auto"/>
        <w:ind w:firstLine="567"/>
        <w:jc w:val="both"/>
        <w:rPr>
          <w:iCs/>
          <w:color w:val="000000"/>
        </w:rPr>
      </w:pPr>
      <w:r w:rsidRPr="00840885">
        <w:rPr>
          <w:iCs/>
          <w:color w:val="000000"/>
        </w:rPr>
        <w:t xml:space="preserve">- Mẫu giám định được thêm chuẩn nội với cùng hàm lượng như các mẫu trên. </w:t>
      </w:r>
      <w:r w:rsidRPr="00840885">
        <w:rPr>
          <w:color w:val="000000"/>
        </w:rPr>
        <w:t>Tiến hành xử lý và chiết xuất như mục 1, 2.</w:t>
      </w:r>
    </w:p>
    <w:p w14:paraId="26AB16BD"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Tiến hành sắc ký </w:t>
      </w:r>
      <w:r w:rsidRPr="00840885">
        <w:rPr>
          <w:iCs/>
          <w:color w:val="000000"/>
        </w:rPr>
        <w:t>ở chế độ SIM với các mảnh đặc trưng của morphin và cannabis. Hàm lượng morphin và cannabis trong mẫu được tính theo phương pháp đường chuẩn.</w:t>
      </w:r>
    </w:p>
    <w:p w14:paraId="0C942362" w14:textId="77777777" w:rsidR="00D07870" w:rsidRPr="00840885" w:rsidRDefault="00D07870" w:rsidP="00D07870">
      <w:pPr>
        <w:spacing w:line="360" w:lineRule="auto"/>
        <w:ind w:firstLine="567"/>
        <w:jc w:val="both"/>
        <w:rPr>
          <w:iCs/>
          <w:color w:val="000000"/>
        </w:rPr>
      </w:pPr>
      <w:r w:rsidRPr="00840885">
        <w:rPr>
          <w:iCs/>
          <w:color w:val="000000"/>
        </w:rPr>
        <w:t xml:space="preserve">Điều kiện sắc ký </w:t>
      </w:r>
      <w:r w:rsidRPr="00840885">
        <w:rPr>
          <w:color w:val="000000"/>
          <w:lang w:val="fr-FR"/>
        </w:rPr>
        <w:t>(chương trình tham khảo):</w:t>
      </w:r>
    </w:p>
    <w:p w14:paraId="2A1E2E76"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 ).</w:t>
      </w:r>
    </w:p>
    <w:p w14:paraId="62E91FC2"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24744CD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1CB49525"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56CA7964" w14:textId="77777777" w:rsidR="00D07870" w:rsidRPr="00840885" w:rsidRDefault="00D07870" w:rsidP="00D07870">
      <w:pPr>
        <w:spacing w:line="360" w:lineRule="auto"/>
        <w:ind w:firstLine="567"/>
        <w:jc w:val="both"/>
        <w:rPr>
          <w:color w:val="000000"/>
        </w:rPr>
      </w:pPr>
      <w:r w:rsidRPr="00840885">
        <w:rPr>
          <w:iCs/>
          <w:color w:val="000000"/>
        </w:rPr>
        <w:t>Chương trình nhiệt độ:</w:t>
      </w:r>
      <w:r w:rsidRPr="00840885">
        <w:rPr>
          <w:color w:val="000000"/>
        </w:rPr>
        <w:t xml:space="preserve"> Bắt đầu 180</w:t>
      </w:r>
      <w:r w:rsidRPr="00840885">
        <w:rPr>
          <w:color w:val="000000"/>
          <w:vertAlign w:val="superscript"/>
        </w:rPr>
        <w:t>o</w:t>
      </w:r>
      <w:r w:rsidRPr="00840885">
        <w:rPr>
          <w:color w:val="000000"/>
        </w:rPr>
        <w:t>C giữ 1 phút, tăng nhiệt 10</w:t>
      </w:r>
      <w:r w:rsidRPr="00840885">
        <w:rPr>
          <w:color w:val="000000"/>
          <w:vertAlign w:val="superscript"/>
        </w:rPr>
        <w:t>o</w:t>
      </w:r>
      <w:r w:rsidRPr="00840885">
        <w:rPr>
          <w:color w:val="000000"/>
        </w:rPr>
        <w:t>C/phút đến 290</w:t>
      </w:r>
      <w:r w:rsidRPr="00840885">
        <w:rPr>
          <w:color w:val="000000"/>
          <w:vertAlign w:val="superscript"/>
        </w:rPr>
        <w:t>o</w:t>
      </w:r>
      <w:r w:rsidRPr="00840885">
        <w:rPr>
          <w:color w:val="000000"/>
        </w:rPr>
        <w:t>C giữ 10 phút.</w:t>
      </w:r>
    </w:p>
    <w:p w14:paraId="309FE013" w14:textId="77777777" w:rsidR="00D07870" w:rsidRPr="00840885" w:rsidRDefault="00D07870" w:rsidP="00D07870">
      <w:pPr>
        <w:spacing w:line="360" w:lineRule="auto"/>
        <w:ind w:firstLine="567"/>
        <w:jc w:val="both"/>
        <w:rPr>
          <w:color w:val="000000"/>
        </w:rPr>
      </w:pPr>
      <w:r w:rsidRPr="00840885">
        <w:rPr>
          <w:color w:val="000000"/>
        </w:rPr>
        <w:t>Các mảnh ion chính của các chất với dẫn xuất tương ứng như sau: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47"/>
        <w:gridCol w:w="3515"/>
      </w:tblGrid>
      <w:tr w:rsidR="00D07870" w:rsidRPr="00840885" w14:paraId="59B2401F" w14:textId="77777777" w:rsidTr="00D07870">
        <w:tc>
          <w:tcPr>
            <w:tcW w:w="851" w:type="dxa"/>
            <w:shd w:val="clear" w:color="auto" w:fill="auto"/>
          </w:tcPr>
          <w:p w14:paraId="0063FE37" w14:textId="77777777" w:rsidR="00D07870" w:rsidRPr="00840885" w:rsidRDefault="00D07870" w:rsidP="00D07870">
            <w:pPr>
              <w:spacing w:line="360" w:lineRule="auto"/>
              <w:jc w:val="both"/>
              <w:rPr>
                <w:color w:val="000000"/>
              </w:rPr>
            </w:pPr>
            <w:r w:rsidRPr="00840885">
              <w:rPr>
                <w:color w:val="000000"/>
              </w:rPr>
              <w:t>STT</w:t>
            </w:r>
          </w:p>
        </w:tc>
        <w:tc>
          <w:tcPr>
            <w:tcW w:w="4247" w:type="dxa"/>
            <w:shd w:val="clear" w:color="auto" w:fill="auto"/>
          </w:tcPr>
          <w:p w14:paraId="171C3822" w14:textId="77777777" w:rsidR="00D07870" w:rsidRPr="00840885" w:rsidRDefault="00D07870" w:rsidP="00D07870">
            <w:pPr>
              <w:spacing w:line="360" w:lineRule="auto"/>
              <w:jc w:val="both"/>
              <w:rPr>
                <w:color w:val="000000"/>
              </w:rPr>
            </w:pPr>
            <w:r w:rsidRPr="00840885">
              <w:rPr>
                <w:color w:val="000000"/>
              </w:rPr>
              <w:t>Tên chất</w:t>
            </w:r>
          </w:p>
        </w:tc>
        <w:tc>
          <w:tcPr>
            <w:tcW w:w="3515" w:type="dxa"/>
            <w:shd w:val="clear" w:color="auto" w:fill="auto"/>
          </w:tcPr>
          <w:p w14:paraId="30A23404" w14:textId="77777777" w:rsidR="00D07870" w:rsidRPr="00840885" w:rsidRDefault="00D07870" w:rsidP="00D07870">
            <w:pPr>
              <w:spacing w:line="360" w:lineRule="auto"/>
              <w:jc w:val="both"/>
              <w:rPr>
                <w:color w:val="000000"/>
              </w:rPr>
            </w:pPr>
            <w:r w:rsidRPr="00840885">
              <w:rPr>
                <w:color w:val="000000"/>
              </w:rPr>
              <w:t xml:space="preserve">Các mảnh ion chính </w:t>
            </w:r>
          </w:p>
        </w:tc>
      </w:tr>
      <w:tr w:rsidR="00D07870" w:rsidRPr="00840885" w14:paraId="11F3A91F" w14:textId="77777777" w:rsidTr="00D07870">
        <w:tc>
          <w:tcPr>
            <w:tcW w:w="851" w:type="dxa"/>
            <w:shd w:val="clear" w:color="auto" w:fill="auto"/>
          </w:tcPr>
          <w:p w14:paraId="2652B9EF" w14:textId="77777777" w:rsidR="00D07870" w:rsidRPr="00840885" w:rsidRDefault="00D07870" w:rsidP="00D07870">
            <w:pPr>
              <w:spacing w:line="360" w:lineRule="auto"/>
              <w:jc w:val="both"/>
              <w:rPr>
                <w:color w:val="000000"/>
              </w:rPr>
            </w:pPr>
            <w:r w:rsidRPr="00840885">
              <w:rPr>
                <w:color w:val="000000"/>
              </w:rPr>
              <w:t>1</w:t>
            </w:r>
          </w:p>
        </w:tc>
        <w:tc>
          <w:tcPr>
            <w:tcW w:w="4247" w:type="dxa"/>
            <w:shd w:val="clear" w:color="auto" w:fill="auto"/>
          </w:tcPr>
          <w:p w14:paraId="4EB3C30A" w14:textId="77777777" w:rsidR="00D07870" w:rsidRPr="00840885" w:rsidRDefault="00D07870" w:rsidP="00D07870">
            <w:pPr>
              <w:spacing w:line="360" w:lineRule="auto"/>
              <w:jc w:val="both"/>
              <w:rPr>
                <w:color w:val="000000"/>
              </w:rPr>
            </w:pPr>
            <w:r w:rsidRPr="00840885">
              <w:rPr>
                <w:color w:val="000000"/>
              </w:rPr>
              <w:t>Morphin</w:t>
            </w:r>
          </w:p>
        </w:tc>
        <w:tc>
          <w:tcPr>
            <w:tcW w:w="3515" w:type="dxa"/>
            <w:shd w:val="clear" w:color="auto" w:fill="auto"/>
          </w:tcPr>
          <w:p w14:paraId="614E3FD5" w14:textId="77777777" w:rsidR="00D07870" w:rsidRPr="00840885" w:rsidRDefault="00D07870" w:rsidP="00D07870">
            <w:pPr>
              <w:spacing w:line="360" w:lineRule="auto"/>
              <w:jc w:val="both"/>
              <w:rPr>
                <w:color w:val="000000"/>
              </w:rPr>
            </w:pPr>
            <w:r w:rsidRPr="00840885">
              <w:rPr>
                <w:color w:val="000000"/>
              </w:rPr>
              <w:t>429, 414, 236</w:t>
            </w:r>
          </w:p>
        </w:tc>
      </w:tr>
      <w:tr w:rsidR="00D07870" w:rsidRPr="00840885" w14:paraId="037944D9" w14:textId="77777777" w:rsidTr="00D07870">
        <w:tc>
          <w:tcPr>
            <w:tcW w:w="851" w:type="dxa"/>
            <w:shd w:val="clear" w:color="auto" w:fill="auto"/>
          </w:tcPr>
          <w:p w14:paraId="4BABBC77" w14:textId="77777777" w:rsidR="00D07870" w:rsidRPr="00840885" w:rsidRDefault="00D07870" w:rsidP="00D07870">
            <w:pPr>
              <w:spacing w:line="360" w:lineRule="auto"/>
              <w:jc w:val="both"/>
              <w:rPr>
                <w:color w:val="000000"/>
              </w:rPr>
            </w:pPr>
            <w:r w:rsidRPr="00840885">
              <w:rPr>
                <w:color w:val="000000"/>
              </w:rPr>
              <w:t>2</w:t>
            </w:r>
          </w:p>
        </w:tc>
        <w:tc>
          <w:tcPr>
            <w:tcW w:w="4247" w:type="dxa"/>
            <w:shd w:val="clear" w:color="auto" w:fill="auto"/>
          </w:tcPr>
          <w:p w14:paraId="1669EF89" w14:textId="77777777" w:rsidR="00D07870" w:rsidRPr="00840885" w:rsidRDefault="00D07870" w:rsidP="00D07870">
            <w:pPr>
              <w:spacing w:line="360" w:lineRule="auto"/>
              <w:jc w:val="both"/>
              <w:rPr>
                <w:color w:val="000000"/>
              </w:rPr>
            </w:pPr>
            <w:r w:rsidRPr="00840885">
              <w:rPr>
                <w:color w:val="000000"/>
                <w:spacing w:val="-6"/>
              </w:rPr>
              <w:t xml:space="preserve">Cannabis </w:t>
            </w:r>
          </w:p>
        </w:tc>
        <w:tc>
          <w:tcPr>
            <w:tcW w:w="3515" w:type="dxa"/>
            <w:shd w:val="clear" w:color="auto" w:fill="auto"/>
          </w:tcPr>
          <w:p w14:paraId="79170720" w14:textId="77777777" w:rsidR="00D07870" w:rsidRPr="00840885" w:rsidRDefault="00D07870" w:rsidP="00D07870">
            <w:pPr>
              <w:spacing w:line="360" w:lineRule="auto"/>
              <w:jc w:val="both"/>
              <w:rPr>
                <w:color w:val="000000"/>
              </w:rPr>
            </w:pPr>
            <w:r w:rsidRPr="00840885">
              <w:rPr>
                <w:color w:val="000000"/>
                <w:spacing w:val="-6"/>
              </w:rPr>
              <w:t>371, 473, 488</w:t>
            </w:r>
          </w:p>
        </w:tc>
      </w:tr>
    </w:tbl>
    <w:p w14:paraId="5E52F3CD" w14:textId="77777777" w:rsidR="00D07870" w:rsidRPr="00840885" w:rsidRDefault="00D07870" w:rsidP="00D07870">
      <w:pPr>
        <w:pStyle w:val="ListParagraph"/>
        <w:ind w:left="0"/>
        <w:contextualSpacing w:val="0"/>
        <w:rPr>
          <w:b/>
          <w:i/>
          <w:iCs/>
          <w:color w:val="000000"/>
        </w:rPr>
      </w:pPr>
      <w:r w:rsidRPr="00840885">
        <w:rPr>
          <w:b/>
          <w:i/>
          <w:color w:val="000000"/>
        </w:rPr>
        <w:t>d. Phân tích tìm morphin, cannabis bằng sắc ký lỏng khối phổ</w:t>
      </w:r>
    </w:p>
    <w:p w14:paraId="2F5FD771" w14:textId="77777777" w:rsidR="00D07870" w:rsidRPr="00840885" w:rsidRDefault="00D07870" w:rsidP="00D07870">
      <w:pPr>
        <w:spacing w:line="360" w:lineRule="auto"/>
        <w:ind w:firstLine="567"/>
        <w:jc w:val="both"/>
        <w:rPr>
          <w:iCs/>
          <w:color w:val="000000"/>
        </w:rPr>
      </w:pPr>
      <w:r w:rsidRPr="00840885">
        <w:rPr>
          <w:iCs/>
          <w:color w:val="000000"/>
        </w:rPr>
        <w:t>+ Chuẩn bị mẫu:</w:t>
      </w:r>
    </w:p>
    <w:p w14:paraId="0AD8C6F9" w14:textId="77777777" w:rsidR="00D07870" w:rsidRPr="00840885" w:rsidRDefault="00D07870" w:rsidP="00D07870">
      <w:pPr>
        <w:spacing w:line="360" w:lineRule="auto"/>
        <w:ind w:firstLine="567"/>
        <w:jc w:val="both"/>
        <w:rPr>
          <w:iCs/>
          <w:color w:val="000000"/>
        </w:rPr>
      </w:pPr>
      <w:r w:rsidRPr="00840885">
        <w:rPr>
          <w:iCs/>
          <w:color w:val="000000"/>
        </w:rPr>
        <w:t>- Pha dãy dung dịch chuẩn morphin, cannabis ở nồng độ thích hợp và dung dịch chuẩn nội.</w:t>
      </w:r>
    </w:p>
    <w:p w14:paraId="3955E56C" w14:textId="77777777" w:rsidR="00D07870" w:rsidRPr="00840885" w:rsidRDefault="00D07870" w:rsidP="00D07870">
      <w:pPr>
        <w:spacing w:line="360" w:lineRule="auto"/>
        <w:ind w:firstLine="567"/>
        <w:jc w:val="both"/>
        <w:rPr>
          <w:color w:val="000000"/>
        </w:rPr>
      </w:pPr>
      <w:r w:rsidRPr="00840885">
        <w:rPr>
          <w:iCs/>
          <w:color w:val="000000"/>
        </w:rPr>
        <w:t xml:space="preserve">- Lập đường chuẩn: Lấy các mẫu chuẩn ở các nồng độ đã pha, thêm cùng một lượng chuẩn nội vào mẫu trắng. </w:t>
      </w:r>
      <w:r w:rsidRPr="00840885">
        <w:rPr>
          <w:color w:val="000000"/>
        </w:rPr>
        <w:t>Tiến hành xử lý và chiết xuất như mục 1, 2.</w:t>
      </w:r>
    </w:p>
    <w:p w14:paraId="2F4F2518" w14:textId="77777777" w:rsidR="00D07870" w:rsidRPr="00840885" w:rsidRDefault="00D07870" w:rsidP="00D07870">
      <w:pPr>
        <w:spacing w:line="360" w:lineRule="auto"/>
        <w:ind w:firstLine="567"/>
        <w:jc w:val="both"/>
        <w:rPr>
          <w:iCs/>
          <w:color w:val="000000"/>
        </w:rPr>
      </w:pPr>
      <w:r w:rsidRPr="00840885">
        <w:rPr>
          <w:iCs/>
          <w:color w:val="000000"/>
        </w:rPr>
        <w:t xml:space="preserve">- Mẫu giám định được thêm chuẩn nội với cùng hàm lượng như các mẫu trên. </w:t>
      </w:r>
      <w:r w:rsidRPr="00840885">
        <w:rPr>
          <w:color w:val="000000"/>
        </w:rPr>
        <w:t>Tiến hành xử lý và chiết xuất như mục 1, 2.</w:t>
      </w:r>
    </w:p>
    <w:p w14:paraId="0A4EE0CA" w14:textId="77777777" w:rsidR="00D07870" w:rsidRPr="00840885" w:rsidRDefault="00D07870" w:rsidP="00D07870">
      <w:pPr>
        <w:spacing w:line="360" w:lineRule="auto"/>
        <w:ind w:firstLine="567"/>
        <w:jc w:val="both"/>
        <w:rPr>
          <w:color w:val="000000"/>
        </w:rPr>
      </w:pPr>
      <w:r w:rsidRPr="00840885">
        <w:rPr>
          <w:color w:val="000000"/>
        </w:rPr>
        <w:t>+ Tiến hành sắc ký</w:t>
      </w:r>
    </w:p>
    <w:p w14:paraId="0F125B69" w14:textId="77777777" w:rsidR="00D07870" w:rsidRPr="00840885" w:rsidRDefault="00D07870" w:rsidP="00D07870">
      <w:pPr>
        <w:spacing w:line="360" w:lineRule="auto"/>
        <w:ind w:firstLine="567"/>
        <w:jc w:val="both"/>
        <w:rPr>
          <w:color w:val="000000"/>
          <w:spacing w:val="-4"/>
        </w:rPr>
      </w:pPr>
      <w:r w:rsidRPr="00840885">
        <w:rPr>
          <w:color w:val="000000"/>
          <w:spacing w:val="-4"/>
        </w:rPr>
        <w:t xml:space="preserve">Hòa tan cắn chiết trong pha động, lọc qua màng lọc 0,45µm rồi tiến hành tiêm sắc ký ở chế độ SIM với các mảnh đặc trưng của </w:t>
      </w:r>
      <w:r w:rsidRPr="00840885">
        <w:rPr>
          <w:iCs/>
          <w:color w:val="000000"/>
          <w:spacing w:val="-4"/>
        </w:rPr>
        <w:t>morphin và cannabis</w:t>
      </w:r>
      <w:r w:rsidRPr="00840885">
        <w:rPr>
          <w:color w:val="000000"/>
          <w:spacing w:val="-4"/>
        </w:rPr>
        <w:t xml:space="preserve">. Hàm lượng </w:t>
      </w:r>
      <w:r w:rsidRPr="00840885">
        <w:rPr>
          <w:iCs/>
          <w:color w:val="000000"/>
          <w:spacing w:val="-4"/>
        </w:rPr>
        <w:t>morphin và cannabis</w:t>
      </w:r>
      <w:r w:rsidRPr="00840885">
        <w:rPr>
          <w:color w:val="000000"/>
          <w:spacing w:val="-4"/>
        </w:rPr>
        <w:t xml:space="preserve"> trong mẫu được tính theo phương pháp đường chuẩn.</w:t>
      </w:r>
    </w:p>
    <w:p w14:paraId="4E497D32" w14:textId="77777777" w:rsidR="00D07870" w:rsidRPr="00840885" w:rsidRDefault="00D07870" w:rsidP="00D07870">
      <w:pPr>
        <w:spacing w:line="360" w:lineRule="auto"/>
        <w:ind w:firstLine="567"/>
        <w:jc w:val="both"/>
        <w:rPr>
          <w:color w:val="000000"/>
        </w:rPr>
      </w:pPr>
      <w:r w:rsidRPr="00840885">
        <w:rPr>
          <w:color w:val="000000"/>
        </w:rPr>
        <w:t xml:space="preserve">Điều kiện sắc ký </w:t>
      </w:r>
      <w:r w:rsidRPr="00840885">
        <w:rPr>
          <w:color w:val="000000"/>
          <w:lang w:val="fr-FR"/>
        </w:rPr>
        <w:t>(chương trình tham khảo):</w:t>
      </w:r>
    </w:p>
    <w:p w14:paraId="7454CDE3" w14:textId="77777777" w:rsidR="00D07870" w:rsidRPr="00840885" w:rsidRDefault="00D07870" w:rsidP="00D07870">
      <w:pPr>
        <w:spacing w:line="360" w:lineRule="auto"/>
        <w:ind w:firstLine="567"/>
        <w:jc w:val="both"/>
        <w:rPr>
          <w:color w:val="000000"/>
        </w:rPr>
      </w:pPr>
      <w:r w:rsidRPr="00840885">
        <w:rPr>
          <w:color w:val="000000"/>
        </w:rPr>
        <w:t>- Cột: C18 (2,1mm×10 mm, 2,7μm).</w:t>
      </w:r>
    </w:p>
    <w:p w14:paraId="746B7ECA" w14:textId="77777777" w:rsidR="00D07870" w:rsidRPr="00840885" w:rsidRDefault="00D07870" w:rsidP="00D07870">
      <w:pPr>
        <w:spacing w:line="360" w:lineRule="auto"/>
        <w:ind w:firstLine="567"/>
        <w:jc w:val="both"/>
        <w:rPr>
          <w:color w:val="000000"/>
        </w:rPr>
      </w:pPr>
      <w:r w:rsidRPr="00840885">
        <w:rPr>
          <w:color w:val="000000"/>
        </w:rPr>
        <w:t>- Nhiệt độ cột: 25</w:t>
      </w:r>
      <w:r w:rsidRPr="00840885">
        <w:rPr>
          <w:color w:val="000000"/>
          <w:vertAlign w:val="superscript"/>
        </w:rPr>
        <w:t>o</w:t>
      </w:r>
      <w:r w:rsidRPr="00840885">
        <w:rPr>
          <w:color w:val="000000"/>
        </w:rPr>
        <w:t>C.</w:t>
      </w:r>
    </w:p>
    <w:p w14:paraId="5AEBF8DA"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Pha động:  </w:t>
      </w:r>
    </w:p>
    <w:p w14:paraId="29B6AB92" w14:textId="77777777" w:rsidR="00D07870" w:rsidRPr="00840885" w:rsidRDefault="00D07870" w:rsidP="00D07870">
      <w:pPr>
        <w:spacing w:line="360" w:lineRule="auto"/>
        <w:ind w:firstLine="567"/>
        <w:jc w:val="both"/>
        <w:rPr>
          <w:color w:val="000000"/>
          <w:spacing w:val="-6"/>
        </w:rPr>
      </w:pPr>
      <w:r w:rsidRPr="00840885">
        <w:rPr>
          <w:color w:val="000000"/>
          <w:spacing w:val="-6"/>
        </w:rPr>
        <w:t xml:space="preserve">Pha động A: Dung dịch ammoni format 5mM và acid formic 0,1% trong nước.             </w:t>
      </w:r>
    </w:p>
    <w:p w14:paraId="5FE0DADA" w14:textId="77777777" w:rsidR="00D07870" w:rsidRPr="00840885" w:rsidRDefault="00D07870" w:rsidP="00D07870">
      <w:pPr>
        <w:spacing w:line="360" w:lineRule="auto"/>
        <w:ind w:firstLine="567"/>
        <w:jc w:val="both"/>
        <w:rPr>
          <w:color w:val="000000"/>
        </w:rPr>
      </w:pPr>
      <w:r w:rsidRPr="00840885">
        <w:rPr>
          <w:color w:val="000000"/>
        </w:rPr>
        <w:t>Pha động B: Dung dịch acid formic 0,1% trong methanol.</w:t>
      </w:r>
    </w:p>
    <w:p w14:paraId="5038BCBA"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2BAD1C1D" w14:textId="77777777" w:rsidR="00D07870" w:rsidRPr="00840885" w:rsidRDefault="00D07870" w:rsidP="00D07870">
      <w:pPr>
        <w:spacing w:line="360" w:lineRule="auto"/>
        <w:ind w:firstLine="567"/>
        <w:jc w:val="both"/>
        <w:rPr>
          <w:color w:val="000000"/>
        </w:rPr>
      </w:pPr>
      <w:r w:rsidRPr="00840885">
        <w:rPr>
          <w:color w:val="000000"/>
        </w:rPr>
        <w:t>t= 0 phút: 30% A : 70% B</w:t>
      </w:r>
    </w:p>
    <w:p w14:paraId="2B1C57A2" w14:textId="77777777" w:rsidR="00D07870" w:rsidRPr="00840885" w:rsidRDefault="00D07870" w:rsidP="00D07870">
      <w:pPr>
        <w:spacing w:line="360" w:lineRule="auto"/>
        <w:ind w:firstLine="567"/>
        <w:jc w:val="both"/>
        <w:rPr>
          <w:color w:val="000000"/>
        </w:rPr>
      </w:pPr>
      <w:r w:rsidRPr="00840885">
        <w:rPr>
          <w:color w:val="000000"/>
        </w:rPr>
        <w:t>t= 2 phút: 17,5% A : 82,5% B</w:t>
      </w:r>
    </w:p>
    <w:p w14:paraId="795AA62F" w14:textId="77777777" w:rsidR="00D07870" w:rsidRPr="00840885" w:rsidRDefault="00D07870" w:rsidP="00D07870">
      <w:pPr>
        <w:spacing w:line="360" w:lineRule="auto"/>
        <w:ind w:firstLine="567"/>
        <w:jc w:val="both"/>
        <w:rPr>
          <w:color w:val="000000"/>
        </w:rPr>
      </w:pPr>
      <w:r w:rsidRPr="00840885">
        <w:rPr>
          <w:color w:val="000000"/>
        </w:rPr>
        <w:t>t= 4 phút: 2% A : 98% B</w:t>
      </w:r>
    </w:p>
    <w:p w14:paraId="25A64C17" w14:textId="77777777" w:rsidR="00D07870" w:rsidRPr="00840885" w:rsidRDefault="00D07870" w:rsidP="00D07870">
      <w:pPr>
        <w:spacing w:line="360" w:lineRule="auto"/>
        <w:ind w:firstLine="567"/>
        <w:jc w:val="both"/>
        <w:rPr>
          <w:color w:val="000000"/>
        </w:rPr>
      </w:pPr>
      <w:r w:rsidRPr="00840885">
        <w:rPr>
          <w:color w:val="000000"/>
        </w:rPr>
        <w:t>t= 6 phút: 30% A : 70% B</w:t>
      </w:r>
    </w:p>
    <w:p w14:paraId="77C1E14C" w14:textId="77777777" w:rsidR="00D07870" w:rsidRPr="00840885" w:rsidRDefault="00D07870" w:rsidP="00D07870">
      <w:pPr>
        <w:spacing w:line="360" w:lineRule="auto"/>
        <w:ind w:firstLine="567"/>
        <w:jc w:val="both"/>
        <w:rPr>
          <w:color w:val="000000"/>
        </w:rPr>
      </w:pPr>
      <w:r w:rsidRPr="00840885">
        <w:rPr>
          <w:color w:val="000000"/>
        </w:rPr>
        <w:t>- Tốc độ dòng: 0,5ml/phút.</w:t>
      </w:r>
    </w:p>
    <w:p w14:paraId="63ED23BB"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1B80B831"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tương ứng như sau: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83"/>
        <w:gridCol w:w="3516"/>
      </w:tblGrid>
      <w:tr w:rsidR="00D07870" w:rsidRPr="00840885" w14:paraId="28F046EC" w14:textId="77777777" w:rsidTr="00D07870">
        <w:tc>
          <w:tcPr>
            <w:tcW w:w="267" w:type="dxa"/>
            <w:shd w:val="clear" w:color="auto" w:fill="auto"/>
          </w:tcPr>
          <w:p w14:paraId="342701EC" w14:textId="77777777" w:rsidR="00D07870" w:rsidRPr="00840885" w:rsidRDefault="00D07870" w:rsidP="00D07870">
            <w:pPr>
              <w:spacing w:line="360" w:lineRule="auto"/>
              <w:jc w:val="center"/>
              <w:rPr>
                <w:color w:val="000000"/>
              </w:rPr>
            </w:pPr>
            <w:r w:rsidRPr="00840885">
              <w:rPr>
                <w:color w:val="000000"/>
              </w:rPr>
              <w:t>STT</w:t>
            </w:r>
          </w:p>
        </w:tc>
        <w:tc>
          <w:tcPr>
            <w:tcW w:w="4503" w:type="dxa"/>
            <w:shd w:val="clear" w:color="auto" w:fill="auto"/>
          </w:tcPr>
          <w:p w14:paraId="57819792" w14:textId="77777777" w:rsidR="00D07870" w:rsidRPr="00840885" w:rsidRDefault="00D07870" w:rsidP="00D07870">
            <w:pPr>
              <w:spacing w:line="360" w:lineRule="auto"/>
              <w:rPr>
                <w:color w:val="000000"/>
              </w:rPr>
            </w:pPr>
            <w:r w:rsidRPr="00840885">
              <w:rPr>
                <w:color w:val="000000"/>
              </w:rPr>
              <w:t>Tên chất</w:t>
            </w:r>
          </w:p>
        </w:tc>
        <w:tc>
          <w:tcPr>
            <w:tcW w:w="3615" w:type="dxa"/>
            <w:shd w:val="clear" w:color="auto" w:fill="auto"/>
          </w:tcPr>
          <w:p w14:paraId="21A097E7" w14:textId="77777777" w:rsidR="00D07870" w:rsidRPr="00840885" w:rsidRDefault="00D07870" w:rsidP="00D07870">
            <w:pPr>
              <w:tabs>
                <w:tab w:val="left" w:pos="462"/>
                <w:tab w:val="center" w:pos="1650"/>
              </w:tabs>
              <w:spacing w:line="360" w:lineRule="auto"/>
              <w:rPr>
                <w:color w:val="000000"/>
              </w:rPr>
            </w:pPr>
            <w:r w:rsidRPr="00840885">
              <w:rPr>
                <w:color w:val="000000"/>
              </w:rPr>
              <w:t xml:space="preserve">Các mảnh ion chính </w:t>
            </w:r>
          </w:p>
        </w:tc>
      </w:tr>
      <w:tr w:rsidR="00D07870" w:rsidRPr="00840885" w14:paraId="0FCF00C8" w14:textId="77777777" w:rsidTr="00D07870">
        <w:tc>
          <w:tcPr>
            <w:tcW w:w="267" w:type="dxa"/>
            <w:shd w:val="clear" w:color="auto" w:fill="auto"/>
          </w:tcPr>
          <w:p w14:paraId="24DD8295" w14:textId="77777777" w:rsidR="00D07870" w:rsidRPr="00840885" w:rsidRDefault="00D07870" w:rsidP="00D07870">
            <w:pPr>
              <w:spacing w:line="360" w:lineRule="auto"/>
              <w:jc w:val="center"/>
              <w:rPr>
                <w:color w:val="000000"/>
              </w:rPr>
            </w:pPr>
            <w:r w:rsidRPr="00840885">
              <w:rPr>
                <w:color w:val="000000"/>
              </w:rPr>
              <w:t>1</w:t>
            </w:r>
          </w:p>
        </w:tc>
        <w:tc>
          <w:tcPr>
            <w:tcW w:w="4503" w:type="dxa"/>
            <w:shd w:val="clear" w:color="auto" w:fill="auto"/>
          </w:tcPr>
          <w:p w14:paraId="60E76678" w14:textId="77777777" w:rsidR="00D07870" w:rsidRPr="00840885" w:rsidRDefault="00D07870" w:rsidP="00D07870">
            <w:pPr>
              <w:spacing w:line="360" w:lineRule="auto"/>
              <w:jc w:val="both"/>
              <w:rPr>
                <w:color w:val="000000"/>
              </w:rPr>
            </w:pPr>
            <w:r w:rsidRPr="00840885">
              <w:rPr>
                <w:color w:val="000000"/>
              </w:rPr>
              <w:t>Morphin</w:t>
            </w:r>
          </w:p>
        </w:tc>
        <w:tc>
          <w:tcPr>
            <w:tcW w:w="3615" w:type="dxa"/>
            <w:shd w:val="clear" w:color="auto" w:fill="auto"/>
          </w:tcPr>
          <w:p w14:paraId="2852E95B" w14:textId="77777777" w:rsidR="00D07870" w:rsidRPr="00840885" w:rsidRDefault="00D07870" w:rsidP="00D07870">
            <w:pPr>
              <w:spacing w:line="360" w:lineRule="auto"/>
              <w:jc w:val="both"/>
              <w:rPr>
                <w:color w:val="000000"/>
              </w:rPr>
            </w:pPr>
            <w:r w:rsidRPr="00840885">
              <w:rPr>
                <w:color w:val="000000"/>
              </w:rPr>
              <w:t>286,2; 165,2; 152,1</w:t>
            </w:r>
          </w:p>
        </w:tc>
      </w:tr>
      <w:tr w:rsidR="00D07870" w:rsidRPr="00840885" w14:paraId="2D1EAC60" w14:textId="77777777" w:rsidTr="00D07870">
        <w:tc>
          <w:tcPr>
            <w:tcW w:w="267" w:type="dxa"/>
            <w:shd w:val="clear" w:color="auto" w:fill="auto"/>
          </w:tcPr>
          <w:p w14:paraId="135DBF64" w14:textId="77777777" w:rsidR="00D07870" w:rsidRPr="00840885" w:rsidRDefault="00D07870" w:rsidP="00D07870">
            <w:pPr>
              <w:spacing w:line="360" w:lineRule="auto"/>
              <w:jc w:val="center"/>
              <w:rPr>
                <w:color w:val="000000"/>
              </w:rPr>
            </w:pPr>
            <w:r w:rsidRPr="00840885">
              <w:rPr>
                <w:color w:val="000000"/>
              </w:rPr>
              <w:t>2</w:t>
            </w:r>
          </w:p>
        </w:tc>
        <w:tc>
          <w:tcPr>
            <w:tcW w:w="4503" w:type="dxa"/>
            <w:shd w:val="clear" w:color="auto" w:fill="auto"/>
          </w:tcPr>
          <w:p w14:paraId="0E8424CA" w14:textId="77777777" w:rsidR="00D07870" w:rsidRPr="00840885" w:rsidRDefault="00D07870" w:rsidP="00D07870">
            <w:pPr>
              <w:spacing w:line="360" w:lineRule="auto"/>
              <w:jc w:val="both"/>
              <w:rPr>
                <w:color w:val="000000"/>
              </w:rPr>
            </w:pPr>
            <w:r w:rsidRPr="00840885">
              <w:rPr>
                <w:color w:val="000000"/>
                <w:spacing w:val="-6"/>
              </w:rPr>
              <w:t xml:space="preserve">Cannabis </w:t>
            </w:r>
          </w:p>
        </w:tc>
        <w:tc>
          <w:tcPr>
            <w:tcW w:w="3615" w:type="dxa"/>
            <w:shd w:val="clear" w:color="auto" w:fill="auto"/>
          </w:tcPr>
          <w:p w14:paraId="7E841B77" w14:textId="77777777" w:rsidR="00D07870" w:rsidRPr="00840885" w:rsidRDefault="00D07870" w:rsidP="00D07870">
            <w:pPr>
              <w:spacing w:line="360" w:lineRule="auto"/>
              <w:jc w:val="both"/>
              <w:rPr>
                <w:color w:val="000000"/>
              </w:rPr>
            </w:pPr>
            <w:r w:rsidRPr="00840885">
              <w:rPr>
                <w:color w:val="000000"/>
              </w:rPr>
              <w:t>345,2; 299,1; 110</w:t>
            </w:r>
          </w:p>
        </w:tc>
      </w:tr>
    </w:tbl>
    <w:p w14:paraId="0CC7BA5E" w14:textId="77777777" w:rsidR="00D07870" w:rsidRPr="00840885" w:rsidRDefault="00D07870" w:rsidP="00D07870">
      <w:pPr>
        <w:pStyle w:val="ListParagraph"/>
        <w:ind w:left="0"/>
        <w:contextualSpacing w:val="0"/>
        <w:rPr>
          <w:b/>
          <w:i/>
          <w:iCs/>
          <w:color w:val="000000"/>
        </w:rPr>
      </w:pPr>
      <w:r w:rsidRPr="00840885">
        <w:rPr>
          <w:b/>
          <w:i/>
          <w:color w:val="000000"/>
        </w:rPr>
        <w:t>e. Phân tích tìm ketamin bằng sắc ký khí khối phổ</w:t>
      </w:r>
    </w:p>
    <w:p w14:paraId="6545534E" w14:textId="77777777" w:rsidR="00D07870" w:rsidRPr="00840885" w:rsidRDefault="00D07870" w:rsidP="00D07870">
      <w:pPr>
        <w:spacing w:line="360" w:lineRule="auto"/>
        <w:ind w:firstLine="567"/>
        <w:jc w:val="both"/>
        <w:rPr>
          <w:iCs/>
          <w:color w:val="000000"/>
        </w:rPr>
      </w:pPr>
      <w:r w:rsidRPr="00840885">
        <w:rPr>
          <w:iCs/>
          <w:color w:val="000000"/>
        </w:rPr>
        <w:t>+ Chuẩn bị mẫu:</w:t>
      </w:r>
    </w:p>
    <w:p w14:paraId="2F99C927" w14:textId="77777777" w:rsidR="00D07870" w:rsidRPr="00840885" w:rsidRDefault="00D07870" w:rsidP="00D07870">
      <w:pPr>
        <w:spacing w:line="360" w:lineRule="auto"/>
        <w:ind w:firstLine="567"/>
        <w:jc w:val="both"/>
        <w:rPr>
          <w:iCs/>
          <w:color w:val="000000"/>
        </w:rPr>
      </w:pPr>
      <w:r w:rsidRPr="00840885">
        <w:rPr>
          <w:iCs/>
          <w:color w:val="000000"/>
        </w:rPr>
        <w:t>- Pha dãy dung dịch chuẩn ketamin ở nồng độ thích hợp và dung dịch chuẩn nội.</w:t>
      </w:r>
    </w:p>
    <w:p w14:paraId="39C6B3A3" w14:textId="77777777" w:rsidR="00D07870" w:rsidRPr="00840885" w:rsidRDefault="00D07870" w:rsidP="00D07870">
      <w:pPr>
        <w:spacing w:line="360" w:lineRule="auto"/>
        <w:ind w:firstLine="567"/>
        <w:jc w:val="both"/>
        <w:rPr>
          <w:color w:val="000000"/>
        </w:rPr>
      </w:pPr>
      <w:r w:rsidRPr="00840885">
        <w:rPr>
          <w:iCs/>
          <w:color w:val="000000"/>
        </w:rPr>
        <w:t xml:space="preserve">- Lập đường chuẩn: Lấy các mẫu chuẩn ở các nồng độ đã pha, thêm cùng một lượng chuẩn nội vào mẫu trắng. </w:t>
      </w:r>
      <w:r w:rsidRPr="00840885">
        <w:rPr>
          <w:color w:val="000000"/>
        </w:rPr>
        <w:t xml:space="preserve">Tiến hành xử lý và chiết xuất như mục 1, 2. </w:t>
      </w:r>
    </w:p>
    <w:p w14:paraId="16E63F39" w14:textId="77777777" w:rsidR="00D07870" w:rsidRPr="00840885" w:rsidRDefault="00D07870" w:rsidP="00D07870">
      <w:pPr>
        <w:spacing w:line="360" w:lineRule="auto"/>
        <w:ind w:firstLine="567"/>
        <w:jc w:val="both"/>
        <w:rPr>
          <w:iCs/>
          <w:color w:val="000000"/>
        </w:rPr>
      </w:pPr>
      <w:r w:rsidRPr="00840885">
        <w:rPr>
          <w:iCs/>
          <w:color w:val="000000"/>
        </w:rPr>
        <w:t xml:space="preserve">- Mẫu giám định được thêm chuẩn nội với cùng hàm lượng như các mẫu trên. </w:t>
      </w:r>
      <w:r w:rsidRPr="00840885">
        <w:rPr>
          <w:color w:val="000000"/>
        </w:rPr>
        <w:t>Tiến hành xử lý và chiết xuất như mục 1, 2.</w:t>
      </w:r>
    </w:p>
    <w:p w14:paraId="1A141A5E" w14:textId="77777777" w:rsidR="00D07870" w:rsidRPr="00840885" w:rsidRDefault="00D07870" w:rsidP="00D07870">
      <w:pPr>
        <w:spacing w:line="360" w:lineRule="auto"/>
        <w:ind w:firstLine="567"/>
        <w:jc w:val="both"/>
        <w:rPr>
          <w:color w:val="000000"/>
        </w:rPr>
      </w:pPr>
      <w:r w:rsidRPr="00840885">
        <w:rPr>
          <w:color w:val="000000"/>
        </w:rPr>
        <w:t>+ Tiến hành sắc ký:</w:t>
      </w:r>
    </w:p>
    <w:p w14:paraId="10444585" w14:textId="77777777" w:rsidR="00D07870" w:rsidRPr="00840885" w:rsidRDefault="00D07870" w:rsidP="00D07870">
      <w:pPr>
        <w:spacing w:line="360" w:lineRule="auto"/>
        <w:ind w:firstLine="567"/>
        <w:jc w:val="both"/>
        <w:rPr>
          <w:iCs/>
          <w:color w:val="000000"/>
        </w:rPr>
      </w:pPr>
      <w:r w:rsidRPr="00840885">
        <w:rPr>
          <w:iCs/>
          <w:color w:val="000000"/>
        </w:rPr>
        <w:t>Hòa tan cắn chiết trong methanol rồi tiến hành tiêm sắc ký ở chế độ SIM với các mảnh đặc trưng của ketamin. Hàm lượng ketamin trong mẫu được tính theo phương pháp đường chuẩn.</w:t>
      </w:r>
    </w:p>
    <w:p w14:paraId="262BA9BA" w14:textId="77777777" w:rsidR="00D07870" w:rsidRPr="00840885" w:rsidRDefault="00D07870" w:rsidP="00D07870">
      <w:pPr>
        <w:spacing w:line="360" w:lineRule="auto"/>
        <w:ind w:firstLine="567"/>
        <w:jc w:val="both"/>
        <w:rPr>
          <w:iCs/>
          <w:color w:val="000000"/>
        </w:rPr>
      </w:pPr>
      <w:r w:rsidRPr="00840885">
        <w:rPr>
          <w:iCs/>
          <w:color w:val="000000"/>
        </w:rPr>
        <w:t xml:space="preserve">Điều kiện sắc ký </w:t>
      </w:r>
      <w:r w:rsidRPr="00840885">
        <w:rPr>
          <w:color w:val="000000"/>
          <w:lang w:val="fr-FR"/>
        </w:rPr>
        <w:t>(chương trình tham khảo):</w:t>
      </w:r>
    </w:p>
    <w:p w14:paraId="741B1710"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 ).</w:t>
      </w:r>
    </w:p>
    <w:p w14:paraId="4E50C07D"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0AF56909"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03CB27C9"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23C1EF43" w14:textId="77777777" w:rsidR="00D07870" w:rsidRPr="00840885" w:rsidRDefault="00D07870" w:rsidP="00D07870">
      <w:pPr>
        <w:tabs>
          <w:tab w:val="left" w:pos="993"/>
        </w:tabs>
        <w:spacing w:line="360" w:lineRule="auto"/>
        <w:ind w:firstLine="567"/>
        <w:jc w:val="both"/>
        <w:rPr>
          <w:color w:val="000000"/>
        </w:rPr>
      </w:pPr>
      <w:r w:rsidRPr="00840885">
        <w:rPr>
          <w:color w:val="000000"/>
        </w:rPr>
        <w:t>Chương trình nhiệt độ: Bắt đầu 100</w:t>
      </w:r>
      <w:r w:rsidRPr="00840885">
        <w:rPr>
          <w:color w:val="000000"/>
          <w:vertAlign w:val="superscript"/>
        </w:rPr>
        <w:t>o</w:t>
      </w:r>
      <w:r w:rsidRPr="00840885">
        <w:rPr>
          <w:color w:val="000000"/>
        </w:rPr>
        <w:t>C giữ 1 phút, tăng nhiệt 20</w:t>
      </w:r>
      <w:r w:rsidRPr="00840885">
        <w:rPr>
          <w:color w:val="000000"/>
          <w:vertAlign w:val="superscript"/>
        </w:rPr>
        <w:t>o</w:t>
      </w:r>
      <w:r w:rsidRPr="00840885">
        <w:rPr>
          <w:color w:val="000000"/>
        </w:rPr>
        <w:t>C/phút đến 270</w:t>
      </w:r>
      <w:r w:rsidRPr="00840885">
        <w:rPr>
          <w:color w:val="000000"/>
          <w:vertAlign w:val="superscript"/>
        </w:rPr>
        <w:t>o</w:t>
      </w:r>
      <w:r w:rsidRPr="00840885">
        <w:rPr>
          <w:color w:val="000000"/>
        </w:rPr>
        <w:t>C giữ 15 phút.</w:t>
      </w:r>
    </w:p>
    <w:p w14:paraId="62049B61" w14:textId="77777777" w:rsidR="00D07870" w:rsidRPr="00840885" w:rsidRDefault="00D07870" w:rsidP="00D07870">
      <w:pPr>
        <w:tabs>
          <w:tab w:val="left" w:pos="993"/>
        </w:tabs>
        <w:spacing w:line="360" w:lineRule="auto"/>
        <w:ind w:firstLine="567"/>
        <w:jc w:val="both"/>
        <w:rPr>
          <w:color w:val="000000"/>
        </w:rPr>
      </w:pPr>
      <w:r w:rsidRPr="00840885">
        <w:rPr>
          <w:color w:val="000000"/>
        </w:rPr>
        <w:t>Các  mảnh ion chính  của ketamin tương ứng m/z = 237, 209, 180.</w:t>
      </w:r>
    </w:p>
    <w:p w14:paraId="65C9C15C"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080BE08F"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4AB28446"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VI. HOÀN THÀNH GIÁM ĐỊNH, LƯU TRỮ MẪU</w:t>
      </w:r>
    </w:p>
    <w:p w14:paraId="3D893F5B"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55505C4D" w14:textId="77777777" w:rsidR="00D07870" w:rsidRPr="00840885" w:rsidRDefault="00D07870" w:rsidP="00D07870">
      <w:pPr>
        <w:spacing w:line="360" w:lineRule="auto"/>
        <w:jc w:val="center"/>
        <w:rPr>
          <w:b/>
          <w:bCs/>
          <w:color w:val="000000"/>
          <w:lang w:val="de-DE"/>
        </w:rPr>
      </w:pPr>
      <w:r w:rsidRPr="00840885">
        <w:rPr>
          <w:b/>
          <w:bCs/>
          <w:color w:val="000000"/>
          <w:lang w:val="de-DE"/>
        </w:rPr>
        <w:br w:type="page"/>
      </w:r>
      <w:r w:rsidRPr="00840885">
        <w:rPr>
          <w:b/>
          <w:bCs/>
          <w:color w:val="000000"/>
          <w:lang w:val="de-DE"/>
        </w:rPr>
        <w:lastRenderedPageBreak/>
        <w:t>23</w:t>
      </w:r>
      <w:r w:rsidRPr="00840885">
        <w:rPr>
          <w:b/>
          <w:bCs/>
          <w:color w:val="000000"/>
        </w:rPr>
        <w:t xml:space="preserve">. QUY TRÌNH </w:t>
      </w:r>
      <w:r w:rsidRPr="00840885">
        <w:rPr>
          <w:b/>
          <w:color w:val="000000"/>
        </w:rPr>
        <w:t>GIÁM</w:t>
      </w:r>
      <w:r w:rsidRPr="00840885">
        <w:rPr>
          <w:b/>
          <w:bCs/>
          <w:color w:val="000000"/>
        </w:rPr>
        <w:t xml:space="preserve"> ĐỊNH</w:t>
      </w:r>
      <w:r w:rsidRPr="00840885">
        <w:rPr>
          <w:b/>
          <w:bCs/>
          <w:color w:val="000000"/>
          <w:lang w:val="de-DE"/>
        </w:rPr>
        <w:br/>
      </w:r>
      <w:r w:rsidRPr="00840885">
        <w:rPr>
          <w:b/>
          <w:bCs/>
          <w:color w:val="000000"/>
        </w:rPr>
        <w:t>THUỐC AN THẦN GÂY NGỦ NHÓM BARBITURAT</w:t>
      </w:r>
    </w:p>
    <w:p w14:paraId="06F1D270" w14:textId="77777777" w:rsidR="00D07870" w:rsidRPr="00840885" w:rsidRDefault="00D07870" w:rsidP="00D07870">
      <w:pPr>
        <w:spacing w:before="120" w:line="360" w:lineRule="auto"/>
        <w:ind w:firstLine="567"/>
        <w:jc w:val="both"/>
        <w:rPr>
          <w:b/>
          <w:color w:val="000000"/>
        </w:rPr>
      </w:pPr>
      <w:r w:rsidRPr="00840885">
        <w:rPr>
          <w:b/>
          <w:color w:val="000000"/>
        </w:rPr>
        <w:t xml:space="preserve">I. ĐỐI </w:t>
      </w:r>
      <w:r w:rsidRPr="00840885">
        <w:rPr>
          <w:b/>
          <w:color w:val="000000"/>
          <w:lang w:val="sv-SE"/>
        </w:rPr>
        <w:t>TƯỢNG</w:t>
      </w:r>
      <w:r w:rsidRPr="00840885">
        <w:rPr>
          <w:b/>
          <w:color w:val="000000"/>
        </w:rPr>
        <w:t xml:space="preserve"> GIÁM ĐỊNH</w:t>
      </w:r>
      <w:r w:rsidRPr="00840885">
        <w:rPr>
          <w:color w:val="000000"/>
          <w:kern w:val="28"/>
          <w:lang w:val="fr-FR"/>
        </w:rPr>
        <w:t xml:space="preserve"> </w:t>
      </w:r>
    </w:p>
    <w:p w14:paraId="0622CBB6" w14:textId="77777777" w:rsidR="00D07870" w:rsidRPr="00840885" w:rsidRDefault="00D07870" w:rsidP="00D07870">
      <w:pPr>
        <w:spacing w:line="360" w:lineRule="auto"/>
        <w:ind w:firstLine="567"/>
        <w:jc w:val="both"/>
        <w:rPr>
          <w:color w:val="000000"/>
        </w:rPr>
      </w:pPr>
      <w:r w:rsidRPr="00840885">
        <w:rPr>
          <w:color w:val="000000"/>
        </w:rPr>
        <w:t xml:space="preserve">Giám định độc chất các </w:t>
      </w:r>
      <w:r w:rsidRPr="00840885">
        <w:rPr>
          <w:color w:val="000000"/>
          <w:lang w:val="pt-BR"/>
        </w:rPr>
        <w:t>thuốc an thần gây ngủ nhóm Barbiturat</w:t>
      </w:r>
      <w:r w:rsidRPr="00840885">
        <w:rPr>
          <w:color w:val="000000"/>
          <w:kern w:val="28"/>
          <w:lang w:val="fr-FR"/>
        </w:rPr>
        <w:t xml:space="preserve"> từ các mẫu phủ tạng, dịch sinh học, vật chứng,...</w:t>
      </w:r>
    </w:p>
    <w:p w14:paraId="7FEDC15B"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ĐIỀU KIỆN CƠ SỞ VẬT CHẤT, </w:t>
      </w:r>
      <w:r w:rsidRPr="00840885">
        <w:rPr>
          <w:b/>
          <w:color w:val="000000"/>
          <w:lang w:val="sv-SE"/>
        </w:rPr>
        <w:t xml:space="preserve">TRANG THIẾT BỊ </w:t>
      </w:r>
    </w:p>
    <w:p w14:paraId="5F1FC1C2" w14:textId="77777777" w:rsidR="00D07870" w:rsidRPr="00840885" w:rsidRDefault="00D07870" w:rsidP="00D07870">
      <w:pPr>
        <w:tabs>
          <w:tab w:val="left" w:pos="270"/>
          <w:tab w:val="left" w:pos="900"/>
        </w:tabs>
        <w:spacing w:line="360" w:lineRule="auto"/>
        <w:ind w:firstLine="567"/>
        <w:jc w:val="both"/>
        <w:rPr>
          <w:b/>
          <w:color w:val="000000"/>
          <w:lang w:val="pt-BR"/>
        </w:rPr>
      </w:pPr>
      <w:r w:rsidRPr="00840885">
        <w:rPr>
          <w:b/>
          <w:color w:val="000000"/>
          <w:lang w:val="pt-BR"/>
        </w:rPr>
        <w:t>1. Cơ sở vật chất</w:t>
      </w:r>
    </w:p>
    <w:p w14:paraId="60591980" w14:textId="77777777" w:rsidR="00D07870" w:rsidRPr="00840885" w:rsidRDefault="00D07870" w:rsidP="00D07870">
      <w:pPr>
        <w:tabs>
          <w:tab w:val="left" w:pos="900"/>
        </w:tabs>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55341E2A"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hóa chất, vật tư tiêu hao</w:t>
      </w:r>
    </w:p>
    <w:p w14:paraId="4B7602DB" w14:textId="77777777" w:rsidR="00D07870" w:rsidRPr="00840885" w:rsidRDefault="00D07870" w:rsidP="00D07870">
      <w:pPr>
        <w:tabs>
          <w:tab w:val="left" w:pos="900"/>
        </w:tabs>
        <w:spacing w:line="360" w:lineRule="auto"/>
        <w:ind w:firstLine="567"/>
        <w:jc w:val="both"/>
        <w:rPr>
          <w:b/>
          <w:i/>
          <w:iCs/>
          <w:color w:val="000000"/>
          <w:lang w:val="pt-BR"/>
        </w:rPr>
      </w:pPr>
      <w:r w:rsidRPr="00840885">
        <w:rPr>
          <w:b/>
          <w:i/>
          <w:iCs/>
          <w:color w:val="000000"/>
          <w:lang w:val="pt-BR"/>
        </w:rPr>
        <w:t>2.1. Trang thiết bị</w:t>
      </w:r>
    </w:p>
    <w:p w14:paraId="09585DFC"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1E1A3888" w14:textId="77777777" w:rsidR="00D07870" w:rsidRPr="00840885" w:rsidRDefault="00D07870" w:rsidP="00D07870">
      <w:pPr>
        <w:tabs>
          <w:tab w:val="left" w:pos="720"/>
        </w:tabs>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6EF784C8" w14:textId="77777777" w:rsidR="00D07870" w:rsidRPr="00840885" w:rsidRDefault="00D07870" w:rsidP="00D07870">
      <w:pPr>
        <w:tabs>
          <w:tab w:val="left" w:pos="720"/>
        </w:tabs>
        <w:spacing w:line="360" w:lineRule="auto"/>
        <w:ind w:firstLine="567"/>
        <w:jc w:val="both"/>
        <w:rPr>
          <w:color w:val="000000"/>
          <w:lang w:val="fr-FR"/>
        </w:rPr>
      </w:pPr>
      <w:r w:rsidRPr="00840885">
        <w:rPr>
          <w:bCs/>
          <w:iCs/>
          <w:color w:val="000000"/>
          <w:lang w:val="fr-FR"/>
        </w:rPr>
        <w:t>Các c</w:t>
      </w:r>
      <w:r w:rsidRPr="00840885">
        <w:rPr>
          <w:bCs/>
          <w:iCs/>
          <w:color w:val="000000"/>
          <w:lang w:val="pt-BR"/>
        </w:rPr>
        <w:t xml:space="preserve">hất chuẩn </w:t>
      </w:r>
      <w:r w:rsidRPr="00840885">
        <w:rPr>
          <w:color w:val="000000"/>
          <w:lang w:val="fr-FR"/>
        </w:rPr>
        <w:t>nhóm barbiturat</w:t>
      </w:r>
      <w:r w:rsidRPr="00840885">
        <w:rPr>
          <w:color w:val="000000"/>
          <w:lang w:val="pt-BR"/>
        </w:rPr>
        <w:t>, nước cất, diethyl ether, ethanol 96</w:t>
      </w:r>
      <w:r w:rsidRPr="00840885">
        <w:rPr>
          <w:color w:val="000000"/>
          <w:vertAlign w:val="superscript"/>
          <w:lang w:val="pt-BR"/>
        </w:rPr>
        <w:t>o</w:t>
      </w:r>
      <w:r w:rsidRPr="00840885">
        <w:rPr>
          <w:color w:val="000000"/>
          <w:lang w:val="pt-BR"/>
        </w:rPr>
        <w:t xml:space="preserve">, ethanol tuyệt đối, toluen, aceton, cloroform, methanol HPLC, acetonitril  HPLC, </w:t>
      </w:r>
      <w:r w:rsidRPr="00840885">
        <w:rPr>
          <w:color w:val="000000"/>
          <w:lang w:val="fr-FR"/>
        </w:rPr>
        <w:t>kali dihydrophosphat</w:t>
      </w:r>
      <w:r w:rsidRPr="00840885">
        <w:rPr>
          <w:color w:val="000000"/>
          <w:lang w:val="pt-BR"/>
        </w:rPr>
        <w:t>,</w:t>
      </w:r>
      <w:r w:rsidRPr="00840885">
        <w:rPr>
          <w:color w:val="000000"/>
          <w:lang w:val="fr-FR"/>
        </w:rPr>
        <w:t xml:space="preserve"> dikali hydrophosphat,</w:t>
      </w:r>
      <w:r w:rsidRPr="00840885">
        <w:rPr>
          <w:color w:val="000000"/>
          <w:lang w:val="pt-BR"/>
        </w:rPr>
        <w:t xml:space="preserve"> acid tartaric, </w:t>
      </w:r>
      <w:r w:rsidRPr="00840885">
        <w:rPr>
          <w:color w:val="000000"/>
          <w:lang w:val="fr-FR"/>
        </w:rPr>
        <w:t>acid clohydric đặc</w:t>
      </w:r>
      <w:r w:rsidRPr="00840885">
        <w:rPr>
          <w:color w:val="000000"/>
          <w:lang w:val="pt-BR"/>
        </w:rPr>
        <w:t xml:space="preserve">, </w:t>
      </w:r>
      <w:r w:rsidRPr="00840885">
        <w:rPr>
          <w:color w:val="000000"/>
          <w:lang w:val="fr-FR"/>
        </w:rPr>
        <w:t>a</w:t>
      </w:r>
      <w:r w:rsidRPr="00840885">
        <w:rPr>
          <w:color w:val="000000"/>
          <w:lang w:val="pt-BR"/>
        </w:rPr>
        <w:t>moniac</w:t>
      </w:r>
      <w:r w:rsidRPr="00840885">
        <w:rPr>
          <w:color w:val="000000"/>
          <w:lang w:val="fr-FR"/>
        </w:rPr>
        <w:t>, n-hexan, acid  sulfuric 10%, ethylacetat HPLC, t</w:t>
      </w:r>
      <w:r w:rsidRPr="00840885">
        <w:rPr>
          <w:color w:val="000000"/>
          <w:lang w:val="pt-BR"/>
        </w:rPr>
        <w:t>hủy ngân nitrat</w:t>
      </w:r>
      <w:r w:rsidRPr="00840885">
        <w:rPr>
          <w:color w:val="000000"/>
          <w:lang w:val="fr-FR"/>
        </w:rPr>
        <w:t xml:space="preserve">, </w:t>
      </w:r>
      <w:r w:rsidRPr="00840885">
        <w:rPr>
          <w:color w:val="000000"/>
          <w:lang w:val="pt-BR"/>
        </w:rPr>
        <w:t>diphenylcarbarzon,</w:t>
      </w:r>
      <w:r w:rsidRPr="00840885">
        <w:rPr>
          <w:color w:val="000000"/>
          <w:lang w:val="fr-FR"/>
        </w:rPr>
        <w:t>…</w:t>
      </w:r>
    </w:p>
    <w:p w14:paraId="28ADE285" w14:textId="77777777" w:rsidR="00D07870" w:rsidRPr="00840885" w:rsidRDefault="00D07870" w:rsidP="00D07870">
      <w:pPr>
        <w:tabs>
          <w:tab w:val="left" w:pos="720"/>
        </w:tabs>
        <w:spacing w:line="360" w:lineRule="auto"/>
        <w:ind w:firstLine="567"/>
        <w:jc w:val="both"/>
        <w:rPr>
          <w:b/>
          <w:bCs/>
          <w:i/>
          <w:iCs/>
          <w:color w:val="000000"/>
          <w:lang w:val="pt-BR"/>
        </w:rPr>
      </w:pPr>
      <w:r w:rsidRPr="00840885">
        <w:rPr>
          <w:b/>
          <w:bCs/>
          <w:i/>
          <w:iCs/>
          <w:color w:val="000000"/>
          <w:lang w:val="pt-BR"/>
        </w:rPr>
        <w:t>2.3. Vật tư tiêu hao</w:t>
      </w:r>
    </w:p>
    <w:p w14:paraId="31D7D784" w14:textId="77777777" w:rsidR="00D07870" w:rsidRPr="00840885" w:rsidRDefault="00D07870" w:rsidP="00D07870">
      <w:pPr>
        <w:spacing w:line="360" w:lineRule="auto"/>
        <w:ind w:firstLine="567"/>
        <w:jc w:val="both"/>
        <w:rPr>
          <w:color w:val="000000"/>
          <w:kern w:val="28"/>
          <w:lang w:val="fr-FR"/>
        </w:rPr>
      </w:pPr>
      <w:r w:rsidRPr="00840885">
        <w:rPr>
          <w:color w:val="000000"/>
          <w:kern w:val="28"/>
          <w:lang w:val="fr-FR"/>
        </w:rPr>
        <w:t>Theo Quy trình chung giám định độc chất (Quy trình 19).</w:t>
      </w:r>
    </w:p>
    <w:p w14:paraId="4073BC91"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fr-FR"/>
        </w:rPr>
        <w:t>TIẾP NHẬN HỒ SƠ, MẪU VÀ PHÂN CÔNG GIÁM ĐỊNH</w:t>
      </w:r>
    </w:p>
    <w:p w14:paraId="3315E9CF" w14:textId="77777777" w:rsidR="00D07870" w:rsidRPr="00840885" w:rsidRDefault="00D07870" w:rsidP="00D07870">
      <w:pPr>
        <w:spacing w:line="360" w:lineRule="auto"/>
        <w:ind w:firstLine="567"/>
        <w:jc w:val="both"/>
        <w:rPr>
          <w:color w:val="000000"/>
          <w:lang w:val="nl-NL"/>
        </w:rPr>
      </w:pPr>
      <w:r w:rsidRPr="00840885">
        <w:rPr>
          <w:color w:val="000000"/>
          <w:lang w:val="nl-NL"/>
        </w:rPr>
        <w:t>Theo Quy trình chung giám định độc chất (Quy trình 19).</w:t>
      </w:r>
    </w:p>
    <w:p w14:paraId="6AB76996"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195A92F6"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42C49752"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0AEE0839"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68BE279B"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Sử dụng cắn chiết môi trường acid </w:t>
      </w:r>
    </w:p>
    <w:p w14:paraId="6202484A" w14:textId="77777777" w:rsidR="00D07870" w:rsidRPr="00840885" w:rsidRDefault="00D07870" w:rsidP="00D07870">
      <w:pPr>
        <w:pStyle w:val="ListParagraph"/>
        <w:ind w:left="0"/>
        <w:contextualSpacing w:val="0"/>
        <w:rPr>
          <w:color w:val="000000"/>
          <w:lang w:val="pt-BR"/>
        </w:rPr>
      </w:pPr>
      <w:r w:rsidRPr="00840885">
        <w:rPr>
          <w:color w:val="000000"/>
          <w:lang w:val="pt-BR"/>
        </w:rPr>
        <w:t>a) Sắc ký lớp mỏng</w:t>
      </w:r>
    </w:p>
    <w:p w14:paraId="0C9C16B4"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H</w:t>
      </w:r>
      <w:r w:rsidRPr="00840885">
        <w:rPr>
          <w:color w:val="000000"/>
          <w:lang w:val="fr-FR"/>
        </w:rPr>
        <w:t>òa tan</w:t>
      </w:r>
      <w:r w:rsidRPr="00840885">
        <w:rPr>
          <w:color w:val="000000"/>
          <w:lang w:val="pt-BR"/>
        </w:rPr>
        <w:t xml:space="preserve"> cắn chiết</w:t>
      </w:r>
      <w:r w:rsidRPr="00840885">
        <w:rPr>
          <w:color w:val="000000"/>
          <w:lang w:val="fr-FR"/>
        </w:rPr>
        <w:t xml:space="preserve"> trong ethanol</w:t>
      </w:r>
      <w:r w:rsidRPr="00840885">
        <w:rPr>
          <w:color w:val="000000"/>
          <w:lang w:val="pt-BR"/>
        </w:rPr>
        <w:t xml:space="preserve"> rồi tiến hành sắc ký trên bản mỏng tráng sẵn chất hấp phụ Silicagel GF</w:t>
      </w:r>
      <w:r w:rsidRPr="00840885">
        <w:rPr>
          <w:color w:val="000000"/>
          <w:vertAlign w:val="subscript"/>
          <w:lang w:val="pt-BR"/>
        </w:rPr>
        <w:t>254</w:t>
      </w:r>
      <w:r w:rsidRPr="00840885">
        <w:rPr>
          <w:color w:val="000000"/>
          <w:lang w:val="pt-BR"/>
        </w:rPr>
        <w:t>.</w:t>
      </w:r>
    </w:p>
    <w:p w14:paraId="5B1FA65F" w14:textId="77777777" w:rsidR="00D07870" w:rsidRPr="00840885" w:rsidRDefault="00D07870" w:rsidP="00D07870">
      <w:pPr>
        <w:spacing w:line="360" w:lineRule="auto"/>
        <w:ind w:firstLine="567"/>
        <w:jc w:val="both"/>
        <w:rPr>
          <w:color w:val="000000"/>
          <w:lang w:val="pt-BR"/>
        </w:rPr>
      </w:pPr>
      <w:r w:rsidRPr="00840885">
        <w:rPr>
          <w:color w:val="000000"/>
          <w:lang w:val="pt-BR"/>
        </w:rPr>
        <w:t>- Dung môi khai triển: Sử dụng hai hệ dung môi:</w:t>
      </w:r>
    </w:p>
    <w:p w14:paraId="683E6014" w14:textId="77777777" w:rsidR="00D07870" w:rsidRPr="00840885" w:rsidRDefault="00D07870" w:rsidP="00D07870">
      <w:pPr>
        <w:spacing w:line="360" w:lineRule="auto"/>
        <w:ind w:firstLine="567"/>
        <w:jc w:val="both"/>
        <w:rPr>
          <w:color w:val="000000"/>
        </w:rPr>
      </w:pPr>
      <w:r w:rsidRPr="00840885">
        <w:rPr>
          <w:color w:val="000000"/>
        </w:rPr>
        <w:t>Hệ dung môi 1: ethylacetat: methanol: amoniac tỉ lệ 85:15:5.</w:t>
      </w:r>
    </w:p>
    <w:p w14:paraId="3BF8C9BD" w14:textId="77777777" w:rsidR="00D07870" w:rsidRPr="00840885" w:rsidRDefault="00D07870" w:rsidP="00D07870">
      <w:pPr>
        <w:spacing w:line="360" w:lineRule="auto"/>
        <w:ind w:firstLine="567"/>
        <w:jc w:val="both"/>
        <w:rPr>
          <w:color w:val="000000"/>
        </w:rPr>
      </w:pPr>
      <w:r w:rsidRPr="00840885">
        <w:rPr>
          <w:color w:val="000000"/>
        </w:rPr>
        <w:t>Hệ dung môi 2: Toluen: Aceton: Ethanol: Amoniac tỉ lệ 45:45:7:3.</w:t>
      </w:r>
    </w:p>
    <w:p w14:paraId="526035C5" w14:textId="77777777" w:rsidR="00D07870" w:rsidRPr="00840885" w:rsidRDefault="00D07870" w:rsidP="00D07870">
      <w:pPr>
        <w:spacing w:line="360" w:lineRule="auto"/>
        <w:ind w:firstLine="567"/>
        <w:jc w:val="both"/>
        <w:rPr>
          <w:color w:val="000000"/>
        </w:rPr>
      </w:pPr>
      <w:r w:rsidRPr="00840885">
        <w:rPr>
          <w:color w:val="000000"/>
        </w:rPr>
        <w:t>- Thuốc thử hiện màu: Thuốc thử thủy ngân nitrat.</w:t>
      </w:r>
    </w:p>
    <w:p w14:paraId="4FFBA5CD" w14:textId="77777777" w:rsidR="00D07870" w:rsidRPr="00840885" w:rsidRDefault="00D07870" w:rsidP="00D07870">
      <w:pPr>
        <w:spacing w:line="360" w:lineRule="auto"/>
        <w:ind w:firstLine="567"/>
        <w:jc w:val="both"/>
        <w:rPr>
          <w:color w:val="000000"/>
        </w:rPr>
      </w:pPr>
      <w:r w:rsidRPr="00840885">
        <w:rPr>
          <w:color w:val="000000"/>
        </w:rPr>
        <w:t>- Thuốc thử hiện màu đối với Meprobamat: Thuốc thử Liebermann’s, thuốc thử Dragendorff.</w:t>
      </w:r>
    </w:p>
    <w:p w14:paraId="04147E25" w14:textId="77777777" w:rsidR="00D07870" w:rsidRPr="00840885" w:rsidRDefault="00D07870" w:rsidP="00D07870">
      <w:pPr>
        <w:spacing w:line="360" w:lineRule="auto"/>
        <w:ind w:firstLine="567"/>
        <w:jc w:val="both"/>
        <w:rPr>
          <w:color w:val="000000"/>
          <w:spacing w:val="-8"/>
        </w:rPr>
      </w:pPr>
      <w:r w:rsidRPr="00840885">
        <w:rPr>
          <w:color w:val="000000"/>
          <w:spacing w:val="-8"/>
        </w:rPr>
        <w:t>Sắc kí đồ của mẫu thử phải cho vết cùng màu sắc, cùng giá trị R</w:t>
      </w:r>
      <w:r w:rsidRPr="00840885">
        <w:rPr>
          <w:color w:val="000000"/>
          <w:spacing w:val="-8"/>
          <w:vertAlign w:val="subscript"/>
        </w:rPr>
        <w:t>f</w:t>
      </w:r>
      <w:r w:rsidRPr="00840885">
        <w:rPr>
          <w:color w:val="000000"/>
          <w:spacing w:val="-8"/>
        </w:rPr>
        <w:t xml:space="preserve"> với mẫu chuẩn.</w:t>
      </w:r>
    </w:p>
    <w:p w14:paraId="21380EA9" w14:textId="77777777" w:rsidR="00D07870" w:rsidRPr="00840885" w:rsidRDefault="00D07870" w:rsidP="00D07870">
      <w:pPr>
        <w:spacing w:line="360" w:lineRule="auto"/>
        <w:ind w:firstLine="567"/>
        <w:jc w:val="both"/>
        <w:rPr>
          <w:bCs/>
          <w:color w:val="000000"/>
        </w:rPr>
      </w:pPr>
      <w:r w:rsidRPr="00840885">
        <w:rPr>
          <w:color w:val="000000"/>
        </w:rPr>
        <w:t xml:space="preserve">b) </w:t>
      </w:r>
      <w:r w:rsidRPr="00840885">
        <w:rPr>
          <w:bCs/>
          <w:color w:val="000000"/>
        </w:rPr>
        <w:t>Phản ứng hóa học</w:t>
      </w:r>
    </w:p>
    <w:p w14:paraId="7E972C3A" w14:textId="77777777" w:rsidR="00D07870" w:rsidRPr="00840885" w:rsidRDefault="00D07870" w:rsidP="00D07870">
      <w:pPr>
        <w:spacing w:line="360" w:lineRule="auto"/>
        <w:ind w:firstLine="567"/>
        <w:jc w:val="both"/>
        <w:rPr>
          <w:bCs/>
          <w:color w:val="000000"/>
        </w:rPr>
      </w:pPr>
      <w:r w:rsidRPr="00840885">
        <w:rPr>
          <w:color w:val="000000"/>
        </w:rPr>
        <w:t>Cho một ít cặn chiết vào lỗ khay sứ, thêm thủy ngân nitrat và diphenylcarbarzon, xuất hiện màu cam - xanh.</w:t>
      </w:r>
    </w:p>
    <w:p w14:paraId="0888AE2D" w14:textId="77777777" w:rsidR="00D07870" w:rsidRPr="00840885" w:rsidRDefault="00D07870" w:rsidP="00D07870">
      <w:pPr>
        <w:spacing w:line="360" w:lineRule="auto"/>
        <w:ind w:firstLine="567"/>
        <w:jc w:val="both"/>
        <w:rPr>
          <w:color w:val="000000"/>
        </w:rPr>
      </w:pPr>
      <w:r w:rsidRPr="00840885">
        <w:rPr>
          <w:color w:val="000000"/>
        </w:rPr>
        <w:t xml:space="preserve">c) Sắc ký khí - khối phổ </w:t>
      </w:r>
    </w:p>
    <w:p w14:paraId="7E8EA69F" w14:textId="77777777" w:rsidR="00D07870" w:rsidRPr="00840885" w:rsidRDefault="00D07870" w:rsidP="00D07870">
      <w:pPr>
        <w:spacing w:line="360" w:lineRule="auto"/>
        <w:ind w:firstLine="567"/>
        <w:jc w:val="both"/>
        <w:rPr>
          <w:iCs/>
          <w:color w:val="000000"/>
        </w:rPr>
      </w:pPr>
      <w:r w:rsidRPr="00840885">
        <w:rPr>
          <w:iCs/>
          <w:color w:val="000000"/>
        </w:rPr>
        <w:t>Hòa tan cắn chiết trong methanol,</w:t>
      </w:r>
      <w:r w:rsidRPr="00840885">
        <w:rPr>
          <w:color w:val="000000"/>
        </w:rPr>
        <w:t xml:space="preserve"> lọc qua màng lọc 0,45µm</w:t>
      </w:r>
      <w:r w:rsidRPr="00840885">
        <w:rPr>
          <w:iCs/>
          <w:color w:val="000000"/>
        </w:rPr>
        <w:t xml:space="preserve"> rồi tiến hành sắc ký.</w:t>
      </w:r>
    </w:p>
    <w:p w14:paraId="419B1D65" w14:textId="77777777" w:rsidR="00D07870" w:rsidRPr="00840885" w:rsidRDefault="00D07870" w:rsidP="00D07870">
      <w:pPr>
        <w:spacing w:line="360" w:lineRule="auto"/>
        <w:ind w:firstLine="567"/>
        <w:jc w:val="both"/>
        <w:rPr>
          <w:iCs/>
          <w:color w:val="000000"/>
        </w:rPr>
      </w:pPr>
      <w:r w:rsidRPr="00840885">
        <w:rPr>
          <w:iCs/>
          <w:color w:val="000000"/>
        </w:rPr>
        <w:t xml:space="preserve">Điều kiện sắc ký </w:t>
      </w:r>
      <w:r w:rsidRPr="00840885">
        <w:rPr>
          <w:color w:val="000000"/>
          <w:lang w:val="fr-FR"/>
        </w:rPr>
        <w:t>(chương trình tham khảo):</w:t>
      </w:r>
    </w:p>
    <w:p w14:paraId="76C37A4A"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4437577A"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1A23C10F"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68B218D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w:t>
      </w:r>
      <w:r w:rsidRPr="00840885">
        <w:rPr>
          <w:color w:val="000000"/>
        </w:rPr>
        <w:t xml:space="preserve"> Bắt đầu 80</w:t>
      </w:r>
      <w:r w:rsidRPr="00840885">
        <w:rPr>
          <w:color w:val="000000"/>
          <w:vertAlign w:val="superscript"/>
        </w:rPr>
        <w:t>o</w:t>
      </w:r>
      <w:r w:rsidRPr="00840885">
        <w:rPr>
          <w:color w:val="000000"/>
        </w:rPr>
        <w:t>C giữ 1 phút, tăng nhiệt 20</w:t>
      </w:r>
      <w:r w:rsidRPr="00840885">
        <w:rPr>
          <w:color w:val="000000"/>
          <w:vertAlign w:val="superscript"/>
        </w:rPr>
        <w:t>o</w:t>
      </w:r>
      <w:r w:rsidRPr="00840885">
        <w:rPr>
          <w:color w:val="000000"/>
        </w:rPr>
        <w:t>C/phút đến 290</w:t>
      </w:r>
      <w:r w:rsidRPr="00840885">
        <w:rPr>
          <w:color w:val="000000"/>
          <w:vertAlign w:val="superscript"/>
        </w:rPr>
        <w:t>o</w:t>
      </w:r>
      <w:r w:rsidRPr="00840885">
        <w:rPr>
          <w:color w:val="000000"/>
        </w:rPr>
        <w:t>C giữ 19 phút.</w:t>
      </w:r>
    </w:p>
    <w:p w14:paraId="136FD962"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44F33FF2"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nhóm barbiturat tương ứng như sau: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08"/>
        <w:gridCol w:w="3591"/>
      </w:tblGrid>
      <w:tr w:rsidR="00D07870" w:rsidRPr="00840885" w14:paraId="6AED78D8" w14:textId="77777777" w:rsidTr="00D07870">
        <w:tc>
          <w:tcPr>
            <w:tcW w:w="273" w:type="dxa"/>
            <w:shd w:val="clear" w:color="auto" w:fill="auto"/>
          </w:tcPr>
          <w:p w14:paraId="42E8FB5C" w14:textId="77777777" w:rsidR="00D07870" w:rsidRPr="00840885" w:rsidRDefault="00D07870" w:rsidP="00D07870">
            <w:pPr>
              <w:spacing w:line="360" w:lineRule="auto"/>
              <w:jc w:val="center"/>
              <w:rPr>
                <w:color w:val="000000"/>
              </w:rPr>
            </w:pPr>
            <w:r w:rsidRPr="00840885">
              <w:rPr>
                <w:color w:val="000000"/>
              </w:rPr>
              <w:t>STT</w:t>
            </w:r>
          </w:p>
        </w:tc>
        <w:tc>
          <w:tcPr>
            <w:tcW w:w="4411" w:type="dxa"/>
            <w:shd w:val="clear" w:color="auto" w:fill="auto"/>
          </w:tcPr>
          <w:p w14:paraId="7EFFC718" w14:textId="77777777" w:rsidR="00D07870" w:rsidRPr="00840885" w:rsidRDefault="00D07870" w:rsidP="00D07870">
            <w:pPr>
              <w:spacing w:line="360" w:lineRule="auto"/>
              <w:jc w:val="center"/>
              <w:rPr>
                <w:color w:val="000000"/>
              </w:rPr>
            </w:pPr>
            <w:r w:rsidRPr="00840885">
              <w:rPr>
                <w:color w:val="000000"/>
              </w:rPr>
              <w:t>Tên chất</w:t>
            </w:r>
          </w:p>
        </w:tc>
        <w:tc>
          <w:tcPr>
            <w:tcW w:w="3703" w:type="dxa"/>
            <w:shd w:val="clear" w:color="auto" w:fill="auto"/>
          </w:tcPr>
          <w:p w14:paraId="3585D948"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72010124" w14:textId="77777777" w:rsidTr="00D07870">
        <w:tc>
          <w:tcPr>
            <w:tcW w:w="273" w:type="dxa"/>
            <w:shd w:val="clear" w:color="auto" w:fill="auto"/>
          </w:tcPr>
          <w:p w14:paraId="3341E091" w14:textId="77777777" w:rsidR="00D07870" w:rsidRPr="00840885" w:rsidRDefault="00D07870" w:rsidP="00D07870">
            <w:pPr>
              <w:spacing w:line="360" w:lineRule="auto"/>
              <w:jc w:val="center"/>
              <w:rPr>
                <w:color w:val="000000"/>
              </w:rPr>
            </w:pPr>
            <w:r w:rsidRPr="00840885">
              <w:rPr>
                <w:color w:val="000000"/>
              </w:rPr>
              <w:t>1</w:t>
            </w:r>
          </w:p>
        </w:tc>
        <w:tc>
          <w:tcPr>
            <w:tcW w:w="4411" w:type="dxa"/>
            <w:shd w:val="clear" w:color="auto" w:fill="auto"/>
          </w:tcPr>
          <w:p w14:paraId="0150FC50" w14:textId="77777777" w:rsidR="00D07870" w:rsidRPr="00840885" w:rsidRDefault="00D07870" w:rsidP="00D07870">
            <w:pPr>
              <w:spacing w:line="360" w:lineRule="auto"/>
              <w:jc w:val="both"/>
              <w:rPr>
                <w:color w:val="000000"/>
              </w:rPr>
            </w:pPr>
            <w:r w:rsidRPr="00840885">
              <w:rPr>
                <w:color w:val="000000"/>
              </w:rPr>
              <w:t>Butabarbital</w:t>
            </w:r>
          </w:p>
        </w:tc>
        <w:tc>
          <w:tcPr>
            <w:tcW w:w="3703" w:type="dxa"/>
            <w:shd w:val="clear" w:color="auto" w:fill="auto"/>
          </w:tcPr>
          <w:p w14:paraId="1AEC302D" w14:textId="77777777" w:rsidR="00D07870" w:rsidRPr="00840885" w:rsidRDefault="00D07870" w:rsidP="00D07870">
            <w:pPr>
              <w:spacing w:line="360" w:lineRule="auto"/>
              <w:jc w:val="both"/>
              <w:rPr>
                <w:color w:val="000000"/>
              </w:rPr>
            </w:pPr>
            <w:r w:rsidRPr="00840885">
              <w:rPr>
                <w:color w:val="000000"/>
              </w:rPr>
              <w:t>141, 156, 41, 98, 57</w:t>
            </w:r>
          </w:p>
        </w:tc>
      </w:tr>
      <w:tr w:rsidR="00D07870" w:rsidRPr="00840885" w14:paraId="3DCD8545" w14:textId="77777777" w:rsidTr="00D07870">
        <w:tc>
          <w:tcPr>
            <w:tcW w:w="273" w:type="dxa"/>
            <w:shd w:val="clear" w:color="auto" w:fill="auto"/>
          </w:tcPr>
          <w:p w14:paraId="2B95C2C5" w14:textId="77777777" w:rsidR="00D07870" w:rsidRPr="00840885" w:rsidRDefault="00D07870" w:rsidP="00D07870">
            <w:pPr>
              <w:spacing w:line="360" w:lineRule="auto"/>
              <w:jc w:val="center"/>
              <w:rPr>
                <w:color w:val="000000"/>
              </w:rPr>
            </w:pPr>
            <w:r w:rsidRPr="00840885">
              <w:rPr>
                <w:color w:val="000000"/>
              </w:rPr>
              <w:t>2</w:t>
            </w:r>
          </w:p>
        </w:tc>
        <w:tc>
          <w:tcPr>
            <w:tcW w:w="4411" w:type="dxa"/>
            <w:shd w:val="clear" w:color="auto" w:fill="auto"/>
          </w:tcPr>
          <w:p w14:paraId="2B5DC507" w14:textId="77777777" w:rsidR="00D07870" w:rsidRPr="00840885" w:rsidRDefault="00D07870" w:rsidP="00D07870">
            <w:pPr>
              <w:spacing w:line="360" w:lineRule="auto"/>
              <w:jc w:val="both"/>
              <w:rPr>
                <w:color w:val="000000"/>
              </w:rPr>
            </w:pPr>
            <w:r w:rsidRPr="00840885">
              <w:rPr>
                <w:color w:val="000000"/>
              </w:rPr>
              <w:t>Phenobarbital</w:t>
            </w:r>
          </w:p>
        </w:tc>
        <w:tc>
          <w:tcPr>
            <w:tcW w:w="3703" w:type="dxa"/>
            <w:shd w:val="clear" w:color="auto" w:fill="auto"/>
          </w:tcPr>
          <w:p w14:paraId="475C5FA1" w14:textId="77777777" w:rsidR="00D07870" w:rsidRPr="00840885" w:rsidRDefault="00D07870" w:rsidP="00D07870">
            <w:pPr>
              <w:spacing w:line="360" w:lineRule="auto"/>
              <w:jc w:val="both"/>
              <w:rPr>
                <w:color w:val="000000"/>
              </w:rPr>
            </w:pPr>
            <w:r w:rsidRPr="00840885">
              <w:rPr>
                <w:color w:val="000000"/>
              </w:rPr>
              <w:t>204, 117, 146, 161, 232</w:t>
            </w:r>
          </w:p>
        </w:tc>
      </w:tr>
      <w:tr w:rsidR="00D07870" w:rsidRPr="00840885" w14:paraId="359D9964" w14:textId="77777777" w:rsidTr="00D07870">
        <w:tc>
          <w:tcPr>
            <w:tcW w:w="273" w:type="dxa"/>
            <w:shd w:val="clear" w:color="auto" w:fill="auto"/>
          </w:tcPr>
          <w:p w14:paraId="107E837B" w14:textId="77777777" w:rsidR="00D07870" w:rsidRPr="00840885" w:rsidRDefault="00D07870" w:rsidP="00D07870">
            <w:pPr>
              <w:spacing w:line="360" w:lineRule="auto"/>
              <w:jc w:val="center"/>
              <w:rPr>
                <w:color w:val="000000"/>
              </w:rPr>
            </w:pPr>
            <w:r w:rsidRPr="00840885">
              <w:rPr>
                <w:color w:val="000000"/>
              </w:rPr>
              <w:t>3</w:t>
            </w:r>
          </w:p>
        </w:tc>
        <w:tc>
          <w:tcPr>
            <w:tcW w:w="4411" w:type="dxa"/>
            <w:shd w:val="clear" w:color="auto" w:fill="auto"/>
          </w:tcPr>
          <w:p w14:paraId="6086D03C" w14:textId="77777777" w:rsidR="00D07870" w:rsidRPr="00840885" w:rsidRDefault="00D07870" w:rsidP="00D07870">
            <w:pPr>
              <w:spacing w:line="360" w:lineRule="auto"/>
              <w:jc w:val="both"/>
              <w:rPr>
                <w:color w:val="000000"/>
              </w:rPr>
            </w:pPr>
            <w:r w:rsidRPr="00840885">
              <w:rPr>
                <w:color w:val="000000"/>
              </w:rPr>
              <w:t>Meprobamat</w:t>
            </w:r>
          </w:p>
        </w:tc>
        <w:tc>
          <w:tcPr>
            <w:tcW w:w="3703" w:type="dxa"/>
            <w:shd w:val="clear" w:color="auto" w:fill="auto"/>
          </w:tcPr>
          <w:p w14:paraId="2EEF83BC" w14:textId="77777777" w:rsidR="00D07870" w:rsidRPr="00840885" w:rsidRDefault="00D07870" w:rsidP="00D07870">
            <w:pPr>
              <w:spacing w:line="360" w:lineRule="auto"/>
              <w:jc w:val="both"/>
              <w:rPr>
                <w:color w:val="000000"/>
              </w:rPr>
            </w:pPr>
            <w:r w:rsidRPr="00840885">
              <w:rPr>
                <w:color w:val="000000"/>
              </w:rPr>
              <w:t>83, 96, 114, 144</w:t>
            </w:r>
          </w:p>
        </w:tc>
      </w:tr>
    </w:tbl>
    <w:p w14:paraId="7A125FDA" w14:textId="77777777" w:rsidR="00D07870" w:rsidRPr="00840885" w:rsidRDefault="00D07870" w:rsidP="00D07870">
      <w:pPr>
        <w:spacing w:line="360" w:lineRule="auto"/>
        <w:ind w:firstLine="567"/>
        <w:jc w:val="both"/>
        <w:rPr>
          <w:iCs/>
          <w:color w:val="000000"/>
        </w:rPr>
      </w:pPr>
      <w:r w:rsidRPr="00840885">
        <w:rPr>
          <w:iCs/>
          <w:color w:val="000000"/>
        </w:rPr>
        <w:t>d) Sắc ký lỏng khối phổ</w:t>
      </w:r>
    </w:p>
    <w:p w14:paraId="2DF415D3" w14:textId="77777777" w:rsidR="00D07870" w:rsidRPr="00840885" w:rsidRDefault="00D07870" w:rsidP="00D07870">
      <w:pPr>
        <w:spacing w:line="360" w:lineRule="auto"/>
        <w:ind w:firstLine="567"/>
        <w:jc w:val="both"/>
        <w:rPr>
          <w:iCs/>
          <w:color w:val="000000"/>
        </w:rPr>
      </w:pPr>
      <w:r w:rsidRPr="00840885">
        <w:rPr>
          <w:iCs/>
          <w:color w:val="000000"/>
        </w:rPr>
        <w:lastRenderedPageBreak/>
        <w:t>Hòa tan cắn chiết trong pha động, lọc qua màng lọc 0,45µm rồi tiến hành tiêm sắc ký.</w:t>
      </w:r>
    </w:p>
    <w:p w14:paraId="07F5FB39"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02B37CB2" w14:textId="77777777" w:rsidR="00D07870" w:rsidRPr="00840885" w:rsidRDefault="00D07870" w:rsidP="00D07870">
      <w:pPr>
        <w:spacing w:line="360" w:lineRule="auto"/>
        <w:ind w:firstLine="567"/>
        <w:jc w:val="both"/>
        <w:rPr>
          <w:iCs/>
          <w:color w:val="000000"/>
        </w:rPr>
      </w:pPr>
      <w:r w:rsidRPr="00840885">
        <w:rPr>
          <w:iCs/>
          <w:color w:val="000000"/>
        </w:rPr>
        <w:t>- Cột: C18 (2,1 × 100mm, 2,7µm).</w:t>
      </w:r>
    </w:p>
    <w:p w14:paraId="3AC37AFA" w14:textId="77777777" w:rsidR="00D07870" w:rsidRPr="00840885" w:rsidRDefault="00D07870" w:rsidP="00D07870">
      <w:pPr>
        <w:spacing w:line="360" w:lineRule="auto"/>
        <w:ind w:firstLine="567"/>
        <w:jc w:val="both"/>
        <w:rPr>
          <w:iCs/>
          <w:color w:val="000000"/>
        </w:rPr>
      </w:pPr>
      <w:r w:rsidRPr="00840885">
        <w:rPr>
          <w:iCs/>
          <w:color w:val="000000"/>
        </w:rPr>
        <w:t>- Nhiệt độ cột: 25</w:t>
      </w:r>
      <w:r w:rsidRPr="00840885">
        <w:rPr>
          <w:iCs/>
          <w:color w:val="000000"/>
          <w:vertAlign w:val="superscript"/>
        </w:rPr>
        <w:t>o</w:t>
      </w:r>
      <w:r w:rsidRPr="00840885">
        <w:rPr>
          <w:iCs/>
          <w:color w:val="000000"/>
        </w:rPr>
        <w:t>C.</w:t>
      </w:r>
    </w:p>
    <w:p w14:paraId="78519925" w14:textId="77777777" w:rsidR="00D07870" w:rsidRPr="00840885" w:rsidRDefault="00D07870" w:rsidP="00D07870">
      <w:pPr>
        <w:spacing w:line="360" w:lineRule="auto"/>
        <w:ind w:firstLine="567"/>
        <w:jc w:val="both"/>
        <w:rPr>
          <w:color w:val="000000"/>
        </w:rPr>
      </w:pPr>
      <w:r w:rsidRPr="00840885">
        <w:rPr>
          <w:iCs/>
          <w:color w:val="000000"/>
        </w:rPr>
        <w:t>- Pha động: Dung dịch acid formic</w:t>
      </w:r>
      <w:r w:rsidRPr="00840885">
        <w:rPr>
          <w:color w:val="000000"/>
        </w:rPr>
        <w:t xml:space="preserve"> 0,1% : Acetonitril tỉ lệ 70:30.</w:t>
      </w:r>
    </w:p>
    <w:p w14:paraId="6D6D067E" w14:textId="77777777" w:rsidR="00D07870" w:rsidRPr="00840885" w:rsidRDefault="00D07870" w:rsidP="00D07870">
      <w:pPr>
        <w:spacing w:line="360" w:lineRule="auto"/>
        <w:ind w:firstLine="567"/>
        <w:jc w:val="both"/>
        <w:rPr>
          <w:iCs/>
          <w:color w:val="000000"/>
        </w:rPr>
      </w:pPr>
      <w:r w:rsidRPr="00840885">
        <w:rPr>
          <w:iCs/>
          <w:color w:val="000000"/>
        </w:rPr>
        <w:t>- Tốc độ dòng: 0,4 ml/phút.</w:t>
      </w:r>
    </w:p>
    <w:p w14:paraId="0A9EF8C0" w14:textId="77777777" w:rsidR="00D07870" w:rsidRPr="00840885" w:rsidRDefault="00D07870" w:rsidP="00D07870">
      <w:pPr>
        <w:spacing w:line="360" w:lineRule="auto"/>
        <w:ind w:firstLine="567"/>
        <w:jc w:val="both"/>
        <w:rPr>
          <w:iCs/>
          <w:color w:val="000000"/>
        </w:rPr>
      </w:pPr>
      <w:r w:rsidRPr="00840885">
        <w:rPr>
          <w:iCs/>
          <w:color w:val="000000"/>
        </w:rPr>
        <w:t>- Detector: khối phổ, nguồn ion hóa ESI (-).</w:t>
      </w:r>
    </w:p>
    <w:p w14:paraId="0FB9A3A9" w14:textId="77777777" w:rsidR="00D07870" w:rsidRPr="00840885" w:rsidRDefault="00D07870" w:rsidP="00D07870">
      <w:pPr>
        <w:spacing w:line="360" w:lineRule="auto"/>
        <w:ind w:firstLine="567"/>
        <w:jc w:val="both"/>
        <w:rPr>
          <w:color w:val="000000"/>
        </w:rPr>
      </w:pPr>
      <w:r w:rsidRPr="00840885">
        <w:rPr>
          <w:iCs/>
          <w:color w:val="000000"/>
        </w:rPr>
        <w:t>Các  mảnh</w:t>
      </w:r>
      <w:r w:rsidRPr="00840885">
        <w:rPr>
          <w:color w:val="000000"/>
        </w:rPr>
        <w:t xml:space="preserve"> ion chính của một số chất nhóm barbiturat tương ứng như sau: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06"/>
        <w:gridCol w:w="3593"/>
      </w:tblGrid>
      <w:tr w:rsidR="00D07870" w:rsidRPr="00840885" w14:paraId="331129D3" w14:textId="77777777" w:rsidTr="00D07870">
        <w:tc>
          <w:tcPr>
            <w:tcW w:w="273" w:type="dxa"/>
            <w:shd w:val="clear" w:color="auto" w:fill="auto"/>
          </w:tcPr>
          <w:p w14:paraId="5FC84FED" w14:textId="77777777" w:rsidR="00D07870" w:rsidRPr="00840885" w:rsidRDefault="00D07870" w:rsidP="00D07870">
            <w:pPr>
              <w:spacing w:line="360" w:lineRule="auto"/>
              <w:jc w:val="center"/>
              <w:rPr>
                <w:color w:val="000000"/>
              </w:rPr>
            </w:pPr>
            <w:r w:rsidRPr="00840885">
              <w:rPr>
                <w:color w:val="000000"/>
              </w:rPr>
              <w:t>STT</w:t>
            </w:r>
          </w:p>
        </w:tc>
        <w:tc>
          <w:tcPr>
            <w:tcW w:w="4410" w:type="dxa"/>
            <w:shd w:val="clear" w:color="auto" w:fill="auto"/>
          </w:tcPr>
          <w:p w14:paraId="22AF2685" w14:textId="77777777" w:rsidR="00D07870" w:rsidRPr="00840885" w:rsidRDefault="00D07870" w:rsidP="00D07870">
            <w:pPr>
              <w:spacing w:line="360" w:lineRule="auto"/>
              <w:jc w:val="center"/>
              <w:rPr>
                <w:color w:val="000000"/>
              </w:rPr>
            </w:pPr>
            <w:r w:rsidRPr="00840885">
              <w:rPr>
                <w:color w:val="000000"/>
              </w:rPr>
              <w:t>Tên chất</w:t>
            </w:r>
          </w:p>
        </w:tc>
        <w:tc>
          <w:tcPr>
            <w:tcW w:w="3702" w:type="dxa"/>
            <w:shd w:val="clear" w:color="auto" w:fill="auto"/>
          </w:tcPr>
          <w:p w14:paraId="3465739D"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50B6DC2B" w14:textId="77777777" w:rsidTr="00D07870">
        <w:tc>
          <w:tcPr>
            <w:tcW w:w="273" w:type="dxa"/>
            <w:shd w:val="clear" w:color="auto" w:fill="auto"/>
          </w:tcPr>
          <w:p w14:paraId="347E4AAF" w14:textId="77777777" w:rsidR="00D07870" w:rsidRPr="00840885" w:rsidRDefault="00D07870" w:rsidP="00D07870">
            <w:pPr>
              <w:spacing w:line="360" w:lineRule="auto"/>
              <w:jc w:val="center"/>
              <w:rPr>
                <w:color w:val="000000"/>
              </w:rPr>
            </w:pPr>
            <w:r w:rsidRPr="00840885">
              <w:rPr>
                <w:color w:val="000000"/>
              </w:rPr>
              <w:t>1</w:t>
            </w:r>
          </w:p>
        </w:tc>
        <w:tc>
          <w:tcPr>
            <w:tcW w:w="4410" w:type="dxa"/>
            <w:shd w:val="clear" w:color="auto" w:fill="auto"/>
          </w:tcPr>
          <w:p w14:paraId="6C03FCE7" w14:textId="77777777" w:rsidR="00D07870" w:rsidRPr="00840885" w:rsidRDefault="00D07870" w:rsidP="00D07870">
            <w:pPr>
              <w:spacing w:line="360" w:lineRule="auto"/>
              <w:jc w:val="both"/>
              <w:rPr>
                <w:color w:val="000000"/>
              </w:rPr>
            </w:pPr>
            <w:r w:rsidRPr="00840885">
              <w:rPr>
                <w:color w:val="000000"/>
              </w:rPr>
              <w:t>Secobarbital</w:t>
            </w:r>
          </w:p>
        </w:tc>
        <w:tc>
          <w:tcPr>
            <w:tcW w:w="3702" w:type="dxa"/>
            <w:shd w:val="clear" w:color="auto" w:fill="auto"/>
          </w:tcPr>
          <w:p w14:paraId="700A283F" w14:textId="77777777" w:rsidR="00D07870" w:rsidRPr="00840885" w:rsidRDefault="00D07870" w:rsidP="00D07870">
            <w:pPr>
              <w:spacing w:line="360" w:lineRule="auto"/>
              <w:jc w:val="both"/>
              <w:rPr>
                <w:color w:val="000000"/>
              </w:rPr>
            </w:pPr>
            <w:r w:rsidRPr="00840885">
              <w:rPr>
                <w:color w:val="000000"/>
              </w:rPr>
              <w:t>237,1; 194,1; 163</w:t>
            </w:r>
          </w:p>
        </w:tc>
      </w:tr>
      <w:tr w:rsidR="00D07870" w:rsidRPr="00840885" w14:paraId="7F157F3E" w14:textId="77777777" w:rsidTr="00D07870">
        <w:tc>
          <w:tcPr>
            <w:tcW w:w="273" w:type="dxa"/>
            <w:shd w:val="clear" w:color="auto" w:fill="auto"/>
          </w:tcPr>
          <w:p w14:paraId="12292B06" w14:textId="77777777" w:rsidR="00D07870" w:rsidRPr="00840885" w:rsidRDefault="00D07870" w:rsidP="00D07870">
            <w:pPr>
              <w:spacing w:line="360" w:lineRule="auto"/>
              <w:jc w:val="center"/>
              <w:rPr>
                <w:color w:val="000000"/>
              </w:rPr>
            </w:pPr>
            <w:r w:rsidRPr="00840885">
              <w:rPr>
                <w:color w:val="000000"/>
              </w:rPr>
              <w:t>2</w:t>
            </w:r>
          </w:p>
        </w:tc>
        <w:tc>
          <w:tcPr>
            <w:tcW w:w="4410" w:type="dxa"/>
            <w:shd w:val="clear" w:color="auto" w:fill="auto"/>
          </w:tcPr>
          <w:p w14:paraId="50645102" w14:textId="77777777" w:rsidR="00D07870" w:rsidRPr="00840885" w:rsidRDefault="00D07870" w:rsidP="00D07870">
            <w:pPr>
              <w:spacing w:line="360" w:lineRule="auto"/>
              <w:jc w:val="both"/>
              <w:rPr>
                <w:color w:val="000000"/>
              </w:rPr>
            </w:pPr>
            <w:r w:rsidRPr="00840885">
              <w:rPr>
                <w:color w:val="000000"/>
              </w:rPr>
              <w:t>Phenobarbital</w:t>
            </w:r>
          </w:p>
        </w:tc>
        <w:tc>
          <w:tcPr>
            <w:tcW w:w="3702" w:type="dxa"/>
            <w:shd w:val="clear" w:color="auto" w:fill="auto"/>
          </w:tcPr>
          <w:p w14:paraId="33848CAC" w14:textId="77777777" w:rsidR="00D07870" w:rsidRPr="00840885" w:rsidRDefault="00D07870" w:rsidP="00D07870">
            <w:pPr>
              <w:spacing w:line="360" w:lineRule="auto"/>
              <w:jc w:val="both"/>
              <w:rPr>
                <w:color w:val="000000"/>
              </w:rPr>
            </w:pPr>
            <w:r w:rsidRPr="00840885">
              <w:rPr>
                <w:color w:val="000000"/>
              </w:rPr>
              <w:t>231,1; 188,2; 42,1</w:t>
            </w:r>
          </w:p>
        </w:tc>
      </w:tr>
      <w:tr w:rsidR="00D07870" w:rsidRPr="00840885" w14:paraId="728E4C9C" w14:textId="77777777" w:rsidTr="00D07870">
        <w:tc>
          <w:tcPr>
            <w:tcW w:w="273" w:type="dxa"/>
            <w:shd w:val="clear" w:color="auto" w:fill="auto"/>
          </w:tcPr>
          <w:p w14:paraId="76BF68C7" w14:textId="77777777" w:rsidR="00D07870" w:rsidRPr="00840885" w:rsidRDefault="00D07870" w:rsidP="00D07870">
            <w:pPr>
              <w:spacing w:line="360" w:lineRule="auto"/>
              <w:jc w:val="center"/>
              <w:rPr>
                <w:color w:val="000000"/>
              </w:rPr>
            </w:pPr>
            <w:r w:rsidRPr="00840885">
              <w:rPr>
                <w:color w:val="000000"/>
              </w:rPr>
              <w:t>3</w:t>
            </w:r>
          </w:p>
        </w:tc>
        <w:tc>
          <w:tcPr>
            <w:tcW w:w="4410" w:type="dxa"/>
            <w:shd w:val="clear" w:color="auto" w:fill="auto"/>
          </w:tcPr>
          <w:p w14:paraId="282392DB" w14:textId="77777777" w:rsidR="00D07870" w:rsidRPr="00840885" w:rsidRDefault="00D07870" w:rsidP="00D07870">
            <w:pPr>
              <w:spacing w:line="360" w:lineRule="auto"/>
              <w:jc w:val="both"/>
              <w:rPr>
                <w:color w:val="000000"/>
              </w:rPr>
            </w:pPr>
            <w:r w:rsidRPr="00840885">
              <w:rPr>
                <w:color w:val="000000"/>
              </w:rPr>
              <w:t>Butabarbital</w:t>
            </w:r>
          </w:p>
        </w:tc>
        <w:tc>
          <w:tcPr>
            <w:tcW w:w="3702" w:type="dxa"/>
            <w:shd w:val="clear" w:color="auto" w:fill="auto"/>
          </w:tcPr>
          <w:p w14:paraId="77C59912" w14:textId="77777777" w:rsidR="00D07870" w:rsidRPr="00840885" w:rsidRDefault="00D07870" w:rsidP="00D07870">
            <w:pPr>
              <w:spacing w:line="360" w:lineRule="auto"/>
              <w:jc w:val="both"/>
              <w:rPr>
                <w:color w:val="000000"/>
              </w:rPr>
            </w:pPr>
            <w:r w:rsidRPr="00840885">
              <w:rPr>
                <w:color w:val="000000"/>
              </w:rPr>
              <w:t>223,1; 180,1</w:t>
            </w:r>
          </w:p>
        </w:tc>
      </w:tr>
    </w:tbl>
    <w:p w14:paraId="581DED4A" w14:textId="77777777" w:rsidR="00D07870" w:rsidRPr="00840885" w:rsidRDefault="00D07870" w:rsidP="00D07870">
      <w:pPr>
        <w:spacing w:line="360" w:lineRule="auto"/>
        <w:ind w:firstLine="567"/>
        <w:jc w:val="both"/>
        <w:rPr>
          <w:b/>
          <w:bCs/>
          <w:i/>
          <w:color w:val="000000"/>
        </w:rPr>
      </w:pPr>
      <w:r w:rsidRPr="00840885">
        <w:rPr>
          <w:b/>
          <w:bCs/>
          <w:i/>
          <w:color w:val="000000"/>
        </w:rPr>
        <w:t>* Định lượng các thuốc an thần gây ngủ nhóm Barbiturat trong dịch sinh học:</w:t>
      </w:r>
    </w:p>
    <w:p w14:paraId="0F250A06" w14:textId="77777777" w:rsidR="00D07870" w:rsidRPr="00840885" w:rsidRDefault="00D07870" w:rsidP="00D07870">
      <w:pPr>
        <w:spacing w:line="360" w:lineRule="auto"/>
        <w:ind w:firstLine="567"/>
        <w:jc w:val="both"/>
        <w:rPr>
          <w:iCs/>
          <w:color w:val="000000"/>
        </w:rPr>
      </w:pPr>
      <w:r w:rsidRPr="00840885">
        <w:rPr>
          <w:iCs/>
          <w:color w:val="000000"/>
        </w:rPr>
        <w:t>+ Chuẩn bị mẫu:</w:t>
      </w:r>
    </w:p>
    <w:p w14:paraId="1AFE4F5D" w14:textId="77777777" w:rsidR="00D07870" w:rsidRPr="00840885" w:rsidRDefault="00D07870" w:rsidP="00D07870">
      <w:pPr>
        <w:spacing w:line="360" w:lineRule="auto"/>
        <w:ind w:firstLine="567"/>
        <w:jc w:val="both"/>
        <w:rPr>
          <w:iCs/>
          <w:color w:val="000000"/>
        </w:rPr>
      </w:pPr>
      <w:r w:rsidRPr="00840885">
        <w:rPr>
          <w:iCs/>
          <w:color w:val="000000"/>
        </w:rPr>
        <w:t>- Pha dãy dung dịch các chất chuẩn nhóm Barbiturat ở nồng độ thích hợp và dung dịch chuẩn nội.</w:t>
      </w:r>
    </w:p>
    <w:p w14:paraId="29376BB1" w14:textId="77777777" w:rsidR="00D07870" w:rsidRPr="00840885" w:rsidRDefault="00D07870" w:rsidP="00D07870">
      <w:pPr>
        <w:spacing w:line="360" w:lineRule="auto"/>
        <w:ind w:firstLine="567"/>
        <w:jc w:val="both"/>
        <w:rPr>
          <w:iCs/>
          <w:color w:val="000000"/>
        </w:rPr>
      </w:pPr>
      <w:r w:rsidRPr="00840885">
        <w:rPr>
          <w:iCs/>
          <w:color w:val="000000"/>
        </w:rPr>
        <w:t xml:space="preserve">- Lập đường chuẩn: Lấy các mẫu chuẩn ở các nồng độ đã pha, thêm cùng một lượng chuẩn nội vào mẫu trắng. Tiến hành xử lý và chiết xuất mẫu theo Quy trình xử lý mẫu giám định độc chất (Quy trình 20). </w:t>
      </w:r>
    </w:p>
    <w:p w14:paraId="4E2B3506" w14:textId="77777777" w:rsidR="00D07870" w:rsidRPr="00840885" w:rsidRDefault="00D07870" w:rsidP="00D07870">
      <w:pPr>
        <w:spacing w:line="360" w:lineRule="auto"/>
        <w:ind w:firstLine="567"/>
        <w:jc w:val="both"/>
        <w:rPr>
          <w:iCs/>
          <w:color w:val="000000"/>
        </w:rPr>
      </w:pPr>
      <w:r w:rsidRPr="00840885">
        <w:rPr>
          <w:iCs/>
          <w:color w:val="000000"/>
        </w:rPr>
        <w:t>- Mẫu giám định được thêm chuẩn nội với cùng hàm lượng như các mẫu trên. Tiến hành xử lý và chiết xuất mẫu theo quy trình xử lý mẫu giám định độc chất (Quy trình 20).</w:t>
      </w:r>
    </w:p>
    <w:p w14:paraId="6A9E0B35" w14:textId="77777777" w:rsidR="00D07870" w:rsidRPr="00840885" w:rsidRDefault="00D07870" w:rsidP="00D07870">
      <w:pPr>
        <w:spacing w:line="360" w:lineRule="auto"/>
        <w:ind w:firstLine="567"/>
        <w:jc w:val="both"/>
        <w:rPr>
          <w:color w:val="000000"/>
        </w:rPr>
      </w:pPr>
      <w:r w:rsidRPr="00840885">
        <w:rPr>
          <w:color w:val="000000"/>
        </w:rPr>
        <w:t>+ Tiến hành sắc ký</w:t>
      </w:r>
    </w:p>
    <w:p w14:paraId="4C20DCE6" w14:textId="77777777" w:rsidR="00D07870" w:rsidRPr="00840885" w:rsidRDefault="00D07870" w:rsidP="00D07870">
      <w:pPr>
        <w:spacing w:line="360" w:lineRule="auto"/>
        <w:ind w:firstLine="567"/>
        <w:jc w:val="both"/>
        <w:rPr>
          <w:iCs/>
          <w:color w:val="000000"/>
          <w:spacing w:val="-4"/>
        </w:rPr>
      </w:pPr>
      <w:r w:rsidRPr="00840885">
        <w:rPr>
          <w:iCs/>
          <w:color w:val="000000"/>
          <w:spacing w:val="-4"/>
        </w:rPr>
        <w:t xml:space="preserve">Cắn chiết được hòa tan trong dung môi, lọc qua màng lọc 0,45µm rồi tiến hành sắc ký ở chế độ SIM với các mảnh đặc trưng của mỗi chất. Hàm lượng các thuốc ngủ nhóm Barbiturat trong mẫu được tính theo phương pháp đường chuẩn. </w:t>
      </w:r>
    </w:p>
    <w:p w14:paraId="23C74BEF"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2FB8C446" w14:textId="77777777" w:rsidR="00D07870" w:rsidRPr="00840885" w:rsidRDefault="00D07870" w:rsidP="00D07870">
      <w:pPr>
        <w:spacing w:line="360" w:lineRule="auto"/>
        <w:ind w:firstLine="567"/>
        <w:jc w:val="both"/>
        <w:rPr>
          <w:color w:val="000000"/>
        </w:rPr>
      </w:pPr>
      <w:r w:rsidRPr="00840885">
        <w:rPr>
          <w:color w:val="000000"/>
        </w:rPr>
        <w:lastRenderedPageBreak/>
        <w:t>Theo Quy trình chung giám định độc chất (Quy trình 19).</w:t>
      </w:r>
    </w:p>
    <w:p w14:paraId="5E4E90F6"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w:t>
      </w:r>
      <w:r w:rsidRPr="00840885">
        <w:rPr>
          <w:b/>
          <w:color w:val="000000"/>
          <w:lang w:val="sv-SE"/>
        </w:rPr>
        <w:t>HOÀN</w:t>
      </w:r>
      <w:r w:rsidRPr="00840885">
        <w:rPr>
          <w:rFonts w:eastAsia="Calibri"/>
          <w:b/>
          <w:color w:val="000000"/>
          <w:lang w:val="sv-SE"/>
        </w:rPr>
        <w:t xml:space="preserve"> THÀNH GIÁM ĐỊNH, LƯU TRỮ MẪU</w:t>
      </w:r>
    </w:p>
    <w:p w14:paraId="071C1DEA" w14:textId="77777777" w:rsidR="00D07870" w:rsidRPr="00840885" w:rsidRDefault="00D07870" w:rsidP="00D07870">
      <w:pPr>
        <w:spacing w:line="360" w:lineRule="auto"/>
        <w:ind w:firstLine="567"/>
        <w:jc w:val="both"/>
        <w:rPr>
          <w:iCs/>
          <w:color w:val="000000"/>
        </w:rPr>
      </w:pPr>
      <w:r w:rsidRPr="00840885">
        <w:rPr>
          <w:color w:val="000000"/>
          <w:lang w:val="de-DE"/>
        </w:rPr>
        <w:t>Theo Quy trình chung giám định độc chất (Quy trình 19).</w:t>
      </w:r>
    </w:p>
    <w:p w14:paraId="5CB446BD" w14:textId="77777777" w:rsidR="00D07870" w:rsidRPr="00840885" w:rsidRDefault="00D07870" w:rsidP="00D07870">
      <w:pPr>
        <w:keepNext/>
        <w:spacing w:line="360" w:lineRule="auto"/>
        <w:jc w:val="center"/>
        <w:outlineLvl w:val="1"/>
        <w:rPr>
          <w:b/>
          <w:bCs/>
          <w:color w:val="000000"/>
          <w:lang w:val="de-DE"/>
        </w:rPr>
      </w:pPr>
      <w:r w:rsidRPr="00840885">
        <w:rPr>
          <w:b/>
          <w:bCs/>
          <w:color w:val="000000"/>
        </w:rPr>
        <w:br w:type="page"/>
      </w:r>
      <w:r w:rsidRPr="00840885">
        <w:rPr>
          <w:b/>
          <w:bCs/>
          <w:color w:val="000000"/>
        </w:rPr>
        <w:lastRenderedPageBreak/>
        <w:t xml:space="preserve">24. QUY TRÌNH </w:t>
      </w:r>
      <w:r w:rsidRPr="00840885">
        <w:rPr>
          <w:b/>
          <w:color w:val="000000"/>
        </w:rPr>
        <w:t>GIÁM</w:t>
      </w:r>
      <w:r w:rsidRPr="00840885">
        <w:rPr>
          <w:b/>
          <w:bCs/>
          <w:color w:val="000000"/>
        </w:rPr>
        <w:t xml:space="preserve"> ĐỊNH</w:t>
      </w:r>
      <w:r w:rsidRPr="00840885">
        <w:rPr>
          <w:b/>
          <w:bCs/>
          <w:color w:val="000000"/>
          <w:lang w:val="de-DE"/>
        </w:rPr>
        <w:br/>
        <w:t>THUỐC AN THẦN GÂY NGỦ NHÓM BENZODIAZEPIN</w:t>
      </w:r>
    </w:p>
    <w:p w14:paraId="0B0AAB5D"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 xml:space="preserve">I. ĐỐI </w:t>
      </w:r>
      <w:r w:rsidRPr="00840885">
        <w:rPr>
          <w:b/>
          <w:color w:val="000000"/>
          <w:lang w:val="sv-SE"/>
        </w:rPr>
        <w:t>TƯỢNG</w:t>
      </w:r>
      <w:r w:rsidRPr="00840885">
        <w:rPr>
          <w:b/>
          <w:color w:val="000000"/>
          <w:lang w:val="de-DE"/>
        </w:rPr>
        <w:t xml:space="preserve"> GIÁM ĐỊNH</w:t>
      </w:r>
      <w:r w:rsidRPr="00840885">
        <w:rPr>
          <w:color w:val="000000"/>
          <w:kern w:val="28"/>
          <w:lang w:val="fr-FR"/>
        </w:rPr>
        <w:t xml:space="preserve"> </w:t>
      </w:r>
    </w:p>
    <w:p w14:paraId="335CB513"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an thần gây ngủ nhóm Benzodiazepin</w:t>
      </w:r>
      <w:r w:rsidRPr="00840885">
        <w:rPr>
          <w:color w:val="000000"/>
          <w:kern w:val="28"/>
          <w:lang w:val="fr-FR"/>
        </w:rPr>
        <w:t xml:space="preserve"> từ các mẫu phủ tạng, dịch sinh học và các vật chứng.</w:t>
      </w:r>
    </w:p>
    <w:p w14:paraId="069B6CC7"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ĐIỀU KIỆN CƠ SỞ VẬT CHẤT, </w:t>
      </w:r>
      <w:r w:rsidRPr="00840885">
        <w:rPr>
          <w:b/>
          <w:color w:val="000000"/>
          <w:lang w:val="sv-SE"/>
        </w:rPr>
        <w:t xml:space="preserve">TRANG THIẾT BỊ </w:t>
      </w:r>
    </w:p>
    <w:p w14:paraId="13A8BDBA" w14:textId="77777777" w:rsidR="00D07870" w:rsidRPr="00840885" w:rsidRDefault="00D07870" w:rsidP="00D07870">
      <w:pPr>
        <w:tabs>
          <w:tab w:val="left" w:pos="270"/>
          <w:tab w:val="left" w:pos="900"/>
        </w:tabs>
        <w:spacing w:line="360" w:lineRule="auto"/>
        <w:ind w:firstLine="567"/>
        <w:jc w:val="both"/>
        <w:rPr>
          <w:b/>
          <w:color w:val="000000"/>
          <w:lang w:val="pt-BR"/>
        </w:rPr>
      </w:pPr>
      <w:r w:rsidRPr="00840885">
        <w:rPr>
          <w:b/>
          <w:color w:val="000000"/>
          <w:lang w:val="pt-BR"/>
        </w:rPr>
        <w:t>1. Cơ sở vật chất</w:t>
      </w:r>
    </w:p>
    <w:p w14:paraId="4B833B39"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0483CB75"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hóa chất, vật tư tiêu hao</w:t>
      </w:r>
    </w:p>
    <w:p w14:paraId="4F21017F" w14:textId="77777777" w:rsidR="00D07870" w:rsidRPr="00840885" w:rsidRDefault="00D07870" w:rsidP="00D07870">
      <w:pPr>
        <w:tabs>
          <w:tab w:val="left" w:pos="900"/>
        </w:tabs>
        <w:spacing w:line="360" w:lineRule="auto"/>
        <w:ind w:firstLine="567"/>
        <w:jc w:val="both"/>
        <w:rPr>
          <w:b/>
          <w:i/>
          <w:iCs/>
          <w:color w:val="000000"/>
          <w:lang w:val="pt-BR"/>
        </w:rPr>
      </w:pPr>
      <w:r w:rsidRPr="00840885">
        <w:rPr>
          <w:b/>
          <w:i/>
          <w:iCs/>
          <w:color w:val="000000"/>
          <w:lang w:val="pt-BR"/>
        </w:rPr>
        <w:t>2.1. Trang thiết bị</w:t>
      </w:r>
    </w:p>
    <w:p w14:paraId="4043559B"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7237E76F" w14:textId="77777777" w:rsidR="00D07870" w:rsidRPr="00840885" w:rsidRDefault="00D07870" w:rsidP="00D07870">
      <w:pPr>
        <w:tabs>
          <w:tab w:val="left" w:pos="720"/>
        </w:tabs>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65B67C24" w14:textId="77777777" w:rsidR="00D07870" w:rsidRPr="00840885" w:rsidRDefault="00D07870" w:rsidP="00D07870">
      <w:pPr>
        <w:spacing w:line="360" w:lineRule="auto"/>
        <w:ind w:firstLine="567"/>
        <w:jc w:val="both"/>
        <w:rPr>
          <w:color w:val="000000"/>
          <w:lang w:val="fr-FR"/>
        </w:rPr>
      </w:pPr>
      <w:r w:rsidRPr="00840885">
        <w:rPr>
          <w:bCs/>
          <w:iCs/>
          <w:color w:val="000000"/>
          <w:lang w:val="fr-FR"/>
        </w:rPr>
        <w:t>Các c</w:t>
      </w:r>
      <w:r w:rsidRPr="00840885">
        <w:rPr>
          <w:bCs/>
          <w:iCs/>
          <w:color w:val="000000"/>
          <w:lang w:val="pt-BR"/>
        </w:rPr>
        <w:t xml:space="preserve">hất chuẩn </w:t>
      </w:r>
      <w:r w:rsidRPr="00840885">
        <w:rPr>
          <w:color w:val="000000"/>
          <w:lang w:val="fr-FR"/>
        </w:rPr>
        <w:t>nhóm benzodiazepin</w:t>
      </w:r>
      <w:r w:rsidRPr="00840885">
        <w:rPr>
          <w:color w:val="000000"/>
          <w:lang w:val="pt-BR"/>
        </w:rPr>
        <w:t>, nước cất, diethyl ether, ethanol 96</w:t>
      </w:r>
      <w:r w:rsidRPr="00840885">
        <w:rPr>
          <w:color w:val="000000"/>
          <w:vertAlign w:val="superscript"/>
          <w:lang w:val="pt-BR"/>
        </w:rPr>
        <w:t>o</w:t>
      </w:r>
      <w:r w:rsidRPr="00840885">
        <w:rPr>
          <w:color w:val="000000"/>
          <w:lang w:val="pt-BR"/>
        </w:rPr>
        <w:t xml:space="preserve">, ethanol tuyệt đối, toluen, aceton, cloroform, thuốc thử </w:t>
      </w:r>
      <w:r w:rsidRPr="00840885">
        <w:rPr>
          <w:bCs/>
          <w:color w:val="000000"/>
          <w:spacing w:val="-15"/>
          <w:shd w:val="clear" w:color="auto" w:fill="FFFFFF"/>
          <w:lang w:val="pt-BR"/>
        </w:rPr>
        <w:t>Dragendorff</w:t>
      </w:r>
      <w:r w:rsidRPr="00840885">
        <w:rPr>
          <w:color w:val="000000"/>
          <w:lang w:val="pt-BR"/>
        </w:rPr>
        <w:t xml:space="preserve">, methanol HPLC, acetonitril HPLC, acid tartaric, </w:t>
      </w:r>
      <w:r w:rsidRPr="00840885">
        <w:rPr>
          <w:color w:val="000000"/>
          <w:lang w:val="fr-FR"/>
        </w:rPr>
        <w:t>acid clohydric đặc</w:t>
      </w:r>
      <w:r w:rsidRPr="00840885">
        <w:rPr>
          <w:color w:val="000000"/>
          <w:lang w:val="pt-BR"/>
        </w:rPr>
        <w:t xml:space="preserve">, </w:t>
      </w:r>
      <w:r w:rsidRPr="00840885">
        <w:rPr>
          <w:color w:val="000000"/>
          <w:lang w:val="fr-FR"/>
        </w:rPr>
        <w:t>a</w:t>
      </w:r>
      <w:r w:rsidRPr="00840885">
        <w:rPr>
          <w:color w:val="000000"/>
          <w:lang w:val="pt-BR"/>
        </w:rPr>
        <w:t>moniac</w:t>
      </w:r>
      <w:r w:rsidRPr="00840885">
        <w:rPr>
          <w:color w:val="000000"/>
          <w:lang w:val="fr-FR"/>
        </w:rPr>
        <w:t>, n-hexan, acid sulfuric 10%, ethylacetat HPLC.</w:t>
      </w:r>
    </w:p>
    <w:p w14:paraId="24C563CC" w14:textId="77777777" w:rsidR="00D07870" w:rsidRPr="00840885" w:rsidRDefault="00D07870" w:rsidP="00D07870">
      <w:pPr>
        <w:tabs>
          <w:tab w:val="left" w:pos="720"/>
        </w:tabs>
        <w:spacing w:line="360" w:lineRule="auto"/>
        <w:ind w:firstLine="567"/>
        <w:jc w:val="both"/>
        <w:rPr>
          <w:b/>
          <w:bCs/>
          <w:i/>
          <w:iCs/>
          <w:color w:val="000000"/>
          <w:lang w:val="fr-FR"/>
        </w:rPr>
      </w:pPr>
      <w:r w:rsidRPr="00840885">
        <w:rPr>
          <w:b/>
          <w:bCs/>
          <w:i/>
          <w:iCs/>
          <w:color w:val="000000"/>
          <w:lang w:val="fr-FR"/>
        </w:rPr>
        <w:t>2.3. Vật tư tiêu hao</w:t>
      </w:r>
    </w:p>
    <w:p w14:paraId="4392401B" w14:textId="77777777" w:rsidR="00D07870" w:rsidRPr="00840885" w:rsidRDefault="00D07870" w:rsidP="00D07870">
      <w:pPr>
        <w:spacing w:line="360" w:lineRule="auto"/>
        <w:ind w:firstLine="567"/>
        <w:jc w:val="both"/>
        <w:rPr>
          <w:color w:val="000000"/>
          <w:lang w:val="fr-FR"/>
        </w:rPr>
      </w:pPr>
      <w:r w:rsidRPr="00840885">
        <w:rPr>
          <w:color w:val="000000"/>
          <w:kern w:val="28"/>
          <w:lang w:val="fr-FR"/>
        </w:rPr>
        <w:t>Theo Quy trình chung giám định độc chất (Quy trình 19)</w:t>
      </w:r>
      <w:r w:rsidRPr="00840885">
        <w:rPr>
          <w:color w:val="000000"/>
          <w:lang w:val="fr-FR"/>
        </w:rPr>
        <w:t>.</w:t>
      </w:r>
    </w:p>
    <w:p w14:paraId="5CB23216"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sv-SE"/>
        </w:rPr>
        <w:t>TIẾP</w:t>
      </w:r>
      <w:r w:rsidRPr="00840885">
        <w:rPr>
          <w:b/>
          <w:color w:val="000000"/>
          <w:lang w:val="fr-FR"/>
        </w:rPr>
        <w:t xml:space="preserve"> NHẬN HỒ SƠ, MẪU VÀ PHÂN CÔNG GIÁM ĐỊNH</w:t>
      </w:r>
    </w:p>
    <w:p w14:paraId="3B384D82" w14:textId="77777777" w:rsidR="00D07870" w:rsidRPr="00840885" w:rsidRDefault="00D07870" w:rsidP="00D07870">
      <w:pPr>
        <w:spacing w:line="360" w:lineRule="auto"/>
        <w:ind w:firstLine="567"/>
        <w:jc w:val="both"/>
        <w:rPr>
          <w:color w:val="000000"/>
          <w:lang w:val="nl-NL"/>
        </w:rPr>
      </w:pPr>
      <w:r w:rsidRPr="00840885">
        <w:rPr>
          <w:color w:val="000000"/>
          <w:lang w:val="nl-NL"/>
        </w:rPr>
        <w:t>Theo Quy trình chung giám định độc chất (Quy trình 19).</w:t>
      </w:r>
    </w:p>
    <w:p w14:paraId="7A02540E"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465FA980"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5EF67C79"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31121A28"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1E822F19"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Sử dụng cắn chiết môi trường kiềm: </w:t>
      </w:r>
    </w:p>
    <w:p w14:paraId="03559F43" w14:textId="77777777" w:rsidR="00D07870" w:rsidRPr="00840885" w:rsidRDefault="00D07870" w:rsidP="00D07870">
      <w:pPr>
        <w:spacing w:line="360" w:lineRule="auto"/>
        <w:ind w:firstLine="567"/>
        <w:jc w:val="both"/>
        <w:rPr>
          <w:color w:val="000000"/>
          <w:lang w:val="pt-BR"/>
        </w:rPr>
      </w:pPr>
      <w:r w:rsidRPr="00840885">
        <w:rPr>
          <w:color w:val="000000"/>
          <w:lang w:val="fr-FR"/>
        </w:rPr>
        <w:t xml:space="preserve">a) </w:t>
      </w:r>
      <w:r w:rsidRPr="00840885">
        <w:rPr>
          <w:color w:val="000000"/>
          <w:lang w:val="pt-BR"/>
        </w:rPr>
        <w:t>Sắc ký lớp mỏng</w:t>
      </w:r>
    </w:p>
    <w:p w14:paraId="06CB8444" w14:textId="77777777" w:rsidR="00D07870" w:rsidRPr="00840885" w:rsidRDefault="00D07870" w:rsidP="00D07870">
      <w:pPr>
        <w:spacing w:line="360" w:lineRule="auto"/>
        <w:ind w:firstLine="567"/>
        <w:jc w:val="both"/>
        <w:rPr>
          <w:color w:val="000000"/>
          <w:lang w:val="pt-BR"/>
        </w:rPr>
      </w:pPr>
      <w:r w:rsidRPr="00840885">
        <w:rPr>
          <w:color w:val="000000"/>
          <w:lang w:val="fr-FR"/>
        </w:rPr>
        <w:t>Hòa tan cắn chiết trong ethanol</w:t>
      </w:r>
      <w:r w:rsidRPr="00840885">
        <w:rPr>
          <w:color w:val="000000"/>
          <w:lang w:val="pt-BR"/>
        </w:rPr>
        <w:t xml:space="preserve"> rồi tiến hành sắc ký trên bản mỏng tráng sẵn chất hấp phụ Silicagel GF</w:t>
      </w:r>
      <w:r w:rsidRPr="00840885">
        <w:rPr>
          <w:color w:val="000000"/>
          <w:vertAlign w:val="subscript"/>
          <w:lang w:val="pt-BR"/>
        </w:rPr>
        <w:t>254</w:t>
      </w:r>
      <w:r w:rsidRPr="00840885">
        <w:rPr>
          <w:color w:val="000000"/>
          <w:lang w:val="pt-BR"/>
        </w:rPr>
        <w:t>.</w:t>
      </w:r>
    </w:p>
    <w:p w14:paraId="489DDDA6"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Dung môi khai triển: Sử dụng hai hệ dung môi:  </w:t>
      </w:r>
    </w:p>
    <w:p w14:paraId="6B4D04F1" w14:textId="77777777" w:rsidR="00D07870" w:rsidRPr="00840885" w:rsidRDefault="00D07870" w:rsidP="00D07870">
      <w:pPr>
        <w:spacing w:line="360" w:lineRule="auto"/>
        <w:ind w:firstLine="567"/>
        <w:jc w:val="both"/>
        <w:rPr>
          <w:color w:val="000000"/>
        </w:rPr>
      </w:pPr>
      <w:r w:rsidRPr="00840885">
        <w:rPr>
          <w:color w:val="000000"/>
        </w:rPr>
        <w:lastRenderedPageBreak/>
        <w:t>+ Hệ dung môi 1: cloroform : aceton tỉ lệ 9:1.</w:t>
      </w:r>
    </w:p>
    <w:p w14:paraId="04C37103" w14:textId="77777777" w:rsidR="00D07870" w:rsidRPr="00840885" w:rsidRDefault="00D07870" w:rsidP="00D07870">
      <w:pPr>
        <w:spacing w:line="360" w:lineRule="auto"/>
        <w:ind w:firstLine="567"/>
        <w:jc w:val="both"/>
        <w:rPr>
          <w:color w:val="000000"/>
        </w:rPr>
      </w:pPr>
      <w:r w:rsidRPr="00840885">
        <w:rPr>
          <w:color w:val="000000"/>
        </w:rPr>
        <w:t>+ Hệ dung môi 2: toluen : aceton : ethanol : amoniac tỉ lệ 45:45:7:3.</w:t>
      </w:r>
    </w:p>
    <w:p w14:paraId="58D3434D" w14:textId="77777777" w:rsidR="00D07870" w:rsidRPr="00840885" w:rsidRDefault="00D07870" w:rsidP="00D07870">
      <w:pPr>
        <w:spacing w:line="360" w:lineRule="auto"/>
        <w:ind w:firstLine="567"/>
        <w:jc w:val="both"/>
        <w:rPr>
          <w:color w:val="000000"/>
        </w:rPr>
      </w:pPr>
      <w:r w:rsidRPr="00840885">
        <w:rPr>
          <w:color w:val="000000"/>
        </w:rPr>
        <w:t>- Thuốc thử hiện màu: Thuốc thử Dragendorff (TT) và làm tăng độ nhạy bằng dung dịch acid sulfuric 10%.</w:t>
      </w:r>
    </w:p>
    <w:p w14:paraId="3BC9B831" w14:textId="77777777" w:rsidR="00D07870" w:rsidRPr="00840885" w:rsidRDefault="00D07870" w:rsidP="00D07870">
      <w:pPr>
        <w:spacing w:line="360" w:lineRule="auto"/>
        <w:ind w:firstLine="567"/>
        <w:jc w:val="both"/>
        <w:rPr>
          <w:color w:val="000000"/>
          <w:spacing w:val="-8"/>
        </w:rPr>
      </w:pPr>
      <w:r w:rsidRPr="00840885">
        <w:rPr>
          <w:color w:val="000000"/>
          <w:spacing w:val="-8"/>
        </w:rPr>
        <w:t>Sắc kí đồ của mẫu thử phải cho vết cùng màu sắc, cùng giá trị R</w:t>
      </w:r>
      <w:r w:rsidRPr="00840885">
        <w:rPr>
          <w:color w:val="000000"/>
          <w:spacing w:val="-8"/>
          <w:vertAlign w:val="subscript"/>
        </w:rPr>
        <w:t>f</w:t>
      </w:r>
      <w:r w:rsidRPr="00840885">
        <w:rPr>
          <w:color w:val="000000"/>
          <w:spacing w:val="-8"/>
        </w:rPr>
        <w:t xml:space="preserve"> với mẫu chuẩn.</w:t>
      </w:r>
    </w:p>
    <w:p w14:paraId="44ABF3C3" w14:textId="77777777" w:rsidR="00D07870" w:rsidRPr="00840885" w:rsidRDefault="00D07870" w:rsidP="00D07870">
      <w:pPr>
        <w:spacing w:line="360" w:lineRule="auto"/>
        <w:ind w:firstLine="567"/>
        <w:jc w:val="both"/>
        <w:rPr>
          <w:color w:val="000000"/>
        </w:rPr>
      </w:pPr>
      <w:r w:rsidRPr="00840885">
        <w:rPr>
          <w:color w:val="000000"/>
        </w:rPr>
        <w:t xml:space="preserve">b) </w:t>
      </w:r>
      <w:r w:rsidRPr="00840885">
        <w:rPr>
          <w:bCs/>
          <w:color w:val="000000"/>
        </w:rPr>
        <w:t>Phản ứng hóa học</w:t>
      </w:r>
      <w:r w:rsidRPr="00840885">
        <w:rPr>
          <w:color w:val="000000"/>
        </w:rPr>
        <w:t xml:space="preserve"> </w:t>
      </w:r>
    </w:p>
    <w:p w14:paraId="13B35004" w14:textId="77777777" w:rsidR="00D07870" w:rsidRPr="00840885" w:rsidRDefault="00D07870" w:rsidP="00D07870">
      <w:pPr>
        <w:spacing w:line="360" w:lineRule="auto"/>
        <w:ind w:firstLine="567"/>
        <w:jc w:val="both"/>
        <w:rPr>
          <w:color w:val="000000"/>
        </w:rPr>
      </w:pPr>
      <w:r w:rsidRPr="00840885">
        <w:rPr>
          <w:color w:val="000000"/>
        </w:rPr>
        <w:t>Cho một ít cắn chiết vào lỗ khay sứ, thêm 1 - 2 giọt dung dịch 3,5-p-dinitrobenzen 1% trong methanol, sau đó thêm 1 giọt dung dịch kali hydroxyt 30%, xuất hiện màu hồng.</w:t>
      </w:r>
    </w:p>
    <w:p w14:paraId="61116A90" w14:textId="77777777" w:rsidR="00D07870" w:rsidRPr="00840885" w:rsidRDefault="00D07870" w:rsidP="00D07870">
      <w:pPr>
        <w:spacing w:line="360" w:lineRule="auto"/>
        <w:ind w:firstLine="567"/>
        <w:jc w:val="both"/>
        <w:rPr>
          <w:color w:val="000000"/>
        </w:rPr>
      </w:pPr>
      <w:r w:rsidRPr="00840885">
        <w:rPr>
          <w:color w:val="000000"/>
        </w:rPr>
        <w:t xml:space="preserve">c) Sắc ký khí khối phổ </w:t>
      </w:r>
    </w:p>
    <w:p w14:paraId="74321098" w14:textId="77777777" w:rsidR="00D07870" w:rsidRPr="00840885" w:rsidRDefault="00D07870" w:rsidP="00D07870">
      <w:pPr>
        <w:spacing w:line="360" w:lineRule="auto"/>
        <w:ind w:firstLine="567"/>
        <w:jc w:val="both"/>
        <w:rPr>
          <w:color w:val="000000"/>
        </w:rPr>
      </w:pPr>
      <w:r w:rsidRPr="00840885">
        <w:rPr>
          <w:color w:val="000000"/>
        </w:rPr>
        <w:t>Hòa tan cắn chiết trong methanol, lọc qua màng lọc 0,45µm rồi tiến hành tiêm sắc ký.</w:t>
      </w:r>
    </w:p>
    <w:p w14:paraId="3FB381D8" w14:textId="77777777" w:rsidR="00D07870" w:rsidRPr="00840885" w:rsidRDefault="00D07870" w:rsidP="00D07870">
      <w:pPr>
        <w:spacing w:line="360" w:lineRule="auto"/>
        <w:ind w:firstLine="567"/>
        <w:jc w:val="both"/>
        <w:rPr>
          <w:iCs/>
          <w:color w:val="000000"/>
        </w:rPr>
      </w:pPr>
      <w:r w:rsidRPr="00840885">
        <w:rPr>
          <w:iCs/>
          <w:color w:val="000000"/>
        </w:rPr>
        <w:t xml:space="preserve">Điều kiện sắc ký </w:t>
      </w:r>
      <w:r w:rsidRPr="00840885">
        <w:rPr>
          <w:color w:val="000000"/>
          <w:lang w:val="fr-FR"/>
        </w:rPr>
        <w:t>(chương trình tham khảo):</w:t>
      </w:r>
    </w:p>
    <w:p w14:paraId="6489013A"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7700EC0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796BC033"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35B967E1"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w:t>
      </w:r>
      <w:r w:rsidRPr="00840885">
        <w:rPr>
          <w:color w:val="000000"/>
        </w:rPr>
        <w:t xml:space="preserve"> Bắt đầu 80</w:t>
      </w:r>
      <w:r w:rsidRPr="00840885">
        <w:rPr>
          <w:color w:val="000000"/>
          <w:vertAlign w:val="superscript"/>
        </w:rPr>
        <w:t>o</w:t>
      </w:r>
      <w:r w:rsidRPr="00840885">
        <w:rPr>
          <w:color w:val="000000"/>
        </w:rPr>
        <w:t>C giữ 1 phút, tăng nhiệt 20</w:t>
      </w:r>
      <w:r w:rsidRPr="00840885">
        <w:rPr>
          <w:color w:val="000000"/>
          <w:vertAlign w:val="superscript"/>
        </w:rPr>
        <w:t>o</w:t>
      </w:r>
      <w:r w:rsidRPr="00840885">
        <w:rPr>
          <w:color w:val="000000"/>
        </w:rPr>
        <w:t>C/phút đến 290</w:t>
      </w:r>
      <w:r w:rsidRPr="00840885">
        <w:rPr>
          <w:color w:val="000000"/>
          <w:vertAlign w:val="superscript"/>
        </w:rPr>
        <w:t>o</w:t>
      </w:r>
      <w:r w:rsidRPr="00840885">
        <w:rPr>
          <w:color w:val="000000"/>
        </w:rPr>
        <w:t>C giữ 19 phút.</w:t>
      </w:r>
    </w:p>
    <w:p w14:paraId="24D2E640"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49D7F1FA" w14:textId="77777777" w:rsidR="00D07870" w:rsidRPr="00840885" w:rsidRDefault="00D07870" w:rsidP="00D07870">
      <w:pPr>
        <w:spacing w:line="360" w:lineRule="auto"/>
        <w:ind w:firstLine="567"/>
        <w:jc w:val="both"/>
        <w:rPr>
          <w:color w:val="000000"/>
          <w:spacing w:val="-4"/>
        </w:rPr>
      </w:pPr>
      <w:r w:rsidRPr="00840885">
        <w:rPr>
          <w:color w:val="000000"/>
          <w:spacing w:val="-4"/>
        </w:rPr>
        <w:t>Các mảnh ion chính của một số chất nhóm Benzodiazepin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6"/>
        <w:gridCol w:w="3816"/>
      </w:tblGrid>
      <w:tr w:rsidR="00D07870" w:rsidRPr="00840885" w14:paraId="5FBA97E6" w14:textId="77777777" w:rsidTr="00D07870">
        <w:tc>
          <w:tcPr>
            <w:tcW w:w="840" w:type="dxa"/>
            <w:shd w:val="clear" w:color="auto" w:fill="auto"/>
          </w:tcPr>
          <w:p w14:paraId="7C6ADDA8" w14:textId="77777777" w:rsidR="00D07870" w:rsidRPr="00840885" w:rsidRDefault="00D07870" w:rsidP="00D07870">
            <w:pPr>
              <w:spacing w:line="360" w:lineRule="auto"/>
              <w:jc w:val="center"/>
              <w:rPr>
                <w:color w:val="000000"/>
              </w:rPr>
            </w:pPr>
            <w:r w:rsidRPr="00840885">
              <w:rPr>
                <w:color w:val="000000"/>
              </w:rPr>
              <w:t>STT</w:t>
            </w:r>
          </w:p>
        </w:tc>
        <w:tc>
          <w:tcPr>
            <w:tcW w:w="4416" w:type="dxa"/>
            <w:shd w:val="clear" w:color="auto" w:fill="auto"/>
          </w:tcPr>
          <w:p w14:paraId="2AC66E11" w14:textId="77777777" w:rsidR="00D07870" w:rsidRPr="00840885" w:rsidRDefault="00D07870" w:rsidP="00D07870">
            <w:pPr>
              <w:spacing w:line="360" w:lineRule="auto"/>
              <w:ind w:left="45"/>
              <w:jc w:val="center"/>
              <w:rPr>
                <w:color w:val="000000"/>
              </w:rPr>
            </w:pPr>
            <w:r w:rsidRPr="00840885">
              <w:rPr>
                <w:color w:val="000000"/>
              </w:rPr>
              <w:t>Tên chất</w:t>
            </w:r>
          </w:p>
        </w:tc>
        <w:tc>
          <w:tcPr>
            <w:tcW w:w="3816" w:type="dxa"/>
            <w:shd w:val="clear" w:color="auto" w:fill="auto"/>
          </w:tcPr>
          <w:p w14:paraId="19795B91" w14:textId="77777777" w:rsidR="00D07870" w:rsidRPr="00840885" w:rsidRDefault="00D07870" w:rsidP="00D07870">
            <w:pPr>
              <w:spacing w:line="360" w:lineRule="auto"/>
              <w:ind w:firstLine="23"/>
              <w:jc w:val="center"/>
              <w:rPr>
                <w:color w:val="000000"/>
              </w:rPr>
            </w:pPr>
            <w:r w:rsidRPr="00840885">
              <w:rPr>
                <w:color w:val="000000"/>
              </w:rPr>
              <w:t>Các mảnh ion chính</w:t>
            </w:r>
          </w:p>
        </w:tc>
      </w:tr>
      <w:tr w:rsidR="00D07870" w:rsidRPr="00840885" w14:paraId="6E9B8344" w14:textId="77777777" w:rsidTr="00D07870">
        <w:tc>
          <w:tcPr>
            <w:tcW w:w="840" w:type="dxa"/>
            <w:shd w:val="clear" w:color="auto" w:fill="auto"/>
          </w:tcPr>
          <w:p w14:paraId="146244AC" w14:textId="77777777" w:rsidR="00D07870" w:rsidRPr="00840885" w:rsidRDefault="00D07870" w:rsidP="00D07870">
            <w:pPr>
              <w:spacing w:line="360" w:lineRule="auto"/>
              <w:jc w:val="center"/>
              <w:rPr>
                <w:color w:val="000000"/>
              </w:rPr>
            </w:pPr>
            <w:r w:rsidRPr="00840885">
              <w:rPr>
                <w:color w:val="000000"/>
              </w:rPr>
              <w:t>1</w:t>
            </w:r>
          </w:p>
        </w:tc>
        <w:tc>
          <w:tcPr>
            <w:tcW w:w="4416" w:type="dxa"/>
            <w:shd w:val="clear" w:color="auto" w:fill="auto"/>
          </w:tcPr>
          <w:p w14:paraId="18F14677" w14:textId="77777777" w:rsidR="00D07870" w:rsidRPr="00840885" w:rsidRDefault="00D07870" w:rsidP="00D07870">
            <w:pPr>
              <w:spacing w:line="360" w:lineRule="auto"/>
              <w:jc w:val="both"/>
              <w:rPr>
                <w:color w:val="000000"/>
              </w:rPr>
            </w:pPr>
            <w:r w:rsidRPr="00840885">
              <w:rPr>
                <w:color w:val="000000"/>
              </w:rPr>
              <w:t>Diazepam</w:t>
            </w:r>
          </w:p>
        </w:tc>
        <w:tc>
          <w:tcPr>
            <w:tcW w:w="3816" w:type="dxa"/>
            <w:shd w:val="clear" w:color="auto" w:fill="auto"/>
          </w:tcPr>
          <w:p w14:paraId="7B28FDBF" w14:textId="77777777" w:rsidR="00D07870" w:rsidRPr="00840885" w:rsidRDefault="00D07870" w:rsidP="00D07870">
            <w:pPr>
              <w:spacing w:line="360" w:lineRule="auto"/>
              <w:jc w:val="both"/>
              <w:rPr>
                <w:color w:val="000000"/>
              </w:rPr>
            </w:pPr>
            <w:r w:rsidRPr="00840885">
              <w:rPr>
                <w:color w:val="000000"/>
              </w:rPr>
              <w:t>265, 283, 221</w:t>
            </w:r>
          </w:p>
        </w:tc>
      </w:tr>
      <w:tr w:rsidR="00D07870" w:rsidRPr="00840885" w14:paraId="1F4E41AB" w14:textId="77777777" w:rsidTr="00D07870">
        <w:tc>
          <w:tcPr>
            <w:tcW w:w="840" w:type="dxa"/>
            <w:shd w:val="clear" w:color="auto" w:fill="auto"/>
          </w:tcPr>
          <w:p w14:paraId="5F07C3B5" w14:textId="77777777" w:rsidR="00D07870" w:rsidRPr="00840885" w:rsidRDefault="00D07870" w:rsidP="00D07870">
            <w:pPr>
              <w:spacing w:line="360" w:lineRule="auto"/>
              <w:jc w:val="center"/>
              <w:rPr>
                <w:color w:val="000000"/>
              </w:rPr>
            </w:pPr>
            <w:r w:rsidRPr="00840885">
              <w:rPr>
                <w:color w:val="000000"/>
              </w:rPr>
              <w:t>2</w:t>
            </w:r>
          </w:p>
        </w:tc>
        <w:tc>
          <w:tcPr>
            <w:tcW w:w="4416" w:type="dxa"/>
            <w:shd w:val="clear" w:color="auto" w:fill="auto"/>
          </w:tcPr>
          <w:p w14:paraId="47EBE845" w14:textId="77777777" w:rsidR="00D07870" w:rsidRPr="00840885" w:rsidRDefault="00D07870" w:rsidP="00D07870">
            <w:pPr>
              <w:spacing w:line="360" w:lineRule="auto"/>
              <w:jc w:val="both"/>
              <w:rPr>
                <w:color w:val="000000"/>
              </w:rPr>
            </w:pPr>
            <w:r w:rsidRPr="00840885">
              <w:rPr>
                <w:color w:val="000000"/>
              </w:rPr>
              <w:t>Clonazepam</w:t>
            </w:r>
          </w:p>
        </w:tc>
        <w:tc>
          <w:tcPr>
            <w:tcW w:w="3816" w:type="dxa"/>
            <w:shd w:val="clear" w:color="auto" w:fill="auto"/>
          </w:tcPr>
          <w:p w14:paraId="403A8006" w14:textId="77777777" w:rsidR="00D07870" w:rsidRPr="00840885" w:rsidRDefault="00D07870" w:rsidP="00D07870">
            <w:pPr>
              <w:spacing w:line="360" w:lineRule="auto"/>
              <w:jc w:val="both"/>
              <w:rPr>
                <w:color w:val="000000"/>
              </w:rPr>
            </w:pPr>
            <w:r w:rsidRPr="00840885">
              <w:rPr>
                <w:color w:val="000000"/>
              </w:rPr>
              <w:t>280, 314, 286, 240, 234</w:t>
            </w:r>
          </w:p>
        </w:tc>
      </w:tr>
      <w:tr w:rsidR="00D07870" w:rsidRPr="00840885" w14:paraId="37EB17E6" w14:textId="77777777" w:rsidTr="00D07870">
        <w:tc>
          <w:tcPr>
            <w:tcW w:w="840" w:type="dxa"/>
            <w:shd w:val="clear" w:color="auto" w:fill="auto"/>
          </w:tcPr>
          <w:p w14:paraId="183A0EA5" w14:textId="77777777" w:rsidR="00D07870" w:rsidRPr="00840885" w:rsidRDefault="00D07870" w:rsidP="00D07870">
            <w:pPr>
              <w:spacing w:line="360" w:lineRule="auto"/>
              <w:jc w:val="center"/>
              <w:rPr>
                <w:color w:val="000000"/>
              </w:rPr>
            </w:pPr>
            <w:r w:rsidRPr="00840885">
              <w:rPr>
                <w:color w:val="000000"/>
              </w:rPr>
              <w:t>3</w:t>
            </w:r>
          </w:p>
        </w:tc>
        <w:tc>
          <w:tcPr>
            <w:tcW w:w="4416" w:type="dxa"/>
            <w:shd w:val="clear" w:color="auto" w:fill="auto"/>
          </w:tcPr>
          <w:p w14:paraId="06509B66" w14:textId="77777777" w:rsidR="00D07870" w:rsidRPr="00840885" w:rsidRDefault="00D07870" w:rsidP="00D07870">
            <w:pPr>
              <w:spacing w:line="360" w:lineRule="auto"/>
              <w:jc w:val="both"/>
              <w:rPr>
                <w:color w:val="000000"/>
              </w:rPr>
            </w:pPr>
            <w:r w:rsidRPr="00840885">
              <w:rPr>
                <w:color w:val="000000"/>
              </w:rPr>
              <w:t>Midazolam</w:t>
            </w:r>
          </w:p>
        </w:tc>
        <w:tc>
          <w:tcPr>
            <w:tcW w:w="3816" w:type="dxa"/>
            <w:shd w:val="clear" w:color="auto" w:fill="auto"/>
          </w:tcPr>
          <w:p w14:paraId="5D664828" w14:textId="77777777" w:rsidR="00D07870" w:rsidRPr="00840885" w:rsidRDefault="00D07870" w:rsidP="00D07870">
            <w:pPr>
              <w:spacing w:line="360" w:lineRule="auto"/>
              <w:jc w:val="both"/>
              <w:rPr>
                <w:color w:val="000000"/>
              </w:rPr>
            </w:pPr>
            <w:r w:rsidRPr="00840885">
              <w:rPr>
                <w:color w:val="000000"/>
                <w:lang w:bidi="he-IL"/>
              </w:rPr>
              <w:t>312, 163, 325, 75, 297</w:t>
            </w:r>
          </w:p>
        </w:tc>
      </w:tr>
    </w:tbl>
    <w:p w14:paraId="5100A593" w14:textId="77777777" w:rsidR="00D07870" w:rsidRPr="00840885" w:rsidRDefault="00D07870" w:rsidP="00D07870">
      <w:pPr>
        <w:spacing w:line="360" w:lineRule="auto"/>
        <w:ind w:firstLine="567"/>
        <w:jc w:val="both"/>
        <w:rPr>
          <w:color w:val="000000"/>
        </w:rPr>
      </w:pPr>
      <w:r w:rsidRPr="00840885">
        <w:rPr>
          <w:color w:val="000000"/>
        </w:rPr>
        <w:t>d) Sắc ký lỏng khối phổ</w:t>
      </w:r>
    </w:p>
    <w:p w14:paraId="20DCDC22"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53F5D520" w14:textId="77777777" w:rsidR="00D07870" w:rsidRPr="00840885" w:rsidRDefault="00D07870" w:rsidP="00D07870">
      <w:pPr>
        <w:spacing w:line="360" w:lineRule="auto"/>
        <w:ind w:firstLine="567"/>
        <w:jc w:val="both"/>
        <w:rPr>
          <w:iCs/>
          <w:color w:val="000000"/>
        </w:rPr>
      </w:pPr>
      <w:r w:rsidRPr="00840885">
        <w:rPr>
          <w:iCs/>
          <w:color w:val="000000"/>
        </w:rPr>
        <w:t xml:space="preserve">Điều kiện sắc ký </w:t>
      </w:r>
      <w:r w:rsidRPr="00840885">
        <w:rPr>
          <w:color w:val="000000"/>
          <w:lang w:val="fr-FR"/>
        </w:rPr>
        <w:t>(chương trình tham khảo):</w:t>
      </w:r>
    </w:p>
    <w:p w14:paraId="18FDFF20" w14:textId="77777777" w:rsidR="00D07870" w:rsidRPr="00840885" w:rsidRDefault="00D07870" w:rsidP="00D07870">
      <w:pPr>
        <w:spacing w:line="360" w:lineRule="auto"/>
        <w:ind w:firstLine="567"/>
        <w:jc w:val="both"/>
        <w:rPr>
          <w:color w:val="000000"/>
          <w:lang w:val="fr-FR"/>
        </w:rPr>
      </w:pPr>
      <w:r w:rsidRPr="00840885">
        <w:rPr>
          <w:color w:val="000000"/>
          <w:lang w:val="fr-FR"/>
        </w:rPr>
        <w:t>- Cột: C</w:t>
      </w:r>
      <w:r w:rsidRPr="00840885">
        <w:rPr>
          <w:color w:val="000000"/>
          <w:vertAlign w:val="subscript"/>
          <w:lang w:val="fr-FR"/>
        </w:rPr>
        <w:t>18</w:t>
      </w:r>
      <w:r w:rsidRPr="00840885">
        <w:rPr>
          <w:color w:val="000000"/>
          <w:lang w:val="fr-FR"/>
        </w:rPr>
        <w:t xml:space="preserve"> (2,1 × 100mm, 2,7µm).</w:t>
      </w:r>
    </w:p>
    <w:p w14:paraId="63312193" w14:textId="77777777" w:rsidR="00D07870" w:rsidRPr="00840885" w:rsidRDefault="00D07870" w:rsidP="00D07870">
      <w:pPr>
        <w:spacing w:line="360" w:lineRule="auto"/>
        <w:ind w:firstLine="567"/>
        <w:jc w:val="both"/>
        <w:rPr>
          <w:color w:val="000000"/>
        </w:rPr>
      </w:pPr>
      <w:r w:rsidRPr="00840885">
        <w:rPr>
          <w:color w:val="000000"/>
          <w:lang w:val="fr-FR"/>
        </w:rPr>
        <w:lastRenderedPageBreak/>
        <w:t>-</w:t>
      </w:r>
      <w:r w:rsidRPr="00840885">
        <w:rPr>
          <w:color w:val="000000"/>
        </w:rPr>
        <w:t xml:space="preserve"> Nhiệt độ cột: 25 </w:t>
      </w:r>
      <w:r w:rsidRPr="00840885">
        <w:rPr>
          <w:color w:val="000000"/>
          <w:vertAlign w:val="superscript"/>
        </w:rPr>
        <w:t>o</w:t>
      </w:r>
      <w:r w:rsidRPr="00840885">
        <w:rPr>
          <w:color w:val="000000"/>
        </w:rPr>
        <w:t>C.</w:t>
      </w:r>
    </w:p>
    <w:p w14:paraId="6EE1F205" w14:textId="77777777" w:rsidR="00D07870" w:rsidRPr="00840885" w:rsidRDefault="00D07870" w:rsidP="00D07870">
      <w:pPr>
        <w:spacing w:line="360" w:lineRule="auto"/>
        <w:ind w:firstLine="567"/>
        <w:jc w:val="both"/>
        <w:rPr>
          <w:color w:val="000000"/>
          <w:lang w:val="fr-FR"/>
        </w:rPr>
      </w:pPr>
      <w:r w:rsidRPr="00840885">
        <w:rPr>
          <w:color w:val="000000"/>
          <w:lang w:val="fr-FR"/>
        </w:rPr>
        <w:t>-</w:t>
      </w:r>
      <w:r w:rsidRPr="00840885">
        <w:rPr>
          <w:color w:val="000000"/>
        </w:rPr>
        <w:t xml:space="preserve"> Pha động: </w:t>
      </w:r>
      <w:r w:rsidRPr="00840885">
        <w:rPr>
          <w:color w:val="000000"/>
          <w:lang w:val="fr-FR"/>
        </w:rPr>
        <w:t>Nước:Acetonitril:Đệm ammoni format pH 3; 100mM tỉ lệ 40:55:5.</w:t>
      </w:r>
    </w:p>
    <w:p w14:paraId="6D0EA00D" w14:textId="77777777" w:rsidR="00D07870" w:rsidRPr="00840885" w:rsidRDefault="00D07870" w:rsidP="00D07870">
      <w:pPr>
        <w:spacing w:line="360" w:lineRule="auto"/>
        <w:ind w:firstLine="567"/>
        <w:jc w:val="both"/>
        <w:rPr>
          <w:color w:val="000000"/>
          <w:lang w:val="fr-FR"/>
        </w:rPr>
      </w:pPr>
      <w:r w:rsidRPr="00840885">
        <w:rPr>
          <w:color w:val="000000"/>
          <w:lang w:val="fr-FR"/>
        </w:rPr>
        <w:t>- Tốc độ dòng: 0,3ml/phút.</w:t>
      </w:r>
    </w:p>
    <w:p w14:paraId="651F04B0"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7203B86A" w14:textId="77777777" w:rsidR="00D07870" w:rsidRPr="00840885" w:rsidRDefault="00D07870" w:rsidP="00D07870">
      <w:pPr>
        <w:spacing w:line="360" w:lineRule="auto"/>
        <w:ind w:firstLine="567"/>
        <w:jc w:val="both"/>
        <w:rPr>
          <w:color w:val="000000"/>
          <w:spacing w:val="-6"/>
        </w:rPr>
      </w:pPr>
      <w:r w:rsidRPr="00840885">
        <w:rPr>
          <w:color w:val="000000"/>
          <w:spacing w:val="-6"/>
        </w:rPr>
        <w:t>Các  mảnh ion chính của một số chất nhóm Benzodiazepin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10"/>
        <w:gridCol w:w="3702"/>
      </w:tblGrid>
      <w:tr w:rsidR="00D07870" w:rsidRPr="00840885" w14:paraId="21D7B590" w14:textId="77777777" w:rsidTr="00D07870">
        <w:tc>
          <w:tcPr>
            <w:tcW w:w="948" w:type="dxa"/>
            <w:shd w:val="clear" w:color="auto" w:fill="auto"/>
          </w:tcPr>
          <w:p w14:paraId="13C6AA9B" w14:textId="77777777" w:rsidR="00D07870" w:rsidRPr="00840885" w:rsidRDefault="00D07870" w:rsidP="00D07870">
            <w:pPr>
              <w:spacing w:before="120" w:line="312" w:lineRule="auto"/>
              <w:jc w:val="center"/>
              <w:rPr>
                <w:color w:val="000000"/>
              </w:rPr>
            </w:pPr>
            <w:r w:rsidRPr="00840885">
              <w:rPr>
                <w:color w:val="000000"/>
              </w:rPr>
              <w:br w:type="page"/>
              <w:t>STT</w:t>
            </w:r>
          </w:p>
        </w:tc>
        <w:tc>
          <w:tcPr>
            <w:tcW w:w="4410" w:type="dxa"/>
            <w:shd w:val="clear" w:color="auto" w:fill="auto"/>
          </w:tcPr>
          <w:p w14:paraId="478BA598" w14:textId="77777777" w:rsidR="00D07870" w:rsidRPr="00840885" w:rsidRDefault="00D07870" w:rsidP="00D07870">
            <w:pPr>
              <w:spacing w:before="120" w:line="312" w:lineRule="auto"/>
              <w:jc w:val="center"/>
              <w:rPr>
                <w:color w:val="000000"/>
              </w:rPr>
            </w:pPr>
            <w:r w:rsidRPr="00840885">
              <w:rPr>
                <w:color w:val="000000"/>
              </w:rPr>
              <w:t>Tên chất</w:t>
            </w:r>
          </w:p>
        </w:tc>
        <w:tc>
          <w:tcPr>
            <w:tcW w:w="3702" w:type="dxa"/>
            <w:shd w:val="clear" w:color="auto" w:fill="auto"/>
          </w:tcPr>
          <w:p w14:paraId="535C9547" w14:textId="77777777" w:rsidR="00D07870" w:rsidRPr="00840885" w:rsidRDefault="00D07870" w:rsidP="00D07870">
            <w:pPr>
              <w:spacing w:before="120" w:line="312" w:lineRule="auto"/>
              <w:jc w:val="center"/>
              <w:rPr>
                <w:color w:val="000000"/>
              </w:rPr>
            </w:pPr>
            <w:r w:rsidRPr="00840885">
              <w:rPr>
                <w:color w:val="000000"/>
              </w:rPr>
              <w:t xml:space="preserve">Các mảnh ion chính </w:t>
            </w:r>
          </w:p>
        </w:tc>
      </w:tr>
      <w:tr w:rsidR="00D07870" w:rsidRPr="00840885" w14:paraId="43B44DD0" w14:textId="77777777" w:rsidTr="00D07870">
        <w:tc>
          <w:tcPr>
            <w:tcW w:w="948" w:type="dxa"/>
            <w:shd w:val="clear" w:color="auto" w:fill="auto"/>
          </w:tcPr>
          <w:p w14:paraId="6B5D16F3" w14:textId="77777777" w:rsidR="00D07870" w:rsidRPr="00840885" w:rsidRDefault="00D07870" w:rsidP="00D07870">
            <w:pPr>
              <w:spacing w:before="120" w:line="312" w:lineRule="auto"/>
              <w:jc w:val="center"/>
              <w:rPr>
                <w:color w:val="000000"/>
              </w:rPr>
            </w:pPr>
            <w:r w:rsidRPr="00840885">
              <w:rPr>
                <w:color w:val="000000"/>
              </w:rPr>
              <w:t>1</w:t>
            </w:r>
          </w:p>
        </w:tc>
        <w:tc>
          <w:tcPr>
            <w:tcW w:w="4410" w:type="dxa"/>
            <w:shd w:val="clear" w:color="auto" w:fill="auto"/>
          </w:tcPr>
          <w:p w14:paraId="6D46469C" w14:textId="77777777" w:rsidR="00D07870" w:rsidRPr="00840885" w:rsidRDefault="00D07870" w:rsidP="00D07870">
            <w:pPr>
              <w:spacing w:before="120" w:line="312" w:lineRule="auto"/>
              <w:jc w:val="both"/>
              <w:rPr>
                <w:color w:val="000000"/>
              </w:rPr>
            </w:pPr>
            <w:r w:rsidRPr="00840885">
              <w:rPr>
                <w:color w:val="000000"/>
              </w:rPr>
              <w:t>Diazepam</w:t>
            </w:r>
          </w:p>
        </w:tc>
        <w:tc>
          <w:tcPr>
            <w:tcW w:w="3702" w:type="dxa"/>
            <w:shd w:val="clear" w:color="auto" w:fill="auto"/>
          </w:tcPr>
          <w:p w14:paraId="3C0FC2E3" w14:textId="77777777" w:rsidR="00D07870" w:rsidRPr="00840885" w:rsidRDefault="00D07870" w:rsidP="00D07870">
            <w:pPr>
              <w:spacing w:before="120" w:line="312" w:lineRule="auto"/>
              <w:jc w:val="both"/>
              <w:rPr>
                <w:color w:val="000000"/>
              </w:rPr>
            </w:pPr>
            <w:r w:rsidRPr="00840885">
              <w:rPr>
                <w:color w:val="000000"/>
              </w:rPr>
              <w:t>285,0; 193,1; 154,1</w:t>
            </w:r>
          </w:p>
        </w:tc>
      </w:tr>
      <w:tr w:rsidR="00D07870" w:rsidRPr="00840885" w14:paraId="56E4E096" w14:textId="77777777" w:rsidTr="00D07870">
        <w:tc>
          <w:tcPr>
            <w:tcW w:w="948" w:type="dxa"/>
            <w:shd w:val="clear" w:color="auto" w:fill="auto"/>
          </w:tcPr>
          <w:p w14:paraId="771A0C1C" w14:textId="77777777" w:rsidR="00D07870" w:rsidRPr="00840885" w:rsidRDefault="00D07870" w:rsidP="00D07870">
            <w:pPr>
              <w:spacing w:before="120" w:line="312" w:lineRule="auto"/>
              <w:jc w:val="center"/>
              <w:rPr>
                <w:color w:val="000000"/>
              </w:rPr>
            </w:pPr>
            <w:r w:rsidRPr="00840885">
              <w:rPr>
                <w:color w:val="000000"/>
              </w:rPr>
              <w:t>2</w:t>
            </w:r>
          </w:p>
        </w:tc>
        <w:tc>
          <w:tcPr>
            <w:tcW w:w="4410" w:type="dxa"/>
            <w:shd w:val="clear" w:color="auto" w:fill="auto"/>
          </w:tcPr>
          <w:p w14:paraId="3D4F8F6C" w14:textId="77777777" w:rsidR="00D07870" w:rsidRPr="00840885" w:rsidRDefault="00D07870" w:rsidP="00D07870">
            <w:pPr>
              <w:spacing w:before="120" w:line="312" w:lineRule="auto"/>
              <w:jc w:val="both"/>
              <w:rPr>
                <w:color w:val="000000"/>
              </w:rPr>
            </w:pPr>
            <w:r w:rsidRPr="00840885">
              <w:rPr>
                <w:color w:val="000000"/>
              </w:rPr>
              <w:t>Clonazepam</w:t>
            </w:r>
          </w:p>
        </w:tc>
        <w:tc>
          <w:tcPr>
            <w:tcW w:w="3702" w:type="dxa"/>
            <w:shd w:val="clear" w:color="auto" w:fill="auto"/>
          </w:tcPr>
          <w:p w14:paraId="303E08D0" w14:textId="77777777" w:rsidR="00D07870" w:rsidRPr="00840885" w:rsidRDefault="00D07870" w:rsidP="00D07870">
            <w:pPr>
              <w:spacing w:before="120" w:line="312" w:lineRule="auto"/>
              <w:jc w:val="both"/>
              <w:rPr>
                <w:color w:val="000000"/>
              </w:rPr>
            </w:pPr>
            <w:r w:rsidRPr="00840885">
              <w:rPr>
                <w:color w:val="000000"/>
              </w:rPr>
              <w:t>316,2; 241,2; 214,2</w:t>
            </w:r>
          </w:p>
        </w:tc>
      </w:tr>
      <w:tr w:rsidR="00D07870" w:rsidRPr="00840885" w14:paraId="47AEB4B0" w14:textId="77777777" w:rsidTr="00D07870">
        <w:tc>
          <w:tcPr>
            <w:tcW w:w="948" w:type="dxa"/>
            <w:shd w:val="clear" w:color="auto" w:fill="auto"/>
          </w:tcPr>
          <w:p w14:paraId="2588D035" w14:textId="77777777" w:rsidR="00D07870" w:rsidRPr="00840885" w:rsidRDefault="00D07870" w:rsidP="00D07870">
            <w:pPr>
              <w:spacing w:before="120" w:line="312" w:lineRule="auto"/>
              <w:jc w:val="center"/>
              <w:rPr>
                <w:color w:val="000000"/>
              </w:rPr>
            </w:pPr>
            <w:r w:rsidRPr="00840885">
              <w:rPr>
                <w:color w:val="000000"/>
              </w:rPr>
              <w:t>3</w:t>
            </w:r>
          </w:p>
        </w:tc>
        <w:tc>
          <w:tcPr>
            <w:tcW w:w="4410" w:type="dxa"/>
            <w:shd w:val="clear" w:color="auto" w:fill="auto"/>
          </w:tcPr>
          <w:p w14:paraId="0CA84272" w14:textId="77777777" w:rsidR="00D07870" w:rsidRPr="00840885" w:rsidRDefault="00D07870" w:rsidP="00D07870">
            <w:pPr>
              <w:spacing w:before="120" w:line="312" w:lineRule="auto"/>
              <w:jc w:val="both"/>
              <w:rPr>
                <w:color w:val="000000"/>
              </w:rPr>
            </w:pPr>
            <w:r w:rsidRPr="00840885">
              <w:rPr>
                <w:color w:val="000000"/>
              </w:rPr>
              <w:t>Midazolam</w:t>
            </w:r>
          </w:p>
        </w:tc>
        <w:tc>
          <w:tcPr>
            <w:tcW w:w="3702" w:type="dxa"/>
            <w:shd w:val="clear" w:color="auto" w:fill="auto"/>
          </w:tcPr>
          <w:p w14:paraId="2E09C3F1" w14:textId="77777777" w:rsidR="00D07870" w:rsidRPr="00840885" w:rsidRDefault="00D07870" w:rsidP="00D07870">
            <w:pPr>
              <w:spacing w:before="120" w:line="312" w:lineRule="auto"/>
              <w:jc w:val="both"/>
              <w:rPr>
                <w:color w:val="000000"/>
              </w:rPr>
            </w:pPr>
            <w:r w:rsidRPr="00840885">
              <w:rPr>
                <w:color w:val="000000"/>
              </w:rPr>
              <w:t>326,0; 249,2; 291,1</w:t>
            </w:r>
          </w:p>
        </w:tc>
      </w:tr>
    </w:tbl>
    <w:p w14:paraId="1456B05D" w14:textId="77777777" w:rsidR="00D07870" w:rsidRPr="00840885" w:rsidRDefault="00D07870" w:rsidP="00D07870">
      <w:pPr>
        <w:spacing w:line="360" w:lineRule="auto"/>
        <w:ind w:firstLine="567"/>
        <w:jc w:val="both"/>
        <w:rPr>
          <w:iCs/>
          <w:color w:val="000000"/>
        </w:rPr>
      </w:pPr>
      <w:r w:rsidRPr="00840885">
        <w:rPr>
          <w:iCs/>
          <w:color w:val="000000"/>
        </w:rPr>
        <w:t>+ Chuẩn bị mẫu:</w:t>
      </w:r>
    </w:p>
    <w:p w14:paraId="5CB88CE4" w14:textId="77777777" w:rsidR="00D07870" w:rsidRPr="00840885" w:rsidRDefault="00D07870" w:rsidP="00D07870">
      <w:pPr>
        <w:spacing w:line="360" w:lineRule="auto"/>
        <w:ind w:firstLine="567"/>
        <w:jc w:val="both"/>
        <w:rPr>
          <w:iCs/>
          <w:color w:val="000000"/>
        </w:rPr>
      </w:pPr>
      <w:r w:rsidRPr="00840885">
        <w:rPr>
          <w:iCs/>
          <w:color w:val="000000"/>
        </w:rPr>
        <w:t xml:space="preserve">- Pha dãy dung dịch các chất chuẩn nhóm </w:t>
      </w:r>
      <w:r w:rsidRPr="00840885">
        <w:rPr>
          <w:color w:val="000000"/>
        </w:rPr>
        <w:t>Benzodiazepin</w:t>
      </w:r>
      <w:r w:rsidRPr="00840885">
        <w:rPr>
          <w:iCs/>
          <w:color w:val="000000"/>
        </w:rPr>
        <w:t xml:space="preserve"> ở nồng độ thích hợp và dung dịch chuẩn nội.</w:t>
      </w:r>
    </w:p>
    <w:p w14:paraId="2F01EE01" w14:textId="77777777" w:rsidR="00D07870" w:rsidRPr="00840885" w:rsidRDefault="00D07870" w:rsidP="00D07870">
      <w:pPr>
        <w:spacing w:line="360" w:lineRule="auto"/>
        <w:ind w:firstLine="567"/>
        <w:jc w:val="both"/>
        <w:rPr>
          <w:iCs/>
          <w:color w:val="000000"/>
        </w:rPr>
      </w:pPr>
      <w:r w:rsidRPr="00840885">
        <w:rPr>
          <w:iCs/>
          <w:color w:val="000000"/>
        </w:rPr>
        <w:t xml:space="preserve">- Lập đường chuẩn: Lấy các mẫu chuẩn ở các nồng độ đã pha, thêm cùng một lượng chuẩn nội vào mẫu trắng. Tiến hành xử lý và chiết xuất mẫu theo Quy trình xử lý mẫu giám định độc chất (Quy trình 20). </w:t>
      </w:r>
    </w:p>
    <w:p w14:paraId="78147AC5" w14:textId="77777777" w:rsidR="00D07870" w:rsidRPr="00840885" w:rsidRDefault="00D07870" w:rsidP="00D07870">
      <w:pPr>
        <w:spacing w:line="360" w:lineRule="auto"/>
        <w:ind w:firstLine="567"/>
        <w:jc w:val="both"/>
        <w:rPr>
          <w:iCs/>
          <w:color w:val="000000"/>
        </w:rPr>
      </w:pPr>
      <w:r w:rsidRPr="00840885">
        <w:rPr>
          <w:iCs/>
          <w:color w:val="000000"/>
        </w:rPr>
        <w:t>- Mẫu giám định được thêm chuẩn nội với cùng hàm lượng như các mẫu trên. Tiến hành xử lý và chiết xuất mẫu theo Quy trình xử lý mẫu giám định độc chất (Quy trình 20).</w:t>
      </w:r>
    </w:p>
    <w:p w14:paraId="44B6D2AC" w14:textId="77777777" w:rsidR="00D07870" w:rsidRPr="00840885" w:rsidRDefault="00D07870" w:rsidP="00D07870">
      <w:pPr>
        <w:spacing w:line="360" w:lineRule="auto"/>
        <w:ind w:firstLine="567"/>
        <w:jc w:val="both"/>
        <w:rPr>
          <w:color w:val="000000"/>
        </w:rPr>
      </w:pPr>
      <w:r w:rsidRPr="00840885">
        <w:rPr>
          <w:color w:val="000000"/>
        </w:rPr>
        <w:t>+ Tiến hành sắc ký</w:t>
      </w:r>
    </w:p>
    <w:p w14:paraId="34BCFB1C" w14:textId="77777777" w:rsidR="00D07870" w:rsidRPr="00840885" w:rsidRDefault="00D07870" w:rsidP="00D07870">
      <w:pPr>
        <w:spacing w:line="360" w:lineRule="auto"/>
        <w:ind w:firstLine="567"/>
        <w:jc w:val="both"/>
        <w:rPr>
          <w:iCs/>
          <w:color w:val="000000"/>
          <w:spacing w:val="-8"/>
        </w:rPr>
      </w:pPr>
      <w:r w:rsidRPr="00840885">
        <w:rPr>
          <w:iCs/>
          <w:color w:val="000000"/>
          <w:spacing w:val="-8"/>
        </w:rPr>
        <w:t xml:space="preserve">Cắn chiết được hòa tan trong  dung môi, lọc qua màng lọc 0,45 µm rồi tiến hành  sắc ký ở chế độ SIM với các mảnh đặc trưng của mỗi chất. Hàm lượng các thuốc ngủ nhóm </w:t>
      </w:r>
      <w:r w:rsidRPr="00840885">
        <w:rPr>
          <w:color w:val="000000"/>
          <w:spacing w:val="-8"/>
        </w:rPr>
        <w:t>Benzodiazepin</w:t>
      </w:r>
      <w:r w:rsidRPr="00840885">
        <w:rPr>
          <w:iCs/>
          <w:color w:val="000000"/>
          <w:spacing w:val="-8"/>
        </w:rPr>
        <w:t xml:space="preserve"> trong mẫu được tính theo phương pháp đường chuẩn. </w:t>
      </w:r>
    </w:p>
    <w:p w14:paraId="50FA26DB"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27B1768D"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5E1DD4A4"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w:t>
      </w:r>
      <w:r w:rsidRPr="00840885">
        <w:rPr>
          <w:b/>
          <w:color w:val="000000"/>
          <w:lang w:val="sv-SE"/>
        </w:rPr>
        <w:t>HOÀN</w:t>
      </w:r>
      <w:r w:rsidRPr="00840885">
        <w:rPr>
          <w:rFonts w:eastAsia="Calibri"/>
          <w:b/>
          <w:color w:val="000000"/>
          <w:lang w:val="sv-SE"/>
        </w:rPr>
        <w:t xml:space="preserve"> THÀNH GIÁM ĐỊNH, LƯU TRỮ MẪU</w:t>
      </w:r>
    </w:p>
    <w:p w14:paraId="3973741E"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1D3A62E4" w14:textId="77777777" w:rsidR="00D07870" w:rsidRPr="00840885" w:rsidRDefault="00D07870" w:rsidP="00D07870">
      <w:pPr>
        <w:keepNext/>
        <w:spacing w:line="360" w:lineRule="auto"/>
        <w:jc w:val="center"/>
        <w:outlineLvl w:val="1"/>
        <w:rPr>
          <w:b/>
          <w:bCs/>
          <w:color w:val="000000"/>
          <w:lang w:val="de-DE"/>
        </w:rPr>
      </w:pPr>
      <w:r w:rsidRPr="00840885">
        <w:rPr>
          <w:b/>
          <w:bCs/>
          <w:color w:val="000000"/>
          <w:lang w:val="de-DE"/>
        </w:rPr>
        <w:br w:type="page"/>
      </w:r>
      <w:r w:rsidRPr="00840885">
        <w:rPr>
          <w:b/>
          <w:bCs/>
          <w:color w:val="000000"/>
          <w:lang w:val="de-DE"/>
        </w:rPr>
        <w:lastRenderedPageBreak/>
        <w:t xml:space="preserve">25. QUY TRÌNH </w:t>
      </w:r>
      <w:r w:rsidRPr="00840885">
        <w:rPr>
          <w:b/>
          <w:color w:val="000000"/>
          <w:lang w:val="de-DE"/>
        </w:rPr>
        <w:t>GIÁM</w:t>
      </w:r>
      <w:r w:rsidRPr="00840885">
        <w:rPr>
          <w:b/>
          <w:bCs/>
          <w:color w:val="000000"/>
          <w:lang w:val="de-DE"/>
        </w:rPr>
        <w:t xml:space="preserve"> ĐỊNH</w:t>
      </w:r>
    </w:p>
    <w:p w14:paraId="63F07CF3" w14:textId="77777777" w:rsidR="00D07870" w:rsidRPr="00840885" w:rsidRDefault="00D07870" w:rsidP="00D07870">
      <w:pPr>
        <w:spacing w:line="360" w:lineRule="auto"/>
        <w:jc w:val="center"/>
        <w:rPr>
          <w:b/>
          <w:bCs/>
          <w:color w:val="000000"/>
          <w:lang w:val="de-DE"/>
        </w:rPr>
      </w:pPr>
      <w:r w:rsidRPr="00840885">
        <w:rPr>
          <w:b/>
          <w:bCs/>
          <w:color w:val="000000"/>
          <w:lang w:val="de-DE"/>
        </w:rPr>
        <w:t>THUỐC AN THẦN GÂY NGỦ NHÓM PHENOTHIAZIN</w:t>
      </w:r>
    </w:p>
    <w:p w14:paraId="1BF651FE"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I. ĐỐI TƯỢNG GIÁM ĐỊNH</w:t>
      </w:r>
      <w:r w:rsidRPr="00840885">
        <w:rPr>
          <w:color w:val="000000"/>
          <w:kern w:val="28"/>
          <w:lang w:val="fr-FR"/>
        </w:rPr>
        <w:t xml:space="preserve"> </w:t>
      </w:r>
    </w:p>
    <w:p w14:paraId="53B43D56"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an thần gây ngủ nhóm Phenothiazin</w:t>
      </w:r>
      <w:r w:rsidRPr="00840885">
        <w:rPr>
          <w:color w:val="000000"/>
          <w:kern w:val="28"/>
          <w:lang w:val="fr-FR"/>
        </w:rPr>
        <w:t xml:space="preserve"> từ các mẫu phủ tạng, dịch sinh học, vật chứng,...</w:t>
      </w:r>
    </w:p>
    <w:p w14:paraId="44A1F1B2"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w:t>
      </w:r>
      <w:r w:rsidRPr="00840885">
        <w:rPr>
          <w:b/>
          <w:color w:val="000000"/>
          <w:lang w:val="sv-SE"/>
        </w:rPr>
        <w:t>ĐIỀU</w:t>
      </w:r>
      <w:r w:rsidRPr="00840885">
        <w:rPr>
          <w:b/>
          <w:color w:val="000000"/>
          <w:lang w:val="pt-BR"/>
        </w:rPr>
        <w:t xml:space="preserve"> KIỆN CƠ SỞ VẬT CHẤT, </w:t>
      </w:r>
      <w:r w:rsidRPr="00840885">
        <w:rPr>
          <w:b/>
          <w:color w:val="000000"/>
          <w:lang w:val="sv-SE"/>
        </w:rPr>
        <w:t xml:space="preserve">TRANG THIẾT BỊ </w:t>
      </w:r>
    </w:p>
    <w:p w14:paraId="13C21142"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171CD16B"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479AB170"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hóa chất, vật tư tiêu hao</w:t>
      </w:r>
    </w:p>
    <w:p w14:paraId="1495FF0A" w14:textId="77777777" w:rsidR="00D07870" w:rsidRPr="00840885" w:rsidRDefault="00D07870" w:rsidP="00D07870">
      <w:pPr>
        <w:tabs>
          <w:tab w:val="left" w:pos="900"/>
        </w:tabs>
        <w:spacing w:line="360" w:lineRule="auto"/>
        <w:ind w:firstLine="567"/>
        <w:jc w:val="both"/>
        <w:rPr>
          <w:b/>
          <w:i/>
          <w:iCs/>
          <w:color w:val="000000"/>
          <w:lang w:val="pt-BR"/>
        </w:rPr>
      </w:pPr>
      <w:r w:rsidRPr="00840885">
        <w:rPr>
          <w:b/>
          <w:i/>
          <w:iCs/>
          <w:color w:val="000000"/>
          <w:lang w:val="pt-BR"/>
        </w:rPr>
        <w:t>2.1. Trang thiết bị</w:t>
      </w:r>
    </w:p>
    <w:p w14:paraId="5965E4F1"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350CE83D" w14:textId="77777777" w:rsidR="00D07870" w:rsidRPr="00840885" w:rsidRDefault="00D07870" w:rsidP="00D07870">
      <w:pPr>
        <w:tabs>
          <w:tab w:val="left" w:pos="720"/>
        </w:tabs>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4B363B36" w14:textId="77777777" w:rsidR="00D07870" w:rsidRPr="00840885" w:rsidRDefault="00D07870" w:rsidP="00D07870">
      <w:pPr>
        <w:spacing w:line="360" w:lineRule="auto"/>
        <w:ind w:firstLine="567"/>
        <w:jc w:val="both"/>
        <w:rPr>
          <w:color w:val="000000"/>
          <w:spacing w:val="-6"/>
          <w:lang w:val="fr-FR"/>
        </w:rPr>
      </w:pPr>
      <w:r w:rsidRPr="00840885">
        <w:rPr>
          <w:bCs/>
          <w:iCs/>
          <w:color w:val="000000"/>
          <w:spacing w:val="-6"/>
          <w:lang w:val="fr-FR"/>
        </w:rPr>
        <w:t>Các c</w:t>
      </w:r>
      <w:r w:rsidRPr="00840885">
        <w:rPr>
          <w:bCs/>
          <w:iCs/>
          <w:color w:val="000000"/>
          <w:spacing w:val="-6"/>
          <w:lang w:val="pt-BR"/>
        </w:rPr>
        <w:t xml:space="preserve">hất chuẩn </w:t>
      </w:r>
      <w:r w:rsidRPr="00840885">
        <w:rPr>
          <w:color w:val="000000"/>
          <w:spacing w:val="-6"/>
          <w:lang w:val="fr-FR"/>
        </w:rPr>
        <w:t>nhóm phenothiazin</w:t>
      </w:r>
      <w:r w:rsidRPr="00840885">
        <w:rPr>
          <w:color w:val="000000"/>
          <w:spacing w:val="-6"/>
          <w:lang w:val="pt-BR"/>
        </w:rPr>
        <w:t>, nước cất, diethyl ether, ethanol 96</w:t>
      </w:r>
      <w:r w:rsidRPr="00840885">
        <w:rPr>
          <w:color w:val="000000"/>
          <w:spacing w:val="-6"/>
          <w:vertAlign w:val="superscript"/>
          <w:lang w:val="pt-BR"/>
        </w:rPr>
        <w:t>o</w:t>
      </w:r>
      <w:r w:rsidRPr="00840885">
        <w:rPr>
          <w:color w:val="000000"/>
          <w:spacing w:val="-6"/>
          <w:lang w:val="pt-BR"/>
        </w:rPr>
        <w:t xml:space="preserve">, ethanol tuyệt đối, toluen, aceton, cloroform, thuốc thử </w:t>
      </w:r>
      <w:r w:rsidRPr="00840885">
        <w:rPr>
          <w:bCs/>
          <w:color w:val="000000"/>
          <w:spacing w:val="-6"/>
          <w:shd w:val="clear" w:color="auto" w:fill="FFFFFF"/>
          <w:lang w:val="pt-BR"/>
        </w:rPr>
        <w:t>Dragendorff</w:t>
      </w:r>
      <w:r w:rsidRPr="00840885">
        <w:rPr>
          <w:color w:val="000000"/>
          <w:spacing w:val="-6"/>
          <w:lang w:val="pt-BR"/>
        </w:rPr>
        <w:t xml:space="preserve">, methanol HPLC, acetonitril  HPLC, </w:t>
      </w:r>
      <w:r w:rsidRPr="00840885">
        <w:rPr>
          <w:color w:val="000000"/>
          <w:spacing w:val="-6"/>
          <w:lang w:val="fr-FR"/>
        </w:rPr>
        <w:t>kali dihydrophosphat</w:t>
      </w:r>
      <w:r w:rsidRPr="00840885">
        <w:rPr>
          <w:color w:val="000000"/>
          <w:spacing w:val="-6"/>
          <w:lang w:val="pt-BR"/>
        </w:rPr>
        <w:t>,</w:t>
      </w:r>
      <w:r w:rsidRPr="00840885">
        <w:rPr>
          <w:color w:val="000000"/>
          <w:spacing w:val="-6"/>
          <w:lang w:val="fr-FR"/>
        </w:rPr>
        <w:t xml:space="preserve"> dikali hydrophosphat,</w:t>
      </w:r>
      <w:r w:rsidRPr="00840885">
        <w:rPr>
          <w:color w:val="000000"/>
          <w:spacing w:val="-6"/>
          <w:lang w:val="pt-BR"/>
        </w:rPr>
        <w:t xml:space="preserve"> acid tartaric, </w:t>
      </w:r>
      <w:r w:rsidRPr="00840885">
        <w:rPr>
          <w:color w:val="000000"/>
          <w:spacing w:val="-6"/>
          <w:lang w:val="fr-FR"/>
        </w:rPr>
        <w:t>acid clohydric đặc</w:t>
      </w:r>
      <w:r w:rsidRPr="00840885">
        <w:rPr>
          <w:color w:val="000000"/>
          <w:spacing w:val="-6"/>
          <w:lang w:val="pt-BR"/>
        </w:rPr>
        <w:t xml:space="preserve">, </w:t>
      </w:r>
      <w:r w:rsidRPr="00840885">
        <w:rPr>
          <w:color w:val="000000"/>
          <w:spacing w:val="-6"/>
          <w:lang w:val="fr-FR"/>
        </w:rPr>
        <w:t>a</w:t>
      </w:r>
      <w:r w:rsidRPr="00840885">
        <w:rPr>
          <w:color w:val="000000"/>
          <w:spacing w:val="-6"/>
          <w:lang w:val="pt-BR"/>
        </w:rPr>
        <w:t>moniac</w:t>
      </w:r>
      <w:r w:rsidRPr="00840885">
        <w:rPr>
          <w:color w:val="000000"/>
          <w:spacing w:val="-6"/>
          <w:lang w:val="fr-FR"/>
        </w:rPr>
        <w:t>, n-hexan, acid  sulfuric 10%, ethylacetat HPLC,…</w:t>
      </w:r>
    </w:p>
    <w:p w14:paraId="7A8A524B" w14:textId="77777777" w:rsidR="00D07870" w:rsidRPr="00840885" w:rsidRDefault="00D07870" w:rsidP="00D07870">
      <w:pPr>
        <w:tabs>
          <w:tab w:val="left" w:pos="720"/>
        </w:tabs>
        <w:spacing w:line="360" w:lineRule="auto"/>
        <w:ind w:firstLine="567"/>
        <w:jc w:val="both"/>
        <w:rPr>
          <w:b/>
          <w:bCs/>
          <w:i/>
          <w:iCs/>
          <w:color w:val="000000"/>
          <w:lang w:val="fr-FR"/>
        </w:rPr>
      </w:pPr>
      <w:r w:rsidRPr="00840885">
        <w:rPr>
          <w:b/>
          <w:bCs/>
          <w:i/>
          <w:iCs/>
          <w:color w:val="000000"/>
          <w:lang w:val="fr-FR"/>
        </w:rPr>
        <w:t>2.3. Vật tư tiêu hao</w:t>
      </w:r>
    </w:p>
    <w:p w14:paraId="2783F29F" w14:textId="77777777" w:rsidR="00D07870" w:rsidRPr="00840885" w:rsidRDefault="00D07870" w:rsidP="00D07870">
      <w:pPr>
        <w:spacing w:line="360" w:lineRule="auto"/>
        <w:ind w:firstLine="567"/>
        <w:jc w:val="both"/>
        <w:rPr>
          <w:color w:val="000000"/>
          <w:kern w:val="28"/>
          <w:lang w:val="fr-FR"/>
        </w:rPr>
      </w:pPr>
      <w:r w:rsidRPr="00840885">
        <w:rPr>
          <w:color w:val="000000"/>
          <w:kern w:val="28"/>
          <w:lang w:val="fr-FR"/>
        </w:rPr>
        <w:t>Theo Quy trình chung giám định độc chất (Quy trình 19).</w:t>
      </w:r>
    </w:p>
    <w:p w14:paraId="0BFF7C7B"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sv-SE"/>
        </w:rPr>
        <w:t>TIẾP</w:t>
      </w:r>
      <w:r w:rsidRPr="00840885">
        <w:rPr>
          <w:b/>
          <w:color w:val="000000"/>
          <w:lang w:val="fr-FR"/>
        </w:rPr>
        <w:t xml:space="preserve"> NHẬN HỒ SƠ, MẪU VÀ PHÂN CÔNG GIÁM ĐỊNH</w:t>
      </w:r>
    </w:p>
    <w:p w14:paraId="63572F6E" w14:textId="77777777" w:rsidR="00D07870" w:rsidRPr="00840885" w:rsidRDefault="00D07870" w:rsidP="00D07870">
      <w:pPr>
        <w:spacing w:line="360" w:lineRule="auto"/>
        <w:ind w:firstLine="567"/>
        <w:jc w:val="both"/>
        <w:rPr>
          <w:color w:val="000000"/>
          <w:lang w:val="nl-NL"/>
        </w:rPr>
      </w:pPr>
      <w:r w:rsidRPr="00840885">
        <w:rPr>
          <w:color w:val="000000"/>
          <w:lang w:val="nl-NL"/>
        </w:rPr>
        <w:t>Theo Quy trình chung giám định độc chất (Quy trình 19).</w:t>
      </w:r>
    </w:p>
    <w:p w14:paraId="22C38A5F"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42A01835"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12CD7DDA"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7061CA71"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72A03E5E"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Sử dụng cắn chiết môi trường kiềm. </w:t>
      </w:r>
    </w:p>
    <w:p w14:paraId="08859CF4" w14:textId="77777777" w:rsidR="00D07870" w:rsidRPr="00840885" w:rsidRDefault="00D07870" w:rsidP="00D07870">
      <w:pPr>
        <w:spacing w:line="360" w:lineRule="auto"/>
        <w:ind w:firstLine="567"/>
        <w:jc w:val="both"/>
        <w:rPr>
          <w:color w:val="000000"/>
          <w:lang w:val="pt-BR"/>
        </w:rPr>
      </w:pPr>
      <w:r w:rsidRPr="00840885">
        <w:rPr>
          <w:color w:val="000000"/>
          <w:lang w:val="fr-FR"/>
        </w:rPr>
        <w:t xml:space="preserve">a) </w:t>
      </w:r>
      <w:r w:rsidRPr="00840885">
        <w:rPr>
          <w:color w:val="000000"/>
          <w:lang w:val="pt-BR"/>
        </w:rPr>
        <w:t>Sắc ký lớp mỏng</w:t>
      </w:r>
    </w:p>
    <w:p w14:paraId="08E2F969" w14:textId="77777777" w:rsidR="00D07870" w:rsidRPr="00840885" w:rsidRDefault="00D07870" w:rsidP="00D07870">
      <w:pPr>
        <w:spacing w:line="360" w:lineRule="auto"/>
        <w:ind w:firstLine="567"/>
        <w:jc w:val="both"/>
        <w:rPr>
          <w:color w:val="000000"/>
          <w:lang w:val="pt-BR"/>
        </w:rPr>
      </w:pPr>
      <w:r w:rsidRPr="00840885">
        <w:rPr>
          <w:color w:val="000000"/>
          <w:lang w:val="fr-FR"/>
        </w:rPr>
        <w:t>Hòa tan cắn chiết trong ethanol</w:t>
      </w:r>
      <w:r w:rsidRPr="00840885">
        <w:rPr>
          <w:color w:val="000000"/>
          <w:lang w:val="pt-BR"/>
        </w:rPr>
        <w:t xml:space="preserve"> rồi tiến hành sắc ký trên bản mỏng tráng sẵn chất hấp phụ Silicagel GF</w:t>
      </w:r>
      <w:r w:rsidRPr="00840885">
        <w:rPr>
          <w:color w:val="000000"/>
          <w:vertAlign w:val="subscript"/>
          <w:lang w:val="pt-BR"/>
        </w:rPr>
        <w:t>254</w:t>
      </w:r>
      <w:r w:rsidRPr="00840885">
        <w:rPr>
          <w:color w:val="000000"/>
          <w:lang w:val="pt-BR"/>
        </w:rPr>
        <w:t>.</w:t>
      </w:r>
    </w:p>
    <w:p w14:paraId="0686F08A"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Dung môi khai triển: Sử dụng hai hệ dung môi  </w:t>
      </w:r>
    </w:p>
    <w:p w14:paraId="01C684E0" w14:textId="77777777" w:rsidR="00D07870" w:rsidRPr="00840885" w:rsidRDefault="00D07870" w:rsidP="00D07870">
      <w:pPr>
        <w:spacing w:line="360" w:lineRule="auto"/>
        <w:ind w:firstLine="567"/>
        <w:jc w:val="both"/>
        <w:rPr>
          <w:color w:val="000000"/>
        </w:rPr>
      </w:pPr>
      <w:r w:rsidRPr="00840885">
        <w:rPr>
          <w:color w:val="000000"/>
        </w:rPr>
        <w:lastRenderedPageBreak/>
        <w:t>Hệ dung môi 1: cloroform : aceton tỉ lệ 9:1</w:t>
      </w:r>
    </w:p>
    <w:p w14:paraId="37E43554" w14:textId="77777777" w:rsidR="00D07870" w:rsidRPr="00840885" w:rsidRDefault="00D07870" w:rsidP="00D07870">
      <w:pPr>
        <w:spacing w:line="360" w:lineRule="auto"/>
        <w:ind w:firstLine="567"/>
        <w:jc w:val="both"/>
        <w:rPr>
          <w:color w:val="000000"/>
        </w:rPr>
      </w:pPr>
      <w:r w:rsidRPr="00840885">
        <w:rPr>
          <w:color w:val="000000"/>
        </w:rPr>
        <w:t>Hệ dung môi 2: Toluen: Aceton: Ethanol: Amoniac tỉ lệ 45: 45: 7: 3</w:t>
      </w:r>
    </w:p>
    <w:p w14:paraId="48DEBAF3" w14:textId="77777777" w:rsidR="00D07870" w:rsidRPr="00840885" w:rsidRDefault="00D07870" w:rsidP="00D07870">
      <w:pPr>
        <w:spacing w:line="360" w:lineRule="auto"/>
        <w:ind w:firstLine="567"/>
        <w:jc w:val="both"/>
        <w:rPr>
          <w:color w:val="000000"/>
        </w:rPr>
      </w:pPr>
      <w:r w:rsidRPr="00840885">
        <w:rPr>
          <w:color w:val="000000"/>
        </w:rPr>
        <w:t>- Thuốc thử hiện màu 1: Thuốc thử Dragendorff (TT) và làm tăng độ nhạy bằng dung dịch acid sulfuric 10%.</w:t>
      </w:r>
    </w:p>
    <w:p w14:paraId="23B6C82F" w14:textId="77777777" w:rsidR="00D07870" w:rsidRPr="00840885" w:rsidRDefault="00D07870" w:rsidP="00D07870">
      <w:pPr>
        <w:spacing w:line="360" w:lineRule="auto"/>
        <w:ind w:firstLine="567"/>
        <w:jc w:val="both"/>
        <w:rPr>
          <w:color w:val="000000"/>
        </w:rPr>
      </w:pPr>
      <w:r w:rsidRPr="00840885">
        <w:rPr>
          <w:color w:val="000000"/>
        </w:rPr>
        <w:t>- Thuốc thử hiện màu 2: Acid sulfuric đặc</w:t>
      </w:r>
    </w:p>
    <w:p w14:paraId="362A66A0" w14:textId="77777777" w:rsidR="00D07870" w:rsidRPr="00840885" w:rsidRDefault="00D07870" w:rsidP="00D07870">
      <w:pPr>
        <w:spacing w:line="360" w:lineRule="auto"/>
        <w:ind w:firstLine="567"/>
        <w:jc w:val="both"/>
        <w:rPr>
          <w:color w:val="000000"/>
          <w:spacing w:val="-8"/>
        </w:rPr>
      </w:pPr>
      <w:r w:rsidRPr="00840885">
        <w:rPr>
          <w:color w:val="000000"/>
          <w:spacing w:val="-8"/>
        </w:rPr>
        <w:t>Sắc kí đồ của mẫu thử phải cho vết cùng màu sắc, cùng giá trị R</w:t>
      </w:r>
      <w:r w:rsidRPr="00840885">
        <w:rPr>
          <w:color w:val="000000"/>
          <w:spacing w:val="-8"/>
          <w:vertAlign w:val="subscript"/>
        </w:rPr>
        <w:t>f</w:t>
      </w:r>
      <w:r w:rsidRPr="00840885">
        <w:rPr>
          <w:color w:val="000000"/>
          <w:spacing w:val="-8"/>
        </w:rPr>
        <w:t xml:space="preserve"> với mẫu chuẩn.</w:t>
      </w:r>
    </w:p>
    <w:p w14:paraId="13AFE0C5" w14:textId="77777777" w:rsidR="00D07870" w:rsidRPr="00840885" w:rsidRDefault="00D07870" w:rsidP="00D07870">
      <w:pPr>
        <w:spacing w:line="360" w:lineRule="auto"/>
        <w:ind w:firstLine="567"/>
        <w:jc w:val="both"/>
        <w:rPr>
          <w:bCs/>
          <w:color w:val="000000"/>
        </w:rPr>
      </w:pPr>
      <w:r w:rsidRPr="00840885">
        <w:rPr>
          <w:color w:val="000000"/>
        </w:rPr>
        <w:t xml:space="preserve">b) </w:t>
      </w:r>
      <w:r w:rsidRPr="00840885">
        <w:rPr>
          <w:bCs/>
          <w:color w:val="000000"/>
        </w:rPr>
        <w:t>Phản ứng hóa học</w:t>
      </w:r>
    </w:p>
    <w:p w14:paraId="5D4E9478" w14:textId="77777777" w:rsidR="00D07870" w:rsidRPr="00840885" w:rsidRDefault="00D07870" w:rsidP="00D07870">
      <w:pPr>
        <w:spacing w:line="360" w:lineRule="auto"/>
        <w:ind w:firstLine="567"/>
        <w:jc w:val="both"/>
        <w:rPr>
          <w:color w:val="000000"/>
        </w:rPr>
      </w:pPr>
      <w:r w:rsidRPr="00840885">
        <w:rPr>
          <w:color w:val="000000"/>
        </w:rPr>
        <w:t>Cho một ít cặn chiết vào lỗ khay sứ, thêm 1-2 giọt dung dịch 3,5-p-dinitrobenzen 1% trong methanol, sau đó thêm 1 giọt dung dịch kali hydroxyt 30%, xuất hiện màu hồng.</w:t>
      </w:r>
    </w:p>
    <w:p w14:paraId="2AA2B48F" w14:textId="77777777" w:rsidR="00D07870" w:rsidRPr="00840885" w:rsidRDefault="00D07870" w:rsidP="00D07870">
      <w:pPr>
        <w:spacing w:line="360" w:lineRule="auto"/>
        <w:ind w:firstLine="567"/>
        <w:jc w:val="both"/>
        <w:rPr>
          <w:color w:val="000000"/>
        </w:rPr>
      </w:pPr>
      <w:r w:rsidRPr="00840885">
        <w:rPr>
          <w:color w:val="000000"/>
        </w:rPr>
        <w:t xml:space="preserve">c) Sắc ký khí - khối phổ </w:t>
      </w:r>
    </w:p>
    <w:p w14:paraId="3EF59A2E" w14:textId="77777777" w:rsidR="00D07870" w:rsidRPr="00840885" w:rsidRDefault="00D07870" w:rsidP="00D07870">
      <w:pPr>
        <w:spacing w:line="360" w:lineRule="auto"/>
        <w:ind w:firstLine="567"/>
        <w:jc w:val="both"/>
        <w:rPr>
          <w:color w:val="000000"/>
        </w:rPr>
      </w:pPr>
      <w:r w:rsidRPr="00840885">
        <w:rPr>
          <w:color w:val="000000"/>
        </w:rPr>
        <w:t>Hòa tan cắn chiết trong methanol, lọc qua màng lọc 0,45µm rồi tiến hành tiêm sắc ký.</w:t>
      </w:r>
    </w:p>
    <w:p w14:paraId="6F28B472" w14:textId="77777777" w:rsidR="00D07870" w:rsidRPr="00840885" w:rsidRDefault="00D07870" w:rsidP="00D07870">
      <w:pPr>
        <w:spacing w:line="360" w:lineRule="auto"/>
        <w:ind w:firstLine="567"/>
        <w:jc w:val="both"/>
        <w:rPr>
          <w:iCs/>
          <w:color w:val="000000"/>
        </w:rPr>
      </w:pPr>
      <w:r w:rsidRPr="00840885">
        <w:rPr>
          <w:iCs/>
          <w:color w:val="000000"/>
        </w:rPr>
        <w:t xml:space="preserve">Điều kiện sắc ký </w:t>
      </w:r>
      <w:r w:rsidRPr="00840885">
        <w:rPr>
          <w:color w:val="000000"/>
          <w:lang w:val="fr-FR"/>
        </w:rPr>
        <w:t>(chương trình tham khảo):</w:t>
      </w:r>
    </w:p>
    <w:p w14:paraId="079F5C2C"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079FC6E6"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179E20E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 ml/phút.</w:t>
      </w:r>
    </w:p>
    <w:p w14:paraId="2860EC00"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w:t>
      </w:r>
      <w:r w:rsidRPr="00840885">
        <w:rPr>
          <w:color w:val="000000"/>
        </w:rPr>
        <w:t xml:space="preserve"> Bắt đầu 80</w:t>
      </w:r>
      <w:r w:rsidRPr="00840885">
        <w:rPr>
          <w:color w:val="000000"/>
          <w:vertAlign w:val="superscript"/>
        </w:rPr>
        <w:t>o</w:t>
      </w:r>
      <w:r w:rsidRPr="00840885">
        <w:rPr>
          <w:color w:val="000000"/>
        </w:rPr>
        <w:t>C giữ 1 phút, tăng nhiệt 20</w:t>
      </w:r>
      <w:r w:rsidRPr="00840885">
        <w:rPr>
          <w:color w:val="000000"/>
          <w:vertAlign w:val="superscript"/>
        </w:rPr>
        <w:t>o</w:t>
      </w:r>
      <w:r w:rsidRPr="00840885">
        <w:rPr>
          <w:color w:val="000000"/>
        </w:rPr>
        <w:t>C/phút đến 290</w:t>
      </w:r>
      <w:r w:rsidRPr="00840885">
        <w:rPr>
          <w:color w:val="000000"/>
          <w:vertAlign w:val="superscript"/>
        </w:rPr>
        <w:t>o</w:t>
      </w:r>
      <w:r w:rsidRPr="00840885">
        <w:rPr>
          <w:color w:val="000000"/>
        </w:rPr>
        <w:t>C giữ 19 phút.</w:t>
      </w:r>
    </w:p>
    <w:p w14:paraId="294A8AAD"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2BB6DE0C" w14:textId="77777777" w:rsidR="00D07870" w:rsidRPr="00840885" w:rsidRDefault="00D07870" w:rsidP="00D07870">
      <w:pPr>
        <w:spacing w:line="360" w:lineRule="auto"/>
        <w:ind w:firstLine="567"/>
        <w:jc w:val="both"/>
        <w:rPr>
          <w:color w:val="000000"/>
        </w:rPr>
      </w:pPr>
      <w:r w:rsidRPr="00840885">
        <w:rPr>
          <w:color w:val="000000"/>
        </w:rPr>
        <w:t>Các mảnh ion chính  của các chất nhóm Phenothiazin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425"/>
        <w:gridCol w:w="3688"/>
      </w:tblGrid>
      <w:tr w:rsidR="00D07870" w:rsidRPr="00840885" w14:paraId="290F9FFD" w14:textId="77777777" w:rsidTr="00D07870">
        <w:tc>
          <w:tcPr>
            <w:tcW w:w="839" w:type="dxa"/>
            <w:shd w:val="clear" w:color="auto" w:fill="auto"/>
          </w:tcPr>
          <w:p w14:paraId="21714BFA" w14:textId="77777777" w:rsidR="00D07870" w:rsidRPr="00840885" w:rsidRDefault="00D07870" w:rsidP="00D07870">
            <w:pPr>
              <w:spacing w:before="120" w:line="312" w:lineRule="auto"/>
              <w:jc w:val="center"/>
              <w:rPr>
                <w:color w:val="000000"/>
              </w:rPr>
            </w:pPr>
            <w:r w:rsidRPr="00840885">
              <w:rPr>
                <w:color w:val="000000"/>
              </w:rPr>
              <w:t>STT</w:t>
            </w:r>
          </w:p>
        </w:tc>
        <w:tc>
          <w:tcPr>
            <w:tcW w:w="4425" w:type="dxa"/>
            <w:shd w:val="clear" w:color="auto" w:fill="auto"/>
          </w:tcPr>
          <w:p w14:paraId="127C7297" w14:textId="77777777" w:rsidR="00D07870" w:rsidRPr="00840885" w:rsidRDefault="00D07870" w:rsidP="00D07870">
            <w:pPr>
              <w:spacing w:before="120" w:line="312" w:lineRule="auto"/>
              <w:jc w:val="center"/>
              <w:rPr>
                <w:color w:val="000000"/>
              </w:rPr>
            </w:pPr>
            <w:r w:rsidRPr="00840885">
              <w:rPr>
                <w:color w:val="000000"/>
              </w:rPr>
              <w:t>Tên chất</w:t>
            </w:r>
          </w:p>
        </w:tc>
        <w:tc>
          <w:tcPr>
            <w:tcW w:w="3688" w:type="dxa"/>
            <w:shd w:val="clear" w:color="auto" w:fill="auto"/>
          </w:tcPr>
          <w:p w14:paraId="4B44CA3F" w14:textId="77777777" w:rsidR="00D07870" w:rsidRPr="00840885" w:rsidRDefault="00D07870" w:rsidP="00D07870">
            <w:pPr>
              <w:spacing w:before="120" w:line="312" w:lineRule="auto"/>
              <w:jc w:val="center"/>
              <w:rPr>
                <w:color w:val="000000"/>
              </w:rPr>
            </w:pPr>
            <w:r w:rsidRPr="00840885">
              <w:rPr>
                <w:color w:val="000000"/>
              </w:rPr>
              <w:t xml:space="preserve">Các mảnh ion chính </w:t>
            </w:r>
          </w:p>
        </w:tc>
      </w:tr>
      <w:tr w:rsidR="00D07870" w:rsidRPr="00840885" w14:paraId="721023D1" w14:textId="77777777" w:rsidTr="00D07870">
        <w:tc>
          <w:tcPr>
            <w:tcW w:w="839" w:type="dxa"/>
            <w:shd w:val="clear" w:color="auto" w:fill="auto"/>
          </w:tcPr>
          <w:p w14:paraId="5779833A" w14:textId="77777777" w:rsidR="00D07870" w:rsidRPr="00840885" w:rsidRDefault="00D07870" w:rsidP="00D07870">
            <w:pPr>
              <w:spacing w:before="120" w:line="312" w:lineRule="auto"/>
              <w:jc w:val="center"/>
              <w:rPr>
                <w:color w:val="000000"/>
              </w:rPr>
            </w:pPr>
            <w:r w:rsidRPr="00840885">
              <w:rPr>
                <w:color w:val="000000"/>
              </w:rPr>
              <w:t>1</w:t>
            </w:r>
          </w:p>
        </w:tc>
        <w:tc>
          <w:tcPr>
            <w:tcW w:w="4425" w:type="dxa"/>
            <w:shd w:val="clear" w:color="auto" w:fill="auto"/>
          </w:tcPr>
          <w:p w14:paraId="6BAC2B7F" w14:textId="77777777" w:rsidR="00D07870" w:rsidRPr="00840885" w:rsidRDefault="00D07870" w:rsidP="00D07870">
            <w:pPr>
              <w:spacing w:before="120" w:line="312" w:lineRule="auto"/>
              <w:jc w:val="both"/>
              <w:rPr>
                <w:color w:val="000000"/>
              </w:rPr>
            </w:pPr>
            <w:r w:rsidRPr="00840885">
              <w:rPr>
                <w:color w:val="000000"/>
              </w:rPr>
              <w:t>Levomepromazin</w:t>
            </w:r>
          </w:p>
        </w:tc>
        <w:tc>
          <w:tcPr>
            <w:tcW w:w="3688" w:type="dxa"/>
            <w:shd w:val="clear" w:color="auto" w:fill="auto"/>
          </w:tcPr>
          <w:p w14:paraId="470DA8C3" w14:textId="77777777" w:rsidR="00D07870" w:rsidRPr="00840885" w:rsidRDefault="00D07870" w:rsidP="00D07870">
            <w:pPr>
              <w:spacing w:before="120" w:line="312" w:lineRule="auto"/>
              <w:jc w:val="both"/>
              <w:rPr>
                <w:color w:val="000000"/>
              </w:rPr>
            </w:pPr>
            <w:r w:rsidRPr="00840885">
              <w:rPr>
                <w:color w:val="000000"/>
              </w:rPr>
              <w:t>58, 328, 100, 229, 282</w:t>
            </w:r>
          </w:p>
        </w:tc>
      </w:tr>
      <w:tr w:rsidR="00D07870" w:rsidRPr="00840885" w14:paraId="5F9F9BA4" w14:textId="77777777" w:rsidTr="00D07870">
        <w:tc>
          <w:tcPr>
            <w:tcW w:w="839" w:type="dxa"/>
            <w:shd w:val="clear" w:color="auto" w:fill="auto"/>
          </w:tcPr>
          <w:p w14:paraId="703B071A" w14:textId="77777777" w:rsidR="00D07870" w:rsidRPr="00840885" w:rsidRDefault="00D07870" w:rsidP="00D07870">
            <w:pPr>
              <w:spacing w:before="120" w:line="312" w:lineRule="auto"/>
              <w:jc w:val="center"/>
              <w:rPr>
                <w:color w:val="000000"/>
              </w:rPr>
            </w:pPr>
            <w:r w:rsidRPr="00840885">
              <w:rPr>
                <w:color w:val="000000"/>
              </w:rPr>
              <w:t>2</w:t>
            </w:r>
          </w:p>
        </w:tc>
        <w:tc>
          <w:tcPr>
            <w:tcW w:w="4425" w:type="dxa"/>
            <w:shd w:val="clear" w:color="auto" w:fill="auto"/>
          </w:tcPr>
          <w:p w14:paraId="238C6C27" w14:textId="77777777" w:rsidR="00D07870" w:rsidRPr="00840885" w:rsidRDefault="00D07870" w:rsidP="00D07870">
            <w:pPr>
              <w:spacing w:before="120" w:line="312" w:lineRule="auto"/>
              <w:jc w:val="both"/>
              <w:rPr>
                <w:color w:val="000000"/>
              </w:rPr>
            </w:pPr>
            <w:r w:rsidRPr="00840885">
              <w:rPr>
                <w:color w:val="000000"/>
              </w:rPr>
              <w:t>Aminazin</w:t>
            </w:r>
          </w:p>
        </w:tc>
        <w:tc>
          <w:tcPr>
            <w:tcW w:w="3688" w:type="dxa"/>
            <w:shd w:val="clear" w:color="auto" w:fill="auto"/>
          </w:tcPr>
          <w:p w14:paraId="5D1DE9CF" w14:textId="77777777" w:rsidR="00D07870" w:rsidRPr="00840885" w:rsidRDefault="00D07870" w:rsidP="00D07870">
            <w:pPr>
              <w:spacing w:before="120" w:line="312" w:lineRule="auto"/>
              <w:jc w:val="both"/>
              <w:rPr>
                <w:color w:val="000000"/>
              </w:rPr>
            </w:pPr>
            <w:r w:rsidRPr="00840885">
              <w:rPr>
                <w:color w:val="000000"/>
              </w:rPr>
              <w:t>58, 86, 318, 272, 232</w:t>
            </w:r>
          </w:p>
        </w:tc>
      </w:tr>
      <w:tr w:rsidR="00D07870" w:rsidRPr="00840885" w14:paraId="7DD82218" w14:textId="77777777" w:rsidTr="00D07870">
        <w:tc>
          <w:tcPr>
            <w:tcW w:w="839" w:type="dxa"/>
            <w:shd w:val="clear" w:color="auto" w:fill="auto"/>
          </w:tcPr>
          <w:p w14:paraId="0922BC92" w14:textId="77777777" w:rsidR="00D07870" w:rsidRPr="00840885" w:rsidRDefault="00D07870" w:rsidP="00D07870">
            <w:pPr>
              <w:spacing w:before="120" w:line="312" w:lineRule="auto"/>
              <w:jc w:val="center"/>
              <w:rPr>
                <w:color w:val="000000"/>
              </w:rPr>
            </w:pPr>
            <w:r w:rsidRPr="00840885">
              <w:rPr>
                <w:color w:val="000000"/>
              </w:rPr>
              <w:t>3</w:t>
            </w:r>
          </w:p>
        </w:tc>
        <w:tc>
          <w:tcPr>
            <w:tcW w:w="4425" w:type="dxa"/>
            <w:shd w:val="clear" w:color="auto" w:fill="auto"/>
          </w:tcPr>
          <w:p w14:paraId="14A8E64A" w14:textId="77777777" w:rsidR="00D07870" w:rsidRPr="00840885" w:rsidRDefault="00D07870" w:rsidP="00D07870">
            <w:pPr>
              <w:spacing w:before="120" w:line="312" w:lineRule="auto"/>
              <w:jc w:val="both"/>
              <w:rPr>
                <w:color w:val="000000"/>
              </w:rPr>
            </w:pPr>
            <w:r w:rsidRPr="00840885">
              <w:rPr>
                <w:color w:val="000000"/>
              </w:rPr>
              <w:t>Promethazin</w:t>
            </w:r>
          </w:p>
        </w:tc>
        <w:tc>
          <w:tcPr>
            <w:tcW w:w="3688" w:type="dxa"/>
            <w:shd w:val="clear" w:color="auto" w:fill="auto"/>
          </w:tcPr>
          <w:p w14:paraId="2E974FAB" w14:textId="77777777" w:rsidR="00D07870" w:rsidRPr="00840885" w:rsidRDefault="00D07870" w:rsidP="00D07870">
            <w:pPr>
              <w:spacing w:before="120" w:line="312" w:lineRule="auto"/>
              <w:jc w:val="both"/>
              <w:rPr>
                <w:color w:val="000000"/>
              </w:rPr>
            </w:pPr>
            <w:r w:rsidRPr="00840885">
              <w:rPr>
                <w:color w:val="000000"/>
              </w:rPr>
              <w:t>72, 180 198, 284, 213</w:t>
            </w:r>
          </w:p>
        </w:tc>
      </w:tr>
    </w:tbl>
    <w:p w14:paraId="67A0DDCA" w14:textId="77777777" w:rsidR="00D07870" w:rsidRPr="00840885" w:rsidRDefault="00D07870" w:rsidP="00D07870">
      <w:pPr>
        <w:spacing w:line="360" w:lineRule="auto"/>
        <w:ind w:firstLine="567"/>
        <w:jc w:val="both"/>
        <w:rPr>
          <w:color w:val="000000"/>
        </w:rPr>
      </w:pPr>
      <w:r w:rsidRPr="00840885">
        <w:rPr>
          <w:color w:val="000000"/>
        </w:rPr>
        <w:t>d) Sắc ký lỏng khối phổ</w:t>
      </w:r>
    </w:p>
    <w:p w14:paraId="21697DF4"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6711BEDF"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2ED46AEC" w14:textId="77777777" w:rsidR="00D07870" w:rsidRPr="00840885" w:rsidRDefault="00D07870" w:rsidP="00D07870">
      <w:pPr>
        <w:spacing w:line="360" w:lineRule="auto"/>
        <w:ind w:firstLine="567"/>
        <w:jc w:val="both"/>
        <w:rPr>
          <w:color w:val="000000"/>
          <w:lang w:val="fr-FR"/>
        </w:rPr>
      </w:pPr>
      <w:r w:rsidRPr="00840885">
        <w:rPr>
          <w:color w:val="000000"/>
          <w:lang w:val="fr-FR"/>
        </w:rPr>
        <w:lastRenderedPageBreak/>
        <w:t>- Cột: C</w:t>
      </w:r>
      <w:r w:rsidRPr="00840885">
        <w:rPr>
          <w:color w:val="000000"/>
          <w:vertAlign w:val="subscript"/>
          <w:lang w:val="fr-FR"/>
        </w:rPr>
        <w:t>18</w:t>
      </w:r>
      <w:r w:rsidRPr="00840885">
        <w:rPr>
          <w:color w:val="000000"/>
          <w:lang w:val="fr-FR"/>
        </w:rPr>
        <w:t xml:space="preserve"> (2,1 × 100mm, 2,7µm).</w:t>
      </w:r>
    </w:p>
    <w:p w14:paraId="2616A785" w14:textId="77777777" w:rsidR="00D07870" w:rsidRPr="00840885" w:rsidRDefault="00D07870" w:rsidP="00D07870">
      <w:pPr>
        <w:spacing w:line="360" w:lineRule="auto"/>
        <w:ind w:firstLine="567"/>
        <w:jc w:val="both"/>
        <w:rPr>
          <w:color w:val="000000"/>
        </w:rPr>
      </w:pPr>
      <w:r w:rsidRPr="00840885">
        <w:rPr>
          <w:color w:val="000000"/>
          <w:lang w:val="fr-FR"/>
        </w:rPr>
        <w:t>-</w:t>
      </w:r>
      <w:r w:rsidRPr="00840885">
        <w:rPr>
          <w:color w:val="000000"/>
        </w:rPr>
        <w:t xml:space="preserve"> Nhiệt độ cột: 25</w:t>
      </w:r>
      <w:r w:rsidRPr="00840885">
        <w:rPr>
          <w:color w:val="000000"/>
          <w:vertAlign w:val="superscript"/>
        </w:rPr>
        <w:t>o</w:t>
      </w:r>
      <w:r w:rsidRPr="00840885">
        <w:rPr>
          <w:color w:val="000000"/>
        </w:rPr>
        <w:t>C.</w:t>
      </w:r>
    </w:p>
    <w:p w14:paraId="4E254D3E" w14:textId="77777777" w:rsidR="00D07870" w:rsidRPr="00840885" w:rsidRDefault="00D07870" w:rsidP="00D07870">
      <w:pPr>
        <w:spacing w:line="360" w:lineRule="auto"/>
        <w:ind w:firstLine="567"/>
        <w:jc w:val="both"/>
        <w:rPr>
          <w:color w:val="000000"/>
          <w:lang w:val="fr-FR"/>
        </w:rPr>
      </w:pPr>
      <w:r w:rsidRPr="00840885">
        <w:rPr>
          <w:color w:val="000000"/>
          <w:lang w:val="fr-FR"/>
        </w:rPr>
        <w:t>-</w:t>
      </w:r>
      <w:r w:rsidRPr="00840885">
        <w:rPr>
          <w:color w:val="000000"/>
        </w:rPr>
        <w:t xml:space="preserve"> Pha động: </w:t>
      </w:r>
      <w:r w:rsidRPr="00840885">
        <w:rPr>
          <w:color w:val="000000"/>
          <w:lang w:val="fr-FR"/>
        </w:rPr>
        <w:t xml:space="preserve"> </w:t>
      </w:r>
    </w:p>
    <w:p w14:paraId="081118A5" w14:textId="77777777" w:rsidR="00D07870" w:rsidRPr="00840885" w:rsidRDefault="00D07870" w:rsidP="00D07870">
      <w:pPr>
        <w:spacing w:line="360" w:lineRule="auto"/>
        <w:ind w:firstLine="567"/>
        <w:jc w:val="both"/>
        <w:rPr>
          <w:color w:val="000000"/>
        </w:rPr>
      </w:pPr>
      <w:r w:rsidRPr="00840885">
        <w:rPr>
          <w:color w:val="000000"/>
        </w:rPr>
        <w:t>A: Dung dịch amoni format 2mM, pH 2,7.</w:t>
      </w:r>
    </w:p>
    <w:p w14:paraId="12EB329C" w14:textId="77777777" w:rsidR="00D07870" w:rsidRPr="00840885" w:rsidRDefault="00D07870" w:rsidP="00D07870">
      <w:pPr>
        <w:spacing w:line="360" w:lineRule="auto"/>
        <w:ind w:firstLine="567"/>
        <w:jc w:val="both"/>
        <w:rPr>
          <w:color w:val="000000"/>
        </w:rPr>
      </w:pPr>
      <w:r w:rsidRPr="00840885">
        <w:rPr>
          <w:color w:val="000000"/>
        </w:rPr>
        <w:t>B: Acetonitril.</w:t>
      </w:r>
    </w:p>
    <w:p w14:paraId="640134C8"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1D52B9A5" w14:textId="77777777" w:rsidR="00D07870" w:rsidRPr="00840885" w:rsidRDefault="00D07870" w:rsidP="00D07870">
      <w:pPr>
        <w:spacing w:line="360" w:lineRule="auto"/>
        <w:ind w:firstLine="567"/>
        <w:jc w:val="both"/>
        <w:rPr>
          <w:color w:val="000000"/>
        </w:rPr>
      </w:pPr>
      <w:r w:rsidRPr="00840885">
        <w:rPr>
          <w:iCs/>
          <w:color w:val="000000"/>
        </w:rPr>
        <w:t>t= 0 phút</w:t>
      </w:r>
      <w:r w:rsidRPr="00840885">
        <w:rPr>
          <w:color w:val="000000"/>
        </w:rPr>
        <w:t>: 90% A : 10% B.</w:t>
      </w:r>
    </w:p>
    <w:p w14:paraId="09A8B261" w14:textId="77777777" w:rsidR="00D07870" w:rsidRPr="00840885" w:rsidRDefault="00D07870" w:rsidP="00D07870">
      <w:pPr>
        <w:spacing w:line="360" w:lineRule="auto"/>
        <w:ind w:firstLine="567"/>
        <w:jc w:val="both"/>
        <w:rPr>
          <w:color w:val="000000"/>
        </w:rPr>
      </w:pPr>
      <w:r w:rsidRPr="00840885">
        <w:rPr>
          <w:iCs/>
          <w:color w:val="000000"/>
        </w:rPr>
        <w:t>t= 7 phút</w:t>
      </w:r>
      <w:r w:rsidRPr="00840885">
        <w:rPr>
          <w:color w:val="000000"/>
        </w:rPr>
        <w:t>: 10% A : 90% B.</w:t>
      </w:r>
    </w:p>
    <w:p w14:paraId="27CFF900" w14:textId="77777777" w:rsidR="00D07870" w:rsidRPr="00840885" w:rsidRDefault="00D07870" w:rsidP="00D07870">
      <w:pPr>
        <w:spacing w:line="360" w:lineRule="auto"/>
        <w:ind w:firstLine="567"/>
        <w:jc w:val="both"/>
        <w:rPr>
          <w:color w:val="000000"/>
        </w:rPr>
      </w:pPr>
      <w:r w:rsidRPr="00840885">
        <w:rPr>
          <w:color w:val="000000"/>
        </w:rPr>
        <w:t>- Tốc độ dòng: 0,3ml/phút.</w:t>
      </w:r>
    </w:p>
    <w:p w14:paraId="70902C98"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660BBAE1" w14:textId="77777777" w:rsidR="00D07870" w:rsidRPr="00840885" w:rsidRDefault="00D07870" w:rsidP="00D07870">
      <w:pPr>
        <w:spacing w:line="360" w:lineRule="auto"/>
        <w:ind w:firstLine="567"/>
        <w:jc w:val="both"/>
        <w:rPr>
          <w:color w:val="000000"/>
          <w:spacing w:val="-4"/>
        </w:rPr>
      </w:pPr>
      <w:r w:rsidRPr="00840885">
        <w:rPr>
          <w:color w:val="000000"/>
          <w:spacing w:val="-4"/>
        </w:rPr>
        <w:t>Các mảnh ion chính của một số chất nhóm Phenothiazin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10"/>
        <w:gridCol w:w="3702"/>
      </w:tblGrid>
      <w:tr w:rsidR="00D07870" w:rsidRPr="00840885" w14:paraId="7EBBB614" w14:textId="77777777" w:rsidTr="00D07870">
        <w:tc>
          <w:tcPr>
            <w:tcW w:w="948" w:type="dxa"/>
            <w:shd w:val="clear" w:color="auto" w:fill="auto"/>
          </w:tcPr>
          <w:p w14:paraId="6B0D26B9" w14:textId="77777777" w:rsidR="00D07870" w:rsidRPr="00840885" w:rsidRDefault="00D07870" w:rsidP="00D07870">
            <w:pPr>
              <w:spacing w:before="120" w:line="312" w:lineRule="auto"/>
              <w:jc w:val="center"/>
              <w:rPr>
                <w:color w:val="000000"/>
              </w:rPr>
            </w:pPr>
            <w:r w:rsidRPr="00840885">
              <w:rPr>
                <w:color w:val="000000"/>
              </w:rPr>
              <w:t>STT</w:t>
            </w:r>
          </w:p>
        </w:tc>
        <w:tc>
          <w:tcPr>
            <w:tcW w:w="4410" w:type="dxa"/>
            <w:shd w:val="clear" w:color="auto" w:fill="auto"/>
          </w:tcPr>
          <w:p w14:paraId="72937101" w14:textId="77777777" w:rsidR="00D07870" w:rsidRPr="00840885" w:rsidRDefault="00D07870" w:rsidP="00D07870">
            <w:pPr>
              <w:spacing w:before="120" w:line="312" w:lineRule="auto"/>
              <w:jc w:val="center"/>
              <w:rPr>
                <w:color w:val="000000"/>
              </w:rPr>
            </w:pPr>
            <w:r w:rsidRPr="00840885">
              <w:rPr>
                <w:color w:val="000000"/>
              </w:rPr>
              <w:t>Tên chất</w:t>
            </w:r>
          </w:p>
        </w:tc>
        <w:tc>
          <w:tcPr>
            <w:tcW w:w="3702" w:type="dxa"/>
            <w:shd w:val="clear" w:color="auto" w:fill="auto"/>
          </w:tcPr>
          <w:p w14:paraId="1D631F7D" w14:textId="77777777" w:rsidR="00D07870" w:rsidRPr="00840885" w:rsidRDefault="00D07870" w:rsidP="00D07870">
            <w:pPr>
              <w:spacing w:before="120" w:line="312" w:lineRule="auto"/>
              <w:jc w:val="center"/>
              <w:rPr>
                <w:color w:val="000000"/>
              </w:rPr>
            </w:pPr>
            <w:r w:rsidRPr="00840885">
              <w:rPr>
                <w:color w:val="000000"/>
              </w:rPr>
              <w:t xml:space="preserve">Các mảnh ion chính </w:t>
            </w:r>
          </w:p>
        </w:tc>
      </w:tr>
      <w:tr w:rsidR="00D07870" w:rsidRPr="00840885" w14:paraId="053211B1" w14:textId="77777777" w:rsidTr="00D07870">
        <w:tc>
          <w:tcPr>
            <w:tcW w:w="948" w:type="dxa"/>
            <w:shd w:val="clear" w:color="auto" w:fill="auto"/>
          </w:tcPr>
          <w:p w14:paraId="02451BE6" w14:textId="77777777" w:rsidR="00D07870" w:rsidRPr="00840885" w:rsidRDefault="00D07870" w:rsidP="00D07870">
            <w:pPr>
              <w:spacing w:before="120" w:line="312" w:lineRule="auto"/>
              <w:jc w:val="center"/>
              <w:rPr>
                <w:color w:val="000000"/>
              </w:rPr>
            </w:pPr>
            <w:r w:rsidRPr="00840885">
              <w:rPr>
                <w:color w:val="000000"/>
              </w:rPr>
              <w:t>1</w:t>
            </w:r>
          </w:p>
        </w:tc>
        <w:tc>
          <w:tcPr>
            <w:tcW w:w="4410" w:type="dxa"/>
            <w:shd w:val="clear" w:color="auto" w:fill="auto"/>
          </w:tcPr>
          <w:p w14:paraId="304BF8FC" w14:textId="77777777" w:rsidR="00D07870" w:rsidRPr="00840885" w:rsidRDefault="00D07870" w:rsidP="00D07870">
            <w:pPr>
              <w:spacing w:before="120" w:line="312" w:lineRule="auto"/>
              <w:jc w:val="both"/>
              <w:rPr>
                <w:color w:val="000000"/>
              </w:rPr>
            </w:pPr>
            <w:r w:rsidRPr="00840885">
              <w:rPr>
                <w:color w:val="000000"/>
              </w:rPr>
              <w:t>Chlorpromazin</w:t>
            </w:r>
          </w:p>
        </w:tc>
        <w:tc>
          <w:tcPr>
            <w:tcW w:w="3702" w:type="dxa"/>
            <w:shd w:val="clear" w:color="auto" w:fill="auto"/>
          </w:tcPr>
          <w:p w14:paraId="6D9B9863" w14:textId="77777777" w:rsidR="00D07870" w:rsidRPr="00840885" w:rsidRDefault="00D07870" w:rsidP="00D07870">
            <w:pPr>
              <w:spacing w:before="120" w:line="312" w:lineRule="auto"/>
              <w:jc w:val="both"/>
              <w:rPr>
                <w:color w:val="000000"/>
              </w:rPr>
            </w:pPr>
            <w:r w:rsidRPr="00840885">
              <w:rPr>
                <w:color w:val="000000"/>
              </w:rPr>
              <w:t>319,1; 246,1; 214,1</w:t>
            </w:r>
          </w:p>
        </w:tc>
      </w:tr>
      <w:tr w:rsidR="00D07870" w:rsidRPr="00840885" w14:paraId="1C4CB726" w14:textId="77777777" w:rsidTr="00D07870">
        <w:tc>
          <w:tcPr>
            <w:tcW w:w="948" w:type="dxa"/>
            <w:shd w:val="clear" w:color="auto" w:fill="auto"/>
          </w:tcPr>
          <w:p w14:paraId="6CDD7336" w14:textId="77777777" w:rsidR="00D07870" w:rsidRPr="00840885" w:rsidRDefault="00D07870" w:rsidP="00D07870">
            <w:pPr>
              <w:spacing w:before="120" w:line="312" w:lineRule="auto"/>
              <w:jc w:val="center"/>
              <w:rPr>
                <w:color w:val="000000"/>
              </w:rPr>
            </w:pPr>
            <w:r w:rsidRPr="00840885">
              <w:rPr>
                <w:color w:val="000000"/>
              </w:rPr>
              <w:t>2</w:t>
            </w:r>
          </w:p>
        </w:tc>
        <w:tc>
          <w:tcPr>
            <w:tcW w:w="4410" w:type="dxa"/>
            <w:shd w:val="clear" w:color="auto" w:fill="auto"/>
          </w:tcPr>
          <w:p w14:paraId="0699DC80" w14:textId="77777777" w:rsidR="00D07870" w:rsidRPr="00840885" w:rsidRDefault="00D07870" w:rsidP="00D07870">
            <w:pPr>
              <w:spacing w:before="120" w:line="312" w:lineRule="auto"/>
              <w:jc w:val="both"/>
              <w:rPr>
                <w:color w:val="000000"/>
              </w:rPr>
            </w:pPr>
            <w:r w:rsidRPr="00840885">
              <w:rPr>
                <w:color w:val="000000"/>
              </w:rPr>
              <w:t>Levomepromazin</w:t>
            </w:r>
          </w:p>
        </w:tc>
        <w:tc>
          <w:tcPr>
            <w:tcW w:w="3702" w:type="dxa"/>
            <w:shd w:val="clear" w:color="auto" w:fill="auto"/>
          </w:tcPr>
          <w:p w14:paraId="57ACD3F8" w14:textId="77777777" w:rsidR="00D07870" w:rsidRPr="00840885" w:rsidRDefault="00D07870" w:rsidP="00D07870">
            <w:pPr>
              <w:spacing w:before="120" w:line="312" w:lineRule="auto"/>
              <w:jc w:val="both"/>
              <w:rPr>
                <w:color w:val="000000"/>
              </w:rPr>
            </w:pPr>
            <w:r w:rsidRPr="00840885">
              <w:rPr>
                <w:color w:val="000000"/>
              </w:rPr>
              <w:t>329,2; 210,2; 100,1</w:t>
            </w:r>
          </w:p>
        </w:tc>
      </w:tr>
      <w:tr w:rsidR="00D07870" w:rsidRPr="00840885" w14:paraId="097B25F8" w14:textId="77777777" w:rsidTr="00D07870">
        <w:tc>
          <w:tcPr>
            <w:tcW w:w="948" w:type="dxa"/>
            <w:shd w:val="clear" w:color="auto" w:fill="auto"/>
          </w:tcPr>
          <w:p w14:paraId="461AEF6A" w14:textId="77777777" w:rsidR="00D07870" w:rsidRPr="00840885" w:rsidRDefault="00D07870" w:rsidP="00D07870">
            <w:pPr>
              <w:spacing w:before="120" w:line="312" w:lineRule="auto"/>
              <w:jc w:val="center"/>
              <w:rPr>
                <w:color w:val="000000"/>
              </w:rPr>
            </w:pPr>
            <w:r w:rsidRPr="00840885">
              <w:rPr>
                <w:color w:val="000000"/>
              </w:rPr>
              <w:t>3</w:t>
            </w:r>
          </w:p>
        </w:tc>
        <w:tc>
          <w:tcPr>
            <w:tcW w:w="4410" w:type="dxa"/>
            <w:shd w:val="clear" w:color="auto" w:fill="auto"/>
          </w:tcPr>
          <w:p w14:paraId="125FA1B5" w14:textId="77777777" w:rsidR="00D07870" w:rsidRPr="00840885" w:rsidRDefault="00D07870" w:rsidP="00D07870">
            <w:pPr>
              <w:spacing w:before="120" w:line="312" w:lineRule="auto"/>
              <w:jc w:val="both"/>
              <w:rPr>
                <w:color w:val="000000"/>
              </w:rPr>
            </w:pPr>
            <w:r w:rsidRPr="00840885">
              <w:rPr>
                <w:color w:val="000000"/>
              </w:rPr>
              <w:t>Olanzapin</w:t>
            </w:r>
          </w:p>
        </w:tc>
        <w:tc>
          <w:tcPr>
            <w:tcW w:w="3702" w:type="dxa"/>
            <w:shd w:val="clear" w:color="auto" w:fill="auto"/>
          </w:tcPr>
          <w:p w14:paraId="79CB5B51" w14:textId="77777777" w:rsidR="00D07870" w:rsidRPr="00840885" w:rsidRDefault="00D07870" w:rsidP="00D07870">
            <w:pPr>
              <w:spacing w:before="120" w:line="312" w:lineRule="auto"/>
              <w:jc w:val="both"/>
              <w:rPr>
                <w:color w:val="000000"/>
              </w:rPr>
            </w:pPr>
            <w:r w:rsidRPr="00840885">
              <w:rPr>
                <w:color w:val="000000"/>
              </w:rPr>
              <w:t>313,2; 256,0; 169,1</w:t>
            </w:r>
          </w:p>
        </w:tc>
      </w:tr>
    </w:tbl>
    <w:p w14:paraId="546C5204" w14:textId="77777777" w:rsidR="00D07870" w:rsidRPr="00840885" w:rsidRDefault="00D07870" w:rsidP="00D07870">
      <w:pPr>
        <w:spacing w:line="360" w:lineRule="auto"/>
        <w:ind w:firstLine="567"/>
        <w:jc w:val="both"/>
        <w:rPr>
          <w:b/>
          <w:bCs/>
          <w:i/>
          <w:color w:val="000000"/>
        </w:rPr>
      </w:pPr>
      <w:r w:rsidRPr="00840885">
        <w:rPr>
          <w:b/>
          <w:bCs/>
          <w:i/>
          <w:color w:val="000000"/>
        </w:rPr>
        <w:t>* Định lượng các thuốc an thần gây ngủ nhóm Phenothiazin</w:t>
      </w:r>
      <w:r w:rsidRPr="00840885">
        <w:rPr>
          <w:b/>
          <w:bCs/>
          <w:color w:val="000000"/>
        </w:rPr>
        <w:t xml:space="preserve"> </w:t>
      </w:r>
      <w:r w:rsidRPr="00840885">
        <w:rPr>
          <w:b/>
          <w:bCs/>
          <w:i/>
          <w:color w:val="000000"/>
        </w:rPr>
        <w:t>trong dịch sinh học:</w:t>
      </w:r>
    </w:p>
    <w:p w14:paraId="5A9342C3" w14:textId="77777777" w:rsidR="00D07870" w:rsidRPr="00840885" w:rsidRDefault="00D07870" w:rsidP="00D07870">
      <w:pPr>
        <w:spacing w:line="360" w:lineRule="auto"/>
        <w:ind w:firstLine="567"/>
        <w:jc w:val="both"/>
        <w:rPr>
          <w:iCs/>
          <w:color w:val="000000"/>
        </w:rPr>
      </w:pPr>
      <w:r w:rsidRPr="00840885">
        <w:rPr>
          <w:iCs/>
          <w:color w:val="000000"/>
        </w:rPr>
        <w:t>+ Chuẩn bị mẫu:</w:t>
      </w:r>
    </w:p>
    <w:p w14:paraId="5E750E7A" w14:textId="77777777" w:rsidR="00D07870" w:rsidRPr="00840885" w:rsidRDefault="00D07870" w:rsidP="00D07870">
      <w:pPr>
        <w:spacing w:line="360" w:lineRule="auto"/>
        <w:ind w:firstLine="567"/>
        <w:jc w:val="both"/>
        <w:rPr>
          <w:iCs/>
          <w:color w:val="000000"/>
        </w:rPr>
      </w:pPr>
      <w:r w:rsidRPr="00840885">
        <w:rPr>
          <w:iCs/>
          <w:color w:val="000000"/>
        </w:rPr>
        <w:t xml:space="preserve">- Pha dãy dung dịch các chất chuẩn nhóm </w:t>
      </w:r>
      <w:r w:rsidRPr="00840885">
        <w:rPr>
          <w:color w:val="000000"/>
        </w:rPr>
        <w:t>Phenothiazin</w:t>
      </w:r>
      <w:r w:rsidRPr="00840885">
        <w:rPr>
          <w:iCs/>
          <w:color w:val="000000"/>
        </w:rPr>
        <w:t xml:space="preserve"> ở nồng độ thích hợp và dung dịch chuẩn nội.</w:t>
      </w:r>
    </w:p>
    <w:p w14:paraId="4BB93DC7" w14:textId="77777777" w:rsidR="00D07870" w:rsidRPr="00840885" w:rsidRDefault="00D07870" w:rsidP="00D07870">
      <w:pPr>
        <w:spacing w:line="360" w:lineRule="auto"/>
        <w:ind w:firstLine="567"/>
        <w:jc w:val="both"/>
        <w:rPr>
          <w:iCs/>
          <w:color w:val="000000"/>
        </w:rPr>
      </w:pPr>
      <w:r w:rsidRPr="00840885">
        <w:rPr>
          <w:iCs/>
          <w:color w:val="000000"/>
        </w:rPr>
        <w:t xml:space="preserve">- Lập đường chuẩn: Lấy các mẫu chuẩn ở các nồng độ đã pha, thêm cùng một lượng chuẩn nội vào mẫu trắng. Tiến hành xử lý và chiết xuất mẫu theo Quy trình xử lý mẫu giám định độc chất (Quy trình 20). </w:t>
      </w:r>
    </w:p>
    <w:p w14:paraId="1C83E4DF" w14:textId="77777777" w:rsidR="00D07870" w:rsidRPr="00840885" w:rsidRDefault="00D07870" w:rsidP="00D07870">
      <w:pPr>
        <w:spacing w:line="360" w:lineRule="auto"/>
        <w:ind w:firstLine="567"/>
        <w:jc w:val="both"/>
        <w:rPr>
          <w:iCs/>
          <w:color w:val="000000"/>
        </w:rPr>
      </w:pPr>
      <w:r w:rsidRPr="00840885">
        <w:rPr>
          <w:iCs/>
          <w:color w:val="000000"/>
        </w:rPr>
        <w:t>- Mẫu giám định được thêm chuẩn nội với cùng hàm lượng như các mẫu trên. Tiến hành xử lý và chiết xuất mẫu theo Quy trình xử lý mẫu giám định độc chất (Quy trình 20).</w:t>
      </w:r>
    </w:p>
    <w:p w14:paraId="0AEFEFDE" w14:textId="77777777" w:rsidR="00D07870" w:rsidRPr="00840885" w:rsidRDefault="00D07870" w:rsidP="00D07870">
      <w:pPr>
        <w:spacing w:line="360" w:lineRule="auto"/>
        <w:ind w:firstLine="567"/>
        <w:jc w:val="both"/>
        <w:rPr>
          <w:color w:val="000000"/>
        </w:rPr>
      </w:pPr>
      <w:r w:rsidRPr="00840885">
        <w:rPr>
          <w:color w:val="000000"/>
        </w:rPr>
        <w:t>+ Tiến hành sắc ký</w:t>
      </w:r>
    </w:p>
    <w:p w14:paraId="31D1DB9C" w14:textId="77777777" w:rsidR="00D07870" w:rsidRPr="00840885" w:rsidRDefault="00D07870" w:rsidP="00D07870">
      <w:pPr>
        <w:spacing w:line="360" w:lineRule="auto"/>
        <w:ind w:firstLine="567"/>
        <w:jc w:val="both"/>
        <w:rPr>
          <w:iCs/>
          <w:color w:val="000000"/>
          <w:spacing w:val="-6"/>
        </w:rPr>
      </w:pPr>
      <w:r w:rsidRPr="00840885">
        <w:rPr>
          <w:iCs/>
          <w:color w:val="000000"/>
          <w:spacing w:val="-6"/>
        </w:rPr>
        <w:lastRenderedPageBreak/>
        <w:t xml:space="preserve">Cắn chiết được hòa tan trong dung môi, lọc qua màng lọc 0,45µm rồi tiến hành  sắc ký ở chế độ SIM với các mảnh đặc trưng của mỗi chất. Hàm lượng các thuốc ngủ nhóm </w:t>
      </w:r>
      <w:r w:rsidRPr="00840885">
        <w:rPr>
          <w:color w:val="000000"/>
          <w:spacing w:val="-6"/>
        </w:rPr>
        <w:t>Phenothiazin</w:t>
      </w:r>
      <w:r w:rsidRPr="00840885">
        <w:rPr>
          <w:iCs/>
          <w:color w:val="000000"/>
          <w:spacing w:val="-6"/>
        </w:rPr>
        <w:t xml:space="preserve"> trong mẫu được tính theo phương pháp đường chuẩn. </w:t>
      </w:r>
    </w:p>
    <w:p w14:paraId="5AE2BFD8"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47E6A8F2"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76EC1FD5"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w:t>
      </w:r>
      <w:r w:rsidRPr="00840885">
        <w:rPr>
          <w:b/>
          <w:color w:val="000000"/>
          <w:lang w:val="sv-SE"/>
        </w:rPr>
        <w:t>HOÀN</w:t>
      </w:r>
      <w:r w:rsidRPr="00840885">
        <w:rPr>
          <w:rFonts w:eastAsia="Calibri"/>
          <w:b/>
          <w:color w:val="000000"/>
          <w:lang w:val="sv-SE"/>
        </w:rPr>
        <w:t xml:space="preserve"> THÀNH GIÁM ĐỊNH, LƯU TRỮ MẪU</w:t>
      </w:r>
    </w:p>
    <w:p w14:paraId="5B8E1900"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7562011E" w14:textId="77777777" w:rsidR="00D07870" w:rsidRPr="00840885" w:rsidRDefault="00D07870" w:rsidP="00D07870">
      <w:pPr>
        <w:keepNext/>
        <w:spacing w:line="360" w:lineRule="auto"/>
        <w:jc w:val="center"/>
        <w:outlineLvl w:val="1"/>
        <w:rPr>
          <w:b/>
          <w:bCs/>
          <w:color w:val="000000"/>
          <w:lang w:val="de-DE"/>
        </w:rPr>
      </w:pPr>
      <w:r w:rsidRPr="00840885">
        <w:rPr>
          <w:i/>
          <w:color w:val="000000"/>
          <w:lang w:val="de-DE"/>
        </w:rPr>
        <w:br w:type="page"/>
      </w:r>
      <w:r w:rsidRPr="00840885">
        <w:rPr>
          <w:b/>
          <w:color w:val="000000"/>
          <w:lang w:val="de-DE"/>
        </w:rPr>
        <w:lastRenderedPageBreak/>
        <w:t>26</w:t>
      </w:r>
      <w:r w:rsidRPr="00840885">
        <w:rPr>
          <w:b/>
          <w:bCs/>
          <w:color w:val="000000"/>
          <w:lang w:val="de-DE"/>
        </w:rPr>
        <w:t xml:space="preserve">. QUY TRÌNH </w:t>
      </w:r>
      <w:r w:rsidRPr="00840885">
        <w:rPr>
          <w:b/>
          <w:color w:val="000000"/>
          <w:lang w:val="de-DE"/>
        </w:rPr>
        <w:t>GIÁM</w:t>
      </w:r>
      <w:r w:rsidRPr="00840885">
        <w:rPr>
          <w:b/>
          <w:bCs/>
          <w:color w:val="000000"/>
          <w:lang w:val="de-DE"/>
        </w:rPr>
        <w:t xml:space="preserve"> ĐỊNH</w:t>
      </w:r>
      <w:r w:rsidRPr="00840885">
        <w:rPr>
          <w:b/>
          <w:bCs/>
          <w:color w:val="000000"/>
          <w:lang w:val="de-DE"/>
        </w:rPr>
        <w:br/>
        <w:t>THUỐC CHỐNG ĐỘNG KINH VÀ AN THẦN KHÁC</w:t>
      </w:r>
    </w:p>
    <w:p w14:paraId="4BD1E039"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I. ĐỐI TƯỢNG GIÁM ĐỊNH</w:t>
      </w:r>
      <w:r w:rsidRPr="00840885">
        <w:rPr>
          <w:color w:val="000000"/>
          <w:kern w:val="28"/>
          <w:lang w:val="fr-FR"/>
        </w:rPr>
        <w:t xml:space="preserve"> </w:t>
      </w:r>
    </w:p>
    <w:p w14:paraId="4D93BC01"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chống động kinh và an thần khác</w:t>
      </w:r>
      <w:r w:rsidRPr="00840885">
        <w:rPr>
          <w:color w:val="000000"/>
          <w:kern w:val="28"/>
          <w:lang w:val="fr-FR"/>
        </w:rPr>
        <w:t xml:space="preserve"> từ các mẫu phủ tạng, dịch sinh học, vật chứng,...</w:t>
      </w:r>
    </w:p>
    <w:p w14:paraId="37A04F46"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w:t>
      </w:r>
      <w:r w:rsidRPr="00840885">
        <w:rPr>
          <w:b/>
          <w:color w:val="000000"/>
          <w:lang w:val="sv-SE"/>
        </w:rPr>
        <w:t>ĐIỀU</w:t>
      </w:r>
      <w:r w:rsidRPr="00840885">
        <w:rPr>
          <w:b/>
          <w:color w:val="000000"/>
          <w:lang w:val="pt-BR"/>
        </w:rPr>
        <w:t xml:space="preserve"> KIỆN CƠ SỞ VẬT CHẤT, </w:t>
      </w:r>
      <w:r w:rsidRPr="00840885">
        <w:rPr>
          <w:b/>
          <w:color w:val="000000"/>
          <w:lang w:val="sv-SE"/>
        </w:rPr>
        <w:t xml:space="preserve">TRANG THIẾT BỊ </w:t>
      </w:r>
    </w:p>
    <w:p w14:paraId="1C0E1343"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6305BB38" w14:textId="77777777" w:rsidR="00D07870" w:rsidRPr="00840885" w:rsidRDefault="00D07870" w:rsidP="00D07870">
      <w:pPr>
        <w:spacing w:line="360" w:lineRule="auto"/>
        <w:ind w:firstLine="567"/>
        <w:jc w:val="both"/>
        <w:rPr>
          <w:color w:val="000000"/>
          <w:kern w:val="28"/>
          <w:lang w:val="fr-FR"/>
        </w:rPr>
      </w:pPr>
      <w:r w:rsidRPr="00840885">
        <w:rPr>
          <w:color w:val="000000"/>
          <w:kern w:val="28"/>
          <w:lang w:val="fr-FR"/>
        </w:rPr>
        <w:t>Theo Quy trình chung giám định độc chất (Quy trình 19).</w:t>
      </w:r>
    </w:p>
    <w:p w14:paraId="6DEC30ED"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191DEF48"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2C716850"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15BB7FA9" w14:textId="77777777" w:rsidR="00D07870" w:rsidRPr="00840885" w:rsidRDefault="00D07870" w:rsidP="00D07870">
      <w:pPr>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551D2B85" w14:textId="77777777" w:rsidR="00D07870" w:rsidRPr="00840885" w:rsidRDefault="00D07870" w:rsidP="00D07870">
      <w:pPr>
        <w:spacing w:line="360" w:lineRule="auto"/>
        <w:ind w:firstLine="567"/>
        <w:jc w:val="both"/>
        <w:rPr>
          <w:color w:val="000000"/>
          <w:spacing w:val="-4"/>
          <w:lang w:val="fr-FR"/>
        </w:rPr>
      </w:pPr>
      <w:r w:rsidRPr="00840885">
        <w:rPr>
          <w:bCs/>
          <w:iCs/>
          <w:color w:val="000000"/>
          <w:spacing w:val="-4"/>
          <w:lang w:val="fr-FR"/>
        </w:rPr>
        <w:t>C</w:t>
      </w:r>
      <w:r w:rsidRPr="00840885">
        <w:rPr>
          <w:bCs/>
          <w:iCs/>
          <w:color w:val="000000"/>
          <w:spacing w:val="-4"/>
          <w:lang w:val="pt-BR"/>
        </w:rPr>
        <w:t xml:space="preserve">hất chuẩn </w:t>
      </w:r>
      <w:r w:rsidRPr="00840885">
        <w:rPr>
          <w:color w:val="000000"/>
          <w:spacing w:val="-4"/>
          <w:lang w:val="fr-FR"/>
        </w:rPr>
        <w:t>rotundin</w:t>
      </w:r>
      <w:r w:rsidRPr="00840885">
        <w:rPr>
          <w:color w:val="000000"/>
          <w:spacing w:val="-4"/>
          <w:lang w:val="pt-BR"/>
        </w:rPr>
        <w:t>, zolpidem,</w:t>
      </w:r>
      <w:r w:rsidRPr="00840885">
        <w:rPr>
          <w:color w:val="000000"/>
          <w:spacing w:val="-4"/>
          <w:lang w:val="fr-FR"/>
        </w:rPr>
        <w:t xml:space="preserve"> </w:t>
      </w:r>
      <w:r w:rsidRPr="00840885">
        <w:rPr>
          <w:bCs/>
          <w:iCs/>
          <w:color w:val="000000"/>
          <w:spacing w:val="-4"/>
          <w:lang w:val="fr-FR"/>
        </w:rPr>
        <w:t>các c</w:t>
      </w:r>
      <w:r w:rsidRPr="00840885">
        <w:rPr>
          <w:bCs/>
          <w:iCs/>
          <w:color w:val="000000"/>
          <w:spacing w:val="-4"/>
          <w:lang w:val="pt-BR"/>
        </w:rPr>
        <w:t xml:space="preserve">hất chuẩn </w:t>
      </w:r>
      <w:r w:rsidRPr="00840885">
        <w:rPr>
          <w:color w:val="000000"/>
          <w:spacing w:val="-4"/>
          <w:lang w:val="fr-FR"/>
        </w:rPr>
        <w:t>thuốc chống trầm cảm ba vòng</w:t>
      </w:r>
      <w:r w:rsidRPr="00840885">
        <w:rPr>
          <w:color w:val="000000"/>
          <w:spacing w:val="-4"/>
          <w:lang w:val="pt-BR"/>
        </w:rPr>
        <w:t xml:space="preserve">, haloperidol, </w:t>
      </w:r>
      <w:r w:rsidRPr="00840885">
        <w:rPr>
          <w:bCs/>
          <w:iCs/>
          <w:color w:val="000000"/>
          <w:spacing w:val="-4"/>
          <w:lang w:val="pt-BR"/>
        </w:rPr>
        <w:t>phenytoin</w:t>
      </w:r>
      <w:r w:rsidRPr="00840885">
        <w:rPr>
          <w:color w:val="000000"/>
          <w:spacing w:val="-4"/>
          <w:lang w:val="pt-BR"/>
        </w:rPr>
        <w:t>,</w:t>
      </w:r>
      <w:r w:rsidRPr="00840885">
        <w:rPr>
          <w:color w:val="000000"/>
          <w:spacing w:val="-4"/>
          <w:lang w:val="fr-FR"/>
        </w:rPr>
        <w:t>…</w:t>
      </w:r>
      <w:r w:rsidRPr="00840885">
        <w:rPr>
          <w:color w:val="000000"/>
          <w:spacing w:val="-4"/>
          <w:lang w:val="pt-BR"/>
        </w:rPr>
        <w:t xml:space="preserve"> nước cất, diethyl ether, ethanol 96</w:t>
      </w:r>
      <w:r w:rsidRPr="00840885">
        <w:rPr>
          <w:color w:val="000000"/>
          <w:spacing w:val="-4"/>
          <w:vertAlign w:val="superscript"/>
          <w:lang w:val="pt-BR"/>
        </w:rPr>
        <w:t>o</w:t>
      </w:r>
      <w:r w:rsidRPr="00840885">
        <w:rPr>
          <w:color w:val="000000"/>
          <w:spacing w:val="-4"/>
          <w:lang w:val="pt-BR"/>
        </w:rPr>
        <w:t xml:space="preserve">, ethanol tuyệt đối, toluen, aceton, cloroform, thuốc thử </w:t>
      </w:r>
      <w:r w:rsidRPr="00840885">
        <w:rPr>
          <w:bCs/>
          <w:color w:val="000000"/>
          <w:spacing w:val="-4"/>
          <w:shd w:val="clear" w:color="auto" w:fill="FFFFFF"/>
          <w:lang w:val="pt-BR"/>
        </w:rPr>
        <w:t>Dragendorff</w:t>
      </w:r>
      <w:r w:rsidRPr="00840885">
        <w:rPr>
          <w:color w:val="000000"/>
          <w:spacing w:val="-4"/>
          <w:lang w:val="pt-BR"/>
        </w:rPr>
        <w:t xml:space="preserve">, methanol HPLC, acetonitril  HPLC, acid tartaric, </w:t>
      </w:r>
      <w:r w:rsidRPr="00840885">
        <w:rPr>
          <w:color w:val="000000"/>
          <w:spacing w:val="-4"/>
          <w:lang w:val="fr-FR"/>
        </w:rPr>
        <w:t>acid clohydric</w:t>
      </w:r>
      <w:r w:rsidRPr="00840885">
        <w:rPr>
          <w:color w:val="000000"/>
          <w:spacing w:val="-4"/>
          <w:lang w:val="pt-BR"/>
        </w:rPr>
        <w:t xml:space="preserve">, </w:t>
      </w:r>
      <w:r w:rsidRPr="00840885">
        <w:rPr>
          <w:color w:val="000000"/>
          <w:spacing w:val="-4"/>
          <w:lang w:val="fr-FR"/>
        </w:rPr>
        <w:t>a</w:t>
      </w:r>
      <w:r w:rsidRPr="00840885">
        <w:rPr>
          <w:color w:val="000000"/>
          <w:spacing w:val="-4"/>
          <w:lang w:val="pt-BR"/>
        </w:rPr>
        <w:t>moniac</w:t>
      </w:r>
      <w:r w:rsidRPr="00840885">
        <w:rPr>
          <w:color w:val="000000"/>
          <w:spacing w:val="-4"/>
          <w:lang w:val="fr-FR"/>
        </w:rPr>
        <w:t xml:space="preserve">, n-hexan, acid  sulfuric 10%, ethylacetat HPLC, </w:t>
      </w:r>
      <w:r w:rsidRPr="00840885">
        <w:rPr>
          <w:color w:val="000000"/>
          <w:spacing w:val="-4"/>
          <w:lang w:val="pt-BR"/>
        </w:rPr>
        <w:t>dung dịch đồng sulfat 50g/l</w:t>
      </w:r>
      <w:r w:rsidRPr="00840885">
        <w:rPr>
          <w:color w:val="000000"/>
          <w:spacing w:val="-4"/>
          <w:lang w:val="fr-FR"/>
        </w:rPr>
        <w:t>, ether dầu hỏa, natri nitrit,…</w:t>
      </w:r>
    </w:p>
    <w:p w14:paraId="5B1B5ED6"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2.3. Vật tư tiêu hao</w:t>
      </w:r>
    </w:p>
    <w:p w14:paraId="4412298F" w14:textId="77777777" w:rsidR="00D07870" w:rsidRPr="00840885" w:rsidRDefault="00D07870" w:rsidP="00D07870">
      <w:pPr>
        <w:spacing w:line="360" w:lineRule="auto"/>
        <w:ind w:firstLine="567"/>
        <w:jc w:val="both"/>
        <w:rPr>
          <w:b/>
          <w:color w:val="000000"/>
          <w:lang w:val="de-DE"/>
        </w:rPr>
      </w:pPr>
      <w:r w:rsidRPr="00840885">
        <w:rPr>
          <w:color w:val="000000"/>
          <w:kern w:val="28"/>
          <w:lang w:val="fr-FR"/>
        </w:rPr>
        <w:t>Theo Quy trình chung giám định độc chất (Quy trình 19)</w:t>
      </w:r>
      <w:r w:rsidRPr="00840885">
        <w:rPr>
          <w:color w:val="000000"/>
          <w:lang w:val="fr-FR"/>
        </w:rPr>
        <w:t>.</w:t>
      </w:r>
    </w:p>
    <w:p w14:paraId="07D1296C"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sv-SE"/>
        </w:rPr>
        <w:t>TIẾP</w:t>
      </w:r>
      <w:r w:rsidRPr="00840885">
        <w:rPr>
          <w:b/>
          <w:color w:val="000000"/>
          <w:lang w:val="de-DE"/>
        </w:rPr>
        <w:t xml:space="preserve"> NHẬN HỒ SƠ, MẪU VÀ PHÂN CÔNG GIÁM ĐỊNH</w:t>
      </w:r>
    </w:p>
    <w:p w14:paraId="7E2EB8DF" w14:textId="77777777" w:rsidR="00D07870" w:rsidRPr="00840885" w:rsidRDefault="00D07870" w:rsidP="00D07870">
      <w:pPr>
        <w:spacing w:line="360" w:lineRule="auto"/>
        <w:ind w:firstLine="567"/>
        <w:jc w:val="both"/>
        <w:rPr>
          <w:color w:val="000000"/>
          <w:lang w:val="nl-NL"/>
        </w:rPr>
      </w:pPr>
      <w:r w:rsidRPr="00840885">
        <w:rPr>
          <w:color w:val="000000"/>
          <w:lang w:val="nl-NL"/>
        </w:rPr>
        <w:t>Theo Quy trình chung giám định độc chất (Quy trình 19).</w:t>
      </w:r>
    </w:p>
    <w:p w14:paraId="61773C65"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3654D26C"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6F194A01"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38390139"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7DF0C118"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Sử dụng cắn chiết môi trường kiềm. </w:t>
      </w:r>
    </w:p>
    <w:p w14:paraId="182CAA4F" w14:textId="77777777" w:rsidR="00D07870" w:rsidRPr="00840885" w:rsidRDefault="00D07870" w:rsidP="00D07870">
      <w:pPr>
        <w:spacing w:line="360" w:lineRule="auto"/>
        <w:ind w:firstLine="567"/>
        <w:jc w:val="both"/>
        <w:rPr>
          <w:color w:val="000000"/>
          <w:lang w:val="pt-BR"/>
        </w:rPr>
      </w:pPr>
      <w:r w:rsidRPr="00840885">
        <w:rPr>
          <w:color w:val="000000"/>
          <w:lang w:val="fr-FR"/>
        </w:rPr>
        <w:t xml:space="preserve">a) </w:t>
      </w:r>
      <w:r w:rsidRPr="00840885">
        <w:rPr>
          <w:color w:val="000000"/>
          <w:lang w:val="pt-BR"/>
        </w:rPr>
        <w:t>Sắc ký lớp mỏng</w:t>
      </w:r>
    </w:p>
    <w:p w14:paraId="048E6475" w14:textId="77777777" w:rsidR="00D07870" w:rsidRPr="00840885" w:rsidRDefault="00D07870" w:rsidP="00D07870">
      <w:pPr>
        <w:spacing w:line="360" w:lineRule="auto"/>
        <w:ind w:firstLine="567"/>
        <w:jc w:val="both"/>
        <w:rPr>
          <w:color w:val="000000"/>
          <w:lang w:val="pt-BR"/>
        </w:rPr>
      </w:pPr>
      <w:r w:rsidRPr="00840885">
        <w:rPr>
          <w:color w:val="000000"/>
          <w:lang w:val="fr-FR"/>
        </w:rPr>
        <w:t>Hòa tan cắn chiết trong ethanol</w:t>
      </w:r>
      <w:r w:rsidRPr="00840885">
        <w:rPr>
          <w:color w:val="000000"/>
          <w:lang w:val="pt-BR"/>
        </w:rPr>
        <w:t xml:space="preserve"> rồi tiến hành sắc ký trên bản mỏng tráng sẵn chất hấp phụ Silicagel GF</w:t>
      </w:r>
      <w:r w:rsidRPr="00840885">
        <w:rPr>
          <w:color w:val="000000"/>
          <w:vertAlign w:val="subscript"/>
          <w:lang w:val="pt-BR"/>
        </w:rPr>
        <w:t>254</w:t>
      </w:r>
      <w:r w:rsidRPr="00840885">
        <w:rPr>
          <w:color w:val="000000"/>
          <w:lang w:val="pt-BR"/>
        </w:rPr>
        <w:t>.</w:t>
      </w:r>
    </w:p>
    <w:p w14:paraId="65B0821E"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xml:space="preserve">- Dung môi khai triển: Sử dụng hai hệ dung môi:  </w:t>
      </w:r>
    </w:p>
    <w:p w14:paraId="3F7C99C8" w14:textId="77777777" w:rsidR="00D07870" w:rsidRPr="00840885" w:rsidRDefault="00D07870" w:rsidP="00D07870">
      <w:pPr>
        <w:spacing w:line="360" w:lineRule="auto"/>
        <w:ind w:firstLine="567"/>
        <w:jc w:val="both"/>
        <w:rPr>
          <w:color w:val="000000"/>
        </w:rPr>
      </w:pPr>
      <w:r w:rsidRPr="00840885">
        <w:rPr>
          <w:color w:val="000000"/>
        </w:rPr>
        <w:t>+ Hệ dung môi 1: cloroform : aceton tỉ lệ 9:1.</w:t>
      </w:r>
    </w:p>
    <w:p w14:paraId="2A24622D" w14:textId="77777777" w:rsidR="00D07870" w:rsidRPr="00840885" w:rsidRDefault="00D07870" w:rsidP="00D07870">
      <w:pPr>
        <w:spacing w:line="360" w:lineRule="auto"/>
        <w:ind w:firstLine="567"/>
        <w:jc w:val="both"/>
        <w:rPr>
          <w:color w:val="000000"/>
        </w:rPr>
      </w:pPr>
      <w:r w:rsidRPr="00840885">
        <w:rPr>
          <w:color w:val="000000"/>
        </w:rPr>
        <w:t>+ Hệ dung môi 2: Toluen: Aceton: Ethanol: Amoniac tỉ lệ 45:45:7:3.</w:t>
      </w:r>
    </w:p>
    <w:p w14:paraId="50D72DFD" w14:textId="77777777" w:rsidR="00D07870" w:rsidRPr="00840885" w:rsidRDefault="00D07870" w:rsidP="00D07870">
      <w:pPr>
        <w:spacing w:line="360" w:lineRule="auto"/>
        <w:ind w:firstLine="567"/>
        <w:jc w:val="both"/>
        <w:rPr>
          <w:color w:val="000000"/>
        </w:rPr>
      </w:pPr>
      <w:r w:rsidRPr="00840885">
        <w:rPr>
          <w:color w:val="000000"/>
        </w:rPr>
        <w:t>- Thuốc thử hiện màu: Thuốc thử Dragendorff (TT) và làm tăng độ nhạy bằng dung dịch acid sulfuric 10%, thuốc thử Liebermann’s.</w:t>
      </w:r>
    </w:p>
    <w:p w14:paraId="6A0C3459" w14:textId="77777777" w:rsidR="00D07870" w:rsidRPr="00840885" w:rsidRDefault="00D07870" w:rsidP="00D07870">
      <w:pPr>
        <w:spacing w:line="360" w:lineRule="auto"/>
        <w:ind w:firstLine="567"/>
        <w:jc w:val="both"/>
        <w:rPr>
          <w:color w:val="000000"/>
          <w:spacing w:val="-8"/>
        </w:rPr>
      </w:pPr>
      <w:r w:rsidRPr="00840885">
        <w:rPr>
          <w:color w:val="000000"/>
          <w:spacing w:val="-8"/>
        </w:rPr>
        <w:t>Sắc kí đồ của mẫu thử phải cho vết cùng màu sắc, cùng giá trị R</w:t>
      </w:r>
      <w:r w:rsidRPr="00840885">
        <w:rPr>
          <w:color w:val="000000"/>
          <w:spacing w:val="-8"/>
          <w:vertAlign w:val="subscript"/>
        </w:rPr>
        <w:t>f</w:t>
      </w:r>
      <w:r w:rsidRPr="00840885">
        <w:rPr>
          <w:color w:val="000000"/>
          <w:spacing w:val="-8"/>
        </w:rPr>
        <w:t xml:space="preserve"> với mẫu chuẩn.</w:t>
      </w:r>
    </w:p>
    <w:p w14:paraId="71413AAE" w14:textId="77777777" w:rsidR="00D07870" w:rsidRPr="00840885" w:rsidRDefault="00D07870" w:rsidP="00D07870">
      <w:pPr>
        <w:spacing w:line="360" w:lineRule="auto"/>
        <w:ind w:firstLine="567"/>
        <w:jc w:val="both"/>
        <w:rPr>
          <w:color w:val="000000"/>
        </w:rPr>
      </w:pPr>
      <w:r w:rsidRPr="00840885">
        <w:rPr>
          <w:color w:val="000000"/>
        </w:rPr>
        <w:t xml:space="preserve">b) Sắc ký khí khối phổ </w:t>
      </w:r>
    </w:p>
    <w:p w14:paraId="6E752B2E" w14:textId="77777777" w:rsidR="00D07870" w:rsidRPr="00840885" w:rsidRDefault="00D07870" w:rsidP="00D07870">
      <w:pPr>
        <w:spacing w:line="360" w:lineRule="auto"/>
        <w:ind w:firstLine="567"/>
        <w:jc w:val="both"/>
        <w:rPr>
          <w:color w:val="000000"/>
        </w:rPr>
      </w:pPr>
      <w:r w:rsidRPr="00840885">
        <w:rPr>
          <w:color w:val="000000"/>
        </w:rPr>
        <w:t>Hòa tan cắn chiết trong methanol, lọc qua màng lọc 0,45µm rồi tiến hành tiêm sắc ký.</w:t>
      </w:r>
    </w:p>
    <w:p w14:paraId="20067B39"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33B208C2"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5006C627"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2EECB18B"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 ml/phút.</w:t>
      </w:r>
    </w:p>
    <w:p w14:paraId="4963E023"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w:t>
      </w:r>
      <w:r w:rsidRPr="00840885">
        <w:rPr>
          <w:color w:val="000000"/>
        </w:rPr>
        <w:t xml:space="preserve"> Bắt đầu 80</w:t>
      </w:r>
      <w:r w:rsidRPr="00840885">
        <w:rPr>
          <w:color w:val="000000"/>
          <w:vertAlign w:val="superscript"/>
        </w:rPr>
        <w:t>o</w:t>
      </w:r>
      <w:r w:rsidRPr="00840885">
        <w:rPr>
          <w:color w:val="000000"/>
        </w:rPr>
        <w:t>C giữ 1 phút, tăng nhiệt 20</w:t>
      </w:r>
      <w:r w:rsidRPr="00840885">
        <w:rPr>
          <w:color w:val="000000"/>
          <w:vertAlign w:val="superscript"/>
        </w:rPr>
        <w:t>o</w:t>
      </w:r>
      <w:r w:rsidRPr="00840885">
        <w:rPr>
          <w:color w:val="000000"/>
        </w:rPr>
        <w:t>C/phút đến 290</w:t>
      </w:r>
      <w:r w:rsidRPr="00840885">
        <w:rPr>
          <w:color w:val="000000"/>
          <w:vertAlign w:val="superscript"/>
        </w:rPr>
        <w:t>o</w:t>
      </w:r>
      <w:r w:rsidRPr="00840885">
        <w:rPr>
          <w:color w:val="000000"/>
        </w:rPr>
        <w:t>C giữ 19 phút.</w:t>
      </w:r>
    </w:p>
    <w:p w14:paraId="179A72DD"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1B353B17"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chống động kinh và an thần gây ngủ khác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11"/>
        <w:gridCol w:w="3701"/>
      </w:tblGrid>
      <w:tr w:rsidR="00D07870" w:rsidRPr="00840885" w14:paraId="280DFB94" w14:textId="77777777" w:rsidTr="00D07870">
        <w:tc>
          <w:tcPr>
            <w:tcW w:w="948" w:type="dxa"/>
            <w:shd w:val="clear" w:color="auto" w:fill="auto"/>
          </w:tcPr>
          <w:p w14:paraId="64289AAC" w14:textId="77777777" w:rsidR="00D07870" w:rsidRPr="00840885" w:rsidRDefault="00D07870" w:rsidP="00D07870">
            <w:pPr>
              <w:spacing w:before="120" w:line="312" w:lineRule="auto"/>
              <w:jc w:val="center"/>
              <w:rPr>
                <w:color w:val="000000"/>
              </w:rPr>
            </w:pPr>
            <w:r w:rsidRPr="00840885">
              <w:rPr>
                <w:color w:val="000000"/>
              </w:rPr>
              <w:t>STT</w:t>
            </w:r>
          </w:p>
        </w:tc>
        <w:tc>
          <w:tcPr>
            <w:tcW w:w="4411" w:type="dxa"/>
            <w:shd w:val="clear" w:color="auto" w:fill="auto"/>
          </w:tcPr>
          <w:p w14:paraId="04C2B6F8" w14:textId="77777777" w:rsidR="00D07870" w:rsidRPr="00840885" w:rsidRDefault="00D07870" w:rsidP="00D07870">
            <w:pPr>
              <w:spacing w:before="120" w:line="312" w:lineRule="auto"/>
              <w:jc w:val="center"/>
              <w:rPr>
                <w:color w:val="000000"/>
              </w:rPr>
            </w:pPr>
            <w:r w:rsidRPr="00840885">
              <w:rPr>
                <w:color w:val="000000"/>
              </w:rPr>
              <w:t>Tên chất</w:t>
            </w:r>
          </w:p>
        </w:tc>
        <w:tc>
          <w:tcPr>
            <w:tcW w:w="3701" w:type="dxa"/>
            <w:shd w:val="clear" w:color="auto" w:fill="auto"/>
          </w:tcPr>
          <w:p w14:paraId="3CF1EC96" w14:textId="77777777" w:rsidR="00D07870" w:rsidRPr="00840885" w:rsidRDefault="00D07870" w:rsidP="00D07870">
            <w:pPr>
              <w:spacing w:before="120" w:line="312" w:lineRule="auto"/>
              <w:jc w:val="center"/>
              <w:rPr>
                <w:color w:val="000000"/>
              </w:rPr>
            </w:pPr>
            <w:r w:rsidRPr="00840885">
              <w:rPr>
                <w:color w:val="000000"/>
              </w:rPr>
              <w:t xml:space="preserve">Các mảnh ion chính </w:t>
            </w:r>
          </w:p>
        </w:tc>
      </w:tr>
      <w:tr w:rsidR="00D07870" w:rsidRPr="00840885" w14:paraId="7D78CDE1" w14:textId="77777777" w:rsidTr="00D07870">
        <w:tc>
          <w:tcPr>
            <w:tcW w:w="948" w:type="dxa"/>
            <w:shd w:val="clear" w:color="auto" w:fill="auto"/>
          </w:tcPr>
          <w:p w14:paraId="3B792260" w14:textId="77777777" w:rsidR="00D07870" w:rsidRPr="00840885" w:rsidRDefault="00D07870" w:rsidP="00D07870">
            <w:pPr>
              <w:spacing w:before="120" w:line="312" w:lineRule="auto"/>
              <w:jc w:val="center"/>
              <w:rPr>
                <w:color w:val="000000"/>
              </w:rPr>
            </w:pPr>
            <w:r w:rsidRPr="00840885">
              <w:rPr>
                <w:color w:val="000000"/>
              </w:rPr>
              <w:t>1</w:t>
            </w:r>
          </w:p>
        </w:tc>
        <w:tc>
          <w:tcPr>
            <w:tcW w:w="4411" w:type="dxa"/>
            <w:shd w:val="clear" w:color="auto" w:fill="auto"/>
          </w:tcPr>
          <w:p w14:paraId="31288CE6" w14:textId="77777777" w:rsidR="00D07870" w:rsidRPr="00840885" w:rsidRDefault="00D07870" w:rsidP="00D07870">
            <w:pPr>
              <w:spacing w:before="120" w:line="312" w:lineRule="auto"/>
              <w:jc w:val="both"/>
              <w:rPr>
                <w:color w:val="000000"/>
              </w:rPr>
            </w:pPr>
            <w:r w:rsidRPr="00840885">
              <w:rPr>
                <w:color w:val="000000"/>
              </w:rPr>
              <w:t>Rotundin</w:t>
            </w:r>
          </w:p>
        </w:tc>
        <w:tc>
          <w:tcPr>
            <w:tcW w:w="3701" w:type="dxa"/>
            <w:shd w:val="clear" w:color="auto" w:fill="auto"/>
          </w:tcPr>
          <w:p w14:paraId="7BB22D17" w14:textId="77777777" w:rsidR="00D07870" w:rsidRPr="00840885" w:rsidRDefault="00D07870" w:rsidP="00D07870">
            <w:pPr>
              <w:spacing w:before="120" w:line="312" w:lineRule="auto"/>
              <w:jc w:val="both"/>
              <w:rPr>
                <w:color w:val="000000"/>
              </w:rPr>
            </w:pPr>
            <w:r w:rsidRPr="00840885">
              <w:rPr>
                <w:color w:val="000000"/>
              </w:rPr>
              <w:t>149, 355, 164, 121</w:t>
            </w:r>
          </w:p>
        </w:tc>
      </w:tr>
      <w:tr w:rsidR="00D07870" w:rsidRPr="00840885" w14:paraId="06F985C7" w14:textId="77777777" w:rsidTr="00D07870">
        <w:tc>
          <w:tcPr>
            <w:tcW w:w="948" w:type="dxa"/>
            <w:shd w:val="clear" w:color="auto" w:fill="auto"/>
          </w:tcPr>
          <w:p w14:paraId="1E7F1A9D" w14:textId="77777777" w:rsidR="00D07870" w:rsidRPr="00840885" w:rsidRDefault="00D07870" w:rsidP="00D07870">
            <w:pPr>
              <w:spacing w:before="120" w:line="312" w:lineRule="auto"/>
              <w:jc w:val="center"/>
              <w:rPr>
                <w:color w:val="000000"/>
              </w:rPr>
            </w:pPr>
            <w:r w:rsidRPr="00840885">
              <w:rPr>
                <w:color w:val="000000"/>
              </w:rPr>
              <w:t>2</w:t>
            </w:r>
          </w:p>
        </w:tc>
        <w:tc>
          <w:tcPr>
            <w:tcW w:w="4411" w:type="dxa"/>
            <w:shd w:val="clear" w:color="auto" w:fill="auto"/>
          </w:tcPr>
          <w:p w14:paraId="0D2CC5D7" w14:textId="77777777" w:rsidR="00D07870" w:rsidRPr="00840885" w:rsidRDefault="00D07870" w:rsidP="00D07870">
            <w:pPr>
              <w:spacing w:before="120" w:line="312" w:lineRule="auto"/>
              <w:jc w:val="both"/>
              <w:rPr>
                <w:color w:val="000000"/>
              </w:rPr>
            </w:pPr>
            <w:r w:rsidRPr="00840885">
              <w:rPr>
                <w:color w:val="000000"/>
              </w:rPr>
              <w:t>Amitriptylin</w:t>
            </w:r>
          </w:p>
        </w:tc>
        <w:tc>
          <w:tcPr>
            <w:tcW w:w="3701" w:type="dxa"/>
            <w:shd w:val="clear" w:color="auto" w:fill="auto"/>
          </w:tcPr>
          <w:p w14:paraId="09AE838E" w14:textId="77777777" w:rsidR="00D07870" w:rsidRPr="00840885" w:rsidRDefault="00D07870" w:rsidP="00D07870">
            <w:pPr>
              <w:spacing w:before="120" w:line="312" w:lineRule="auto"/>
              <w:jc w:val="both"/>
              <w:rPr>
                <w:color w:val="000000"/>
              </w:rPr>
            </w:pPr>
            <w:r w:rsidRPr="00840885">
              <w:rPr>
                <w:color w:val="000000"/>
              </w:rPr>
              <w:t>58, 202, 215, 189, 115</w:t>
            </w:r>
          </w:p>
        </w:tc>
      </w:tr>
      <w:tr w:rsidR="00D07870" w:rsidRPr="00840885" w14:paraId="46CF053F" w14:textId="77777777" w:rsidTr="00D07870">
        <w:tc>
          <w:tcPr>
            <w:tcW w:w="948" w:type="dxa"/>
            <w:shd w:val="clear" w:color="auto" w:fill="auto"/>
          </w:tcPr>
          <w:p w14:paraId="2D8DD6B2" w14:textId="77777777" w:rsidR="00D07870" w:rsidRPr="00840885" w:rsidRDefault="00D07870" w:rsidP="00D07870">
            <w:pPr>
              <w:spacing w:before="120" w:line="312" w:lineRule="auto"/>
              <w:jc w:val="center"/>
              <w:rPr>
                <w:color w:val="000000"/>
              </w:rPr>
            </w:pPr>
            <w:r w:rsidRPr="00840885">
              <w:rPr>
                <w:color w:val="000000"/>
              </w:rPr>
              <w:t>3</w:t>
            </w:r>
          </w:p>
        </w:tc>
        <w:tc>
          <w:tcPr>
            <w:tcW w:w="4411" w:type="dxa"/>
            <w:shd w:val="clear" w:color="auto" w:fill="auto"/>
          </w:tcPr>
          <w:p w14:paraId="3572355E" w14:textId="77777777" w:rsidR="00D07870" w:rsidRPr="00840885" w:rsidRDefault="00D07870" w:rsidP="00D07870">
            <w:pPr>
              <w:spacing w:before="120" w:line="312" w:lineRule="auto"/>
              <w:jc w:val="both"/>
              <w:rPr>
                <w:color w:val="000000"/>
              </w:rPr>
            </w:pPr>
            <w:r w:rsidRPr="00840885">
              <w:rPr>
                <w:color w:val="000000"/>
              </w:rPr>
              <w:t>Lofepramin</w:t>
            </w:r>
          </w:p>
        </w:tc>
        <w:tc>
          <w:tcPr>
            <w:tcW w:w="3701" w:type="dxa"/>
            <w:shd w:val="clear" w:color="auto" w:fill="auto"/>
          </w:tcPr>
          <w:p w14:paraId="797634A8" w14:textId="77777777" w:rsidR="00D07870" w:rsidRPr="00840885" w:rsidRDefault="00D07870" w:rsidP="00D07870">
            <w:pPr>
              <w:spacing w:before="120" w:line="312" w:lineRule="auto"/>
              <w:jc w:val="both"/>
              <w:rPr>
                <w:color w:val="000000"/>
              </w:rPr>
            </w:pPr>
            <w:r w:rsidRPr="00840885">
              <w:rPr>
                <w:color w:val="000000"/>
              </w:rPr>
              <w:t>58, 193, 220, 139, 221</w:t>
            </w:r>
          </w:p>
        </w:tc>
      </w:tr>
      <w:tr w:rsidR="00D07870" w:rsidRPr="00840885" w14:paraId="039639DA" w14:textId="77777777" w:rsidTr="00D07870">
        <w:tc>
          <w:tcPr>
            <w:tcW w:w="948" w:type="dxa"/>
            <w:shd w:val="clear" w:color="auto" w:fill="auto"/>
          </w:tcPr>
          <w:p w14:paraId="0F09113D" w14:textId="77777777" w:rsidR="00D07870" w:rsidRPr="00840885" w:rsidRDefault="00D07870" w:rsidP="00D07870">
            <w:pPr>
              <w:spacing w:before="120" w:line="312" w:lineRule="auto"/>
              <w:jc w:val="center"/>
              <w:rPr>
                <w:color w:val="000000"/>
              </w:rPr>
            </w:pPr>
            <w:r w:rsidRPr="00840885">
              <w:rPr>
                <w:color w:val="000000"/>
              </w:rPr>
              <w:t>4</w:t>
            </w:r>
          </w:p>
        </w:tc>
        <w:tc>
          <w:tcPr>
            <w:tcW w:w="4411" w:type="dxa"/>
            <w:shd w:val="clear" w:color="auto" w:fill="auto"/>
          </w:tcPr>
          <w:p w14:paraId="69E71258" w14:textId="77777777" w:rsidR="00D07870" w:rsidRPr="00840885" w:rsidRDefault="00D07870" w:rsidP="00D07870">
            <w:pPr>
              <w:spacing w:before="120" w:line="312" w:lineRule="auto"/>
              <w:jc w:val="both"/>
              <w:rPr>
                <w:color w:val="000000"/>
              </w:rPr>
            </w:pPr>
            <w:r w:rsidRPr="00840885">
              <w:rPr>
                <w:bCs/>
                <w:iCs/>
                <w:color w:val="000000"/>
              </w:rPr>
              <w:t>Phenytoin</w:t>
            </w:r>
          </w:p>
        </w:tc>
        <w:tc>
          <w:tcPr>
            <w:tcW w:w="3701" w:type="dxa"/>
            <w:shd w:val="clear" w:color="auto" w:fill="auto"/>
          </w:tcPr>
          <w:p w14:paraId="60B7BB38" w14:textId="77777777" w:rsidR="00D07870" w:rsidRPr="00840885" w:rsidRDefault="00D07870" w:rsidP="00D07870">
            <w:pPr>
              <w:spacing w:before="120" w:line="312" w:lineRule="auto"/>
              <w:jc w:val="both"/>
              <w:rPr>
                <w:color w:val="000000"/>
              </w:rPr>
            </w:pPr>
            <w:r w:rsidRPr="00840885">
              <w:rPr>
                <w:color w:val="000000"/>
              </w:rPr>
              <w:t>180, 104, 223 77, 209, 252</w:t>
            </w:r>
          </w:p>
        </w:tc>
      </w:tr>
    </w:tbl>
    <w:p w14:paraId="3535FFE4" w14:textId="77777777" w:rsidR="00D07870" w:rsidRPr="00840885" w:rsidRDefault="00D07870" w:rsidP="00D07870">
      <w:pPr>
        <w:spacing w:line="360" w:lineRule="auto"/>
        <w:ind w:firstLine="567"/>
        <w:jc w:val="both"/>
        <w:rPr>
          <w:color w:val="000000"/>
        </w:rPr>
      </w:pPr>
      <w:r w:rsidRPr="00840885">
        <w:rPr>
          <w:color w:val="000000"/>
        </w:rPr>
        <w:t>d) Sắc ký lỏng khối phổ</w:t>
      </w:r>
    </w:p>
    <w:p w14:paraId="73A6A14C"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5A86C7C9"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7FAB4880" w14:textId="77777777" w:rsidR="00D07870" w:rsidRPr="00840885" w:rsidRDefault="00D07870" w:rsidP="00D07870">
      <w:pPr>
        <w:spacing w:line="360" w:lineRule="auto"/>
        <w:ind w:firstLine="567"/>
        <w:jc w:val="both"/>
        <w:rPr>
          <w:color w:val="000000"/>
          <w:lang w:val="fr-FR"/>
        </w:rPr>
      </w:pPr>
      <w:r w:rsidRPr="00840885">
        <w:rPr>
          <w:color w:val="000000"/>
          <w:lang w:val="fr-FR"/>
        </w:rPr>
        <w:t>- Cột: C</w:t>
      </w:r>
      <w:r w:rsidRPr="00840885">
        <w:rPr>
          <w:color w:val="000000"/>
          <w:vertAlign w:val="subscript"/>
          <w:lang w:val="fr-FR"/>
        </w:rPr>
        <w:t>18</w:t>
      </w:r>
      <w:r w:rsidRPr="00840885">
        <w:rPr>
          <w:color w:val="000000"/>
          <w:lang w:val="fr-FR"/>
        </w:rPr>
        <w:t xml:space="preserve"> (2,1 × 100mm, 2,7µm).</w:t>
      </w:r>
    </w:p>
    <w:p w14:paraId="69095893" w14:textId="77777777" w:rsidR="00D07870" w:rsidRPr="00840885" w:rsidRDefault="00D07870" w:rsidP="00D07870">
      <w:pPr>
        <w:spacing w:line="360" w:lineRule="auto"/>
        <w:ind w:firstLine="567"/>
        <w:jc w:val="both"/>
        <w:rPr>
          <w:color w:val="000000"/>
        </w:rPr>
      </w:pPr>
      <w:r w:rsidRPr="00840885">
        <w:rPr>
          <w:color w:val="000000"/>
          <w:lang w:val="fr-FR"/>
        </w:rPr>
        <w:t>-</w:t>
      </w:r>
      <w:r w:rsidRPr="00840885">
        <w:rPr>
          <w:color w:val="000000"/>
        </w:rPr>
        <w:t xml:space="preserve"> Nhiệt độ cột: 25</w:t>
      </w:r>
      <w:r w:rsidRPr="00840885">
        <w:rPr>
          <w:color w:val="000000"/>
          <w:vertAlign w:val="superscript"/>
        </w:rPr>
        <w:t>o</w:t>
      </w:r>
      <w:r w:rsidRPr="00840885">
        <w:rPr>
          <w:color w:val="000000"/>
        </w:rPr>
        <w:t>C.</w:t>
      </w:r>
    </w:p>
    <w:p w14:paraId="2697E5D5" w14:textId="77777777" w:rsidR="00D07870" w:rsidRPr="00840885" w:rsidRDefault="00D07870" w:rsidP="00D07870">
      <w:pPr>
        <w:spacing w:line="360" w:lineRule="auto"/>
        <w:ind w:firstLine="567"/>
        <w:jc w:val="both"/>
        <w:rPr>
          <w:color w:val="000000"/>
          <w:lang w:val="fr-FR"/>
        </w:rPr>
      </w:pPr>
      <w:r w:rsidRPr="00840885">
        <w:rPr>
          <w:color w:val="000000"/>
          <w:lang w:val="fr-FR"/>
        </w:rPr>
        <w:lastRenderedPageBreak/>
        <w:t>-</w:t>
      </w:r>
      <w:r w:rsidRPr="00840885">
        <w:rPr>
          <w:color w:val="000000"/>
        </w:rPr>
        <w:t xml:space="preserve"> Pha động: </w:t>
      </w:r>
      <w:r w:rsidRPr="00840885">
        <w:rPr>
          <w:color w:val="000000"/>
          <w:lang w:val="fr-FR"/>
        </w:rPr>
        <w:t xml:space="preserve"> </w:t>
      </w:r>
    </w:p>
    <w:p w14:paraId="2C58DB78" w14:textId="77777777" w:rsidR="00D07870" w:rsidRPr="00840885" w:rsidRDefault="00D07870" w:rsidP="00D07870">
      <w:pPr>
        <w:spacing w:line="360" w:lineRule="auto"/>
        <w:ind w:firstLine="567"/>
        <w:jc w:val="both"/>
        <w:rPr>
          <w:color w:val="000000"/>
        </w:rPr>
      </w:pPr>
      <w:r w:rsidRPr="00840885">
        <w:rPr>
          <w:color w:val="000000"/>
        </w:rPr>
        <w:t>A: Acid formic.</w:t>
      </w:r>
    </w:p>
    <w:p w14:paraId="67E8622F" w14:textId="77777777" w:rsidR="00D07870" w:rsidRPr="00840885" w:rsidRDefault="00D07870" w:rsidP="00D07870">
      <w:pPr>
        <w:spacing w:line="360" w:lineRule="auto"/>
        <w:ind w:firstLine="567"/>
        <w:jc w:val="both"/>
        <w:rPr>
          <w:color w:val="000000"/>
        </w:rPr>
      </w:pPr>
      <w:r w:rsidRPr="00840885">
        <w:rPr>
          <w:color w:val="000000"/>
        </w:rPr>
        <w:t>B: Acetonitril.</w:t>
      </w:r>
    </w:p>
    <w:p w14:paraId="590B8BE0"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2B01F24F" w14:textId="77777777" w:rsidR="00D07870" w:rsidRPr="00840885" w:rsidRDefault="00D07870" w:rsidP="00D07870">
      <w:pPr>
        <w:spacing w:line="360" w:lineRule="auto"/>
        <w:ind w:firstLine="567"/>
        <w:jc w:val="both"/>
        <w:rPr>
          <w:color w:val="000000"/>
        </w:rPr>
      </w:pPr>
      <w:r w:rsidRPr="00840885">
        <w:rPr>
          <w:iCs/>
          <w:color w:val="000000"/>
        </w:rPr>
        <w:t>t= 0 phút</w:t>
      </w:r>
      <w:r w:rsidRPr="00840885">
        <w:rPr>
          <w:color w:val="000000"/>
        </w:rPr>
        <w:t>: 70% A : 30% B.</w:t>
      </w:r>
    </w:p>
    <w:p w14:paraId="04B983B0" w14:textId="77777777" w:rsidR="00D07870" w:rsidRPr="00840885" w:rsidRDefault="00D07870" w:rsidP="00D07870">
      <w:pPr>
        <w:spacing w:line="360" w:lineRule="auto"/>
        <w:ind w:firstLine="567"/>
        <w:jc w:val="both"/>
        <w:rPr>
          <w:color w:val="000000"/>
        </w:rPr>
      </w:pPr>
      <w:r w:rsidRPr="00840885">
        <w:rPr>
          <w:iCs/>
          <w:color w:val="000000"/>
        </w:rPr>
        <w:t>t= 5,5 phút</w:t>
      </w:r>
      <w:r w:rsidRPr="00840885">
        <w:rPr>
          <w:color w:val="000000"/>
        </w:rPr>
        <w:t>: 50% A : 50% B.</w:t>
      </w:r>
    </w:p>
    <w:p w14:paraId="5BFDB93F" w14:textId="77777777" w:rsidR="00D07870" w:rsidRPr="00840885" w:rsidRDefault="00D07870" w:rsidP="00D07870">
      <w:pPr>
        <w:spacing w:line="360" w:lineRule="auto"/>
        <w:ind w:firstLine="567"/>
        <w:jc w:val="both"/>
        <w:rPr>
          <w:color w:val="000000"/>
        </w:rPr>
      </w:pPr>
      <w:r w:rsidRPr="00840885">
        <w:rPr>
          <w:iCs/>
          <w:color w:val="000000"/>
        </w:rPr>
        <w:t>t= 7 phút</w:t>
      </w:r>
      <w:r w:rsidRPr="00840885">
        <w:rPr>
          <w:color w:val="000000"/>
        </w:rPr>
        <w:t>: 80% A : 20% B.</w:t>
      </w:r>
    </w:p>
    <w:p w14:paraId="2FB89C93" w14:textId="77777777" w:rsidR="00D07870" w:rsidRPr="00840885" w:rsidRDefault="00D07870" w:rsidP="00D07870">
      <w:pPr>
        <w:spacing w:line="360" w:lineRule="auto"/>
        <w:ind w:firstLine="567"/>
        <w:jc w:val="both"/>
        <w:rPr>
          <w:color w:val="000000"/>
        </w:rPr>
      </w:pPr>
      <w:r w:rsidRPr="00840885">
        <w:rPr>
          <w:color w:val="000000"/>
        </w:rPr>
        <w:t>- Tốc độ dòng: 0,3ml/phút.</w:t>
      </w:r>
    </w:p>
    <w:p w14:paraId="585B8273"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49A867D1"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10"/>
        <w:gridCol w:w="3702"/>
      </w:tblGrid>
      <w:tr w:rsidR="00D07870" w:rsidRPr="00840885" w14:paraId="6A759CE0" w14:textId="77777777" w:rsidTr="00D07870">
        <w:tc>
          <w:tcPr>
            <w:tcW w:w="948" w:type="dxa"/>
            <w:shd w:val="clear" w:color="auto" w:fill="auto"/>
          </w:tcPr>
          <w:p w14:paraId="5CA3A84C" w14:textId="77777777" w:rsidR="00D07870" w:rsidRPr="00840885" w:rsidRDefault="00D07870" w:rsidP="00D07870">
            <w:pPr>
              <w:spacing w:before="120" w:line="312" w:lineRule="auto"/>
              <w:jc w:val="center"/>
              <w:rPr>
                <w:color w:val="000000"/>
              </w:rPr>
            </w:pPr>
            <w:r w:rsidRPr="00840885">
              <w:rPr>
                <w:color w:val="000000"/>
              </w:rPr>
              <w:t>STT</w:t>
            </w:r>
          </w:p>
        </w:tc>
        <w:tc>
          <w:tcPr>
            <w:tcW w:w="4410" w:type="dxa"/>
            <w:shd w:val="clear" w:color="auto" w:fill="auto"/>
          </w:tcPr>
          <w:p w14:paraId="0D7C509E" w14:textId="77777777" w:rsidR="00D07870" w:rsidRPr="00840885" w:rsidRDefault="00D07870" w:rsidP="00D07870">
            <w:pPr>
              <w:spacing w:before="120" w:line="312" w:lineRule="auto"/>
              <w:jc w:val="center"/>
              <w:rPr>
                <w:color w:val="000000"/>
              </w:rPr>
            </w:pPr>
            <w:r w:rsidRPr="00840885">
              <w:rPr>
                <w:color w:val="000000"/>
              </w:rPr>
              <w:t>Tên chất</w:t>
            </w:r>
          </w:p>
        </w:tc>
        <w:tc>
          <w:tcPr>
            <w:tcW w:w="3702" w:type="dxa"/>
            <w:shd w:val="clear" w:color="auto" w:fill="auto"/>
          </w:tcPr>
          <w:p w14:paraId="752D6B2D" w14:textId="77777777" w:rsidR="00D07870" w:rsidRPr="00840885" w:rsidRDefault="00D07870" w:rsidP="00D07870">
            <w:pPr>
              <w:spacing w:before="120" w:line="312" w:lineRule="auto"/>
              <w:jc w:val="center"/>
              <w:rPr>
                <w:color w:val="000000"/>
              </w:rPr>
            </w:pPr>
            <w:r w:rsidRPr="00840885">
              <w:rPr>
                <w:color w:val="000000"/>
              </w:rPr>
              <w:t xml:space="preserve">Các mảnh ion chính </w:t>
            </w:r>
          </w:p>
        </w:tc>
      </w:tr>
      <w:tr w:rsidR="00D07870" w:rsidRPr="00840885" w14:paraId="5136177D" w14:textId="77777777" w:rsidTr="00D07870">
        <w:tc>
          <w:tcPr>
            <w:tcW w:w="948" w:type="dxa"/>
            <w:shd w:val="clear" w:color="auto" w:fill="auto"/>
          </w:tcPr>
          <w:p w14:paraId="3D101D0F" w14:textId="77777777" w:rsidR="00D07870" w:rsidRPr="00840885" w:rsidRDefault="00D07870" w:rsidP="00D07870">
            <w:pPr>
              <w:spacing w:before="120" w:line="312" w:lineRule="auto"/>
              <w:jc w:val="center"/>
              <w:rPr>
                <w:color w:val="000000"/>
              </w:rPr>
            </w:pPr>
            <w:r w:rsidRPr="00840885">
              <w:rPr>
                <w:color w:val="000000"/>
              </w:rPr>
              <w:t>1</w:t>
            </w:r>
          </w:p>
        </w:tc>
        <w:tc>
          <w:tcPr>
            <w:tcW w:w="4410" w:type="dxa"/>
            <w:shd w:val="clear" w:color="auto" w:fill="auto"/>
          </w:tcPr>
          <w:p w14:paraId="2E37A091" w14:textId="77777777" w:rsidR="00D07870" w:rsidRPr="00840885" w:rsidRDefault="00D07870" w:rsidP="00D07870">
            <w:pPr>
              <w:spacing w:before="120" w:line="312" w:lineRule="auto"/>
              <w:jc w:val="both"/>
              <w:rPr>
                <w:color w:val="000000"/>
              </w:rPr>
            </w:pPr>
            <w:r w:rsidRPr="00840885">
              <w:rPr>
                <w:color w:val="000000"/>
              </w:rPr>
              <w:t>Haloperidol</w:t>
            </w:r>
          </w:p>
        </w:tc>
        <w:tc>
          <w:tcPr>
            <w:tcW w:w="3702" w:type="dxa"/>
            <w:shd w:val="clear" w:color="auto" w:fill="auto"/>
          </w:tcPr>
          <w:p w14:paraId="2717A588" w14:textId="77777777" w:rsidR="00D07870" w:rsidRPr="00840885" w:rsidRDefault="00D07870" w:rsidP="00D07870">
            <w:pPr>
              <w:spacing w:before="120" w:line="312" w:lineRule="auto"/>
              <w:jc w:val="both"/>
              <w:rPr>
                <w:color w:val="000000"/>
              </w:rPr>
            </w:pPr>
            <w:r w:rsidRPr="00840885">
              <w:rPr>
                <w:color w:val="000000"/>
              </w:rPr>
              <w:t>376,1; 358,2; 165,2</w:t>
            </w:r>
          </w:p>
        </w:tc>
      </w:tr>
      <w:tr w:rsidR="00D07870" w:rsidRPr="00840885" w14:paraId="1CB2BDEC" w14:textId="77777777" w:rsidTr="00D07870">
        <w:tc>
          <w:tcPr>
            <w:tcW w:w="948" w:type="dxa"/>
            <w:shd w:val="clear" w:color="auto" w:fill="auto"/>
          </w:tcPr>
          <w:p w14:paraId="23300262" w14:textId="77777777" w:rsidR="00D07870" w:rsidRPr="00840885" w:rsidRDefault="00D07870" w:rsidP="00D07870">
            <w:pPr>
              <w:spacing w:before="120" w:line="312" w:lineRule="auto"/>
              <w:jc w:val="center"/>
              <w:rPr>
                <w:color w:val="000000"/>
              </w:rPr>
            </w:pPr>
            <w:r w:rsidRPr="00840885">
              <w:rPr>
                <w:color w:val="000000"/>
              </w:rPr>
              <w:t>2</w:t>
            </w:r>
          </w:p>
        </w:tc>
        <w:tc>
          <w:tcPr>
            <w:tcW w:w="4410" w:type="dxa"/>
            <w:shd w:val="clear" w:color="auto" w:fill="auto"/>
          </w:tcPr>
          <w:p w14:paraId="03D839A1" w14:textId="77777777" w:rsidR="00D07870" w:rsidRPr="00840885" w:rsidRDefault="00D07870" w:rsidP="00D07870">
            <w:pPr>
              <w:spacing w:before="120" w:line="312" w:lineRule="auto"/>
              <w:jc w:val="both"/>
              <w:rPr>
                <w:color w:val="000000"/>
              </w:rPr>
            </w:pPr>
            <w:r w:rsidRPr="00840885">
              <w:rPr>
                <w:color w:val="000000"/>
              </w:rPr>
              <w:t>Amitriptylin</w:t>
            </w:r>
          </w:p>
        </w:tc>
        <w:tc>
          <w:tcPr>
            <w:tcW w:w="3702" w:type="dxa"/>
            <w:shd w:val="clear" w:color="auto" w:fill="auto"/>
          </w:tcPr>
          <w:p w14:paraId="192788AB" w14:textId="77777777" w:rsidR="00D07870" w:rsidRPr="00840885" w:rsidRDefault="00D07870" w:rsidP="00D07870">
            <w:pPr>
              <w:spacing w:before="120" w:line="312" w:lineRule="auto"/>
              <w:jc w:val="both"/>
              <w:rPr>
                <w:color w:val="000000"/>
              </w:rPr>
            </w:pPr>
            <w:r w:rsidRPr="00840885">
              <w:rPr>
                <w:color w:val="000000"/>
              </w:rPr>
              <w:t>278,0; 191,1; 117,1</w:t>
            </w:r>
          </w:p>
        </w:tc>
      </w:tr>
      <w:tr w:rsidR="00D07870" w:rsidRPr="00840885" w14:paraId="5CD41A0C" w14:textId="77777777" w:rsidTr="00D07870">
        <w:tc>
          <w:tcPr>
            <w:tcW w:w="948" w:type="dxa"/>
            <w:shd w:val="clear" w:color="auto" w:fill="auto"/>
          </w:tcPr>
          <w:p w14:paraId="102CCA3F" w14:textId="77777777" w:rsidR="00D07870" w:rsidRPr="00840885" w:rsidRDefault="00D07870" w:rsidP="00D07870">
            <w:pPr>
              <w:spacing w:before="120" w:line="312" w:lineRule="auto"/>
              <w:jc w:val="center"/>
              <w:rPr>
                <w:color w:val="000000"/>
              </w:rPr>
            </w:pPr>
            <w:r w:rsidRPr="00840885">
              <w:rPr>
                <w:color w:val="000000"/>
              </w:rPr>
              <w:t>3</w:t>
            </w:r>
          </w:p>
        </w:tc>
        <w:tc>
          <w:tcPr>
            <w:tcW w:w="4410" w:type="dxa"/>
            <w:shd w:val="clear" w:color="auto" w:fill="auto"/>
          </w:tcPr>
          <w:p w14:paraId="21579F9E" w14:textId="77777777" w:rsidR="00D07870" w:rsidRPr="00840885" w:rsidRDefault="00D07870" w:rsidP="00D07870">
            <w:pPr>
              <w:spacing w:before="120" w:line="312" w:lineRule="auto"/>
              <w:jc w:val="both"/>
              <w:rPr>
                <w:color w:val="000000"/>
              </w:rPr>
            </w:pPr>
            <w:r w:rsidRPr="00840885">
              <w:rPr>
                <w:color w:val="000000"/>
              </w:rPr>
              <w:t>Imipramin</w:t>
            </w:r>
          </w:p>
        </w:tc>
        <w:tc>
          <w:tcPr>
            <w:tcW w:w="3702" w:type="dxa"/>
            <w:shd w:val="clear" w:color="auto" w:fill="auto"/>
          </w:tcPr>
          <w:p w14:paraId="399323E0" w14:textId="77777777" w:rsidR="00D07870" w:rsidRPr="00840885" w:rsidRDefault="00D07870" w:rsidP="00D07870">
            <w:pPr>
              <w:spacing w:before="120" w:line="312" w:lineRule="auto"/>
              <w:jc w:val="both"/>
              <w:rPr>
                <w:color w:val="000000"/>
              </w:rPr>
            </w:pPr>
            <w:r w:rsidRPr="00840885">
              <w:rPr>
                <w:color w:val="000000"/>
              </w:rPr>
              <w:t>281,0; 208,2; 193,2</w:t>
            </w:r>
          </w:p>
        </w:tc>
      </w:tr>
    </w:tbl>
    <w:p w14:paraId="4FF817C0"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7BB3EEF9"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40E3B893"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w:t>
      </w:r>
      <w:r w:rsidRPr="00840885">
        <w:rPr>
          <w:b/>
          <w:color w:val="000000"/>
          <w:lang w:val="sv-SE"/>
        </w:rPr>
        <w:t>HOÀN</w:t>
      </w:r>
      <w:r w:rsidRPr="00840885">
        <w:rPr>
          <w:rFonts w:eastAsia="Calibri"/>
          <w:b/>
          <w:color w:val="000000"/>
          <w:lang w:val="sv-SE"/>
        </w:rPr>
        <w:t xml:space="preserve"> THÀNH GIÁM ĐỊNH, LƯU TRỮ MẪU</w:t>
      </w:r>
    </w:p>
    <w:p w14:paraId="7B2CAB74"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7BBA68FD" w14:textId="77777777" w:rsidR="00D07870" w:rsidRPr="00840885" w:rsidRDefault="00D07870" w:rsidP="00D07870">
      <w:pPr>
        <w:spacing w:line="360" w:lineRule="auto"/>
        <w:jc w:val="center"/>
        <w:rPr>
          <w:b/>
          <w:bCs/>
          <w:color w:val="000000"/>
          <w:lang w:val="de-DE"/>
        </w:rPr>
      </w:pPr>
      <w:r w:rsidRPr="00840885">
        <w:rPr>
          <w:b/>
          <w:bCs/>
          <w:color w:val="000000"/>
          <w:lang w:val="de-DE"/>
        </w:rPr>
        <w:br w:type="page"/>
      </w:r>
      <w:r w:rsidRPr="00840885">
        <w:rPr>
          <w:b/>
          <w:bCs/>
          <w:color w:val="000000"/>
          <w:lang w:val="de-DE"/>
        </w:rPr>
        <w:lastRenderedPageBreak/>
        <w:t xml:space="preserve">27. QUY TRÌNH </w:t>
      </w:r>
      <w:r w:rsidRPr="00840885">
        <w:rPr>
          <w:b/>
          <w:color w:val="000000"/>
          <w:lang w:val="de-DE"/>
        </w:rPr>
        <w:t>GIÁM</w:t>
      </w:r>
      <w:r w:rsidRPr="00840885">
        <w:rPr>
          <w:b/>
          <w:bCs/>
          <w:color w:val="000000"/>
          <w:lang w:val="de-DE"/>
        </w:rPr>
        <w:t xml:space="preserve"> ĐỊNH ALCALOID VÀ BASE HỮU CƠ</w:t>
      </w:r>
    </w:p>
    <w:p w14:paraId="395AA8AC"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 xml:space="preserve">I. </w:t>
      </w:r>
      <w:r w:rsidRPr="00840885">
        <w:rPr>
          <w:b/>
          <w:color w:val="000000"/>
          <w:lang w:val="sv-SE"/>
        </w:rPr>
        <w:t>ĐỐI</w:t>
      </w:r>
      <w:r w:rsidRPr="00840885">
        <w:rPr>
          <w:b/>
          <w:color w:val="000000"/>
          <w:lang w:val="de-DE"/>
        </w:rPr>
        <w:t xml:space="preserve"> TƯỢNG GIÁM ĐỊNH</w:t>
      </w:r>
      <w:r w:rsidRPr="00840885">
        <w:rPr>
          <w:color w:val="000000"/>
          <w:kern w:val="28"/>
          <w:lang w:val="fr-FR"/>
        </w:rPr>
        <w:t xml:space="preserve"> </w:t>
      </w:r>
    </w:p>
    <w:p w14:paraId="6605A493"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alcaloid và base hữu cơ</w:t>
      </w:r>
      <w:r w:rsidRPr="00840885">
        <w:rPr>
          <w:color w:val="000000"/>
          <w:kern w:val="28"/>
          <w:lang w:val="fr-FR"/>
        </w:rPr>
        <w:t xml:space="preserve"> từ các mẫu phủ tạng, dịch sinh học, vật chứng,...</w:t>
      </w:r>
    </w:p>
    <w:p w14:paraId="0187904B"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w:t>
      </w:r>
      <w:r w:rsidRPr="00840885">
        <w:rPr>
          <w:b/>
          <w:color w:val="000000"/>
          <w:lang w:val="sv-SE"/>
        </w:rPr>
        <w:t>ĐIỀU</w:t>
      </w:r>
      <w:r w:rsidRPr="00840885">
        <w:rPr>
          <w:b/>
          <w:color w:val="000000"/>
          <w:lang w:val="pt-BR"/>
        </w:rPr>
        <w:t xml:space="preserve"> KIỆN CƠ SỞ VẬT CHẤT, </w:t>
      </w:r>
      <w:r w:rsidRPr="00840885">
        <w:rPr>
          <w:b/>
          <w:color w:val="000000"/>
          <w:lang w:val="sv-SE"/>
        </w:rPr>
        <w:t xml:space="preserve">TRANG THIẾT BỊ </w:t>
      </w:r>
    </w:p>
    <w:p w14:paraId="48B74E82"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3B4BB316"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62221A79"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515E78BC"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304AA9E7"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3B64C215" w14:textId="77777777" w:rsidR="00D07870" w:rsidRPr="00840885" w:rsidRDefault="00D07870" w:rsidP="00D07870">
      <w:pPr>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23767E31" w14:textId="77777777" w:rsidR="00D07870" w:rsidRPr="00840885" w:rsidRDefault="00D07870" w:rsidP="00D07870">
      <w:pPr>
        <w:spacing w:line="360" w:lineRule="auto"/>
        <w:ind w:firstLine="567"/>
        <w:jc w:val="both"/>
        <w:rPr>
          <w:color w:val="000000"/>
          <w:lang w:val="fr-FR"/>
        </w:rPr>
      </w:pPr>
      <w:r w:rsidRPr="00840885">
        <w:rPr>
          <w:bCs/>
          <w:iCs/>
          <w:color w:val="000000"/>
          <w:lang w:val="fr-FR"/>
        </w:rPr>
        <w:t>Các c</w:t>
      </w:r>
      <w:r w:rsidRPr="00840885">
        <w:rPr>
          <w:bCs/>
          <w:iCs/>
          <w:color w:val="000000"/>
          <w:lang w:val="pt-BR"/>
        </w:rPr>
        <w:t>hất chuẩn</w:t>
      </w:r>
      <w:r w:rsidRPr="00840885">
        <w:rPr>
          <w:bCs/>
          <w:iCs/>
          <w:color w:val="000000"/>
          <w:lang w:val="fr-FR"/>
        </w:rPr>
        <w:t xml:space="preserve"> alcaloid và base hữu cơ,</w:t>
      </w:r>
      <w:r w:rsidRPr="00840885">
        <w:rPr>
          <w:color w:val="000000"/>
          <w:lang w:val="pt-BR"/>
        </w:rPr>
        <w:t xml:space="preserve"> nước cất, diethyl ether, ethanol 96</w:t>
      </w:r>
      <w:r w:rsidRPr="00840885">
        <w:rPr>
          <w:color w:val="000000"/>
          <w:vertAlign w:val="superscript"/>
          <w:lang w:val="pt-BR"/>
        </w:rPr>
        <w:t>o</w:t>
      </w:r>
      <w:r w:rsidRPr="00840885">
        <w:rPr>
          <w:color w:val="000000"/>
          <w:lang w:val="pt-BR"/>
        </w:rPr>
        <w:t xml:space="preserve">, ethanol tuyệt đối, toluen, aceton, cloroform, thuốc thử </w:t>
      </w:r>
      <w:r w:rsidRPr="00840885">
        <w:rPr>
          <w:bCs/>
          <w:color w:val="000000"/>
          <w:spacing w:val="-15"/>
          <w:shd w:val="clear" w:color="auto" w:fill="FFFFFF"/>
          <w:lang w:val="pt-BR"/>
        </w:rPr>
        <w:t>Dragendorff</w:t>
      </w:r>
      <w:r w:rsidRPr="00840885">
        <w:rPr>
          <w:color w:val="000000"/>
          <w:lang w:val="pt-BR"/>
        </w:rPr>
        <w:t xml:space="preserve">, methanol HPLC, acetonitril  HPLC, acid tartaric, </w:t>
      </w:r>
      <w:r w:rsidRPr="00840885">
        <w:rPr>
          <w:color w:val="000000"/>
          <w:lang w:val="fr-FR"/>
        </w:rPr>
        <w:t>acid clohydric</w:t>
      </w:r>
      <w:r w:rsidRPr="00840885">
        <w:rPr>
          <w:color w:val="000000"/>
          <w:lang w:val="pt-BR"/>
        </w:rPr>
        <w:t xml:space="preserve">, </w:t>
      </w:r>
      <w:r w:rsidRPr="00840885">
        <w:rPr>
          <w:color w:val="000000"/>
          <w:lang w:val="fr-FR"/>
        </w:rPr>
        <w:t>a</w:t>
      </w:r>
      <w:r w:rsidRPr="00840885">
        <w:rPr>
          <w:color w:val="000000"/>
          <w:lang w:val="pt-BR"/>
        </w:rPr>
        <w:t>moniac</w:t>
      </w:r>
      <w:r w:rsidRPr="00840885">
        <w:rPr>
          <w:color w:val="000000"/>
          <w:lang w:val="fr-FR"/>
        </w:rPr>
        <w:t xml:space="preserve">, n-hexan, acid  sulfuric, ethylacetat HPLC, </w:t>
      </w:r>
      <w:r w:rsidRPr="00840885">
        <w:rPr>
          <w:color w:val="000000"/>
          <w:lang w:val="pt-BR"/>
        </w:rPr>
        <w:t>kali bicromat</w:t>
      </w:r>
      <w:r w:rsidRPr="00840885">
        <w:rPr>
          <w:color w:val="000000"/>
          <w:lang w:val="fr-FR"/>
        </w:rPr>
        <w:t xml:space="preserve">, </w:t>
      </w:r>
      <w:r w:rsidRPr="00840885">
        <w:rPr>
          <w:color w:val="000000"/>
          <w:lang w:val="pt-BR"/>
        </w:rPr>
        <w:t>acid nitric,...</w:t>
      </w:r>
    </w:p>
    <w:p w14:paraId="13D3DA1F"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2.3. Vật tư tiêu hao</w:t>
      </w:r>
    </w:p>
    <w:p w14:paraId="41639334" w14:textId="77777777" w:rsidR="00D07870" w:rsidRPr="00840885" w:rsidRDefault="00D07870" w:rsidP="00D07870">
      <w:pPr>
        <w:spacing w:line="360" w:lineRule="auto"/>
        <w:ind w:firstLine="567"/>
        <w:jc w:val="both"/>
        <w:rPr>
          <w:color w:val="000000"/>
          <w:lang w:val="fr-FR"/>
        </w:rPr>
      </w:pPr>
      <w:r w:rsidRPr="00840885">
        <w:rPr>
          <w:color w:val="000000"/>
          <w:kern w:val="28"/>
          <w:lang w:val="fr-FR"/>
        </w:rPr>
        <w:t>Theo Quy trình chung giám định độc chất (Quy trình 19)</w:t>
      </w:r>
      <w:r w:rsidRPr="00840885">
        <w:rPr>
          <w:color w:val="000000"/>
          <w:lang w:val="fr-FR"/>
        </w:rPr>
        <w:t>.</w:t>
      </w:r>
    </w:p>
    <w:p w14:paraId="241317B8"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sv-SE"/>
        </w:rPr>
        <w:t>TIẾP</w:t>
      </w:r>
      <w:r w:rsidRPr="00840885">
        <w:rPr>
          <w:b/>
          <w:color w:val="000000"/>
          <w:lang w:val="fr-FR"/>
        </w:rPr>
        <w:t xml:space="preserve"> NHẬN HỒ SƠ, MẪU VÀ PHÂN CÔNG GIÁM ĐỊNH</w:t>
      </w:r>
    </w:p>
    <w:p w14:paraId="0B81C1EB" w14:textId="77777777" w:rsidR="00D07870" w:rsidRPr="00840885" w:rsidRDefault="00D07870" w:rsidP="00D07870">
      <w:pPr>
        <w:spacing w:line="360" w:lineRule="auto"/>
        <w:ind w:firstLine="567"/>
        <w:jc w:val="both"/>
        <w:rPr>
          <w:color w:val="000000"/>
          <w:kern w:val="28"/>
          <w:lang w:val="fr-FR"/>
        </w:rPr>
      </w:pPr>
      <w:r w:rsidRPr="00840885">
        <w:rPr>
          <w:color w:val="000000"/>
          <w:kern w:val="28"/>
          <w:lang w:val="fr-FR"/>
        </w:rPr>
        <w:t>Theo Quy trình chung giám định độc chất (Quy trình 19).</w:t>
      </w:r>
    </w:p>
    <w:p w14:paraId="0BF90035"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6A89AEB1"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3EFFBA68"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739EF627"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34563639"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Sử dụng cắn chiết môi trường kiềm. </w:t>
      </w:r>
    </w:p>
    <w:p w14:paraId="6A6AEC84" w14:textId="77777777" w:rsidR="00D07870" w:rsidRPr="00840885" w:rsidRDefault="00D07870" w:rsidP="00D07870">
      <w:pPr>
        <w:spacing w:line="360" w:lineRule="auto"/>
        <w:ind w:firstLine="567"/>
        <w:jc w:val="both"/>
        <w:rPr>
          <w:color w:val="000000"/>
          <w:lang w:val="pt-BR"/>
        </w:rPr>
      </w:pPr>
      <w:r w:rsidRPr="00840885">
        <w:rPr>
          <w:color w:val="000000"/>
          <w:lang w:val="fr-FR"/>
        </w:rPr>
        <w:t xml:space="preserve">a) </w:t>
      </w:r>
      <w:r w:rsidRPr="00840885">
        <w:rPr>
          <w:color w:val="000000"/>
          <w:lang w:val="pt-BR"/>
        </w:rPr>
        <w:t>Sắc ký lớp mỏng</w:t>
      </w:r>
    </w:p>
    <w:p w14:paraId="23006C8E" w14:textId="77777777" w:rsidR="00D07870" w:rsidRPr="00840885" w:rsidRDefault="00D07870" w:rsidP="00D07870">
      <w:pPr>
        <w:spacing w:line="360" w:lineRule="auto"/>
        <w:ind w:firstLine="567"/>
        <w:jc w:val="both"/>
        <w:rPr>
          <w:color w:val="000000"/>
          <w:lang w:val="pt-BR"/>
        </w:rPr>
      </w:pPr>
      <w:r w:rsidRPr="00840885">
        <w:rPr>
          <w:color w:val="000000"/>
          <w:lang w:val="fr-FR"/>
        </w:rPr>
        <w:t>Hòa tan cắn chiết trong ethanol</w:t>
      </w:r>
      <w:r w:rsidRPr="00840885">
        <w:rPr>
          <w:color w:val="000000"/>
          <w:lang w:val="pt-BR"/>
        </w:rPr>
        <w:t xml:space="preserve"> rồi tiến hành sắc ký trên bản mỏng tráng sẵn chất hấp phụ Silicagel GF</w:t>
      </w:r>
      <w:r w:rsidRPr="00840885">
        <w:rPr>
          <w:color w:val="000000"/>
          <w:vertAlign w:val="subscript"/>
          <w:lang w:val="pt-BR"/>
        </w:rPr>
        <w:t>254</w:t>
      </w:r>
      <w:r w:rsidRPr="00840885">
        <w:rPr>
          <w:color w:val="000000"/>
          <w:lang w:val="pt-BR"/>
        </w:rPr>
        <w:t>.</w:t>
      </w:r>
    </w:p>
    <w:p w14:paraId="62514CF0"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Dung môi khai triển: Sử dụng hai hệ dung môi: </w:t>
      </w:r>
    </w:p>
    <w:p w14:paraId="64018CB8" w14:textId="77777777" w:rsidR="00D07870" w:rsidRPr="00840885" w:rsidRDefault="00D07870" w:rsidP="00D07870">
      <w:pPr>
        <w:spacing w:line="360" w:lineRule="auto"/>
        <w:ind w:firstLine="567"/>
        <w:jc w:val="both"/>
        <w:rPr>
          <w:color w:val="000000"/>
        </w:rPr>
      </w:pPr>
      <w:r w:rsidRPr="00840885">
        <w:rPr>
          <w:color w:val="000000"/>
        </w:rPr>
        <w:t>+ Hệ dung môi 1: cloroform : aceton tỉ lệ 9:1</w:t>
      </w:r>
    </w:p>
    <w:p w14:paraId="2A806083" w14:textId="77777777" w:rsidR="00D07870" w:rsidRPr="00840885" w:rsidRDefault="00D07870" w:rsidP="00D07870">
      <w:pPr>
        <w:spacing w:line="360" w:lineRule="auto"/>
        <w:ind w:firstLine="567"/>
        <w:jc w:val="both"/>
        <w:rPr>
          <w:color w:val="000000"/>
        </w:rPr>
      </w:pPr>
      <w:r w:rsidRPr="00840885">
        <w:rPr>
          <w:color w:val="000000"/>
        </w:rPr>
        <w:lastRenderedPageBreak/>
        <w:t>+ Hệ dung môi 2: Toluen:Aceton:Ethanol:Amoniac tỉ lệ 45:45:7:3</w:t>
      </w:r>
    </w:p>
    <w:p w14:paraId="1A034A20" w14:textId="77777777" w:rsidR="00D07870" w:rsidRPr="00840885" w:rsidRDefault="00D07870" w:rsidP="00D07870">
      <w:pPr>
        <w:spacing w:line="360" w:lineRule="auto"/>
        <w:ind w:firstLine="567"/>
        <w:jc w:val="both"/>
        <w:rPr>
          <w:color w:val="000000"/>
        </w:rPr>
      </w:pPr>
      <w:r w:rsidRPr="00840885">
        <w:rPr>
          <w:color w:val="000000"/>
        </w:rPr>
        <w:t>- Thuốc thử hiện màu: Thuốc thử Dragendorff (TT) và làm tăng độ nhạy bằng dung dịch acid sulfuric 10%.</w:t>
      </w:r>
    </w:p>
    <w:p w14:paraId="0B3F5A83" w14:textId="77777777" w:rsidR="00D07870" w:rsidRPr="00840885" w:rsidRDefault="00D07870" w:rsidP="00D07870">
      <w:pPr>
        <w:spacing w:line="360" w:lineRule="auto"/>
        <w:ind w:firstLine="567"/>
        <w:jc w:val="both"/>
        <w:rPr>
          <w:color w:val="000000"/>
          <w:spacing w:val="-8"/>
        </w:rPr>
      </w:pPr>
      <w:r w:rsidRPr="00840885">
        <w:rPr>
          <w:color w:val="000000"/>
          <w:spacing w:val="-8"/>
        </w:rPr>
        <w:t>Sắc kí đồ của mẫu thử phải cho vết cùng màu sắc, cùng giá trị R</w:t>
      </w:r>
      <w:r w:rsidRPr="00840885">
        <w:rPr>
          <w:color w:val="000000"/>
          <w:spacing w:val="-8"/>
          <w:vertAlign w:val="subscript"/>
        </w:rPr>
        <w:t>f</w:t>
      </w:r>
      <w:r w:rsidRPr="00840885">
        <w:rPr>
          <w:color w:val="000000"/>
          <w:spacing w:val="-8"/>
        </w:rPr>
        <w:t xml:space="preserve"> với mẫu chuẩn.</w:t>
      </w:r>
    </w:p>
    <w:p w14:paraId="187FFF80" w14:textId="77777777" w:rsidR="00D07870" w:rsidRPr="00840885" w:rsidRDefault="00D07870" w:rsidP="00D07870">
      <w:pPr>
        <w:spacing w:line="360" w:lineRule="auto"/>
        <w:ind w:firstLine="567"/>
        <w:jc w:val="both"/>
        <w:rPr>
          <w:bCs/>
          <w:color w:val="000000"/>
        </w:rPr>
      </w:pPr>
      <w:r w:rsidRPr="00840885">
        <w:rPr>
          <w:color w:val="000000"/>
        </w:rPr>
        <w:t xml:space="preserve">b) </w:t>
      </w:r>
      <w:r w:rsidRPr="00840885">
        <w:rPr>
          <w:bCs/>
          <w:color w:val="000000"/>
        </w:rPr>
        <w:t>Phản ứng hóa học</w:t>
      </w:r>
    </w:p>
    <w:p w14:paraId="017995EA" w14:textId="77777777" w:rsidR="00D07870" w:rsidRPr="00840885" w:rsidRDefault="00D07870" w:rsidP="00D07870">
      <w:pPr>
        <w:spacing w:line="360" w:lineRule="auto"/>
        <w:ind w:firstLine="567"/>
        <w:jc w:val="both"/>
        <w:rPr>
          <w:color w:val="000000"/>
        </w:rPr>
      </w:pPr>
      <w:r w:rsidRPr="00840885">
        <w:rPr>
          <w:color w:val="000000"/>
        </w:rPr>
        <w:t>Đối với mỗi loại alcaloid và base hữu cơ, tiến hành các phản ứng màu đặc trưng sau:</w:t>
      </w:r>
    </w:p>
    <w:p w14:paraId="3078DF44" w14:textId="77777777" w:rsidR="00D07870" w:rsidRPr="00840885" w:rsidRDefault="00D07870" w:rsidP="00D07870">
      <w:pPr>
        <w:spacing w:line="360" w:lineRule="auto"/>
        <w:ind w:firstLine="567"/>
        <w:jc w:val="both"/>
        <w:rPr>
          <w:color w:val="000000"/>
        </w:rPr>
      </w:pPr>
      <w:r w:rsidRPr="00840885">
        <w:rPr>
          <w:color w:val="000000"/>
        </w:rPr>
        <w:t>- Alcaloid lá ngón, mã tiền:</w:t>
      </w:r>
    </w:p>
    <w:p w14:paraId="281A0275" w14:textId="77777777" w:rsidR="00D07870" w:rsidRPr="00840885" w:rsidRDefault="00D07870" w:rsidP="00D07870">
      <w:pPr>
        <w:spacing w:line="360" w:lineRule="auto"/>
        <w:ind w:firstLine="567"/>
        <w:jc w:val="both"/>
        <w:rPr>
          <w:color w:val="000000"/>
        </w:rPr>
      </w:pPr>
      <w:r w:rsidRPr="00840885">
        <w:rPr>
          <w:color w:val="000000"/>
        </w:rPr>
        <w:t>+ Cho vào bát sứ 2-3 giọt cặn chiết trong ethanol, làm khô. Thêm vào 1 giọt acid sulfuric đặc và 1 hạt tinh thể kali bicromat, sau đó dùng đũa thuỷ tinh di nhẹ tinh thể kali bicromat qua vùng có acid sulfuric đặc và cặn chiết đã làm khô, xuất hiện màu tím (quan sát ngay).</w:t>
      </w:r>
    </w:p>
    <w:p w14:paraId="08DCFDD0" w14:textId="77777777" w:rsidR="00D07870" w:rsidRPr="00840885" w:rsidRDefault="00D07870" w:rsidP="00D07870">
      <w:pPr>
        <w:tabs>
          <w:tab w:val="left" w:pos="993"/>
        </w:tabs>
        <w:spacing w:line="360" w:lineRule="auto"/>
        <w:ind w:firstLine="567"/>
        <w:jc w:val="both"/>
        <w:rPr>
          <w:color w:val="000000"/>
        </w:rPr>
      </w:pPr>
      <w:r w:rsidRPr="00840885">
        <w:rPr>
          <w:color w:val="000000"/>
        </w:rPr>
        <w:t>+ Cho vào bát sứ 2-3 giọt cặn chiết trong ethanol, làm khô. Thêm vào 2-3 giọt acid nitric đặc, xuất hiện màu đỏ cam.</w:t>
      </w:r>
    </w:p>
    <w:p w14:paraId="2101D258" w14:textId="77777777" w:rsidR="00D07870" w:rsidRPr="00840885" w:rsidRDefault="00D07870" w:rsidP="00D07870">
      <w:pPr>
        <w:spacing w:line="360" w:lineRule="auto"/>
        <w:ind w:firstLine="567"/>
        <w:jc w:val="both"/>
        <w:rPr>
          <w:color w:val="000000"/>
          <w:lang w:val="pt-BR"/>
        </w:rPr>
      </w:pPr>
      <w:r w:rsidRPr="00840885">
        <w:rPr>
          <w:color w:val="000000"/>
        </w:rPr>
        <w:t xml:space="preserve">- Alcaloid </w:t>
      </w:r>
      <w:r w:rsidRPr="00840885">
        <w:rPr>
          <w:color w:val="000000"/>
          <w:lang w:val="pt-BR"/>
        </w:rPr>
        <w:t>ô đầu, phụ tử:</w:t>
      </w:r>
      <w:r w:rsidRPr="00840885">
        <w:rPr>
          <w:color w:val="000000"/>
        </w:rPr>
        <w:t xml:space="preserve"> </w:t>
      </w:r>
      <w:r w:rsidRPr="00840885">
        <w:rPr>
          <w:color w:val="000000"/>
          <w:lang w:val="pt-BR"/>
        </w:rPr>
        <w:t xml:space="preserve">Cho vào ống nghiệm 2-3 giọt cặn chiết trong ethanol, làm khô. Thêm 1ml acid sulfuric đặc đun vài phút. Thêm vài tinh thể Resocin, đun khoảng 20 phút sẽ thấy dung dịch có màu tím đỏ. </w:t>
      </w:r>
    </w:p>
    <w:p w14:paraId="5DEF3785" w14:textId="77777777" w:rsidR="00D07870" w:rsidRPr="00840885" w:rsidRDefault="00D07870" w:rsidP="00D07870">
      <w:pPr>
        <w:spacing w:line="360" w:lineRule="auto"/>
        <w:ind w:firstLine="567"/>
        <w:jc w:val="both"/>
        <w:rPr>
          <w:color w:val="000000"/>
          <w:lang w:val="pt-BR"/>
        </w:rPr>
      </w:pPr>
      <w:r w:rsidRPr="00840885">
        <w:rPr>
          <w:color w:val="000000"/>
        </w:rPr>
        <w:t>-</w:t>
      </w:r>
      <w:r w:rsidRPr="00840885">
        <w:rPr>
          <w:color w:val="000000"/>
          <w:lang w:val="pt-BR"/>
        </w:rPr>
        <w:t xml:space="preserve"> Alcaloid cà độc dược: Cho vào ống nghiệm 2-3 giọt cặn chiết trong ethanol. Thêm vài giọt thuốc thử Wasicky (2gram p-dimethylaminobenzaldehyd trong 6ml acid sulfuric đặc và 3ml nước). Đun cách thủy sẽ thấy dung dịch có màu tím đỏ.</w:t>
      </w:r>
    </w:p>
    <w:p w14:paraId="3D31DEB1" w14:textId="77777777" w:rsidR="00D07870" w:rsidRPr="00840885" w:rsidRDefault="00D07870" w:rsidP="00D07870">
      <w:pPr>
        <w:spacing w:line="360" w:lineRule="auto"/>
        <w:ind w:firstLine="567"/>
        <w:jc w:val="both"/>
        <w:rPr>
          <w:color w:val="000000"/>
          <w:lang w:val="pt-BR"/>
        </w:rPr>
      </w:pPr>
      <w:r w:rsidRPr="00840885">
        <w:rPr>
          <w:color w:val="000000"/>
        </w:rPr>
        <w:t>-</w:t>
      </w:r>
      <w:r w:rsidRPr="00840885">
        <w:rPr>
          <w:color w:val="000000"/>
          <w:lang w:val="pt-BR"/>
        </w:rPr>
        <w:t xml:space="preserve"> Alcaloid cây thuốc phiện: Lấy cặn khô dịch chiết cho vào khay sứ trắng, cho phản ứng với thuốc thư Marqui, thấy xuất hiện màu đỏ tím.</w:t>
      </w:r>
    </w:p>
    <w:p w14:paraId="3D3907B7" w14:textId="77777777" w:rsidR="00D07870" w:rsidRPr="00840885" w:rsidRDefault="00D07870" w:rsidP="00D07870">
      <w:pPr>
        <w:spacing w:line="360" w:lineRule="auto"/>
        <w:ind w:firstLine="567"/>
        <w:jc w:val="both"/>
        <w:rPr>
          <w:color w:val="000000"/>
          <w:lang w:val="pt-BR"/>
        </w:rPr>
      </w:pPr>
      <w:r w:rsidRPr="00840885">
        <w:rPr>
          <w:color w:val="000000"/>
        </w:rPr>
        <w:t>-</w:t>
      </w:r>
      <w:r w:rsidRPr="00840885">
        <w:rPr>
          <w:color w:val="000000"/>
          <w:lang w:val="pt-BR"/>
        </w:rPr>
        <w:t xml:space="preserve"> Quinin: Cho một ít cặn chiết vào lỗ khay sứ, hòa tan trong 01ml nước cất, nhỏ từng giọt brom đến dư một ít. Sau đó nhỏ 1 giọt ammoniac thấy xuất hiện màu xanh lục. Thêm acid hydroclorid thấy chuyển sang màu xanh da trời, màu tím rồi màu đỏ.</w:t>
      </w:r>
    </w:p>
    <w:p w14:paraId="4FE9C209" w14:textId="77777777" w:rsidR="00D07870" w:rsidRPr="00840885" w:rsidRDefault="00D07870" w:rsidP="00D07870">
      <w:pPr>
        <w:spacing w:line="360" w:lineRule="auto"/>
        <w:ind w:firstLine="567"/>
        <w:jc w:val="both"/>
        <w:rPr>
          <w:color w:val="000000"/>
          <w:lang w:val="pt-BR"/>
        </w:rPr>
      </w:pPr>
      <w:r w:rsidRPr="00840885">
        <w:rPr>
          <w:color w:val="000000"/>
        </w:rPr>
        <w:t>-</w:t>
      </w:r>
      <w:r w:rsidRPr="00840885">
        <w:rPr>
          <w:color w:val="000000"/>
          <w:lang w:val="pt-BR"/>
        </w:rPr>
        <w:t xml:space="preserve"> Nivaquin: Nhỏ 1 giọt mẫu thử lên lam kính, thêm 1 giọt dung dịch acid perclorid 30% và 1 giọt dung dịch vàng clorid 5%. Soi kính hiển vi thấy các tinh thể hình cầu gai của nivaquin.</w:t>
      </w:r>
    </w:p>
    <w:p w14:paraId="55C5A2D8"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xml:space="preserve">c) Sắc ký khí khối phổ </w:t>
      </w:r>
    </w:p>
    <w:p w14:paraId="1A050E90" w14:textId="77777777" w:rsidR="00D07870" w:rsidRPr="00840885" w:rsidRDefault="00D07870" w:rsidP="00D07870">
      <w:pPr>
        <w:spacing w:line="360" w:lineRule="auto"/>
        <w:ind w:firstLine="567"/>
        <w:jc w:val="both"/>
        <w:rPr>
          <w:color w:val="000000"/>
          <w:lang w:val="pt-BR"/>
        </w:rPr>
      </w:pPr>
      <w:r w:rsidRPr="00840885">
        <w:rPr>
          <w:color w:val="000000"/>
          <w:lang w:val="pt-BR"/>
        </w:rPr>
        <w:t>Hòa tan cắn chiết trong methanol, lọc qua màng lọc 0,45µm rồi tiến hành tiêm sắc ký.</w:t>
      </w:r>
    </w:p>
    <w:p w14:paraId="4F0C78D6" w14:textId="77777777" w:rsidR="00D07870" w:rsidRPr="00840885" w:rsidRDefault="00D07870" w:rsidP="00D07870">
      <w:pPr>
        <w:spacing w:line="360" w:lineRule="auto"/>
        <w:ind w:firstLine="567"/>
        <w:jc w:val="both"/>
        <w:rPr>
          <w:iCs/>
          <w:color w:val="000000"/>
          <w:lang w:val="pt-BR"/>
        </w:rPr>
      </w:pPr>
      <w:r w:rsidRPr="00840885">
        <w:rPr>
          <w:iCs/>
          <w:color w:val="000000"/>
          <w:lang w:val="pt-BR"/>
        </w:rPr>
        <w:t>Điều kiện sắc ký (chương trình tham khảo):</w:t>
      </w:r>
    </w:p>
    <w:p w14:paraId="2C84915F"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74C9A500"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76CBF9BE"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0A38DAE6"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w:t>
      </w:r>
      <w:r w:rsidRPr="00840885">
        <w:rPr>
          <w:color w:val="000000"/>
        </w:rPr>
        <w:t xml:space="preserve"> Bắt đầu 80</w:t>
      </w:r>
      <w:r w:rsidRPr="00840885">
        <w:rPr>
          <w:color w:val="000000"/>
          <w:vertAlign w:val="superscript"/>
        </w:rPr>
        <w:t>o</w:t>
      </w:r>
      <w:r w:rsidRPr="00840885">
        <w:rPr>
          <w:color w:val="000000"/>
        </w:rPr>
        <w:t>C giữ 1 phút, tăng nhiệt 20</w:t>
      </w:r>
      <w:r w:rsidRPr="00840885">
        <w:rPr>
          <w:color w:val="000000"/>
          <w:vertAlign w:val="superscript"/>
        </w:rPr>
        <w:t>o</w:t>
      </w:r>
      <w:r w:rsidRPr="00840885">
        <w:rPr>
          <w:color w:val="000000"/>
        </w:rPr>
        <w:t>C/phút đến 290</w:t>
      </w:r>
      <w:r w:rsidRPr="00840885">
        <w:rPr>
          <w:color w:val="000000"/>
          <w:vertAlign w:val="superscript"/>
        </w:rPr>
        <w:t>o</w:t>
      </w:r>
      <w:r w:rsidRPr="00840885">
        <w:rPr>
          <w:color w:val="000000"/>
        </w:rPr>
        <w:t>C giữ 19 phút.</w:t>
      </w:r>
    </w:p>
    <w:p w14:paraId="42325A2F"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20BA927F"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alcaloid và base hữu cơ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409"/>
        <w:gridCol w:w="3702"/>
      </w:tblGrid>
      <w:tr w:rsidR="00D07870" w:rsidRPr="00840885" w14:paraId="269006F8" w14:textId="77777777" w:rsidTr="00D07870">
        <w:tc>
          <w:tcPr>
            <w:tcW w:w="841" w:type="dxa"/>
            <w:shd w:val="clear" w:color="auto" w:fill="auto"/>
          </w:tcPr>
          <w:p w14:paraId="3092C850" w14:textId="77777777" w:rsidR="00D07870" w:rsidRPr="00840885" w:rsidRDefault="00D07870" w:rsidP="00D07870">
            <w:pPr>
              <w:spacing w:before="120" w:line="312" w:lineRule="auto"/>
              <w:jc w:val="center"/>
              <w:rPr>
                <w:color w:val="000000"/>
              </w:rPr>
            </w:pPr>
            <w:r w:rsidRPr="00840885">
              <w:rPr>
                <w:color w:val="000000"/>
              </w:rPr>
              <w:t>STT</w:t>
            </w:r>
          </w:p>
        </w:tc>
        <w:tc>
          <w:tcPr>
            <w:tcW w:w="4409" w:type="dxa"/>
            <w:shd w:val="clear" w:color="auto" w:fill="auto"/>
          </w:tcPr>
          <w:p w14:paraId="0A1B650E" w14:textId="77777777" w:rsidR="00D07870" w:rsidRPr="00840885" w:rsidRDefault="00D07870" w:rsidP="00D07870">
            <w:pPr>
              <w:spacing w:before="120" w:line="312" w:lineRule="auto"/>
              <w:jc w:val="center"/>
              <w:rPr>
                <w:color w:val="000000"/>
              </w:rPr>
            </w:pPr>
            <w:r w:rsidRPr="00840885">
              <w:rPr>
                <w:color w:val="000000"/>
              </w:rPr>
              <w:t>Tên chất</w:t>
            </w:r>
          </w:p>
        </w:tc>
        <w:tc>
          <w:tcPr>
            <w:tcW w:w="3702" w:type="dxa"/>
            <w:shd w:val="clear" w:color="auto" w:fill="auto"/>
          </w:tcPr>
          <w:p w14:paraId="58008235" w14:textId="77777777" w:rsidR="00D07870" w:rsidRPr="00840885" w:rsidRDefault="00D07870" w:rsidP="00D07870">
            <w:pPr>
              <w:spacing w:before="120" w:line="312" w:lineRule="auto"/>
              <w:jc w:val="center"/>
              <w:rPr>
                <w:color w:val="000000"/>
              </w:rPr>
            </w:pPr>
            <w:r w:rsidRPr="00840885">
              <w:rPr>
                <w:color w:val="000000"/>
              </w:rPr>
              <w:t xml:space="preserve">Các mảnh ion chính </w:t>
            </w:r>
          </w:p>
        </w:tc>
      </w:tr>
      <w:tr w:rsidR="00D07870" w:rsidRPr="00840885" w14:paraId="22AA2798" w14:textId="77777777" w:rsidTr="00D07870">
        <w:tc>
          <w:tcPr>
            <w:tcW w:w="841" w:type="dxa"/>
            <w:shd w:val="clear" w:color="auto" w:fill="auto"/>
          </w:tcPr>
          <w:p w14:paraId="7E681827" w14:textId="77777777" w:rsidR="00D07870" w:rsidRPr="00840885" w:rsidRDefault="00D07870" w:rsidP="00D07870">
            <w:pPr>
              <w:spacing w:before="120" w:line="312" w:lineRule="auto"/>
              <w:jc w:val="center"/>
              <w:rPr>
                <w:color w:val="000000"/>
              </w:rPr>
            </w:pPr>
            <w:r w:rsidRPr="00840885">
              <w:rPr>
                <w:color w:val="000000"/>
              </w:rPr>
              <w:t>1</w:t>
            </w:r>
          </w:p>
        </w:tc>
        <w:tc>
          <w:tcPr>
            <w:tcW w:w="4409" w:type="dxa"/>
            <w:shd w:val="clear" w:color="auto" w:fill="auto"/>
          </w:tcPr>
          <w:p w14:paraId="7A739BFB" w14:textId="77777777" w:rsidR="00D07870" w:rsidRPr="00840885" w:rsidRDefault="00D07870" w:rsidP="00D07870">
            <w:pPr>
              <w:spacing w:before="120" w:line="312" w:lineRule="auto"/>
              <w:jc w:val="both"/>
              <w:rPr>
                <w:color w:val="000000"/>
              </w:rPr>
            </w:pPr>
            <w:r w:rsidRPr="00840885">
              <w:rPr>
                <w:color w:val="000000"/>
              </w:rPr>
              <w:t>Gelsemin</w:t>
            </w:r>
          </w:p>
        </w:tc>
        <w:tc>
          <w:tcPr>
            <w:tcW w:w="3702" w:type="dxa"/>
            <w:shd w:val="clear" w:color="auto" w:fill="auto"/>
          </w:tcPr>
          <w:p w14:paraId="4033EA23" w14:textId="77777777" w:rsidR="00D07870" w:rsidRPr="00840885" w:rsidRDefault="00D07870" w:rsidP="00D07870">
            <w:pPr>
              <w:spacing w:before="120" w:line="312" w:lineRule="auto"/>
              <w:jc w:val="both"/>
              <w:rPr>
                <w:color w:val="000000"/>
              </w:rPr>
            </w:pPr>
            <w:r w:rsidRPr="00840885">
              <w:rPr>
                <w:color w:val="000000"/>
              </w:rPr>
              <w:t>108, 322, 279</w:t>
            </w:r>
          </w:p>
        </w:tc>
      </w:tr>
      <w:tr w:rsidR="00D07870" w:rsidRPr="00840885" w14:paraId="47F860B4" w14:textId="77777777" w:rsidTr="00D07870">
        <w:tc>
          <w:tcPr>
            <w:tcW w:w="841" w:type="dxa"/>
            <w:shd w:val="clear" w:color="auto" w:fill="auto"/>
          </w:tcPr>
          <w:p w14:paraId="74BDB4C1" w14:textId="77777777" w:rsidR="00D07870" w:rsidRPr="00840885" w:rsidRDefault="00D07870" w:rsidP="00D07870">
            <w:pPr>
              <w:spacing w:before="120" w:line="312" w:lineRule="auto"/>
              <w:jc w:val="center"/>
              <w:rPr>
                <w:color w:val="000000"/>
              </w:rPr>
            </w:pPr>
            <w:r w:rsidRPr="00840885">
              <w:rPr>
                <w:color w:val="000000"/>
              </w:rPr>
              <w:t>2</w:t>
            </w:r>
          </w:p>
        </w:tc>
        <w:tc>
          <w:tcPr>
            <w:tcW w:w="4409" w:type="dxa"/>
            <w:shd w:val="clear" w:color="auto" w:fill="auto"/>
          </w:tcPr>
          <w:p w14:paraId="2CCC3558" w14:textId="77777777" w:rsidR="00D07870" w:rsidRPr="00840885" w:rsidRDefault="00D07870" w:rsidP="00D07870">
            <w:pPr>
              <w:spacing w:before="120" w:line="312" w:lineRule="auto"/>
              <w:jc w:val="both"/>
              <w:rPr>
                <w:color w:val="000000"/>
              </w:rPr>
            </w:pPr>
            <w:r w:rsidRPr="00840885">
              <w:rPr>
                <w:color w:val="000000"/>
              </w:rPr>
              <w:t>Koumin</w:t>
            </w:r>
          </w:p>
        </w:tc>
        <w:tc>
          <w:tcPr>
            <w:tcW w:w="3702" w:type="dxa"/>
            <w:shd w:val="clear" w:color="auto" w:fill="auto"/>
          </w:tcPr>
          <w:p w14:paraId="312733BB" w14:textId="77777777" w:rsidR="00D07870" w:rsidRPr="00840885" w:rsidRDefault="00D07870" w:rsidP="00D07870">
            <w:pPr>
              <w:spacing w:before="120" w:line="312" w:lineRule="auto"/>
              <w:jc w:val="both"/>
              <w:rPr>
                <w:color w:val="000000"/>
              </w:rPr>
            </w:pPr>
            <w:r w:rsidRPr="00840885">
              <w:rPr>
                <w:color w:val="000000"/>
              </w:rPr>
              <w:t>306, 70</w:t>
            </w:r>
          </w:p>
        </w:tc>
      </w:tr>
      <w:tr w:rsidR="00D07870" w:rsidRPr="00840885" w14:paraId="0655BB76" w14:textId="77777777" w:rsidTr="00D07870">
        <w:tc>
          <w:tcPr>
            <w:tcW w:w="841" w:type="dxa"/>
            <w:shd w:val="clear" w:color="auto" w:fill="auto"/>
          </w:tcPr>
          <w:p w14:paraId="1EA2B614" w14:textId="77777777" w:rsidR="00D07870" w:rsidRPr="00840885" w:rsidRDefault="00D07870" w:rsidP="00D07870">
            <w:pPr>
              <w:spacing w:before="120" w:line="312" w:lineRule="auto"/>
              <w:jc w:val="center"/>
              <w:rPr>
                <w:color w:val="000000"/>
              </w:rPr>
            </w:pPr>
            <w:r w:rsidRPr="00840885">
              <w:rPr>
                <w:color w:val="000000"/>
              </w:rPr>
              <w:t>3</w:t>
            </w:r>
          </w:p>
        </w:tc>
        <w:tc>
          <w:tcPr>
            <w:tcW w:w="4409" w:type="dxa"/>
            <w:shd w:val="clear" w:color="auto" w:fill="auto"/>
          </w:tcPr>
          <w:p w14:paraId="632FEB30" w14:textId="77777777" w:rsidR="00D07870" w:rsidRPr="00840885" w:rsidRDefault="00D07870" w:rsidP="00D07870">
            <w:pPr>
              <w:spacing w:before="120" w:line="312" w:lineRule="auto"/>
              <w:jc w:val="both"/>
              <w:rPr>
                <w:color w:val="000000"/>
              </w:rPr>
            </w:pPr>
            <w:r w:rsidRPr="00840885">
              <w:rPr>
                <w:color w:val="000000"/>
              </w:rPr>
              <w:t>Strychnin</w:t>
            </w:r>
          </w:p>
        </w:tc>
        <w:tc>
          <w:tcPr>
            <w:tcW w:w="3702" w:type="dxa"/>
            <w:shd w:val="clear" w:color="auto" w:fill="auto"/>
          </w:tcPr>
          <w:p w14:paraId="405E8D0B" w14:textId="77777777" w:rsidR="00D07870" w:rsidRPr="00840885" w:rsidRDefault="00D07870" w:rsidP="00D07870">
            <w:pPr>
              <w:spacing w:before="120" w:line="312" w:lineRule="auto"/>
              <w:jc w:val="both"/>
              <w:rPr>
                <w:color w:val="000000"/>
              </w:rPr>
            </w:pPr>
            <w:r w:rsidRPr="00840885">
              <w:rPr>
                <w:color w:val="000000"/>
              </w:rPr>
              <w:t>334, 120, 162</w:t>
            </w:r>
          </w:p>
        </w:tc>
      </w:tr>
      <w:tr w:rsidR="00D07870" w:rsidRPr="00840885" w14:paraId="476BC153" w14:textId="77777777" w:rsidTr="00D07870">
        <w:tc>
          <w:tcPr>
            <w:tcW w:w="841" w:type="dxa"/>
            <w:shd w:val="clear" w:color="auto" w:fill="auto"/>
          </w:tcPr>
          <w:p w14:paraId="220556E4" w14:textId="77777777" w:rsidR="00D07870" w:rsidRPr="00840885" w:rsidRDefault="00D07870" w:rsidP="00D07870">
            <w:pPr>
              <w:spacing w:before="120" w:line="312" w:lineRule="auto"/>
              <w:jc w:val="center"/>
              <w:rPr>
                <w:color w:val="000000"/>
              </w:rPr>
            </w:pPr>
            <w:r w:rsidRPr="00840885">
              <w:rPr>
                <w:color w:val="000000"/>
              </w:rPr>
              <w:t>4</w:t>
            </w:r>
          </w:p>
        </w:tc>
        <w:tc>
          <w:tcPr>
            <w:tcW w:w="4409" w:type="dxa"/>
            <w:shd w:val="clear" w:color="auto" w:fill="auto"/>
          </w:tcPr>
          <w:p w14:paraId="41E32512" w14:textId="77777777" w:rsidR="00D07870" w:rsidRPr="00840885" w:rsidRDefault="00D07870" w:rsidP="00D07870">
            <w:pPr>
              <w:spacing w:before="120" w:line="312" w:lineRule="auto"/>
              <w:jc w:val="both"/>
              <w:rPr>
                <w:color w:val="000000"/>
              </w:rPr>
            </w:pPr>
            <w:r w:rsidRPr="00840885">
              <w:rPr>
                <w:color w:val="000000"/>
              </w:rPr>
              <w:t>Atropin</w:t>
            </w:r>
          </w:p>
        </w:tc>
        <w:tc>
          <w:tcPr>
            <w:tcW w:w="3702" w:type="dxa"/>
            <w:shd w:val="clear" w:color="auto" w:fill="auto"/>
          </w:tcPr>
          <w:p w14:paraId="4211FEE0" w14:textId="77777777" w:rsidR="00D07870" w:rsidRPr="00840885" w:rsidRDefault="00D07870" w:rsidP="00D07870">
            <w:pPr>
              <w:spacing w:before="120" w:line="312" w:lineRule="auto"/>
              <w:jc w:val="both"/>
              <w:rPr>
                <w:color w:val="000000"/>
              </w:rPr>
            </w:pPr>
            <w:r w:rsidRPr="00840885">
              <w:rPr>
                <w:color w:val="000000"/>
              </w:rPr>
              <w:t>124, 289, 82</w:t>
            </w:r>
          </w:p>
        </w:tc>
      </w:tr>
      <w:tr w:rsidR="00D07870" w:rsidRPr="00840885" w14:paraId="3F01FDEF" w14:textId="77777777" w:rsidTr="00D07870">
        <w:tc>
          <w:tcPr>
            <w:tcW w:w="841" w:type="dxa"/>
            <w:shd w:val="clear" w:color="auto" w:fill="auto"/>
          </w:tcPr>
          <w:p w14:paraId="0BE460DA" w14:textId="77777777" w:rsidR="00D07870" w:rsidRPr="00840885" w:rsidRDefault="00D07870" w:rsidP="00D07870">
            <w:pPr>
              <w:spacing w:before="120" w:line="312" w:lineRule="auto"/>
              <w:jc w:val="center"/>
              <w:rPr>
                <w:color w:val="000000"/>
              </w:rPr>
            </w:pPr>
            <w:r w:rsidRPr="00840885">
              <w:rPr>
                <w:color w:val="000000"/>
              </w:rPr>
              <w:t>5</w:t>
            </w:r>
          </w:p>
        </w:tc>
        <w:tc>
          <w:tcPr>
            <w:tcW w:w="4409" w:type="dxa"/>
            <w:shd w:val="clear" w:color="auto" w:fill="auto"/>
          </w:tcPr>
          <w:p w14:paraId="53643A8D" w14:textId="77777777" w:rsidR="00D07870" w:rsidRPr="00840885" w:rsidRDefault="00D07870" w:rsidP="00D07870">
            <w:pPr>
              <w:spacing w:before="120" w:line="312" w:lineRule="auto"/>
              <w:jc w:val="both"/>
              <w:rPr>
                <w:color w:val="000000"/>
              </w:rPr>
            </w:pPr>
            <w:r w:rsidRPr="00840885">
              <w:rPr>
                <w:color w:val="000000"/>
              </w:rPr>
              <w:t>Aconitin</w:t>
            </w:r>
          </w:p>
        </w:tc>
        <w:tc>
          <w:tcPr>
            <w:tcW w:w="3702" w:type="dxa"/>
            <w:shd w:val="clear" w:color="auto" w:fill="auto"/>
          </w:tcPr>
          <w:p w14:paraId="47270545" w14:textId="77777777" w:rsidR="00D07870" w:rsidRPr="00840885" w:rsidRDefault="00D07870" w:rsidP="00D07870">
            <w:pPr>
              <w:spacing w:before="120" w:line="312" w:lineRule="auto"/>
              <w:jc w:val="both"/>
              <w:rPr>
                <w:color w:val="000000"/>
              </w:rPr>
            </w:pPr>
            <w:r w:rsidRPr="00840885">
              <w:rPr>
                <w:color w:val="000000"/>
              </w:rPr>
              <w:t>105, 554, 266</w:t>
            </w:r>
          </w:p>
        </w:tc>
      </w:tr>
      <w:tr w:rsidR="00D07870" w:rsidRPr="00840885" w14:paraId="716F9E8B" w14:textId="77777777" w:rsidTr="00D07870">
        <w:tc>
          <w:tcPr>
            <w:tcW w:w="841" w:type="dxa"/>
            <w:shd w:val="clear" w:color="auto" w:fill="auto"/>
          </w:tcPr>
          <w:p w14:paraId="4A7799CF" w14:textId="77777777" w:rsidR="00D07870" w:rsidRPr="00840885" w:rsidRDefault="00D07870" w:rsidP="00D07870">
            <w:pPr>
              <w:spacing w:before="120" w:line="312" w:lineRule="auto"/>
              <w:jc w:val="center"/>
              <w:rPr>
                <w:color w:val="000000"/>
              </w:rPr>
            </w:pPr>
            <w:r w:rsidRPr="00840885">
              <w:rPr>
                <w:color w:val="000000"/>
              </w:rPr>
              <w:t>6</w:t>
            </w:r>
          </w:p>
        </w:tc>
        <w:tc>
          <w:tcPr>
            <w:tcW w:w="4409" w:type="dxa"/>
            <w:shd w:val="clear" w:color="auto" w:fill="auto"/>
          </w:tcPr>
          <w:p w14:paraId="695467D3" w14:textId="77777777" w:rsidR="00D07870" w:rsidRPr="00840885" w:rsidRDefault="00D07870" w:rsidP="00D07870">
            <w:pPr>
              <w:spacing w:before="120" w:line="312" w:lineRule="auto"/>
              <w:jc w:val="both"/>
              <w:rPr>
                <w:color w:val="000000"/>
              </w:rPr>
            </w:pPr>
            <w:r w:rsidRPr="00840885">
              <w:rPr>
                <w:color w:val="000000"/>
              </w:rPr>
              <w:t>Morphin</w:t>
            </w:r>
          </w:p>
        </w:tc>
        <w:tc>
          <w:tcPr>
            <w:tcW w:w="3702" w:type="dxa"/>
            <w:shd w:val="clear" w:color="auto" w:fill="auto"/>
          </w:tcPr>
          <w:p w14:paraId="661FEA62" w14:textId="77777777" w:rsidR="00D07870" w:rsidRPr="00840885" w:rsidRDefault="00D07870" w:rsidP="00D07870">
            <w:pPr>
              <w:spacing w:before="120" w:line="312" w:lineRule="auto"/>
              <w:jc w:val="both"/>
              <w:rPr>
                <w:color w:val="000000"/>
              </w:rPr>
            </w:pPr>
            <w:r w:rsidRPr="00840885">
              <w:rPr>
                <w:color w:val="000000"/>
              </w:rPr>
              <w:t>285, 42, 162, 215</w:t>
            </w:r>
          </w:p>
        </w:tc>
      </w:tr>
    </w:tbl>
    <w:p w14:paraId="62223EBE" w14:textId="77777777" w:rsidR="00D07870" w:rsidRPr="00840885" w:rsidRDefault="00D07870" w:rsidP="00D07870">
      <w:pPr>
        <w:spacing w:line="360" w:lineRule="auto"/>
        <w:ind w:firstLine="567"/>
        <w:jc w:val="both"/>
        <w:rPr>
          <w:color w:val="000000"/>
        </w:rPr>
      </w:pPr>
      <w:r w:rsidRPr="00840885">
        <w:rPr>
          <w:color w:val="000000"/>
        </w:rPr>
        <w:t>d) Sắc ký lỏng khối phổ</w:t>
      </w:r>
    </w:p>
    <w:p w14:paraId="56CDEFCA"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35750062"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649C8DEF" w14:textId="77777777" w:rsidR="00D07870" w:rsidRPr="00840885" w:rsidRDefault="00D07870" w:rsidP="00D07870">
      <w:pPr>
        <w:spacing w:line="360" w:lineRule="auto"/>
        <w:ind w:firstLine="567"/>
        <w:jc w:val="both"/>
        <w:rPr>
          <w:color w:val="000000"/>
          <w:lang w:val="fr-FR"/>
        </w:rPr>
      </w:pPr>
      <w:r w:rsidRPr="00840885">
        <w:rPr>
          <w:color w:val="000000"/>
          <w:lang w:val="fr-FR"/>
        </w:rPr>
        <w:t>- Cột: C</w:t>
      </w:r>
      <w:r w:rsidRPr="00840885">
        <w:rPr>
          <w:color w:val="000000"/>
          <w:vertAlign w:val="subscript"/>
          <w:lang w:val="fr-FR"/>
        </w:rPr>
        <w:t>18</w:t>
      </w:r>
      <w:r w:rsidRPr="00840885">
        <w:rPr>
          <w:color w:val="000000"/>
          <w:lang w:val="fr-FR"/>
        </w:rPr>
        <w:t xml:space="preserve"> (2,1 × 100mm, 2,7µm).</w:t>
      </w:r>
    </w:p>
    <w:p w14:paraId="64FDFDF6" w14:textId="77777777" w:rsidR="00D07870" w:rsidRPr="00840885" w:rsidRDefault="00D07870" w:rsidP="00D07870">
      <w:pPr>
        <w:spacing w:line="360" w:lineRule="auto"/>
        <w:ind w:firstLine="567"/>
        <w:jc w:val="both"/>
        <w:rPr>
          <w:color w:val="000000"/>
        </w:rPr>
      </w:pPr>
      <w:r w:rsidRPr="00840885">
        <w:rPr>
          <w:color w:val="000000"/>
          <w:lang w:val="fr-FR"/>
        </w:rPr>
        <w:t>-</w:t>
      </w:r>
      <w:r w:rsidRPr="00840885">
        <w:rPr>
          <w:color w:val="000000"/>
        </w:rPr>
        <w:t xml:space="preserve"> Nhiệt độ cột: </w:t>
      </w:r>
      <w:r w:rsidRPr="00840885">
        <w:rPr>
          <w:color w:val="000000"/>
          <w:lang w:val="fr-FR"/>
        </w:rPr>
        <w:t>40</w:t>
      </w:r>
      <w:r w:rsidRPr="00840885">
        <w:rPr>
          <w:color w:val="000000"/>
          <w:vertAlign w:val="superscript"/>
        </w:rPr>
        <w:t>o</w:t>
      </w:r>
      <w:r w:rsidRPr="00840885">
        <w:rPr>
          <w:color w:val="000000"/>
        </w:rPr>
        <w:t>C.</w:t>
      </w:r>
    </w:p>
    <w:p w14:paraId="7F04B508" w14:textId="77777777" w:rsidR="00D07870" w:rsidRPr="00840885" w:rsidRDefault="00D07870" w:rsidP="00D07870">
      <w:pPr>
        <w:spacing w:line="360" w:lineRule="auto"/>
        <w:ind w:firstLine="567"/>
        <w:jc w:val="both"/>
        <w:rPr>
          <w:color w:val="000000"/>
          <w:lang w:val="fr-FR"/>
        </w:rPr>
      </w:pPr>
      <w:r w:rsidRPr="00840885">
        <w:rPr>
          <w:color w:val="000000"/>
          <w:lang w:val="fr-FR"/>
        </w:rPr>
        <w:t>-</w:t>
      </w:r>
      <w:r w:rsidRPr="00840885">
        <w:rPr>
          <w:color w:val="000000"/>
        </w:rPr>
        <w:t xml:space="preserve"> Pha động: </w:t>
      </w:r>
      <w:r w:rsidRPr="00840885">
        <w:rPr>
          <w:color w:val="000000"/>
          <w:lang w:val="fr-FR"/>
        </w:rPr>
        <w:t xml:space="preserve"> </w:t>
      </w:r>
    </w:p>
    <w:p w14:paraId="72A1FEF8" w14:textId="77777777" w:rsidR="00D07870" w:rsidRPr="00840885" w:rsidRDefault="00D07870" w:rsidP="00D07870">
      <w:pPr>
        <w:spacing w:line="360" w:lineRule="auto"/>
        <w:ind w:firstLine="567"/>
        <w:jc w:val="both"/>
        <w:rPr>
          <w:color w:val="000000"/>
        </w:rPr>
      </w:pPr>
      <w:r w:rsidRPr="00840885">
        <w:rPr>
          <w:color w:val="000000"/>
        </w:rPr>
        <w:t>A: Dung dịch acid formic 0,1% trong nước.</w:t>
      </w:r>
    </w:p>
    <w:p w14:paraId="4BBF7517" w14:textId="77777777" w:rsidR="00D07870" w:rsidRPr="00840885" w:rsidRDefault="00D07870" w:rsidP="00D07870">
      <w:pPr>
        <w:spacing w:line="360" w:lineRule="auto"/>
        <w:ind w:firstLine="567"/>
        <w:jc w:val="both"/>
        <w:rPr>
          <w:color w:val="000000"/>
        </w:rPr>
      </w:pPr>
      <w:r w:rsidRPr="00840885">
        <w:rPr>
          <w:color w:val="000000"/>
        </w:rPr>
        <w:t>B: Methanol.</w:t>
      </w:r>
    </w:p>
    <w:p w14:paraId="0AFBDD15"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7B5D2D6A" w14:textId="77777777" w:rsidR="00D07870" w:rsidRPr="00840885" w:rsidRDefault="00D07870" w:rsidP="00D07870">
      <w:pPr>
        <w:spacing w:line="360" w:lineRule="auto"/>
        <w:ind w:firstLine="567"/>
        <w:jc w:val="both"/>
        <w:rPr>
          <w:color w:val="000000"/>
        </w:rPr>
      </w:pPr>
      <w:r w:rsidRPr="00840885">
        <w:rPr>
          <w:iCs/>
          <w:color w:val="000000"/>
        </w:rPr>
        <w:t>t= 0 phút</w:t>
      </w:r>
      <w:r w:rsidRPr="00840885">
        <w:rPr>
          <w:color w:val="000000"/>
        </w:rPr>
        <w:t>: 90% A : 10% B</w:t>
      </w:r>
    </w:p>
    <w:p w14:paraId="40A443F4" w14:textId="77777777" w:rsidR="00D07870" w:rsidRPr="00840885" w:rsidRDefault="00D07870" w:rsidP="00D07870">
      <w:pPr>
        <w:spacing w:line="360" w:lineRule="auto"/>
        <w:ind w:firstLine="567"/>
        <w:jc w:val="both"/>
        <w:rPr>
          <w:color w:val="000000"/>
        </w:rPr>
      </w:pPr>
      <w:r w:rsidRPr="00840885">
        <w:rPr>
          <w:iCs/>
          <w:color w:val="000000"/>
        </w:rPr>
        <w:lastRenderedPageBreak/>
        <w:t>t= 1 phút</w:t>
      </w:r>
      <w:r w:rsidRPr="00840885">
        <w:rPr>
          <w:color w:val="000000"/>
        </w:rPr>
        <w:t>: 80% A : 20% B</w:t>
      </w:r>
    </w:p>
    <w:p w14:paraId="78CFB8A3" w14:textId="77777777" w:rsidR="00D07870" w:rsidRPr="00840885" w:rsidRDefault="00D07870" w:rsidP="00D07870">
      <w:pPr>
        <w:spacing w:line="360" w:lineRule="auto"/>
        <w:ind w:firstLine="567"/>
        <w:jc w:val="both"/>
        <w:rPr>
          <w:color w:val="000000"/>
        </w:rPr>
      </w:pPr>
      <w:r w:rsidRPr="00840885">
        <w:rPr>
          <w:iCs/>
          <w:color w:val="000000"/>
        </w:rPr>
        <w:t>t= 7 phút</w:t>
      </w:r>
      <w:r w:rsidRPr="00840885">
        <w:rPr>
          <w:color w:val="000000"/>
        </w:rPr>
        <w:t>: 20% A : 80% B</w:t>
      </w:r>
    </w:p>
    <w:p w14:paraId="53EB2C9D" w14:textId="77777777" w:rsidR="00D07870" w:rsidRPr="00840885" w:rsidRDefault="00D07870" w:rsidP="00D07870">
      <w:pPr>
        <w:spacing w:line="360" w:lineRule="auto"/>
        <w:ind w:firstLine="567"/>
        <w:jc w:val="both"/>
        <w:rPr>
          <w:color w:val="000000"/>
        </w:rPr>
      </w:pPr>
      <w:r w:rsidRPr="00840885">
        <w:rPr>
          <w:iCs/>
          <w:color w:val="000000"/>
        </w:rPr>
        <w:t>t= 9 phút</w:t>
      </w:r>
      <w:r w:rsidRPr="00840885">
        <w:rPr>
          <w:color w:val="000000"/>
        </w:rPr>
        <w:t>: 90% A : 10% B</w:t>
      </w:r>
    </w:p>
    <w:p w14:paraId="001B765B" w14:textId="77777777" w:rsidR="00D07870" w:rsidRPr="00840885" w:rsidRDefault="00D07870" w:rsidP="00D07870">
      <w:pPr>
        <w:spacing w:line="360" w:lineRule="auto"/>
        <w:ind w:firstLine="567"/>
        <w:jc w:val="both"/>
        <w:rPr>
          <w:color w:val="000000"/>
        </w:rPr>
      </w:pPr>
      <w:r w:rsidRPr="00840885">
        <w:rPr>
          <w:color w:val="000000"/>
        </w:rPr>
        <w:t>- Tốc độ dòng: 0,5ml/phút.</w:t>
      </w:r>
    </w:p>
    <w:p w14:paraId="38982314"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3F867B93"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10"/>
        <w:gridCol w:w="3702"/>
      </w:tblGrid>
      <w:tr w:rsidR="00D07870" w:rsidRPr="00840885" w14:paraId="1B207592" w14:textId="77777777" w:rsidTr="00D07870">
        <w:tc>
          <w:tcPr>
            <w:tcW w:w="948" w:type="dxa"/>
            <w:shd w:val="clear" w:color="auto" w:fill="auto"/>
          </w:tcPr>
          <w:p w14:paraId="253F9F4E" w14:textId="77777777" w:rsidR="00D07870" w:rsidRPr="00840885" w:rsidRDefault="00D07870" w:rsidP="00D07870">
            <w:pPr>
              <w:spacing w:before="120" w:line="312" w:lineRule="auto"/>
              <w:jc w:val="center"/>
              <w:rPr>
                <w:color w:val="000000"/>
              </w:rPr>
            </w:pPr>
            <w:r w:rsidRPr="00840885">
              <w:rPr>
                <w:color w:val="000000"/>
              </w:rPr>
              <w:t>STT</w:t>
            </w:r>
          </w:p>
        </w:tc>
        <w:tc>
          <w:tcPr>
            <w:tcW w:w="4410" w:type="dxa"/>
            <w:shd w:val="clear" w:color="auto" w:fill="auto"/>
          </w:tcPr>
          <w:p w14:paraId="14CF3234" w14:textId="77777777" w:rsidR="00D07870" w:rsidRPr="00840885" w:rsidRDefault="00D07870" w:rsidP="00D07870">
            <w:pPr>
              <w:spacing w:before="120" w:line="312" w:lineRule="auto"/>
              <w:jc w:val="center"/>
              <w:rPr>
                <w:color w:val="000000"/>
              </w:rPr>
            </w:pPr>
            <w:r w:rsidRPr="00840885">
              <w:rPr>
                <w:color w:val="000000"/>
              </w:rPr>
              <w:t>Tên chất</w:t>
            </w:r>
          </w:p>
        </w:tc>
        <w:tc>
          <w:tcPr>
            <w:tcW w:w="3702" w:type="dxa"/>
            <w:shd w:val="clear" w:color="auto" w:fill="auto"/>
          </w:tcPr>
          <w:p w14:paraId="6BC5B793" w14:textId="77777777" w:rsidR="00D07870" w:rsidRPr="00840885" w:rsidRDefault="00D07870" w:rsidP="00D07870">
            <w:pPr>
              <w:spacing w:before="120" w:line="312" w:lineRule="auto"/>
              <w:jc w:val="center"/>
              <w:rPr>
                <w:color w:val="000000"/>
              </w:rPr>
            </w:pPr>
            <w:r w:rsidRPr="00840885">
              <w:rPr>
                <w:color w:val="000000"/>
              </w:rPr>
              <w:t xml:space="preserve">Các mảnh ion chính </w:t>
            </w:r>
          </w:p>
        </w:tc>
      </w:tr>
      <w:tr w:rsidR="00D07870" w:rsidRPr="00840885" w14:paraId="05453A3E" w14:textId="77777777" w:rsidTr="00D07870">
        <w:tc>
          <w:tcPr>
            <w:tcW w:w="948" w:type="dxa"/>
            <w:shd w:val="clear" w:color="auto" w:fill="auto"/>
          </w:tcPr>
          <w:p w14:paraId="474B1C8F" w14:textId="77777777" w:rsidR="00D07870" w:rsidRPr="00840885" w:rsidRDefault="00D07870" w:rsidP="00D07870">
            <w:pPr>
              <w:spacing w:before="120" w:line="312" w:lineRule="auto"/>
              <w:jc w:val="center"/>
              <w:rPr>
                <w:color w:val="000000"/>
              </w:rPr>
            </w:pPr>
            <w:r w:rsidRPr="00840885">
              <w:rPr>
                <w:color w:val="000000"/>
              </w:rPr>
              <w:t>1</w:t>
            </w:r>
          </w:p>
        </w:tc>
        <w:tc>
          <w:tcPr>
            <w:tcW w:w="4410" w:type="dxa"/>
            <w:shd w:val="clear" w:color="auto" w:fill="auto"/>
          </w:tcPr>
          <w:p w14:paraId="27936E78" w14:textId="77777777" w:rsidR="00D07870" w:rsidRPr="00840885" w:rsidRDefault="00D07870" w:rsidP="00D07870">
            <w:pPr>
              <w:spacing w:before="120" w:line="312" w:lineRule="auto"/>
              <w:jc w:val="both"/>
              <w:rPr>
                <w:color w:val="000000"/>
              </w:rPr>
            </w:pPr>
            <w:r w:rsidRPr="00840885">
              <w:rPr>
                <w:color w:val="000000"/>
              </w:rPr>
              <w:t>Gelsemin</w:t>
            </w:r>
          </w:p>
        </w:tc>
        <w:tc>
          <w:tcPr>
            <w:tcW w:w="3702" w:type="dxa"/>
            <w:shd w:val="clear" w:color="auto" w:fill="auto"/>
          </w:tcPr>
          <w:p w14:paraId="5E01C73C" w14:textId="77777777" w:rsidR="00D07870" w:rsidRPr="00840885" w:rsidRDefault="00D07870" w:rsidP="00D07870">
            <w:pPr>
              <w:spacing w:before="120" w:line="312" w:lineRule="auto"/>
              <w:jc w:val="both"/>
              <w:rPr>
                <w:color w:val="000000"/>
              </w:rPr>
            </w:pPr>
            <w:r w:rsidRPr="00840885">
              <w:rPr>
                <w:color w:val="000000"/>
              </w:rPr>
              <w:t>322,8; 235,8; 70,1</w:t>
            </w:r>
          </w:p>
        </w:tc>
      </w:tr>
      <w:tr w:rsidR="00D07870" w:rsidRPr="00840885" w14:paraId="547E2C01" w14:textId="77777777" w:rsidTr="00D07870">
        <w:tc>
          <w:tcPr>
            <w:tcW w:w="948" w:type="dxa"/>
            <w:shd w:val="clear" w:color="auto" w:fill="auto"/>
          </w:tcPr>
          <w:p w14:paraId="4BD81026" w14:textId="77777777" w:rsidR="00D07870" w:rsidRPr="00840885" w:rsidRDefault="00D07870" w:rsidP="00D07870">
            <w:pPr>
              <w:spacing w:before="120" w:line="312" w:lineRule="auto"/>
              <w:jc w:val="center"/>
              <w:rPr>
                <w:color w:val="000000"/>
              </w:rPr>
            </w:pPr>
            <w:r w:rsidRPr="00840885">
              <w:rPr>
                <w:color w:val="000000"/>
              </w:rPr>
              <w:t>2</w:t>
            </w:r>
          </w:p>
        </w:tc>
        <w:tc>
          <w:tcPr>
            <w:tcW w:w="4410" w:type="dxa"/>
            <w:shd w:val="clear" w:color="auto" w:fill="auto"/>
          </w:tcPr>
          <w:p w14:paraId="3AF0616A" w14:textId="77777777" w:rsidR="00D07870" w:rsidRPr="00840885" w:rsidRDefault="00D07870" w:rsidP="00D07870">
            <w:pPr>
              <w:spacing w:before="120" w:line="312" w:lineRule="auto"/>
              <w:jc w:val="both"/>
              <w:rPr>
                <w:color w:val="000000"/>
              </w:rPr>
            </w:pPr>
            <w:r w:rsidRPr="00840885">
              <w:rPr>
                <w:color w:val="000000"/>
              </w:rPr>
              <w:t>Scopolamin</w:t>
            </w:r>
          </w:p>
        </w:tc>
        <w:tc>
          <w:tcPr>
            <w:tcW w:w="3702" w:type="dxa"/>
            <w:shd w:val="clear" w:color="auto" w:fill="auto"/>
          </w:tcPr>
          <w:p w14:paraId="32D5F0A8" w14:textId="77777777" w:rsidR="00D07870" w:rsidRPr="00840885" w:rsidRDefault="00D07870" w:rsidP="00D07870">
            <w:pPr>
              <w:spacing w:before="120" w:line="312" w:lineRule="auto"/>
              <w:jc w:val="both"/>
              <w:rPr>
                <w:color w:val="000000"/>
              </w:rPr>
            </w:pPr>
            <w:r w:rsidRPr="00840885">
              <w:rPr>
                <w:color w:val="000000"/>
              </w:rPr>
              <w:t>303,8; 156,2; 137,9</w:t>
            </w:r>
          </w:p>
        </w:tc>
      </w:tr>
      <w:tr w:rsidR="00D07870" w:rsidRPr="00840885" w14:paraId="55B8D740" w14:textId="77777777" w:rsidTr="00D07870">
        <w:tc>
          <w:tcPr>
            <w:tcW w:w="948" w:type="dxa"/>
            <w:shd w:val="clear" w:color="auto" w:fill="auto"/>
          </w:tcPr>
          <w:p w14:paraId="076B0D71" w14:textId="77777777" w:rsidR="00D07870" w:rsidRPr="00840885" w:rsidRDefault="00D07870" w:rsidP="00D07870">
            <w:pPr>
              <w:spacing w:before="120" w:line="312" w:lineRule="auto"/>
              <w:jc w:val="center"/>
              <w:rPr>
                <w:color w:val="000000"/>
              </w:rPr>
            </w:pPr>
            <w:r w:rsidRPr="00840885">
              <w:rPr>
                <w:color w:val="000000"/>
              </w:rPr>
              <w:t>3</w:t>
            </w:r>
          </w:p>
        </w:tc>
        <w:tc>
          <w:tcPr>
            <w:tcW w:w="4410" w:type="dxa"/>
            <w:shd w:val="clear" w:color="auto" w:fill="auto"/>
          </w:tcPr>
          <w:p w14:paraId="30EF4AD2" w14:textId="77777777" w:rsidR="00D07870" w:rsidRPr="00840885" w:rsidRDefault="00D07870" w:rsidP="00D07870">
            <w:pPr>
              <w:spacing w:before="120" w:line="312" w:lineRule="auto"/>
              <w:jc w:val="both"/>
              <w:rPr>
                <w:color w:val="000000"/>
              </w:rPr>
            </w:pPr>
            <w:r w:rsidRPr="00840885">
              <w:rPr>
                <w:color w:val="000000"/>
              </w:rPr>
              <w:t>Strychnin</w:t>
            </w:r>
          </w:p>
        </w:tc>
        <w:tc>
          <w:tcPr>
            <w:tcW w:w="3702" w:type="dxa"/>
            <w:shd w:val="clear" w:color="auto" w:fill="auto"/>
          </w:tcPr>
          <w:p w14:paraId="6716188D" w14:textId="77777777" w:rsidR="00D07870" w:rsidRPr="00840885" w:rsidRDefault="00D07870" w:rsidP="00D07870">
            <w:pPr>
              <w:spacing w:before="120" w:line="312" w:lineRule="auto"/>
              <w:jc w:val="both"/>
              <w:rPr>
                <w:color w:val="000000"/>
              </w:rPr>
            </w:pPr>
            <w:r w:rsidRPr="00840885">
              <w:rPr>
                <w:color w:val="000000"/>
              </w:rPr>
              <w:t>334,9; 184,1; 156,1</w:t>
            </w:r>
          </w:p>
        </w:tc>
      </w:tr>
      <w:tr w:rsidR="00D07870" w:rsidRPr="00840885" w14:paraId="57A0460F" w14:textId="77777777" w:rsidTr="00D07870">
        <w:tc>
          <w:tcPr>
            <w:tcW w:w="948" w:type="dxa"/>
            <w:shd w:val="clear" w:color="auto" w:fill="auto"/>
          </w:tcPr>
          <w:p w14:paraId="2F26A005" w14:textId="77777777" w:rsidR="00D07870" w:rsidRPr="00840885" w:rsidRDefault="00D07870" w:rsidP="00D07870">
            <w:pPr>
              <w:spacing w:before="120" w:line="312" w:lineRule="auto"/>
              <w:jc w:val="center"/>
              <w:rPr>
                <w:color w:val="000000"/>
              </w:rPr>
            </w:pPr>
            <w:r w:rsidRPr="00840885">
              <w:rPr>
                <w:color w:val="000000"/>
              </w:rPr>
              <w:t>4</w:t>
            </w:r>
          </w:p>
        </w:tc>
        <w:tc>
          <w:tcPr>
            <w:tcW w:w="4410" w:type="dxa"/>
            <w:shd w:val="clear" w:color="auto" w:fill="auto"/>
          </w:tcPr>
          <w:p w14:paraId="77D5BDA0" w14:textId="77777777" w:rsidR="00D07870" w:rsidRPr="00840885" w:rsidRDefault="00D07870" w:rsidP="00D07870">
            <w:pPr>
              <w:spacing w:before="120" w:line="312" w:lineRule="auto"/>
              <w:jc w:val="both"/>
              <w:rPr>
                <w:color w:val="000000"/>
              </w:rPr>
            </w:pPr>
            <w:r w:rsidRPr="00840885">
              <w:rPr>
                <w:color w:val="000000"/>
              </w:rPr>
              <w:t>Atropin</w:t>
            </w:r>
          </w:p>
        </w:tc>
        <w:tc>
          <w:tcPr>
            <w:tcW w:w="3702" w:type="dxa"/>
            <w:shd w:val="clear" w:color="auto" w:fill="auto"/>
          </w:tcPr>
          <w:p w14:paraId="5DD88CD9" w14:textId="77777777" w:rsidR="00D07870" w:rsidRPr="00840885" w:rsidRDefault="00D07870" w:rsidP="00D07870">
            <w:pPr>
              <w:spacing w:before="120" w:line="312" w:lineRule="auto"/>
              <w:jc w:val="both"/>
              <w:rPr>
                <w:color w:val="000000"/>
              </w:rPr>
            </w:pPr>
            <w:r w:rsidRPr="00840885">
              <w:rPr>
                <w:color w:val="000000"/>
              </w:rPr>
              <w:t>290,0; 124,1; 93,0</w:t>
            </w:r>
          </w:p>
        </w:tc>
      </w:tr>
      <w:tr w:rsidR="00D07870" w:rsidRPr="00840885" w14:paraId="5CBF4935" w14:textId="77777777" w:rsidTr="00D07870">
        <w:tc>
          <w:tcPr>
            <w:tcW w:w="948" w:type="dxa"/>
            <w:shd w:val="clear" w:color="auto" w:fill="auto"/>
          </w:tcPr>
          <w:p w14:paraId="3AAC9680" w14:textId="77777777" w:rsidR="00D07870" w:rsidRPr="00840885" w:rsidRDefault="00D07870" w:rsidP="00D07870">
            <w:pPr>
              <w:spacing w:before="120" w:line="312" w:lineRule="auto"/>
              <w:jc w:val="center"/>
              <w:rPr>
                <w:color w:val="000000"/>
              </w:rPr>
            </w:pPr>
            <w:r w:rsidRPr="00840885">
              <w:rPr>
                <w:color w:val="000000"/>
              </w:rPr>
              <w:t>5</w:t>
            </w:r>
          </w:p>
        </w:tc>
        <w:tc>
          <w:tcPr>
            <w:tcW w:w="4410" w:type="dxa"/>
            <w:shd w:val="clear" w:color="auto" w:fill="auto"/>
          </w:tcPr>
          <w:p w14:paraId="0A16794E" w14:textId="77777777" w:rsidR="00D07870" w:rsidRPr="00840885" w:rsidRDefault="00D07870" w:rsidP="00D07870">
            <w:pPr>
              <w:spacing w:before="120" w:line="312" w:lineRule="auto"/>
              <w:jc w:val="both"/>
              <w:rPr>
                <w:color w:val="000000"/>
              </w:rPr>
            </w:pPr>
            <w:r w:rsidRPr="00840885">
              <w:rPr>
                <w:color w:val="000000"/>
              </w:rPr>
              <w:t>Aconitin</w:t>
            </w:r>
          </w:p>
        </w:tc>
        <w:tc>
          <w:tcPr>
            <w:tcW w:w="3702" w:type="dxa"/>
            <w:shd w:val="clear" w:color="auto" w:fill="auto"/>
          </w:tcPr>
          <w:p w14:paraId="1B385FC8" w14:textId="77777777" w:rsidR="00D07870" w:rsidRPr="00840885" w:rsidRDefault="00D07870" w:rsidP="00D07870">
            <w:pPr>
              <w:spacing w:before="120" w:line="312" w:lineRule="auto"/>
              <w:jc w:val="both"/>
              <w:rPr>
                <w:color w:val="000000"/>
              </w:rPr>
            </w:pPr>
            <w:r w:rsidRPr="00840885">
              <w:rPr>
                <w:color w:val="000000"/>
              </w:rPr>
              <w:t>646,2;586,6; 105,3</w:t>
            </w:r>
          </w:p>
        </w:tc>
      </w:tr>
    </w:tbl>
    <w:p w14:paraId="31685005"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09D29A86"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6F7EBDD3"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w:t>
      </w:r>
      <w:r w:rsidRPr="00840885">
        <w:rPr>
          <w:b/>
          <w:color w:val="000000"/>
          <w:lang w:val="sv-SE"/>
        </w:rPr>
        <w:t>HOÀN</w:t>
      </w:r>
      <w:r w:rsidRPr="00840885">
        <w:rPr>
          <w:rFonts w:eastAsia="Calibri"/>
          <w:b/>
          <w:color w:val="000000"/>
          <w:lang w:val="sv-SE"/>
        </w:rPr>
        <w:t xml:space="preserve"> THÀNH GIÁM ĐỊNH, LƯU TRỮ MẪU</w:t>
      </w:r>
    </w:p>
    <w:p w14:paraId="6C453BDD"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37168300" w14:textId="77777777" w:rsidR="00D07870" w:rsidRPr="00840885" w:rsidRDefault="00D07870" w:rsidP="00D07870">
      <w:pPr>
        <w:keepNext/>
        <w:spacing w:line="360" w:lineRule="auto"/>
        <w:jc w:val="center"/>
        <w:outlineLvl w:val="1"/>
        <w:rPr>
          <w:b/>
          <w:bCs/>
          <w:color w:val="000000"/>
          <w:lang w:val="de-DE"/>
        </w:rPr>
      </w:pPr>
      <w:r w:rsidRPr="00840885">
        <w:rPr>
          <w:i/>
          <w:color w:val="000000"/>
          <w:lang w:val="de-DE"/>
        </w:rPr>
        <w:br w:type="page"/>
      </w:r>
      <w:r w:rsidRPr="00840885">
        <w:rPr>
          <w:b/>
          <w:color w:val="000000"/>
          <w:lang w:val="de-DE"/>
        </w:rPr>
        <w:lastRenderedPageBreak/>
        <w:t xml:space="preserve">28. </w:t>
      </w:r>
      <w:r w:rsidRPr="00840885">
        <w:rPr>
          <w:b/>
          <w:bCs/>
          <w:color w:val="000000"/>
          <w:lang w:val="de-DE"/>
        </w:rPr>
        <w:t xml:space="preserve">QUY TRÌNH </w:t>
      </w:r>
      <w:r w:rsidRPr="00840885">
        <w:rPr>
          <w:b/>
          <w:color w:val="000000"/>
          <w:lang w:val="de-DE"/>
        </w:rPr>
        <w:t>GIÁM</w:t>
      </w:r>
      <w:r w:rsidRPr="00840885">
        <w:rPr>
          <w:b/>
          <w:bCs/>
          <w:color w:val="000000"/>
          <w:lang w:val="de-DE"/>
        </w:rPr>
        <w:t xml:space="preserve"> ĐỊNH</w:t>
      </w:r>
      <w:r w:rsidRPr="00840885">
        <w:rPr>
          <w:b/>
          <w:bCs/>
          <w:color w:val="000000"/>
          <w:lang w:val="de-DE"/>
        </w:rPr>
        <w:br/>
        <w:t>THUỐC BẢO VỆ THỰC VẬT NHÓM CLO HỮU CƠ</w:t>
      </w:r>
    </w:p>
    <w:p w14:paraId="75AC5842"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I. ĐỐI TƯỢNG GIÁM ĐỊNH</w:t>
      </w:r>
      <w:r w:rsidRPr="00840885">
        <w:rPr>
          <w:color w:val="000000"/>
          <w:kern w:val="28"/>
          <w:lang w:val="fr-FR"/>
        </w:rPr>
        <w:t xml:space="preserve"> </w:t>
      </w:r>
    </w:p>
    <w:p w14:paraId="6FC2E432"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bảo vệ thực vật nhóm clo hữu cơ</w:t>
      </w:r>
      <w:r w:rsidRPr="00840885">
        <w:rPr>
          <w:color w:val="000000"/>
          <w:kern w:val="28"/>
          <w:lang w:val="fr-FR"/>
        </w:rPr>
        <w:t xml:space="preserve"> từ các mẫu phủ tạng, dịch sinh học, vật chứng,...</w:t>
      </w:r>
    </w:p>
    <w:p w14:paraId="22B9348C"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w:t>
      </w:r>
      <w:r w:rsidRPr="00840885">
        <w:rPr>
          <w:b/>
          <w:color w:val="000000"/>
          <w:lang w:val="sv-SE"/>
        </w:rPr>
        <w:t>ĐIỀU</w:t>
      </w:r>
      <w:r w:rsidRPr="00840885">
        <w:rPr>
          <w:b/>
          <w:color w:val="000000"/>
          <w:lang w:val="pt-BR"/>
        </w:rPr>
        <w:t xml:space="preserve"> KIỆN CƠ SỞ VẬT CHẤT, </w:t>
      </w:r>
      <w:r w:rsidRPr="00840885">
        <w:rPr>
          <w:b/>
          <w:color w:val="000000"/>
          <w:lang w:val="sv-SE"/>
        </w:rPr>
        <w:t xml:space="preserve">TRANG THIẾT BỊ </w:t>
      </w:r>
    </w:p>
    <w:p w14:paraId="3621A55E"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43D1DE11"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654100A0"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hóa chất, vật tư tiêu hao</w:t>
      </w:r>
    </w:p>
    <w:p w14:paraId="09C1DAC9"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6CF310A2"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43D1F8DC" w14:textId="77777777" w:rsidR="00D07870" w:rsidRPr="00840885" w:rsidRDefault="00D07870" w:rsidP="00D07870">
      <w:pPr>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6944D9E0" w14:textId="77777777" w:rsidR="00D07870" w:rsidRPr="00840885" w:rsidRDefault="00D07870" w:rsidP="00D07870">
      <w:pPr>
        <w:spacing w:line="360" w:lineRule="auto"/>
        <w:ind w:firstLine="567"/>
        <w:jc w:val="both"/>
        <w:rPr>
          <w:color w:val="000000"/>
          <w:lang w:val="fr-FR"/>
        </w:rPr>
      </w:pPr>
      <w:r w:rsidRPr="00840885">
        <w:rPr>
          <w:bCs/>
          <w:iCs/>
          <w:color w:val="000000"/>
          <w:lang w:val="fr-FR"/>
        </w:rPr>
        <w:t>Các c</w:t>
      </w:r>
      <w:r w:rsidRPr="00840885">
        <w:rPr>
          <w:bCs/>
          <w:iCs/>
          <w:color w:val="000000"/>
          <w:lang w:val="pt-BR"/>
        </w:rPr>
        <w:t xml:space="preserve">hất chuẩn </w:t>
      </w:r>
      <w:r w:rsidRPr="00840885">
        <w:rPr>
          <w:color w:val="000000"/>
          <w:lang w:val="fr-FR"/>
        </w:rPr>
        <w:t>thuốc bảo vệ thực vật nhóm clo hữu cơ</w:t>
      </w:r>
      <w:r w:rsidRPr="00840885">
        <w:rPr>
          <w:color w:val="000000"/>
          <w:lang w:val="pt-BR"/>
        </w:rPr>
        <w:t>, nước cất, diethyl ether, ethanol 96</w:t>
      </w:r>
      <w:r w:rsidRPr="00840885">
        <w:rPr>
          <w:color w:val="000000"/>
          <w:vertAlign w:val="superscript"/>
          <w:lang w:val="pt-BR"/>
        </w:rPr>
        <w:t>o</w:t>
      </w:r>
      <w:r w:rsidRPr="00840885">
        <w:rPr>
          <w:color w:val="000000"/>
          <w:lang w:val="pt-BR"/>
        </w:rPr>
        <w:t xml:space="preserve">, ethanol tuyệt đối, toluen, aceton, cloroform, thuốc thử </w:t>
      </w:r>
      <w:r w:rsidRPr="00840885">
        <w:rPr>
          <w:color w:val="000000"/>
          <w:lang w:val="fr-FR"/>
        </w:rPr>
        <w:t>diphenylamin</w:t>
      </w:r>
      <w:r w:rsidRPr="00840885">
        <w:rPr>
          <w:color w:val="000000"/>
          <w:lang w:val="pt-BR"/>
        </w:rPr>
        <w:t xml:space="preserve">, methanol HPLC, acetonitril  HPLC, acid tartaric, </w:t>
      </w:r>
      <w:r w:rsidRPr="00840885">
        <w:rPr>
          <w:color w:val="000000"/>
          <w:lang w:val="fr-FR"/>
        </w:rPr>
        <w:t>acid clohydric</w:t>
      </w:r>
      <w:r w:rsidRPr="00840885">
        <w:rPr>
          <w:color w:val="000000"/>
          <w:lang w:val="pt-BR"/>
        </w:rPr>
        <w:t xml:space="preserve">, </w:t>
      </w:r>
      <w:r w:rsidRPr="00840885">
        <w:rPr>
          <w:color w:val="000000"/>
          <w:lang w:val="fr-FR"/>
        </w:rPr>
        <w:t>a</w:t>
      </w:r>
      <w:r w:rsidRPr="00840885">
        <w:rPr>
          <w:color w:val="000000"/>
          <w:lang w:val="pt-BR"/>
        </w:rPr>
        <w:t>moniac</w:t>
      </w:r>
      <w:r w:rsidRPr="00840885">
        <w:rPr>
          <w:color w:val="000000"/>
          <w:lang w:val="fr-FR"/>
        </w:rPr>
        <w:t xml:space="preserve">, n-hexan, </w:t>
      </w:r>
      <w:r w:rsidRPr="00840885">
        <w:rPr>
          <w:color w:val="000000"/>
          <w:lang w:val="pt-BR"/>
        </w:rPr>
        <w:t>bạc nitrat 5%</w:t>
      </w:r>
      <w:r w:rsidRPr="00840885">
        <w:rPr>
          <w:color w:val="000000"/>
          <w:lang w:val="fr-FR"/>
        </w:rPr>
        <w:t xml:space="preserve">, </w:t>
      </w:r>
      <w:r w:rsidRPr="00840885">
        <w:rPr>
          <w:color w:val="000000"/>
          <w:lang w:val="pt-BR"/>
        </w:rPr>
        <w:t>acid nitric 10%</w:t>
      </w:r>
      <w:r w:rsidRPr="00840885">
        <w:rPr>
          <w:color w:val="000000"/>
          <w:lang w:val="fr-FR"/>
        </w:rPr>
        <w:t>,...</w:t>
      </w:r>
    </w:p>
    <w:p w14:paraId="11674AEF"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2.3. Vật tư tiêu hao</w:t>
      </w:r>
    </w:p>
    <w:p w14:paraId="42B25D29" w14:textId="77777777" w:rsidR="00D07870" w:rsidRPr="00840885" w:rsidRDefault="00D07870" w:rsidP="00D07870">
      <w:pPr>
        <w:spacing w:line="360" w:lineRule="auto"/>
        <w:ind w:firstLine="567"/>
        <w:jc w:val="both"/>
        <w:rPr>
          <w:color w:val="000000"/>
          <w:lang w:val="fr-FR"/>
        </w:rPr>
      </w:pPr>
      <w:r w:rsidRPr="00840885">
        <w:rPr>
          <w:color w:val="000000"/>
          <w:kern w:val="28"/>
          <w:lang w:val="fr-FR"/>
        </w:rPr>
        <w:t>Theo Quy trình chung giám định độc chất (Quy trình 19)</w:t>
      </w:r>
      <w:r w:rsidRPr="00840885">
        <w:rPr>
          <w:color w:val="000000"/>
          <w:lang w:val="fr-FR"/>
        </w:rPr>
        <w:t>.</w:t>
      </w:r>
    </w:p>
    <w:p w14:paraId="4FACB96C"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sv-SE"/>
        </w:rPr>
        <w:t>TIẾP</w:t>
      </w:r>
      <w:r w:rsidRPr="00840885">
        <w:rPr>
          <w:b/>
          <w:color w:val="000000"/>
          <w:lang w:val="fr-FR"/>
        </w:rPr>
        <w:t xml:space="preserve"> NHẬN HỒ SƠ, MẪU VÀ PHÂN CÔNG GIÁM ĐỊNH</w:t>
      </w:r>
    </w:p>
    <w:p w14:paraId="305241AC" w14:textId="77777777" w:rsidR="00D07870" w:rsidRPr="00840885" w:rsidRDefault="00D07870" w:rsidP="00D07870">
      <w:pPr>
        <w:spacing w:line="360" w:lineRule="auto"/>
        <w:ind w:firstLine="567"/>
        <w:jc w:val="both"/>
        <w:rPr>
          <w:i/>
          <w:color w:val="000000"/>
          <w:lang w:val="nl-NL"/>
        </w:rPr>
      </w:pPr>
      <w:r w:rsidRPr="00840885">
        <w:rPr>
          <w:color w:val="000000"/>
          <w:kern w:val="28"/>
          <w:lang w:val="fr-FR"/>
        </w:rPr>
        <w:t>Theo Quy trình chung giám định độc chất (Quy trình 19)</w:t>
      </w:r>
      <w:r w:rsidRPr="00840885">
        <w:rPr>
          <w:i/>
          <w:color w:val="000000"/>
          <w:lang w:val="nl-NL"/>
        </w:rPr>
        <w:t>.</w:t>
      </w:r>
    </w:p>
    <w:p w14:paraId="5EAE2A5D"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5A9C2B8B"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343F53B4"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7C7B02EB"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162BEC1B"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Sử dụng cắn chiết môi trường acid. </w:t>
      </w:r>
    </w:p>
    <w:p w14:paraId="2E0D8F84" w14:textId="77777777" w:rsidR="00D07870" w:rsidRPr="00840885" w:rsidRDefault="00D07870" w:rsidP="00D07870">
      <w:pPr>
        <w:spacing w:line="360" w:lineRule="auto"/>
        <w:ind w:firstLine="567"/>
        <w:jc w:val="both"/>
        <w:rPr>
          <w:color w:val="000000"/>
          <w:lang w:val="pt-BR"/>
        </w:rPr>
      </w:pPr>
      <w:r w:rsidRPr="00840885">
        <w:rPr>
          <w:color w:val="000000"/>
          <w:lang w:val="fr-FR"/>
        </w:rPr>
        <w:t xml:space="preserve">a) </w:t>
      </w:r>
      <w:r w:rsidRPr="00840885">
        <w:rPr>
          <w:color w:val="000000"/>
          <w:lang w:val="pt-BR"/>
        </w:rPr>
        <w:t>Sắc ký lớp mỏng</w:t>
      </w:r>
    </w:p>
    <w:p w14:paraId="59478E46" w14:textId="77777777" w:rsidR="00D07870" w:rsidRPr="00840885" w:rsidRDefault="00D07870" w:rsidP="00D07870">
      <w:pPr>
        <w:spacing w:line="360" w:lineRule="auto"/>
        <w:ind w:firstLine="567"/>
        <w:jc w:val="both"/>
        <w:rPr>
          <w:color w:val="000000"/>
          <w:lang w:val="pt-BR"/>
        </w:rPr>
      </w:pPr>
      <w:r w:rsidRPr="00840885">
        <w:rPr>
          <w:color w:val="000000"/>
          <w:lang w:val="fr-FR"/>
        </w:rPr>
        <w:t>Hòa tan cắn chiết trong ethanol</w:t>
      </w:r>
      <w:r w:rsidRPr="00840885">
        <w:rPr>
          <w:color w:val="000000"/>
          <w:lang w:val="pt-BR"/>
        </w:rPr>
        <w:t xml:space="preserve"> rồi tiến hành sắc ký trên bản mỏng tráng sẵn chất hấp phụ Silicagel GF</w:t>
      </w:r>
      <w:r w:rsidRPr="00840885">
        <w:rPr>
          <w:color w:val="000000"/>
          <w:vertAlign w:val="subscript"/>
          <w:lang w:val="pt-BR"/>
        </w:rPr>
        <w:t>254</w:t>
      </w:r>
      <w:r w:rsidRPr="00840885">
        <w:rPr>
          <w:color w:val="000000"/>
          <w:lang w:val="pt-BR"/>
        </w:rPr>
        <w:t>.</w:t>
      </w:r>
    </w:p>
    <w:p w14:paraId="2929ECAC"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Dung môi khai triển: Sử dụng hai hệ dung môi:  </w:t>
      </w:r>
    </w:p>
    <w:p w14:paraId="486942C6"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Hệ dung môi 1: n-Hexan - Aceton tỉ lệ 4:1 </w:t>
      </w:r>
    </w:p>
    <w:p w14:paraId="093379EE" w14:textId="77777777" w:rsidR="00D07870" w:rsidRPr="00840885" w:rsidRDefault="00D07870" w:rsidP="00D07870">
      <w:pPr>
        <w:spacing w:line="360" w:lineRule="auto"/>
        <w:ind w:firstLine="567"/>
        <w:jc w:val="both"/>
        <w:rPr>
          <w:color w:val="000000"/>
        </w:rPr>
      </w:pPr>
      <w:r w:rsidRPr="00840885">
        <w:rPr>
          <w:color w:val="000000"/>
        </w:rPr>
        <w:t>+ Hệ dung môi 2: Toluen: Aceton: Ethanol: Amoniac tỉ lệ 45: 45: 7: 3</w:t>
      </w:r>
    </w:p>
    <w:p w14:paraId="16D94454" w14:textId="77777777" w:rsidR="00D07870" w:rsidRPr="00840885" w:rsidRDefault="00D07870" w:rsidP="00D07870">
      <w:pPr>
        <w:spacing w:line="360" w:lineRule="auto"/>
        <w:ind w:firstLine="567"/>
        <w:jc w:val="both"/>
        <w:rPr>
          <w:color w:val="000000"/>
        </w:rPr>
      </w:pPr>
      <w:r w:rsidRPr="00840885">
        <w:rPr>
          <w:color w:val="000000"/>
        </w:rPr>
        <w:t>- Thuốc thử hiện màu: Phun dung dịch 1% diphenylamin trong ethanol, để bản mỏng dưới ánh sáng mặt trời 30 phút, vết chất có màu xanh lá mạ.</w:t>
      </w:r>
    </w:p>
    <w:p w14:paraId="281F0C14" w14:textId="77777777" w:rsidR="00D07870" w:rsidRPr="00840885" w:rsidRDefault="00D07870" w:rsidP="00D07870">
      <w:pPr>
        <w:spacing w:line="360" w:lineRule="auto"/>
        <w:ind w:firstLine="567"/>
        <w:jc w:val="both"/>
        <w:rPr>
          <w:color w:val="000000"/>
        </w:rPr>
      </w:pPr>
      <w:r w:rsidRPr="00840885">
        <w:rPr>
          <w:color w:val="000000"/>
        </w:rPr>
        <w:t>Sắc ký đồ phải cho vết chất cùng màu xanh lá mạ và cùng giá trị R</w:t>
      </w:r>
      <w:r w:rsidRPr="00840885">
        <w:rPr>
          <w:color w:val="000000"/>
          <w:vertAlign w:val="subscript"/>
        </w:rPr>
        <w:t>f</w:t>
      </w:r>
      <w:r w:rsidRPr="00840885">
        <w:rPr>
          <w:color w:val="000000"/>
        </w:rPr>
        <w:t xml:space="preserve"> với chất đối chiếu.</w:t>
      </w:r>
    </w:p>
    <w:p w14:paraId="4A1F32A2" w14:textId="77777777" w:rsidR="00D07870" w:rsidRPr="00840885" w:rsidRDefault="00D07870" w:rsidP="00D07870">
      <w:pPr>
        <w:spacing w:line="360" w:lineRule="auto"/>
        <w:ind w:firstLine="567"/>
        <w:jc w:val="both"/>
        <w:rPr>
          <w:bCs/>
          <w:color w:val="000000"/>
        </w:rPr>
      </w:pPr>
      <w:r w:rsidRPr="00840885">
        <w:rPr>
          <w:color w:val="000000"/>
        </w:rPr>
        <w:t xml:space="preserve">b) </w:t>
      </w:r>
      <w:r w:rsidRPr="00840885">
        <w:rPr>
          <w:bCs/>
          <w:color w:val="000000"/>
        </w:rPr>
        <w:t>Phản ứng hóa học</w:t>
      </w:r>
    </w:p>
    <w:p w14:paraId="29E642C0" w14:textId="77777777" w:rsidR="00D07870" w:rsidRPr="00840885" w:rsidRDefault="00D07870" w:rsidP="00D07870">
      <w:pPr>
        <w:spacing w:line="360" w:lineRule="auto"/>
        <w:ind w:firstLine="567"/>
        <w:jc w:val="both"/>
        <w:rPr>
          <w:b/>
          <w:bCs/>
          <w:i/>
          <w:color w:val="000000"/>
        </w:rPr>
      </w:pPr>
      <w:r w:rsidRPr="00840885">
        <w:rPr>
          <w:color w:val="000000"/>
        </w:rPr>
        <w:t>Lấy một phần cắn chiết, thêm vào 2ml dung dịch natri hydroxyt 10%, đun cách thủy 30 phút, để nguội, sau đó acid hóa bằng dung dịch acid nitric 10% rồi thêm 0,5ml dung dịch bạc nitrat 5% sẽ xuất hiện kết tủa trắng, không tan trong acid nitric loãng, tan trong dung dịch amoniac 10%. Song song tiến hành một mẫu chuẩn và mẫu trắng (nước khử ion).</w:t>
      </w:r>
    </w:p>
    <w:p w14:paraId="019B87AF" w14:textId="77777777" w:rsidR="00D07870" w:rsidRPr="00840885" w:rsidRDefault="00D07870" w:rsidP="00D07870">
      <w:pPr>
        <w:spacing w:line="360" w:lineRule="auto"/>
        <w:ind w:firstLine="567"/>
        <w:jc w:val="both"/>
        <w:rPr>
          <w:color w:val="000000"/>
        </w:rPr>
      </w:pPr>
      <w:r w:rsidRPr="00840885">
        <w:rPr>
          <w:color w:val="000000"/>
        </w:rPr>
        <w:t xml:space="preserve">c) Sắc ký khí - khối phổ </w:t>
      </w:r>
    </w:p>
    <w:p w14:paraId="46B10670" w14:textId="77777777" w:rsidR="00D07870" w:rsidRPr="00840885" w:rsidRDefault="00D07870" w:rsidP="00D07870">
      <w:pPr>
        <w:spacing w:line="360" w:lineRule="auto"/>
        <w:ind w:firstLine="567"/>
        <w:jc w:val="both"/>
        <w:rPr>
          <w:color w:val="000000"/>
        </w:rPr>
      </w:pPr>
      <w:r w:rsidRPr="00840885">
        <w:rPr>
          <w:color w:val="000000"/>
        </w:rPr>
        <w:t>Hòa tan cắn chiết trong methanol, lọc qua màng lọc 0,45µm rồi tiến hành tiêm sắc ký.</w:t>
      </w:r>
    </w:p>
    <w:p w14:paraId="1050C391"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056B5E8E"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x 0,25mm x 0,25µm).</w:t>
      </w:r>
    </w:p>
    <w:p w14:paraId="03172F01"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2B72DC6E"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707F4219"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w:t>
      </w:r>
      <w:r w:rsidRPr="00840885">
        <w:rPr>
          <w:color w:val="000000"/>
        </w:rPr>
        <w:t xml:space="preserve"> Bắt đầu 80</w:t>
      </w:r>
      <w:r w:rsidRPr="00840885">
        <w:rPr>
          <w:color w:val="000000"/>
          <w:vertAlign w:val="superscript"/>
        </w:rPr>
        <w:t>o</w:t>
      </w:r>
      <w:r w:rsidRPr="00840885">
        <w:rPr>
          <w:color w:val="000000"/>
        </w:rPr>
        <w:t>C giữ 1 phút, tăng nhiệt 10</w:t>
      </w:r>
      <w:r w:rsidRPr="00840885">
        <w:rPr>
          <w:color w:val="000000"/>
          <w:vertAlign w:val="superscript"/>
        </w:rPr>
        <w:t>o</w:t>
      </w:r>
      <w:r w:rsidRPr="00840885">
        <w:rPr>
          <w:color w:val="000000"/>
        </w:rPr>
        <w:t>C/phút đến 270</w:t>
      </w:r>
      <w:r w:rsidRPr="00840885">
        <w:rPr>
          <w:color w:val="000000"/>
          <w:vertAlign w:val="superscript"/>
        </w:rPr>
        <w:t>o</w:t>
      </w:r>
      <w:r w:rsidRPr="00840885">
        <w:rPr>
          <w:color w:val="000000"/>
        </w:rPr>
        <w:t>C, giữ 10 phút.</w:t>
      </w:r>
    </w:p>
    <w:p w14:paraId="5D17BDA1"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72D2AFC3"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thuốc bảo vệ thực vật nhóm clo hữu cơ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14"/>
        <w:gridCol w:w="3698"/>
      </w:tblGrid>
      <w:tr w:rsidR="00D07870" w:rsidRPr="00840885" w14:paraId="5ECE1987" w14:textId="77777777" w:rsidTr="00D07870">
        <w:tc>
          <w:tcPr>
            <w:tcW w:w="948" w:type="dxa"/>
            <w:shd w:val="clear" w:color="auto" w:fill="auto"/>
          </w:tcPr>
          <w:p w14:paraId="17ADC9B9" w14:textId="77777777" w:rsidR="00D07870" w:rsidRPr="00840885" w:rsidRDefault="00D07870" w:rsidP="00D07870">
            <w:pPr>
              <w:spacing w:line="360" w:lineRule="auto"/>
              <w:jc w:val="center"/>
              <w:rPr>
                <w:color w:val="000000"/>
              </w:rPr>
            </w:pPr>
            <w:r w:rsidRPr="00840885">
              <w:rPr>
                <w:color w:val="000000"/>
              </w:rPr>
              <w:t>STT</w:t>
            </w:r>
          </w:p>
        </w:tc>
        <w:tc>
          <w:tcPr>
            <w:tcW w:w="4414" w:type="dxa"/>
            <w:shd w:val="clear" w:color="auto" w:fill="auto"/>
          </w:tcPr>
          <w:p w14:paraId="012077AE" w14:textId="77777777" w:rsidR="00D07870" w:rsidRPr="00840885" w:rsidRDefault="00D07870" w:rsidP="00D07870">
            <w:pPr>
              <w:spacing w:line="360" w:lineRule="auto"/>
              <w:jc w:val="center"/>
              <w:rPr>
                <w:color w:val="000000"/>
              </w:rPr>
            </w:pPr>
            <w:r w:rsidRPr="00840885">
              <w:rPr>
                <w:color w:val="000000"/>
              </w:rPr>
              <w:t>Tên chất</w:t>
            </w:r>
          </w:p>
        </w:tc>
        <w:tc>
          <w:tcPr>
            <w:tcW w:w="3698" w:type="dxa"/>
            <w:shd w:val="clear" w:color="auto" w:fill="auto"/>
          </w:tcPr>
          <w:p w14:paraId="559C0DE6"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175F4DB8" w14:textId="77777777" w:rsidTr="00D07870">
        <w:tc>
          <w:tcPr>
            <w:tcW w:w="948" w:type="dxa"/>
            <w:shd w:val="clear" w:color="auto" w:fill="auto"/>
          </w:tcPr>
          <w:p w14:paraId="23B647B5" w14:textId="77777777" w:rsidR="00D07870" w:rsidRPr="00840885" w:rsidRDefault="00D07870" w:rsidP="00D07870">
            <w:pPr>
              <w:spacing w:line="360" w:lineRule="auto"/>
              <w:jc w:val="center"/>
              <w:rPr>
                <w:color w:val="000000"/>
              </w:rPr>
            </w:pPr>
            <w:r w:rsidRPr="00840885">
              <w:rPr>
                <w:color w:val="000000"/>
              </w:rPr>
              <w:t>1</w:t>
            </w:r>
          </w:p>
        </w:tc>
        <w:tc>
          <w:tcPr>
            <w:tcW w:w="4414" w:type="dxa"/>
            <w:shd w:val="clear" w:color="auto" w:fill="auto"/>
          </w:tcPr>
          <w:p w14:paraId="22E9A14E" w14:textId="77777777" w:rsidR="00D07870" w:rsidRPr="00840885" w:rsidRDefault="00D07870" w:rsidP="00D07870">
            <w:pPr>
              <w:spacing w:line="360" w:lineRule="auto"/>
              <w:jc w:val="both"/>
              <w:rPr>
                <w:color w:val="000000"/>
              </w:rPr>
            </w:pPr>
            <w:r w:rsidRPr="00840885">
              <w:rPr>
                <w:color w:val="000000"/>
              </w:rPr>
              <w:t xml:space="preserve">Cypermethrin </w:t>
            </w:r>
          </w:p>
        </w:tc>
        <w:tc>
          <w:tcPr>
            <w:tcW w:w="3698" w:type="dxa"/>
            <w:shd w:val="clear" w:color="auto" w:fill="auto"/>
          </w:tcPr>
          <w:p w14:paraId="77DDE9CD" w14:textId="77777777" w:rsidR="00D07870" w:rsidRPr="00840885" w:rsidRDefault="00D07870" w:rsidP="00D07870">
            <w:pPr>
              <w:spacing w:line="360" w:lineRule="auto"/>
              <w:jc w:val="both"/>
              <w:rPr>
                <w:color w:val="000000"/>
              </w:rPr>
            </w:pPr>
            <w:r w:rsidRPr="00840885">
              <w:rPr>
                <w:color w:val="000000"/>
              </w:rPr>
              <w:t>163, 181, 91, 127, 209</w:t>
            </w:r>
          </w:p>
        </w:tc>
      </w:tr>
      <w:tr w:rsidR="00D07870" w:rsidRPr="00840885" w14:paraId="542D3257" w14:textId="77777777" w:rsidTr="00D07870">
        <w:tc>
          <w:tcPr>
            <w:tcW w:w="948" w:type="dxa"/>
            <w:shd w:val="clear" w:color="auto" w:fill="auto"/>
          </w:tcPr>
          <w:p w14:paraId="3E354311" w14:textId="77777777" w:rsidR="00D07870" w:rsidRPr="00840885" w:rsidRDefault="00D07870" w:rsidP="00D07870">
            <w:pPr>
              <w:spacing w:line="360" w:lineRule="auto"/>
              <w:jc w:val="center"/>
              <w:rPr>
                <w:color w:val="000000"/>
              </w:rPr>
            </w:pPr>
            <w:r w:rsidRPr="00840885">
              <w:rPr>
                <w:color w:val="000000"/>
              </w:rPr>
              <w:t>2</w:t>
            </w:r>
          </w:p>
        </w:tc>
        <w:tc>
          <w:tcPr>
            <w:tcW w:w="4414" w:type="dxa"/>
            <w:shd w:val="clear" w:color="auto" w:fill="auto"/>
          </w:tcPr>
          <w:p w14:paraId="1C5AB7FF" w14:textId="77777777" w:rsidR="00D07870" w:rsidRPr="00840885" w:rsidRDefault="00D07870" w:rsidP="00D07870">
            <w:pPr>
              <w:spacing w:line="360" w:lineRule="auto"/>
              <w:jc w:val="both"/>
              <w:rPr>
                <w:color w:val="000000"/>
              </w:rPr>
            </w:pPr>
            <w:r w:rsidRPr="00840885">
              <w:rPr>
                <w:color w:val="000000"/>
              </w:rPr>
              <w:t xml:space="preserve">Pretilachlor </w:t>
            </w:r>
          </w:p>
        </w:tc>
        <w:tc>
          <w:tcPr>
            <w:tcW w:w="3698" w:type="dxa"/>
            <w:shd w:val="clear" w:color="auto" w:fill="auto"/>
          </w:tcPr>
          <w:p w14:paraId="5F517CCA" w14:textId="77777777" w:rsidR="00D07870" w:rsidRPr="00840885" w:rsidRDefault="00D07870" w:rsidP="00D07870">
            <w:pPr>
              <w:spacing w:line="360" w:lineRule="auto"/>
              <w:jc w:val="both"/>
              <w:rPr>
                <w:color w:val="000000"/>
              </w:rPr>
            </w:pPr>
            <w:r w:rsidRPr="00840885">
              <w:rPr>
                <w:color w:val="000000"/>
              </w:rPr>
              <w:t>162, 238, 176, 202, 146</w:t>
            </w:r>
          </w:p>
        </w:tc>
      </w:tr>
      <w:tr w:rsidR="00D07870" w:rsidRPr="00840885" w14:paraId="56E87349" w14:textId="77777777" w:rsidTr="00D07870">
        <w:tc>
          <w:tcPr>
            <w:tcW w:w="948" w:type="dxa"/>
            <w:shd w:val="clear" w:color="auto" w:fill="auto"/>
          </w:tcPr>
          <w:p w14:paraId="64F10F17" w14:textId="77777777" w:rsidR="00D07870" w:rsidRPr="00840885" w:rsidRDefault="00D07870" w:rsidP="00D07870">
            <w:pPr>
              <w:spacing w:line="360" w:lineRule="auto"/>
              <w:jc w:val="center"/>
              <w:rPr>
                <w:color w:val="000000"/>
              </w:rPr>
            </w:pPr>
            <w:r w:rsidRPr="00840885">
              <w:rPr>
                <w:color w:val="000000"/>
              </w:rPr>
              <w:t>3</w:t>
            </w:r>
          </w:p>
        </w:tc>
        <w:tc>
          <w:tcPr>
            <w:tcW w:w="4414" w:type="dxa"/>
            <w:shd w:val="clear" w:color="auto" w:fill="auto"/>
          </w:tcPr>
          <w:p w14:paraId="0EDCDD3E" w14:textId="77777777" w:rsidR="00D07870" w:rsidRPr="00840885" w:rsidRDefault="00D07870" w:rsidP="00D07870">
            <w:pPr>
              <w:spacing w:line="360" w:lineRule="auto"/>
              <w:jc w:val="both"/>
              <w:rPr>
                <w:color w:val="000000"/>
              </w:rPr>
            </w:pPr>
            <w:r w:rsidRPr="00840885">
              <w:rPr>
                <w:color w:val="000000"/>
              </w:rPr>
              <w:t>Butachlor</w:t>
            </w:r>
          </w:p>
        </w:tc>
        <w:tc>
          <w:tcPr>
            <w:tcW w:w="3698" w:type="dxa"/>
            <w:shd w:val="clear" w:color="auto" w:fill="auto"/>
          </w:tcPr>
          <w:p w14:paraId="4A205EFA" w14:textId="77777777" w:rsidR="00D07870" w:rsidRPr="00840885" w:rsidRDefault="00D07870" w:rsidP="00D07870">
            <w:pPr>
              <w:spacing w:line="360" w:lineRule="auto"/>
              <w:jc w:val="both"/>
              <w:rPr>
                <w:color w:val="000000"/>
              </w:rPr>
            </w:pPr>
            <w:r w:rsidRPr="00840885">
              <w:rPr>
                <w:color w:val="000000"/>
              </w:rPr>
              <w:t>311, 160, 176, 188, 237, 146</w:t>
            </w:r>
          </w:p>
        </w:tc>
      </w:tr>
      <w:tr w:rsidR="00D07870" w:rsidRPr="00840885" w14:paraId="73355210" w14:textId="77777777" w:rsidTr="00D07870">
        <w:tc>
          <w:tcPr>
            <w:tcW w:w="948" w:type="dxa"/>
            <w:shd w:val="clear" w:color="auto" w:fill="auto"/>
          </w:tcPr>
          <w:p w14:paraId="2E9BA8E3" w14:textId="77777777" w:rsidR="00D07870" w:rsidRPr="00840885" w:rsidRDefault="00D07870" w:rsidP="00D07870">
            <w:pPr>
              <w:spacing w:line="360" w:lineRule="auto"/>
              <w:jc w:val="center"/>
              <w:rPr>
                <w:color w:val="000000"/>
              </w:rPr>
            </w:pPr>
            <w:r w:rsidRPr="00840885">
              <w:rPr>
                <w:color w:val="000000"/>
              </w:rPr>
              <w:t>4</w:t>
            </w:r>
          </w:p>
        </w:tc>
        <w:tc>
          <w:tcPr>
            <w:tcW w:w="4414" w:type="dxa"/>
            <w:shd w:val="clear" w:color="auto" w:fill="auto"/>
          </w:tcPr>
          <w:p w14:paraId="24AADF7D" w14:textId="77777777" w:rsidR="00D07870" w:rsidRPr="00840885" w:rsidRDefault="00D07870" w:rsidP="00D07870">
            <w:pPr>
              <w:spacing w:line="360" w:lineRule="auto"/>
              <w:jc w:val="both"/>
              <w:rPr>
                <w:color w:val="000000"/>
              </w:rPr>
            </w:pPr>
            <w:r w:rsidRPr="00840885">
              <w:rPr>
                <w:color w:val="000000"/>
              </w:rPr>
              <w:t>Pyridaben</w:t>
            </w:r>
          </w:p>
        </w:tc>
        <w:tc>
          <w:tcPr>
            <w:tcW w:w="3698" w:type="dxa"/>
            <w:shd w:val="clear" w:color="auto" w:fill="auto"/>
          </w:tcPr>
          <w:p w14:paraId="4A4C7BC7" w14:textId="77777777" w:rsidR="00D07870" w:rsidRPr="00840885" w:rsidRDefault="00D07870" w:rsidP="00D07870">
            <w:pPr>
              <w:spacing w:line="360" w:lineRule="auto"/>
              <w:jc w:val="both"/>
              <w:rPr>
                <w:color w:val="000000"/>
              </w:rPr>
            </w:pPr>
            <w:r w:rsidRPr="00840885">
              <w:rPr>
                <w:color w:val="000000"/>
              </w:rPr>
              <w:t>364, 309, 148, 147, 132</w:t>
            </w:r>
          </w:p>
        </w:tc>
      </w:tr>
    </w:tbl>
    <w:p w14:paraId="5F9A28AC" w14:textId="77777777" w:rsidR="00D07870" w:rsidRPr="00840885" w:rsidRDefault="00D07870" w:rsidP="00D07870">
      <w:pPr>
        <w:spacing w:line="360" w:lineRule="auto"/>
        <w:ind w:firstLine="567"/>
        <w:jc w:val="both"/>
        <w:rPr>
          <w:color w:val="000000"/>
        </w:rPr>
      </w:pPr>
    </w:p>
    <w:p w14:paraId="381727E0" w14:textId="77777777" w:rsidR="00D07870" w:rsidRPr="00840885" w:rsidRDefault="00D07870" w:rsidP="00D07870">
      <w:pPr>
        <w:spacing w:line="360" w:lineRule="auto"/>
        <w:ind w:firstLine="567"/>
        <w:jc w:val="both"/>
        <w:rPr>
          <w:color w:val="000000"/>
        </w:rPr>
      </w:pPr>
      <w:r w:rsidRPr="00840885">
        <w:rPr>
          <w:color w:val="000000"/>
        </w:rPr>
        <w:t>d) Sắc ký lỏng khối phổ</w:t>
      </w:r>
    </w:p>
    <w:p w14:paraId="6B618A99"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180F01B3"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12C0FC15" w14:textId="77777777" w:rsidR="00D07870" w:rsidRPr="00840885" w:rsidRDefault="00D07870" w:rsidP="00D07870">
      <w:pPr>
        <w:spacing w:line="360" w:lineRule="auto"/>
        <w:ind w:firstLine="567"/>
        <w:jc w:val="both"/>
        <w:rPr>
          <w:color w:val="000000"/>
          <w:lang w:val="fr-FR"/>
        </w:rPr>
      </w:pPr>
      <w:r w:rsidRPr="00840885">
        <w:rPr>
          <w:color w:val="000000"/>
          <w:lang w:val="fr-FR"/>
        </w:rPr>
        <w:t>- Cột: C</w:t>
      </w:r>
      <w:r w:rsidRPr="00840885">
        <w:rPr>
          <w:color w:val="000000"/>
          <w:vertAlign w:val="subscript"/>
          <w:lang w:val="fr-FR"/>
        </w:rPr>
        <w:t>18</w:t>
      </w:r>
      <w:r w:rsidRPr="00840885">
        <w:rPr>
          <w:color w:val="000000"/>
          <w:lang w:val="fr-FR"/>
        </w:rPr>
        <w:t xml:space="preserve"> (4,6 × 150mm, 1,8µm).</w:t>
      </w:r>
    </w:p>
    <w:p w14:paraId="1093731F" w14:textId="77777777" w:rsidR="00D07870" w:rsidRPr="00840885" w:rsidRDefault="00D07870" w:rsidP="00D07870">
      <w:pPr>
        <w:spacing w:line="360" w:lineRule="auto"/>
        <w:ind w:firstLine="567"/>
        <w:jc w:val="both"/>
        <w:rPr>
          <w:color w:val="000000"/>
        </w:rPr>
      </w:pPr>
      <w:r w:rsidRPr="00840885">
        <w:rPr>
          <w:color w:val="000000"/>
          <w:lang w:val="fr-FR"/>
        </w:rPr>
        <w:t>-</w:t>
      </w:r>
      <w:r w:rsidRPr="00840885">
        <w:rPr>
          <w:color w:val="000000"/>
        </w:rPr>
        <w:t xml:space="preserve"> Nhiệt độ cột: </w:t>
      </w:r>
      <w:r w:rsidRPr="00840885">
        <w:rPr>
          <w:color w:val="000000"/>
          <w:lang w:val="fr-FR"/>
        </w:rPr>
        <w:t>40</w:t>
      </w:r>
      <w:r w:rsidRPr="00840885">
        <w:rPr>
          <w:color w:val="000000"/>
          <w:vertAlign w:val="superscript"/>
        </w:rPr>
        <w:t>o</w:t>
      </w:r>
      <w:r w:rsidRPr="00840885">
        <w:rPr>
          <w:color w:val="000000"/>
        </w:rPr>
        <w:t>C.</w:t>
      </w:r>
    </w:p>
    <w:p w14:paraId="03B4164D" w14:textId="77777777" w:rsidR="00D07870" w:rsidRPr="00840885" w:rsidRDefault="00D07870" w:rsidP="00D07870">
      <w:pPr>
        <w:spacing w:line="360" w:lineRule="auto"/>
        <w:ind w:firstLine="567"/>
        <w:jc w:val="both"/>
        <w:rPr>
          <w:color w:val="000000"/>
          <w:lang w:val="fr-FR"/>
        </w:rPr>
      </w:pPr>
      <w:r w:rsidRPr="00840885">
        <w:rPr>
          <w:color w:val="000000"/>
          <w:lang w:val="fr-FR"/>
        </w:rPr>
        <w:t>-</w:t>
      </w:r>
      <w:r w:rsidRPr="00840885">
        <w:rPr>
          <w:color w:val="000000"/>
        </w:rPr>
        <w:t xml:space="preserve"> Pha động: </w:t>
      </w:r>
      <w:r w:rsidRPr="00840885">
        <w:rPr>
          <w:color w:val="000000"/>
          <w:lang w:val="fr-FR"/>
        </w:rPr>
        <w:t xml:space="preserve"> </w:t>
      </w:r>
    </w:p>
    <w:p w14:paraId="2EC837A1" w14:textId="77777777" w:rsidR="00D07870" w:rsidRPr="00840885" w:rsidRDefault="00D07870" w:rsidP="00D07870">
      <w:pPr>
        <w:spacing w:line="360" w:lineRule="auto"/>
        <w:ind w:firstLine="567"/>
        <w:jc w:val="both"/>
        <w:rPr>
          <w:color w:val="000000"/>
        </w:rPr>
      </w:pPr>
      <w:r w:rsidRPr="00840885">
        <w:rPr>
          <w:color w:val="000000"/>
        </w:rPr>
        <w:t>A: Dung dịch acid formic 0,1% và amoni format 5mM trong nước.</w:t>
      </w:r>
    </w:p>
    <w:p w14:paraId="520AE30B" w14:textId="77777777" w:rsidR="00D07870" w:rsidRPr="00840885" w:rsidRDefault="00D07870" w:rsidP="00D07870">
      <w:pPr>
        <w:spacing w:line="360" w:lineRule="auto"/>
        <w:ind w:firstLine="567"/>
        <w:jc w:val="both"/>
        <w:rPr>
          <w:color w:val="000000"/>
        </w:rPr>
      </w:pPr>
      <w:r w:rsidRPr="00840885">
        <w:rPr>
          <w:color w:val="000000"/>
        </w:rPr>
        <w:t>B: Dung dịch acid formic 0,1% và amoni format 5mM trong methanol.</w:t>
      </w:r>
    </w:p>
    <w:p w14:paraId="06B508BF"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6A1D4281" w14:textId="77777777" w:rsidR="00D07870" w:rsidRPr="00840885" w:rsidRDefault="00D07870" w:rsidP="00D07870">
      <w:pPr>
        <w:spacing w:line="360" w:lineRule="auto"/>
        <w:ind w:firstLine="567"/>
        <w:jc w:val="both"/>
        <w:rPr>
          <w:color w:val="000000"/>
        </w:rPr>
      </w:pPr>
      <w:r w:rsidRPr="00840885">
        <w:rPr>
          <w:iCs/>
          <w:color w:val="000000"/>
        </w:rPr>
        <w:t>t= 0 phút</w:t>
      </w:r>
      <w:r w:rsidRPr="00840885">
        <w:rPr>
          <w:color w:val="000000"/>
        </w:rPr>
        <w:t>: 10% A : 90% B</w:t>
      </w:r>
    </w:p>
    <w:p w14:paraId="7F8D34C3" w14:textId="77777777" w:rsidR="00D07870" w:rsidRPr="00840885" w:rsidRDefault="00D07870" w:rsidP="00D07870">
      <w:pPr>
        <w:spacing w:line="360" w:lineRule="auto"/>
        <w:ind w:firstLine="567"/>
        <w:jc w:val="both"/>
        <w:rPr>
          <w:color w:val="000000"/>
        </w:rPr>
      </w:pPr>
      <w:r w:rsidRPr="00840885">
        <w:rPr>
          <w:iCs/>
          <w:color w:val="000000"/>
        </w:rPr>
        <w:t>t= 2 phút</w:t>
      </w:r>
      <w:r w:rsidRPr="00840885">
        <w:rPr>
          <w:color w:val="000000"/>
        </w:rPr>
        <w:t>: 50% A : 50% B</w:t>
      </w:r>
    </w:p>
    <w:p w14:paraId="672E1E3D" w14:textId="77777777" w:rsidR="00D07870" w:rsidRPr="00840885" w:rsidRDefault="00D07870" w:rsidP="00D07870">
      <w:pPr>
        <w:spacing w:line="360" w:lineRule="auto"/>
        <w:ind w:firstLine="567"/>
        <w:jc w:val="both"/>
        <w:rPr>
          <w:color w:val="000000"/>
        </w:rPr>
      </w:pPr>
      <w:r w:rsidRPr="00840885">
        <w:rPr>
          <w:iCs/>
          <w:color w:val="000000"/>
        </w:rPr>
        <w:t>t= 20 phút</w:t>
      </w:r>
      <w:r w:rsidRPr="00840885">
        <w:rPr>
          <w:color w:val="000000"/>
        </w:rPr>
        <w:t>: 100% B</w:t>
      </w:r>
    </w:p>
    <w:p w14:paraId="6F4AFEAC" w14:textId="77777777" w:rsidR="00D07870" w:rsidRPr="00840885" w:rsidRDefault="00D07870" w:rsidP="00D07870">
      <w:pPr>
        <w:spacing w:line="360" w:lineRule="auto"/>
        <w:ind w:firstLine="567"/>
        <w:jc w:val="both"/>
        <w:rPr>
          <w:color w:val="000000"/>
        </w:rPr>
      </w:pPr>
      <w:r w:rsidRPr="00840885">
        <w:rPr>
          <w:color w:val="000000"/>
        </w:rPr>
        <w:t>- Tốc độ dòng: 0,5ml/phút.</w:t>
      </w:r>
    </w:p>
    <w:p w14:paraId="2B18F7A2"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77E0D1F2"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thuốc bảo vệ thực vật nhóm clo hữu cơ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10"/>
        <w:gridCol w:w="3702"/>
      </w:tblGrid>
      <w:tr w:rsidR="00D07870" w:rsidRPr="00840885" w14:paraId="003E833D" w14:textId="77777777" w:rsidTr="00D07870">
        <w:tc>
          <w:tcPr>
            <w:tcW w:w="948" w:type="dxa"/>
            <w:shd w:val="clear" w:color="auto" w:fill="auto"/>
          </w:tcPr>
          <w:p w14:paraId="06E337CA" w14:textId="77777777" w:rsidR="00D07870" w:rsidRPr="00840885" w:rsidRDefault="00D07870" w:rsidP="00D07870">
            <w:pPr>
              <w:spacing w:line="360" w:lineRule="auto"/>
              <w:jc w:val="center"/>
              <w:rPr>
                <w:color w:val="000000"/>
              </w:rPr>
            </w:pPr>
            <w:r w:rsidRPr="00840885">
              <w:rPr>
                <w:color w:val="000000"/>
              </w:rPr>
              <w:t>STT</w:t>
            </w:r>
          </w:p>
        </w:tc>
        <w:tc>
          <w:tcPr>
            <w:tcW w:w="4410" w:type="dxa"/>
            <w:shd w:val="clear" w:color="auto" w:fill="auto"/>
          </w:tcPr>
          <w:p w14:paraId="55DFF20F" w14:textId="77777777" w:rsidR="00D07870" w:rsidRPr="00840885" w:rsidRDefault="00D07870" w:rsidP="00D07870">
            <w:pPr>
              <w:spacing w:line="360" w:lineRule="auto"/>
              <w:jc w:val="center"/>
              <w:rPr>
                <w:color w:val="000000"/>
              </w:rPr>
            </w:pPr>
            <w:r w:rsidRPr="00840885">
              <w:rPr>
                <w:color w:val="000000"/>
              </w:rPr>
              <w:t>Tên chất</w:t>
            </w:r>
          </w:p>
        </w:tc>
        <w:tc>
          <w:tcPr>
            <w:tcW w:w="3702" w:type="dxa"/>
            <w:shd w:val="clear" w:color="auto" w:fill="auto"/>
          </w:tcPr>
          <w:p w14:paraId="0B5613B3"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7E539C51" w14:textId="77777777" w:rsidTr="00D07870">
        <w:tc>
          <w:tcPr>
            <w:tcW w:w="948" w:type="dxa"/>
            <w:shd w:val="clear" w:color="auto" w:fill="auto"/>
          </w:tcPr>
          <w:p w14:paraId="793D5A07" w14:textId="77777777" w:rsidR="00D07870" w:rsidRPr="00840885" w:rsidRDefault="00D07870" w:rsidP="00D07870">
            <w:pPr>
              <w:spacing w:line="360" w:lineRule="auto"/>
              <w:jc w:val="center"/>
              <w:rPr>
                <w:color w:val="000000"/>
              </w:rPr>
            </w:pPr>
            <w:r w:rsidRPr="00840885">
              <w:rPr>
                <w:color w:val="000000"/>
              </w:rPr>
              <w:t>1</w:t>
            </w:r>
          </w:p>
        </w:tc>
        <w:tc>
          <w:tcPr>
            <w:tcW w:w="4410" w:type="dxa"/>
            <w:shd w:val="clear" w:color="auto" w:fill="auto"/>
          </w:tcPr>
          <w:p w14:paraId="41B3B874" w14:textId="77777777" w:rsidR="00D07870" w:rsidRPr="00840885" w:rsidRDefault="00D07870" w:rsidP="00D07870">
            <w:pPr>
              <w:spacing w:line="360" w:lineRule="auto"/>
              <w:jc w:val="both"/>
              <w:rPr>
                <w:color w:val="000000"/>
              </w:rPr>
            </w:pPr>
            <w:r w:rsidRPr="00840885">
              <w:rPr>
                <w:color w:val="000000"/>
              </w:rPr>
              <w:t>Pyridaben</w:t>
            </w:r>
          </w:p>
        </w:tc>
        <w:tc>
          <w:tcPr>
            <w:tcW w:w="3702" w:type="dxa"/>
            <w:shd w:val="clear" w:color="auto" w:fill="auto"/>
          </w:tcPr>
          <w:p w14:paraId="26B8103C" w14:textId="77777777" w:rsidR="00D07870" w:rsidRPr="00840885" w:rsidRDefault="00D07870" w:rsidP="00D07870">
            <w:pPr>
              <w:spacing w:line="360" w:lineRule="auto"/>
              <w:jc w:val="both"/>
              <w:rPr>
                <w:color w:val="000000"/>
              </w:rPr>
            </w:pPr>
            <w:r w:rsidRPr="00840885">
              <w:rPr>
                <w:color w:val="000000"/>
              </w:rPr>
              <w:t>365,1; 147,2; 205,1</w:t>
            </w:r>
          </w:p>
        </w:tc>
      </w:tr>
      <w:tr w:rsidR="00D07870" w:rsidRPr="00840885" w14:paraId="7E5A20F1" w14:textId="77777777" w:rsidTr="00D07870">
        <w:tc>
          <w:tcPr>
            <w:tcW w:w="948" w:type="dxa"/>
            <w:shd w:val="clear" w:color="auto" w:fill="auto"/>
          </w:tcPr>
          <w:p w14:paraId="68A0DD6A" w14:textId="77777777" w:rsidR="00D07870" w:rsidRPr="00840885" w:rsidRDefault="00D07870" w:rsidP="00D07870">
            <w:pPr>
              <w:spacing w:line="360" w:lineRule="auto"/>
              <w:jc w:val="center"/>
              <w:rPr>
                <w:color w:val="000000"/>
              </w:rPr>
            </w:pPr>
            <w:r w:rsidRPr="00840885">
              <w:rPr>
                <w:color w:val="000000"/>
              </w:rPr>
              <w:t>2</w:t>
            </w:r>
          </w:p>
        </w:tc>
        <w:tc>
          <w:tcPr>
            <w:tcW w:w="4410" w:type="dxa"/>
            <w:shd w:val="clear" w:color="auto" w:fill="auto"/>
          </w:tcPr>
          <w:p w14:paraId="7E5B0D70" w14:textId="77777777" w:rsidR="00D07870" w:rsidRPr="00840885" w:rsidRDefault="00D07870" w:rsidP="00D07870">
            <w:pPr>
              <w:spacing w:line="360" w:lineRule="auto"/>
              <w:jc w:val="both"/>
              <w:rPr>
                <w:color w:val="000000"/>
              </w:rPr>
            </w:pPr>
            <w:r w:rsidRPr="00840885">
              <w:rPr>
                <w:color w:val="000000"/>
              </w:rPr>
              <w:t>Entofenprox</w:t>
            </w:r>
          </w:p>
        </w:tc>
        <w:tc>
          <w:tcPr>
            <w:tcW w:w="3702" w:type="dxa"/>
            <w:shd w:val="clear" w:color="auto" w:fill="auto"/>
          </w:tcPr>
          <w:p w14:paraId="061F6B0A" w14:textId="77777777" w:rsidR="00D07870" w:rsidRPr="00840885" w:rsidRDefault="00D07870" w:rsidP="00D07870">
            <w:pPr>
              <w:spacing w:line="360" w:lineRule="auto"/>
              <w:jc w:val="both"/>
              <w:rPr>
                <w:color w:val="000000"/>
              </w:rPr>
            </w:pPr>
            <w:r w:rsidRPr="00840885">
              <w:rPr>
                <w:color w:val="000000"/>
              </w:rPr>
              <w:t>394,2; 359,0; 177,0</w:t>
            </w:r>
          </w:p>
        </w:tc>
      </w:tr>
      <w:tr w:rsidR="00D07870" w:rsidRPr="00840885" w14:paraId="170CEE9F" w14:textId="77777777" w:rsidTr="00D07870">
        <w:tc>
          <w:tcPr>
            <w:tcW w:w="948" w:type="dxa"/>
            <w:shd w:val="clear" w:color="auto" w:fill="auto"/>
          </w:tcPr>
          <w:p w14:paraId="62AEB43C" w14:textId="77777777" w:rsidR="00D07870" w:rsidRPr="00840885" w:rsidRDefault="00D07870" w:rsidP="00D07870">
            <w:pPr>
              <w:spacing w:line="360" w:lineRule="auto"/>
              <w:jc w:val="center"/>
              <w:rPr>
                <w:color w:val="000000"/>
              </w:rPr>
            </w:pPr>
            <w:r w:rsidRPr="00840885">
              <w:rPr>
                <w:color w:val="000000"/>
              </w:rPr>
              <w:t>3</w:t>
            </w:r>
          </w:p>
        </w:tc>
        <w:tc>
          <w:tcPr>
            <w:tcW w:w="4410" w:type="dxa"/>
            <w:shd w:val="clear" w:color="auto" w:fill="auto"/>
          </w:tcPr>
          <w:p w14:paraId="63455735" w14:textId="77777777" w:rsidR="00D07870" w:rsidRPr="00840885" w:rsidRDefault="00D07870" w:rsidP="00D07870">
            <w:pPr>
              <w:spacing w:line="360" w:lineRule="auto"/>
              <w:jc w:val="both"/>
              <w:rPr>
                <w:color w:val="000000"/>
              </w:rPr>
            </w:pPr>
            <w:r w:rsidRPr="00840885">
              <w:rPr>
                <w:color w:val="000000"/>
              </w:rPr>
              <w:t>Metolachlor</w:t>
            </w:r>
          </w:p>
        </w:tc>
        <w:tc>
          <w:tcPr>
            <w:tcW w:w="3702" w:type="dxa"/>
            <w:shd w:val="clear" w:color="auto" w:fill="auto"/>
          </w:tcPr>
          <w:p w14:paraId="762F7E4B" w14:textId="77777777" w:rsidR="00D07870" w:rsidRPr="00840885" w:rsidRDefault="00D07870" w:rsidP="00D07870">
            <w:pPr>
              <w:spacing w:line="360" w:lineRule="auto"/>
              <w:jc w:val="both"/>
              <w:rPr>
                <w:color w:val="000000"/>
              </w:rPr>
            </w:pPr>
            <w:r w:rsidRPr="00840885">
              <w:rPr>
                <w:color w:val="000000"/>
              </w:rPr>
              <w:t>284,1; 252,1; 176,1</w:t>
            </w:r>
          </w:p>
        </w:tc>
      </w:tr>
    </w:tbl>
    <w:p w14:paraId="662B087A"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1BF10B70"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0950765F"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HOÀN </w:t>
      </w:r>
      <w:r w:rsidRPr="00840885">
        <w:rPr>
          <w:b/>
          <w:color w:val="000000"/>
          <w:lang w:val="sv-SE"/>
        </w:rPr>
        <w:t>THÀNH</w:t>
      </w:r>
      <w:r w:rsidRPr="00840885">
        <w:rPr>
          <w:rFonts w:eastAsia="Calibri"/>
          <w:b/>
          <w:color w:val="000000"/>
          <w:lang w:val="sv-SE"/>
        </w:rPr>
        <w:t xml:space="preserve"> GIÁM ĐỊNH, LƯU TRỮ MẪU</w:t>
      </w:r>
    </w:p>
    <w:p w14:paraId="6ED9D434"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35AEC9D9" w14:textId="77777777" w:rsidR="00D07870" w:rsidRPr="00840885" w:rsidRDefault="00D07870" w:rsidP="00D07870">
      <w:pPr>
        <w:spacing w:line="360" w:lineRule="auto"/>
        <w:jc w:val="center"/>
        <w:rPr>
          <w:b/>
          <w:bCs/>
          <w:color w:val="000000"/>
          <w:lang w:val="de-DE"/>
        </w:rPr>
      </w:pPr>
      <w:r w:rsidRPr="00840885">
        <w:rPr>
          <w:color w:val="000000"/>
          <w:lang w:val="de-DE"/>
        </w:rPr>
        <w:br w:type="page"/>
      </w:r>
      <w:r w:rsidRPr="00840885">
        <w:rPr>
          <w:b/>
          <w:bCs/>
          <w:color w:val="000000"/>
          <w:lang w:val="de-DE"/>
        </w:rPr>
        <w:lastRenderedPageBreak/>
        <w:t xml:space="preserve">29. QUY TRÌNH </w:t>
      </w:r>
      <w:r w:rsidRPr="00840885">
        <w:rPr>
          <w:b/>
          <w:color w:val="000000"/>
          <w:lang w:val="de-DE"/>
        </w:rPr>
        <w:t>GIÁM</w:t>
      </w:r>
      <w:r w:rsidRPr="00840885">
        <w:rPr>
          <w:b/>
          <w:bCs/>
          <w:color w:val="000000"/>
          <w:lang w:val="de-DE"/>
        </w:rPr>
        <w:t xml:space="preserve"> ĐỊNH</w:t>
      </w:r>
      <w:r w:rsidRPr="00840885">
        <w:rPr>
          <w:b/>
          <w:bCs/>
          <w:color w:val="000000"/>
          <w:lang w:val="de-DE"/>
        </w:rPr>
        <w:br/>
        <w:t>THUỐC BẢO VỆ THỰC VẬT NHÓM PHOSPHO HỮU CƠ</w:t>
      </w:r>
    </w:p>
    <w:p w14:paraId="0D826686"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 xml:space="preserve">I. ĐỐI </w:t>
      </w:r>
      <w:r w:rsidRPr="00840885">
        <w:rPr>
          <w:b/>
          <w:color w:val="000000"/>
          <w:lang w:val="sv-SE"/>
        </w:rPr>
        <w:t>TƯỢNG</w:t>
      </w:r>
      <w:r w:rsidRPr="00840885">
        <w:rPr>
          <w:b/>
          <w:color w:val="000000"/>
          <w:lang w:val="de-DE"/>
        </w:rPr>
        <w:t xml:space="preserve"> GIÁM ĐỊNH</w:t>
      </w:r>
      <w:r w:rsidRPr="00840885">
        <w:rPr>
          <w:color w:val="000000"/>
          <w:kern w:val="28"/>
          <w:lang w:val="fr-FR"/>
        </w:rPr>
        <w:t xml:space="preserve"> </w:t>
      </w:r>
    </w:p>
    <w:p w14:paraId="5EA3CA3E"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bảo vệ thực vật nhóm phospho hữu cơ</w:t>
      </w:r>
      <w:r w:rsidRPr="00840885">
        <w:rPr>
          <w:color w:val="000000"/>
          <w:kern w:val="28"/>
          <w:lang w:val="fr-FR"/>
        </w:rPr>
        <w:t xml:space="preserve"> từ các mẫu phủ tạng, dịch sinh học, vật chứng,...</w:t>
      </w:r>
    </w:p>
    <w:p w14:paraId="4C9282C4"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ĐIỀU </w:t>
      </w:r>
      <w:r w:rsidRPr="00840885">
        <w:rPr>
          <w:b/>
          <w:color w:val="000000"/>
          <w:lang w:val="sv-SE"/>
        </w:rPr>
        <w:t>KIỆN</w:t>
      </w:r>
      <w:r w:rsidRPr="00840885">
        <w:rPr>
          <w:b/>
          <w:color w:val="000000"/>
          <w:lang w:val="pt-BR"/>
        </w:rPr>
        <w:t xml:space="preserve"> CƠ SỞ VẬT CHẤT, </w:t>
      </w:r>
      <w:r w:rsidRPr="00840885">
        <w:rPr>
          <w:b/>
          <w:color w:val="000000"/>
          <w:lang w:val="sv-SE"/>
        </w:rPr>
        <w:t xml:space="preserve">TRANG THIẾT BỊ </w:t>
      </w:r>
    </w:p>
    <w:p w14:paraId="2BAF75AB"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0541DA25"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4A5A79AF"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0BFB09EA"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38B81998"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09BAAFEB" w14:textId="77777777" w:rsidR="00D07870" w:rsidRPr="00840885" w:rsidRDefault="00D07870" w:rsidP="00D07870">
      <w:pPr>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59FB79B9" w14:textId="77777777" w:rsidR="00D07870" w:rsidRPr="00840885" w:rsidRDefault="00D07870" w:rsidP="00D07870">
      <w:pPr>
        <w:spacing w:line="360" w:lineRule="auto"/>
        <w:ind w:firstLine="567"/>
        <w:jc w:val="both"/>
        <w:rPr>
          <w:color w:val="000000"/>
          <w:lang w:val="fr-FR"/>
        </w:rPr>
      </w:pPr>
      <w:r w:rsidRPr="00840885">
        <w:rPr>
          <w:bCs/>
          <w:iCs/>
          <w:color w:val="000000"/>
          <w:lang w:val="fr-FR"/>
        </w:rPr>
        <w:t>Các c</w:t>
      </w:r>
      <w:r w:rsidRPr="00840885">
        <w:rPr>
          <w:bCs/>
          <w:iCs/>
          <w:color w:val="000000"/>
          <w:lang w:val="pt-BR"/>
        </w:rPr>
        <w:t xml:space="preserve">hất chuẩn </w:t>
      </w:r>
      <w:r w:rsidRPr="00840885">
        <w:rPr>
          <w:color w:val="000000"/>
          <w:lang w:val="fr-FR"/>
        </w:rPr>
        <w:t>thuốc bảo vệ thực vật nhóm phospho hữu cơ</w:t>
      </w:r>
      <w:r w:rsidRPr="00840885">
        <w:rPr>
          <w:color w:val="000000"/>
          <w:lang w:val="pt-BR"/>
        </w:rPr>
        <w:t>, nước cất, diethyl ether, ethanol 96</w:t>
      </w:r>
      <w:r w:rsidRPr="00840885">
        <w:rPr>
          <w:color w:val="000000"/>
          <w:vertAlign w:val="superscript"/>
          <w:lang w:val="pt-BR"/>
        </w:rPr>
        <w:t>o</w:t>
      </w:r>
      <w:r w:rsidRPr="00840885">
        <w:rPr>
          <w:color w:val="000000"/>
          <w:lang w:val="pt-BR"/>
        </w:rPr>
        <w:t xml:space="preserve">, ethanol tuyệt đối, toluen, aceton, cloroform, methanol HPLC, acetonitril  HPLC, acid tartaric, </w:t>
      </w:r>
      <w:r w:rsidRPr="00840885">
        <w:rPr>
          <w:color w:val="000000"/>
          <w:lang w:val="fr-FR"/>
        </w:rPr>
        <w:t>acid clohydric</w:t>
      </w:r>
      <w:r w:rsidRPr="00840885">
        <w:rPr>
          <w:color w:val="000000"/>
          <w:lang w:val="pt-BR"/>
        </w:rPr>
        <w:t xml:space="preserve">, </w:t>
      </w:r>
      <w:r w:rsidRPr="00840885">
        <w:rPr>
          <w:color w:val="000000"/>
          <w:lang w:val="fr-FR"/>
        </w:rPr>
        <w:t>a</w:t>
      </w:r>
      <w:r w:rsidRPr="00840885">
        <w:rPr>
          <w:color w:val="000000"/>
          <w:lang w:val="pt-BR"/>
        </w:rPr>
        <w:t>moniac</w:t>
      </w:r>
      <w:r w:rsidRPr="00840885">
        <w:rPr>
          <w:color w:val="000000"/>
          <w:lang w:val="fr-FR"/>
        </w:rPr>
        <w:t xml:space="preserve">, n-hexan, acid  sulfuric 10%, ethylacetat HPLC, </w:t>
      </w:r>
      <w:r w:rsidRPr="00840885">
        <w:rPr>
          <w:color w:val="000000"/>
          <w:lang w:val="pt-BR"/>
        </w:rPr>
        <w:t>natri hydroxyt, thuốc thử paladium chlorid,...</w:t>
      </w:r>
    </w:p>
    <w:p w14:paraId="1F79A69E"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2.3. Vật tư tiêu hao</w:t>
      </w:r>
    </w:p>
    <w:p w14:paraId="18F9D145" w14:textId="77777777" w:rsidR="00D07870" w:rsidRPr="00840885" w:rsidRDefault="00D07870" w:rsidP="00D07870">
      <w:pPr>
        <w:spacing w:line="360" w:lineRule="auto"/>
        <w:ind w:firstLine="567"/>
        <w:jc w:val="both"/>
        <w:rPr>
          <w:color w:val="000000"/>
          <w:lang w:val="fr-FR"/>
        </w:rPr>
      </w:pPr>
      <w:r w:rsidRPr="00840885">
        <w:rPr>
          <w:color w:val="000000"/>
          <w:kern w:val="28"/>
          <w:lang w:val="fr-FR"/>
        </w:rPr>
        <w:t>Theo Quy trình chung giám định độc chất (Quy trình 19)</w:t>
      </w:r>
      <w:r w:rsidRPr="00840885">
        <w:rPr>
          <w:color w:val="000000"/>
          <w:lang w:val="fr-FR"/>
        </w:rPr>
        <w:t>.</w:t>
      </w:r>
    </w:p>
    <w:p w14:paraId="42DDFDB0"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fr-FR"/>
        </w:rPr>
        <w:t xml:space="preserve">TIẾP </w:t>
      </w:r>
      <w:r w:rsidRPr="00840885">
        <w:rPr>
          <w:b/>
          <w:color w:val="000000"/>
          <w:lang w:val="sv-SE"/>
        </w:rPr>
        <w:t>NHẬN</w:t>
      </w:r>
      <w:r w:rsidRPr="00840885">
        <w:rPr>
          <w:b/>
          <w:color w:val="000000"/>
          <w:lang w:val="fr-FR"/>
        </w:rPr>
        <w:t xml:space="preserve"> HỒ SƠ, MẪU VÀ PHÂN CÔNG GIÁM ĐỊNH</w:t>
      </w:r>
    </w:p>
    <w:p w14:paraId="595A1690" w14:textId="77777777" w:rsidR="00D07870" w:rsidRPr="00840885" w:rsidRDefault="00D07870" w:rsidP="00D07870">
      <w:pPr>
        <w:spacing w:line="360" w:lineRule="auto"/>
        <w:ind w:firstLine="567"/>
        <w:jc w:val="both"/>
        <w:rPr>
          <w:i/>
          <w:color w:val="000000"/>
          <w:lang w:val="nl-NL"/>
        </w:rPr>
      </w:pPr>
      <w:r w:rsidRPr="00840885">
        <w:rPr>
          <w:color w:val="000000"/>
          <w:kern w:val="28"/>
          <w:lang w:val="fr-FR"/>
        </w:rPr>
        <w:t>Theo Quy trình chung giám định độc chất (Quy trình 19)</w:t>
      </w:r>
      <w:r w:rsidRPr="00840885">
        <w:rPr>
          <w:i/>
          <w:color w:val="000000"/>
          <w:lang w:val="nl-NL"/>
        </w:rPr>
        <w:t>.</w:t>
      </w:r>
    </w:p>
    <w:p w14:paraId="7020730B"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27EA59F2"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6489506F"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02DFA305"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587DB17C" w14:textId="77777777" w:rsidR="00D07870" w:rsidRPr="00840885" w:rsidRDefault="00D07870" w:rsidP="00D07870">
      <w:pPr>
        <w:spacing w:line="360" w:lineRule="auto"/>
        <w:ind w:firstLine="567"/>
        <w:jc w:val="both"/>
        <w:rPr>
          <w:color w:val="000000"/>
          <w:lang w:val="fr-FR"/>
        </w:rPr>
      </w:pPr>
      <w:r w:rsidRPr="00840885">
        <w:rPr>
          <w:color w:val="000000"/>
          <w:lang w:val="fr-FR"/>
        </w:rPr>
        <w:t>Sử dụng cắn chiết môi trường acid:</w:t>
      </w:r>
    </w:p>
    <w:p w14:paraId="690EC481" w14:textId="77777777" w:rsidR="00D07870" w:rsidRPr="00840885" w:rsidRDefault="00D07870" w:rsidP="00D07870">
      <w:pPr>
        <w:spacing w:line="360" w:lineRule="auto"/>
        <w:ind w:firstLine="567"/>
        <w:jc w:val="both"/>
        <w:rPr>
          <w:color w:val="000000"/>
          <w:lang w:val="pt-BR"/>
        </w:rPr>
      </w:pPr>
      <w:r w:rsidRPr="00840885">
        <w:rPr>
          <w:color w:val="000000"/>
          <w:lang w:val="fr-FR"/>
        </w:rPr>
        <w:t xml:space="preserve">a) </w:t>
      </w:r>
      <w:r w:rsidRPr="00840885">
        <w:rPr>
          <w:color w:val="000000"/>
          <w:lang w:val="pt-BR"/>
        </w:rPr>
        <w:t>Sắc ký lớp mỏng</w:t>
      </w:r>
    </w:p>
    <w:p w14:paraId="76956D44" w14:textId="77777777" w:rsidR="00D07870" w:rsidRPr="00840885" w:rsidRDefault="00D07870" w:rsidP="00D07870">
      <w:pPr>
        <w:spacing w:line="360" w:lineRule="auto"/>
        <w:ind w:firstLine="567"/>
        <w:jc w:val="both"/>
        <w:rPr>
          <w:color w:val="000000"/>
          <w:lang w:val="pt-BR"/>
        </w:rPr>
      </w:pPr>
      <w:r w:rsidRPr="00840885">
        <w:rPr>
          <w:color w:val="000000"/>
          <w:lang w:val="fr-FR"/>
        </w:rPr>
        <w:t>Hòa tan cắn chiết trong ethanol</w:t>
      </w:r>
      <w:r w:rsidRPr="00840885">
        <w:rPr>
          <w:color w:val="000000"/>
          <w:lang w:val="pt-BR"/>
        </w:rPr>
        <w:t xml:space="preserve"> rồi tiến hành sắc ký trên bản mỏng tráng sẵn chất hấp phụ Silicagel GF</w:t>
      </w:r>
      <w:r w:rsidRPr="00840885">
        <w:rPr>
          <w:color w:val="000000"/>
          <w:vertAlign w:val="subscript"/>
          <w:lang w:val="pt-BR"/>
        </w:rPr>
        <w:t>254</w:t>
      </w:r>
      <w:r w:rsidRPr="00840885">
        <w:rPr>
          <w:color w:val="000000"/>
          <w:lang w:val="pt-BR"/>
        </w:rPr>
        <w:t>.</w:t>
      </w:r>
    </w:p>
    <w:p w14:paraId="5D8DB2D3"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Dung môi khai triển: Sử dụng hai hệ dung môi: </w:t>
      </w:r>
    </w:p>
    <w:p w14:paraId="201242DD" w14:textId="77777777" w:rsidR="00D07870" w:rsidRPr="00840885" w:rsidRDefault="00D07870" w:rsidP="00D07870">
      <w:pPr>
        <w:spacing w:line="360" w:lineRule="auto"/>
        <w:ind w:firstLine="567"/>
        <w:jc w:val="both"/>
        <w:rPr>
          <w:color w:val="000000"/>
        </w:rPr>
      </w:pPr>
      <w:r w:rsidRPr="00840885">
        <w:rPr>
          <w:color w:val="000000"/>
        </w:rPr>
        <w:lastRenderedPageBreak/>
        <w:t>+ Hệ dung môi 1: Cyclohexan - aceton - chloroform tỉ lệ 70:25:5</w:t>
      </w:r>
    </w:p>
    <w:p w14:paraId="779BD593" w14:textId="77777777" w:rsidR="00D07870" w:rsidRPr="00840885" w:rsidRDefault="00D07870" w:rsidP="00D07870">
      <w:pPr>
        <w:spacing w:line="360" w:lineRule="auto"/>
        <w:ind w:firstLine="567"/>
        <w:jc w:val="both"/>
        <w:rPr>
          <w:color w:val="000000"/>
        </w:rPr>
      </w:pPr>
      <w:r w:rsidRPr="00840885">
        <w:rPr>
          <w:color w:val="000000"/>
        </w:rPr>
        <w:t>+ Hệ dung môi 2: Toluen:Aceton:Ethanol:Amoniac tỉ lệ 45:45:7:3</w:t>
      </w:r>
    </w:p>
    <w:p w14:paraId="305D5892" w14:textId="77777777" w:rsidR="00D07870" w:rsidRPr="00840885" w:rsidRDefault="00D07870" w:rsidP="00D07870">
      <w:pPr>
        <w:spacing w:line="360" w:lineRule="auto"/>
        <w:ind w:firstLine="567"/>
        <w:jc w:val="both"/>
        <w:rPr>
          <w:color w:val="000000"/>
        </w:rPr>
      </w:pPr>
      <w:r w:rsidRPr="00840885">
        <w:rPr>
          <w:color w:val="000000"/>
        </w:rPr>
        <w:t>- Thuốc thử hiện màu: Dung dịch paladi clorid 0,5%/HCl 2N.</w:t>
      </w:r>
    </w:p>
    <w:p w14:paraId="081BAFBC" w14:textId="77777777" w:rsidR="00D07870" w:rsidRPr="00840885" w:rsidRDefault="00D07870" w:rsidP="00D07870">
      <w:pPr>
        <w:spacing w:line="360" w:lineRule="auto"/>
        <w:ind w:firstLine="567"/>
        <w:jc w:val="both"/>
        <w:rPr>
          <w:color w:val="000000"/>
        </w:rPr>
      </w:pPr>
      <w:r w:rsidRPr="00840885">
        <w:rPr>
          <w:color w:val="000000"/>
        </w:rPr>
        <w:t xml:space="preserve">- Thuốc thử hiện màu đối với </w:t>
      </w:r>
      <w:r w:rsidRPr="00840885">
        <w:rPr>
          <w:color w:val="000000"/>
          <w:lang w:val="fr-FR"/>
        </w:rPr>
        <w:t xml:space="preserve">Dichlorvos và Tricholorfon: </w:t>
      </w:r>
      <w:r w:rsidRPr="00840885">
        <w:rPr>
          <w:color w:val="000000"/>
        </w:rPr>
        <w:t>Dung dịch resorcin 2% (TT) trong dung dịch natri hydroxyt 10% (TT).</w:t>
      </w:r>
    </w:p>
    <w:p w14:paraId="293178D8" w14:textId="77777777" w:rsidR="00D07870" w:rsidRPr="00840885" w:rsidRDefault="00D07870" w:rsidP="00D07870">
      <w:pPr>
        <w:spacing w:line="360" w:lineRule="auto"/>
        <w:ind w:firstLine="567"/>
        <w:jc w:val="both"/>
        <w:rPr>
          <w:color w:val="000000"/>
        </w:rPr>
      </w:pPr>
      <w:r w:rsidRPr="00840885">
        <w:rPr>
          <w:color w:val="000000"/>
        </w:rPr>
        <w:t>Sắc ký đồ của mẫu thử phải cho vết cùng màu sắc, cùng giá trị R</w:t>
      </w:r>
      <w:r w:rsidRPr="00840885">
        <w:rPr>
          <w:color w:val="000000"/>
          <w:vertAlign w:val="subscript"/>
        </w:rPr>
        <w:t>f</w:t>
      </w:r>
      <w:r w:rsidRPr="00840885">
        <w:rPr>
          <w:color w:val="000000"/>
        </w:rPr>
        <w:t xml:space="preserve"> với chất đối chiếu.</w:t>
      </w:r>
    </w:p>
    <w:p w14:paraId="69F5BD20"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Phản ứng hóa học 1: Thuốc thử: 0,1g paladium chlorid hòa tran trong 5mL dung dịch acid hydrocloric 2M và được pha loãng thành 100ml. Trộn cùng thể tích dung dịch này và dung dịch natri hydroxyt 2M.  </w:t>
      </w:r>
    </w:p>
    <w:p w14:paraId="1365597B" w14:textId="77777777" w:rsidR="00D07870" w:rsidRPr="00840885" w:rsidRDefault="00D07870" w:rsidP="00D07870">
      <w:pPr>
        <w:spacing w:line="360" w:lineRule="auto"/>
        <w:ind w:firstLine="567"/>
        <w:jc w:val="both"/>
        <w:rPr>
          <w:color w:val="000000"/>
          <w:lang w:val="pt-BR"/>
        </w:rPr>
      </w:pPr>
      <w:r w:rsidRPr="00840885">
        <w:rPr>
          <w:color w:val="000000"/>
          <w:lang w:val="pt-BR"/>
        </w:rPr>
        <w:t>Tiến hành: Trộn mẫu thử với 1mL thuốc thử và làm nóng ở 100</w:t>
      </w:r>
      <w:r w:rsidRPr="00840885">
        <w:rPr>
          <w:color w:val="000000"/>
          <w:vertAlign w:val="superscript"/>
          <w:lang w:val="pt-BR"/>
        </w:rPr>
        <w:t>o</w:t>
      </w:r>
      <w:r w:rsidRPr="00840885">
        <w:rPr>
          <w:color w:val="000000"/>
          <w:lang w:val="pt-BR"/>
        </w:rPr>
        <w:t xml:space="preserve">C trong nước khoảng 2 phút. </w:t>
      </w:r>
    </w:p>
    <w:p w14:paraId="322689E4"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Tiến hành song song với mẫu trắng và mẫu chuẩn. </w:t>
      </w:r>
    </w:p>
    <w:p w14:paraId="0B84D13D" w14:textId="77777777" w:rsidR="00D07870" w:rsidRPr="00840885" w:rsidRDefault="00D07870" w:rsidP="00D07870">
      <w:pPr>
        <w:spacing w:line="360" w:lineRule="auto"/>
        <w:ind w:firstLine="567"/>
        <w:jc w:val="both"/>
        <w:rPr>
          <w:color w:val="000000"/>
          <w:lang w:val="pt-BR"/>
        </w:rPr>
      </w:pPr>
      <w:r w:rsidRPr="00840885">
        <w:rPr>
          <w:color w:val="000000"/>
          <w:lang w:val="pt-BR"/>
        </w:rPr>
        <w:t>Mẫu thử phải cho màu vàng nâu giống với mẫu chuẩn.</w:t>
      </w:r>
    </w:p>
    <w:p w14:paraId="015BC9BC" w14:textId="77777777" w:rsidR="00D07870" w:rsidRPr="00840885" w:rsidRDefault="00D07870" w:rsidP="00D07870">
      <w:pPr>
        <w:spacing w:line="360" w:lineRule="auto"/>
        <w:ind w:firstLine="567"/>
        <w:jc w:val="both"/>
        <w:rPr>
          <w:color w:val="000000"/>
          <w:lang w:val="pt-BR"/>
        </w:rPr>
      </w:pPr>
      <w:r w:rsidRPr="00840885">
        <w:rPr>
          <w:color w:val="000000"/>
          <w:lang w:val="pt-BR"/>
        </w:rPr>
        <w:t>+ Phản ứng hóa học 2: Phản ứng với kiềm cho màu vàng chanh, mất màu khi acid hóa.</w:t>
      </w:r>
    </w:p>
    <w:p w14:paraId="3956EA18" w14:textId="77777777" w:rsidR="00D07870" w:rsidRPr="00840885" w:rsidRDefault="00D07870" w:rsidP="00D07870">
      <w:pPr>
        <w:spacing w:line="360" w:lineRule="auto"/>
        <w:ind w:firstLine="567"/>
        <w:jc w:val="both"/>
        <w:rPr>
          <w:color w:val="000000"/>
          <w:lang w:val="pt-BR"/>
        </w:rPr>
      </w:pPr>
      <w:r w:rsidRPr="00840885">
        <w:rPr>
          <w:color w:val="000000"/>
          <w:lang w:val="pt-BR"/>
        </w:rPr>
        <w:t>Cặn chiết cho vào 1 ống nghiệm, kiềm hóa dung dịch đến môi trường kiềm, đun cách thuỷ 30 phút, nếu có màu vàng chanh xuất hiện: Kết luận có khả năng có các thuốc trừ sâu phospho hữu cơ có gốc paranitrophenol.</w:t>
      </w:r>
    </w:p>
    <w:p w14:paraId="565F686B" w14:textId="77777777" w:rsidR="00D07870" w:rsidRPr="00840885" w:rsidRDefault="00D07870" w:rsidP="00D07870">
      <w:pPr>
        <w:spacing w:line="360" w:lineRule="auto"/>
        <w:ind w:firstLine="567"/>
        <w:jc w:val="both"/>
        <w:rPr>
          <w:color w:val="000000"/>
          <w:lang w:val="pt-BR"/>
        </w:rPr>
      </w:pPr>
      <w:r w:rsidRPr="00840885">
        <w:rPr>
          <w:color w:val="000000"/>
          <w:lang w:val="pt-BR"/>
        </w:rPr>
        <w:t>- Phản ứng tạo Indophenol: Ống nghiệm có màu vàng chanh ở trên, thêm acid sulfuric đặc tới khi hết màu vàng, thêm 1 hạt kẽm và đun cách thuỷ sôi 15 phút. Gạn lấy lớp dung dịch, gạt bỏ kẽm thừa sang 1 ống nghiệm khác. Lớp dung dịch trên, thêm 1ml dung dịch phenol 1% trong nước, sau đó thêm từ từ theo thành ống nghiệm dung dịch amoniac. Nếu thấy mặt tiếp giáp giữa 2 lớp chất lỏng có vòng màu xanh thì chứng tỏ có thuốc trừ sâu nhóm phospho hữu cơ. Song song làm một mẫu trắng.</w:t>
      </w:r>
    </w:p>
    <w:p w14:paraId="2535C40A" w14:textId="77777777" w:rsidR="00D07870" w:rsidRPr="00840885" w:rsidRDefault="00D07870" w:rsidP="00D07870">
      <w:pPr>
        <w:spacing w:line="360" w:lineRule="auto"/>
        <w:ind w:firstLine="567"/>
        <w:jc w:val="both"/>
        <w:rPr>
          <w:color w:val="000000"/>
          <w:spacing w:val="-2"/>
          <w:lang w:val="fr-FR"/>
        </w:rPr>
      </w:pPr>
      <w:r w:rsidRPr="00840885">
        <w:rPr>
          <w:color w:val="000000"/>
          <w:spacing w:val="-2"/>
          <w:lang w:val="pt-BR"/>
        </w:rPr>
        <w:t xml:space="preserve">+ Phản ứng hóa học tìm </w:t>
      </w:r>
      <w:r w:rsidRPr="00840885">
        <w:rPr>
          <w:color w:val="000000"/>
          <w:spacing w:val="-2"/>
          <w:lang w:val="fr-FR"/>
        </w:rPr>
        <w:t xml:space="preserve">Dichlorvos và Tricholorfon: </w:t>
      </w:r>
      <w:r w:rsidRPr="00840885">
        <w:rPr>
          <w:color w:val="000000"/>
          <w:spacing w:val="-2"/>
          <w:lang w:val="pt-BR"/>
        </w:rPr>
        <w:t xml:space="preserve">Lấy một phần cắn chiết, thêm vào 2ml dung dịch natri hydroxyt 10%, đun cách thủy 30 phút, để nguội, sau đó acid hóa bằng dung dịch acid nitric 10% rồi thêm 0,5ml dung dịch </w:t>
      </w:r>
      <w:r w:rsidRPr="00840885">
        <w:rPr>
          <w:color w:val="000000"/>
          <w:spacing w:val="-2"/>
          <w:lang w:val="pt-BR"/>
        </w:rPr>
        <w:lastRenderedPageBreak/>
        <w:t>bạc nitrat 5% sẽ xuất hiện kết tủa trắng, không tan trong acid nitric loãng, tan trong dung dịch amoniac 10%. Song song tiến hành một mẫu chuẩn và mẫu trắng.</w:t>
      </w:r>
    </w:p>
    <w:p w14:paraId="1AAE6E14"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c) Sắc ký khí khối phổ </w:t>
      </w:r>
    </w:p>
    <w:p w14:paraId="30C1C2D1" w14:textId="77777777" w:rsidR="00D07870" w:rsidRPr="00840885" w:rsidRDefault="00D07870" w:rsidP="00D07870">
      <w:pPr>
        <w:spacing w:line="360" w:lineRule="auto"/>
        <w:ind w:firstLine="567"/>
        <w:jc w:val="both"/>
        <w:rPr>
          <w:color w:val="000000"/>
          <w:lang w:val="pt-BR"/>
        </w:rPr>
      </w:pPr>
      <w:r w:rsidRPr="00840885">
        <w:rPr>
          <w:color w:val="000000"/>
          <w:lang w:val="pt-BR"/>
        </w:rPr>
        <w:t>Hòa tan cắn chiết trong methanol, lọc qua màng lọc 0,45µm rồi tiến hành tiêm sắc ký.</w:t>
      </w:r>
    </w:p>
    <w:p w14:paraId="145BA5B1" w14:textId="77777777" w:rsidR="00D07870" w:rsidRPr="00840885" w:rsidRDefault="00D07870" w:rsidP="00D07870">
      <w:pPr>
        <w:spacing w:line="360" w:lineRule="auto"/>
        <w:ind w:firstLine="567"/>
        <w:jc w:val="both"/>
        <w:rPr>
          <w:iCs/>
          <w:color w:val="000000"/>
          <w:lang w:val="pt-BR"/>
        </w:rPr>
      </w:pPr>
      <w:r w:rsidRPr="00840885">
        <w:rPr>
          <w:iCs/>
          <w:color w:val="000000"/>
          <w:lang w:val="pt-BR"/>
        </w:rPr>
        <w:t>Điều kiện sắc ký (chương trình tham khảo):</w:t>
      </w:r>
    </w:p>
    <w:p w14:paraId="1AF04202"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0E20FDE1"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22B8483A"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12B7A859"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Chương trình nhiệt độ:</w:t>
      </w:r>
      <w:r w:rsidRPr="00840885">
        <w:rPr>
          <w:color w:val="000000"/>
        </w:rPr>
        <w:t xml:space="preserve"> Bắt đầu 60</w:t>
      </w:r>
      <w:r w:rsidRPr="00840885">
        <w:rPr>
          <w:color w:val="000000"/>
          <w:vertAlign w:val="superscript"/>
        </w:rPr>
        <w:t>o</w:t>
      </w:r>
      <w:r w:rsidRPr="00840885">
        <w:rPr>
          <w:color w:val="000000"/>
        </w:rPr>
        <w:t>C giữ 4 phút, tăng nhiệt 40</w:t>
      </w:r>
      <w:r w:rsidRPr="00840885">
        <w:rPr>
          <w:color w:val="000000"/>
          <w:vertAlign w:val="superscript"/>
        </w:rPr>
        <w:t>o</w:t>
      </w:r>
      <w:r w:rsidRPr="00840885">
        <w:rPr>
          <w:color w:val="000000"/>
        </w:rPr>
        <w:t>C/phút đến 180</w:t>
      </w:r>
      <w:r w:rsidRPr="00840885">
        <w:rPr>
          <w:color w:val="000000"/>
          <w:vertAlign w:val="superscript"/>
        </w:rPr>
        <w:t>o</w:t>
      </w:r>
      <w:r w:rsidRPr="00840885">
        <w:rPr>
          <w:color w:val="000000"/>
        </w:rPr>
        <w:t>C giữ 2 phút, tăng nhiệt 10</w:t>
      </w:r>
      <w:r w:rsidRPr="00840885">
        <w:rPr>
          <w:color w:val="000000"/>
          <w:vertAlign w:val="superscript"/>
        </w:rPr>
        <w:t>o</w:t>
      </w:r>
      <w:r w:rsidRPr="00840885">
        <w:rPr>
          <w:color w:val="000000"/>
        </w:rPr>
        <w:t>C/phút đến 210</w:t>
      </w:r>
      <w:r w:rsidRPr="00840885">
        <w:rPr>
          <w:color w:val="000000"/>
          <w:vertAlign w:val="superscript"/>
        </w:rPr>
        <w:t>o</w:t>
      </w:r>
      <w:r w:rsidRPr="00840885">
        <w:rPr>
          <w:color w:val="000000"/>
        </w:rPr>
        <w:t>C giữ 2 phút, tăng nhiệt 3</w:t>
      </w:r>
      <w:r w:rsidRPr="00840885">
        <w:rPr>
          <w:color w:val="000000"/>
          <w:vertAlign w:val="superscript"/>
        </w:rPr>
        <w:t>o</w:t>
      </w:r>
      <w:r w:rsidRPr="00840885">
        <w:rPr>
          <w:color w:val="000000"/>
        </w:rPr>
        <w:t>C/phút đến 290</w:t>
      </w:r>
      <w:r w:rsidRPr="00840885">
        <w:rPr>
          <w:color w:val="000000"/>
          <w:vertAlign w:val="superscript"/>
        </w:rPr>
        <w:t>o</w:t>
      </w:r>
      <w:r w:rsidRPr="00840885">
        <w:rPr>
          <w:color w:val="000000"/>
        </w:rPr>
        <w:t>C giữ 5 phút.</w:t>
      </w:r>
    </w:p>
    <w:p w14:paraId="2AC2188E"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7334B83B"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thuốc bảo vệ thực vật nhóm phospho hữu cơ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4414"/>
        <w:gridCol w:w="3699"/>
      </w:tblGrid>
      <w:tr w:rsidR="00D07870" w:rsidRPr="00840885" w14:paraId="0406651E" w14:textId="77777777" w:rsidTr="00D07870">
        <w:tc>
          <w:tcPr>
            <w:tcW w:w="947" w:type="dxa"/>
            <w:shd w:val="clear" w:color="auto" w:fill="auto"/>
          </w:tcPr>
          <w:p w14:paraId="488C9590" w14:textId="77777777" w:rsidR="00D07870" w:rsidRPr="00840885" w:rsidRDefault="00D07870" w:rsidP="00D07870">
            <w:pPr>
              <w:spacing w:before="120" w:line="312" w:lineRule="auto"/>
              <w:jc w:val="center"/>
              <w:rPr>
                <w:color w:val="000000"/>
              </w:rPr>
            </w:pPr>
            <w:r w:rsidRPr="00840885">
              <w:rPr>
                <w:color w:val="000000"/>
              </w:rPr>
              <w:br w:type="page"/>
              <w:t>STT</w:t>
            </w:r>
          </w:p>
        </w:tc>
        <w:tc>
          <w:tcPr>
            <w:tcW w:w="4414" w:type="dxa"/>
            <w:shd w:val="clear" w:color="auto" w:fill="auto"/>
          </w:tcPr>
          <w:p w14:paraId="54527EF7" w14:textId="77777777" w:rsidR="00D07870" w:rsidRPr="00840885" w:rsidRDefault="00D07870" w:rsidP="00D07870">
            <w:pPr>
              <w:spacing w:before="120" w:line="312" w:lineRule="auto"/>
              <w:jc w:val="center"/>
              <w:rPr>
                <w:color w:val="000000"/>
              </w:rPr>
            </w:pPr>
            <w:r w:rsidRPr="00840885">
              <w:rPr>
                <w:color w:val="000000"/>
              </w:rPr>
              <w:t>Tên chất</w:t>
            </w:r>
          </w:p>
        </w:tc>
        <w:tc>
          <w:tcPr>
            <w:tcW w:w="3699" w:type="dxa"/>
            <w:shd w:val="clear" w:color="auto" w:fill="auto"/>
          </w:tcPr>
          <w:p w14:paraId="7BDDB8C5" w14:textId="77777777" w:rsidR="00D07870" w:rsidRPr="00840885" w:rsidRDefault="00D07870" w:rsidP="00D07870">
            <w:pPr>
              <w:spacing w:before="120" w:line="312" w:lineRule="auto"/>
              <w:jc w:val="center"/>
              <w:rPr>
                <w:color w:val="000000"/>
              </w:rPr>
            </w:pPr>
            <w:r w:rsidRPr="00840885">
              <w:rPr>
                <w:color w:val="000000"/>
              </w:rPr>
              <w:t xml:space="preserve">Các mảnh ion chính </w:t>
            </w:r>
          </w:p>
        </w:tc>
      </w:tr>
      <w:tr w:rsidR="00D07870" w:rsidRPr="00840885" w14:paraId="193FE1E6" w14:textId="77777777" w:rsidTr="00D07870">
        <w:tc>
          <w:tcPr>
            <w:tcW w:w="947" w:type="dxa"/>
            <w:shd w:val="clear" w:color="auto" w:fill="auto"/>
          </w:tcPr>
          <w:p w14:paraId="0461D3A5" w14:textId="77777777" w:rsidR="00D07870" w:rsidRPr="00840885" w:rsidRDefault="00D07870" w:rsidP="00D07870">
            <w:pPr>
              <w:spacing w:before="120" w:line="312" w:lineRule="auto"/>
              <w:jc w:val="center"/>
              <w:rPr>
                <w:color w:val="000000"/>
              </w:rPr>
            </w:pPr>
            <w:r w:rsidRPr="00840885">
              <w:rPr>
                <w:color w:val="000000"/>
              </w:rPr>
              <w:t>1</w:t>
            </w:r>
          </w:p>
        </w:tc>
        <w:tc>
          <w:tcPr>
            <w:tcW w:w="4414" w:type="dxa"/>
            <w:shd w:val="clear" w:color="auto" w:fill="auto"/>
          </w:tcPr>
          <w:p w14:paraId="380106B5" w14:textId="77777777" w:rsidR="00D07870" w:rsidRPr="00840885" w:rsidRDefault="00D07870" w:rsidP="00D07870">
            <w:pPr>
              <w:spacing w:before="120" w:line="312" w:lineRule="auto"/>
              <w:jc w:val="both"/>
              <w:rPr>
                <w:color w:val="000000"/>
              </w:rPr>
            </w:pPr>
            <w:r w:rsidRPr="00840885">
              <w:rPr>
                <w:color w:val="000000"/>
              </w:rPr>
              <w:t>Methyl parathion</w:t>
            </w:r>
          </w:p>
        </w:tc>
        <w:tc>
          <w:tcPr>
            <w:tcW w:w="3699" w:type="dxa"/>
            <w:shd w:val="clear" w:color="auto" w:fill="auto"/>
          </w:tcPr>
          <w:p w14:paraId="1A6B1636" w14:textId="77777777" w:rsidR="00D07870" w:rsidRPr="00840885" w:rsidRDefault="00D07870" w:rsidP="00D07870">
            <w:pPr>
              <w:spacing w:before="120" w:line="312" w:lineRule="auto"/>
              <w:jc w:val="both"/>
              <w:rPr>
                <w:color w:val="000000"/>
              </w:rPr>
            </w:pPr>
            <w:r w:rsidRPr="00840885">
              <w:rPr>
                <w:color w:val="000000"/>
              </w:rPr>
              <w:t>125, 109, 263, 79, 93</w:t>
            </w:r>
          </w:p>
        </w:tc>
      </w:tr>
      <w:tr w:rsidR="00D07870" w:rsidRPr="00840885" w14:paraId="68469A6D" w14:textId="77777777" w:rsidTr="00D07870">
        <w:tc>
          <w:tcPr>
            <w:tcW w:w="947" w:type="dxa"/>
            <w:shd w:val="clear" w:color="auto" w:fill="auto"/>
          </w:tcPr>
          <w:p w14:paraId="42C9E495" w14:textId="77777777" w:rsidR="00D07870" w:rsidRPr="00840885" w:rsidRDefault="00D07870" w:rsidP="00D07870">
            <w:pPr>
              <w:spacing w:before="120" w:line="312" w:lineRule="auto"/>
              <w:jc w:val="center"/>
              <w:rPr>
                <w:color w:val="000000"/>
              </w:rPr>
            </w:pPr>
            <w:r w:rsidRPr="00840885">
              <w:rPr>
                <w:color w:val="000000"/>
              </w:rPr>
              <w:t>2</w:t>
            </w:r>
          </w:p>
        </w:tc>
        <w:tc>
          <w:tcPr>
            <w:tcW w:w="4414" w:type="dxa"/>
            <w:shd w:val="clear" w:color="auto" w:fill="auto"/>
          </w:tcPr>
          <w:p w14:paraId="56531287" w14:textId="77777777" w:rsidR="00D07870" w:rsidRPr="00840885" w:rsidRDefault="00D07870" w:rsidP="00D07870">
            <w:pPr>
              <w:spacing w:before="120" w:line="312" w:lineRule="auto"/>
              <w:jc w:val="both"/>
              <w:rPr>
                <w:color w:val="000000"/>
              </w:rPr>
            </w:pPr>
            <w:r w:rsidRPr="00840885">
              <w:rPr>
                <w:color w:val="000000"/>
              </w:rPr>
              <w:t>Omethoat</w:t>
            </w:r>
          </w:p>
        </w:tc>
        <w:tc>
          <w:tcPr>
            <w:tcW w:w="3699" w:type="dxa"/>
            <w:shd w:val="clear" w:color="auto" w:fill="auto"/>
          </w:tcPr>
          <w:p w14:paraId="4BFA9C2F" w14:textId="77777777" w:rsidR="00D07870" w:rsidRPr="00840885" w:rsidRDefault="00D07870" w:rsidP="00D07870">
            <w:pPr>
              <w:spacing w:before="120" w:line="312" w:lineRule="auto"/>
              <w:jc w:val="both"/>
              <w:rPr>
                <w:color w:val="000000"/>
              </w:rPr>
            </w:pPr>
            <w:r w:rsidRPr="00840885">
              <w:rPr>
                <w:color w:val="000000"/>
              </w:rPr>
              <w:t>156, 110, 79, 109, 141</w:t>
            </w:r>
          </w:p>
        </w:tc>
      </w:tr>
      <w:tr w:rsidR="00D07870" w:rsidRPr="00840885" w14:paraId="72499B99" w14:textId="77777777" w:rsidTr="00D07870">
        <w:tc>
          <w:tcPr>
            <w:tcW w:w="947" w:type="dxa"/>
            <w:shd w:val="clear" w:color="auto" w:fill="auto"/>
          </w:tcPr>
          <w:p w14:paraId="779F4241" w14:textId="77777777" w:rsidR="00D07870" w:rsidRPr="00840885" w:rsidRDefault="00D07870" w:rsidP="00D07870">
            <w:pPr>
              <w:spacing w:before="120" w:line="312" w:lineRule="auto"/>
              <w:jc w:val="center"/>
              <w:rPr>
                <w:color w:val="000000"/>
              </w:rPr>
            </w:pPr>
            <w:r w:rsidRPr="00840885">
              <w:rPr>
                <w:color w:val="000000"/>
              </w:rPr>
              <w:t>3</w:t>
            </w:r>
          </w:p>
        </w:tc>
        <w:tc>
          <w:tcPr>
            <w:tcW w:w="4414" w:type="dxa"/>
            <w:shd w:val="clear" w:color="auto" w:fill="auto"/>
          </w:tcPr>
          <w:p w14:paraId="33BD9EB7" w14:textId="77777777" w:rsidR="00D07870" w:rsidRPr="00840885" w:rsidRDefault="00D07870" w:rsidP="00D07870">
            <w:pPr>
              <w:spacing w:before="120" w:line="312" w:lineRule="auto"/>
              <w:jc w:val="both"/>
              <w:rPr>
                <w:color w:val="000000"/>
              </w:rPr>
            </w:pPr>
            <w:r w:rsidRPr="00840885">
              <w:rPr>
                <w:color w:val="000000"/>
              </w:rPr>
              <w:t>Diazinon</w:t>
            </w:r>
          </w:p>
        </w:tc>
        <w:tc>
          <w:tcPr>
            <w:tcW w:w="3699" w:type="dxa"/>
            <w:shd w:val="clear" w:color="auto" w:fill="auto"/>
          </w:tcPr>
          <w:p w14:paraId="0C7EA9ED" w14:textId="77777777" w:rsidR="00D07870" w:rsidRPr="00840885" w:rsidRDefault="00D07870" w:rsidP="00D07870">
            <w:pPr>
              <w:spacing w:before="120" w:line="312" w:lineRule="auto"/>
              <w:jc w:val="both"/>
              <w:rPr>
                <w:color w:val="000000"/>
              </w:rPr>
            </w:pPr>
            <w:r w:rsidRPr="00840885">
              <w:rPr>
                <w:color w:val="000000"/>
              </w:rPr>
              <w:t>179, 137, 152, 199, 304</w:t>
            </w:r>
          </w:p>
        </w:tc>
      </w:tr>
      <w:tr w:rsidR="00D07870" w:rsidRPr="00840885" w14:paraId="4867C1CE" w14:textId="77777777" w:rsidTr="00D07870">
        <w:tc>
          <w:tcPr>
            <w:tcW w:w="947" w:type="dxa"/>
            <w:shd w:val="clear" w:color="auto" w:fill="auto"/>
          </w:tcPr>
          <w:p w14:paraId="0CE326C2" w14:textId="77777777" w:rsidR="00D07870" w:rsidRPr="00840885" w:rsidRDefault="00D07870" w:rsidP="00D07870">
            <w:pPr>
              <w:spacing w:before="120" w:line="312" w:lineRule="auto"/>
              <w:jc w:val="center"/>
              <w:rPr>
                <w:color w:val="000000"/>
              </w:rPr>
            </w:pPr>
            <w:r w:rsidRPr="00840885">
              <w:rPr>
                <w:color w:val="000000"/>
              </w:rPr>
              <w:t>4</w:t>
            </w:r>
          </w:p>
        </w:tc>
        <w:tc>
          <w:tcPr>
            <w:tcW w:w="4414" w:type="dxa"/>
            <w:shd w:val="clear" w:color="auto" w:fill="auto"/>
          </w:tcPr>
          <w:p w14:paraId="0152A2CB" w14:textId="77777777" w:rsidR="00D07870" w:rsidRPr="00840885" w:rsidRDefault="00D07870" w:rsidP="00D07870">
            <w:pPr>
              <w:spacing w:before="120" w:line="312" w:lineRule="auto"/>
              <w:jc w:val="both"/>
              <w:rPr>
                <w:color w:val="000000"/>
              </w:rPr>
            </w:pPr>
            <w:r w:rsidRPr="00840885">
              <w:rPr>
                <w:color w:val="000000"/>
                <w:lang w:val="fr-FR"/>
              </w:rPr>
              <w:t>Dichlorvos</w:t>
            </w:r>
          </w:p>
        </w:tc>
        <w:tc>
          <w:tcPr>
            <w:tcW w:w="3699" w:type="dxa"/>
            <w:shd w:val="clear" w:color="auto" w:fill="auto"/>
          </w:tcPr>
          <w:p w14:paraId="5A3BEFB4" w14:textId="77777777" w:rsidR="00D07870" w:rsidRPr="00840885" w:rsidRDefault="00D07870" w:rsidP="00D07870">
            <w:pPr>
              <w:spacing w:before="120" w:line="312" w:lineRule="auto"/>
              <w:jc w:val="both"/>
              <w:rPr>
                <w:color w:val="000000"/>
              </w:rPr>
            </w:pPr>
            <w:r w:rsidRPr="00840885">
              <w:rPr>
                <w:color w:val="000000"/>
              </w:rPr>
              <w:t>109, 79, 185, 47</w:t>
            </w:r>
          </w:p>
        </w:tc>
      </w:tr>
      <w:tr w:rsidR="00D07870" w:rsidRPr="00840885" w14:paraId="5D8648AE" w14:textId="77777777" w:rsidTr="00D07870">
        <w:tc>
          <w:tcPr>
            <w:tcW w:w="947" w:type="dxa"/>
            <w:shd w:val="clear" w:color="auto" w:fill="auto"/>
          </w:tcPr>
          <w:p w14:paraId="4F82D2FA" w14:textId="77777777" w:rsidR="00D07870" w:rsidRPr="00840885" w:rsidRDefault="00D07870" w:rsidP="00D07870">
            <w:pPr>
              <w:spacing w:before="120" w:line="312" w:lineRule="auto"/>
              <w:jc w:val="center"/>
              <w:rPr>
                <w:color w:val="000000"/>
              </w:rPr>
            </w:pPr>
            <w:r w:rsidRPr="00840885">
              <w:rPr>
                <w:color w:val="000000"/>
              </w:rPr>
              <w:t>5</w:t>
            </w:r>
          </w:p>
        </w:tc>
        <w:tc>
          <w:tcPr>
            <w:tcW w:w="4414" w:type="dxa"/>
            <w:shd w:val="clear" w:color="auto" w:fill="auto"/>
          </w:tcPr>
          <w:p w14:paraId="68E4A42C" w14:textId="77777777" w:rsidR="00D07870" w:rsidRPr="00840885" w:rsidRDefault="00D07870" w:rsidP="00D07870">
            <w:pPr>
              <w:spacing w:before="120" w:line="312" w:lineRule="auto"/>
              <w:jc w:val="both"/>
              <w:rPr>
                <w:color w:val="000000"/>
              </w:rPr>
            </w:pPr>
            <w:r w:rsidRPr="00840885">
              <w:rPr>
                <w:color w:val="000000"/>
              </w:rPr>
              <w:t>Chlorpyrifos</w:t>
            </w:r>
          </w:p>
        </w:tc>
        <w:tc>
          <w:tcPr>
            <w:tcW w:w="3699" w:type="dxa"/>
            <w:shd w:val="clear" w:color="auto" w:fill="auto"/>
          </w:tcPr>
          <w:p w14:paraId="267B26A5" w14:textId="77777777" w:rsidR="00D07870" w:rsidRPr="00840885" w:rsidRDefault="00D07870" w:rsidP="00D07870">
            <w:pPr>
              <w:spacing w:before="120" w:line="312" w:lineRule="auto"/>
              <w:jc w:val="both"/>
              <w:rPr>
                <w:color w:val="000000"/>
              </w:rPr>
            </w:pPr>
            <w:r w:rsidRPr="00840885">
              <w:rPr>
                <w:color w:val="000000"/>
              </w:rPr>
              <w:t>197,314, 258, 286, 260</w:t>
            </w:r>
          </w:p>
        </w:tc>
      </w:tr>
    </w:tbl>
    <w:p w14:paraId="039F12A8" w14:textId="77777777" w:rsidR="00D07870" w:rsidRPr="00840885" w:rsidRDefault="00D07870" w:rsidP="00D07870">
      <w:pPr>
        <w:spacing w:line="360" w:lineRule="auto"/>
        <w:ind w:firstLine="567"/>
        <w:jc w:val="both"/>
        <w:rPr>
          <w:color w:val="000000"/>
        </w:rPr>
      </w:pPr>
      <w:r w:rsidRPr="00840885">
        <w:rPr>
          <w:color w:val="000000"/>
        </w:rPr>
        <w:t>d) Sắc ký lỏng khối phổ</w:t>
      </w:r>
    </w:p>
    <w:p w14:paraId="089B6989"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4D2C7094"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3CE7C65E" w14:textId="77777777" w:rsidR="00D07870" w:rsidRPr="00840885" w:rsidRDefault="00D07870" w:rsidP="00D07870">
      <w:pPr>
        <w:spacing w:line="360" w:lineRule="auto"/>
        <w:ind w:firstLine="567"/>
        <w:jc w:val="both"/>
        <w:rPr>
          <w:color w:val="000000"/>
          <w:lang w:val="fr-FR"/>
        </w:rPr>
      </w:pPr>
      <w:r w:rsidRPr="00840885">
        <w:rPr>
          <w:color w:val="000000"/>
          <w:lang w:val="fr-FR"/>
        </w:rPr>
        <w:t>- Cột: C</w:t>
      </w:r>
      <w:r w:rsidRPr="00840885">
        <w:rPr>
          <w:color w:val="000000"/>
          <w:vertAlign w:val="subscript"/>
          <w:lang w:val="fr-FR"/>
        </w:rPr>
        <w:t>18</w:t>
      </w:r>
      <w:r w:rsidRPr="00840885">
        <w:rPr>
          <w:color w:val="000000"/>
          <w:lang w:val="fr-FR"/>
        </w:rPr>
        <w:t xml:space="preserve"> (4,6 × 150mm, 1,8µm).</w:t>
      </w:r>
    </w:p>
    <w:p w14:paraId="22B1CD81" w14:textId="77777777" w:rsidR="00D07870" w:rsidRPr="00840885" w:rsidRDefault="00D07870" w:rsidP="00D07870">
      <w:pPr>
        <w:spacing w:line="360" w:lineRule="auto"/>
        <w:ind w:firstLine="567"/>
        <w:jc w:val="both"/>
        <w:rPr>
          <w:color w:val="000000"/>
        </w:rPr>
      </w:pPr>
      <w:r w:rsidRPr="00840885">
        <w:rPr>
          <w:color w:val="000000"/>
          <w:lang w:val="fr-FR"/>
        </w:rPr>
        <w:t>-</w:t>
      </w:r>
      <w:r w:rsidRPr="00840885">
        <w:rPr>
          <w:color w:val="000000"/>
        </w:rPr>
        <w:t xml:space="preserve"> Nhiệt độ cột: </w:t>
      </w:r>
      <w:r w:rsidRPr="00840885">
        <w:rPr>
          <w:color w:val="000000"/>
          <w:lang w:val="fr-FR"/>
        </w:rPr>
        <w:t>40</w:t>
      </w:r>
      <w:r w:rsidRPr="00840885">
        <w:rPr>
          <w:color w:val="000000"/>
          <w:vertAlign w:val="superscript"/>
        </w:rPr>
        <w:t>o</w:t>
      </w:r>
      <w:r w:rsidRPr="00840885">
        <w:rPr>
          <w:color w:val="000000"/>
        </w:rPr>
        <w:t>C.</w:t>
      </w:r>
    </w:p>
    <w:p w14:paraId="1A25A109" w14:textId="77777777" w:rsidR="00D07870" w:rsidRPr="00840885" w:rsidRDefault="00D07870" w:rsidP="00D07870">
      <w:pPr>
        <w:spacing w:line="360" w:lineRule="auto"/>
        <w:ind w:firstLine="567"/>
        <w:jc w:val="both"/>
        <w:rPr>
          <w:color w:val="000000"/>
          <w:lang w:val="fr-FR"/>
        </w:rPr>
      </w:pPr>
      <w:r w:rsidRPr="00840885">
        <w:rPr>
          <w:color w:val="000000"/>
          <w:lang w:val="fr-FR"/>
        </w:rPr>
        <w:t>-</w:t>
      </w:r>
      <w:r w:rsidRPr="00840885">
        <w:rPr>
          <w:color w:val="000000"/>
        </w:rPr>
        <w:t xml:space="preserve"> Pha động: </w:t>
      </w:r>
      <w:r w:rsidRPr="00840885">
        <w:rPr>
          <w:color w:val="000000"/>
          <w:lang w:val="fr-FR"/>
        </w:rPr>
        <w:t xml:space="preserve"> </w:t>
      </w:r>
    </w:p>
    <w:p w14:paraId="309FA193" w14:textId="77777777" w:rsidR="00D07870" w:rsidRPr="00840885" w:rsidRDefault="00D07870" w:rsidP="00D07870">
      <w:pPr>
        <w:spacing w:line="360" w:lineRule="auto"/>
        <w:ind w:firstLine="567"/>
        <w:jc w:val="both"/>
        <w:rPr>
          <w:color w:val="000000"/>
        </w:rPr>
      </w:pPr>
      <w:r w:rsidRPr="00840885">
        <w:rPr>
          <w:color w:val="000000"/>
        </w:rPr>
        <w:t>A: Dung dịch acid formic 0,1% và amoni format 5mM trong nước</w:t>
      </w:r>
    </w:p>
    <w:p w14:paraId="77064CEE" w14:textId="77777777" w:rsidR="00D07870" w:rsidRPr="00840885" w:rsidRDefault="00D07870" w:rsidP="00D07870">
      <w:pPr>
        <w:spacing w:line="360" w:lineRule="auto"/>
        <w:ind w:firstLine="567"/>
        <w:jc w:val="both"/>
        <w:rPr>
          <w:color w:val="000000"/>
        </w:rPr>
      </w:pPr>
      <w:r w:rsidRPr="00840885">
        <w:rPr>
          <w:color w:val="000000"/>
        </w:rPr>
        <w:lastRenderedPageBreak/>
        <w:t>B: Dung dịch acid formic 0,1% và amoni format 5mM trong methanol</w:t>
      </w:r>
    </w:p>
    <w:p w14:paraId="47C24012"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0220C4E4" w14:textId="77777777" w:rsidR="00D07870" w:rsidRPr="00840885" w:rsidRDefault="00D07870" w:rsidP="00D07870">
      <w:pPr>
        <w:spacing w:line="360" w:lineRule="auto"/>
        <w:ind w:firstLine="567"/>
        <w:jc w:val="both"/>
        <w:rPr>
          <w:color w:val="000000"/>
        </w:rPr>
      </w:pPr>
      <w:r w:rsidRPr="00840885">
        <w:rPr>
          <w:iCs/>
          <w:color w:val="000000"/>
        </w:rPr>
        <w:t>t= 0 phút</w:t>
      </w:r>
      <w:r w:rsidRPr="00840885">
        <w:rPr>
          <w:color w:val="000000"/>
        </w:rPr>
        <w:t>: 10% A : 90% B</w:t>
      </w:r>
    </w:p>
    <w:p w14:paraId="3E2E03D8" w14:textId="77777777" w:rsidR="00D07870" w:rsidRPr="00840885" w:rsidRDefault="00D07870" w:rsidP="00D07870">
      <w:pPr>
        <w:spacing w:line="360" w:lineRule="auto"/>
        <w:ind w:firstLine="567"/>
        <w:jc w:val="both"/>
        <w:rPr>
          <w:color w:val="000000"/>
        </w:rPr>
      </w:pPr>
      <w:r w:rsidRPr="00840885">
        <w:rPr>
          <w:iCs/>
          <w:color w:val="000000"/>
        </w:rPr>
        <w:t>t= 2 phút</w:t>
      </w:r>
      <w:r w:rsidRPr="00840885">
        <w:rPr>
          <w:color w:val="000000"/>
        </w:rPr>
        <w:t>: 50% A : 50% B</w:t>
      </w:r>
    </w:p>
    <w:p w14:paraId="065644F9" w14:textId="77777777" w:rsidR="00D07870" w:rsidRPr="00840885" w:rsidRDefault="00D07870" w:rsidP="00D07870">
      <w:pPr>
        <w:spacing w:line="360" w:lineRule="auto"/>
        <w:ind w:firstLine="567"/>
        <w:jc w:val="both"/>
        <w:rPr>
          <w:color w:val="000000"/>
        </w:rPr>
      </w:pPr>
      <w:r w:rsidRPr="00840885">
        <w:rPr>
          <w:iCs/>
          <w:color w:val="000000"/>
        </w:rPr>
        <w:t>t= 20 phút</w:t>
      </w:r>
      <w:r w:rsidRPr="00840885">
        <w:rPr>
          <w:color w:val="000000"/>
        </w:rPr>
        <w:t>: 100% B</w:t>
      </w:r>
    </w:p>
    <w:p w14:paraId="36A0C439" w14:textId="77777777" w:rsidR="00D07870" w:rsidRPr="00840885" w:rsidRDefault="00D07870" w:rsidP="00D07870">
      <w:pPr>
        <w:spacing w:line="360" w:lineRule="auto"/>
        <w:ind w:firstLine="567"/>
        <w:jc w:val="both"/>
        <w:rPr>
          <w:color w:val="000000"/>
        </w:rPr>
      </w:pPr>
      <w:r w:rsidRPr="00840885">
        <w:rPr>
          <w:color w:val="000000"/>
        </w:rPr>
        <w:t>- Tốc độ dòng: 0,5ml/phút.</w:t>
      </w:r>
    </w:p>
    <w:p w14:paraId="50948849"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6D3D4098"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thuốc bảo vệ thực vật nhóm phospho hữu cơ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10"/>
        <w:gridCol w:w="3702"/>
      </w:tblGrid>
      <w:tr w:rsidR="00D07870" w:rsidRPr="00840885" w14:paraId="736D47EA" w14:textId="77777777" w:rsidTr="00D07870">
        <w:tc>
          <w:tcPr>
            <w:tcW w:w="948" w:type="dxa"/>
            <w:shd w:val="clear" w:color="auto" w:fill="auto"/>
          </w:tcPr>
          <w:p w14:paraId="61E3EC85" w14:textId="77777777" w:rsidR="00D07870" w:rsidRPr="00840885" w:rsidRDefault="00D07870" w:rsidP="00D07870">
            <w:pPr>
              <w:spacing w:line="360" w:lineRule="auto"/>
              <w:jc w:val="center"/>
              <w:rPr>
                <w:color w:val="000000"/>
              </w:rPr>
            </w:pPr>
            <w:r w:rsidRPr="00840885">
              <w:rPr>
                <w:color w:val="000000"/>
              </w:rPr>
              <w:t>STT</w:t>
            </w:r>
          </w:p>
        </w:tc>
        <w:tc>
          <w:tcPr>
            <w:tcW w:w="4410" w:type="dxa"/>
            <w:shd w:val="clear" w:color="auto" w:fill="auto"/>
          </w:tcPr>
          <w:p w14:paraId="7FF59A55" w14:textId="77777777" w:rsidR="00D07870" w:rsidRPr="00840885" w:rsidRDefault="00D07870" w:rsidP="00D07870">
            <w:pPr>
              <w:spacing w:line="360" w:lineRule="auto"/>
              <w:jc w:val="center"/>
              <w:rPr>
                <w:color w:val="000000"/>
              </w:rPr>
            </w:pPr>
            <w:r w:rsidRPr="00840885">
              <w:rPr>
                <w:color w:val="000000"/>
              </w:rPr>
              <w:t>Tên chất</w:t>
            </w:r>
          </w:p>
        </w:tc>
        <w:tc>
          <w:tcPr>
            <w:tcW w:w="3702" w:type="dxa"/>
            <w:shd w:val="clear" w:color="auto" w:fill="auto"/>
          </w:tcPr>
          <w:p w14:paraId="0C2E9DED"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7EF39DDE" w14:textId="77777777" w:rsidTr="00D07870">
        <w:tc>
          <w:tcPr>
            <w:tcW w:w="948" w:type="dxa"/>
            <w:shd w:val="clear" w:color="auto" w:fill="auto"/>
          </w:tcPr>
          <w:p w14:paraId="426CCC67" w14:textId="77777777" w:rsidR="00D07870" w:rsidRPr="00840885" w:rsidRDefault="00D07870" w:rsidP="00D07870">
            <w:pPr>
              <w:spacing w:line="360" w:lineRule="auto"/>
              <w:jc w:val="center"/>
              <w:rPr>
                <w:color w:val="000000"/>
              </w:rPr>
            </w:pPr>
            <w:r w:rsidRPr="00840885">
              <w:rPr>
                <w:color w:val="000000"/>
              </w:rPr>
              <w:t>1</w:t>
            </w:r>
          </w:p>
        </w:tc>
        <w:tc>
          <w:tcPr>
            <w:tcW w:w="4410" w:type="dxa"/>
            <w:shd w:val="clear" w:color="auto" w:fill="auto"/>
          </w:tcPr>
          <w:p w14:paraId="62EA5093" w14:textId="77777777" w:rsidR="00D07870" w:rsidRPr="00840885" w:rsidRDefault="00D07870" w:rsidP="00D07870">
            <w:pPr>
              <w:spacing w:line="360" w:lineRule="auto"/>
              <w:jc w:val="both"/>
              <w:rPr>
                <w:color w:val="000000"/>
              </w:rPr>
            </w:pPr>
            <w:r w:rsidRPr="00840885">
              <w:rPr>
                <w:color w:val="000000"/>
              </w:rPr>
              <w:t>Diazinon</w:t>
            </w:r>
          </w:p>
        </w:tc>
        <w:tc>
          <w:tcPr>
            <w:tcW w:w="3702" w:type="dxa"/>
            <w:shd w:val="clear" w:color="auto" w:fill="auto"/>
          </w:tcPr>
          <w:p w14:paraId="52220A57" w14:textId="77777777" w:rsidR="00D07870" w:rsidRPr="00840885" w:rsidRDefault="00D07870" w:rsidP="00D07870">
            <w:pPr>
              <w:spacing w:line="360" w:lineRule="auto"/>
              <w:jc w:val="both"/>
              <w:rPr>
                <w:color w:val="000000"/>
              </w:rPr>
            </w:pPr>
            <w:r w:rsidRPr="00840885">
              <w:rPr>
                <w:color w:val="000000"/>
              </w:rPr>
              <w:t>305,1; 169,1; 97,0</w:t>
            </w:r>
          </w:p>
        </w:tc>
      </w:tr>
      <w:tr w:rsidR="00D07870" w:rsidRPr="00840885" w14:paraId="47E76110" w14:textId="77777777" w:rsidTr="00D07870">
        <w:tc>
          <w:tcPr>
            <w:tcW w:w="948" w:type="dxa"/>
            <w:shd w:val="clear" w:color="auto" w:fill="auto"/>
          </w:tcPr>
          <w:p w14:paraId="62FC4DED" w14:textId="77777777" w:rsidR="00D07870" w:rsidRPr="00840885" w:rsidRDefault="00D07870" w:rsidP="00D07870">
            <w:pPr>
              <w:spacing w:line="360" w:lineRule="auto"/>
              <w:jc w:val="center"/>
              <w:rPr>
                <w:color w:val="000000"/>
              </w:rPr>
            </w:pPr>
            <w:r w:rsidRPr="00840885">
              <w:rPr>
                <w:color w:val="000000"/>
              </w:rPr>
              <w:t>2</w:t>
            </w:r>
          </w:p>
        </w:tc>
        <w:tc>
          <w:tcPr>
            <w:tcW w:w="4410" w:type="dxa"/>
            <w:shd w:val="clear" w:color="auto" w:fill="auto"/>
          </w:tcPr>
          <w:p w14:paraId="044655BE" w14:textId="77777777" w:rsidR="00D07870" w:rsidRPr="00840885" w:rsidRDefault="00D07870" w:rsidP="00D07870">
            <w:pPr>
              <w:spacing w:line="360" w:lineRule="auto"/>
              <w:jc w:val="both"/>
              <w:rPr>
                <w:color w:val="000000"/>
              </w:rPr>
            </w:pPr>
            <w:r w:rsidRPr="00840885">
              <w:rPr>
                <w:color w:val="000000"/>
                <w:lang w:val="fr-FR"/>
              </w:rPr>
              <w:t>Dichlorvos</w:t>
            </w:r>
          </w:p>
        </w:tc>
        <w:tc>
          <w:tcPr>
            <w:tcW w:w="3702" w:type="dxa"/>
            <w:shd w:val="clear" w:color="auto" w:fill="auto"/>
          </w:tcPr>
          <w:p w14:paraId="195408EE" w14:textId="77777777" w:rsidR="00D07870" w:rsidRPr="00840885" w:rsidRDefault="00D07870" w:rsidP="00D07870">
            <w:pPr>
              <w:spacing w:line="360" w:lineRule="auto"/>
              <w:jc w:val="both"/>
              <w:rPr>
                <w:color w:val="000000"/>
              </w:rPr>
            </w:pPr>
            <w:r w:rsidRPr="00840885">
              <w:rPr>
                <w:color w:val="000000"/>
              </w:rPr>
              <w:t>221,0; 109,0; 127,0</w:t>
            </w:r>
          </w:p>
        </w:tc>
      </w:tr>
      <w:tr w:rsidR="00D07870" w:rsidRPr="00840885" w14:paraId="76B88335" w14:textId="77777777" w:rsidTr="00D07870">
        <w:tc>
          <w:tcPr>
            <w:tcW w:w="948" w:type="dxa"/>
            <w:shd w:val="clear" w:color="auto" w:fill="auto"/>
          </w:tcPr>
          <w:p w14:paraId="12836B0C" w14:textId="77777777" w:rsidR="00D07870" w:rsidRPr="00840885" w:rsidRDefault="00D07870" w:rsidP="00D07870">
            <w:pPr>
              <w:spacing w:line="360" w:lineRule="auto"/>
              <w:jc w:val="center"/>
              <w:rPr>
                <w:color w:val="000000"/>
              </w:rPr>
            </w:pPr>
            <w:r w:rsidRPr="00840885">
              <w:rPr>
                <w:color w:val="000000"/>
              </w:rPr>
              <w:t>3</w:t>
            </w:r>
          </w:p>
        </w:tc>
        <w:tc>
          <w:tcPr>
            <w:tcW w:w="4410" w:type="dxa"/>
            <w:shd w:val="clear" w:color="auto" w:fill="auto"/>
          </w:tcPr>
          <w:p w14:paraId="56AE62BB" w14:textId="77777777" w:rsidR="00D07870" w:rsidRPr="00840885" w:rsidRDefault="00D07870" w:rsidP="00D07870">
            <w:pPr>
              <w:spacing w:line="360" w:lineRule="auto"/>
              <w:jc w:val="both"/>
              <w:rPr>
                <w:color w:val="000000"/>
              </w:rPr>
            </w:pPr>
            <w:r w:rsidRPr="00840885">
              <w:rPr>
                <w:color w:val="000000"/>
              </w:rPr>
              <w:t>Chlorpyrifos</w:t>
            </w:r>
          </w:p>
        </w:tc>
        <w:tc>
          <w:tcPr>
            <w:tcW w:w="3702" w:type="dxa"/>
            <w:shd w:val="clear" w:color="auto" w:fill="auto"/>
          </w:tcPr>
          <w:p w14:paraId="7B0E82B0" w14:textId="77777777" w:rsidR="00D07870" w:rsidRPr="00840885" w:rsidRDefault="00D07870" w:rsidP="00D07870">
            <w:pPr>
              <w:spacing w:line="360" w:lineRule="auto"/>
              <w:jc w:val="both"/>
              <w:rPr>
                <w:color w:val="000000"/>
              </w:rPr>
            </w:pPr>
            <w:r w:rsidRPr="00840885">
              <w:rPr>
                <w:color w:val="000000"/>
              </w:rPr>
              <w:t>349,9; 198,0; 97,0</w:t>
            </w:r>
          </w:p>
        </w:tc>
      </w:tr>
      <w:tr w:rsidR="00D07870" w:rsidRPr="00840885" w14:paraId="0EDFED46" w14:textId="77777777" w:rsidTr="00D07870">
        <w:tc>
          <w:tcPr>
            <w:tcW w:w="948" w:type="dxa"/>
            <w:shd w:val="clear" w:color="auto" w:fill="auto"/>
          </w:tcPr>
          <w:p w14:paraId="1F8E9067" w14:textId="77777777" w:rsidR="00D07870" w:rsidRPr="00840885" w:rsidRDefault="00D07870" w:rsidP="00D07870">
            <w:pPr>
              <w:spacing w:line="360" w:lineRule="auto"/>
              <w:jc w:val="center"/>
              <w:rPr>
                <w:color w:val="000000"/>
              </w:rPr>
            </w:pPr>
            <w:r w:rsidRPr="00840885">
              <w:rPr>
                <w:color w:val="000000"/>
              </w:rPr>
              <w:t>4</w:t>
            </w:r>
          </w:p>
        </w:tc>
        <w:tc>
          <w:tcPr>
            <w:tcW w:w="4410" w:type="dxa"/>
            <w:shd w:val="clear" w:color="auto" w:fill="auto"/>
          </w:tcPr>
          <w:p w14:paraId="3B46748B" w14:textId="77777777" w:rsidR="00D07870" w:rsidRPr="00840885" w:rsidRDefault="00D07870" w:rsidP="00D07870">
            <w:pPr>
              <w:spacing w:line="360" w:lineRule="auto"/>
              <w:jc w:val="both"/>
              <w:rPr>
                <w:color w:val="000000"/>
              </w:rPr>
            </w:pPr>
            <w:r w:rsidRPr="00840885">
              <w:rPr>
                <w:color w:val="000000"/>
              </w:rPr>
              <w:t>Malathion</w:t>
            </w:r>
          </w:p>
        </w:tc>
        <w:tc>
          <w:tcPr>
            <w:tcW w:w="3702" w:type="dxa"/>
            <w:shd w:val="clear" w:color="auto" w:fill="auto"/>
          </w:tcPr>
          <w:p w14:paraId="18F1CA05" w14:textId="77777777" w:rsidR="00D07870" w:rsidRPr="00840885" w:rsidRDefault="00D07870" w:rsidP="00D07870">
            <w:pPr>
              <w:spacing w:line="360" w:lineRule="auto"/>
              <w:jc w:val="both"/>
              <w:rPr>
                <w:color w:val="000000"/>
              </w:rPr>
            </w:pPr>
            <w:r w:rsidRPr="00840885">
              <w:rPr>
                <w:color w:val="000000"/>
              </w:rPr>
              <w:t>331,0; 126,9; 99,0</w:t>
            </w:r>
          </w:p>
        </w:tc>
      </w:tr>
    </w:tbl>
    <w:p w14:paraId="3F9E4689"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3604C0C6"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6F643EF3"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HOÀN </w:t>
      </w:r>
      <w:r w:rsidRPr="00840885">
        <w:rPr>
          <w:b/>
          <w:color w:val="000000"/>
          <w:lang w:val="sv-SE"/>
        </w:rPr>
        <w:t>THÀNH</w:t>
      </w:r>
      <w:r w:rsidRPr="00840885">
        <w:rPr>
          <w:rFonts w:eastAsia="Calibri"/>
          <w:b/>
          <w:color w:val="000000"/>
          <w:lang w:val="sv-SE"/>
        </w:rPr>
        <w:t xml:space="preserve"> GIÁM ĐỊNH, LƯU TRỮ MẪU</w:t>
      </w:r>
    </w:p>
    <w:p w14:paraId="73CFD401"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07052194" w14:textId="77777777" w:rsidR="00D07870" w:rsidRPr="00840885" w:rsidRDefault="00D07870" w:rsidP="00D07870">
      <w:pPr>
        <w:spacing w:line="360" w:lineRule="auto"/>
        <w:jc w:val="center"/>
        <w:rPr>
          <w:b/>
          <w:bCs/>
          <w:color w:val="000000"/>
          <w:lang w:val="de-DE"/>
        </w:rPr>
      </w:pPr>
      <w:r w:rsidRPr="00840885">
        <w:rPr>
          <w:b/>
          <w:bCs/>
          <w:color w:val="000000"/>
          <w:lang w:val="de-DE"/>
        </w:rPr>
        <w:br w:type="page"/>
      </w:r>
      <w:r w:rsidRPr="00840885">
        <w:rPr>
          <w:b/>
          <w:bCs/>
          <w:color w:val="000000"/>
          <w:lang w:val="de-DE"/>
        </w:rPr>
        <w:lastRenderedPageBreak/>
        <w:t xml:space="preserve">30. QUY TRÌNH </w:t>
      </w:r>
      <w:r w:rsidRPr="00840885">
        <w:rPr>
          <w:b/>
          <w:color w:val="000000"/>
          <w:lang w:val="de-DE"/>
        </w:rPr>
        <w:t>GIÁM</w:t>
      </w:r>
      <w:r w:rsidRPr="00840885">
        <w:rPr>
          <w:b/>
          <w:bCs/>
          <w:color w:val="000000"/>
          <w:lang w:val="de-DE"/>
        </w:rPr>
        <w:t xml:space="preserve"> ĐỊNH</w:t>
      </w:r>
      <w:r w:rsidRPr="00840885">
        <w:rPr>
          <w:b/>
          <w:bCs/>
          <w:color w:val="000000"/>
          <w:lang w:val="de-DE"/>
        </w:rPr>
        <w:br/>
        <w:t>THUỐC BẢO VỆ THỰC VẬT NHÓM CARBAMAT</w:t>
      </w:r>
    </w:p>
    <w:p w14:paraId="6AE5DDF0"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 xml:space="preserve">I. ĐỐI </w:t>
      </w:r>
      <w:r w:rsidRPr="00840885">
        <w:rPr>
          <w:b/>
          <w:color w:val="000000"/>
          <w:lang w:val="sv-SE"/>
        </w:rPr>
        <w:t>TƯỢNG</w:t>
      </w:r>
      <w:r w:rsidRPr="00840885">
        <w:rPr>
          <w:b/>
          <w:color w:val="000000"/>
          <w:lang w:val="de-DE"/>
        </w:rPr>
        <w:t xml:space="preserve"> GIÁM ĐỊNH</w:t>
      </w:r>
      <w:r w:rsidRPr="00840885">
        <w:rPr>
          <w:color w:val="000000"/>
          <w:kern w:val="28"/>
          <w:lang w:val="fr-FR"/>
        </w:rPr>
        <w:t xml:space="preserve"> </w:t>
      </w:r>
    </w:p>
    <w:p w14:paraId="0F8042B7"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bảo vệ thực vật nhóm Carbamat</w:t>
      </w:r>
      <w:r w:rsidRPr="00840885">
        <w:rPr>
          <w:color w:val="000000"/>
          <w:kern w:val="28"/>
          <w:lang w:val="fr-FR"/>
        </w:rPr>
        <w:t xml:space="preserve"> từ các mẫu phủ tạng, dịch sinh học, vật chứng,...</w:t>
      </w:r>
    </w:p>
    <w:p w14:paraId="468C29FE"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ĐIỀU </w:t>
      </w:r>
      <w:r w:rsidRPr="00840885">
        <w:rPr>
          <w:b/>
          <w:color w:val="000000"/>
          <w:lang w:val="sv-SE"/>
        </w:rPr>
        <w:t>KIỆN</w:t>
      </w:r>
      <w:r w:rsidRPr="00840885">
        <w:rPr>
          <w:b/>
          <w:color w:val="000000"/>
          <w:lang w:val="pt-BR"/>
        </w:rPr>
        <w:t xml:space="preserve"> CƠ SỞ VẬT CHẤT, </w:t>
      </w:r>
      <w:r w:rsidRPr="00840885">
        <w:rPr>
          <w:b/>
          <w:color w:val="000000"/>
          <w:lang w:val="sv-SE"/>
        </w:rPr>
        <w:t xml:space="preserve">TRANG THIẾT BỊ </w:t>
      </w:r>
    </w:p>
    <w:p w14:paraId="0A33C201" w14:textId="77777777" w:rsidR="00D07870" w:rsidRPr="00840885" w:rsidRDefault="00D07870" w:rsidP="00D07870">
      <w:pPr>
        <w:tabs>
          <w:tab w:val="left" w:pos="270"/>
          <w:tab w:val="left" w:pos="900"/>
        </w:tabs>
        <w:spacing w:line="360" w:lineRule="auto"/>
        <w:ind w:firstLine="567"/>
        <w:jc w:val="both"/>
        <w:rPr>
          <w:b/>
          <w:color w:val="000000"/>
          <w:lang w:val="pt-BR"/>
        </w:rPr>
      </w:pPr>
      <w:r w:rsidRPr="00840885">
        <w:rPr>
          <w:b/>
          <w:color w:val="000000"/>
          <w:lang w:val="pt-BR"/>
        </w:rPr>
        <w:t>1. Cơ sở vật chất</w:t>
      </w:r>
    </w:p>
    <w:p w14:paraId="7EA653D6"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4DEB30C7" w14:textId="77777777" w:rsidR="00D07870" w:rsidRPr="00840885" w:rsidRDefault="00D07870" w:rsidP="00D07870">
      <w:pPr>
        <w:tabs>
          <w:tab w:val="left" w:pos="900"/>
        </w:tabs>
        <w:spacing w:line="360" w:lineRule="auto"/>
        <w:ind w:firstLine="567"/>
        <w:jc w:val="both"/>
        <w:rPr>
          <w:b/>
          <w:color w:val="000000"/>
          <w:lang w:val="pt-BR"/>
        </w:rPr>
      </w:pPr>
      <w:r w:rsidRPr="00840885">
        <w:rPr>
          <w:b/>
          <w:color w:val="000000"/>
          <w:lang w:val="pt-BR"/>
        </w:rPr>
        <w:t>2. Trang thiết bị, hóa chất, vật tư tiêu hao</w:t>
      </w:r>
    </w:p>
    <w:p w14:paraId="52BB1BAE" w14:textId="77777777" w:rsidR="00D07870" w:rsidRPr="00840885" w:rsidRDefault="00D07870" w:rsidP="00D07870">
      <w:pPr>
        <w:tabs>
          <w:tab w:val="left" w:pos="900"/>
        </w:tabs>
        <w:spacing w:line="360" w:lineRule="auto"/>
        <w:ind w:firstLine="567"/>
        <w:jc w:val="both"/>
        <w:rPr>
          <w:b/>
          <w:i/>
          <w:iCs/>
          <w:color w:val="000000"/>
          <w:lang w:val="pt-BR"/>
        </w:rPr>
      </w:pPr>
      <w:r w:rsidRPr="00840885">
        <w:rPr>
          <w:b/>
          <w:i/>
          <w:iCs/>
          <w:color w:val="000000"/>
          <w:lang w:val="pt-BR"/>
        </w:rPr>
        <w:t>2.1. Trang thiết bị</w:t>
      </w:r>
    </w:p>
    <w:p w14:paraId="6F21D6CC"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003A423B" w14:textId="77777777" w:rsidR="00D07870" w:rsidRPr="00840885" w:rsidRDefault="00D07870" w:rsidP="00D07870">
      <w:pPr>
        <w:tabs>
          <w:tab w:val="left" w:pos="720"/>
        </w:tabs>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560B771F" w14:textId="77777777" w:rsidR="00D07870" w:rsidRPr="00840885" w:rsidRDefault="00D07870" w:rsidP="00D07870">
      <w:pPr>
        <w:spacing w:line="360" w:lineRule="auto"/>
        <w:ind w:firstLine="567"/>
        <w:jc w:val="both"/>
        <w:rPr>
          <w:color w:val="000000"/>
          <w:lang w:val="fr-FR"/>
        </w:rPr>
      </w:pPr>
      <w:r w:rsidRPr="00840885">
        <w:rPr>
          <w:bCs/>
          <w:iCs/>
          <w:color w:val="000000"/>
          <w:lang w:val="fr-FR"/>
        </w:rPr>
        <w:t>Các c</w:t>
      </w:r>
      <w:r w:rsidRPr="00840885">
        <w:rPr>
          <w:bCs/>
          <w:iCs/>
          <w:color w:val="000000"/>
          <w:lang w:val="pt-BR"/>
        </w:rPr>
        <w:t xml:space="preserve">hất chuẩn </w:t>
      </w:r>
      <w:r w:rsidRPr="00840885">
        <w:rPr>
          <w:color w:val="000000"/>
          <w:lang w:val="fr-FR"/>
        </w:rPr>
        <w:t>thuốc bảo vệ thực vật nhóm carbamat</w:t>
      </w:r>
      <w:r w:rsidRPr="00840885">
        <w:rPr>
          <w:color w:val="000000"/>
          <w:lang w:val="pt-BR"/>
        </w:rPr>
        <w:t>, nước cất, diethyl ether, ethanol 96</w:t>
      </w:r>
      <w:r w:rsidRPr="00840885">
        <w:rPr>
          <w:color w:val="000000"/>
          <w:vertAlign w:val="superscript"/>
          <w:lang w:val="pt-BR"/>
        </w:rPr>
        <w:t>o</w:t>
      </w:r>
      <w:r w:rsidRPr="00840885">
        <w:rPr>
          <w:color w:val="000000"/>
          <w:lang w:val="pt-BR"/>
        </w:rPr>
        <w:t xml:space="preserve">, ethanol tuyệt đối, toluen, aceton, cloroform, thuốc thử </w:t>
      </w:r>
      <w:r w:rsidRPr="00840885">
        <w:rPr>
          <w:color w:val="000000"/>
          <w:lang w:val="fr-FR"/>
        </w:rPr>
        <w:t>p-dimetyl aminobenzaldehyt</w:t>
      </w:r>
      <w:r w:rsidRPr="00840885">
        <w:rPr>
          <w:color w:val="000000"/>
          <w:lang w:val="pt-BR"/>
        </w:rPr>
        <w:t xml:space="preserve">, methanol HPLC, acetonitril HPLC, acid tartaric, </w:t>
      </w:r>
      <w:r w:rsidRPr="00840885">
        <w:rPr>
          <w:color w:val="000000"/>
          <w:lang w:val="fr-FR"/>
        </w:rPr>
        <w:t>acid clohydric</w:t>
      </w:r>
      <w:r w:rsidRPr="00840885">
        <w:rPr>
          <w:color w:val="000000"/>
          <w:lang w:val="pt-BR"/>
        </w:rPr>
        <w:t xml:space="preserve">, </w:t>
      </w:r>
      <w:r w:rsidRPr="00840885">
        <w:rPr>
          <w:color w:val="000000"/>
          <w:lang w:val="fr-FR"/>
        </w:rPr>
        <w:t>a</w:t>
      </w:r>
      <w:r w:rsidRPr="00840885">
        <w:rPr>
          <w:color w:val="000000"/>
          <w:lang w:val="pt-BR"/>
        </w:rPr>
        <w:t>moniac</w:t>
      </w:r>
      <w:r w:rsidRPr="00840885">
        <w:rPr>
          <w:color w:val="000000"/>
          <w:lang w:val="fr-FR"/>
        </w:rPr>
        <w:t>, n-hexan, acid  sulfuric 10%, ethylacetat HPLC, benzidin 0,4% trong acid acetic băng, kali iodua 1%, natri sulfat khan, kalipermanganat, TFA (trifluoroacetic acid),...</w:t>
      </w:r>
    </w:p>
    <w:p w14:paraId="10E5C81E" w14:textId="77777777" w:rsidR="00D07870" w:rsidRPr="00840885" w:rsidRDefault="00D07870" w:rsidP="00D07870">
      <w:pPr>
        <w:tabs>
          <w:tab w:val="left" w:pos="720"/>
        </w:tabs>
        <w:spacing w:line="360" w:lineRule="auto"/>
        <w:ind w:firstLine="567"/>
        <w:jc w:val="both"/>
        <w:rPr>
          <w:b/>
          <w:bCs/>
          <w:i/>
          <w:iCs/>
          <w:color w:val="000000"/>
          <w:lang w:val="fr-FR"/>
        </w:rPr>
      </w:pPr>
      <w:r w:rsidRPr="00840885">
        <w:rPr>
          <w:b/>
          <w:bCs/>
          <w:i/>
          <w:iCs/>
          <w:color w:val="000000"/>
          <w:lang w:val="fr-FR"/>
        </w:rPr>
        <w:t>2.3. Vật tư tiêu hao</w:t>
      </w:r>
    </w:p>
    <w:p w14:paraId="5A3ADF51" w14:textId="77777777" w:rsidR="00D07870" w:rsidRPr="00840885" w:rsidRDefault="00D07870" w:rsidP="00D07870">
      <w:pPr>
        <w:spacing w:line="360" w:lineRule="auto"/>
        <w:ind w:firstLine="567"/>
        <w:jc w:val="both"/>
        <w:rPr>
          <w:b/>
          <w:color w:val="000000"/>
          <w:lang w:val="pt-BR"/>
        </w:rPr>
      </w:pPr>
      <w:r w:rsidRPr="00840885">
        <w:rPr>
          <w:color w:val="000000"/>
          <w:kern w:val="28"/>
          <w:lang w:val="fr-FR"/>
        </w:rPr>
        <w:t>Theo Quy trình chung giám định độc chất (Quy trình 19)</w:t>
      </w:r>
      <w:r w:rsidRPr="00840885">
        <w:rPr>
          <w:color w:val="000000"/>
          <w:lang w:val="pt-BR"/>
        </w:rPr>
        <w:t>.</w:t>
      </w:r>
    </w:p>
    <w:p w14:paraId="1F961E03"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III. TIẾP </w:t>
      </w:r>
      <w:r w:rsidRPr="00840885">
        <w:rPr>
          <w:b/>
          <w:color w:val="000000"/>
          <w:lang w:val="sv-SE"/>
        </w:rPr>
        <w:t>NHẬN</w:t>
      </w:r>
      <w:r w:rsidRPr="00840885">
        <w:rPr>
          <w:b/>
          <w:color w:val="000000"/>
          <w:lang w:val="pt-BR"/>
        </w:rPr>
        <w:t xml:space="preserve"> HỒ SƠ, MẪU VÀ PHÂN CÔNG GIÁM ĐỊNH</w:t>
      </w:r>
    </w:p>
    <w:p w14:paraId="5D0A2F08" w14:textId="77777777" w:rsidR="00D07870" w:rsidRPr="00840885" w:rsidRDefault="00D07870" w:rsidP="00D07870">
      <w:pPr>
        <w:spacing w:line="360" w:lineRule="auto"/>
        <w:ind w:firstLine="567"/>
        <w:jc w:val="both"/>
        <w:rPr>
          <w:i/>
          <w:color w:val="000000"/>
          <w:lang w:val="nl-NL"/>
        </w:rPr>
      </w:pPr>
      <w:r w:rsidRPr="00840885">
        <w:rPr>
          <w:color w:val="000000"/>
          <w:kern w:val="28"/>
          <w:lang w:val="fr-FR"/>
        </w:rPr>
        <w:t>Theo Quy trình chung giám định độc chất (Quy trình 19)</w:t>
      </w:r>
      <w:r w:rsidRPr="00840885">
        <w:rPr>
          <w:i/>
          <w:color w:val="000000"/>
          <w:lang w:val="nl-NL"/>
        </w:rPr>
        <w:t>.</w:t>
      </w:r>
    </w:p>
    <w:p w14:paraId="6ABB2CDB" w14:textId="77777777" w:rsidR="00D07870" w:rsidRPr="00840885" w:rsidRDefault="00D07870" w:rsidP="00D07870">
      <w:pPr>
        <w:spacing w:line="360" w:lineRule="auto"/>
        <w:ind w:firstLine="567"/>
        <w:jc w:val="both"/>
        <w:rPr>
          <w:i/>
          <w:color w:val="000000"/>
          <w:lang w:val="nl-NL"/>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29B4BD6E"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15D3DFB5"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7C39E5D0"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54324C34"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Sử dụng cắn chiết môi trường acid : </w:t>
      </w:r>
    </w:p>
    <w:p w14:paraId="28A25975" w14:textId="77777777" w:rsidR="00D07870" w:rsidRPr="00840885" w:rsidRDefault="00D07870" w:rsidP="00D07870">
      <w:pPr>
        <w:spacing w:line="360" w:lineRule="auto"/>
        <w:ind w:firstLine="567"/>
        <w:jc w:val="both"/>
        <w:rPr>
          <w:color w:val="000000"/>
          <w:lang w:val="pt-BR"/>
        </w:rPr>
      </w:pPr>
      <w:r w:rsidRPr="00840885">
        <w:rPr>
          <w:color w:val="000000"/>
          <w:lang w:val="fr-FR"/>
        </w:rPr>
        <w:t xml:space="preserve">a) </w:t>
      </w:r>
      <w:r w:rsidRPr="00840885">
        <w:rPr>
          <w:color w:val="000000"/>
          <w:lang w:val="pt-BR"/>
        </w:rPr>
        <w:t>Sắc ký lớp mỏng</w:t>
      </w:r>
    </w:p>
    <w:p w14:paraId="774EACED" w14:textId="77777777" w:rsidR="00D07870" w:rsidRPr="00840885" w:rsidRDefault="00D07870" w:rsidP="00D07870">
      <w:pPr>
        <w:spacing w:line="360" w:lineRule="auto"/>
        <w:ind w:firstLine="567"/>
        <w:jc w:val="both"/>
        <w:rPr>
          <w:color w:val="000000"/>
          <w:lang w:val="pt-BR"/>
        </w:rPr>
      </w:pPr>
      <w:r w:rsidRPr="00840885">
        <w:rPr>
          <w:color w:val="000000"/>
          <w:lang w:val="fr-FR"/>
        </w:rPr>
        <w:lastRenderedPageBreak/>
        <w:t>Hòa tan cắn chiết trong ethanol</w:t>
      </w:r>
      <w:r w:rsidRPr="00840885">
        <w:rPr>
          <w:color w:val="000000"/>
          <w:lang w:val="pt-BR"/>
        </w:rPr>
        <w:t xml:space="preserve"> rồi tiến hành sắc ký trên bản mỏng tráng sẵn chất hấp phụ Silicagel GF</w:t>
      </w:r>
      <w:r w:rsidRPr="00840885">
        <w:rPr>
          <w:color w:val="000000"/>
          <w:vertAlign w:val="subscript"/>
          <w:lang w:val="pt-BR"/>
        </w:rPr>
        <w:t>254</w:t>
      </w:r>
      <w:r w:rsidRPr="00840885">
        <w:rPr>
          <w:color w:val="000000"/>
          <w:lang w:val="pt-BR"/>
        </w:rPr>
        <w:t>.</w:t>
      </w:r>
    </w:p>
    <w:p w14:paraId="204CEE9F"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Dung môi khai triển: Sử dụng hai hệ dung môi:  </w:t>
      </w:r>
    </w:p>
    <w:p w14:paraId="426AFA3E" w14:textId="77777777" w:rsidR="00D07870" w:rsidRPr="00840885" w:rsidRDefault="00D07870" w:rsidP="00D07870">
      <w:pPr>
        <w:spacing w:line="360" w:lineRule="auto"/>
        <w:ind w:firstLine="567"/>
        <w:jc w:val="both"/>
        <w:rPr>
          <w:color w:val="000000"/>
        </w:rPr>
      </w:pPr>
      <w:r w:rsidRPr="00840885">
        <w:rPr>
          <w:color w:val="000000"/>
        </w:rPr>
        <w:t>+ Hệ dung môi 1: Cyclohexan : aceton : chloroform tỉ lệ 70:25:5</w:t>
      </w:r>
    </w:p>
    <w:p w14:paraId="1D0EE402" w14:textId="77777777" w:rsidR="00D07870" w:rsidRPr="00840885" w:rsidRDefault="00D07870" w:rsidP="00D07870">
      <w:pPr>
        <w:spacing w:line="360" w:lineRule="auto"/>
        <w:ind w:firstLine="567"/>
        <w:jc w:val="both"/>
        <w:rPr>
          <w:color w:val="000000"/>
        </w:rPr>
      </w:pPr>
      <w:r w:rsidRPr="00840885">
        <w:rPr>
          <w:color w:val="000000"/>
        </w:rPr>
        <w:t>+ Hệ dung môi 2: Toluen: Aceton: Ethanol: Amoniac tỉ lệ 45:45:7:3</w:t>
      </w:r>
    </w:p>
    <w:p w14:paraId="5F4DDF24" w14:textId="77777777" w:rsidR="00D07870" w:rsidRPr="00840885" w:rsidRDefault="00D07870" w:rsidP="00D07870">
      <w:pPr>
        <w:spacing w:line="360" w:lineRule="auto"/>
        <w:ind w:firstLine="567"/>
        <w:jc w:val="both"/>
        <w:rPr>
          <w:color w:val="000000"/>
        </w:rPr>
      </w:pPr>
      <w:r w:rsidRPr="00840885">
        <w:rPr>
          <w:color w:val="000000"/>
        </w:rPr>
        <w:t>- Thuốc thử hiện màu 1: Phun thuốc thử p-dimetyl amino benzaldehyt (TT), sau đó sấy 30 phút ở nhiệt độ 100</w:t>
      </w:r>
      <w:r w:rsidRPr="00840885">
        <w:rPr>
          <w:color w:val="000000"/>
        </w:rPr>
        <w:sym w:font="Symbol" w:char="F0B0"/>
      </w:r>
      <w:r w:rsidRPr="00840885">
        <w:rPr>
          <w:color w:val="000000"/>
        </w:rPr>
        <w:t xml:space="preserve">C. </w:t>
      </w:r>
    </w:p>
    <w:p w14:paraId="49764DAE" w14:textId="77777777" w:rsidR="00D07870" w:rsidRPr="00840885" w:rsidRDefault="00D07870" w:rsidP="00D07870">
      <w:pPr>
        <w:spacing w:line="360" w:lineRule="auto"/>
        <w:ind w:firstLine="567"/>
        <w:jc w:val="both"/>
        <w:rPr>
          <w:color w:val="000000"/>
        </w:rPr>
      </w:pPr>
      <w:r w:rsidRPr="00840885">
        <w:rPr>
          <w:color w:val="000000"/>
        </w:rPr>
        <w:t xml:space="preserve">- Thuốc thử hiện màu 2: Clo hóa bản mỏng bằng hỗn hợp kali permanganat rắn và </w:t>
      </w:r>
      <w:r w:rsidRPr="00840885">
        <w:rPr>
          <w:color w:val="000000"/>
          <w:lang w:val="pt-BR"/>
        </w:rPr>
        <w:t>acid hydrocloric</w:t>
      </w:r>
      <w:r w:rsidRPr="00840885">
        <w:rPr>
          <w:color w:val="000000"/>
        </w:rPr>
        <w:t xml:space="preserve"> đậm đặc trong bình kín khoảng 10 phút; sau đó lấy bản mỏng ra ngoài và để yên trong tủ hút 10 phút; phun hỗn hợp thuốc thử kali iodua 2% và benzidin 0,4% trong acid acetic băng tỉ lệ 3:7.</w:t>
      </w:r>
    </w:p>
    <w:p w14:paraId="5A8EF1BD" w14:textId="77777777" w:rsidR="00D07870" w:rsidRPr="00840885" w:rsidRDefault="00D07870" w:rsidP="00D07870">
      <w:pPr>
        <w:spacing w:line="360" w:lineRule="auto"/>
        <w:ind w:firstLine="567"/>
        <w:jc w:val="both"/>
        <w:rPr>
          <w:color w:val="000000"/>
          <w:spacing w:val="-8"/>
        </w:rPr>
      </w:pPr>
      <w:r w:rsidRPr="00840885">
        <w:rPr>
          <w:color w:val="000000"/>
          <w:spacing w:val="-8"/>
        </w:rPr>
        <w:t>Sắc kí đồ của mẫu thử phải cho vết cùng màu sắc, cùng giá trị R</w:t>
      </w:r>
      <w:r w:rsidRPr="00840885">
        <w:rPr>
          <w:color w:val="000000"/>
          <w:spacing w:val="-8"/>
          <w:vertAlign w:val="subscript"/>
        </w:rPr>
        <w:t>f</w:t>
      </w:r>
      <w:r w:rsidRPr="00840885">
        <w:rPr>
          <w:color w:val="000000"/>
          <w:spacing w:val="-8"/>
        </w:rPr>
        <w:t xml:space="preserve"> với mẫu chuẩn.</w:t>
      </w:r>
    </w:p>
    <w:p w14:paraId="38DCBE38" w14:textId="77777777" w:rsidR="00D07870" w:rsidRPr="00840885" w:rsidRDefault="00D07870" w:rsidP="00D07870">
      <w:pPr>
        <w:spacing w:line="360" w:lineRule="auto"/>
        <w:ind w:firstLine="567"/>
        <w:jc w:val="both"/>
        <w:rPr>
          <w:color w:val="000000"/>
        </w:rPr>
      </w:pPr>
      <w:r w:rsidRPr="00840885">
        <w:rPr>
          <w:color w:val="000000"/>
        </w:rPr>
        <w:t xml:space="preserve">b) Sắc ký khí khối phổ </w:t>
      </w:r>
    </w:p>
    <w:p w14:paraId="077A4D07" w14:textId="77777777" w:rsidR="00D07870" w:rsidRPr="00840885" w:rsidRDefault="00D07870" w:rsidP="00D07870">
      <w:pPr>
        <w:spacing w:line="360" w:lineRule="auto"/>
        <w:ind w:firstLine="567"/>
        <w:jc w:val="both"/>
        <w:rPr>
          <w:color w:val="000000"/>
        </w:rPr>
      </w:pPr>
      <w:r w:rsidRPr="00840885">
        <w:rPr>
          <w:color w:val="000000"/>
        </w:rPr>
        <w:t>Hòa tan cắn chiết trong methanol, lọc qua màng lọc 0,45µm rồi tiến hành tiêm sắc ký.</w:t>
      </w:r>
    </w:p>
    <w:p w14:paraId="79E9C17B"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17B097E1"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6CBF4084"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001B077C"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27FAD95E"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w:t>
      </w:r>
      <w:r w:rsidRPr="00840885">
        <w:rPr>
          <w:iCs/>
          <w:color w:val="000000"/>
        </w:rPr>
        <w:t>Chương trình nhiệt độ:</w:t>
      </w:r>
      <w:r w:rsidRPr="00840885">
        <w:rPr>
          <w:color w:val="000000"/>
        </w:rPr>
        <w:t xml:space="preserve">  Bắt đầu 60</w:t>
      </w:r>
      <w:r w:rsidRPr="00840885">
        <w:rPr>
          <w:color w:val="000000"/>
          <w:vertAlign w:val="superscript"/>
        </w:rPr>
        <w:t>o</w:t>
      </w:r>
      <w:r w:rsidRPr="00840885">
        <w:rPr>
          <w:color w:val="000000"/>
        </w:rPr>
        <w:t>C giữ 4 phút, tăng nhiệt 40</w:t>
      </w:r>
      <w:r w:rsidRPr="00840885">
        <w:rPr>
          <w:color w:val="000000"/>
          <w:vertAlign w:val="superscript"/>
        </w:rPr>
        <w:t>o</w:t>
      </w:r>
      <w:r w:rsidRPr="00840885">
        <w:rPr>
          <w:color w:val="000000"/>
        </w:rPr>
        <w:t>C/phút đến 180</w:t>
      </w:r>
      <w:r w:rsidRPr="00840885">
        <w:rPr>
          <w:color w:val="000000"/>
          <w:vertAlign w:val="superscript"/>
        </w:rPr>
        <w:t>o</w:t>
      </w:r>
      <w:r w:rsidRPr="00840885">
        <w:rPr>
          <w:color w:val="000000"/>
        </w:rPr>
        <w:t>C giữ 2 phút, tăng nhiệt 10</w:t>
      </w:r>
      <w:r w:rsidRPr="00840885">
        <w:rPr>
          <w:color w:val="000000"/>
          <w:vertAlign w:val="superscript"/>
        </w:rPr>
        <w:t>o</w:t>
      </w:r>
      <w:r w:rsidRPr="00840885">
        <w:rPr>
          <w:color w:val="000000"/>
        </w:rPr>
        <w:t>C/phút đến 210</w:t>
      </w:r>
      <w:r w:rsidRPr="00840885">
        <w:rPr>
          <w:color w:val="000000"/>
          <w:vertAlign w:val="superscript"/>
        </w:rPr>
        <w:t>o</w:t>
      </w:r>
      <w:r w:rsidRPr="00840885">
        <w:rPr>
          <w:color w:val="000000"/>
        </w:rPr>
        <w:t>C giữ 2 phút, tăng nhiệt 3</w:t>
      </w:r>
      <w:r w:rsidRPr="00840885">
        <w:rPr>
          <w:color w:val="000000"/>
          <w:vertAlign w:val="superscript"/>
        </w:rPr>
        <w:t>0</w:t>
      </w:r>
      <w:r w:rsidRPr="00840885">
        <w:rPr>
          <w:color w:val="000000"/>
        </w:rPr>
        <w:t>C/phút đến 290</w:t>
      </w:r>
      <w:r w:rsidRPr="00840885">
        <w:rPr>
          <w:color w:val="000000"/>
          <w:vertAlign w:val="superscript"/>
        </w:rPr>
        <w:t>o</w:t>
      </w:r>
      <w:r w:rsidRPr="00840885">
        <w:rPr>
          <w:color w:val="000000"/>
        </w:rPr>
        <w:t>C giữ 5 phút.</w:t>
      </w:r>
    </w:p>
    <w:p w14:paraId="5D71C344"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705CE0F1"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thuốc bảo vệ thực vật nhóm carbamat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402"/>
        <w:gridCol w:w="4677"/>
      </w:tblGrid>
      <w:tr w:rsidR="00D07870" w:rsidRPr="00840885" w14:paraId="04C0A33B" w14:textId="77777777" w:rsidTr="00D07870">
        <w:tc>
          <w:tcPr>
            <w:tcW w:w="993" w:type="dxa"/>
            <w:shd w:val="clear" w:color="auto" w:fill="auto"/>
          </w:tcPr>
          <w:p w14:paraId="362E6434" w14:textId="77777777" w:rsidR="00D07870" w:rsidRPr="00840885" w:rsidRDefault="00D07870" w:rsidP="00D07870">
            <w:pPr>
              <w:spacing w:line="420" w:lineRule="atLeast"/>
              <w:jc w:val="center"/>
              <w:rPr>
                <w:color w:val="000000"/>
              </w:rPr>
            </w:pPr>
            <w:r w:rsidRPr="00840885">
              <w:rPr>
                <w:color w:val="000000"/>
              </w:rPr>
              <w:t>STT</w:t>
            </w:r>
          </w:p>
        </w:tc>
        <w:tc>
          <w:tcPr>
            <w:tcW w:w="3402" w:type="dxa"/>
            <w:shd w:val="clear" w:color="auto" w:fill="auto"/>
          </w:tcPr>
          <w:p w14:paraId="2CC6F2E3" w14:textId="77777777" w:rsidR="00D07870" w:rsidRPr="00840885" w:rsidRDefault="00D07870" w:rsidP="00D07870">
            <w:pPr>
              <w:spacing w:line="420" w:lineRule="atLeast"/>
              <w:jc w:val="center"/>
              <w:rPr>
                <w:color w:val="000000"/>
              </w:rPr>
            </w:pPr>
            <w:r w:rsidRPr="00840885">
              <w:rPr>
                <w:color w:val="000000"/>
              </w:rPr>
              <w:t>Tên chất</w:t>
            </w:r>
          </w:p>
        </w:tc>
        <w:tc>
          <w:tcPr>
            <w:tcW w:w="4677" w:type="dxa"/>
            <w:shd w:val="clear" w:color="auto" w:fill="auto"/>
          </w:tcPr>
          <w:p w14:paraId="6760B9B1" w14:textId="77777777" w:rsidR="00D07870" w:rsidRPr="00840885" w:rsidRDefault="00D07870" w:rsidP="00D07870">
            <w:pPr>
              <w:spacing w:line="420" w:lineRule="atLeast"/>
              <w:jc w:val="center"/>
              <w:rPr>
                <w:color w:val="000000"/>
              </w:rPr>
            </w:pPr>
            <w:r w:rsidRPr="00840885">
              <w:rPr>
                <w:color w:val="000000"/>
              </w:rPr>
              <w:t xml:space="preserve">Các mảnh ion chính </w:t>
            </w:r>
          </w:p>
        </w:tc>
      </w:tr>
      <w:tr w:rsidR="00D07870" w:rsidRPr="00840885" w14:paraId="72309654" w14:textId="77777777" w:rsidTr="00D07870">
        <w:tc>
          <w:tcPr>
            <w:tcW w:w="993" w:type="dxa"/>
            <w:shd w:val="clear" w:color="auto" w:fill="auto"/>
          </w:tcPr>
          <w:p w14:paraId="6D42BF6F" w14:textId="77777777" w:rsidR="00D07870" w:rsidRPr="00840885" w:rsidRDefault="00D07870" w:rsidP="00D07870">
            <w:pPr>
              <w:spacing w:line="420" w:lineRule="atLeast"/>
              <w:jc w:val="center"/>
              <w:rPr>
                <w:color w:val="000000"/>
              </w:rPr>
            </w:pPr>
            <w:r w:rsidRPr="00840885">
              <w:rPr>
                <w:color w:val="000000"/>
              </w:rPr>
              <w:t>1</w:t>
            </w:r>
          </w:p>
        </w:tc>
        <w:tc>
          <w:tcPr>
            <w:tcW w:w="3402" w:type="dxa"/>
            <w:shd w:val="clear" w:color="auto" w:fill="auto"/>
          </w:tcPr>
          <w:p w14:paraId="34B6FD96" w14:textId="77777777" w:rsidR="00D07870" w:rsidRPr="00840885" w:rsidRDefault="00D07870" w:rsidP="00D07870">
            <w:pPr>
              <w:spacing w:line="420" w:lineRule="atLeast"/>
              <w:jc w:val="both"/>
              <w:rPr>
                <w:color w:val="000000"/>
              </w:rPr>
            </w:pPr>
            <w:r w:rsidRPr="00840885">
              <w:rPr>
                <w:color w:val="000000"/>
              </w:rPr>
              <w:t xml:space="preserve">Fenobucarb </w:t>
            </w:r>
          </w:p>
        </w:tc>
        <w:tc>
          <w:tcPr>
            <w:tcW w:w="4677" w:type="dxa"/>
            <w:shd w:val="clear" w:color="auto" w:fill="auto"/>
          </w:tcPr>
          <w:p w14:paraId="6B2B2B7F" w14:textId="77777777" w:rsidR="00D07870" w:rsidRPr="00840885" w:rsidRDefault="00D07870" w:rsidP="00D07870">
            <w:pPr>
              <w:spacing w:line="420" w:lineRule="atLeast"/>
              <w:jc w:val="both"/>
              <w:rPr>
                <w:color w:val="000000"/>
              </w:rPr>
            </w:pPr>
            <w:r w:rsidRPr="00840885">
              <w:rPr>
                <w:color w:val="000000"/>
              </w:rPr>
              <w:t>121,150, 91, 107, 135</w:t>
            </w:r>
          </w:p>
        </w:tc>
      </w:tr>
      <w:tr w:rsidR="00D07870" w:rsidRPr="00840885" w14:paraId="39685EDB" w14:textId="77777777" w:rsidTr="00D07870">
        <w:tc>
          <w:tcPr>
            <w:tcW w:w="993" w:type="dxa"/>
            <w:shd w:val="clear" w:color="auto" w:fill="auto"/>
          </w:tcPr>
          <w:p w14:paraId="4D0403A2" w14:textId="77777777" w:rsidR="00D07870" w:rsidRPr="00840885" w:rsidRDefault="00D07870" w:rsidP="00D07870">
            <w:pPr>
              <w:spacing w:line="420" w:lineRule="atLeast"/>
              <w:jc w:val="center"/>
              <w:rPr>
                <w:color w:val="000000"/>
              </w:rPr>
            </w:pPr>
            <w:r w:rsidRPr="00840885">
              <w:rPr>
                <w:color w:val="000000"/>
              </w:rPr>
              <w:t>2</w:t>
            </w:r>
          </w:p>
        </w:tc>
        <w:tc>
          <w:tcPr>
            <w:tcW w:w="3402" w:type="dxa"/>
            <w:shd w:val="clear" w:color="auto" w:fill="auto"/>
          </w:tcPr>
          <w:p w14:paraId="2E0C4614" w14:textId="77777777" w:rsidR="00D07870" w:rsidRPr="00840885" w:rsidRDefault="00D07870" w:rsidP="00D07870">
            <w:pPr>
              <w:spacing w:line="420" w:lineRule="atLeast"/>
              <w:jc w:val="both"/>
              <w:rPr>
                <w:color w:val="000000"/>
              </w:rPr>
            </w:pPr>
            <w:r w:rsidRPr="00840885">
              <w:rPr>
                <w:color w:val="000000"/>
              </w:rPr>
              <w:t xml:space="preserve">Isoprocarb </w:t>
            </w:r>
          </w:p>
        </w:tc>
        <w:tc>
          <w:tcPr>
            <w:tcW w:w="4677" w:type="dxa"/>
            <w:shd w:val="clear" w:color="auto" w:fill="auto"/>
          </w:tcPr>
          <w:p w14:paraId="27E93A25" w14:textId="77777777" w:rsidR="00D07870" w:rsidRPr="00840885" w:rsidRDefault="00D07870" w:rsidP="00D07870">
            <w:pPr>
              <w:spacing w:line="420" w:lineRule="atLeast"/>
              <w:jc w:val="both"/>
              <w:rPr>
                <w:color w:val="000000"/>
              </w:rPr>
            </w:pPr>
            <w:r w:rsidRPr="00840885">
              <w:rPr>
                <w:color w:val="000000"/>
              </w:rPr>
              <w:t>121,136, 91, 103, 107</w:t>
            </w:r>
          </w:p>
        </w:tc>
      </w:tr>
      <w:tr w:rsidR="00D07870" w:rsidRPr="00840885" w14:paraId="62CC460F" w14:textId="77777777" w:rsidTr="00D07870">
        <w:tc>
          <w:tcPr>
            <w:tcW w:w="993" w:type="dxa"/>
            <w:shd w:val="clear" w:color="auto" w:fill="auto"/>
          </w:tcPr>
          <w:p w14:paraId="740BC0FC" w14:textId="77777777" w:rsidR="00D07870" w:rsidRPr="00840885" w:rsidRDefault="00D07870" w:rsidP="00D07870">
            <w:pPr>
              <w:spacing w:line="420" w:lineRule="atLeast"/>
              <w:jc w:val="center"/>
              <w:rPr>
                <w:color w:val="000000"/>
              </w:rPr>
            </w:pPr>
            <w:r w:rsidRPr="00840885">
              <w:rPr>
                <w:color w:val="000000"/>
              </w:rPr>
              <w:t>3</w:t>
            </w:r>
          </w:p>
        </w:tc>
        <w:tc>
          <w:tcPr>
            <w:tcW w:w="3402" w:type="dxa"/>
            <w:shd w:val="clear" w:color="auto" w:fill="auto"/>
          </w:tcPr>
          <w:p w14:paraId="01F7840E" w14:textId="77777777" w:rsidR="00D07870" w:rsidRPr="00840885" w:rsidRDefault="00D07870" w:rsidP="00D07870">
            <w:pPr>
              <w:spacing w:line="420" w:lineRule="atLeast"/>
              <w:jc w:val="both"/>
              <w:rPr>
                <w:color w:val="000000"/>
              </w:rPr>
            </w:pPr>
            <w:r w:rsidRPr="00840885">
              <w:rPr>
                <w:color w:val="000000"/>
              </w:rPr>
              <w:t>Benfuracarb</w:t>
            </w:r>
          </w:p>
        </w:tc>
        <w:tc>
          <w:tcPr>
            <w:tcW w:w="4677" w:type="dxa"/>
            <w:shd w:val="clear" w:color="auto" w:fill="auto"/>
          </w:tcPr>
          <w:p w14:paraId="0F91ADFC" w14:textId="77777777" w:rsidR="00D07870" w:rsidRPr="00840885" w:rsidRDefault="00D07870" w:rsidP="00D07870">
            <w:pPr>
              <w:spacing w:line="420" w:lineRule="atLeast"/>
              <w:jc w:val="both"/>
              <w:rPr>
                <w:color w:val="000000"/>
              </w:rPr>
            </w:pPr>
            <w:r w:rsidRPr="00840885">
              <w:rPr>
                <w:color w:val="000000"/>
              </w:rPr>
              <w:t>190, 163, 102, 135, 353</w:t>
            </w:r>
          </w:p>
        </w:tc>
      </w:tr>
      <w:tr w:rsidR="00D07870" w:rsidRPr="00840885" w14:paraId="140857C6" w14:textId="77777777" w:rsidTr="00D07870">
        <w:tc>
          <w:tcPr>
            <w:tcW w:w="993" w:type="dxa"/>
            <w:shd w:val="clear" w:color="auto" w:fill="auto"/>
          </w:tcPr>
          <w:p w14:paraId="51A8900E" w14:textId="77777777" w:rsidR="00D07870" w:rsidRPr="00840885" w:rsidRDefault="00D07870" w:rsidP="00D07870">
            <w:pPr>
              <w:spacing w:line="420" w:lineRule="atLeast"/>
              <w:jc w:val="center"/>
              <w:rPr>
                <w:color w:val="000000"/>
              </w:rPr>
            </w:pPr>
            <w:r w:rsidRPr="00840885">
              <w:rPr>
                <w:color w:val="000000"/>
              </w:rPr>
              <w:t>4</w:t>
            </w:r>
          </w:p>
        </w:tc>
        <w:tc>
          <w:tcPr>
            <w:tcW w:w="3402" w:type="dxa"/>
            <w:shd w:val="clear" w:color="auto" w:fill="auto"/>
          </w:tcPr>
          <w:p w14:paraId="4AAB446C" w14:textId="77777777" w:rsidR="00D07870" w:rsidRPr="00840885" w:rsidRDefault="00D07870" w:rsidP="00D07870">
            <w:pPr>
              <w:spacing w:line="420" w:lineRule="atLeast"/>
              <w:jc w:val="both"/>
              <w:rPr>
                <w:color w:val="000000"/>
              </w:rPr>
            </w:pPr>
            <w:r w:rsidRPr="00840885">
              <w:rPr>
                <w:color w:val="000000"/>
              </w:rPr>
              <w:t xml:space="preserve">Methomyl </w:t>
            </w:r>
          </w:p>
        </w:tc>
        <w:tc>
          <w:tcPr>
            <w:tcW w:w="4677" w:type="dxa"/>
            <w:shd w:val="clear" w:color="auto" w:fill="auto"/>
          </w:tcPr>
          <w:p w14:paraId="276CCD2F" w14:textId="77777777" w:rsidR="00D07870" w:rsidRPr="00840885" w:rsidRDefault="00D07870" w:rsidP="00D07870">
            <w:pPr>
              <w:spacing w:line="420" w:lineRule="atLeast"/>
              <w:jc w:val="both"/>
              <w:rPr>
                <w:color w:val="000000"/>
              </w:rPr>
            </w:pPr>
            <w:r w:rsidRPr="00840885">
              <w:rPr>
                <w:color w:val="000000"/>
              </w:rPr>
              <w:t>105, 88, 58, 162</w:t>
            </w:r>
          </w:p>
        </w:tc>
      </w:tr>
    </w:tbl>
    <w:p w14:paraId="1F1BF649" w14:textId="77777777" w:rsidR="00D07870" w:rsidRPr="00840885" w:rsidRDefault="00D07870" w:rsidP="00D07870">
      <w:pPr>
        <w:spacing w:line="360" w:lineRule="auto"/>
        <w:ind w:firstLine="567"/>
        <w:jc w:val="both"/>
        <w:rPr>
          <w:color w:val="000000"/>
        </w:rPr>
      </w:pPr>
    </w:p>
    <w:p w14:paraId="0EC42092" w14:textId="77777777" w:rsidR="00D07870" w:rsidRPr="00840885" w:rsidRDefault="00D07870" w:rsidP="00D07870">
      <w:pPr>
        <w:spacing w:line="360" w:lineRule="auto"/>
        <w:ind w:firstLine="567"/>
        <w:jc w:val="both"/>
        <w:rPr>
          <w:color w:val="000000"/>
        </w:rPr>
      </w:pPr>
    </w:p>
    <w:p w14:paraId="1522308C" w14:textId="77777777" w:rsidR="00D07870" w:rsidRPr="00840885" w:rsidRDefault="00D07870" w:rsidP="00D07870">
      <w:pPr>
        <w:spacing w:line="360" w:lineRule="auto"/>
        <w:ind w:firstLine="567"/>
        <w:jc w:val="both"/>
        <w:rPr>
          <w:color w:val="000000"/>
        </w:rPr>
      </w:pPr>
      <w:r w:rsidRPr="00840885">
        <w:rPr>
          <w:color w:val="000000"/>
        </w:rPr>
        <w:t>d) Sắc ký lỏng khối phổ</w:t>
      </w:r>
    </w:p>
    <w:p w14:paraId="5BAD247A"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1C5D5050"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42DEC76F" w14:textId="77777777" w:rsidR="00D07870" w:rsidRPr="00840885" w:rsidRDefault="00D07870" w:rsidP="00D07870">
      <w:pPr>
        <w:spacing w:line="360" w:lineRule="auto"/>
        <w:ind w:firstLine="567"/>
        <w:jc w:val="both"/>
        <w:rPr>
          <w:color w:val="000000"/>
          <w:lang w:val="fr-FR"/>
        </w:rPr>
      </w:pPr>
      <w:r w:rsidRPr="00840885">
        <w:rPr>
          <w:color w:val="000000"/>
          <w:lang w:val="fr-FR"/>
        </w:rPr>
        <w:t>- Cột: C</w:t>
      </w:r>
      <w:r w:rsidRPr="00840885">
        <w:rPr>
          <w:color w:val="000000"/>
          <w:vertAlign w:val="subscript"/>
          <w:lang w:val="fr-FR"/>
        </w:rPr>
        <w:t>18</w:t>
      </w:r>
      <w:r w:rsidRPr="00840885">
        <w:rPr>
          <w:color w:val="000000"/>
          <w:lang w:val="fr-FR"/>
        </w:rPr>
        <w:t xml:space="preserve"> (4,6 × 150mm, 1,8µm).</w:t>
      </w:r>
    </w:p>
    <w:p w14:paraId="7795B3E7" w14:textId="77777777" w:rsidR="00D07870" w:rsidRPr="00840885" w:rsidRDefault="00D07870" w:rsidP="00D07870">
      <w:pPr>
        <w:spacing w:line="360" w:lineRule="auto"/>
        <w:ind w:firstLine="567"/>
        <w:jc w:val="both"/>
        <w:rPr>
          <w:color w:val="000000"/>
        </w:rPr>
      </w:pPr>
      <w:r w:rsidRPr="00840885">
        <w:rPr>
          <w:color w:val="000000"/>
          <w:lang w:val="fr-FR"/>
        </w:rPr>
        <w:t>-</w:t>
      </w:r>
      <w:r w:rsidRPr="00840885">
        <w:rPr>
          <w:color w:val="000000"/>
        </w:rPr>
        <w:t xml:space="preserve"> Nhiệt độ cột: </w:t>
      </w:r>
      <w:r w:rsidRPr="00840885">
        <w:rPr>
          <w:color w:val="000000"/>
          <w:lang w:val="fr-FR"/>
        </w:rPr>
        <w:t>40</w:t>
      </w:r>
      <w:r w:rsidRPr="00840885">
        <w:rPr>
          <w:color w:val="000000"/>
          <w:vertAlign w:val="superscript"/>
        </w:rPr>
        <w:t>o</w:t>
      </w:r>
      <w:r w:rsidRPr="00840885">
        <w:rPr>
          <w:color w:val="000000"/>
        </w:rPr>
        <w:t>C.</w:t>
      </w:r>
    </w:p>
    <w:p w14:paraId="4523A92B" w14:textId="77777777" w:rsidR="00D07870" w:rsidRPr="00840885" w:rsidRDefault="00D07870" w:rsidP="00D07870">
      <w:pPr>
        <w:spacing w:line="360" w:lineRule="auto"/>
        <w:ind w:firstLine="567"/>
        <w:jc w:val="both"/>
        <w:rPr>
          <w:color w:val="000000"/>
          <w:lang w:val="fr-FR"/>
        </w:rPr>
      </w:pPr>
      <w:r w:rsidRPr="00840885">
        <w:rPr>
          <w:color w:val="000000"/>
          <w:lang w:val="fr-FR"/>
        </w:rPr>
        <w:t>-</w:t>
      </w:r>
      <w:r w:rsidRPr="00840885">
        <w:rPr>
          <w:color w:val="000000"/>
        </w:rPr>
        <w:t xml:space="preserve"> Pha động: </w:t>
      </w:r>
      <w:r w:rsidRPr="00840885">
        <w:rPr>
          <w:color w:val="000000"/>
          <w:lang w:val="fr-FR"/>
        </w:rPr>
        <w:t xml:space="preserve"> </w:t>
      </w:r>
    </w:p>
    <w:p w14:paraId="041DA107" w14:textId="77777777" w:rsidR="00D07870" w:rsidRPr="00840885" w:rsidRDefault="00D07870" w:rsidP="00D07870">
      <w:pPr>
        <w:spacing w:line="360" w:lineRule="auto"/>
        <w:ind w:firstLine="567"/>
        <w:jc w:val="both"/>
        <w:rPr>
          <w:color w:val="000000"/>
        </w:rPr>
      </w:pPr>
      <w:r w:rsidRPr="00840885">
        <w:rPr>
          <w:color w:val="000000"/>
        </w:rPr>
        <w:t>A: Dung dịch acid formic 0,1% và amoni format 5mM trong nước.</w:t>
      </w:r>
    </w:p>
    <w:p w14:paraId="7FB74B2D" w14:textId="77777777" w:rsidR="00D07870" w:rsidRPr="00840885" w:rsidRDefault="00D07870" w:rsidP="00D07870">
      <w:pPr>
        <w:spacing w:line="360" w:lineRule="auto"/>
        <w:ind w:firstLine="567"/>
        <w:jc w:val="both"/>
        <w:rPr>
          <w:color w:val="000000"/>
        </w:rPr>
      </w:pPr>
      <w:r w:rsidRPr="00840885">
        <w:rPr>
          <w:color w:val="000000"/>
        </w:rPr>
        <w:t>B: Dung dịch acid formic 0,1% và amoni format 5mM trong methanol.</w:t>
      </w:r>
    </w:p>
    <w:p w14:paraId="35CC020C"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6E775435" w14:textId="77777777" w:rsidR="00D07870" w:rsidRPr="00840885" w:rsidRDefault="00D07870" w:rsidP="00D07870">
      <w:pPr>
        <w:spacing w:line="360" w:lineRule="auto"/>
        <w:ind w:firstLine="567"/>
        <w:jc w:val="both"/>
        <w:rPr>
          <w:color w:val="000000"/>
        </w:rPr>
      </w:pPr>
      <w:r w:rsidRPr="00840885">
        <w:rPr>
          <w:iCs/>
          <w:color w:val="000000"/>
        </w:rPr>
        <w:t>t= 0 phút</w:t>
      </w:r>
      <w:r w:rsidRPr="00840885">
        <w:rPr>
          <w:color w:val="000000"/>
        </w:rPr>
        <w:t>: 10% A : 90% B</w:t>
      </w:r>
    </w:p>
    <w:p w14:paraId="72E66AE3" w14:textId="77777777" w:rsidR="00D07870" w:rsidRPr="00840885" w:rsidRDefault="00D07870" w:rsidP="00D07870">
      <w:pPr>
        <w:spacing w:line="360" w:lineRule="auto"/>
        <w:ind w:firstLine="567"/>
        <w:jc w:val="both"/>
        <w:rPr>
          <w:color w:val="000000"/>
        </w:rPr>
      </w:pPr>
      <w:r w:rsidRPr="00840885">
        <w:rPr>
          <w:iCs/>
          <w:color w:val="000000"/>
        </w:rPr>
        <w:t>t= 2 phút</w:t>
      </w:r>
      <w:r w:rsidRPr="00840885">
        <w:rPr>
          <w:color w:val="000000"/>
        </w:rPr>
        <w:t>: 50% A : 50% B</w:t>
      </w:r>
    </w:p>
    <w:p w14:paraId="0C9F8D6A" w14:textId="77777777" w:rsidR="00D07870" w:rsidRPr="00840885" w:rsidRDefault="00D07870" w:rsidP="00D07870">
      <w:pPr>
        <w:spacing w:line="360" w:lineRule="auto"/>
        <w:ind w:firstLine="567"/>
        <w:jc w:val="both"/>
        <w:rPr>
          <w:color w:val="000000"/>
        </w:rPr>
      </w:pPr>
      <w:r w:rsidRPr="00840885">
        <w:rPr>
          <w:iCs/>
          <w:color w:val="000000"/>
        </w:rPr>
        <w:t>t= 20 phút</w:t>
      </w:r>
      <w:r w:rsidRPr="00840885">
        <w:rPr>
          <w:color w:val="000000"/>
        </w:rPr>
        <w:t>: 100% B</w:t>
      </w:r>
    </w:p>
    <w:p w14:paraId="6000D43A" w14:textId="77777777" w:rsidR="00D07870" w:rsidRPr="00840885" w:rsidRDefault="00D07870" w:rsidP="00D07870">
      <w:pPr>
        <w:spacing w:line="360" w:lineRule="auto"/>
        <w:ind w:firstLine="567"/>
        <w:jc w:val="both"/>
        <w:rPr>
          <w:color w:val="000000"/>
        </w:rPr>
      </w:pPr>
      <w:r w:rsidRPr="00840885">
        <w:rPr>
          <w:color w:val="000000"/>
        </w:rPr>
        <w:t>- Tốc độ dòng: 0,5 ml/phút.</w:t>
      </w:r>
    </w:p>
    <w:p w14:paraId="1ADAA22B"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508C1114"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thuốc bảo vệ thực vật nhóm Carbamat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685"/>
        <w:gridCol w:w="4394"/>
      </w:tblGrid>
      <w:tr w:rsidR="00D07870" w:rsidRPr="00840885" w14:paraId="34AC89AB" w14:textId="77777777" w:rsidTr="00D07870">
        <w:tc>
          <w:tcPr>
            <w:tcW w:w="993" w:type="dxa"/>
            <w:shd w:val="clear" w:color="auto" w:fill="auto"/>
          </w:tcPr>
          <w:p w14:paraId="287814B8" w14:textId="77777777" w:rsidR="00D07870" w:rsidRPr="00840885" w:rsidRDefault="00D07870" w:rsidP="00D07870">
            <w:pPr>
              <w:spacing w:line="360" w:lineRule="auto"/>
              <w:contextualSpacing/>
              <w:jc w:val="center"/>
              <w:rPr>
                <w:color w:val="000000"/>
              </w:rPr>
            </w:pPr>
            <w:r w:rsidRPr="00840885">
              <w:rPr>
                <w:color w:val="000000"/>
              </w:rPr>
              <w:t>STT</w:t>
            </w:r>
          </w:p>
        </w:tc>
        <w:tc>
          <w:tcPr>
            <w:tcW w:w="3685" w:type="dxa"/>
            <w:shd w:val="clear" w:color="auto" w:fill="auto"/>
          </w:tcPr>
          <w:p w14:paraId="21BF9244" w14:textId="77777777" w:rsidR="00D07870" w:rsidRPr="00840885" w:rsidRDefault="00D07870" w:rsidP="00D07870">
            <w:pPr>
              <w:spacing w:line="360" w:lineRule="auto"/>
              <w:contextualSpacing/>
              <w:jc w:val="center"/>
              <w:rPr>
                <w:color w:val="000000"/>
              </w:rPr>
            </w:pPr>
            <w:r w:rsidRPr="00840885">
              <w:rPr>
                <w:color w:val="000000"/>
              </w:rPr>
              <w:t>Tên chất</w:t>
            </w:r>
          </w:p>
        </w:tc>
        <w:tc>
          <w:tcPr>
            <w:tcW w:w="4394" w:type="dxa"/>
            <w:shd w:val="clear" w:color="auto" w:fill="auto"/>
          </w:tcPr>
          <w:p w14:paraId="4D5AEFC0" w14:textId="77777777" w:rsidR="00D07870" w:rsidRPr="00840885" w:rsidRDefault="00D07870" w:rsidP="00D07870">
            <w:pPr>
              <w:spacing w:line="360" w:lineRule="auto"/>
              <w:contextualSpacing/>
              <w:jc w:val="center"/>
              <w:rPr>
                <w:color w:val="000000"/>
              </w:rPr>
            </w:pPr>
            <w:r w:rsidRPr="00840885">
              <w:rPr>
                <w:color w:val="000000"/>
              </w:rPr>
              <w:t xml:space="preserve">Các mảnh ion chính </w:t>
            </w:r>
          </w:p>
        </w:tc>
      </w:tr>
      <w:tr w:rsidR="00D07870" w:rsidRPr="00840885" w14:paraId="431BBAA0" w14:textId="77777777" w:rsidTr="00D07870">
        <w:tc>
          <w:tcPr>
            <w:tcW w:w="993" w:type="dxa"/>
            <w:shd w:val="clear" w:color="auto" w:fill="auto"/>
          </w:tcPr>
          <w:p w14:paraId="5A2A34B2" w14:textId="77777777" w:rsidR="00D07870" w:rsidRPr="00840885" w:rsidRDefault="00D07870" w:rsidP="00D07870">
            <w:pPr>
              <w:spacing w:line="360" w:lineRule="auto"/>
              <w:contextualSpacing/>
              <w:jc w:val="center"/>
              <w:rPr>
                <w:color w:val="000000"/>
              </w:rPr>
            </w:pPr>
            <w:r w:rsidRPr="00840885">
              <w:rPr>
                <w:color w:val="000000"/>
              </w:rPr>
              <w:t>1</w:t>
            </w:r>
          </w:p>
        </w:tc>
        <w:tc>
          <w:tcPr>
            <w:tcW w:w="3685" w:type="dxa"/>
            <w:shd w:val="clear" w:color="auto" w:fill="auto"/>
          </w:tcPr>
          <w:p w14:paraId="203466C2" w14:textId="77777777" w:rsidR="00D07870" w:rsidRPr="00840885" w:rsidRDefault="00D07870" w:rsidP="00D07870">
            <w:pPr>
              <w:spacing w:line="360" w:lineRule="auto"/>
              <w:contextualSpacing/>
              <w:jc w:val="both"/>
              <w:rPr>
                <w:color w:val="000000"/>
              </w:rPr>
            </w:pPr>
            <w:r w:rsidRPr="00840885">
              <w:rPr>
                <w:color w:val="000000"/>
              </w:rPr>
              <w:t xml:space="preserve">Methomyl </w:t>
            </w:r>
          </w:p>
        </w:tc>
        <w:tc>
          <w:tcPr>
            <w:tcW w:w="4394" w:type="dxa"/>
            <w:shd w:val="clear" w:color="auto" w:fill="auto"/>
          </w:tcPr>
          <w:p w14:paraId="1556EF01" w14:textId="77777777" w:rsidR="00D07870" w:rsidRPr="00840885" w:rsidRDefault="00D07870" w:rsidP="00D07870">
            <w:pPr>
              <w:spacing w:line="360" w:lineRule="auto"/>
              <w:contextualSpacing/>
              <w:jc w:val="both"/>
              <w:rPr>
                <w:color w:val="000000"/>
              </w:rPr>
            </w:pPr>
            <w:r w:rsidRPr="00840885">
              <w:rPr>
                <w:color w:val="000000"/>
              </w:rPr>
              <w:t>163,1;106,0; 88,0</w:t>
            </w:r>
          </w:p>
        </w:tc>
      </w:tr>
      <w:tr w:rsidR="00D07870" w:rsidRPr="00840885" w14:paraId="7E71B71E" w14:textId="77777777" w:rsidTr="00D07870">
        <w:tc>
          <w:tcPr>
            <w:tcW w:w="993" w:type="dxa"/>
            <w:shd w:val="clear" w:color="auto" w:fill="auto"/>
          </w:tcPr>
          <w:p w14:paraId="19D36DFC" w14:textId="77777777" w:rsidR="00D07870" w:rsidRPr="00840885" w:rsidRDefault="00D07870" w:rsidP="00D07870">
            <w:pPr>
              <w:spacing w:line="360" w:lineRule="auto"/>
              <w:contextualSpacing/>
              <w:jc w:val="center"/>
              <w:rPr>
                <w:color w:val="000000"/>
              </w:rPr>
            </w:pPr>
            <w:r w:rsidRPr="00840885">
              <w:rPr>
                <w:color w:val="000000"/>
              </w:rPr>
              <w:t>2</w:t>
            </w:r>
          </w:p>
        </w:tc>
        <w:tc>
          <w:tcPr>
            <w:tcW w:w="3685" w:type="dxa"/>
            <w:shd w:val="clear" w:color="auto" w:fill="auto"/>
          </w:tcPr>
          <w:p w14:paraId="5F2F1890" w14:textId="77777777" w:rsidR="00D07870" w:rsidRPr="00840885" w:rsidRDefault="00D07870" w:rsidP="00D07870">
            <w:pPr>
              <w:spacing w:line="360" w:lineRule="auto"/>
              <w:contextualSpacing/>
              <w:jc w:val="both"/>
              <w:rPr>
                <w:color w:val="000000"/>
              </w:rPr>
            </w:pPr>
            <w:r w:rsidRPr="00840885">
              <w:rPr>
                <w:color w:val="000000"/>
              </w:rPr>
              <w:t>Carbofuran</w:t>
            </w:r>
          </w:p>
        </w:tc>
        <w:tc>
          <w:tcPr>
            <w:tcW w:w="4394" w:type="dxa"/>
            <w:shd w:val="clear" w:color="auto" w:fill="auto"/>
          </w:tcPr>
          <w:p w14:paraId="2CCE391C" w14:textId="77777777" w:rsidR="00D07870" w:rsidRPr="00840885" w:rsidRDefault="00D07870" w:rsidP="00D07870">
            <w:pPr>
              <w:spacing w:line="360" w:lineRule="auto"/>
              <w:contextualSpacing/>
              <w:jc w:val="both"/>
              <w:rPr>
                <w:color w:val="000000"/>
              </w:rPr>
            </w:pPr>
            <w:r w:rsidRPr="00840885">
              <w:rPr>
                <w:color w:val="000000"/>
              </w:rPr>
              <w:t>222,1; 165,1; 123,1</w:t>
            </w:r>
          </w:p>
        </w:tc>
      </w:tr>
      <w:tr w:rsidR="00D07870" w:rsidRPr="00840885" w14:paraId="1ECEEA50" w14:textId="77777777" w:rsidTr="00D07870">
        <w:tc>
          <w:tcPr>
            <w:tcW w:w="993" w:type="dxa"/>
            <w:shd w:val="clear" w:color="auto" w:fill="auto"/>
          </w:tcPr>
          <w:p w14:paraId="6B8AF2D5" w14:textId="77777777" w:rsidR="00D07870" w:rsidRPr="00840885" w:rsidRDefault="00D07870" w:rsidP="00D07870">
            <w:pPr>
              <w:spacing w:line="360" w:lineRule="auto"/>
              <w:contextualSpacing/>
              <w:jc w:val="center"/>
              <w:rPr>
                <w:color w:val="000000"/>
              </w:rPr>
            </w:pPr>
            <w:r w:rsidRPr="00840885">
              <w:rPr>
                <w:color w:val="000000"/>
              </w:rPr>
              <w:t>3</w:t>
            </w:r>
          </w:p>
        </w:tc>
        <w:tc>
          <w:tcPr>
            <w:tcW w:w="3685" w:type="dxa"/>
            <w:shd w:val="clear" w:color="auto" w:fill="auto"/>
          </w:tcPr>
          <w:p w14:paraId="4C92B5A9" w14:textId="77777777" w:rsidR="00D07870" w:rsidRPr="00840885" w:rsidRDefault="00D07870" w:rsidP="00D07870">
            <w:pPr>
              <w:spacing w:line="360" w:lineRule="auto"/>
              <w:contextualSpacing/>
              <w:jc w:val="both"/>
              <w:rPr>
                <w:color w:val="000000"/>
              </w:rPr>
            </w:pPr>
            <w:r w:rsidRPr="00840885">
              <w:rPr>
                <w:color w:val="000000"/>
              </w:rPr>
              <w:t>Methiocarb</w:t>
            </w:r>
          </w:p>
        </w:tc>
        <w:tc>
          <w:tcPr>
            <w:tcW w:w="4394" w:type="dxa"/>
            <w:shd w:val="clear" w:color="auto" w:fill="auto"/>
          </w:tcPr>
          <w:p w14:paraId="334FFDF8" w14:textId="77777777" w:rsidR="00D07870" w:rsidRPr="00840885" w:rsidRDefault="00D07870" w:rsidP="00D07870">
            <w:pPr>
              <w:spacing w:line="360" w:lineRule="auto"/>
              <w:contextualSpacing/>
              <w:jc w:val="both"/>
              <w:rPr>
                <w:color w:val="000000"/>
              </w:rPr>
            </w:pPr>
            <w:r w:rsidRPr="00840885">
              <w:rPr>
                <w:color w:val="000000"/>
              </w:rPr>
              <w:t>226,1; 121,1; 106,0</w:t>
            </w:r>
          </w:p>
        </w:tc>
      </w:tr>
    </w:tbl>
    <w:p w14:paraId="02FFC307"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28E98D5B"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22E09D2D"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HOÀN </w:t>
      </w:r>
      <w:r w:rsidRPr="00840885">
        <w:rPr>
          <w:b/>
          <w:color w:val="000000"/>
          <w:lang w:val="sv-SE"/>
        </w:rPr>
        <w:t>THÀNH</w:t>
      </w:r>
      <w:r w:rsidRPr="00840885">
        <w:rPr>
          <w:rFonts w:eastAsia="Calibri"/>
          <w:b/>
          <w:color w:val="000000"/>
          <w:lang w:val="sv-SE"/>
        </w:rPr>
        <w:t xml:space="preserve"> GIÁM ĐỊNH, LƯU TRỮ MẪU</w:t>
      </w:r>
    </w:p>
    <w:p w14:paraId="1DFA8BE9"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2FD624D7" w14:textId="77777777" w:rsidR="00D07870" w:rsidRPr="00840885" w:rsidRDefault="00D07870" w:rsidP="00D07870">
      <w:pPr>
        <w:spacing w:line="360" w:lineRule="auto"/>
        <w:jc w:val="center"/>
        <w:rPr>
          <w:b/>
          <w:bCs/>
          <w:color w:val="000000"/>
          <w:lang w:val="de-DE"/>
        </w:rPr>
      </w:pPr>
      <w:r w:rsidRPr="00840885">
        <w:rPr>
          <w:b/>
          <w:bCs/>
          <w:color w:val="000000"/>
          <w:lang w:val="de-DE"/>
        </w:rPr>
        <w:br w:type="page"/>
      </w:r>
      <w:r w:rsidRPr="00840885">
        <w:rPr>
          <w:b/>
          <w:bCs/>
          <w:color w:val="000000"/>
          <w:lang w:val="de-DE"/>
        </w:rPr>
        <w:lastRenderedPageBreak/>
        <w:t xml:space="preserve">31. QUY TRÌNH </w:t>
      </w:r>
      <w:r w:rsidRPr="00840885">
        <w:rPr>
          <w:b/>
          <w:color w:val="000000"/>
          <w:lang w:val="de-DE"/>
        </w:rPr>
        <w:t>GIÁM</w:t>
      </w:r>
      <w:r w:rsidRPr="00840885">
        <w:rPr>
          <w:b/>
          <w:bCs/>
          <w:color w:val="000000"/>
          <w:lang w:val="de-DE"/>
        </w:rPr>
        <w:t xml:space="preserve"> ĐỊNH NEREISTOXIN VÀ CARTAP</w:t>
      </w:r>
    </w:p>
    <w:p w14:paraId="4550129D"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 xml:space="preserve">I. ĐỐI </w:t>
      </w:r>
      <w:r w:rsidRPr="00840885">
        <w:rPr>
          <w:b/>
          <w:color w:val="000000"/>
          <w:lang w:val="sv-SE"/>
        </w:rPr>
        <w:t>TƯỢNG</w:t>
      </w:r>
      <w:r w:rsidRPr="00840885">
        <w:rPr>
          <w:b/>
          <w:color w:val="000000"/>
          <w:lang w:val="de-DE"/>
        </w:rPr>
        <w:t xml:space="preserve"> GIÁM ĐỊNH</w:t>
      </w:r>
      <w:r w:rsidRPr="00840885">
        <w:rPr>
          <w:color w:val="000000"/>
          <w:kern w:val="28"/>
          <w:lang w:val="fr-FR"/>
        </w:rPr>
        <w:t xml:space="preserve"> </w:t>
      </w:r>
    </w:p>
    <w:p w14:paraId="2BE6E7F4"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bảo vệ thực vật nhóm Nereistoxin và Cartap</w:t>
      </w:r>
      <w:r w:rsidRPr="00840885">
        <w:rPr>
          <w:color w:val="000000"/>
          <w:kern w:val="28"/>
          <w:lang w:val="fr-FR"/>
        </w:rPr>
        <w:t xml:space="preserve"> từ các mẫu phủ tạng, dịch sinh học, vật chứng,...</w:t>
      </w:r>
    </w:p>
    <w:p w14:paraId="545D4A17"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ĐIỀU </w:t>
      </w:r>
      <w:r w:rsidRPr="00840885">
        <w:rPr>
          <w:b/>
          <w:color w:val="000000"/>
          <w:lang w:val="sv-SE"/>
        </w:rPr>
        <w:t>KIỆN</w:t>
      </w:r>
      <w:r w:rsidRPr="00840885">
        <w:rPr>
          <w:b/>
          <w:color w:val="000000"/>
          <w:lang w:val="pt-BR"/>
        </w:rPr>
        <w:t xml:space="preserve"> CƠ SỞ VẬT CHẤT, </w:t>
      </w:r>
      <w:r w:rsidRPr="00840885">
        <w:rPr>
          <w:b/>
          <w:color w:val="000000"/>
          <w:lang w:val="sv-SE"/>
        </w:rPr>
        <w:t xml:space="preserve">TRANG THIẾT BỊ </w:t>
      </w:r>
    </w:p>
    <w:p w14:paraId="19F03504"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2F2E9A12"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29D9602F"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134BB508" w14:textId="77777777" w:rsidR="00D07870" w:rsidRPr="00840885" w:rsidRDefault="00D07870" w:rsidP="00D07870">
      <w:pPr>
        <w:tabs>
          <w:tab w:val="left" w:pos="900"/>
        </w:tabs>
        <w:spacing w:line="360" w:lineRule="auto"/>
        <w:ind w:firstLine="567"/>
        <w:jc w:val="both"/>
        <w:rPr>
          <w:b/>
          <w:i/>
          <w:iCs/>
          <w:color w:val="000000"/>
          <w:lang w:val="pt-BR"/>
        </w:rPr>
      </w:pPr>
      <w:r w:rsidRPr="00840885">
        <w:rPr>
          <w:b/>
          <w:i/>
          <w:iCs/>
          <w:color w:val="000000"/>
          <w:lang w:val="pt-BR"/>
        </w:rPr>
        <w:t>2.1. Trang thiết bị</w:t>
      </w:r>
    </w:p>
    <w:p w14:paraId="5A6CB218"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16F939C8" w14:textId="77777777" w:rsidR="00D07870" w:rsidRPr="00840885" w:rsidRDefault="00D07870" w:rsidP="00D07870">
      <w:pPr>
        <w:tabs>
          <w:tab w:val="left" w:pos="720"/>
        </w:tabs>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722A792E" w14:textId="77777777" w:rsidR="00D07870" w:rsidRPr="00840885" w:rsidRDefault="00D07870" w:rsidP="00D07870">
      <w:pPr>
        <w:spacing w:line="360" w:lineRule="auto"/>
        <w:ind w:firstLine="567"/>
        <w:jc w:val="both"/>
        <w:rPr>
          <w:color w:val="000000"/>
          <w:spacing w:val="-6"/>
          <w:lang w:val="fr-FR"/>
        </w:rPr>
      </w:pPr>
      <w:r w:rsidRPr="00840885">
        <w:rPr>
          <w:bCs/>
          <w:iCs/>
          <w:color w:val="000000"/>
          <w:spacing w:val="-6"/>
          <w:lang w:val="fr-FR"/>
        </w:rPr>
        <w:t>Chất</w:t>
      </w:r>
      <w:r w:rsidRPr="00840885">
        <w:rPr>
          <w:bCs/>
          <w:iCs/>
          <w:color w:val="000000"/>
          <w:spacing w:val="-6"/>
          <w:lang w:val="pt-BR"/>
        </w:rPr>
        <w:t xml:space="preserve"> chuẩn </w:t>
      </w:r>
      <w:r w:rsidRPr="00840885">
        <w:rPr>
          <w:color w:val="000000"/>
          <w:spacing w:val="-6"/>
          <w:lang w:val="pt-BR"/>
        </w:rPr>
        <w:t>nereistoxin,</w:t>
      </w:r>
      <w:r w:rsidRPr="00840885">
        <w:rPr>
          <w:color w:val="000000"/>
          <w:spacing w:val="-6"/>
          <w:lang w:val="fr-FR"/>
        </w:rPr>
        <w:t xml:space="preserve"> cartap,</w:t>
      </w:r>
      <w:r w:rsidRPr="00840885">
        <w:rPr>
          <w:color w:val="000000"/>
          <w:spacing w:val="-6"/>
          <w:lang w:val="pt-BR"/>
        </w:rPr>
        <w:t xml:space="preserve"> nước cất, diethyl ether, ethanol 96</w:t>
      </w:r>
      <w:r w:rsidRPr="00840885">
        <w:rPr>
          <w:color w:val="000000"/>
          <w:spacing w:val="-6"/>
          <w:vertAlign w:val="superscript"/>
          <w:lang w:val="pt-BR"/>
        </w:rPr>
        <w:t>o</w:t>
      </w:r>
      <w:r w:rsidRPr="00840885">
        <w:rPr>
          <w:color w:val="000000"/>
          <w:spacing w:val="-6"/>
          <w:lang w:val="pt-BR"/>
        </w:rPr>
        <w:t xml:space="preserve">, ethanol tuyệt đối, toluen, aceton, cloroform, methanol HPLC, acetonitril  HPLC, acid tartaric, </w:t>
      </w:r>
      <w:r w:rsidRPr="00840885">
        <w:rPr>
          <w:color w:val="000000"/>
          <w:spacing w:val="-6"/>
          <w:lang w:val="fr-FR"/>
        </w:rPr>
        <w:t>acid clohydric</w:t>
      </w:r>
      <w:r w:rsidRPr="00840885">
        <w:rPr>
          <w:color w:val="000000"/>
          <w:spacing w:val="-6"/>
          <w:lang w:val="pt-BR"/>
        </w:rPr>
        <w:t xml:space="preserve">, </w:t>
      </w:r>
      <w:r w:rsidRPr="00840885">
        <w:rPr>
          <w:color w:val="000000"/>
          <w:spacing w:val="-6"/>
          <w:lang w:val="fr-FR"/>
        </w:rPr>
        <w:t>a</w:t>
      </w:r>
      <w:r w:rsidRPr="00840885">
        <w:rPr>
          <w:color w:val="000000"/>
          <w:spacing w:val="-6"/>
          <w:lang w:val="pt-BR"/>
        </w:rPr>
        <w:t>moniac</w:t>
      </w:r>
      <w:r w:rsidRPr="00840885">
        <w:rPr>
          <w:color w:val="000000"/>
          <w:spacing w:val="-6"/>
          <w:lang w:val="fr-FR"/>
        </w:rPr>
        <w:t>, n-hexan, acid  sulfuric 10%, ethylacetat HPLC, t</w:t>
      </w:r>
      <w:r w:rsidRPr="00840885">
        <w:rPr>
          <w:color w:val="000000"/>
          <w:spacing w:val="-6"/>
          <w:lang w:val="pt-BR"/>
        </w:rPr>
        <w:t>etrabutyl amonium bromid</w:t>
      </w:r>
      <w:r w:rsidRPr="00840885">
        <w:rPr>
          <w:color w:val="000000"/>
          <w:spacing w:val="-6"/>
          <w:lang w:val="fr-FR"/>
        </w:rPr>
        <w:t xml:space="preserve">, </w:t>
      </w:r>
      <w:r w:rsidRPr="00840885">
        <w:rPr>
          <w:color w:val="000000"/>
          <w:spacing w:val="-6"/>
          <w:lang w:val="pt-BR"/>
        </w:rPr>
        <w:t>acid phosphoric</w:t>
      </w:r>
      <w:r w:rsidRPr="00840885">
        <w:rPr>
          <w:color w:val="000000"/>
          <w:spacing w:val="-6"/>
          <w:lang w:val="fr-FR"/>
        </w:rPr>
        <w:t>, paladi clorid, thuốc thử Dragendorff, natri hydroxyt,</w:t>
      </w:r>
      <w:r w:rsidRPr="00840885">
        <w:rPr>
          <w:color w:val="000000"/>
          <w:spacing w:val="-6"/>
          <w:lang w:val="pt-BR"/>
        </w:rPr>
        <w:t xml:space="preserve"> </w:t>
      </w:r>
      <w:r w:rsidRPr="00840885">
        <w:rPr>
          <w:color w:val="000000"/>
          <w:spacing w:val="-6"/>
          <w:lang w:val="fr-FR"/>
        </w:rPr>
        <w:t xml:space="preserve">acid acetic, </w:t>
      </w:r>
      <w:r w:rsidRPr="00840885">
        <w:rPr>
          <w:color w:val="000000"/>
          <w:spacing w:val="-6"/>
          <w:lang w:val="pt-BR"/>
        </w:rPr>
        <w:t>5,5-dithiobis (2-nitrobenzoic acid) hay DTNS,...</w:t>
      </w:r>
    </w:p>
    <w:p w14:paraId="6277DD82" w14:textId="77777777" w:rsidR="00D07870" w:rsidRPr="00840885" w:rsidRDefault="00D07870" w:rsidP="00D07870">
      <w:pPr>
        <w:tabs>
          <w:tab w:val="left" w:pos="720"/>
        </w:tabs>
        <w:spacing w:line="360" w:lineRule="auto"/>
        <w:ind w:firstLine="567"/>
        <w:jc w:val="both"/>
        <w:rPr>
          <w:b/>
          <w:bCs/>
          <w:i/>
          <w:iCs/>
          <w:color w:val="000000"/>
          <w:lang w:val="fr-FR"/>
        </w:rPr>
      </w:pPr>
      <w:r w:rsidRPr="00840885">
        <w:rPr>
          <w:b/>
          <w:bCs/>
          <w:i/>
          <w:iCs/>
          <w:color w:val="000000"/>
          <w:lang w:val="fr-FR"/>
        </w:rPr>
        <w:t>2.3. Vật tư tiêu hao</w:t>
      </w:r>
    </w:p>
    <w:p w14:paraId="2B79B18C" w14:textId="77777777" w:rsidR="00D07870" w:rsidRPr="00840885" w:rsidRDefault="00D07870" w:rsidP="00D07870">
      <w:pPr>
        <w:spacing w:line="360" w:lineRule="auto"/>
        <w:ind w:firstLine="567"/>
        <w:jc w:val="both"/>
        <w:rPr>
          <w:color w:val="000000"/>
          <w:lang w:val="fr-FR"/>
        </w:rPr>
      </w:pPr>
      <w:r w:rsidRPr="00840885">
        <w:rPr>
          <w:color w:val="000000"/>
          <w:kern w:val="28"/>
          <w:lang w:val="fr-FR"/>
        </w:rPr>
        <w:t>Theo Quy trình chung giám định độc chất (Quy trình 19)</w:t>
      </w:r>
      <w:r w:rsidRPr="00840885">
        <w:rPr>
          <w:color w:val="000000"/>
          <w:lang w:val="fr-FR"/>
        </w:rPr>
        <w:t>.</w:t>
      </w:r>
    </w:p>
    <w:p w14:paraId="769D2238"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fr-FR"/>
        </w:rPr>
        <w:t xml:space="preserve">TIẾP </w:t>
      </w:r>
      <w:r w:rsidRPr="00840885">
        <w:rPr>
          <w:b/>
          <w:color w:val="000000"/>
          <w:lang w:val="sv-SE"/>
        </w:rPr>
        <w:t>NHẬN</w:t>
      </w:r>
      <w:r w:rsidRPr="00840885">
        <w:rPr>
          <w:b/>
          <w:color w:val="000000"/>
          <w:lang w:val="fr-FR"/>
        </w:rPr>
        <w:t xml:space="preserve"> HỒ SƠ, MẪU VÀ PHÂN CÔNG GIÁM ĐỊNH</w:t>
      </w:r>
    </w:p>
    <w:p w14:paraId="0536C0CC" w14:textId="77777777" w:rsidR="00D07870" w:rsidRPr="00840885" w:rsidRDefault="00D07870" w:rsidP="00D07870">
      <w:pPr>
        <w:spacing w:line="360" w:lineRule="auto"/>
        <w:ind w:firstLine="567"/>
        <w:jc w:val="both"/>
        <w:rPr>
          <w:i/>
          <w:color w:val="000000"/>
          <w:lang w:val="nl-NL"/>
        </w:rPr>
      </w:pPr>
      <w:r w:rsidRPr="00840885">
        <w:rPr>
          <w:color w:val="000000"/>
          <w:kern w:val="28"/>
          <w:lang w:val="fr-FR"/>
        </w:rPr>
        <w:t>Theo Quy trình chung giám định độc chất (Quy trình 19).</w:t>
      </w:r>
    </w:p>
    <w:p w14:paraId="208F0EBB"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2B34CD63"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23B8244F"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6A55C044"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76BDDB2C" w14:textId="77777777" w:rsidR="00D07870" w:rsidRPr="00840885" w:rsidRDefault="00D07870" w:rsidP="00D07870">
      <w:pPr>
        <w:spacing w:line="360" w:lineRule="auto"/>
        <w:ind w:firstLine="567"/>
        <w:jc w:val="both"/>
        <w:rPr>
          <w:color w:val="000000"/>
          <w:lang w:val="fr-FR"/>
        </w:rPr>
      </w:pPr>
      <w:r w:rsidRPr="00840885">
        <w:rPr>
          <w:color w:val="000000"/>
          <w:lang w:val="fr-FR"/>
        </w:rPr>
        <w:t>Sử dụng cắn chiết môi trường kiềm:</w:t>
      </w:r>
    </w:p>
    <w:p w14:paraId="6C8E2B75" w14:textId="77777777" w:rsidR="00D07870" w:rsidRPr="00840885" w:rsidRDefault="00D07870" w:rsidP="00D07870">
      <w:pPr>
        <w:spacing w:line="360" w:lineRule="auto"/>
        <w:ind w:firstLine="567"/>
        <w:jc w:val="both"/>
        <w:rPr>
          <w:color w:val="000000"/>
          <w:lang w:val="pt-BR"/>
        </w:rPr>
      </w:pPr>
      <w:r w:rsidRPr="00840885">
        <w:rPr>
          <w:color w:val="000000"/>
        </w:rPr>
        <w:t xml:space="preserve">a) </w:t>
      </w:r>
      <w:r w:rsidRPr="00840885">
        <w:rPr>
          <w:color w:val="000000"/>
          <w:lang w:val="pt-BR"/>
        </w:rPr>
        <w:t>Sắc ký lớp mỏng</w:t>
      </w:r>
    </w:p>
    <w:p w14:paraId="252606BD" w14:textId="77777777" w:rsidR="00D07870" w:rsidRPr="00840885" w:rsidRDefault="00D07870" w:rsidP="00D07870">
      <w:pPr>
        <w:spacing w:line="360" w:lineRule="auto"/>
        <w:ind w:firstLine="567"/>
        <w:jc w:val="both"/>
        <w:rPr>
          <w:color w:val="000000"/>
          <w:lang w:val="pt-BR"/>
        </w:rPr>
      </w:pPr>
      <w:r w:rsidRPr="00840885">
        <w:rPr>
          <w:color w:val="000000"/>
          <w:lang w:val="pt-BR"/>
        </w:rPr>
        <w:t>- Chất hấp phụ: Silicagel GF</w:t>
      </w:r>
      <w:r w:rsidRPr="00840885">
        <w:rPr>
          <w:color w:val="000000"/>
          <w:vertAlign w:val="subscript"/>
          <w:lang w:val="pt-BR"/>
        </w:rPr>
        <w:t>254</w:t>
      </w:r>
      <w:r w:rsidRPr="00840885">
        <w:rPr>
          <w:color w:val="000000"/>
          <w:lang w:val="pt-BR"/>
        </w:rPr>
        <w:t>.</w:t>
      </w:r>
    </w:p>
    <w:p w14:paraId="3EDD5568"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Dung môi khai triển: Sử dụng hai hệ dung môi:  </w:t>
      </w:r>
    </w:p>
    <w:p w14:paraId="4C223AF7" w14:textId="77777777" w:rsidR="00D07870" w:rsidRPr="00840885" w:rsidRDefault="00D07870" w:rsidP="00D07870">
      <w:pPr>
        <w:spacing w:line="360" w:lineRule="auto"/>
        <w:ind w:firstLine="567"/>
        <w:jc w:val="both"/>
        <w:rPr>
          <w:color w:val="000000"/>
        </w:rPr>
      </w:pPr>
      <w:r w:rsidRPr="00840885">
        <w:rPr>
          <w:color w:val="000000"/>
        </w:rPr>
        <w:t>+ Hệ dung môi 1: n-hexan : aceton tỉ lệ 4:1</w:t>
      </w:r>
    </w:p>
    <w:p w14:paraId="583CFACF" w14:textId="77777777" w:rsidR="00D07870" w:rsidRPr="00840885" w:rsidRDefault="00D07870" w:rsidP="00D07870">
      <w:pPr>
        <w:spacing w:line="360" w:lineRule="auto"/>
        <w:ind w:firstLine="567"/>
        <w:jc w:val="both"/>
        <w:rPr>
          <w:color w:val="000000"/>
        </w:rPr>
      </w:pPr>
      <w:r w:rsidRPr="00840885">
        <w:rPr>
          <w:color w:val="000000"/>
        </w:rPr>
        <w:lastRenderedPageBreak/>
        <w:t>+ Hệ dung môi 2: Toluen: Aceton: Ethanol: Amoniac tỉ lệ 45: 45: 7: 3</w:t>
      </w:r>
    </w:p>
    <w:p w14:paraId="366EB250" w14:textId="77777777" w:rsidR="00D07870" w:rsidRPr="00840885" w:rsidRDefault="00D07870" w:rsidP="00D07870">
      <w:pPr>
        <w:spacing w:line="360" w:lineRule="auto"/>
        <w:ind w:firstLine="567"/>
        <w:jc w:val="both"/>
        <w:rPr>
          <w:color w:val="000000"/>
        </w:rPr>
      </w:pPr>
      <w:r w:rsidRPr="00840885">
        <w:rPr>
          <w:color w:val="000000"/>
        </w:rPr>
        <w:t>- Thuốc thử hiện màu 1: Dung dịch paladi clorid 0,5%/HCl 2N.</w:t>
      </w:r>
    </w:p>
    <w:p w14:paraId="4FBB7C1B" w14:textId="77777777" w:rsidR="00D07870" w:rsidRPr="00840885" w:rsidRDefault="00D07870" w:rsidP="00D07870">
      <w:pPr>
        <w:spacing w:line="360" w:lineRule="auto"/>
        <w:ind w:firstLine="567"/>
        <w:jc w:val="both"/>
        <w:rPr>
          <w:color w:val="000000"/>
        </w:rPr>
      </w:pPr>
      <w:r w:rsidRPr="00840885">
        <w:rPr>
          <w:color w:val="000000"/>
        </w:rPr>
        <w:t>- Thuốc thử hiện màu 2: Dung dịch Dragendorff.</w:t>
      </w:r>
    </w:p>
    <w:p w14:paraId="6694F7DD" w14:textId="77777777" w:rsidR="00D07870" w:rsidRPr="00840885" w:rsidRDefault="00D07870" w:rsidP="00D07870">
      <w:pPr>
        <w:spacing w:line="360" w:lineRule="auto"/>
        <w:ind w:firstLine="567"/>
        <w:jc w:val="both"/>
        <w:rPr>
          <w:color w:val="000000"/>
        </w:rPr>
      </w:pPr>
      <w:r w:rsidRPr="00840885">
        <w:rPr>
          <w:color w:val="000000"/>
        </w:rPr>
        <w:t>Sắc ký đồ của mẫu thử phải cho vết cùng màu sắc, cùng giá trị R</w:t>
      </w:r>
      <w:r w:rsidRPr="00840885">
        <w:rPr>
          <w:color w:val="000000"/>
          <w:vertAlign w:val="subscript"/>
        </w:rPr>
        <w:t>f</w:t>
      </w:r>
      <w:r w:rsidRPr="00840885">
        <w:rPr>
          <w:color w:val="000000"/>
        </w:rPr>
        <w:t xml:space="preserve"> với chất đối chiếu.</w:t>
      </w:r>
    </w:p>
    <w:p w14:paraId="7BF5D43D" w14:textId="77777777" w:rsidR="00D07870" w:rsidRPr="00840885" w:rsidRDefault="00D07870" w:rsidP="00D07870">
      <w:pPr>
        <w:spacing w:line="360" w:lineRule="auto"/>
        <w:ind w:firstLine="567"/>
        <w:jc w:val="both"/>
        <w:rPr>
          <w:bCs/>
          <w:color w:val="000000"/>
        </w:rPr>
      </w:pPr>
      <w:r w:rsidRPr="00840885">
        <w:rPr>
          <w:bCs/>
          <w:color w:val="000000"/>
        </w:rPr>
        <w:t>b) Phản ứng hóa học</w:t>
      </w:r>
    </w:p>
    <w:p w14:paraId="20DC2B23" w14:textId="77777777" w:rsidR="00D07870" w:rsidRPr="00840885" w:rsidRDefault="00D07870" w:rsidP="00D07870">
      <w:pPr>
        <w:spacing w:line="360" w:lineRule="auto"/>
        <w:ind w:firstLine="567"/>
        <w:jc w:val="both"/>
        <w:rPr>
          <w:color w:val="000000"/>
        </w:rPr>
      </w:pPr>
      <w:r w:rsidRPr="00840885">
        <w:rPr>
          <w:color w:val="000000"/>
        </w:rPr>
        <w:t>Cartap phản ứng với 5,5-dithio-bis(2-nitrobenzoic acid) - DTNB tạo phức màu vàng 2-nitro-5-thiobenzoic acid trong môi trường natri hydroxyt 0,2N.</w:t>
      </w:r>
    </w:p>
    <w:p w14:paraId="396FA4AC" w14:textId="77777777" w:rsidR="00D07870" w:rsidRPr="00840885" w:rsidRDefault="00D07870" w:rsidP="00D07870">
      <w:pPr>
        <w:spacing w:line="360" w:lineRule="auto"/>
        <w:ind w:firstLine="567"/>
        <w:jc w:val="both"/>
        <w:rPr>
          <w:i/>
          <w:color w:val="000000"/>
        </w:rPr>
      </w:pPr>
      <w:r w:rsidRPr="00840885">
        <w:rPr>
          <w:i/>
          <w:color w:val="000000"/>
        </w:rPr>
        <w:t>Cách tiến hành:</w:t>
      </w:r>
    </w:p>
    <w:p w14:paraId="0B0D34DA" w14:textId="77777777" w:rsidR="00D07870" w:rsidRPr="00840885" w:rsidRDefault="00D07870" w:rsidP="00D07870">
      <w:pPr>
        <w:spacing w:line="360" w:lineRule="auto"/>
        <w:ind w:firstLine="567"/>
        <w:jc w:val="both"/>
        <w:rPr>
          <w:color w:val="000000"/>
        </w:rPr>
      </w:pPr>
      <w:r w:rsidRPr="00840885">
        <w:rPr>
          <w:color w:val="000000"/>
        </w:rPr>
        <w:t>Chuẩn bị dung dịch 0,05% DTNB trong methanol.</w:t>
      </w:r>
    </w:p>
    <w:p w14:paraId="14B144EC" w14:textId="77777777" w:rsidR="00D07870" w:rsidRPr="00840885" w:rsidRDefault="00D07870" w:rsidP="00D07870">
      <w:pPr>
        <w:spacing w:line="360" w:lineRule="auto"/>
        <w:ind w:firstLine="567"/>
        <w:jc w:val="both"/>
        <w:rPr>
          <w:color w:val="000000"/>
        </w:rPr>
      </w:pPr>
      <w:r w:rsidRPr="00840885">
        <w:rPr>
          <w:color w:val="000000"/>
        </w:rPr>
        <w:t>Chuẩn bị đệm gồm 8ml dung dịch acid phosphoric 0,5M; 8ml dung dịch acid boric 0,5M, 8ml dung dịch acid acetic 0,5M trong 100ml nước cất. Điều chỉnh pH tới 9 bằng NaOH 0,2N.</w:t>
      </w:r>
    </w:p>
    <w:p w14:paraId="6FADCE46" w14:textId="77777777" w:rsidR="00D07870" w:rsidRPr="00840885" w:rsidRDefault="00D07870" w:rsidP="00D07870">
      <w:pPr>
        <w:spacing w:line="360" w:lineRule="auto"/>
        <w:ind w:firstLine="567"/>
        <w:jc w:val="both"/>
        <w:rPr>
          <w:color w:val="000000"/>
        </w:rPr>
      </w:pPr>
      <w:r w:rsidRPr="00840885">
        <w:rPr>
          <w:color w:val="000000"/>
        </w:rPr>
        <w:t>Hòa tan 0,02g cartap chuẩn trong 20ml methanol.</w:t>
      </w:r>
    </w:p>
    <w:p w14:paraId="79CF4AA3" w14:textId="77777777" w:rsidR="00D07870" w:rsidRPr="00840885" w:rsidRDefault="00D07870" w:rsidP="00D07870">
      <w:pPr>
        <w:spacing w:line="360" w:lineRule="auto"/>
        <w:ind w:firstLine="567"/>
        <w:jc w:val="both"/>
        <w:rPr>
          <w:color w:val="000000"/>
        </w:rPr>
      </w:pPr>
      <w:r w:rsidRPr="00840885">
        <w:rPr>
          <w:color w:val="000000"/>
        </w:rPr>
        <w:t>Lấy 2ml dung dịch mẫu chuẩn thêm 2ml methanol và 2ml dung dịch DTNB, thêm 5ml dung dịch đệm. Phản ứng sẽ cho phức màu vàng.</w:t>
      </w:r>
    </w:p>
    <w:p w14:paraId="206F4F1F" w14:textId="77777777" w:rsidR="00D07870" w:rsidRPr="00840885" w:rsidRDefault="00D07870" w:rsidP="00D07870">
      <w:pPr>
        <w:spacing w:line="360" w:lineRule="auto"/>
        <w:ind w:firstLine="567"/>
        <w:jc w:val="both"/>
        <w:rPr>
          <w:color w:val="000000"/>
        </w:rPr>
      </w:pPr>
      <w:r w:rsidRPr="00840885">
        <w:rPr>
          <w:color w:val="000000"/>
        </w:rPr>
        <w:t>Tiến hành tương tự với mẫu thử. Mẫu thử phải cho màu vàng tương tự với mẫu chuẩn.</w:t>
      </w:r>
    </w:p>
    <w:p w14:paraId="693B0E22" w14:textId="77777777" w:rsidR="00D07870" w:rsidRPr="00840885" w:rsidRDefault="00D07870" w:rsidP="00D07870">
      <w:pPr>
        <w:spacing w:line="360" w:lineRule="auto"/>
        <w:ind w:firstLine="567"/>
        <w:jc w:val="both"/>
        <w:rPr>
          <w:color w:val="000000"/>
        </w:rPr>
      </w:pPr>
      <w:r w:rsidRPr="00840885">
        <w:rPr>
          <w:color w:val="000000"/>
        </w:rPr>
        <w:t>c) Sắc ký lỏng hiệu năng cao</w:t>
      </w:r>
    </w:p>
    <w:p w14:paraId="199A1F32" w14:textId="77777777" w:rsidR="00D07870" w:rsidRPr="00840885" w:rsidRDefault="00D07870" w:rsidP="00D07870">
      <w:pPr>
        <w:spacing w:line="360" w:lineRule="auto"/>
        <w:ind w:firstLine="567"/>
        <w:jc w:val="both"/>
        <w:rPr>
          <w:color w:val="000000"/>
          <w:spacing w:val="-6"/>
        </w:rPr>
      </w:pPr>
      <w:r w:rsidRPr="00840885">
        <w:rPr>
          <w:color w:val="000000"/>
          <w:spacing w:val="-6"/>
        </w:rPr>
        <w:t>Hòa tan cắn chiết trong pha động, lọc qua màng lọc 0,45µl rồi tiến hành sắc ký.</w:t>
      </w:r>
    </w:p>
    <w:p w14:paraId="48AB89C5" w14:textId="77777777" w:rsidR="00D07870" w:rsidRPr="00840885" w:rsidRDefault="00D07870" w:rsidP="00D07870">
      <w:pPr>
        <w:spacing w:line="360" w:lineRule="auto"/>
        <w:ind w:firstLine="567"/>
        <w:jc w:val="both"/>
        <w:rPr>
          <w:color w:val="000000"/>
        </w:rPr>
      </w:pPr>
      <w:r w:rsidRPr="00840885">
        <w:rPr>
          <w:color w:val="000000"/>
        </w:rPr>
        <w:t>Điều kiện sắc ký (chương trình tham khảo):</w:t>
      </w:r>
    </w:p>
    <w:p w14:paraId="77D124C7" w14:textId="77777777" w:rsidR="00D07870" w:rsidRPr="00840885" w:rsidRDefault="00D07870" w:rsidP="00D07870">
      <w:pPr>
        <w:spacing w:line="360" w:lineRule="auto"/>
        <w:ind w:firstLine="567"/>
        <w:jc w:val="both"/>
        <w:rPr>
          <w:color w:val="000000"/>
        </w:rPr>
      </w:pPr>
      <w:r w:rsidRPr="00840885">
        <w:rPr>
          <w:color w:val="000000"/>
        </w:rPr>
        <w:t>- Cột: C18 (150 × 4,6mm, 5µm).</w:t>
      </w:r>
    </w:p>
    <w:p w14:paraId="2D7CDACF" w14:textId="77777777" w:rsidR="00D07870" w:rsidRPr="00840885" w:rsidRDefault="00D07870" w:rsidP="00D07870">
      <w:pPr>
        <w:spacing w:line="360" w:lineRule="auto"/>
        <w:ind w:firstLine="567"/>
        <w:jc w:val="both"/>
        <w:rPr>
          <w:color w:val="000000"/>
        </w:rPr>
      </w:pPr>
      <w:r w:rsidRPr="00840885">
        <w:rPr>
          <w:color w:val="000000"/>
          <w:lang w:val="fr-FR"/>
        </w:rPr>
        <w:t xml:space="preserve">- </w:t>
      </w:r>
      <w:r w:rsidRPr="00840885">
        <w:rPr>
          <w:color w:val="000000"/>
        </w:rPr>
        <w:t>Nhiệt độ cột: 25</w:t>
      </w:r>
      <w:r w:rsidRPr="00840885">
        <w:rPr>
          <w:color w:val="000000"/>
          <w:vertAlign w:val="superscript"/>
        </w:rPr>
        <w:t>o</w:t>
      </w:r>
      <w:r w:rsidRPr="00840885">
        <w:rPr>
          <w:color w:val="000000"/>
        </w:rPr>
        <w:t>C.</w:t>
      </w:r>
    </w:p>
    <w:p w14:paraId="29E2FC0F" w14:textId="77777777" w:rsidR="00D07870" w:rsidRPr="00840885" w:rsidRDefault="00D07870" w:rsidP="00D07870">
      <w:pPr>
        <w:spacing w:line="360" w:lineRule="auto"/>
        <w:ind w:firstLine="567"/>
        <w:jc w:val="both"/>
        <w:rPr>
          <w:color w:val="000000"/>
        </w:rPr>
      </w:pPr>
      <w:r w:rsidRPr="00840885">
        <w:rPr>
          <w:color w:val="000000"/>
        </w:rPr>
        <w:t xml:space="preserve">- Pha động: </w:t>
      </w:r>
    </w:p>
    <w:p w14:paraId="03ECA285" w14:textId="77777777" w:rsidR="00D07870" w:rsidRPr="00840885" w:rsidRDefault="00D07870" w:rsidP="00D07870">
      <w:pPr>
        <w:pStyle w:val="ListParagraph"/>
        <w:ind w:left="0"/>
        <w:contextualSpacing w:val="0"/>
        <w:rPr>
          <w:color w:val="000000"/>
        </w:rPr>
      </w:pPr>
      <w:r w:rsidRPr="00840885">
        <w:rPr>
          <w:color w:val="000000"/>
        </w:rPr>
        <w:t>* Tìm nereistoxin: Tetrabutyl amonium bromide : Acetonitril tỉ lệ 85:15</w:t>
      </w:r>
    </w:p>
    <w:p w14:paraId="28237E57" w14:textId="77777777" w:rsidR="00D07870" w:rsidRPr="00840885" w:rsidRDefault="00D07870" w:rsidP="00D07870">
      <w:pPr>
        <w:spacing w:line="360" w:lineRule="auto"/>
        <w:ind w:firstLine="567"/>
        <w:jc w:val="both"/>
        <w:rPr>
          <w:color w:val="000000"/>
        </w:rPr>
      </w:pPr>
      <w:r w:rsidRPr="00840885">
        <w:rPr>
          <w:color w:val="000000"/>
        </w:rPr>
        <w:t>Cách pha: 2,74g tetrabutyl amonium bromide hòa trong 850ml nước cất, thêm 150ml acetonitril. Chỉnh tới pH 2,5 bằng acid phosphoric, lọc qua màng lọc 0,45µm. Lắc siêu âm, đuổi bọt khí.</w:t>
      </w:r>
    </w:p>
    <w:p w14:paraId="74B2A805" w14:textId="77777777" w:rsidR="00D07870" w:rsidRPr="00840885" w:rsidRDefault="00D07870" w:rsidP="00D07870">
      <w:pPr>
        <w:pStyle w:val="ListParagraph"/>
        <w:ind w:left="0"/>
        <w:contextualSpacing w:val="0"/>
        <w:rPr>
          <w:color w:val="000000"/>
        </w:rPr>
      </w:pPr>
      <w:r w:rsidRPr="00840885">
        <w:rPr>
          <w:color w:val="000000"/>
        </w:rPr>
        <w:t xml:space="preserve">* Tìm cartap: Acetonitril : nước tỉ lệ 65:35 </w:t>
      </w:r>
    </w:p>
    <w:p w14:paraId="04E4AE8C" w14:textId="77777777" w:rsidR="00D07870" w:rsidRPr="00840885" w:rsidRDefault="00D07870" w:rsidP="00D07870">
      <w:pPr>
        <w:spacing w:line="360" w:lineRule="auto"/>
        <w:ind w:firstLine="567"/>
        <w:jc w:val="both"/>
        <w:rPr>
          <w:color w:val="000000"/>
        </w:rPr>
      </w:pPr>
      <w:r w:rsidRPr="00840885">
        <w:rPr>
          <w:color w:val="000000"/>
        </w:rPr>
        <w:lastRenderedPageBreak/>
        <w:t>- Tốc độ dòng: 1ml/phút</w:t>
      </w:r>
    </w:p>
    <w:p w14:paraId="5408E588" w14:textId="77777777" w:rsidR="00D07870" w:rsidRPr="00840885" w:rsidRDefault="00D07870" w:rsidP="00D07870">
      <w:pPr>
        <w:spacing w:line="360" w:lineRule="auto"/>
        <w:ind w:firstLine="567"/>
        <w:jc w:val="both"/>
        <w:rPr>
          <w:color w:val="000000"/>
        </w:rPr>
      </w:pPr>
      <w:r w:rsidRPr="00840885">
        <w:rPr>
          <w:color w:val="000000"/>
        </w:rPr>
        <w:t xml:space="preserve">- Thể tích tiêm: 10µl  </w:t>
      </w:r>
    </w:p>
    <w:p w14:paraId="745A86D8" w14:textId="77777777" w:rsidR="00D07870" w:rsidRPr="00840885" w:rsidRDefault="00D07870" w:rsidP="00D07870">
      <w:pPr>
        <w:spacing w:line="360" w:lineRule="auto"/>
        <w:ind w:firstLine="567"/>
        <w:jc w:val="both"/>
        <w:rPr>
          <w:color w:val="000000"/>
        </w:rPr>
      </w:pPr>
      <w:r w:rsidRPr="00840885">
        <w:rPr>
          <w:color w:val="000000"/>
        </w:rPr>
        <w:t>- Detector: DAD, bước sóng UV: 311nm</w:t>
      </w:r>
    </w:p>
    <w:p w14:paraId="4FF3F0A6" w14:textId="77777777" w:rsidR="00D07870" w:rsidRPr="00840885" w:rsidRDefault="00D07870" w:rsidP="00D07870">
      <w:pPr>
        <w:spacing w:line="360" w:lineRule="auto"/>
        <w:ind w:firstLine="567"/>
        <w:jc w:val="both"/>
        <w:rPr>
          <w:color w:val="000000"/>
        </w:rPr>
      </w:pPr>
      <w:r w:rsidRPr="00840885">
        <w:rPr>
          <w:color w:val="000000"/>
        </w:rPr>
        <w:t>So sánh sắc ký đồ và phổ UV của mẫu chuẩn và mẫu thử. Mẫu thử phải cho đỉnh có thời gian lưu và phổ UV giống với mẫu chuẩn.</w:t>
      </w:r>
    </w:p>
    <w:p w14:paraId="5C63E499" w14:textId="77777777" w:rsidR="00D07870" w:rsidRPr="00840885" w:rsidRDefault="00D07870" w:rsidP="00D07870">
      <w:pPr>
        <w:spacing w:line="360" w:lineRule="auto"/>
        <w:ind w:firstLine="567"/>
        <w:jc w:val="both"/>
        <w:rPr>
          <w:color w:val="000000"/>
        </w:rPr>
      </w:pPr>
      <w:r w:rsidRPr="00840885">
        <w:rPr>
          <w:color w:val="000000"/>
        </w:rPr>
        <w:t xml:space="preserve">d) Sắc kí lỏng khối phổ </w:t>
      </w:r>
    </w:p>
    <w:p w14:paraId="7F45A8AE"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2E651904" w14:textId="77777777" w:rsidR="00D07870" w:rsidRPr="00840885" w:rsidRDefault="00D07870" w:rsidP="00D07870">
      <w:pPr>
        <w:spacing w:line="360" w:lineRule="auto"/>
        <w:ind w:firstLine="567"/>
        <w:jc w:val="both"/>
        <w:rPr>
          <w:color w:val="000000"/>
        </w:rPr>
      </w:pPr>
      <w:r w:rsidRPr="00840885">
        <w:rPr>
          <w:color w:val="000000"/>
        </w:rPr>
        <w:t>Điều kiện sắc ký (chương trình tham khảo):</w:t>
      </w:r>
    </w:p>
    <w:p w14:paraId="777D8764" w14:textId="77777777" w:rsidR="00D07870" w:rsidRPr="00840885" w:rsidRDefault="00D07870" w:rsidP="00D07870">
      <w:pPr>
        <w:spacing w:line="360" w:lineRule="auto"/>
        <w:ind w:firstLine="567"/>
        <w:jc w:val="both"/>
        <w:rPr>
          <w:color w:val="000000"/>
        </w:rPr>
      </w:pPr>
      <w:r w:rsidRPr="00840885">
        <w:rPr>
          <w:color w:val="000000"/>
        </w:rPr>
        <w:t>- Cột: C18 (2,1 × 100mm; 2,6µm).</w:t>
      </w:r>
    </w:p>
    <w:p w14:paraId="25BFF879" w14:textId="77777777" w:rsidR="00D07870" w:rsidRPr="00840885" w:rsidRDefault="00D07870" w:rsidP="00D07870">
      <w:pPr>
        <w:spacing w:line="360" w:lineRule="auto"/>
        <w:ind w:firstLine="567"/>
        <w:jc w:val="both"/>
        <w:rPr>
          <w:color w:val="000000"/>
        </w:rPr>
      </w:pPr>
      <w:r w:rsidRPr="00840885">
        <w:rPr>
          <w:color w:val="000000"/>
        </w:rPr>
        <w:t>- Nhiệt độ cột: 40</w:t>
      </w:r>
      <w:r w:rsidRPr="00840885">
        <w:rPr>
          <w:color w:val="000000"/>
          <w:vertAlign w:val="superscript"/>
        </w:rPr>
        <w:t>o</w:t>
      </w:r>
      <w:r w:rsidRPr="00840885">
        <w:rPr>
          <w:color w:val="000000"/>
        </w:rPr>
        <w:t>C.</w:t>
      </w:r>
    </w:p>
    <w:p w14:paraId="50ABF812" w14:textId="77777777" w:rsidR="00D07870" w:rsidRPr="00840885" w:rsidRDefault="00D07870" w:rsidP="00D07870">
      <w:pPr>
        <w:spacing w:line="360" w:lineRule="auto"/>
        <w:ind w:firstLine="567"/>
        <w:jc w:val="both"/>
        <w:rPr>
          <w:color w:val="000000"/>
        </w:rPr>
      </w:pPr>
      <w:r w:rsidRPr="00840885">
        <w:rPr>
          <w:color w:val="000000"/>
        </w:rPr>
        <w:t xml:space="preserve">- Pha động:  </w:t>
      </w:r>
    </w:p>
    <w:p w14:paraId="7058BAA1" w14:textId="77777777" w:rsidR="00D07870" w:rsidRPr="00840885" w:rsidRDefault="00D07870" w:rsidP="00D07870">
      <w:pPr>
        <w:spacing w:line="360" w:lineRule="auto"/>
        <w:ind w:firstLine="567"/>
        <w:jc w:val="both"/>
        <w:rPr>
          <w:color w:val="000000"/>
        </w:rPr>
      </w:pPr>
      <w:r w:rsidRPr="00840885">
        <w:rPr>
          <w:color w:val="000000"/>
        </w:rPr>
        <w:t>Pha động A: Acetonitril</w:t>
      </w:r>
    </w:p>
    <w:p w14:paraId="16FCA881" w14:textId="77777777" w:rsidR="00D07870" w:rsidRPr="00840885" w:rsidRDefault="00D07870" w:rsidP="00D07870">
      <w:pPr>
        <w:spacing w:line="360" w:lineRule="auto"/>
        <w:ind w:firstLine="567"/>
        <w:jc w:val="both"/>
        <w:rPr>
          <w:color w:val="000000"/>
        </w:rPr>
      </w:pPr>
      <w:r w:rsidRPr="00840885">
        <w:rPr>
          <w:color w:val="000000"/>
        </w:rPr>
        <w:t>Pha động B: Dung dịch acid formic 0,1%</w:t>
      </w:r>
    </w:p>
    <w:p w14:paraId="75D913A2"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23D32597" w14:textId="77777777" w:rsidR="00D07870" w:rsidRPr="00840885" w:rsidRDefault="00D07870" w:rsidP="00D07870">
      <w:pPr>
        <w:spacing w:line="360" w:lineRule="auto"/>
        <w:ind w:firstLine="567"/>
        <w:jc w:val="both"/>
        <w:rPr>
          <w:color w:val="000000"/>
        </w:rPr>
      </w:pPr>
      <w:r w:rsidRPr="00840885">
        <w:rPr>
          <w:color w:val="000000"/>
        </w:rPr>
        <w:t>t= 0 phút: 30% A : 70% B</w:t>
      </w:r>
    </w:p>
    <w:p w14:paraId="7655CF5E" w14:textId="77777777" w:rsidR="00D07870" w:rsidRPr="00840885" w:rsidRDefault="00D07870" w:rsidP="00D07870">
      <w:pPr>
        <w:spacing w:line="360" w:lineRule="auto"/>
        <w:ind w:firstLine="567"/>
        <w:jc w:val="both"/>
        <w:rPr>
          <w:color w:val="000000"/>
        </w:rPr>
      </w:pPr>
      <w:r w:rsidRPr="00840885">
        <w:rPr>
          <w:color w:val="000000"/>
        </w:rPr>
        <w:t>t= 3 phút: 40% A : 60% B</w:t>
      </w:r>
    </w:p>
    <w:p w14:paraId="55014E38" w14:textId="77777777" w:rsidR="00D07870" w:rsidRPr="00840885" w:rsidRDefault="00D07870" w:rsidP="00D07870">
      <w:pPr>
        <w:spacing w:line="360" w:lineRule="auto"/>
        <w:ind w:firstLine="567"/>
        <w:jc w:val="both"/>
        <w:rPr>
          <w:color w:val="000000"/>
        </w:rPr>
      </w:pPr>
      <w:r w:rsidRPr="00840885">
        <w:rPr>
          <w:color w:val="000000"/>
        </w:rPr>
        <w:t>t= 9 phút: 60% A : 40% B</w:t>
      </w:r>
    </w:p>
    <w:p w14:paraId="2E22AAF6" w14:textId="77777777" w:rsidR="00D07870" w:rsidRPr="00840885" w:rsidRDefault="00D07870" w:rsidP="00D07870">
      <w:pPr>
        <w:spacing w:line="360" w:lineRule="auto"/>
        <w:ind w:firstLine="567"/>
        <w:jc w:val="both"/>
        <w:rPr>
          <w:color w:val="000000"/>
        </w:rPr>
      </w:pPr>
      <w:r w:rsidRPr="00840885">
        <w:rPr>
          <w:color w:val="000000"/>
        </w:rPr>
        <w:t>t= 15 phút: 99% A : 1% B</w:t>
      </w:r>
    </w:p>
    <w:p w14:paraId="0305796F" w14:textId="77777777" w:rsidR="00D07870" w:rsidRPr="00840885" w:rsidRDefault="00D07870" w:rsidP="00D07870">
      <w:pPr>
        <w:spacing w:line="360" w:lineRule="auto"/>
        <w:ind w:firstLine="567"/>
        <w:jc w:val="both"/>
        <w:rPr>
          <w:color w:val="000000"/>
        </w:rPr>
      </w:pPr>
      <w:r w:rsidRPr="00840885">
        <w:rPr>
          <w:color w:val="000000"/>
        </w:rPr>
        <w:t>t= 23 phút: 1% A : 99% B</w:t>
      </w:r>
    </w:p>
    <w:p w14:paraId="0410578B" w14:textId="77777777" w:rsidR="00D07870" w:rsidRPr="00840885" w:rsidRDefault="00D07870" w:rsidP="00D07870">
      <w:pPr>
        <w:spacing w:line="360" w:lineRule="auto"/>
        <w:ind w:firstLine="567"/>
        <w:jc w:val="both"/>
        <w:rPr>
          <w:color w:val="000000"/>
        </w:rPr>
      </w:pPr>
      <w:r w:rsidRPr="00840885">
        <w:rPr>
          <w:color w:val="000000"/>
        </w:rPr>
        <w:t>- Tốc độ dòng: 0,4ml/phút.</w:t>
      </w:r>
    </w:p>
    <w:p w14:paraId="01FB162A"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188E093F" w14:textId="77777777" w:rsidR="00D07870" w:rsidRPr="00840885" w:rsidRDefault="00D07870" w:rsidP="00D07870">
      <w:pPr>
        <w:spacing w:line="360" w:lineRule="auto"/>
        <w:ind w:firstLine="567"/>
        <w:jc w:val="both"/>
        <w:rPr>
          <w:color w:val="000000"/>
        </w:rPr>
      </w:pPr>
      <w:r w:rsidRPr="00840885">
        <w:rPr>
          <w:color w:val="000000"/>
        </w:rPr>
        <w:t>Các mảnh ion chính của các chất tương ứng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683"/>
        <w:gridCol w:w="4111"/>
      </w:tblGrid>
      <w:tr w:rsidR="00D07870" w:rsidRPr="00840885" w14:paraId="2EB639E4" w14:textId="77777777" w:rsidTr="00D07870">
        <w:trPr>
          <w:jc w:val="center"/>
        </w:trPr>
        <w:tc>
          <w:tcPr>
            <w:tcW w:w="990" w:type="dxa"/>
            <w:shd w:val="clear" w:color="auto" w:fill="auto"/>
          </w:tcPr>
          <w:p w14:paraId="1C056662" w14:textId="77777777" w:rsidR="00D07870" w:rsidRPr="00840885" w:rsidRDefault="00D07870" w:rsidP="00D07870">
            <w:pPr>
              <w:spacing w:line="360" w:lineRule="auto"/>
              <w:jc w:val="both"/>
              <w:rPr>
                <w:color w:val="000000"/>
              </w:rPr>
            </w:pPr>
            <w:r w:rsidRPr="00840885">
              <w:rPr>
                <w:color w:val="000000"/>
              </w:rPr>
              <w:t>STT</w:t>
            </w:r>
          </w:p>
        </w:tc>
        <w:tc>
          <w:tcPr>
            <w:tcW w:w="3683" w:type="dxa"/>
            <w:shd w:val="clear" w:color="auto" w:fill="auto"/>
          </w:tcPr>
          <w:p w14:paraId="16358C99" w14:textId="77777777" w:rsidR="00D07870" w:rsidRPr="00840885" w:rsidRDefault="00D07870" w:rsidP="00D07870">
            <w:pPr>
              <w:spacing w:line="360" w:lineRule="auto"/>
              <w:jc w:val="both"/>
              <w:rPr>
                <w:color w:val="000000"/>
              </w:rPr>
            </w:pPr>
            <w:r w:rsidRPr="00840885">
              <w:rPr>
                <w:color w:val="000000"/>
              </w:rPr>
              <w:t>Tên chất</w:t>
            </w:r>
          </w:p>
        </w:tc>
        <w:tc>
          <w:tcPr>
            <w:tcW w:w="4111" w:type="dxa"/>
            <w:shd w:val="clear" w:color="auto" w:fill="auto"/>
          </w:tcPr>
          <w:p w14:paraId="1F5F8677" w14:textId="77777777" w:rsidR="00D07870" w:rsidRPr="00840885" w:rsidRDefault="00D07870" w:rsidP="00D07870">
            <w:pPr>
              <w:spacing w:line="360" w:lineRule="auto"/>
              <w:jc w:val="both"/>
              <w:rPr>
                <w:color w:val="000000"/>
              </w:rPr>
            </w:pPr>
            <w:r w:rsidRPr="00840885">
              <w:rPr>
                <w:color w:val="000000"/>
              </w:rPr>
              <w:t xml:space="preserve">Các mảnh ion chính </w:t>
            </w:r>
          </w:p>
        </w:tc>
      </w:tr>
      <w:tr w:rsidR="00D07870" w:rsidRPr="00840885" w14:paraId="55ED8CA6" w14:textId="77777777" w:rsidTr="00D07870">
        <w:trPr>
          <w:jc w:val="center"/>
        </w:trPr>
        <w:tc>
          <w:tcPr>
            <w:tcW w:w="990" w:type="dxa"/>
            <w:shd w:val="clear" w:color="auto" w:fill="auto"/>
          </w:tcPr>
          <w:p w14:paraId="1FD7B9EF" w14:textId="77777777" w:rsidR="00D07870" w:rsidRPr="00840885" w:rsidRDefault="00D07870" w:rsidP="00D07870">
            <w:pPr>
              <w:spacing w:line="360" w:lineRule="auto"/>
              <w:jc w:val="center"/>
              <w:rPr>
                <w:color w:val="000000"/>
              </w:rPr>
            </w:pPr>
            <w:r w:rsidRPr="00840885">
              <w:rPr>
                <w:color w:val="000000"/>
              </w:rPr>
              <w:t>1</w:t>
            </w:r>
          </w:p>
        </w:tc>
        <w:tc>
          <w:tcPr>
            <w:tcW w:w="3683" w:type="dxa"/>
            <w:shd w:val="clear" w:color="auto" w:fill="auto"/>
          </w:tcPr>
          <w:p w14:paraId="3204B657" w14:textId="77777777" w:rsidR="00D07870" w:rsidRPr="00840885" w:rsidRDefault="00D07870" w:rsidP="00D07870">
            <w:pPr>
              <w:spacing w:line="360" w:lineRule="auto"/>
              <w:jc w:val="both"/>
              <w:rPr>
                <w:color w:val="000000"/>
              </w:rPr>
            </w:pPr>
            <w:r w:rsidRPr="00840885">
              <w:rPr>
                <w:color w:val="000000"/>
              </w:rPr>
              <w:t>Cartap</w:t>
            </w:r>
          </w:p>
        </w:tc>
        <w:tc>
          <w:tcPr>
            <w:tcW w:w="4111" w:type="dxa"/>
            <w:shd w:val="clear" w:color="auto" w:fill="auto"/>
          </w:tcPr>
          <w:p w14:paraId="79D405C0" w14:textId="77777777" w:rsidR="00D07870" w:rsidRPr="00840885" w:rsidRDefault="00D07870" w:rsidP="00D07870">
            <w:pPr>
              <w:spacing w:line="360" w:lineRule="auto"/>
              <w:jc w:val="both"/>
              <w:rPr>
                <w:color w:val="000000"/>
              </w:rPr>
            </w:pPr>
            <w:r w:rsidRPr="00840885">
              <w:rPr>
                <w:color w:val="000000"/>
              </w:rPr>
              <w:t>238,1; 115,9; 72,9</w:t>
            </w:r>
          </w:p>
        </w:tc>
      </w:tr>
      <w:tr w:rsidR="00D07870" w:rsidRPr="00840885" w14:paraId="49CB32C4" w14:textId="77777777" w:rsidTr="00D07870">
        <w:trPr>
          <w:jc w:val="center"/>
        </w:trPr>
        <w:tc>
          <w:tcPr>
            <w:tcW w:w="990" w:type="dxa"/>
            <w:shd w:val="clear" w:color="auto" w:fill="auto"/>
          </w:tcPr>
          <w:p w14:paraId="1539A223" w14:textId="77777777" w:rsidR="00D07870" w:rsidRPr="00840885" w:rsidRDefault="00D07870" w:rsidP="00D07870">
            <w:pPr>
              <w:spacing w:line="360" w:lineRule="auto"/>
              <w:jc w:val="center"/>
              <w:rPr>
                <w:color w:val="000000"/>
              </w:rPr>
            </w:pPr>
            <w:r w:rsidRPr="00840885">
              <w:rPr>
                <w:color w:val="000000"/>
              </w:rPr>
              <w:t>2</w:t>
            </w:r>
          </w:p>
        </w:tc>
        <w:tc>
          <w:tcPr>
            <w:tcW w:w="3683" w:type="dxa"/>
            <w:shd w:val="clear" w:color="auto" w:fill="auto"/>
          </w:tcPr>
          <w:p w14:paraId="5F0DC66B" w14:textId="77777777" w:rsidR="00D07870" w:rsidRPr="00840885" w:rsidRDefault="00D07870" w:rsidP="00D07870">
            <w:pPr>
              <w:spacing w:line="360" w:lineRule="auto"/>
              <w:jc w:val="both"/>
              <w:rPr>
                <w:color w:val="000000"/>
              </w:rPr>
            </w:pPr>
            <w:r w:rsidRPr="00840885">
              <w:rPr>
                <w:color w:val="000000"/>
              </w:rPr>
              <w:t>Nereistoxin</w:t>
            </w:r>
          </w:p>
        </w:tc>
        <w:tc>
          <w:tcPr>
            <w:tcW w:w="4111" w:type="dxa"/>
            <w:shd w:val="clear" w:color="auto" w:fill="auto"/>
          </w:tcPr>
          <w:p w14:paraId="2E81EF6F" w14:textId="77777777" w:rsidR="00D07870" w:rsidRPr="00840885" w:rsidRDefault="00D07870" w:rsidP="00D07870">
            <w:pPr>
              <w:spacing w:line="360" w:lineRule="auto"/>
              <w:jc w:val="both"/>
              <w:rPr>
                <w:color w:val="000000"/>
              </w:rPr>
            </w:pPr>
            <w:r w:rsidRPr="00840885">
              <w:rPr>
                <w:color w:val="000000"/>
              </w:rPr>
              <w:t>150,1; 105,0; 61,1</w:t>
            </w:r>
          </w:p>
        </w:tc>
      </w:tr>
    </w:tbl>
    <w:p w14:paraId="136760F2"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7FFEF249"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72A1DA92"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HOÀN </w:t>
      </w:r>
      <w:r w:rsidRPr="00840885">
        <w:rPr>
          <w:b/>
          <w:color w:val="000000"/>
          <w:lang w:val="sv-SE"/>
        </w:rPr>
        <w:t>THÀNH</w:t>
      </w:r>
      <w:r w:rsidRPr="00840885">
        <w:rPr>
          <w:rFonts w:eastAsia="Calibri"/>
          <w:b/>
          <w:color w:val="000000"/>
          <w:lang w:val="sv-SE"/>
        </w:rPr>
        <w:t xml:space="preserve"> GIÁM ĐỊNH, LƯU TRỮ MẪU</w:t>
      </w:r>
    </w:p>
    <w:p w14:paraId="464AFD36" w14:textId="77777777" w:rsidR="00D07870" w:rsidRPr="00840885" w:rsidRDefault="00D07870" w:rsidP="00D07870">
      <w:pPr>
        <w:spacing w:line="360" w:lineRule="auto"/>
        <w:ind w:firstLine="567"/>
        <w:jc w:val="both"/>
        <w:rPr>
          <w:color w:val="000000"/>
          <w:lang w:val="de-DE"/>
        </w:rPr>
      </w:pPr>
      <w:r w:rsidRPr="00840885">
        <w:rPr>
          <w:color w:val="000000"/>
          <w:lang w:val="de-DE"/>
        </w:rPr>
        <w:lastRenderedPageBreak/>
        <w:t>Theo Quy trình chung giám định độc chất (Quy trình 19).</w:t>
      </w:r>
    </w:p>
    <w:p w14:paraId="45E0E94B" w14:textId="77777777" w:rsidR="00D07870" w:rsidRPr="00840885" w:rsidRDefault="00D07870" w:rsidP="00D07870">
      <w:pPr>
        <w:spacing w:line="360" w:lineRule="auto"/>
        <w:jc w:val="center"/>
        <w:rPr>
          <w:b/>
          <w:bCs/>
          <w:color w:val="000000"/>
          <w:lang w:val="de-DE"/>
        </w:rPr>
      </w:pPr>
      <w:r w:rsidRPr="00840885">
        <w:rPr>
          <w:b/>
          <w:bCs/>
          <w:color w:val="000000"/>
          <w:lang w:val="de-DE"/>
        </w:rPr>
        <w:t xml:space="preserve">32. QUY TRÌNH </w:t>
      </w:r>
      <w:r w:rsidRPr="00840885">
        <w:rPr>
          <w:b/>
          <w:color w:val="000000"/>
          <w:lang w:val="de-DE"/>
        </w:rPr>
        <w:t>GIÁM</w:t>
      </w:r>
      <w:r w:rsidRPr="00840885">
        <w:rPr>
          <w:b/>
          <w:bCs/>
          <w:color w:val="000000"/>
          <w:lang w:val="de-DE"/>
        </w:rPr>
        <w:t xml:space="preserve"> ĐỊNH THUỐC DIỆT CỎ</w:t>
      </w:r>
    </w:p>
    <w:p w14:paraId="6062B291"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 xml:space="preserve">I. ĐỐI </w:t>
      </w:r>
      <w:r w:rsidRPr="00840885">
        <w:rPr>
          <w:b/>
          <w:color w:val="000000"/>
          <w:lang w:val="sv-SE"/>
        </w:rPr>
        <w:t>TƯỢNG</w:t>
      </w:r>
      <w:r w:rsidRPr="00840885">
        <w:rPr>
          <w:b/>
          <w:color w:val="000000"/>
          <w:lang w:val="de-DE"/>
        </w:rPr>
        <w:t xml:space="preserve"> GIÁM ĐỊNH</w:t>
      </w:r>
      <w:r w:rsidRPr="00840885">
        <w:rPr>
          <w:color w:val="000000"/>
          <w:kern w:val="28"/>
          <w:lang w:val="fr-FR"/>
        </w:rPr>
        <w:t xml:space="preserve"> </w:t>
      </w:r>
    </w:p>
    <w:p w14:paraId="45695A17"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diệt cỏ</w:t>
      </w:r>
      <w:r w:rsidRPr="00840885">
        <w:rPr>
          <w:color w:val="000000"/>
          <w:kern w:val="28"/>
          <w:lang w:val="fr-FR"/>
        </w:rPr>
        <w:t xml:space="preserve"> từ các mẫu phủ tạng, dịch sinh học, vật chứng,...</w:t>
      </w:r>
    </w:p>
    <w:p w14:paraId="75B1F008" w14:textId="77777777" w:rsidR="00D07870" w:rsidRPr="00840885" w:rsidRDefault="00D07870" w:rsidP="00D07870">
      <w:pPr>
        <w:spacing w:line="360" w:lineRule="auto"/>
        <w:ind w:firstLine="567"/>
        <w:jc w:val="both"/>
        <w:rPr>
          <w:b/>
          <w:color w:val="000000"/>
          <w:lang w:val="sv-SE"/>
        </w:rPr>
      </w:pPr>
      <w:r w:rsidRPr="00840885">
        <w:rPr>
          <w:b/>
          <w:color w:val="000000"/>
          <w:lang w:val="pt-BR"/>
        </w:rPr>
        <w:t xml:space="preserve">II. ĐIỀU KIỆN CƠ SỞ VẬT CHẤT, </w:t>
      </w:r>
      <w:r w:rsidRPr="00840885">
        <w:rPr>
          <w:b/>
          <w:color w:val="000000"/>
          <w:lang w:val="sv-SE"/>
        </w:rPr>
        <w:t xml:space="preserve">TRANG THIẾT BỊ </w:t>
      </w:r>
    </w:p>
    <w:p w14:paraId="46524E47"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5E91DEDF" w14:textId="77777777" w:rsidR="00D07870" w:rsidRPr="00840885" w:rsidRDefault="00D07870" w:rsidP="00D07870">
      <w:pPr>
        <w:tabs>
          <w:tab w:val="left" w:pos="900"/>
        </w:tabs>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1D1FEC21"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6CB25CAB"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1199EC2F"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5906754E" w14:textId="77777777" w:rsidR="00D07870" w:rsidRPr="00840885" w:rsidRDefault="00D07870" w:rsidP="00D07870">
      <w:pPr>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67CF0DF2" w14:textId="77777777" w:rsidR="00D07870" w:rsidRPr="00840885" w:rsidRDefault="00D07870" w:rsidP="00D07870">
      <w:pPr>
        <w:spacing w:line="360" w:lineRule="auto"/>
        <w:ind w:firstLine="567"/>
        <w:jc w:val="both"/>
        <w:rPr>
          <w:color w:val="000000"/>
          <w:lang w:val="fr-FR"/>
        </w:rPr>
      </w:pPr>
      <w:r w:rsidRPr="00840885">
        <w:rPr>
          <w:bCs/>
          <w:iCs/>
          <w:color w:val="000000"/>
          <w:lang w:val="fr-FR"/>
        </w:rPr>
        <w:t>C</w:t>
      </w:r>
      <w:r w:rsidRPr="00840885">
        <w:rPr>
          <w:bCs/>
          <w:iCs/>
          <w:color w:val="000000"/>
          <w:lang w:val="pt-BR"/>
        </w:rPr>
        <w:t xml:space="preserve">hất chuẩn </w:t>
      </w:r>
      <w:r w:rsidRPr="00840885">
        <w:rPr>
          <w:color w:val="000000"/>
          <w:lang w:val="fr-FR"/>
        </w:rPr>
        <w:t>paraquat</w:t>
      </w:r>
      <w:r w:rsidRPr="00840885">
        <w:rPr>
          <w:color w:val="000000"/>
          <w:lang w:val="pt-BR"/>
        </w:rPr>
        <w:t>,</w:t>
      </w:r>
      <w:r w:rsidRPr="00840885">
        <w:rPr>
          <w:color w:val="000000"/>
          <w:lang w:val="fr-FR"/>
        </w:rPr>
        <w:t xml:space="preserve"> diquat, glyphosat, gluphosinat, atrazin,...</w:t>
      </w:r>
      <w:r w:rsidRPr="00840885">
        <w:rPr>
          <w:color w:val="000000"/>
          <w:lang w:val="pt-BR"/>
        </w:rPr>
        <w:t xml:space="preserve"> nước cất, diethyl ether, ethanol 96</w:t>
      </w:r>
      <w:r w:rsidRPr="00840885">
        <w:rPr>
          <w:color w:val="000000"/>
          <w:vertAlign w:val="superscript"/>
          <w:lang w:val="pt-BR"/>
        </w:rPr>
        <w:t>o</w:t>
      </w:r>
      <w:r w:rsidRPr="00840885">
        <w:rPr>
          <w:color w:val="000000"/>
          <w:lang w:val="pt-BR"/>
        </w:rPr>
        <w:t xml:space="preserve">, ethanol tuyệt đối, toluen, aceton, cloroform, thuốc thử </w:t>
      </w:r>
      <w:r w:rsidRPr="00840885">
        <w:rPr>
          <w:color w:val="000000"/>
          <w:lang w:val="fr-FR"/>
        </w:rPr>
        <w:t>p-dimetyl aminobenzaldehyt</w:t>
      </w:r>
      <w:r w:rsidRPr="00840885">
        <w:rPr>
          <w:color w:val="000000"/>
          <w:lang w:val="pt-BR"/>
        </w:rPr>
        <w:t xml:space="preserve">, methanol HPLC, acetonitril HPLC, acid tartaric, </w:t>
      </w:r>
      <w:r w:rsidRPr="00840885">
        <w:rPr>
          <w:color w:val="000000"/>
          <w:lang w:val="fr-FR"/>
        </w:rPr>
        <w:t>acid clohydric</w:t>
      </w:r>
      <w:r w:rsidRPr="00840885">
        <w:rPr>
          <w:color w:val="000000"/>
          <w:lang w:val="pt-BR"/>
        </w:rPr>
        <w:t xml:space="preserve">, </w:t>
      </w:r>
      <w:r w:rsidRPr="00840885">
        <w:rPr>
          <w:color w:val="000000"/>
          <w:lang w:val="fr-FR"/>
        </w:rPr>
        <w:t>a</w:t>
      </w:r>
      <w:r w:rsidRPr="00840885">
        <w:rPr>
          <w:color w:val="000000"/>
          <w:lang w:val="pt-BR"/>
        </w:rPr>
        <w:t>moniac</w:t>
      </w:r>
      <w:r w:rsidRPr="00840885">
        <w:rPr>
          <w:color w:val="000000"/>
          <w:lang w:val="fr-FR"/>
        </w:rPr>
        <w:t>, n-hexan, acid sulfuric 10%, ethylacetat HPLC, natri dithionit, natri borohydrid, natri hydroxyt, acid sulfosalicylic 10%, natri sulfat khan, TFAA, TFE,...</w:t>
      </w:r>
    </w:p>
    <w:p w14:paraId="0D56EA3D"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2.3. Vật tư tiêu hao</w:t>
      </w:r>
    </w:p>
    <w:p w14:paraId="5A64DA29" w14:textId="77777777" w:rsidR="00D07870" w:rsidRPr="00840885" w:rsidRDefault="00D07870" w:rsidP="00D07870">
      <w:pPr>
        <w:spacing w:line="360" w:lineRule="auto"/>
        <w:ind w:firstLine="567"/>
        <w:jc w:val="both"/>
        <w:rPr>
          <w:color w:val="000000"/>
          <w:kern w:val="28"/>
          <w:lang w:val="fr-FR"/>
        </w:rPr>
      </w:pPr>
      <w:r w:rsidRPr="00840885">
        <w:rPr>
          <w:color w:val="000000"/>
          <w:kern w:val="28"/>
          <w:lang w:val="fr-FR"/>
        </w:rPr>
        <w:t>Theo Quy trình chung giám định độc chất (Quy trình 19).</w:t>
      </w:r>
    </w:p>
    <w:p w14:paraId="6A1232FB"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fr-FR"/>
        </w:rPr>
        <w:t xml:space="preserve">TIẾP </w:t>
      </w:r>
      <w:r w:rsidRPr="00840885">
        <w:rPr>
          <w:b/>
          <w:color w:val="000000"/>
          <w:lang w:val="sv-SE"/>
        </w:rPr>
        <w:t>NHẬN</w:t>
      </w:r>
      <w:r w:rsidRPr="00840885">
        <w:rPr>
          <w:b/>
          <w:color w:val="000000"/>
          <w:lang w:val="fr-FR"/>
        </w:rPr>
        <w:t xml:space="preserve"> HỒ SƠ, MẪU VÀ PHÂN CÔNG GIÁM ĐỊNH</w:t>
      </w:r>
    </w:p>
    <w:p w14:paraId="573AAA16" w14:textId="77777777" w:rsidR="00D07870" w:rsidRPr="00840885" w:rsidRDefault="00D07870" w:rsidP="00D07870">
      <w:pPr>
        <w:spacing w:line="360" w:lineRule="auto"/>
        <w:ind w:firstLine="567"/>
        <w:jc w:val="both"/>
        <w:rPr>
          <w:i/>
          <w:color w:val="000000"/>
          <w:lang w:val="nl-NL"/>
        </w:rPr>
      </w:pPr>
      <w:r w:rsidRPr="00840885">
        <w:rPr>
          <w:color w:val="000000"/>
          <w:kern w:val="28"/>
          <w:lang w:val="fr-FR"/>
        </w:rPr>
        <w:t>Theo Quy trình chung giám định độc chất (Quy trình 19).</w:t>
      </w:r>
    </w:p>
    <w:p w14:paraId="009C0535"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sv-SE"/>
        </w:rPr>
        <w:t>PHƯƠNG</w:t>
      </w:r>
      <w:r w:rsidRPr="00840885">
        <w:rPr>
          <w:b/>
          <w:color w:val="000000"/>
          <w:lang w:val="pt-BR"/>
        </w:rPr>
        <w:t xml:space="preserve"> PHÁP GIÁM ĐỊNH</w:t>
      </w:r>
    </w:p>
    <w:p w14:paraId="7C80755A" w14:textId="77777777" w:rsidR="00D07870" w:rsidRPr="00840885" w:rsidRDefault="00D07870" w:rsidP="00D07870">
      <w:pPr>
        <w:spacing w:line="360" w:lineRule="auto"/>
        <w:ind w:firstLine="567"/>
        <w:jc w:val="both"/>
        <w:rPr>
          <w:b/>
          <w:color w:val="000000"/>
          <w:lang w:val="pt-BR"/>
        </w:rPr>
      </w:pPr>
      <w:r w:rsidRPr="00840885">
        <w:rPr>
          <w:b/>
          <w:color w:val="000000"/>
          <w:lang w:val="pt-BR"/>
        </w:rPr>
        <w:t>1. Xử lý mẫu</w:t>
      </w:r>
    </w:p>
    <w:p w14:paraId="6722F940"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1.1. Mẫu phủ tạng</w:t>
      </w:r>
    </w:p>
    <w:p w14:paraId="43C105B5" w14:textId="77777777" w:rsidR="00D07870" w:rsidRPr="00840885" w:rsidRDefault="00D07870" w:rsidP="00D07870">
      <w:pPr>
        <w:spacing w:line="360" w:lineRule="auto"/>
        <w:ind w:firstLine="567"/>
        <w:jc w:val="both"/>
        <w:rPr>
          <w:color w:val="000000"/>
          <w:lang w:val="pt-BR"/>
        </w:rPr>
      </w:pPr>
      <w:r w:rsidRPr="00840885">
        <w:rPr>
          <w:color w:val="000000"/>
          <w:lang w:val="pt-BR"/>
        </w:rPr>
        <w:t>- Mở niêm phong, cho phủ tạng ra bát sứ, ghi nhận xét mẫu gửi gồm có những bộ phận gì, cân riêng từng loại, xem xét kỹ mẫu phủ tạng gửi tới có gì đặc biệt không.</w:t>
      </w:r>
    </w:p>
    <w:p w14:paraId="5F04DB73" w14:textId="77777777" w:rsidR="00D07870" w:rsidRPr="00840885" w:rsidRDefault="00D07870" w:rsidP="00D07870">
      <w:pPr>
        <w:spacing w:line="360" w:lineRule="auto"/>
        <w:ind w:firstLine="567"/>
        <w:jc w:val="both"/>
        <w:rPr>
          <w:bCs/>
          <w:color w:val="000000"/>
          <w:lang w:val="pt-BR"/>
        </w:rPr>
      </w:pPr>
      <w:r w:rsidRPr="00840885">
        <w:rPr>
          <w:color w:val="000000"/>
          <w:lang w:val="pt-BR"/>
        </w:rPr>
        <w:lastRenderedPageBreak/>
        <w:t xml:space="preserve">- Phủ tạng được cắt hoặc xay nhỏ, ngâm với nước, lọc lấy dịch cho </w:t>
      </w:r>
      <w:r w:rsidRPr="00840885">
        <w:rPr>
          <w:bCs/>
          <w:color w:val="000000"/>
          <w:lang w:val="pt-BR"/>
        </w:rPr>
        <w:t>vào ống ly tâm 15ml thêm 1ml dung dịch acid sulfosalicylic 10%, lắc đều, ly tâm với tốc độ 6000 vòng/phút trong 10 phút, bỏ cắn, lấy phần dịch trong để phân tích paraquat, diquat,</w:t>
      </w:r>
      <w:r w:rsidRPr="00840885">
        <w:rPr>
          <w:color w:val="000000"/>
          <w:lang w:val="pt-BR"/>
        </w:rPr>
        <w:t xml:space="preserve"> glyphosat, gluphosinat</w:t>
      </w:r>
      <w:r w:rsidRPr="00840885">
        <w:rPr>
          <w:bCs/>
          <w:color w:val="000000"/>
          <w:lang w:val="pt-BR"/>
        </w:rPr>
        <w:t>.</w:t>
      </w:r>
    </w:p>
    <w:p w14:paraId="5863BDCB" w14:textId="77777777" w:rsidR="00D07870" w:rsidRPr="00840885" w:rsidRDefault="00D07870" w:rsidP="00D07870">
      <w:pPr>
        <w:spacing w:line="360" w:lineRule="auto"/>
        <w:ind w:firstLine="567"/>
        <w:jc w:val="both"/>
        <w:rPr>
          <w:bCs/>
          <w:i/>
          <w:color w:val="000000"/>
          <w:lang w:val="pt-BR"/>
        </w:rPr>
      </w:pPr>
      <w:r w:rsidRPr="00840885">
        <w:rPr>
          <w:bCs/>
          <w:i/>
          <w:color w:val="000000"/>
          <w:lang w:val="pt-BR"/>
        </w:rPr>
        <w:t xml:space="preserve">a) Tìm paraquat, diquat </w:t>
      </w:r>
    </w:p>
    <w:p w14:paraId="0574E79F" w14:textId="77777777" w:rsidR="00D07870" w:rsidRPr="00840885" w:rsidRDefault="00D07870" w:rsidP="00D07870">
      <w:pPr>
        <w:spacing w:line="360" w:lineRule="auto"/>
        <w:ind w:firstLine="567"/>
        <w:jc w:val="both"/>
        <w:rPr>
          <w:bCs/>
          <w:color w:val="000000"/>
          <w:lang w:val="pt-BR"/>
        </w:rPr>
      </w:pPr>
      <w:r w:rsidRPr="00840885">
        <w:rPr>
          <w:bCs/>
          <w:color w:val="000000"/>
          <w:lang w:val="pt-BR"/>
        </w:rPr>
        <w:t>Cho 1ml dịch trong sau khi ly tâm vào ống nhựa 15ml, điều chỉnh pH đến khoảng 8 bằng NaOH 10%, thêm 2ml đệm phosphat pH 8. Lắc đều, thêm 10mg natri borohydrid (NaBH</w:t>
      </w:r>
      <w:r w:rsidRPr="00840885">
        <w:rPr>
          <w:bCs/>
          <w:color w:val="000000"/>
          <w:vertAlign w:val="subscript"/>
          <w:lang w:val="pt-BR"/>
        </w:rPr>
        <w:t>4</w:t>
      </w:r>
      <w:r w:rsidRPr="00840885">
        <w:rPr>
          <w:bCs/>
          <w:color w:val="000000"/>
          <w:lang w:val="pt-BR"/>
        </w:rPr>
        <w:t>), đậy kín nắp, ủ ở nhiệt độ 60</w:t>
      </w:r>
      <w:r w:rsidRPr="00840885">
        <w:rPr>
          <w:bCs/>
          <w:color w:val="000000"/>
          <w:vertAlign w:val="superscript"/>
          <w:lang w:val="pt-BR"/>
        </w:rPr>
        <w:t>o</w:t>
      </w:r>
      <w:r w:rsidRPr="00840885">
        <w:rPr>
          <w:bCs/>
          <w:color w:val="000000"/>
          <w:lang w:val="pt-BR"/>
        </w:rPr>
        <w:t>C trong 10 phút. Để nguội, chiết 2 lần mỗi lần bằng 5ml ether ethylic. Gộp các dịch chiết ether, thêm 0,5 gram natri sulfat khan, lọc qua giấy lọc thu dịch chiết ether. Bốc hơi đến cắn dịch chiết ether.</w:t>
      </w:r>
    </w:p>
    <w:p w14:paraId="70E66E30" w14:textId="77777777" w:rsidR="00D07870" w:rsidRPr="00840885" w:rsidRDefault="00D07870" w:rsidP="00D07870">
      <w:pPr>
        <w:spacing w:line="360" w:lineRule="auto"/>
        <w:ind w:firstLine="567"/>
        <w:jc w:val="both"/>
        <w:rPr>
          <w:i/>
          <w:color w:val="000000"/>
          <w:lang w:val="pt-BR"/>
        </w:rPr>
      </w:pPr>
      <w:r w:rsidRPr="00840885">
        <w:rPr>
          <w:bCs/>
          <w:i/>
          <w:color w:val="000000"/>
          <w:lang w:val="pt-BR"/>
        </w:rPr>
        <w:t xml:space="preserve">b) Tìm </w:t>
      </w:r>
      <w:r w:rsidRPr="00840885">
        <w:rPr>
          <w:i/>
          <w:color w:val="000000"/>
          <w:lang w:val="pt-BR"/>
        </w:rPr>
        <w:t>glyphosat, gluphosinat</w:t>
      </w:r>
    </w:p>
    <w:p w14:paraId="531E26D1" w14:textId="77777777" w:rsidR="00D07870" w:rsidRPr="00840885" w:rsidRDefault="00D07870" w:rsidP="00D07870">
      <w:pPr>
        <w:spacing w:line="360" w:lineRule="auto"/>
        <w:ind w:firstLine="567"/>
        <w:jc w:val="both"/>
        <w:rPr>
          <w:color w:val="000000"/>
          <w:lang w:val="pt-BR"/>
        </w:rPr>
      </w:pPr>
      <w:r w:rsidRPr="00840885">
        <w:rPr>
          <w:color w:val="000000"/>
          <w:lang w:val="pt-BR"/>
        </w:rPr>
        <w:t>Sử dụng cột chiết trao đổi anion mạnh, tiến hành chiết theo các bước sau (với tốc độ chảy khoảng 2ml/phút):</w:t>
      </w:r>
    </w:p>
    <w:p w14:paraId="46C3F1AC" w14:textId="77777777" w:rsidR="00D07870" w:rsidRPr="00840885" w:rsidRDefault="00D07870" w:rsidP="00D07870">
      <w:pPr>
        <w:spacing w:line="360" w:lineRule="auto"/>
        <w:ind w:firstLine="567"/>
        <w:jc w:val="both"/>
        <w:rPr>
          <w:color w:val="000000"/>
        </w:rPr>
      </w:pPr>
      <w:r w:rsidRPr="00840885">
        <w:rPr>
          <w:color w:val="000000"/>
        </w:rPr>
        <w:t xml:space="preserve">- 3ml methanol </w:t>
      </w:r>
    </w:p>
    <w:p w14:paraId="661B33D7" w14:textId="77777777" w:rsidR="00D07870" w:rsidRPr="00840885" w:rsidRDefault="00D07870" w:rsidP="00D07870">
      <w:pPr>
        <w:spacing w:line="360" w:lineRule="auto"/>
        <w:ind w:firstLine="567"/>
        <w:jc w:val="both"/>
        <w:rPr>
          <w:color w:val="000000"/>
        </w:rPr>
      </w:pPr>
      <w:r w:rsidRPr="00840885">
        <w:rPr>
          <w:color w:val="000000"/>
        </w:rPr>
        <w:t xml:space="preserve">- 3ml dung dịch </w:t>
      </w:r>
      <w:r w:rsidRPr="00840885">
        <w:rPr>
          <w:color w:val="000000"/>
          <w:lang w:val="fr-FR"/>
        </w:rPr>
        <w:t>natri hydroxyt 0,1M</w:t>
      </w:r>
      <w:r w:rsidRPr="00840885">
        <w:rPr>
          <w:color w:val="000000"/>
        </w:rPr>
        <w:t xml:space="preserve">. </w:t>
      </w:r>
    </w:p>
    <w:p w14:paraId="3CA0AF93" w14:textId="77777777" w:rsidR="00D07870" w:rsidRPr="00840885" w:rsidRDefault="00D07870" w:rsidP="00D07870">
      <w:pPr>
        <w:spacing w:line="360" w:lineRule="auto"/>
        <w:ind w:firstLine="567"/>
        <w:jc w:val="both"/>
        <w:rPr>
          <w:color w:val="000000"/>
          <w:lang w:val="pt-BR"/>
        </w:rPr>
      </w:pPr>
      <w:r w:rsidRPr="00840885">
        <w:rPr>
          <w:color w:val="000000"/>
          <w:lang w:val="pt-BR"/>
        </w:rPr>
        <w:t>- Nạp mẫu vào cột.</w:t>
      </w:r>
    </w:p>
    <w:p w14:paraId="7B7C6687" w14:textId="77777777" w:rsidR="00D07870" w:rsidRPr="00840885" w:rsidRDefault="00D07870" w:rsidP="00D07870">
      <w:pPr>
        <w:spacing w:line="360" w:lineRule="auto"/>
        <w:ind w:firstLine="567"/>
        <w:jc w:val="both"/>
        <w:rPr>
          <w:color w:val="000000"/>
        </w:rPr>
      </w:pPr>
      <w:r w:rsidRPr="00840885">
        <w:rPr>
          <w:color w:val="000000"/>
        </w:rPr>
        <w:t>- Rửa cột bằng 3ml nước cất không ion hóa.</w:t>
      </w:r>
    </w:p>
    <w:p w14:paraId="6E7637DC" w14:textId="77777777" w:rsidR="00D07870" w:rsidRPr="00840885" w:rsidRDefault="00D07870" w:rsidP="00D07870">
      <w:pPr>
        <w:spacing w:line="360" w:lineRule="auto"/>
        <w:ind w:firstLine="567"/>
        <w:jc w:val="both"/>
        <w:rPr>
          <w:color w:val="000000"/>
        </w:rPr>
      </w:pPr>
      <w:r w:rsidRPr="00840885">
        <w:rPr>
          <w:color w:val="000000"/>
        </w:rPr>
        <w:t xml:space="preserve">Rửa giải bằng 200µl hệ dung môi methanol : acid hydrocloric tỉ lệ 1:4, </w:t>
      </w:r>
    </w:p>
    <w:p w14:paraId="4849E5A3" w14:textId="77777777" w:rsidR="00D07870" w:rsidRPr="00840885" w:rsidRDefault="00D07870" w:rsidP="00D07870">
      <w:pPr>
        <w:spacing w:line="360" w:lineRule="auto"/>
        <w:ind w:firstLine="567"/>
        <w:jc w:val="both"/>
        <w:rPr>
          <w:color w:val="000000"/>
        </w:rPr>
      </w:pPr>
      <w:r w:rsidRPr="00840885">
        <w:rPr>
          <w:color w:val="000000"/>
        </w:rPr>
        <w:t>Dịch rửa giải được làm khô bằng khí nitơ ở nhiệt độ 40 - 50</w:t>
      </w:r>
      <w:r w:rsidRPr="00840885">
        <w:rPr>
          <w:color w:val="000000"/>
          <w:vertAlign w:val="superscript"/>
        </w:rPr>
        <w:t>o</w:t>
      </w:r>
      <w:r w:rsidRPr="00840885">
        <w:rPr>
          <w:color w:val="000000"/>
        </w:rPr>
        <w:t>C thu cắn.</w:t>
      </w:r>
    </w:p>
    <w:p w14:paraId="55FB7BA6" w14:textId="77777777" w:rsidR="00D07870" w:rsidRPr="00840885" w:rsidRDefault="00D07870" w:rsidP="00D07870">
      <w:pPr>
        <w:spacing w:line="360" w:lineRule="auto"/>
        <w:ind w:firstLine="567"/>
        <w:jc w:val="both"/>
        <w:rPr>
          <w:color w:val="000000"/>
        </w:rPr>
      </w:pPr>
      <w:r w:rsidRPr="00840885">
        <w:rPr>
          <w:color w:val="000000"/>
        </w:rPr>
        <w:t>Tiến hành dẫn xuất: Cho vào ống nghiệm chứa cắn 100</w:t>
      </w:r>
      <w:r w:rsidRPr="00840885">
        <w:rPr>
          <w:color w:val="000000"/>
        </w:rPr>
        <w:sym w:font="Symbol" w:char="F06D"/>
      </w:r>
      <w:r w:rsidRPr="00840885">
        <w:rPr>
          <w:color w:val="000000"/>
        </w:rPr>
        <w:t>l TFE và 200</w:t>
      </w:r>
      <w:r w:rsidRPr="00840885">
        <w:rPr>
          <w:color w:val="000000"/>
        </w:rPr>
        <w:sym w:font="Symbol" w:char="F06D"/>
      </w:r>
      <w:r w:rsidRPr="00840885">
        <w:rPr>
          <w:color w:val="000000"/>
        </w:rPr>
        <w:t>l TFAA. Đậy kín, lắc kĩ rồi cho vào tủ sấy ở nhiệt độ 90-95</w:t>
      </w:r>
      <w:r w:rsidRPr="00840885">
        <w:rPr>
          <w:color w:val="000000"/>
          <w:vertAlign w:val="superscript"/>
        </w:rPr>
        <w:t>o</w:t>
      </w:r>
      <w:r w:rsidRPr="00840885">
        <w:rPr>
          <w:color w:val="000000"/>
        </w:rPr>
        <w:t xml:space="preserve">C/15 phút. </w:t>
      </w:r>
    </w:p>
    <w:p w14:paraId="2BC37C8D" w14:textId="77777777" w:rsidR="00D07870" w:rsidRPr="00840885" w:rsidRDefault="00D07870" w:rsidP="00D07870">
      <w:pPr>
        <w:spacing w:line="360" w:lineRule="auto"/>
        <w:ind w:firstLine="567"/>
        <w:jc w:val="both"/>
        <w:rPr>
          <w:color w:val="000000"/>
        </w:rPr>
      </w:pPr>
      <w:r w:rsidRPr="00840885">
        <w:rPr>
          <w:color w:val="000000"/>
        </w:rPr>
        <w:t>Lấy ống nghiệm ra khỏi tủ sấy, để nguội, chuyển mẫu vào lọ chạy sắc kí.</w:t>
      </w:r>
    </w:p>
    <w:p w14:paraId="058E009F" w14:textId="77777777" w:rsidR="00D07870" w:rsidRPr="00840885" w:rsidRDefault="00D07870" w:rsidP="00D07870">
      <w:pPr>
        <w:spacing w:line="360" w:lineRule="auto"/>
        <w:ind w:firstLine="567"/>
        <w:jc w:val="both"/>
        <w:rPr>
          <w:bCs/>
          <w:i/>
          <w:color w:val="000000"/>
        </w:rPr>
      </w:pPr>
      <w:r w:rsidRPr="00840885">
        <w:rPr>
          <w:bCs/>
          <w:i/>
          <w:color w:val="000000"/>
        </w:rPr>
        <w:t>c) Tìm thuốc diệt cỏ nhóm triazin</w:t>
      </w:r>
    </w:p>
    <w:p w14:paraId="33BA8D9C"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16D755D8" w14:textId="77777777" w:rsidR="00D07870" w:rsidRPr="00840885" w:rsidRDefault="00D07870" w:rsidP="00D07870">
      <w:pPr>
        <w:spacing w:line="360" w:lineRule="auto"/>
        <w:ind w:firstLine="567"/>
        <w:jc w:val="both"/>
        <w:rPr>
          <w:b/>
          <w:i/>
          <w:color w:val="000000"/>
          <w:lang w:val="pt-BR"/>
        </w:rPr>
      </w:pPr>
      <w:r w:rsidRPr="00840885">
        <w:rPr>
          <w:b/>
          <w:i/>
          <w:color w:val="000000"/>
          <w:lang w:val="pt-BR"/>
        </w:rPr>
        <w:t>1.2. Mẫu vật chứng</w:t>
      </w:r>
    </w:p>
    <w:p w14:paraId="5E04ED79" w14:textId="77777777" w:rsidR="00D07870" w:rsidRPr="00840885" w:rsidRDefault="00D07870" w:rsidP="00D07870">
      <w:pPr>
        <w:spacing w:line="360" w:lineRule="auto"/>
        <w:ind w:firstLine="567"/>
        <w:jc w:val="both"/>
        <w:rPr>
          <w:b/>
          <w:color w:val="000000"/>
          <w:lang w:val="pt-BR"/>
        </w:rPr>
      </w:pPr>
      <w:r w:rsidRPr="00840885">
        <w:rPr>
          <w:color w:val="000000"/>
          <w:lang w:val="pt-BR"/>
        </w:rPr>
        <w:t xml:space="preserve">Mẫu thử pha loãng với nước cất, cho </w:t>
      </w:r>
      <w:r w:rsidRPr="00840885">
        <w:rPr>
          <w:bCs/>
          <w:color w:val="000000"/>
          <w:lang w:val="fr-FR"/>
        </w:rPr>
        <w:t>vào ống ly tâm 15ml, lắc đều, ly tâm với tốc độ 6000 vòng/phút trong 10 phút, bỏ cắn, lấy phần dịch trong để phân tích paraquat, diquat,</w:t>
      </w:r>
      <w:r w:rsidRPr="00840885">
        <w:rPr>
          <w:color w:val="000000"/>
          <w:lang w:val="fr-FR"/>
        </w:rPr>
        <w:t xml:space="preserve"> glyphosat, gluphosinat</w:t>
      </w:r>
      <w:r w:rsidRPr="00840885">
        <w:rPr>
          <w:bCs/>
          <w:color w:val="000000"/>
          <w:lang w:val="fr-FR"/>
        </w:rPr>
        <w:t>.</w:t>
      </w:r>
    </w:p>
    <w:p w14:paraId="7E172906" w14:textId="77777777" w:rsidR="00D07870" w:rsidRPr="00840885" w:rsidRDefault="00D07870" w:rsidP="00D07870">
      <w:pPr>
        <w:spacing w:line="360" w:lineRule="auto"/>
        <w:ind w:firstLine="567"/>
        <w:jc w:val="both"/>
        <w:rPr>
          <w:b/>
          <w:color w:val="000000"/>
          <w:lang w:val="pt-BR"/>
        </w:rPr>
      </w:pPr>
      <w:r w:rsidRPr="00840885">
        <w:rPr>
          <w:b/>
          <w:color w:val="000000"/>
          <w:lang w:val="pt-BR"/>
        </w:rPr>
        <w:lastRenderedPageBreak/>
        <w:t>2. Phân tích</w:t>
      </w:r>
    </w:p>
    <w:p w14:paraId="598DC4DD"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a) Phản ứng hóa học tìm </w:t>
      </w:r>
      <w:r w:rsidRPr="00840885">
        <w:rPr>
          <w:bCs/>
          <w:color w:val="000000"/>
          <w:lang w:val="pt-BR"/>
        </w:rPr>
        <w:t xml:space="preserve">paraquat, diquat: </w:t>
      </w:r>
    </w:p>
    <w:p w14:paraId="2EC62B87" w14:textId="77777777" w:rsidR="00D07870" w:rsidRPr="00840885" w:rsidRDefault="00D07870" w:rsidP="00D07870">
      <w:pPr>
        <w:spacing w:line="360" w:lineRule="auto"/>
        <w:ind w:firstLine="567"/>
        <w:jc w:val="both"/>
        <w:rPr>
          <w:i/>
          <w:color w:val="000000"/>
          <w:lang w:val="pt-BR"/>
        </w:rPr>
      </w:pPr>
      <w:r w:rsidRPr="00840885">
        <w:rPr>
          <w:bCs/>
          <w:color w:val="000000"/>
          <w:lang w:val="pt-BR"/>
        </w:rPr>
        <w:t>Lấy 1ml phần dịch trong sau khi ly tâm thêm 1ml thuốc thử natri dithionit, lắc đều. Song song tiến hành một mẫu chuẩn paraquat 10µg/ml và mẫu trắng. Phản ứng dương tính nếu mẫu thử và mẫu chuẩn có màu xanh dương, mẫu trắng không màu.</w:t>
      </w:r>
    </w:p>
    <w:p w14:paraId="03809A56"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b) Sắc ký khí khối phổ </w:t>
      </w:r>
    </w:p>
    <w:p w14:paraId="77AD82DF" w14:textId="77777777" w:rsidR="00D07870" w:rsidRPr="00840885" w:rsidRDefault="00D07870" w:rsidP="00D07870">
      <w:pPr>
        <w:spacing w:line="360" w:lineRule="auto"/>
        <w:ind w:firstLine="567"/>
        <w:jc w:val="both"/>
        <w:rPr>
          <w:color w:val="000000"/>
          <w:lang w:val="pt-BR"/>
        </w:rPr>
      </w:pPr>
      <w:r w:rsidRPr="00840885">
        <w:rPr>
          <w:color w:val="000000"/>
          <w:lang w:val="pt-BR"/>
        </w:rPr>
        <w:t>Hòa tan cắn chiết trong methanol, lọc qua màng lọc 0,45µm rồi tiến hành tiêm sắc ký.</w:t>
      </w:r>
    </w:p>
    <w:p w14:paraId="5682969A" w14:textId="77777777" w:rsidR="00D07870" w:rsidRPr="00840885" w:rsidRDefault="00D07870" w:rsidP="00D07870">
      <w:pPr>
        <w:spacing w:line="360" w:lineRule="auto"/>
        <w:ind w:firstLine="567"/>
        <w:jc w:val="both"/>
        <w:rPr>
          <w:iCs/>
          <w:color w:val="000000"/>
          <w:lang w:val="pt-BR"/>
        </w:rPr>
      </w:pPr>
      <w:r w:rsidRPr="00840885">
        <w:rPr>
          <w:iCs/>
          <w:color w:val="000000"/>
          <w:lang w:val="pt-BR"/>
        </w:rPr>
        <w:t>Điều kiện sắc ký (chương trình tham khảo):</w:t>
      </w:r>
    </w:p>
    <w:p w14:paraId="6AD879DE"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0DC83762"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55015622"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2F5244A6" w14:textId="77777777" w:rsidR="00D07870" w:rsidRPr="00840885" w:rsidRDefault="00D07870" w:rsidP="00D07870">
      <w:pPr>
        <w:spacing w:line="360" w:lineRule="auto"/>
        <w:ind w:firstLine="567"/>
        <w:jc w:val="both"/>
        <w:rPr>
          <w:bCs/>
          <w:color w:val="000000"/>
        </w:rPr>
      </w:pPr>
      <w:r w:rsidRPr="00840885">
        <w:rPr>
          <w:color w:val="000000"/>
        </w:rPr>
        <w:t xml:space="preserve">- </w:t>
      </w:r>
      <w:r w:rsidRPr="00840885">
        <w:rPr>
          <w:iCs/>
          <w:color w:val="000000"/>
        </w:rPr>
        <w:t>Chương trình nhiệt độ:</w:t>
      </w:r>
      <w:r w:rsidRPr="00840885">
        <w:rPr>
          <w:color w:val="000000"/>
        </w:rPr>
        <w:t xml:space="preserve"> </w:t>
      </w:r>
      <w:r w:rsidRPr="00840885">
        <w:rPr>
          <w:bCs/>
          <w:color w:val="000000"/>
        </w:rPr>
        <w:t>Bắt đầu 80</w:t>
      </w:r>
      <w:r w:rsidRPr="00840885">
        <w:rPr>
          <w:bCs/>
          <w:color w:val="000000"/>
          <w:vertAlign w:val="superscript"/>
        </w:rPr>
        <w:t>o</w:t>
      </w:r>
      <w:r w:rsidRPr="00840885">
        <w:rPr>
          <w:bCs/>
          <w:color w:val="000000"/>
        </w:rPr>
        <w:t>C giữ 1 phút, tăng nhiệt 20</w:t>
      </w:r>
      <w:r w:rsidRPr="00840885">
        <w:rPr>
          <w:bCs/>
          <w:color w:val="000000"/>
          <w:vertAlign w:val="superscript"/>
        </w:rPr>
        <w:t>o</w:t>
      </w:r>
      <w:r w:rsidRPr="00840885">
        <w:rPr>
          <w:bCs/>
          <w:color w:val="000000"/>
        </w:rPr>
        <w:t>C/phút đến 290</w:t>
      </w:r>
      <w:r w:rsidRPr="00840885">
        <w:rPr>
          <w:bCs/>
          <w:color w:val="000000"/>
          <w:vertAlign w:val="superscript"/>
        </w:rPr>
        <w:t>o</w:t>
      </w:r>
      <w:r w:rsidRPr="00840885">
        <w:rPr>
          <w:bCs/>
          <w:color w:val="000000"/>
        </w:rPr>
        <w:t>C giữ 10 phút.</w:t>
      </w:r>
    </w:p>
    <w:p w14:paraId="0220562C" w14:textId="77777777" w:rsidR="00D07870" w:rsidRPr="00840885" w:rsidRDefault="00D07870" w:rsidP="00D07870">
      <w:pPr>
        <w:spacing w:line="360" w:lineRule="auto"/>
        <w:ind w:firstLine="567"/>
        <w:jc w:val="both"/>
        <w:rPr>
          <w:color w:val="000000"/>
        </w:rPr>
      </w:pPr>
      <w:r w:rsidRPr="00840885">
        <w:rPr>
          <w:bCs/>
          <w:color w:val="000000"/>
        </w:rPr>
        <w:t xml:space="preserve">Các mảnh phổ </w:t>
      </w:r>
      <w:r w:rsidRPr="00840885">
        <w:rPr>
          <w:color w:val="000000"/>
        </w:rPr>
        <w:t>của một số thuốc diệt cỏ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7"/>
        <w:gridCol w:w="3701"/>
      </w:tblGrid>
      <w:tr w:rsidR="00D07870" w:rsidRPr="00840885" w14:paraId="72A4601F" w14:textId="77777777" w:rsidTr="00D07870">
        <w:tc>
          <w:tcPr>
            <w:tcW w:w="1134" w:type="dxa"/>
            <w:shd w:val="clear" w:color="auto" w:fill="auto"/>
          </w:tcPr>
          <w:p w14:paraId="2D967C80" w14:textId="77777777" w:rsidR="00D07870" w:rsidRPr="00840885" w:rsidRDefault="00D07870" w:rsidP="00D07870">
            <w:pPr>
              <w:spacing w:line="360" w:lineRule="auto"/>
              <w:jc w:val="center"/>
              <w:rPr>
                <w:color w:val="000000"/>
              </w:rPr>
            </w:pPr>
            <w:r w:rsidRPr="00840885">
              <w:rPr>
                <w:color w:val="000000"/>
              </w:rPr>
              <w:t>STT</w:t>
            </w:r>
          </w:p>
        </w:tc>
        <w:tc>
          <w:tcPr>
            <w:tcW w:w="4117" w:type="dxa"/>
            <w:shd w:val="clear" w:color="auto" w:fill="auto"/>
          </w:tcPr>
          <w:p w14:paraId="0132FBEB" w14:textId="77777777" w:rsidR="00D07870" w:rsidRPr="00840885" w:rsidRDefault="00D07870" w:rsidP="00D07870">
            <w:pPr>
              <w:spacing w:line="360" w:lineRule="auto"/>
              <w:jc w:val="center"/>
              <w:rPr>
                <w:color w:val="000000"/>
              </w:rPr>
            </w:pPr>
            <w:r w:rsidRPr="00840885">
              <w:rPr>
                <w:color w:val="000000"/>
              </w:rPr>
              <w:t>Tên chất</w:t>
            </w:r>
          </w:p>
        </w:tc>
        <w:tc>
          <w:tcPr>
            <w:tcW w:w="3701" w:type="dxa"/>
            <w:shd w:val="clear" w:color="auto" w:fill="auto"/>
          </w:tcPr>
          <w:p w14:paraId="1BF72071"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48DE20D8" w14:textId="77777777" w:rsidTr="00D07870">
        <w:tc>
          <w:tcPr>
            <w:tcW w:w="1134" w:type="dxa"/>
            <w:shd w:val="clear" w:color="auto" w:fill="auto"/>
          </w:tcPr>
          <w:p w14:paraId="27087F22" w14:textId="77777777" w:rsidR="00D07870" w:rsidRPr="00840885" w:rsidRDefault="00D07870" w:rsidP="00D07870">
            <w:pPr>
              <w:spacing w:line="360" w:lineRule="auto"/>
              <w:jc w:val="center"/>
              <w:rPr>
                <w:color w:val="000000"/>
              </w:rPr>
            </w:pPr>
            <w:r w:rsidRPr="00840885">
              <w:rPr>
                <w:color w:val="000000"/>
              </w:rPr>
              <w:t>1</w:t>
            </w:r>
          </w:p>
        </w:tc>
        <w:tc>
          <w:tcPr>
            <w:tcW w:w="4117" w:type="dxa"/>
            <w:shd w:val="clear" w:color="auto" w:fill="auto"/>
          </w:tcPr>
          <w:p w14:paraId="0C0212CC" w14:textId="77777777" w:rsidR="00D07870" w:rsidRPr="00840885" w:rsidRDefault="00D07870" w:rsidP="00D07870">
            <w:pPr>
              <w:spacing w:line="360" w:lineRule="auto"/>
              <w:jc w:val="both"/>
              <w:rPr>
                <w:color w:val="000000"/>
              </w:rPr>
            </w:pPr>
            <w:r w:rsidRPr="00840885">
              <w:rPr>
                <w:color w:val="000000"/>
              </w:rPr>
              <w:t>Paraquat</w:t>
            </w:r>
          </w:p>
        </w:tc>
        <w:tc>
          <w:tcPr>
            <w:tcW w:w="3701" w:type="dxa"/>
            <w:shd w:val="clear" w:color="auto" w:fill="auto"/>
          </w:tcPr>
          <w:p w14:paraId="4697CE9C" w14:textId="77777777" w:rsidR="00D07870" w:rsidRPr="00840885" w:rsidRDefault="00D07870" w:rsidP="00D07870">
            <w:pPr>
              <w:spacing w:line="360" w:lineRule="auto"/>
              <w:jc w:val="both"/>
              <w:rPr>
                <w:color w:val="000000"/>
              </w:rPr>
            </w:pPr>
            <w:r w:rsidRPr="00840885">
              <w:rPr>
                <w:bCs/>
                <w:color w:val="000000"/>
              </w:rPr>
              <w:t>96, 122, 134, 148, 192</w:t>
            </w:r>
          </w:p>
        </w:tc>
      </w:tr>
      <w:tr w:rsidR="00D07870" w:rsidRPr="00840885" w14:paraId="351BE517" w14:textId="77777777" w:rsidTr="00D07870">
        <w:tc>
          <w:tcPr>
            <w:tcW w:w="1134" w:type="dxa"/>
            <w:shd w:val="clear" w:color="auto" w:fill="auto"/>
          </w:tcPr>
          <w:p w14:paraId="0C9EE712" w14:textId="77777777" w:rsidR="00D07870" w:rsidRPr="00840885" w:rsidRDefault="00D07870" w:rsidP="00D07870">
            <w:pPr>
              <w:spacing w:line="360" w:lineRule="auto"/>
              <w:jc w:val="center"/>
              <w:rPr>
                <w:color w:val="000000"/>
              </w:rPr>
            </w:pPr>
            <w:r w:rsidRPr="00840885">
              <w:rPr>
                <w:color w:val="000000"/>
              </w:rPr>
              <w:t>2</w:t>
            </w:r>
          </w:p>
        </w:tc>
        <w:tc>
          <w:tcPr>
            <w:tcW w:w="4117" w:type="dxa"/>
            <w:shd w:val="clear" w:color="auto" w:fill="auto"/>
          </w:tcPr>
          <w:p w14:paraId="471366E5" w14:textId="77777777" w:rsidR="00D07870" w:rsidRPr="00840885" w:rsidRDefault="00D07870" w:rsidP="00D07870">
            <w:pPr>
              <w:spacing w:line="360" w:lineRule="auto"/>
              <w:jc w:val="both"/>
              <w:rPr>
                <w:color w:val="000000"/>
              </w:rPr>
            </w:pPr>
            <w:r w:rsidRPr="00840885">
              <w:rPr>
                <w:color w:val="000000"/>
              </w:rPr>
              <w:t>Glyphosat</w:t>
            </w:r>
          </w:p>
        </w:tc>
        <w:tc>
          <w:tcPr>
            <w:tcW w:w="3701" w:type="dxa"/>
            <w:shd w:val="clear" w:color="auto" w:fill="auto"/>
          </w:tcPr>
          <w:p w14:paraId="4E5F325C" w14:textId="77777777" w:rsidR="00D07870" w:rsidRPr="00840885" w:rsidRDefault="00D07870" w:rsidP="00D07870">
            <w:pPr>
              <w:spacing w:line="360" w:lineRule="auto"/>
              <w:jc w:val="both"/>
              <w:rPr>
                <w:color w:val="000000"/>
              </w:rPr>
            </w:pPr>
            <w:r w:rsidRPr="00840885">
              <w:rPr>
                <w:color w:val="000000"/>
              </w:rPr>
              <w:t>238, 384, 411</w:t>
            </w:r>
          </w:p>
        </w:tc>
      </w:tr>
      <w:tr w:rsidR="00D07870" w:rsidRPr="00840885" w14:paraId="79485EBC" w14:textId="77777777" w:rsidTr="00D07870">
        <w:tc>
          <w:tcPr>
            <w:tcW w:w="1134" w:type="dxa"/>
            <w:shd w:val="clear" w:color="auto" w:fill="auto"/>
          </w:tcPr>
          <w:p w14:paraId="0A306BE4" w14:textId="77777777" w:rsidR="00D07870" w:rsidRPr="00840885" w:rsidRDefault="00D07870" w:rsidP="00D07870">
            <w:pPr>
              <w:spacing w:line="360" w:lineRule="auto"/>
              <w:jc w:val="center"/>
              <w:rPr>
                <w:color w:val="000000"/>
              </w:rPr>
            </w:pPr>
            <w:r w:rsidRPr="00840885">
              <w:rPr>
                <w:color w:val="000000"/>
              </w:rPr>
              <w:t>3</w:t>
            </w:r>
          </w:p>
        </w:tc>
        <w:tc>
          <w:tcPr>
            <w:tcW w:w="4117" w:type="dxa"/>
            <w:shd w:val="clear" w:color="auto" w:fill="auto"/>
          </w:tcPr>
          <w:p w14:paraId="7EA7B6B5" w14:textId="77777777" w:rsidR="00D07870" w:rsidRPr="00840885" w:rsidRDefault="00D07870" w:rsidP="00D07870">
            <w:pPr>
              <w:spacing w:line="360" w:lineRule="auto"/>
              <w:jc w:val="both"/>
              <w:rPr>
                <w:color w:val="000000"/>
              </w:rPr>
            </w:pPr>
            <w:r w:rsidRPr="00840885">
              <w:rPr>
                <w:color w:val="000000"/>
              </w:rPr>
              <w:t>Atrazin</w:t>
            </w:r>
          </w:p>
        </w:tc>
        <w:tc>
          <w:tcPr>
            <w:tcW w:w="3701" w:type="dxa"/>
            <w:shd w:val="clear" w:color="auto" w:fill="auto"/>
          </w:tcPr>
          <w:p w14:paraId="03193664" w14:textId="77777777" w:rsidR="00D07870" w:rsidRPr="00840885" w:rsidRDefault="00D07870" w:rsidP="00D07870">
            <w:pPr>
              <w:spacing w:line="360" w:lineRule="auto"/>
              <w:jc w:val="both"/>
              <w:rPr>
                <w:color w:val="000000"/>
              </w:rPr>
            </w:pPr>
            <w:r w:rsidRPr="00840885">
              <w:rPr>
                <w:color w:val="000000"/>
              </w:rPr>
              <w:t>173, 215, 200</w:t>
            </w:r>
          </w:p>
        </w:tc>
      </w:tr>
    </w:tbl>
    <w:p w14:paraId="68674C48" w14:textId="77777777" w:rsidR="00D07870" w:rsidRPr="00840885" w:rsidRDefault="00D07870" w:rsidP="00D07870">
      <w:pPr>
        <w:spacing w:line="360" w:lineRule="auto"/>
        <w:ind w:firstLine="567"/>
        <w:jc w:val="both"/>
        <w:rPr>
          <w:color w:val="000000"/>
        </w:rPr>
      </w:pPr>
      <w:r w:rsidRPr="00840885">
        <w:rPr>
          <w:color w:val="000000"/>
        </w:rPr>
        <w:t xml:space="preserve">c) Sắc kí lỏng khối phổ </w:t>
      </w:r>
    </w:p>
    <w:p w14:paraId="5DE64BD5" w14:textId="77777777" w:rsidR="00D07870" w:rsidRPr="00840885" w:rsidRDefault="00D07870" w:rsidP="00D07870">
      <w:pPr>
        <w:pStyle w:val="ListParagraph"/>
        <w:ind w:left="0"/>
        <w:contextualSpacing w:val="0"/>
        <w:rPr>
          <w:color w:val="000000"/>
        </w:rPr>
      </w:pPr>
      <w:r w:rsidRPr="00840885">
        <w:rPr>
          <w:color w:val="000000"/>
        </w:rPr>
        <w:t>* Tìm paraquat, diquat</w:t>
      </w:r>
    </w:p>
    <w:p w14:paraId="66F816DF"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569269D0" w14:textId="77777777" w:rsidR="00D07870" w:rsidRPr="00840885" w:rsidRDefault="00D07870" w:rsidP="00D07870">
      <w:pPr>
        <w:spacing w:line="360" w:lineRule="auto"/>
        <w:ind w:firstLine="567"/>
        <w:jc w:val="both"/>
        <w:rPr>
          <w:color w:val="000000"/>
        </w:rPr>
      </w:pPr>
      <w:r w:rsidRPr="00840885">
        <w:rPr>
          <w:color w:val="000000"/>
        </w:rPr>
        <w:t>Điều kiện sắc ký (chương trình tham khảo):</w:t>
      </w:r>
    </w:p>
    <w:p w14:paraId="49F2339E" w14:textId="77777777" w:rsidR="00D07870" w:rsidRPr="00840885" w:rsidRDefault="00D07870" w:rsidP="00D07870">
      <w:pPr>
        <w:spacing w:line="360" w:lineRule="auto"/>
        <w:ind w:firstLine="567"/>
        <w:jc w:val="both"/>
        <w:rPr>
          <w:color w:val="000000"/>
        </w:rPr>
      </w:pPr>
      <w:r w:rsidRPr="00840885">
        <w:rPr>
          <w:color w:val="000000"/>
        </w:rPr>
        <w:t>- Cột: Hydrophilic interaction (2,1 × 100 mm, 3 µm)</w:t>
      </w:r>
    </w:p>
    <w:p w14:paraId="6BB3132E" w14:textId="77777777" w:rsidR="00D07870" w:rsidRPr="00840885" w:rsidRDefault="00D07870" w:rsidP="00D07870">
      <w:pPr>
        <w:spacing w:line="360" w:lineRule="auto"/>
        <w:ind w:firstLine="567"/>
        <w:jc w:val="both"/>
        <w:rPr>
          <w:color w:val="000000"/>
        </w:rPr>
      </w:pPr>
      <w:r w:rsidRPr="00840885">
        <w:rPr>
          <w:color w:val="000000"/>
        </w:rPr>
        <w:t>- Nhiệt độ cột: 35</w:t>
      </w:r>
      <w:r w:rsidRPr="00840885">
        <w:rPr>
          <w:color w:val="000000"/>
          <w:vertAlign w:val="superscript"/>
        </w:rPr>
        <w:t>o</w:t>
      </w:r>
      <w:r w:rsidRPr="00840885">
        <w:rPr>
          <w:color w:val="000000"/>
        </w:rPr>
        <w:t>C.</w:t>
      </w:r>
    </w:p>
    <w:p w14:paraId="4FF3C34C" w14:textId="77777777" w:rsidR="00D07870" w:rsidRPr="00840885" w:rsidRDefault="00D07870" w:rsidP="00D07870">
      <w:pPr>
        <w:spacing w:line="360" w:lineRule="auto"/>
        <w:ind w:firstLine="567"/>
        <w:jc w:val="both"/>
        <w:rPr>
          <w:color w:val="000000"/>
        </w:rPr>
      </w:pPr>
      <w:r w:rsidRPr="00840885">
        <w:rPr>
          <w:color w:val="000000"/>
        </w:rPr>
        <w:t xml:space="preserve">- Pha động:  </w:t>
      </w:r>
    </w:p>
    <w:p w14:paraId="5598108D" w14:textId="77777777" w:rsidR="00D07870" w:rsidRPr="00840885" w:rsidRDefault="00D07870" w:rsidP="00D07870">
      <w:pPr>
        <w:spacing w:line="360" w:lineRule="auto"/>
        <w:ind w:firstLine="567"/>
        <w:jc w:val="both"/>
        <w:rPr>
          <w:color w:val="000000"/>
        </w:rPr>
      </w:pPr>
      <w:r w:rsidRPr="00840885">
        <w:rPr>
          <w:color w:val="000000"/>
        </w:rPr>
        <w:t xml:space="preserve">Pha động A: Dung dịch ammoni format 50 mM, pH3             </w:t>
      </w:r>
    </w:p>
    <w:p w14:paraId="45BFD82D" w14:textId="77777777" w:rsidR="00D07870" w:rsidRPr="00840885" w:rsidRDefault="00D07870" w:rsidP="00D07870">
      <w:pPr>
        <w:spacing w:line="360" w:lineRule="auto"/>
        <w:ind w:firstLine="567"/>
        <w:jc w:val="both"/>
        <w:rPr>
          <w:color w:val="000000"/>
        </w:rPr>
      </w:pPr>
      <w:r w:rsidRPr="00840885">
        <w:rPr>
          <w:color w:val="000000"/>
        </w:rPr>
        <w:lastRenderedPageBreak/>
        <w:t>Pha động B: Dung dịch acid formic 0,1% trong Acetonitril</w:t>
      </w:r>
    </w:p>
    <w:p w14:paraId="6BD4FFDA"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65682F4D" w14:textId="77777777" w:rsidR="00D07870" w:rsidRPr="00840885" w:rsidRDefault="00D07870" w:rsidP="00D07870">
      <w:pPr>
        <w:spacing w:line="360" w:lineRule="auto"/>
        <w:ind w:firstLine="567"/>
        <w:jc w:val="both"/>
        <w:rPr>
          <w:color w:val="000000"/>
        </w:rPr>
      </w:pPr>
      <w:r w:rsidRPr="00840885">
        <w:rPr>
          <w:color w:val="000000"/>
        </w:rPr>
        <w:t>t= 0 phút: 5% A : 95% B</w:t>
      </w:r>
    </w:p>
    <w:p w14:paraId="68EB8665" w14:textId="77777777" w:rsidR="00D07870" w:rsidRPr="00840885" w:rsidRDefault="00D07870" w:rsidP="00D07870">
      <w:pPr>
        <w:spacing w:line="360" w:lineRule="auto"/>
        <w:ind w:firstLine="567"/>
        <w:jc w:val="both"/>
        <w:rPr>
          <w:color w:val="000000"/>
        </w:rPr>
      </w:pPr>
      <w:r w:rsidRPr="00840885">
        <w:rPr>
          <w:color w:val="000000"/>
        </w:rPr>
        <w:t>t= 2 phút: 10% A : 90% B</w:t>
      </w:r>
    </w:p>
    <w:p w14:paraId="2E8FC056" w14:textId="77777777" w:rsidR="00D07870" w:rsidRPr="00840885" w:rsidRDefault="00D07870" w:rsidP="00D07870">
      <w:pPr>
        <w:spacing w:line="360" w:lineRule="auto"/>
        <w:ind w:firstLine="567"/>
        <w:jc w:val="both"/>
        <w:rPr>
          <w:color w:val="000000"/>
        </w:rPr>
      </w:pPr>
      <w:r w:rsidRPr="00840885">
        <w:rPr>
          <w:color w:val="000000"/>
        </w:rPr>
        <w:t>t= 2,5 phút: 25% A : 75% B</w:t>
      </w:r>
    </w:p>
    <w:p w14:paraId="5BD26F71" w14:textId="77777777" w:rsidR="00D07870" w:rsidRPr="00840885" w:rsidRDefault="00D07870" w:rsidP="00D07870">
      <w:pPr>
        <w:spacing w:line="360" w:lineRule="auto"/>
        <w:ind w:firstLine="567"/>
        <w:jc w:val="both"/>
        <w:rPr>
          <w:color w:val="000000"/>
        </w:rPr>
      </w:pPr>
      <w:r w:rsidRPr="00840885">
        <w:rPr>
          <w:color w:val="000000"/>
        </w:rPr>
        <w:t>t= 5 phút: 45% A : 55% B</w:t>
      </w:r>
    </w:p>
    <w:p w14:paraId="330A37D7" w14:textId="77777777" w:rsidR="00D07870" w:rsidRPr="00840885" w:rsidRDefault="00D07870" w:rsidP="00D07870">
      <w:pPr>
        <w:spacing w:line="360" w:lineRule="auto"/>
        <w:ind w:firstLine="567"/>
        <w:jc w:val="both"/>
        <w:rPr>
          <w:color w:val="000000"/>
        </w:rPr>
      </w:pPr>
      <w:r w:rsidRPr="00840885">
        <w:rPr>
          <w:color w:val="000000"/>
        </w:rPr>
        <w:t>t= 6 phút: 5% A : 95% B</w:t>
      </w:r>
    </w:p>
    <w:p w14:paraId="2A0CFB43" w14:textId="77777777" w:rsidR="00D07870" w:rsidRPr="00840885" w:rsidRDefault="00D07870" w:rsidP="00D07870">
      <w:pPr>
        <w:spacing w:line="360" w:lineRule="auto"/>
        <w:ind w:firstLine="567"/>
        <w:jc w:val="both"/>
        <w:rPr>
          <w:color w:val="000000"/>
        </w:rPr>
      </w:pPr>
      <w:r w:rsidRPr="00840885">
        <w:rPr>
          <w:color w:val="000000"/>
        </w:rPr>
        <w:t>- Tốc độ dòng: 0,5ml/phút.</w:t>
      </w:r>
    </w:p>
    <w:p w14:paraId="4F10101B"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3646C2B0" w14:textId="77777777" w:rsidR="00D07870" w:rsidRPr="00840885" w:rsidRDefault="00D07870" w:rsidP="00D07870">
      <w:pPr>
        <w:spacing w:line="360" w:lineRule="auto"/>
        <w:ind w:firstLine="567"/>
        <w:jc w:val="both"/>
        <w:rPr>
          <w:color w:val="000000"/>
        </w:rPr>
      </w:pPr>
      <w:r w:rsidRPr="00840885">
        <w:rPr>
          <w:color w:val="000000"/>
        </w:rPr>
        <w:t>Các mảnh ion chính của paraquat và diquat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4394"/>
      </w:tblGrid>
      <w:tr w:rsidR="00D07870" w:rsidRPr="00840885" w14:paraId="7C36C76C" w14:textId="77777777" w:rsidTr="00D07870">
        <w:tc>
          <w:tcPr>
            <w:tcW w:w="1134" w:type="dxa"/>
            <w:shd w:val="clear" w:color="auto" w:fill="auto"/>
          </w:tcPr>
          <w:p w14:paraId="53A79C79" w14:textId="77777777" w:rsidR="00D07870" w:rsidRPr="00840885" w:rsidRDefault="00D07870" w:rsidP="00D07870">
            <w:pPr>
              <w:spacing w:line="360" w:lineRule="auto"/>
              <w:jc w:val="center"/>
              <w:rPr>
                <w:color w:val="000000"/>
              </w:rPr>
            </w:pPr>
            <w:r w:rsidRPr="00840885">
              <w:rPr>
                <w:color w:val="000000"/>
              </w:rPr>
              <w:t>STT</w:t>
            </w:r>
          </w:p>
        </w:tc>
        <w:tc>
          <w:tcPr>
            <w:tcW w:w="3544" w:type="dxa"/>
            <w:shd w:val="clear" w:color="auto" w:fill="auto"/>
          </w:tcPr>
          <w:p w14:paraId="602AB32F" w14:textId="77777777" w:rsidR="00D07870" w:rsidRPr="00840885" w:rsidRDefault="00D07870" w:rsidP="00D07870">
            <w:pPr>
              <w:spacing w:line="360" w:lineRule="auto"/>
              <w:jc w:val="center"/>
              <w:rPr>
                <w:color w:val="000000"/>
              </w:rPr>
            </w:pPr>
            <w:r w:rsidRPr="00840885">
              <w:rPr>
                <w:color w:val="000000"/>
              </w:rPr>
              <w:t>Tên chất</w:t>
            </w:r>
          </w:p>
        </w:tc>
        <w:tc>
          <w:tcPr>
            <w:tcW w:w="4394" w:type="dxa"/>
            <w:shd w:val="clear" w:color="auto" w:fill="auto"/>
          </w:tcPr>
          <w:p w14:paraId="6128FB1F"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09A142A6" w14:textId="77777777" w:rsidTr="00D07870">
        <w:tc>
          <w:tcPr>
            <w:tcW w:w="1134" w:type="dxa"/>
            <w:shd w:val="clear" w:color="auto" w:fill="auto"/>
          </w:tcPr>
          <w:p w14:paraId="5C8D8167" w14:textId="77777777" w:rsidR="00D07870" w:rsidRPr="00840885" w:rsidRDefault="00D07870" w:rsidP="00D07870">
            <w:pPr>
              <w:spacing w:line="360" w:lineRule="auto"/>
              <w:jc w:val="center"/>
              <w:rPr>
                <w:color w:val="000000"/>
              </w:rPr>
            </w:pPr>
            <w:r w:rsidRPr="00840885">
              <w:rPr>
                <w:color w:val="000000"/>
              </w:rPr>
              <w:t>1</w:t>
            </w:r>
          </w:p>
        </w:tc>
        <w:tc>
          <w:tcPr>
            <w:tcW w:w="3544" w:type="dxa"/>
            <w:shd w:val="clear" w:color="auto" w:fill="auto"/>
          </w:tcPr>
          <w:p w14:paraId="3BAA4055" w14:textId="77777777" w:rsidR="00D07870" w:rsidRPr="00840885" w:rsidRDefault="00D07870" w:rsidP="00D07870">
            <w:pPr>
              <w:spacing w:line="360" w:lineRule="auto"/>
              <w:jc w:val="center"/>
              <w:rPr>
                <w:color w:val="000000"/>
              </w:rPr>
            </w:pPr>
            <w:r w:rsidRPr="00840885">
              <w:rPr>
                <w:color w:val="000000"/>
              </w:rPr>
              <w:t>Paraquat</w:t>
            </w:r>
          </w:p>
        </w:tc>
        <w:tc>
          <w:tcPr>
            <w:tcW w:w="4394" w:type="dxa"/>
            <w:shd w:val="clear" w:color="auto" w:fill="auto"/>
          </w:tcPr>
          <w:p w14:paraId="0D72D6A5" w14:textId="77777777" w:rsidR="00D07870" w:rsidRPr="00840885" w:rsidRDefault="00D07870" w:rsidP="00D07870">
            <w:pPr>
              <w:spacing w:line="360" w:lineRule="auto"/>
              <w:jc w:val="center"/>
              <w:rPr>
                <w:color w:val="000000"/>
              </w:rPr>
            </w:pPr>
            <w:r w:rsidRPr="00840885">
              <w:rPr>
                <w:color w:val="000000"/>
              </w:rPr>
              <w:t>186, 171</w:t>
            </w:r>
          </w:p>
        </w:tc>
      </w:tr>
      <w:tr w:rsidR="00D07870" w:rsidRPr="00840885" w14:paraId="07059A72" w14:textId="77777777" w:rsidTr="00D07870">
        <w:tc>
          <w:tcPr>
            <w:tcW w:w="1134" w:type="dxa"/>
            <w:shd w:val="clear" w:color="auto" w:fill="auto"/>
          </w:tcPr>
          <w:p w14:paraId="0A869175" w14:textId="77777777" w:rsidR="00D07870" w:rsidRPr="00840885" w:rsidRDefault="00D07870" w:rsidP="00D07870">
            <w:pPr>
              <w:spacing w:line="360" w:lineRule="auto"/>
              <w:jc w:val="center"/>
              <w:rPr>
                <w:color w:val="000000"/>
              </w:rPr>
            </w:pPr>
            <w:r w:rsidRPr="00840885">
              <w:rPr>
                <w:color w:val="000000"/>
              </w:rPr>
              <w:t>2</w:t>
            </w:r>
          </w:p>
        </w:tc>
        <w:tc>
          <w:tcPr>
            <w:tcW w:w="3544" w:type="dxa"/>
            <w:shd w:val="clear" w:color="auto" w:fill="auto"/>
          </w:tcPr>
          <w:p w14:paraId="6786DCFD" w14:textId="77777777" w:rsidR="00D07870" w:rsidRPr="00840885" w:rsidRDefault="00D07870" w:rsidP="00D07870">
            <w:pPr>
              <w:spacing w:line="360" w:lineRule="auto"/>
              <w:jc w:val="center"/>
              <w:rPr>
                <w:color w:val="000000"/>
              </w:rPr>
            </w:pPr>
            <w:r w:rsidRPr="00840885">
              <w:rPr>
                <w:color w:val="000000"/>
              </w:rPr>
              <w:t>Diquat</w:t>
            </w:r>
          </w:p>
        </w:tc>
        <w:tc>
          <w:tcPr>
            <w:tcW w:w="4394" w:type="dxa"/>
            <w:shd w:val="clear" w:color="auto" w:fill="auto"/>
          </w:tcPr>
          <w:p w14:paraId="3BD8CB8C" w14:textId="77777777" w:rsidR="00D07870" w:rsidRPr="00840885" w:rsidRDefault="00D07870" w:rsidP="00D07870">
            <w:pPr>
              <w:spacing w:line="360" w:lineRule="auto"/>
              <w:jc w:val="center"/>
              <w:rPr>
                <w:color w:val="000000"/>
              </w:rPr>
            </w:pPr>
            <w:r w:rsidRPr="00840885">
              <w:rPr>
                <w:color w:val="000000"/>
              </w:rPr>
              <w:t>183,157</w:t>
            </w:r>
          </w:p>
        </w:tc>
      </w:tr>
    </w:tbl>
    <w:p w14:paraId="7D02C00E" w14:textId="77777777" w:rsidR="00D07870" w:rsidRPr="00840885" w:rsidRDefault="00D07870" w:rsidP="00D07870">
      <w:pPr>
        <w:pStyle w:val="ListParagraph"/>
        <w:ind w:left="0"/>
        <w:contextualSpacing w:val="0"/>
        <w:rPr>
          <w:color w:val="000000"/>
        </w:rPr>
      </w:pPr>
      <w:r w:rsidRPr="00840885">
        <w:rPr>
          <w:color w:val="000000"/>
        </w:rPr>
        <w:t>* Tìm glyphosat, gluphosinat</w:t>
      </w:r>
    </w:p>
    <w:p w14:paraId="6D8EE593"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1E0A286C" w14:textId="77777777" w:rsidR="00D07870" w:rsidRPr="00840885" w:rsidRDefault="00D07870" w:rsidP="00D07870">
      <w:pPr>
        <w:spacing w:line="360" w:lineRule="auto"/>
        <w:ind w:firstLine="567"/>
        <w:jc w:val="both"/>
        <w:rPr>
          <w:color w:val="000000"/>
        </w:rPr>
      </w:pPr>
      <w:r w:rsidRPr="00840885">
        <w:rPr>
          <w:color w:val="000000"/>
        </w:rPr>
        <w:t>Điều kiện sắc ký (chương trình tham khảo):</w:t>
      </w:r>
    </w:p>
    <w:p w14:paraId="06BD7FFE" w14:textId="77777777" w:rsidR="00D07870" w:rsidRPr="00840885" w:rsidRDefault="00D07870" w:rsidP="00D07870">
      <w:pPr>
        <w:spacing w:line="360" w:lineRule="auto"/>
        <w:ind w:firstLine="567"/>
        <w:jc w:val="both"/>
        <w:rPr>
          <w:color w:val="000000"/>
        </w:rPr>
      </w:pPr>
      <w:r w:rsidRPr="00840885">
        <w:rPr>
          <w:color w:val="000000"/>
        </w:rPr>
        <w:t>- Cột: Cột trao đổi anion (2,1 × 100mm; 3µm)</w:t>
      </w:r>
    </w:p>
    <w:p w14:paraId="2EE3F510" w14:textId="77777777" w:rsidR="00D07870" w:rsidRPr="00840885" w:rsidRDefault="00D07870" w:rsidP="00D07870">
      <w:pPr>
        <w:spacing w:line="360" w:lineRule="auto"/>
        <w:ind w:firstLine="567"/>
        <w:jc w:val="both"/>
        <w:rPr>
          <w:color w:val="000000"/>
        </w:rPr>
      </w:pPr>
      <w:r w:rsidRPr="00840885">
        <w:rPr>
          <w:color w:val="000000"/>
        </w:rPr>
        <w:t>- Nhiệt độ cột: 40</w:t>
      </w:r>
      <w:r w:rsidRPr="00840885">
        <w:rPr>
          <w:color w:val="000000"/>
          <w:vertAlign w:val="superscript"/>
        </w:rPr>
        <w:t>o</w:t>
      </w:r>
      <w:r w:rsidRPr="00840885">
        <w:rPr>
          <w:color w:val="000000"/>
        </w:rPr>
        <w:t>C.</w:t>
      </w:r>
    </w:p>
    <w:p w14:paraId="7A3D2CB8" w14:textId="77777777" w:rsidR="00D07870" w:rsidRPr="00840885" w:rsidRDefault="00D07870" w:rsidP="00D07870">
      <w:pPr>
        <w:spacing w:line="360" w:lineRule="auto"/>
        <w:ind w:firstLine="567"/>
        <w:jc w:val="both"/>
        <w:rPr>
          <w:color w:val="000000"/>
        </w:rPr>
      </w:pPr>
      <w:r w:rsidRPr="00840885">
        <w:rPr>
          <w:color w:val="000000"/>
        </w:rPr>
        <w:t xml:space="preserve">- Pha động: Dung dịch acid formic 0,2% : Acetonitril (95:5).           </w:t>
      </w:r>
    </w:p>
    <w:p w14:paraId="17E97ABE" w14:textId="77777777" w:rsidR="00D07870" w:rsidRPr="00840885" w:rsidRDefault="00D07870" w:rsidP="00D07870">
      <w:pPr>
        <w:spacing w:line="360" w:lineRule="auto"/>
        <w:ind w:firstLine="567"/>
        <w:jc w:val="both"/>
        <w:rPr>
          <w:color w:val="000000"/>
        </w:rPr>
      </w:pPr>
      <w:r w:rsidRPr="00840885">
        <w:rPr>
          <w:color w:val="000000"/>
        </w:rPr>
        <w:t>- Tốc độ dòng: 0,3 ml/phút.</w:t>
      </w:r>
    </w:p>
    <w:p w14:paraId="73169413"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443BA0ED" w14:textId="77777777" w:rsidR="00D07870" w:rsidRPr="00840885" w:rsidRDefault="00D07870" w:rsidP="00D07870">
      <w:pPr>
        <w:spacing w:line="360" w:lineRule="auto"/>
        <w:ind w:firstLine="567"/>
        <w:jc w:val="both"/>
        <w:rPr>
          <w:color w:val="000000"/>
        </w:rPr>
      </w:pPr>
      <w:r w:rsidRPr="00840885">
        <w:rPr>
          <w:color w:val="000000"/>
        </w:rPr>
        <w:t>Các  mảnh ion chính của glyphosat và gluphosinat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43"/>
        <w:gridCol w:w="4695"/>
      </w:tblGrid>
      <w:tr w:rsidR="00D07870" w:rsidRPr="00840885" w14:paraId="5C20568F" w14:textId="77777777" w:rsidTr="00D07870">
        <w:tc>
          <w:tcPr>
            <w:tcW w:w="1134" w:type="dxa"/>
            <w:shd w:val="clear" w:color="auto" w:fill="auto"/>
          </w:tcPr>
          <w:p w14:paraId="3E997FE3" w14:textId="77777777" w:rsidR="00D07870" w:rsidRPr="00840885" w:rsidRDefault="00D07870" w:rsidP="00D07870">
            <w:pPr>
              <w:spacing w:line="360" w:lineRule="auto"/>
              <w:jc w:val="center"/>
              <w:rPr>
                <w:color w:val="000000"/>
              </w:rPr>
            </w:pPr>
            <w:r w:rsidRPr="00840885">
              <w:rPr>
                <w:color w:val="000000"/>
              </w:rPr>
              <w:t>STT</w:t>
            </w:r>
          </w:p>
        </w:tc>
        <w:tc>
          <w:tcPr>
            <w:tcW w:w="3243" w:type="dxa"/>
            <w:shd w:val="clear" w:color="auto" w:fill="auto"/>
          </w:tcPr>
          <w:p w14:paraId="21CBEE80" w14:textId="77777777" w:rsidR="00D07870" w:rsidRPr="00840885" w:rsidRDefault="00D07870" w:rsidP="00D07870">
            <w:pPr>
              <w:spacing w:line="360" w:lineRule="auto"/>
              <w:jc w:val="center"/>
              <w:rPr>
                <w:color w:val="000000"/>
              </w:rPr>
            </w:pPr>
            <w:r w:rsidRPr="00840885">
              <w:rPr>
                <w:color w:val="000000"/>
              </w:rPr>
              <w:t>Tên chất</w:t>
            </w:r>
          </w:p>
        </w:tc>
        <w:tc>
          <w:tcPr>
            <w:tcW w:w="4695" w:type="dxa"/>
            <w:shd w:val="clear" w:color="auto" w:fill="auto"/>
          </w:tcPr>
          <w:p w14:paraId="27895F78"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61FC222B" w14:textId="77777777" w:rsidTr="00D07870">
        <w:tc>
          <w:tcPr>
            <w:tcW w:w="1134" w:type="dxa"/>
            <w:shd w:val="clear" w:color="auto" w:fill="auto"/>
          </w:tcPr>
          <w:p w14:paraId="5FA58F3A" w14:textId="77777777" w:rsidR="00D07870" w:rsidRPr="00840885" w:rsidRDefault="00D07870" w:rsidP="00D07870">
            <w:pPr>
              <w:spacing w:line="360" w:lineRule="auto"/>
              <w:jc w:val="center"/>
              <w:rPr>
                <w:color w:val="000000"/>
              </w:rPr>
            </w:pPr>
            <w:r w:rsidRPr="00840885">
              <w:rPr>
                <w:color w:val="000000"/>
              </w:rPr>
              <w:t>1</w:t>
            </w:r>
          </w:p>
        </w:tc>
        <w:tc>
          <w:tcPr>
            <w:tcW w:w="3243" w:type="dxa"/>
            <w:shd w:val="clear" w:color="auto" w:fill="auto"/>
          </w:tcPr>
          <w:p w14:paraId="6D7497C2" w14:textId="77777777" w:rsidR="00D07870" w:rsidRPr="00840885" w:rsidRDefault="00D07870" w:rsidP="00D07870">
            <w:pPr>
              <w:spacing w:line="360" w:lineRule="auto"/>
              <w:jc w:val="center"/>
              <w:rPr>
                <w:color w:val="000000"/>
              </w:rPr>
            </w:pPr>
            <w:r w:rsidRPr="00840885">
              <w:rPr>
                <w:color w:val="000000"/>
              </w:rPr>
              <w:t>Glyphosat</w:t>
            </w:r>
          </w:p>
        </w:tc>
        <w:tc>
          <w:tcPr>
            <w:tcW w:w="4695" w:type="dxa"/>
            <w:shd w:val="clear" w:color="auto" w:fill="auto"/>
          </w:tcPr>
          <w:p w14:paraId="2CEED8B3" w14:textId="77777777" w:rsidR="00D07870" w:rsidRPr="00840885" w:rsidRDefault="00D07870" w:rsidP="00D07870">
            <w:pPr>
              <w:spacing w:line="360" w:lineRule="auto"/>
              <w:jc w:val="center"/>
              <w:rPr>
                <w:color w:val="000000"/>
              </w:rPr>
            </w:pPr>
            <w:r w:rsidRPr="00840885">
              <w:rPr>
                <w:color w:val="000000"/>
              </w:rPr>
              <w:t>167,9; 149,8; 62,9</w:t>
            </w:r>
          </w:p>
        </w:tc>
      </w:tr>
      <w:tr w:rsidR="00D07870" w:rsidRPr="00840885" w14:paraId="7E2570A7" w14:textId="77777777" w:rsidTr="00D07870">
        <w:tc>
          <w:tcPr>
            <w:tcW w:w="1134" w:type="dxa"/>
            <w:shd w:val="clear" w:color="auto" w:fill="auto"/>
          </w:tcPr>
          <w:p w14:paraId="20B7AEFA" w14:textId="77777777" w:rsidR="00D07870" w:rsidRPr="00840885" w:rsidRDefault="00D07870" w:rsidP="00D07870">
            <w:pPr>
              <w:spacing w:line="360" w:lineRule="auto"/>
              <w:jc w:val="center"/>
              <w:rPr>
                <w:color w:val="000000"/>
              </w:rPr>
            </w:pPr>
            <w:r w:rsidRPr="00840885">
              <w:rPr>
                <w:color w:val="000000"/>
              </w:rPr>
              <w:t>2</w:t>
            </w:r>
          </w:p>
        </w:tc>
        <w:tc>
          <w:tcPr>
            <w:tcW w:w="3243" w:type="dxa"/>
            <w:shd w:val="clear" w:color="auto" w:fill="auto"/>
          </w:tcPr>
          <w:p w14:paraId="41C0811D" w14:textId="77777777" w:rsidR="00D07870" w:rsidRPr="00840885" w:rsidRDefault="00D07870" w:rsidP="00D07870">
            <w:pPr>
              <w:spacing w:line="360" w:lineRule="auto"/>
              <w:jc w:val="center"/>
              <w:rPr>
                <w:color w:val="000000"/>
              </w:rPr>
            </w:pPr>
            <w:r w:rsidRPr="00840885">
              <w:rPr>
                <w:color w:val="000000"/>
              </w:rPr>
              <w:t>Gluphosinat</w:t>
            </w:r>
          </w:p>
        </w:tc>
        <w:tc>
          <w:tcPr>
            <w:tcW w:w="4695" w:type="dxa"/>
            <w:shd w:val="clear" w:color="auto" w:fill="auto"/>
          </w:tcPr>
          <w:p w14:paraId="11261CA4" w14:textId="77777777" w:rsidR="00D07870" w:rsidRPr="00840885" w:rsidRDefault="00D07870" w:rsidP="00D07870">
            <w:pPr>
              <w:spacing w:line="360" w:lineRule="auto"/>
              <w:jc w:val="center"/>
              <w:rPr>
                <w:color w:val="000000"/>
              </w:rPr>
            </w:pPr>
            <w:r w:rsidRPr="00840885">
              <w:rPr>
                <w:color w:val="000000"/>
              </w:rPr>
              <w:t>179,9; 94,8; 62,9</w:t>
            </w:r>
          </w:p>
        </w:tc>
      </w:tr>
    </w:tbl>
    <w:p w14:paraId="7D5FB5E5" w14:textId="77777777" w:rsidR="00D07870" w:rsidRPr="00840885" w:rsidRDefault="00D07870" w:rsidP="00D07870">
      <w:pPr>
        <w:pStyle w:val="ListParagraph"/>
        <w:ind w:left="0"/>
        <w:contextualSpacing w:val="0"/>
        <w:rPr>
          <w:color w:val="000000"/>
        </w:rPr>
      </w:pPr>
      <w:r w:rsidRPr="00840885">
        <w:rPr>
          <w:color w:val="000000"/>
        </w:rPr>
        <w:t>* Tìm các thuốc diệt cỏ nhóm triazin</w:t>
      </w:r>
    </w:p>
    <w:p w14:paraId="5BD1FC5D"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21CB6476" w14:textId="77777777" w:rsidR="00D07870" w:rsidRPr="00840885" w:rsidRDefault="00D07870" w:rsidP="00D07870">
      <w:pPr>
        <w:spacing w:line="360" w:lineRule="auto"/>
        <w:ind w:firstLine="567"/>
        <w:jc w:val="both"/>
        <w:rPr>
          <w:color w:val="000000"/>
        </w:rPr>
      </w:pPr>
      <w:r w:rsidRPr="00840885">
        <w:rPr>
          <w:color w:val="000000"/>
        </w:rPr>
        <w:lastRenderedPageBreak/>
        <w:t>Điều kiện sắc ký (chương trình tham khảo):</w:t>
      </w:r>
    </w:p>
    <w:p w14:paraId="12D9D332" w14:textId="77777777" w:rsidR="00D07870" w:rsidRPr="00840885" w:rsidRDefault="00D07870" w:rsidP="00D07870">
      <w:pPr>
        <w:spacing w:line="360" w:lineRule="auto"/>
        <w:ind w:firstLine="567"/>
        <w:jc w:val="both"/>
        <w:rPr>
          <w:color w:val="000000"/>
        </w:rPr>
      </w:pPr>
      <w:r w:rsidRPr="00840885">
        <w:rPr>
          <w:color w:val="000000"/>
        </w:rPr>
        <w:t>- Cột: C18 (100 × 2,1mm; 2,6µm)</w:t>
      </w:r>
    </w:p>
    <w:p w14:paraId="4987CDDA" w14:textId="77777777" w:rsidR="00D07870" w:rsidRPr="00840885" w:rsidRDefault="00D07870" w:rsidP="00D07870">
      <w:pPr>
        <w:spacing w:line="360" w:lineRule="auto"/>
        <w:ind w:firstLine="567"/>
        <w:jc w:val="both"/>
        <w:rPr>
          <w:color w:val="000000"/>
        </w:rPr>
      </w:pPr>
      <w:r w:rsidRPr="00840885">
        <w:rPr>
          <w:color w:val="000000"/>
        </w:rPr>
        <w:t>- Nhiệt độ cột: 40</w:t>
      </w:r>
      <w:r w:rsidRPr="00840885">
        <w:rPr>
          <w:color w:val="000000"/>
          <w:vertAlign w:val="superscript"/>
        </w:rPr>
        <w:t>o</w:t>
      </w:r>
      <w:r w:rsidRPr="00840885">
        <w:rPr>
          <w:color w:val="000000"/>
        </w:rPr>
        <w:t>C.</w:t>
      </w:r>
    </w:p>
    <w:p w14:paraId="79F0EFDF" w14:textId="77777777" w:rsidR="00D07870" w:rsidRPr="00840885" w:rsidRDefault="00D07870" w:rsidP="00D07870">
      <w:pPr>
        <w:spacing w:line="360" w:lineRule="auto"/>
        <w:ind w:firstLine="567"/>
        <w:jc w:val="both"/>
        <w:rPr>
          <w:color w:val="000000"/>
        </w:rPr>
      </w:pPr>
      <w:r w:rsidRPr="00840885">
        <w:rPr>
          <w:color w:val="000000"/>
        </w:rPr>
        <w:t xml:space="preserve">- Pha động:  </w:t>
      </w:r>
    </w:p>
    <w:p w14:paraId="2B2F2963" w14:textId="77777777" w:rsidR="00D07870" w:rsidRPr="00840885" w:rsidRDefault="00D07870" w:rsidP="00D07870">
      <w:pPr>
        <w:spacing w:line="360" w:lineRule="auto"/>
        <w:ind w:firstLine="567"/>
        <w:jc w:val="both"/>
        <w:rPr>
          <w:color w:val="000000"/>
        </w:rPr>
      </w:pPr>
      <w:r w:rsidRPr="00840885">
        <w:rPr>
          <w:color w:val="000000"/>
        </w:rPr>
        <w:t>Pha động A: Acetonitril</w:t>
      </w:r>
    </w:p>
    <w:p w14:paraId="4B5379AE" w14:textId="77777777" w:rsidR="00D07870" w:rsidRPr="00840885" w:rsidRDefault="00D07870" w:rsidP="00D07870">
      <w:pPr>
        <w:spacing w:line="360" w:lineRule="auto"/>
        <w:ind w:firstLine="567"/>
        <w:jc w:val="both"/>
        <w:rPr>
          <w:color w:val="000000"/>
        </w:rPr>
      </w:pPr>
      <w:r w:rsidRPr="00840885">
        <w:rPr>
          <w:color w:val="000000"/>
        </w:rPr>
        <w:t>Pha động B: Dung dịch acid formic 0,1%</w:t>
      </w:r>
    </w:p>
    <w:p w14:paraId="5C6FE353"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4B70BC32" w14:textId="77777777" w:rsidR="00D07870" w:rsidRPr="00840885" w:rsidRDefault="00D07870" w:rsidP="00D07870">
      <w:pPr>
        <w:spacing w:line="360" w:lineRule="auto"/>
        <w:ind w:firstLine="567"/>
        <w:jc w:val="both"/>
        <w:rPr>
          <w:color w:val="000000"/>
        </w:rPr>
      </w:pPr>
      <w:r w:rsidRPr="00840885">
        <w:rPr>
          <w:color w:val="000000"/>
        </w:rPr>
        <w:t>t = 0 phút: 30% A : 70% B</w:t>
      </w:r>
    </w:p>
    <w:p w14:paraId="3EF0AA39" w14:textId="77777777" w:rsidR="00D07870" w:rsidRPr="00840885" w:rsidRDefault="00D07870" w:rsidP="00D07870">
      <w:pPr>
        <w:spacing w:line="360" w:lineRule="auto"/>
        <w:ind w:firstLine="567"/>
        <w:jc w:val="both"/>
        <w:rPr>
          <w:color w:val="000000"/>
        </w:rPr>
      </w:pPr>
      <w:r w:rsidRPr="00840885">
        <w:rPr>
          <w:color w:val="000000"/>
        </w:rPr>
        <w:t>t = 3 phút: 40% A : 60% B</w:t>
      </w:r>
    </w:p>
    <w:p w14:paraId="31BF214D" w14:textId="77777777" w:rsidR="00D07870" w:rsidRPr="00840885" w:rsidRDefault="00D07870" w:rsidP="00D07870">
      <w:pPr>
        <w:spacing w:line="360" w:lineRule="auto"/>
        <w:ind w:firstLine="567"/>
        <w:jc w:val="both"/>
        <w:rPr>
          <w:color w:val="000000"/>
        </w:rPr>
      </w:pPr>
      <w:r w:rsidRPr="00840885">
        <w:rPr>
          <w:color w:val="000000"/>
        </w:rPr>
        <w:t>t = 9 phút: 60% A : 40% B</w:t>
      </w:r>
    </w:p>
    <w:p w14:paraId="0C6D6396" w14:textId="77777777" w:rsidR="00D07870" w:rsidRPr="00840885" w:rsidRDefault="00D07870" w:rsidP="00D07870">
      <w:pPr>
        <w:spacing w:line="360" w:lineRule="auto"/>
        <w:ind w:firstLine="567"/>
        <w:jc w:val="both"/>
        <w:rPr>
          <w:color w:val="000000"/>
        </w:rPr>
      </w:pPr>
      <w:r w:rsidRPr="00840885">
        <w:rPr>
          <w:color w:val="000000"/>
        </w:rPr>
        <w:t>t = 15 phút: 99% A : 1% B</w:t>
      </w:r>
    </w:p>
    <w:p w14:paraId="5B923873" w14:textId="77777777" w:rsidR="00D07870" w:rsidRPr="00840885" w:rsidRDefault="00D07870" w:rsidP="00D07870">
      <w:pPr>
        <w:spacing w:line="360" w:lineRule="auto"/>
        <w:ind w:firstLine="567"/>
        <w:jc w:val="both"/>
        <w:rPr>
          <w:color w:val="000000"/>
        </w:rPr>
      </w:pPr>
      <w:r w:rsidRPr="00840885">
        <w:rPr>
          <w:color w:val="000000"/>
        </w:rPr>
        <w:t>t = 23 phút: 1% A : 99% B</w:t>
      </w:r>
    </w:p>
    <w:p w14:paraId="138C6E25" w14:textId="77777777" w:rsidR="00D07870" w:rsidRPr="00840885" w:rsidRDefault="00D07870" w:rsidP="00D07870">
      <w:pPr>
        <w:spacing w:line="360" w:lineRule="auto"/>
        <w:ind w:firstLine="567"/>
        <w:jc w:val="both"/>
        <w:rPr>
          <w:color w:val="000000"/>
        </w:rPr>
      </w:pPr>
      <w:r w:rsidRPr="00840885">
        <w:rPr>
          <w:color w:val="000000"/>
        </w:rPr>
        <w:t>- Tốc độ dòng: 0,4 ml/phút.</w:t>
      </w:r>
    </w:p>
    <w:p w14:paraId="0D6A372B"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3ED3292A"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nhóm triazin tương ứng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615"/>
        <w:gridCol w:w="3825"/>
      </w:tblGrid>
      <w:tr w:rsidR="00D07870" w:rsidRPr="00840885" w14:paraId="66415DC1" w14:textId="77777777" w:rsidTr="00D07870">
        <w:trPr>
          <w:jc w:val="center"/>
        </w:trPr>
        <w:tc>
          <w:tcPr>
            <w:tcW w:w="1205" w:type="dxa"/>
            <w:shd w:val="clear" w:color="auto" w:fill="auto"/>
          </w:tcPr>
          <w:p w14:paraId="45DF011B" w14:textId="77777777" w:rsidR="00D07870" w:rsidRPr="00840885" w:rsidRDefault="00D07870" w:rsidP="00D07870">
            <w:pPr>
              <w:tabs>
                <w:tab w:val="left" w:pos="180"/>
              </w:tabs>
              <w:spacing w:line="360" w:lineRule="auto"/>
              <w:jc w:val="center"/>
              <w:rPr>
                <w:color w:val="000000"/>
              </w:rPr>
            </w:pPr>
            <w:r w:rsidRPr="00840885">
              <w:rPr>
                <w:color w:val="000000"/>
              </w:rPr>
              <w:t>STT</w:t>
            </w:r>
          </w:p>
        </w:tc>
        <w:tc>
          <w:tcPr>
            <w:tcW w:w="3615" w:type="dxa"/>
            <w:shd w:val="clear" w:color="auto" w:fill="auto"/>
          </w:tcPr>
          <w:p w14:paraId="173A4247" w14:textId="77777777" w:rsidR="00D07870" w:rsidRPr="00840885" w:rsidRDefault="00D07870" w:rsidP="00D07870">
            <w:pPr>
              <w:tabs>
                <w:tab w:val="left" w:pos="180"/>
              </w:tabs>
              <w:spacing w:line="360" w:lineRule="auto"/>
              <w:jc w:val="center"/>
              <w:rPr>
                <w:color w:val="000000"/>
              </w:rPr>
            </w:pPr>
            <w:r w:rsidRPr="00840885">
              <w:rPr>
                <w:color w:val="000000"/>
              </w:rPr>
              <w:t>Tên chất</w:t>
            </w:r>
          </w:p>
        </w:tc>
        <w:tc>
          <w:tcPr>
            <w:tcW w:w="3825" w:type="dxa"/>
            <w:shd w:val="clear" w:color="auto" w:fill="auto"/>
          </w:tcPr>
          <w:p w14:paraId="310D4CA0" w14:textId="77777777" w:rsidR="00D07870" w:rsidRPr="00840885" w:rsidRDefault="00D07870" w:rsidP="00D07870">
            <w:pPr>
              <w:tabs>
                <w:tab w:val="left" w:pos="180"/>
              </w:tabs>
              <w:spacing w:line="360" w:lineRule="auto"/>
              <w:jc w:val="center"/>
              <w:rPr>
                <w:color w:val="000000"/>
              </w:rPr>
            </w:pPr>
            <w:r w:rsidRPr="00840885">
              <w:rPr>
                <w:color w:val="000000"/>
              </w:rPr>
              <w:t xml:space="preserve">Các mảnh ion chính </w:t>
            </w:r>
          </w:p>
        </w:tc>
      </w:tr>
      <w:tr w:rsidR="00D07870" w:rsidRPr="00840885" w14:paraId="4780A9AF" w14:textId="77777777" w:rsidTr="00D07870">
        <w:trPr>
          <w:jc w:val="center"/>
        </w:trPr>
        <w:tc>
          <w:tcPr>
            <w:tcW w:w="1205" w:type="dxa"/>
            <w:shd w:val="clear" w:color="auto" w:fill="auto"/>
          </w:tcPr>
          <w:p w14:paraId="74B6A7D3" w14:textId="77777777" w:rsidR="00D07870" w:rsidRPr="00840885" w:rsidRDefault="00D07870" w:rsidP="00D07870">
            <w:pPr>
              <w:tabs>
                <w:tab w:val="left" w:pos="180"/>
              </w:tabs>
              <w:spacing w:line="360" w:lineRule="auto"/>
              <w:jc w:val="center"/>
              <w:rPr>
                <w:color w:val="000000"/>
              </w:rPr>
            </w:pPr>
            <w:r w:rsidRPr="00840885">
              <w:rPr>
                <w:color w:val="000000"/>
              </w:rPr>
              <w:t>1</w:t>
            </w:r>
          </w:p>
        </w:tc>
        <w:tc>
          <w:tcPr>
            <w:tcW w:w="3615" w:type="dxa"/>
            <w:shd w:val="clear" w:color="auto" w:fill="auto"/>
          </w:tcPr>
          <w:p w14:paraId="1E514D61" w14:textId="77777777" w:rsidR="00D07870" w:rsidRPr="00840885" w:rsidRDefault="00D07870" w:rsidP="00D07870">
            <w:pPr>
              <w:spacing w:line="360" w:lineRule="auto"/>
              <w:rPr>
                <w:color w:val="000000"/>
              </w:rPr>
            </w:pPr>
            <w:r w:rsidRPr="00840885">
              <w:rPr>
                <w:color w:val="000000"/>
              </w:rPr>
              <w:t>Atrazin</w:t>
            </w:r>
          </w:p>
        </w:tc>
        <w:tc>
          <w:tcPr>
            <w:tcW w:w="3825" w:type="dxa"/>
            <w:shd w:val="clear" w:color="auto" w:fill="auto"/>
          </w:tcPr>
          <w:p w14:paraId="30124227" w14:textId="77777777" w:rsidR="00D07870" w:rsidRPr="00840885" w:rsidRDefault="00D07870" w:rsidP="00D07870">
            <w:pPr>
              <w:spacing w:line="360" w:lineRule="auto"/>
              <w:rPr>
                <w:color w:val="000000"/>
              </w:rPr>
            </w:pPr>
            <w:r w:rsidRPr="00840885">
              <w:rPr>
                <w:color w:val="000000"/>
              </w:rPr>
              <w:t>216,1; 174,1; 104,0</w:t>
            </w:r>
          </w:p>
        </w:tc>
      </w:tr>
      <w:tr w:rsidR="00D07870" w:rsidRPr="00840885" w14:paraId="295B75F8" w14:textId="77777777" w:rsidTr="00D07870">
        <w:trPr>
          <w:jc w:val="center"/>
        </w:trPr>
        <w:tc>
          <w:tcPr>
            <w:tcW w:w="1205" w:type="dxa"/>
            <w:shd w:val="clear" w:color="auto" w:fill="auto"/>
          </w:tcPr>
          <w:p w14:paraId="2DFA7E69" w14:textId="77777777" w:rsidR="00D07870" w:rsidRPr="00840885" w:rsidRDefault="00D07870" w:rsidP="00D07870">
            <w:pPr>
              <w:tabs>
                <w:tab w:val="left" w:pos="180"/>
              </w:tabs>
              <w:spacing w:line="360" w:lineRule="auto"/>
              <w:jc w:val="center"/>
              <w:rPr>
                <w:color w:val="000000"/>
              </w:rPr>
            </w:pPr>
            <w:r w:rsidRPr="00840885">
              <w:rPr>
                <w:color w:val="000000"/>
              </w:rPr>
              <w:t>2</w:t>
            </w:r>
          </w:p>
        </w:tc>
        <w:tc>
          <w:tcPr>
            <w:tcW w:w="3615" w:type="dxa"/>
            <w:shd w:val="clear" w:color="auto" w:fill="auto"/>
          </w:tcPr>
          <w:p w14:paraId="7DD041D5" w14:textId="77777777" w:rsidR="00D07870" w:rsidRPr="00840885" w:rsidRDefault="00D07870" w:rsidP="00D07870">
            <w:pPr>
              <w:spacing w:line="360" w:lineRule="auto"/>
              <w:rPr>
                <w:color w:val="000000"/>
              </w:rPr>
            </w:pPr>
            <w:r w:rsidRPr="00840885">
              <w:rPr>
                <w:color w:val="000000"/>
              </w:rPr>
              <w:t>Prometryn</w:t>
            </w:r>
          </w:p>
        </w:tc>
        <w:tc>
          <w:tcPr>
            <w:tcW w:w="3825" w:type="dxa"/>
            <w:shd w:val="clear" w:color="auto" w:fill="auto"/>
          </w:tcPr>
          <w:p w14:paraId="397A715B" w14:textId="77777777" w:rsidR="00D07870" w:rsidRPr="00840885" w:rsidRDefault="00D07870" w:rsidP="00D07870">
            <w:pPr>
              <w:spacing w:line="360" w:lineRule="auto"/>
              <w:rPr>
                <w:color w:val="000000"/>
              </w:rPr>
            </w:pPr>
            <w:r w:rsidRPr="00840885">
              <w:rPr>
                <w:color w:val="000000"/>
              </w:rPr>
              <w:t>242,0; 158,2; 200,1</w:t>
            </w:r>
          </w:p>
        </w:tc>
      </w:tr>
    </w:tbl>
    <w:p w14:paraId="34C970A1"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2EF2998B"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2BF94728"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HOÀN </w:t>
      </w:r>
      <w:r w:rsidRPr="00840885">
        <w:rPr>
          <w:b/>
          <w:color w:val="000000"/>
          <w:lang w:val="sv-SE"/>
        </w:rPr>
        <w:t>THÀNH</w:t>
      </w:r>
      <w:r w:rsidRPr="00840885">
        <w:rPr>
          <w:rFonts w:eastAsia="Calibri"/>
          <w:b/>
          <w:color w:val="000000"/>
          <w:lang w:val="sv-SE"/>
        </w:rPr>
        <w:t xml:space="preserve"> GIÁM ĐỊNH, LƯU TRỮ MẪU</w:t>
      </w:r>
    </w:p>
    <w:p w14:paraId="152BA552"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467201D2" w14:textId="77777777" w:rsidR="00D07870" w:rsidRPr="00840885" w:rsidRDefault="00D07870" w:rsidP="00D07870">
      <w:pPr>
        <w:spacing w:line="360" w:lineRule="auto"/>
        <w:jc w:val="center"/>
        <w:rPr>
          <w:b/>
          <w:bCs/>
          <w:color w:val="000000"/>
          <w:lang w:val="de-DE"/>
        </w:rPr>
      </w:pPr>
      <w:r w:rsidRPr="00840885">
        <w:rPr>
          <w:b/>
          <w:bCs/>
          <w:color w:val="000000"/>
          <w:lang w:val="de-DE"/>
        </w:rPr>
        <w:br w:type="page"/>
      </w:r>
      <w:r w:rsidRPr="00840885">
        <w:rPr>
          <w:b/>
          <w:bCs/>
          <w:color w:val="000000"/>
          <w:lang w:val="de-DE"/>
        </w:rPr>
        <w:lastRenderedPageBreak/>
        <w:t xml:space="preserve">33. QUY TRÌNH </w:t>
      </w:r>
      <w:r w:rsidRPr="00840885">
        <w:rPr>
          <w:b/>
          <w:color w:val="000000"/>
          <w:lang w:val="de-DE"/>
        </w:rPr>
        <w:t>GIÁM</w:t>
      </w:r>
      <w:r w:rsidRPr="00840885">
        <w:rPr>
          <w:b/>
          <w:bCs/>
          <w:color w:val="000000"/>
          <w:lang w:val="de-DE"/>
        </w:rPr>
        <w:t xml:space="preserve"> ĐỊNH</w:t>
      </w:r>
      <w:r w:rsidRPr="00840885">
        <w:rPr>
          <w:b/>
          <w:bCs/>
          <w:color w:val="000000"/>
          <w:lang w:val="de-DE"/>
        </w:rPr>
        <w:br/>
      </w:r>
      <w:r w:rsidRPr="00840885">
        <w:rPr>
          <w:b/>
          <w:color w:val="000000"/>
          <w:lang w:val="de-DE"/>
        </w:rPr>
        <w:t>THUỐC DIỆT CHUỘT NHÓM COUMARIN</w:t>
      </w:r>
    </w:p>
    <w:p w14:paraId="1EBCB6A0" w14:textId="77777777" w:rsidR="00D07870" w:rsidRPr="00840885" w:rsidRDefault="00D07870" w:rsidP="00D07870">
      <w:pPr>
        <w:spacing w:before="120" w:line="360" w:lineRule="auto"/>
        <w:ind w:firstLine="567"/>
        <w:jc w:val="both"/>
        <w:rPr>
          <w:b/>
          <w:color w:val="000000"/>
          <w:lang w:val="de-DE"/>
        </w:rPr>
      </w:pPr>
      <w:r w:rsidRPr="00840885">
        <w:rPr>
          <w:b/>
          <w:color w:val="000000"/>
          <w:lang w:val="de-DE"/>
        </w:rPr>
        <w:t>I. ĐỐI TƯỢNG GIÁM ĐỊNH</w:t>
      </w:r>
      <w:r w:rsidRPr="00840885">
        <w:rPr>
          <w:color w:val="000000"/>
          <w:kern w:val="28"/>
          <w:lang w:val="fr-FR"/>
        </w:rPr>
        <w:t xml:space="preserve"> </w:t>
      </w:r>
    </w:p>
    <w:p w14:paraId="48B6C9BA"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thuốc diệt chuột nhóm Coumarin</w:t>
      </w:r>
      <w:r w:rsidRPr="00840885">
        <w:rPr>
          <w:color w:val="000000"/>
          <w:kern w:val="28"/>
          <w:lang w:val="fr-FR"/>
        </w:rPr>
        <w:t xml:space="preserve"> từ các mẫu phủ tạng, dịch sinh học, vật chứng,...</w:t>
      </w:r>
    </w:p>
    <w:p w14:paraId="2765C7DA"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w:t>
      </w:r>
      <w:r w:rsidRPr="00840885">
        <w:rPr>
          <w:b/>
          <w:color w:val="000000"/>
          <w:lang w:val="de-DE"/>
        </w:rPr>
        <w:t>ĐIỀU</w:t>
      </w:r>
      <w:r w:rsidRPr="00840885">
        <w:rPr>
          <w:b/>
          <w:color w:val="000000"/>
          <w:lang w:val="pt-BR"/>
        </w:rPr>
        <w:t xml:space="preserve"> KIỆN CƠ SỞ VẬT CHẤT, </w:t>
      </w:r>
      <w:r w:rsidRPr="00840885">
        <w:rPr>
          <w:b/>
          <w:color w:val="000000"/>
          <w:lang w:val="sv-SE"/>
        </w:rPr>
        <w:t xml:space="preserve">TRANG THIẾT BỊ </w:t>
      </w:r>
    </w:p>
    <w:p w14:paraId="06B0C386"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4649B08A" w14:textId="77777777" w:rsidR="00D07870" w:rsidRPr="00840885" w:rsidRDefault="00D07870" w:rsidP="00D07870">
      <w:pPr>
        <w:tabs>
          <w:tab w:val="left" w:pos="900"/>
        </w:tabs>
        <w:spacing w:line="360" w:lineRule="auto"/>
        <w:ind w:firstLine="567"/>
        <w:jc w:val="both"/>
        <w:rPr>
          <w:color w:val="000000"/>
          <w:lang w:val="pt-BR"/>
        </w:rPr>
      </w:pPr>
      <w:r w:rsidRPr="00840885">
        <w:rPr>
          <w:color w:val="000000"/>
          <w:kern w:val="28"/>
          <w:lang w:val="fr-FR"/>
        </w:rPr>
        <w:t>Theo Quy trình chung giám định độc chất (Quy trình 19).</w:t>
      </w:r>
    </w:p>
    <w:p w14:paraId="14067534"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56CB01EA"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4515466C"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5C3B83F6" w14:textId="77777777" w:rsidR="00D07870" w:rsidRPr="00840885" w:rsidRDefault="00D07870" w:rsidP="00D07870">
      <w:pPr>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72424F54" w14:textId="77777777" w:rsidR="00D07870" w:rsidRPr="00840885" w:rsidRDefault="00D07870" w:rsidP="00D07870">
      <w:pPr>
        <w:spacing w:line="360" w:lineRule="auto"/>
        <w:ind w:firstLine="567"/>
        <w:jc w:val="both"/>
        <w:rPr>
          <w:color w:val="000000"/>
          <w:lang w:val="fr-FR"/>
        </w:rPr>
      </w:pPr>
      <w:r w:rsidRPr="00840885">
        <w:rPr>
          <w:bCs/>
          <w:iCs/>
          <w:color w:val="000000"/>
          <w:lang w:val="fr-FR"/>
        </w:rPr>
        <w:t>Chất chuẩn coumatetralyl</w:t>
      </w:r>
      <w:r w:rsidRPr="00840885">
        <w:rPr>
          <w:color w:val="000000"/>
          <w:lang w:val="fr-FR"/>
        </w:rPr>
        <w:t xml:space="preserve">, warfarin,… </w:t>
      </w:r>
      <w:r w:rsidRPr="00840885">
        <w:rPr>
          <w:color w:val="000000"/>
          <w:lang w:val="pt-BR"/>
        </w:rPr>
        <w:t>nước cất, diethyl ether, ethanol 96</w:t>
      </w:r>
      <w:r w:rsidRPr="00840885">
        <w:rPr>
          <w:color w:val="000000"/>
          <w:vertAlign w:val="superscript"/>
          <w:lang w:val="pt-BR"/>
        </w:rPr>
        <w:t>o</w:t>
      </w:r>
      <w:r w:rsidRPr="00840885">
        <w:rPr>
          <w:color w:val="000000"/>
          <w:lang w:val="pt-BR"/>
        </w:rPr>
        <w:t xml:space="preserve">, ethanol tuyệt đối, toluen, aceton, cloroform,  methanol HPLC, acetonitril  HPLC, acid tartaric, </w:t>
      </w:r>
      <w:r w:rsidRPr="00840885">
        <w:rPr>
          <w:color w:val="000000"/>
          <w:lang w:val="fr-FR"/>
        </w:rPr>
        <w:t>acid clohydric</w:t>
      </w:r>
      <w:r w:rsidRPr="00840885">
        <w:rPr>
          <w:color w:val="000000"/>
          <w:lang w:val="pt-BR"/>
        </w:rPr>
        <w:t xml:space="preserve">, </w:t>
      </w:r>
      <w:r w:rsidRPr="00840885">
        <w:rPr>
          <w:color w:val="000000"/>
          <w:lang w:val="fr-FR"/>
        </w:rPr>
        <w:t>a</w:t>
      </w:r>
      <w:r w:rsidRPr="00840885">
        <w:rPr>
          <w:color w:val="000000"/>
          <w:lang w:val="pt-BR"/>
        </w:rPr>
        <w:t>moniac</w:t>
      </w:r>
      <w:r w:rsidRPr="00840885">
        <w:rPr>
          <w:color w:val="000000"/>
          <w:lang w:val="fr-FR"/>
        </w:rPr>
        <w:t xml:space="preserve">, n-hexan, acid sulfuric 10%, ethylacetat HPLC, kali permanganat, acid acetic, TFA (trifluoroacetic acid), </w:t>
      </w:r>
      <w:r w:rsidRPr="00840885">
        <w:rPr>
          <w:bCs/>
          <w:color w:val="000000"/>
          <w:shd w:val="clear" w:color="auto" w:fill="FFFFFF"/>
          <w:lang w:val="pt-BR"/>
        </w:rPr>
        <w:t>N,O-Bis(trimethylsilyl)trifluoroacetamide</w:t>
      </w:r>
      <w:r w:rsidRPr="00840885">
        <w:rPr>
          <w:rStyle w:val="apple-converted-space"/>
          <w:color w:val="000000"/>
          <w:shd w:val="clear" w:color="auto" w:fill="FFFFFF"/>
          <w:lang w:val="pt-BR"/>
        </w:rPr>
        <w:t xml:space="preserve"> (</w:t>
      </w:r>
      <w:r w:rsidRPr="00840885">
        <w:rPr>
          <w:color w:val="000000"/>
          <w:lang w:val="fr-FR"/>
        </w:rPr>
        <w:t>BSTFA),...</w:t>
      </w:r>
    </w:p>
    <w:p w14:paraId="74EA36FC"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2.3. Vật tư tiêu hao</w:t>
      </w:r>
    </w:p>
    <w:p w14:paraId="584C49EC" w14:textId="77777777" w:rsidR="00D07870" w:rsidRPr="00840885" w:rsidRDefault="00D07870" w:rsidP="00D07870">
      <w:pPr>
        <w:spacing w:line="360" w:lineRule="auto"/>
        <w:ind w:firstLine="567"/>
        <w:jc w:val="both"/>
        <w:rPr>
          <w:color w:val="000000"/>
          <w:kern w:val="28"/>
          <w:lang w:val="fr-FR"/>
        </w:rPr>
      </w:pPr>
      <w:r w:rsidRPr="00840885">
        <w:rPr>
          <w:color w:val="000000"/>
          <w:kern w:val="28"/>
          <w:lang w:val="fr-FR"/>
        </w:rPr>
        <w:t>Theo Quy trình chung giám định độc chất (Quy trình 19).</w:t>
      </w:r>
    </w:p>
    <w:p w14:paraId="01BCBDA0"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de-DE"/>
        </w:rPr>
        <w:t>TIẾP NHẬN HỒ SƠ, MẪU VÀ PHÂN CÔNG GIÁM ĐỊNH</w:t>
      </w:r>
    </w:p>
    <w:p w14:paraId="40C36344" w14:textId="77777777" w:rsidR="00D07870" w:rsidRPr="00840885" w:rsidRDefault="00D07870" w:rsidP="00D07870">
      <w:pPr>
        <w:spacing w:line="360" w:lineRule="auto"/>
        <w:ind w:firstLine="567"/>
        <w:jc w:val="both"/>
        <w:rPr>
          <w:i/>
          <w:color w:val="000000"/>
          <w:lang w:val="nl-NL"/>
        </w:rPr>
      </w:pPr>
      <w:r w:rsidRPr="00840885">
        <w:rPr>
          <w:color w:val="000000"/>
          <w:kern w:val="28"/>
          <w:lang w:val="fr-FR"/>
        </w:rPr>
        <w:t>Theo Quy trình chung giám định độc chất (Quy trình 19)</w:t>
      </w:r>
      <w:r w:rsidRPr="00840885">
        <w:rPr>
          <w:i/>
          <w:color w:val="000000"/>
          <w:lang w:val="nl-NL"/>
        </w:rPr>
        <w:t>.</w:t>
      </w:r>
    </w:p>
    <w:p w14:paraId="22C3EDC4"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IV. </w:t>
      </w:r>
      <w:r w:rsidRPr="00840885">
        <w:rPr>
          <w:b/>
          <w:color w:val="000000"/>
          <w:lang w:val="de-DE"/>
        </w:rPr>
        <w:t>PHƯƠNG</w:t>
      </w:r>
      <w:r w:rsidRPr="00840885">
        <w:rPr>
          <w:b/>
          <w:color w:val="000000"/>
          <w:lang w:val="pt-BR"/>
        </w:rPr>
        <w:t xml:space="preserve"> PHÁP GIÁM ĐỊNH</w:t>
      </w:r>
    </w:p>
    <w:p w14:paraId="51853C50"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7F67A72B"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46852238"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7C7E9316" w14:textId="77777777" w:rsidR="00D07870" w:rsidRPr="00840885" w:rsidRDefault="00D07870" w:rsidP="00D07870">
      <w:pPr>
        <w:spacing w:line="360" w:lineRule="auto"/>
        <w:ind w:firstLine="567"/>
        <w:jc w:val="both"/>
        <w:rPr>
          <w:color w:val="000000"/>
          <w:lang w:val="fr-FR"/>
        </w:rPr>
      </w:pPr>
      <w:r w:rsidRPr="00840885">
        <w:rPr>
          <w:color w:val="000000"/>
          <w:lang w:val="fr-FR"/>
        </w:rPr>
        <w:t xml:space="preserve">Sử dụng cắn chiết môi trường acid: </w:t>
      </w:r>
    </w:p>
    <w:p w14:paraId="1EDD9D8B" w14:textId="77777777" w:rsidR="00D07870" w:rsidRPr="00840885" w:rsidRDefault="00D07870" w:rsidP="00D07870">
      <w:pPr>
        <w:spacing w:line="360" w:lineRule="auto"/>
        <w:ind w:firstLine="567"/>
        <w:jc w:val="both"/>
        <w:rPr>
          <w:color w:val="000000"/>
          <w:lang w:val="pt-BR"/>
        </w:rPr>
      </w:pPr>
      <w:r w:rsidRPr="00840885">
        <w:rPr>
          <w:color w:val="000000"/>
        </w:rPr>
        <w:t xml:space="preserve">a) </w:t>
      </w:r>
      <w:r w:rsidRPr="00840885">
        <w:rPr>
          <w:color w:val="000000"/>
          <w:lang w:val="pt-BR"/>
        </w:rPr>
        <w:t xml:space="preserve">Sắc ký lớp mỏng phân tích </w:t>
      </w:r>
      <w:r w:rsidRPr="00840885">
        <w:rPr>
          <w:bCs/>
          <w:iCs/>
          <w:color w:val="000000"/>
          <w:lang w:val="fr-FR"/>
        </w:rPr>
        <w:t>coumatetralyl:</w:t>
      </w:r>
    </w:p>
    <w:p w14:paraId="36F19C36" w14:textId="77777777" w:rsidR="00D07870" w:rsidRPr="00840885" w:rsidRDefault="00D07870" w:rsidP="00D07870">
      <w:pPr>
        <w:spacing w:line="360" w:lineRule="auto"/>
        <w:ind w:firstLine="567"/>
        <w:jc w:val="both"/>
        <w:rPr>
          <w:color w:val="000000"/>
          <w:lang w:val="pt-BR"/>
        </w:rPr>
      </w:pPr>
      <w:r w:rsidRPr="00840885">
        <w:rPr>
          <w:color w:val="000000"/>
          <w:lang w:val="pt-BR"/>
        </w:rPr>
        <w:t>- Chất hấp phụ: Silicagel GF</w:t>
      </w:r>
      <w:r w:rsidRPr="00840885">
        <w:rPr>
          <w:color w:val="000000"/>
          <w:vertAlign w:val="subscript"/>
          <w:lang w:val="pt-BR"/>
        </w:rPr>
        <w:t>254</w:t>
      </w:r>
      <w:r w:rsidRPr="00840885">
        <w:rPr>
          <w:color w:val="000000"/>
          <w:lang w:val="pt-BR"/>
        </w:rPr>
        <w:t>.</w:t>
      </w:r>
    </w:p>
    <w:p w14:paraId="6E029EBA"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Dung môi khai triển: Sử dụng hai hệ dung môi  </w:t>
      </w:r>
    </w:p>
    <w:p w14:paraId="759040F9" w14:textId="77777777" w:rsidR="00D07870" w:rsidRPr="00840885" w:rsidRDefault="00D07870" w:rsidP="00D07870">
      <w:pPr>
        <w:spacing w:line="360" w:lineRule="auto"/>
        <w:ind w:firstLine="567"/>
        <w:jc w:val="both"/>
        <w:rPr>
          <w:color w:val="000000"/>
        </w:rPr>
      </w:pPr>
      <w:r w:rsidRPr="00840885">
        <w:rPr>
          <w:color w:val="000000"/>
        </w:rPr>
        <w:lastRenderedPageBreak/>
        <w:t>+ Hệ dung môi 1: Ethyl acetat : Methanol : Amoniac tỉ lệ 85:15:5</w:t>
      </w:r>
    </w:p>
    <w:p w14:paraId="3A1996F4" w14:textId="77777777" w:rsidR="00D07870" w:rsidRPr="00840885" w:rsidRDefault="00D07870" w:rsidP="00D07870">
      <w:pPr>
        <w:spacing w:line="360" w:lineRule="auto"/>
        <w:ind w:firstLine="567"/>
        <w:jc w:val="both"/>
        <w:rPr>
          <w:color w:val="000000"/>
        </w:rPr>
      </w:pPr>
      <w:r w:rsidRPr="00840885">
        <w:rPr>
          <w:color w:val="000000"/>
        </w:rPr>
        <w:t>+ Hệ dung môi 2: Toluen: Aceton: Ethanol: Amoniac tỉ lệ 45:45:7:3</w:t>
      </w:r>
    </w:p>
    <w:p w14:paraId="02C0EA48" w14:textId="77777777" w:rsidR="00D07870" w:rsidRPr="00840885" w:rsidRDefault="00D07870" w:rsidP="00D07870">
      <w:pPr>
        <w:spacing w:line="360" w:lineRule="auto"/>
        <w:ind w:firstLine="567"/>
        <w:jc w:val="both"/>
        <w:rPr>
          <w:color w:val="000000"/>
        </w:rPr>
      </w:pPr>
      <w:r w:rsidRPr="00840885">
        <w:rPr>
          <w:color w:val="000000"/>
        </w:rPr>
        <w:t>- Thuốc thử hiện màu: Dung dịch kali permanganat 1%.</w:t>
      </w:r>
    </w:p>
    <w:p w14:paraId="3DE88541" w14:textId="77777777" w:rsidR="00D07870" w:rsidRPr="00840885" w:rsidRDefault="00D07870" w:rsidP="00D07870">
      <w:pPr>
        <w:spacing w:line="360" w:lineRule="auto"/>
        <w:ind w:firstLine="567"/>
        <w:jc w:val="both"/>
        <w:rPr>
          <w:color w:val="000000"/>
          <w:spacing w:val="-8"/>
        </w:rPr>
      </w:pPr>
      <w:r w:rsidRPr="00840885">
        <w:rPr>
          <w:color w:val="000000"/>
          <w:spacing w:val="-8"/>
        </w:rPr>
        <w:t>Sắc kí đồ của mẫu thử phải cho vết cùng màu sắc, cùng giá trị R</w:t>
      </w:r>
      <w:r w:rsidRPr="00840885">
        <w:rPr>
          <w:color w:val="000000"/>
          <w:spacing w:val="-8"/>
          <w:vertAlign w:val="subscript"/>
        </w:rPr>
        <w:t>f</w:t>
      </w:r>
      <w:r w:rsidRPr="00840885">
        <w:rPr>
          <w:color w:val="000000"/>
          <w:spacing w:val="-8"/>
        </w:rPr>
        <w:t xml:space="preserve"> với mẫu chuẩn.</w:t>
      </w:r>
    </w:p>
    <w:p w14:paraId="1C4CD1D4" w14:textId="77777777" w:rsidR="00D07870" w:rsidRPr="00840885" w:rsidRDefault="00D07870" w:rsidP="00D07870">
      <w:pPr>
        <w:spacing w:line="360" w:lineRule="auto"/>
        <w:ind w:firstLine="567"/>
        <w:jc w:val="both"/>
        <w:rPr>
          <w:color w:val="000000"/>
        </w:rPr>
      </w:pPr>
      <w:r w:rsidRPr="00840885">
        <w:rPr>
          <w:color w:val="000000"/>
        </w:rPr>
        <w:t xml:space="preserve">b) Sắc ký lỏng hiệu năng cao </w:t>
      </w:r>
    </w:p>
    <w:p w14:paraId="4A1A79DF" w14:textId="77777777" w:rsidR="00D07870" w:rsidRPr="00840885" w:rsidRDefault="00D07870" w:rsidP="00D07870">
      <w:pPr>
        <w:spacing w:line="360" w:lineRule="auto"/>
        <w:ind w:firstLine="567"/>
        <w:jc w:val="both"/>
        <w:rPr>
          <w:color w:val="000000"/>
        </w:rPr>
      </w:pPr>
      <w:r w:rsidRPr="00840885">
        <w:rPr>
          <w:color w:val="000000"/>
        </w:rPr>
        <w:t>Cắn chiết được hòa trong 100µl methanol, lọc qua màng lọc 0,45µm rồi tiến hành tiêm sắc ký.</w:t>
      </w:r>
    </w:p>
    <w:p w14:paraId="74C24144" w14:textId="77777777" w:rsidR="00D07870" w:rsidRPr="00840885" w:rsidRDefault="00D07870" w:rsidP="00D07870">
      <w:pPr>
        <w:spacing w:line="360" w:lineRule="auto"/>
        <w:ind w:firstLine="567"/>
        <w:jc w:val="both"/>
        <w:rPr>
          <w:color w:val="000000"/>
        </w:rPr>
      </w:pPr>
      <w:r w:rsidRPr="00840885">
        <w:rPr>
          <w:color w:val="000000"/>
        </w:rPr>
        <w:t>Điều kiện sắc ký (chương trình tham khảo):</w:t>
      </w:r>
    </w:p>
    <w:p w14:paraId="5B4EC510" w14:textId="77777777" w:rsidR="00D07870" w:rsidRPr="00840885" w:rsidRDefault="00D07870" w:rsidP="00D07870">
      <w:pPr>
        <w:spacing w:line="360" w:lineRule="auto"/>
        <w:ind w:firstLine="567"/>
        <w:jc w:val="both"/>
        <w:rPr>
          <w:color w:val="000000"/>
          <w:lang w:val="fr-FR"/>
        </w:rPr>
      </w:pPr>
      <w:r w:rsidRPr="00840885">
        <w:rPr>
          <w:color w:val="000000"/>
          <w:lang w:val="fr-FR"/>
        </w:rPr>
        <w:t>- Cột: Pha đảo C</w:t>
      </w:r>
      <w:r w:rsidRPr="00840885">
        <w:rPr>
          <w:color w:val="000000"/>
          <w:vertAlign w:val="subscript"/>
          <w:lang w:val="fr-FR"/>
        </w:rPr>
        <w:t>18</w:t>
      </w:r>
      <w:r w:rsidRPr="00840885">
        <w:rPr>
          <w:color w:val="000000"/>
          <w:lang w:val="fr-FR"/>
        </w:rPr>
        <w:t xml:space="preserve"> (4,6 × 250mm; 5µm).</w:t>
      </w:r>
    </w:p>
    <w:p w14:paraId="77EADE49" w14:textId="77777777" w:rsidR="00D07870" w:rsidRPr="00840885" w:rsidRDefault="00D07870" w:rsidP="00D07870">
      <w:pPr>
        <w:spacing w:line="360" w:lineRule="auto"/>
        <w:ind w:firstLine="567"/>
        <w:jc w:val="both"/>
        <w:rPr>
          <w:color w:val="000000"/>
          <w:lang w:val="fr-FR"/>
        </w:rPr>
      </w:pPr>
      <w:r w:rsidRPr="00840885">
        <w:rPr>
          <w:color w:val="000000"/>
          <w:lang w:val="fr-FR"/>
        </w:rPr>
        <w:t>- Nhiệt độ cột: 25</w:t>
      </w:r>
      <w:r w:rsidRPr="00840885">
        <w:rPr>
          <w:color w:val="000000"/>
          <w:vertAlign w:val="superscript"/>
          <w:lang w:val="fr-FR"/>
        </w:rPr>
        <w:t>o</w:t>
      </w:r>
      <w:r w:rsidRPr="00840885">
        <w:rPr>
          <w:color w:val="000000"/>
          <w:lang w:val="fr-FR"/>
        </w:rPr>
        <w:t>C.</w:t>
      </w:r>
    </w:p>
    <w:p w14:paraId="085E90CE" w14:textId="77777777" w:rsidR="00D07870" w:rsidRPr="00840885" w:rsidRDefault="00D07870" w:rsidP="00D07870">
      <w:pPr>
        <w:spacing w:line="360" w:lineRule="auto"/>
        <w:ind w:firstLine="567"/>
        <w:jc w:val="both"/>
        <w:rPr>
          <w:color w:val="000000"/>
          <w:lang w:val="fr-FR"/>
        </w:rPr>
      </w:pPr>
      <w:r w:rsidRPr="00840885">
        <w:rPr>
          <w:color w:val="000000"/>
          <w:lang w:val="fr-FR"/>
        </w:rPr>
        <w:t>- Pha động: methanol - nước acid TFA pH 3.</w:t>
      </w:r>
    </w:p>
    <w:p w14:paraId="2EE5F319" w14:textId="77777777" w:rsidR="00D07870" w:rsidRPr="00840885" w:rsidRDefault="00D07870" w:rsidP="00D07870">
      <w:pPr>
        <w:spacing w:line="360" w:lineRule="auto"/>
        <w:ind w:firstLine="567"/>
        <w:jc w:val="both"/>
        <w:rPr>
          <w:color w:val="000000"/>
        </w:rPr>
      </w:pPr>
      <w:r w:rsidRPr="00840885">
        <w:rPr>
          <w:color w:val="000000"/>
        </w:rPr>
        <w:t>- Chương trình pha động: theo chương trình gradient</w:t>
      </w:r>
    </w:p>
    <w:p w14:paraId="46ABCBC4" w14:textId="77777777" w:rsidR="00D07870" w:rsidRPr="00840885" w:rsidRDefault="00D07870" w:rsidP="00D07870">
      <w:pPr>
        <w:spacing w:line="360" w:lineRule="auto"/>
        <w:ind w:firstLine="567"/>
        <w:jc w:val="both"/>
        <w:rPr>
          <w:color w:val="000000"/>
        </w:rPr>
      </w:pPr>
      <w:r w:rsidRPr="00840885">
        <w:rPr>
          <w:color w:val="000000"/>
        </w:rPr>
        <w:t>t = 0 phút : methanol - nước acid TFA tỉ lệ 50:50;</w:t>
      </w:r>
    </w:p>
    <w:p w14:paraId="47B4F532" w14:textId="77777777" w:rsidR="00D07870" w:rsidRPr="00840885" w:rsidRDefault="00D07870" w:rsidP="00D07870">
      <w:pPr>
        <w:spacing w:line="360" w:lineRule="auto"/>
        <w:ind w:firstLine="567"/>
        <w:jc w:val="both"/>
        <w:rPr>
          <w:color w:val="000000"/>
        </w:rPr>
      </w:pPr>
      <w:r w:rsidRPr="00840885">
        <w:rPr>
          <w:color w:val="000000"/>
        </w:rPr>
        <w:t>t = 7 phút : methanol - nước acid TFA tỉ lệ 75:25.</w:t>
      </w:r>
    </w:p>
    <w:p w14:paraId="042F5496" w14:textId="77777777" w:rsidR="00D07870" w:rsidRPr="00840885" w:rsidRDefault="00D07870" w:rsidP="00D07870">
      <w:pPr>
        <w:spacing w:line="360" w:lineRule="auto"/>
        <w:ind w:firstLine="567"/>
        <w:jc w:val="both"/>
        <w:rPr>
          <w:color w:val="000000"/>
        </w:rPr>
      </w:pPr>
      <w:r w:rsidRPr="00840885">
        <w:rPr>
          <w:color w:val="000000"/>
        </w:rPr>
        <w:t>- Tốc độ dòng: 1ml/phút.</w:t>
      </w:r>
    </w:p>
    <w:p w14:paraId="26CCB4AB" w14:textId="77777777" w:rsidR="00D07870" w:rsidRPr="00840885" w:rsidRDefault="00D07870" w:rsidP="00D07870">
      <w:pPr>
        <w:spacing w:line="360" w:lineRule="auto"/>
        <w:ind w:firstLine="567"/>
        <w:jc w:val="both"/>
        <w:rPr>
          <w:color w:val="000000"/>
        </w:rPr>
      </w:pPr>
      <w:r w:rsidRPr="00840885">
        <w:rPr>
          <w:color w:val="000000"/>
        </w:rPr>
        <w:t>- Detector DAD. Bước sóng: 230nm.</w:t>
      </w:r>
    </w:p>
    <w:p w14:paraId="163BC41D"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Mẫu chuẩn</w:t>
      </w:r>
      <w:r w:rsidRPr="00840885">
        <w:rPr>
          <w:color w:val="000000"/>
        </w:rPr>
        <w:t xml:space="preserve">: dung dịch coumatetralyl 10µg/ml (hòa trong methanol). </w:t>
      </w:r>
    </w:p>
    <w:p w14:paraId="0DDF44A9" w14:textId="77777777" w:rsidR="00D07870" w:rsidRPr="00840885" w:rsidRDefault="00D07870" w:rsidP="00D07870">
      <w:pPr>
        <w:spacing w:line="360" w:lineRule="auto"/>
        <w:ind w:firstLine="567"/>
        <w:jc w:val="both"/>
        <w:rPr>
          <w:color w:val="000000"/>
        </w:rPr>
      </w:pPr>
      <w:r w:rsidRPr="00840885">
        <w:rPr>
          <w:color w:val="000000"/>
        </w:rPr>
        <w:t>So sánh sắc ký đồ và phổ UV của mẫu chuẩn và mẫu thử. Mẫu thử phải cho đỉnh có thời gian lưu và phổ UV giống với mẫu chuẩn.</w:t>
      </w:r>
    </w:p>
    <w:p w14:paraId="4959BCBE" w14:textId="77777777" w:rsidR="00D07870" w:rsidRPr="00840885" w:rsidRDefault="00D07870" w:rsidP="00D07870">
      <w:pPr>
        <w:spacing w:line="360" w:lineRule="auto"/>
        <w:ind w:firstLine="567"/>
        <w:jc w:val="both"/>
        <w:rPr>
          <w:color w:val="000000"/>
        </w:rPr>
      </w:pPr>
      <w:r w:rsidRPr="00840885">
        <w:rPr>
          <w:color w:val="000000"/>
        </w:rPr>
        <w:t xml:space="preserve">c) Sắc ký khí khối phổ </w:t>
      </w:r>
    </w:p>
    <w:p w14:paraId="12AAAB74" w14:textId="77777777" w:rsidR="00D07870" w:rsidRPr="00840885" w:rsidRDefault="00D07870" w:rsidP="00D07870">
      <w:pPr>
        <w:spacing w:line="360" w:lineRule="auto"/>
        <w:ind w:firstLine="567"/>
        <w:jc w:val="both"/>
        <w:rPr>
          <w:color w:val="000000"/>
        </w:rPr>
      </w:pPr>
      <w:r w:rsidRPr="00840885">
        <w:rPr>
          <w:color w:val="000000"/>
        </w:rPr>
        <w:t xml:space="preserve">Cắn chiết tìm </w:t>
      </w:r>
      <w:r w:rsidRPr="00840885">
        <w:rPr>
          <w:bCs/>
          <w:iCs/>
          <w:color w:val="000000"/>
          <w:lang w:val="fr-FR"/>
        </w:rPr>
        <w:t>coumatetralyl</w:t>
      </w:r>
      <w:r w:rsidRPr="00840885">
        <w:rPr>
          <w:color w:val="000000"/>
        </w:rPr>
        <w:t xml:space="preserve"> được hòa trong 100µl methanol, lọc qua màng lọc 0,45µm rồi tiến hành tiêm sắc ký. </w:t>
      </w:r>
    </w:p>
    <w:p w14:paraId="3880403B" w14:textId="77777777" w:rsidR="00D07870" w:rsidRPr="00840885" w:rsidRDefault="00D07870" w:rsidP="00D07870">
      <w:pPr>
        <w:spacing w:line="360" w:lineRule="auto"/>
        <w:ind w:firstLine="567"/>
        <w:jc w:val="both"/>
        <w:rPr>
          <w:color w:val="000000"/>
        </w:rPr>
      </w:pPr>
      <w:r w:rsidRPr="00840885">
        <w:rPr>
          <w:color w:val="000000"/>
        </w:rPr>
        <w:t xml:space="preserve">Cắn chiết tìm warfarin tiến hành tạo dẫn xuất với </w:t>
      </w:r>
      <w:r w:rsidRPr="00840885">
        <w:rPr>
          <w:bCs/>
          <w:color w:val="000000"/>
          <w:shd w:val="clear" w:color="auto" w:fill="FFFFFF"/>
        </w:rPr>
        <w:t xml:space="preserve">N,O-Bis(trimethylsilyl)trifluoroacetamide (BSTFA): </w:t>
      </w:r>
      <w:r w:rsidRPr="00840885">
        <w:rPr>
          <w:color w:val="000000"/>
        </w:rPr>
        <w:t>Cho vào ống nghiệm chứa cắn 70µl ethylacetat và 30µl BSTFA, đậy kín, lắc đều 1 phút, cho vào tủ ấm ở nhiệt độ 70</w:t>
      </w:r>
      <w:r w:rsidRPr="00840885">
        <w:rPr>
          <w:color w:val="000000"/>
          <w:vertAlign w:val="superscript"/>
        </w:rPr>
        <w:t>o</w:t>
      </w:r>
      <w:r w:rsidRPr="00840885">
        <w:rPr>
          <w:color w:val="000000"/>
        </w:rPr>
        <w:t>C trong 30 phút. Sau đó lấy ra, để nguội và tiến hành tiêm sắc ký.</w:t>
      </w:r>
    </w:p>
    <w:p w14:paraId="2B2CEF07" w14:textId="77777777" w:rsidR="00D07870" w:rsidRPr="00840885" w:rsidRDefault="00D07870" w:rsidP="00D07870">
      <w:pPr>
        <w:spacing w:line="360" w:lineRule="auto"/>
        <w:ind w:firstLine="567"/>
        <w:jc w:val="both"/>
        <w:rPr>
          <w:iCs/>
          <w:color w:val="000000"/>
        </w:rPr>
      </w:pPr>
      <w:r w:rsidRPr="00840885">
        <w:rPr>
          <w:iCs/>
          <w:color w:val="000000"/>
        </w:rPr>
        <w:t>Điều kiện sắc ký (chương trình tham khảo):</w:t>
      </w:r>
    </w:p>
    <w:p w14:paraId="75DA9FFA"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Cột:</w:t>
      </w:r>
      <w:r w:rsidRPr="00840885">
        <w:rPr>
          <w:color w:val="000000"/>
        </w:rPr>
        <w:t xml:space="preserve"> (</w:t>
      </w:r>
      <w:r w:rsidRPr="00840885">
        <w:rPr>
          <w:color w:val="000000"/>
          <w:shd w:val="clear" w:color="auto" w:fill="FFFFFF"/>
        </w:rPr>
        <w:t>5%-Phenyl)-methylpolysiloxane</w:t>
      </w:r>
      <w:r w:rsidRPr="00840885">
        <w:rPr>
          <w:color w:val="000000"/>
        </w:rPr>
        <w:t xml:space="preserve"> (30m × 0,25mm × 0,25µm).</w:t>
      </w:r>
    </w:p>
    <w:p w14:paraId="5F38421D"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Nhiệt độ buồng tiêm:</w:t>
      </w:r>
      <w:r w:rsidRPr="00840885">
        <w:rPr>
          <w:color w:val="000000"/>
        </w:rPr>
        <w:t xml:space="preserve"> 270</w:t>
      </w:r>
      <w:r w:rsidRPr="00840885">
        <w:rPr>
          <w:color w:val="000000"/>
          <w:vertAlign w:val="superscript"/>
        </w:rPr>
        <w:t>o</w:t>
      </w:r>
      <w:r w:rsidRPr="00840885">
        <w:rPr>
          <w:color w:val="000000"/>
        </w:rPr>
        <w:t>C.</w:t>
      </w:r>
    </w:p>
    <w:p w14:paraId="0C4D3BF6"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Khí mang:</w:t>
      </w:r>
      <w:r w:rsidRPr="00840885">
        <w:rPr>
          <w:color w:val="000000"/>
        </w:rPr>
        <w:t xml:space="preserve"> Helium, </w:t>
      </w:r>
      <w:r w:rsidRPr="00840885">
        <w:rPr>
          <w:iCs/>
          <w:color w:val="000000"/>
        </w:rPr>
        <w:t>tốc độ dòng:</w:t>
      </w:r>
      <w:r w:rsidRPr="00840885">
        <w:rPr>
          <w:color w:val="000000"/>
        </w:rPr>
        <w:t xml:space="preserve"> 1ml/phút.</w:t>
      </w:r>
    </w:p>
    <w:p w14:paraId="0A0215A7"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w:t>
      </w:r>
      <w:r w:rsidRPr="00840885">
        <w:rPr>
          <w:iCs/>
          <w:color w:val="000000"/>
        </w:rPr>
        <w:t>Chương trình nhiệt độ:</w:t>
      </w:r>
      <w:r w:rsidRPr="00840885">
        <w:rPr>
          <w:color w:val="000000"/>
        </w:rPr>
        <w:t xml:space="preserve"> Bắt đầu 80</w:t>
      </w:r>
      <w:r w:rsidRPr="00840885">
        <w:rPr>
          <w:color w:val="000000"/>
          <w:vertAlign w:val="superscript"/>
        </w:rPr>
        <w:t>o</w:t>
      </w:r>
      <w:r w:rsidRPr="00840885">
        <w:rPr>
          <w:color w:val="000000"/>
        </w:rPr>
        <w:t>C giữ 1 phút, tăng nhiệt10</w:t>
      </w:r>
      <w:r w:rsidRPr="00840885">
        <w:rPr>
          <w:color w:val="000000"/>
          <w:vertAlign w:val="superscript"/>
        </w:rPr>
        <w:t>o</w:t>
      </w:r>
      <w:r w:rsidRPr="00840885">
        <w:rPr>
          <w:color w:val="000000"/>
        </w:rPr>
        <w:t>C/phút đến 270</w:t>
      </w:r>
      <w:r w:rsidRPr="00840885">
        <w:rPr>
          <w:color w:val="000000"/>
          <w:vertAlign w:val="superscript"/>
        </w:rPr>
        <w:t>o</w:t>
      </w:r>
      <w:r w:rsidRPr="00840885">
        <w:rPr>
          <w:color w:val="000000"/>
        </w:rPr>
        <w:t>C, giữ 10 phút.</w:t>
      </w:r>
    </w:p>
    <w:p w14:paraId="0D054D83"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Cs/>
          <w:color w:val="000000"/>
        </w:rPr>
        <w:t>Detector:</w:t>
      </w:r>
      <w:r w:rsidRPr="00840885">
        <w:rPr>
          <w:color w:val="000000"/>
        </w:rPr>
        <w:t xml:space="preserve"> khối phổ.</w:t>
      </w:r>
    </w:p>
    <w:p w14:paraId="1F7B43A7"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nhóm Coumarin tương ứng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2819"/>
        <w:gridCol w:w="4662"/>
      </w:tblGrid>
      <w:tr w:rsidR="00D07870" w:rsidRPr="00840885" w14:paraId="39B2F149" w14:textId="77777777" w:rsidTr="00D07870">
        <w:tc>
          <w:tcPr>
            <w:tcW w:w="1591" w:type="dxa"/>
            <w:shd w:val="clear" w:color="auto" w:fill="auto"/>
          </w:tcPr>
          <w:p w14:paraId="56DF25D3" w14:textId="77777777" w:rsidR="00D07870" w:rsidRPr="00840885" w:rsidRDefault="00D07870" w:rsidP="00D07870">
            <w:pPr>
              <w:spacing w:line="360" w:lineRule="auto"/>
              <w:jc w:val="center"/>
              <w:rPr>
                <w:color w:val="000000"/>
              </w:rPr>
            </w:pPr>
            <w:r w:rsidRPr="00840885">
              <w:rPr>
                <w:color w:val="000000"/>
              </w:rPr>
              <w:t>STT</w:t>
            </w:r>
          </w:p>
        </w:tc>
        <w:tc>
          <w:tcPr>
            <w:tcW w:w="2819" w:type="dxa"/>
            <w:shd w:val="clear" w:color="auto" w:fill="auto"/>
          </w:tcPr>
          <w:p w14:paraId="49BAE66B" w14:textId="77777777" w:rsidR="00D07870" w:rsidRPr="00840885" w:rsidRDefault="00D07870" w:rsidP="00D07870">
            <w:pPr>
              <w:spacing w:line="360" w:lineRule="auto"/>
              <w:jc w:val="center"/>
              <w:rPr>
                <w:color w:val="000000"/>
              </w:rPr>
            </w:pPr>
            <w:r w:rsidRPr="00840885">
              <w:rPr>
                <w:color w:val="000000"/>
              </w:rPr>
              <w:t>Tên chất</w:t>
            </w:r>
          </w:p>
        </w:tc>
        <w:tc>
          <w:tcPr>
            <w:tcW w:w="4662" w:type="dxa"/>
            <w:shd w:val="clear" w:color="auto" w:fill="auto"/>
          </w:tcPr>
          <w:p w14:paraId="22267DC0"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3CED6F38" w14:textId="77777777" w:rsidTr="00D07870">
        <w:tc>
          <w:tcPr>
            <w:tcW w:w="1591" w:type="dxa"/>
            <w:shd w:val="clear" w:color="auto" w:fill="auto"/>
          </w:tcPr>
          <w:p w14:paraId="20DF62C0" w14:textId="77777777" w:rsidR="00D07870" w:rsidRPr="00840885" w:rsidRDefault="00D07870" w:rsidP="00D07870">
            <w:pPr>
              <w:spacing w:line="360" w:lineRule="auto"/>
              <w:jc w:val="center"/>
              <w:rPr>
                <w:color w:val="000000"/>
              </w:rPr>
            </w:pPr>
            <w:r w:rsidRPr="00840885">
              <w:rPr>
                <w:color w:val="000000"/>
              </w:rPr>
              <w:t>1</w:t>
            </w:r>
          </w:p>
        </w:tc>
        <w:tc>
          <w:tcPr>
            <w:tcW w:w="2819" w:type="dxa"/>
            <w:shd w:val="clear" w:color="auto" w:fill="auto"/>
          </w:tcPr>
          <w:p w14:paraId="34DC2270" w14:textId="77777777" w:rsidR="00D07870" w:rsidRPr="00840885" w:rsidRDefault="00D07870" w:rsidP="00D07870">
            <w:pPr>
              <w:spacing w:line="360" w:lineRule="auto"/>
              <w:rPr>
                <w:color w:val="000000"/>
              </w:rPr>
            </w:pPr>
            <w:r w:rsidRPr="00840885">
              <w:rPr>
                <w:color w:val="000000"/>
              </w:rPr>
              <w:t>Wafarin</w:t>
            </w:r>
          </w:p>
        </w:tc>
        <w:tc>
          <w:tcPr>
            <w:tcW w:w="4662" w:type="dxa"/>
            <w:shd w:val="clear" w:color="auto" w:fill="auto"/>
          </w:tcPr>
          <w:p w14:paraId="7C21EF7C" w14:textId="77777777" w:rsidR="00D07870" w:rsidRPr="00840885" w:rsidRDefault="00D07870" w:rsidP="00D07870">
            <w:pPr>
              <w:spacing w:line="360" w:lineRule="auto"/>
              <w:jc w:val="both"/>
              <w:rPr>
                <w:color w:val="000000"/>
              </w:rPr>
            </w:pPr>
            <w:r w:rsidRPr="00840885">
              <w:rPr>
                <w:color w:val="000000"/>
              </w:rPr>
              <w:t>73, 193, 261, 337, 380</w:t>
            </w:r>
          </w:p>
        </w:tc>
      </w:tr>
      <w:tr w:rsidR="00D07870" w:rsidRPr="00840885" w14:paraId="73866843" w14:textId="77777777" w:rsidTr="00D07870">
        <w:tc>
          <w:tcPr>
            <w:tcW w:w="1591" w:type="dxa"/>
            <w:shd w:val="clear" w:color="auto" w:fill="auto"/>
          </w:tcPr>
          <w:p w14:paraId="7BD084E4" w14:textId="77777777" w:rsidR="00D07870" w:rsidRPr="00840885" w:rsidRDefault="00D07870" w:rsidP="00D07870">
            <w:pPr>
              <w:spacing w:line="360" w:lineRule="auto"/>
              <w:jc w:val="center"/>
              <w:rPr>
                <w:color w:val="000000"/>
              </w:rPr>
            </w:pPr>
            <w:r w:rsidRPr="00840885">
              <w:rPr>
                <w:color w:val="000000"/>
              </w:rPr>
              <w:t>2</w:t>
            </w:r>
          </w:p>
        </w:tc>
        <w:tc>
          <w:tcPr>
            <w:tcW w:w="2819" w:type="dxa"/>
            <w:shd w:val="clear" w:color="auto" w:fill="auto"/>
          </w:tcPr>
          <w:p w14:paraId="09871EF6" w14:textId="77777777" w:rsidR="00D07870" w:rsidRPr="00840885" w:rsidRDefault="00D07870" w:rsidP="00D07870">
            <w:pPr>
              <w:spacing w:line="360" w:lineRule="auto"/>
              <w:rPr>
                <w:color w:val="000000"/>
              </w:rPr>
            </w:pPr>
            <w:r w:rsidRPr="00840885">
              <w:rPr>
                <w:color w:val="000000"/>
              </w:rPr>
              <w:t>Coumatetralyl</w:t>
            </w:r>
          </w:p>
        </w:tc>
        <w:tc>
          <w:tcPr>
            <w:tcW w:w="4662" w:type="dxa"/>
            <w:shd w:val="clear" w:color="auto" w:fill="auto"/>
          </w:tcPr>
          <w:p w14:paraId="1FBB67B6" w14:textId="77777777" w:rsidR="00D07870" w:rsidRPr="00840885" w:rsidRDefault="00D07870" w:rsidP="00D07870">
            <w:pPr>
              <w:spacing w:line="360" w:lineRule="auto"/>
              <w:rPr>
                <w:color w:val="000000"/>
              </w:rPr>
            </w:pPr>
            <w:r w:rsidRPr="00840885">
              <w:rPr>
                <w:color w:val="000000"/>
              </w:rPr>
              <w:t>292, 188, 121, 130, 115</w:t>
            </w:r>
          </w:p>
        </w:tc>
      </w:tr>
    </w:tbl>
    <w:p w14:paraId="065AC68F" w14:textId="77777777" w:rsidR="00D07870" w:rsidRPr="00840885" w:rsidRDefault="00D07870" w:rsidP="00D07870">
      <w:pPr>
        <w:spacing w:line="360" w:lineRule="auto"/>
        <w:ind w:firstLine="567"/>
        <w:jc w:val="both"/>
        <w:rPr>
          <w:color w:val="000000"/>
        </w:rPr>
      </w:pPr>
      <w:r w:rsidRPr="00840885">
        <w:rPr>
          <w:color w:val="000000"/>
        </w:rPr>
        <w:t xml:space="preserve">d) Sắc khí lỏng khối phổ </w:t>
      </w:r>
    </w:p>
    <w:p w14:paraId="638004EF" w14:textId="77777777" w:rsidR="00D07870" w:rsidRPr="00840885" w:rsidRDefault="00D07870" w:rsidP="00D07870">
      <w:pPr>
        <w:spacing w:line="360" w:lineRule="auto"/>
        <w:ind w:firstLine="567"/>
        <w:jc w:val="both"/>
        <w:rPr>
          <w:color w:val="000000"/>
        </w:rPr>
      </w:pPr>
      <w:r w:rsidRPr="00840885">
        <w:rPr>
          <w:color w:val="000000"/>
        </w:rPr>
        <w:t>Hòa tan cắn chiết trong pha động, lọc qua màng lọc 0,45µm rồi tiến hành tiêm sắc ký.</w:t>
      </w:r>
    </w:p>
    <w:p w14:paraId="414A2C60" w14:textId="77777777" w:rsidR="00D07870" w:rsidRPr="00840885" w:rsidRDefault="00D07870" w:rsidP="00D07870">
      <w:pPr>
        <w:spacing w:line="360" w:lineRule="auto"/>
        <w:ind w:firstLine="567"/>
        <w:jc w:val="both"/>
        <w:rPr>
          <w:color w:val="000000"/>
        </w:rPr>
      </w:pPr>
      <w:r w:rsidRPr="00840885">
        <w:rPr>
          <w:color w:val="000000"/>
        </w:rPr>
        <w:t>Điều kiện sắc ký (chương trình tham khảo):</w:t>
      </w:r>
    </w:p>
    <w:p w14:paraId="559539C3" w14:textId="77777777" w:rsidR="00D07870" w:rsidRPr="00840885" w:rsidRDefault="00D07870" w:rsidP="00D07870">
      <w:pPr>
        <w:spacing w:line="360" w:lineRule="auto"/>
        <w:ind w:firstLine="567"/>
        <w:jc w:val="both"/>
        <w:rPr>
          <w:color w:val="000000"/>
        </w:rPr>
      </w:pPr>
      <w:r w:rsidRPr="00840885">
        <w:rPr>
          <w:color w:val="000000"/>
        </w:rPr>
        <w:t>- Cột: Pha đảo C18 (2,1mm × 50mm; 1,7μm).</w:t>
      </w:r>
    </w:p>
    <w:p w14:paraId="58D5D457" w14:textId="77777777" w:rsidR="00D07870" w:rsidRPr="00840885" w:rsidRDefault="00D07870" w:rsidP="00D07870">
      <w:pPr>
        <w:spacing w:line="360" w:lineRule="auto"/>
        <w:ind w:firstLine="567"/>
        <w:jc w:val="both"/>
        <w:rPr>
          <w:color w:val="000000"/>
        </w:rPr>
      </w:pPr>
      <w:r w:rsidRPr="00840885">
        <w:rPr>
          <w:color w:val="000000"/>
        </w:rPr>
        <w:t>- Nhiệt độ cột: 65</w:t>
      </w:r>
      <w:r w:rsidRPr="00840885">
        <w:rPr>
          <w:color w:val="000000"/>
          <w:vertAlign w:val="superscript"/>
        </w:rPr>
        <w:t>o</w:t>
      </w:r>
      <w:r w:rsidRPr="00840885">
        <w:rPr>
          <w:color w:val="000000"/>
        </w:rPr>
        <w:t>C.</w:t>
      </w:r>
    </w:p>
    <w:p w14:paraId="1E3FFA07" w14:textId="77777777" w:rsidR="00D07870" w:rsidRPr="00840885" w:rsidRDefault="00D07870" w:rsidP="00D07870">
      <w:pPr>
        <w:spacing w:line="360" w:lineRule="auto"/>
        <w:ind w:firstLine="567"/>
        <w:jc w:val="both"/>
        <w:rPr>
          <w:color w:val="000000"/>
        </w:rPr>
      </w:pPr>
      <w:r w:rsidRPr="00840885">
        <w:rPr>
          <w:color w:val="000000"/>
        </w:rPr>
        <w:t xml:space="preserve">- Pha động:  </w:t>
      </w:r>
    </w:p>
    <w:p w14:paraId="1767B204" w14:textId="77777777" w:rsidR="00D07870" w:rsidRPr="00840885" w:rsidRDefault="00D07870" w:rsidP="00D07870">
      <w:pPr>
        <w:spacing w:line="360" w:lineRule="auto"/>
        <w:ind w:firstLine="567"/>
        <w:jc w:val="both"/>
        <w:rPr>
          <w:color w:val="000000"/>
        </w:rPr>
      </w:pPr>
      <w:r w:rsidRPr="00840885">
        <w:rPr>
          <w:color w:val="000000"/>
        </w:rPr>
        <w:t xml:space="preserve">Pha động A: Dung dịch ammoni format 5mM, pH 10,2             </w:t>
      </w:r>
    </w:p>
    <w:p w14:paraId="00250445" w14:textId="77777777" w:rsidR="00D07870" w:rsidRPr="00840885" w:rsidRDefault="00D07870" w:rsidP="00D07870">
      <w:pPr>
        <w:spacing w:line="360" w:lineRule="auto"/>
        <w:ind w:firstLine="567"/>
        <w:jc w:val="both"/>
        <w:rPr>
          <w:color w:val="000000"/>
        </w:rPr>
      </w:pPr>
      <w:r w:rsidRPr="00840885">
        <w:rPr>
          <w:color w:val="000000"/>
        </w:rPr>
        <w:t>Pha động B: Methanol</w:t>
      </w:r>
    </w:p>
    <w:p w14:paraId="2721831D" w14:textId="77777777" w:rsidR="00D07870" w:rsidRPr="00840885" w:rsidRDefault="00D07870" w:rsidP="00D07870">
      <w:pPr>
        <w:spacing w:line="360" w:lineRule="auto"/>
        <w:ind w:firstLine="567"/>
        <w:jc w:val="both"/>
        <w:rPr>
          <w:color w:val="000000"/>
        </w:rPr>
      </w:pPr>
      <w:r w:rsidRPr="00840885">
        <w:rPr>
          <w:color w:val="000000"/>
        </w:rPr>
        <w:t xml:space="preserve">Gradient pha động: </w:t>
      </w:r>
    </w:p>
    <w:p w14:paraId="4BAFC448" w14:textId="77777777" w:rsidR="00D07870" w:rsidRPr="00840885" w:rsidRDefault="00D07870" w:rsidP="00D07870">
      <w:pPr>
        <w:spacing w:line="360" w:lineRule="auto"/>
        <w:ind w:firstLine="567"/>
        <w:jc w:val="both"/>
        <w:rPr>
          <w:color w:val="000000"/>
        </w:rPr>
      </w:pPr>
      <w:r w:rsidRPr="00840885">
        <w:rPr>
          <w:color w:val="000000"/>
        </w:rPr>
        <w:t>t= 0 phút: 90% A : 10% B</w:t>
      </w:r>
    </w:p>
    <w:p w14:paraId="3109D0BA" w14:textId="77777777" w:rsidR="00D07870" w:rsidRPr="00840885" w:rsidRDefault="00D07870" w:rsidP="00D07870">
      <w:pPr>
        <w:spacing w:line="360" w:lineRule="auto"/>
        <w:ind w:firstLine="567"/>
        <w:jc w:val="both"/>
        <w:rPr>
          <w:color w:val="000000"/>
        </w:rPr>
      </w:pPr>
      <w:r w:rsidRPr="00840885">
        <w:rPr>
          <w:color w:val="000000"/>
        </w:rPr>
        <w:t>t= 1,5 phút: 70% A : 30% B</w:t>
      </w:r>
    </w:p>
    <w:p w14:paraId="60994FDA" w14:textId="77777777" w:rsidR="00D07870" w:rsidRPr="00840885" w:rsidRDefault="00D07870" w:rsidP="00D07870">
      <w:pPr>
        <w:spacing w:line="360" w:lineRule="auto"/>
        <w:ind w:firstLine="567"/>
        <w:jc w:val="both"/>
        <w:rPr>
          <w:color w:val="000000"/>
        </w:rPr>
      </w:pPr>
      <w:r w:rsidRPr="00840885">
        <w:rPr>
          <w:color w:val="000000"/>
        </w:rPr>
        <w:t>t= 1,8 phút: 42% A : 58% B</w:t>
      </w:r>
    </w:p>
    <w:p w14:paraId="749947B1" w14:textId="77777777" w:rsidR="00D07870" w:rsidRPr="00840885" w:rsidRDefault="00D07870" w:rsidP="00D07870">
      <w:pPr>
        <w:spacing w:line="360" w:lineRule="auto"/>
        <w:ind w:firstLine="567"/>
        <w:jc w:val="both"/>
        <w:rPr>
          <w:color w:val="000000"/>
        </w:rPr>
      </w:pPr>
      <w:r w:rsidRPr="00840885">
        <w:rPr>
          <w:color w:val="000000"/>
        </w:rPr>
        <w:t>t= 1,81 phút: 40% A : 60% B</w:t>
      </w:r>
    </w:p>
    <w:p w14:paraId="376047EA" w14:textId="77777777" w:rsidR="00D07870" w:rsidRPr="00840885" w:rsidRDefault="00D07870" w:rsidP="00D07870">
      <w:pPr>
        <w:spacing w:line="360" w:lineRule="auto"/>
        <w:ind w:firstLine="567"/>
        <w:jc w:val="both"/>
        <w:rPr>
          <w:color w:val="000000"/>
        </w:rPr>
      </w:pPr>
      <w:r w:rsidRPr="00840885">
        <w:rPr>
          <w:color w:val="000000"/>
        </w:rPr>
        <w:t>t= 3,52 phút: 0% A : 100% B</w:t>
      </w:r>
    </w:p>
    <w:p w14:paraId="03B3A42B" w14:textId="77777777" w:rsidR="00D07870" w:rsidRPr="00840885" w:rsidRDefault="00D07870" w:rsidP="00D07870">
      <w:pPr>
        <w:spacing w:line="360" w:lineRule="auto"/>
        <w:ind w:firstLine="567"/>
        <w:jc w:val="both"/>
        <w:rPr>
          <w:color w:val="000000"/>
        </w:rPr>
      </w:pPr>
      <w:r w:rsidRPr="00840885">
        <w:rPr>
          <w:color w:val="000000"/>
        </w:rPr>
        <w:t>t= 4,5 phút: 90% A : 10% B</w:t>
      </w:r>
    </w:p>
    <w:p w14:paraId="1DADB607" w14:textId="77777777" w:rsidR="00D07870" w:rsidRPr="00840885" w:rsidRDefault="00D07870" w:rsidP="00D07870">
      <w:pPr>
        <w:spacing w:line="360" w:lineRule="auto"/>
        <w:ind w:firstLine="567"/>
        <w:jc w:val="both"/>
        <w:rPr>
          <w:color w:val="000000"/>
        </w:rPr>
      </w:pPr>
      <w:r w:rsidRPr="00840885">
        <w:rPr>
          <w:color w:val="000000"/>
        </w:rPr>
        <w:t>- Tốc độ dòng: 0,5ml/phút.</w:t>
      </w:r>
    </w:p>
    <w:p w14:paraId="2C2CEB0F" w14:textId="77777777" w:rsidR="00D07870" w:rsidRPr="00840885" w:rsidRDefault="00D07870" w:rsidP="00D07870">
      <w:pPr>
        <w:spacing w:line="360" w:lineRule="auto"/>
        <w:ind w:firstLine="567"/>
        <w:jc w:val="both"/>
        <w:rPr>
          <w:color w:val="000000"/>
        </w:rPr>
      </w:pPr>
      <w:r w:rsidRPr="00840885">
        <w:rPr>
          <w:color w:val="000000"/>
        </w:rPr>
        <w:t>- Detector: khối phổ, nguồn ion hóa ESI (+).</w:t>
      </w:r>
    </w:p>
    <w:p w14:paraId="524260FC" w14:textId="77777777" w:rsidR="00D07870" w:rsidRPr="00840885" w:rsidRDefault="00D07870" w:rsidP="00D07870">
      <w:pPr>
        <w:spacing w:line="360" w:lineRule="auto"/>
        <w:ind w:firstLine="567"/>
        <w:jc w:val="both"/>
        <w:rPr>
          <w:color w:val="000000"/>
        </w:rPr>
      </w:pPr>
      <w:r w:rsidRPr="00840885">
        <w:rPr>
          <w:color w:val="000000"/>
        </w:rPr>
        <w:t>Các mảnh ion chính của một số chất nhóm Coumarin tương ứng như sau: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18"/>
        <w:gridCol w:w="4095"/>
      </w:tblGrid>
      <w:tr w:rsidR="00D07870" w:rsidRPr="00840885" w14:paraId="17D8A55B" w14:textId="77777777" w:rsidTr="00D07870">
        <w:tc>
          <w:tcPr>
            <w:tcW w:w="1276" w:type="dxa"/>
            <w:shd w:val="clear" w:color="auto" w:fill="auto"/>
          </w:tcPr>
          <w:p w14:paraId="578F88C6" w14:textId="77777777" w:rsidR="00D07870" w:rsidRPr="00840885" w:rsidRDefault="00D07870" w:rsidP="00D07870">
            <w:pPr>
              <w:spacing w:line="360" w:lineRule="auto"/>
              <w:jc w:val="center"/>
              <w:rPr>
                <w:color w:val="000000"/>
              </w:rPr>
            </w:pPr>
            <w:r w:rsidRPr="00840885">
              <w:rPr>
                <w:color w:val="000000"/>
              </w:rPr>
              <w:t>STT</w:t>
            </w:r>
          </w:p>
        </w:tc>
        <w:tc>
          <w:tcPr>
            <w:tcW w:w="3418" w:type="dxa"/>
            <w:shd w:val="clear" w:color="auto" w:fill="auto"/>
          </w:tcPr>
          <w:p w14:paraId="387EFCFB" w14:textId="77777777" w:rsidR="00D07870" w:rsidRPr="00840885" w:rsidRDefault="00D07870" w:rsidP="00D07870">
            <w:pPr>
              <w:spacing w:line="360" w:lineRule="auto"/>
              <w:jc w:val="center"/>
              <w:rPr>
                <w:color w:val="000000"/>
              </w:rPr>
            </w:pPr>
            <w:r w:rsidRPr="00840885">
              <w:rPr>
                <w:color w:val="000000"/>
              </w:rPr>
              <w:t>Tên chất</w:t>
            </w:r>
          </w:p>
        </w:tc>
        <w:tc>
          <w:tcPr>
            <w:tcW w:w="4095" w:type="dxa"/>
            <w:shd w:val="clear" w:color="auto" w:fill="auto"/>
          </w:tcPr>
          <w:p w14:paraId="7ABBF5FB" w14:textId="77777777" w:rsidR="00D07870" w:rsidRPr="00840885" w:rsidRDefault="00D07870" w:rsidP="00D07870">
            <w:pPr>
              <w:spacing w:line="360" w:lineRule="auto"/>
              <w:jc w:val="center"/>
              <w:rPr>
                <w:color w:val="000000"/>
              </w:rPr>
            </w:pPr>
            <w:r w:rsidRPr="00840885">
              <w:rPr>
                <w:color w:val="000000"/>
              </w:rPr>
              <w:t xml:space="preserve">Các mảnh ion chính </w:t>
            </w:r>
          </w:p>
        </w:tc>
      </w:tr>
      <w:tr w:rsidR="00D07870" w:rsidRPr="00840885" w14:paraId="6E35AFD6" w14:textId="77777777" w:rsidTr="00D07870">
        <w:tc>
          <w:tcPr>
            <w:tcW w:w="1276" w:type="dxa"/>
            <w:shd w:val="clear" w:color="auto" w:fill="auto"/>
          </w:tcPr>
          <w:p w14:paraId="6D4C619B" w14:textId="77777777" w:rsidR="00D07870" w:rsidRPr="00840885" w:rsidRDefault="00D07870" w:rsidP="00D07870">
            <w:pPr>
              <w:spacing w:line="360" w:lineRule="auto"/>
              <w:jc w:val="center"/>
              <w:rPr>
                <w:color w:val="000000"/>
              </w:rPr>
            </w:pPr>
            <w:r w:rsidRPr="00840885">
              <w:rPr>
                <w:color w:val="000000"/>
              </w:rPr>
              <w:t>1</w:t>
            </w:r>
          </w:p>
        </w:tc>
        <w:tc>
          <w:tcPr>
            <w:tcW w:w="3418" w:type="dxa"/>
            <w:shd w:val="clear" w:color="auto" w:fill="auto"/>
          </w:tcPr>
          <w:p w14:paraId="26497770" w14:textId="77777777" w:rsidR="00D07870" w:rsidRPr="00840885" w:rsidRDefault="00D07870" w:rsidP="00D07870">
            <w:pPr>
              <w:spacing w:line="360" w:lineRule="auto"/>
              <w:rPr>
                <w:color w:val="000000"/>
              </w:rPr>
            </w:pPr>
            <w:r w:rsidRPr="00840885">
              <w:rPr>
                <w:color w:val="000000"/>
              </w:rPr>
              <w:t>Wafarin</w:t>
            </w:r>
          </w:p>
        </w:tc>
        <w:tc>
          <w:tcPr>
            <w:tcW w:w="4095" w:type="dxa"/>
            <w:shd w:val="clear" w:color="auto" w:fill="auto"/>
          </w:tcPr>
          <w:p w14:paraId="6B77CE64" w14:textId="77777777" w:rsidR="00D07870" w:rsidRPr="00840885" w:rsidRDefault="00D07870" w:rsidP="00D07870">
            <w:pPr>
              <w:spacing w:line="360" w:lineRule="auto"/>
              <w:rPr>
                <w:color w:val="000000"/>
              </w:rPr>
            </w:pPr>
            <w:r w:rsidRPr="00840885">
              <w:rPr>
                <w:color w:val="000000"/>
              </w:rPr>
              <w:t>314,2; 163,1; 256,0</w:t>
            </w:r>
          </w:p>
        </w:tc>
      </w:tr>
      <w:tr w:rsidR="00D07870" w:rsidRPr="00840885" w14:paraId="085ACDC7" w14:textId="77777777" w:rsidTr="00D07870">
        <w:tc>
          <w:tcPr>
            <w:tcW w:w="1276" w:type="dxa"/>
            <w:shd w:val="clear" w:color="auto" w:fill="auto"/>
          </w:tcPr>
          <w:p w14:paraId="1CA798F5" w14:textId="77777777" w:rsidR="00D07870" w:rsidRPr="00840885" w:rsidRDefault="00D07870" w:rsidP="00D07870">
            <w:pPr>
              <w:spacing w:line="360" w:lineRule="auto"/>
              <w:jc w:val="center"/>
              <w:rPr>
                <w:color w:val="000000"/>
              </w:rPr>
            </w:pPr>
            <w:r w:rsidRPr="00840885">
              <w:rPr>
                <w:color w:val="000000"/>
              </w:rPr>
              <w:t>2</w:t>
            </w:r>
          </w:p>
        </w:tc>
        <w:tc>
          <w:tcPr>
            <w:tcW w:w="3418" w:type="dxa"/>
            <w:shd w:val="clear" w:color="auto" w:fill="auto"/>
          </w:tcPr>
          <w:p w14:paraId="64A3BE5A" w14:textId="77777777" w:rsidR="00D07870" w:rsidRPr="00840885" w:rsidRDefault="00D07870" w:rsidP="00D07870">
            <w:pPr>
              <w:spacing w:line="360" w:lineRule="auto"/>
              <w:rPr>
                <w:color w:val="000000"/>
              </w:rPr>
            </w:pPr>
            <w:r w:rsidRPr="00840885">
              <w:rPr>
                <w:color w:val="000000"/>
              </w:rPr>
              <w:t>Coumatetralyl</w:t>
            </w:r>
          </w:p>
        </w:tc>
        <w:tc>
          <w:tcPr>
            <w:tcW w:w="4095" w:type="dxa"/>
            <w:shd w:val="clear" w:color="auto" w:fill="auto"/>
          </w:tcPr>
          <w:p w14:paraId="78CA6A3E" w14:textId="77777777" w:rsidR="00D07870" w:rsidRPr="00840885" w:rsidRDefault="00D07870" w:rsidP="00D07870">
            <w:pPr>
              <w:spacing w:line="360" w:lineRule="auto"/>
              <w:rPr>
                <w:color w:val="000000"/>
              </w:rPr>
            </w:pPr>
            <w:r w:rsidRPr="00840885">
              <w:rPr>
                <w:color w:val="000000"/>
              </w:rPr>
              <w:t>239,1; 107,1; 91,0</w:t>
            </w:r>
          </w:p>
        </w:tc>
      </w:tr>
    </w:tbl>
    <w:p w14:paraId="1E950B82" w14:textId="77777777" w:rsidR="00D07870" w:rsidRPr="00840885" w:rsidRDefault="00D07870" w:rsidP="00D07870">
      <w:pPr>
        <w:spacing w:before="120" w:line="360" w:lineRule="auto"/>
        <w:ind w:firstLine="567"/>
        <w:jc w:val="both"/>
        <w:rPr>
          <w:b/>
          <w:color w:val="000000"/>
          <w:lang w:val="sv-SE"/>
        </w:rPr>
      </w:pPr>
    </w:p>
    <w:p w14:paraId="56E74740"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V. TỔNG HỢP, ĐÁNH GIÁ VÀ KẾT LUẬN GIÁM ĐỊNH</w:t>
      </w:r>
    </w:p>
    <w:p w14:paraId="01A557F7"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3F2C5FEB"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VI. HOÀN THÀNH GIÁM ĐỊNH, LƯU TRỮ MẪU</w:t>
      </w:r>
    </w:p>
    <w:p w14:paraId="24689543" w14:textId="77777777" w:rsidR="00D07870" w:rsidRPr="00840885" w:rsidRDefault="00D07870" w:rsidP="00D07870">
      <w:pPr>
        <w:spacing w:line="360" w:lineRule="auto"/>
        <w:ind w:firstLine="567"/>
        <w:jc w:val="both"/>
        <w:rPr>
          <w:color w:val="000000"/>
          <w:lang w:val="de-DE"/>
        </w:rPr>
      </w:pPr>
      <w:r w:rsidRPr="00840885">
        <w:rPr>
          <w:color w:val="000000"/>
          <w:lang w:val="de-DE"/>
        </w:rPr>
        <w:t>Theo Quy trình chung giám định độc chất (Quy trình 19).</w:t>
      </w:r>
    </w:p>
    <w:p w14:paraId="5B32F6F1" w14:textId="77777777" w:rsidR="00D07870" w:rsidRPr="00840885" w:rsidRDefault="00D07870" w:rsidP="00D07870">
      <w:pPr>
        <w:spacing w:line="360" w:lineRule="auto"/>
        <w:jc w:val="center"/>
        <w:rPr>
          <w:b/>
          <w:bCs/>
          <w:color w:val="000000"/>
          <w:lang w:val="de-DE"/>
        </w:rPr>
      </w:pPr>
      <w:r w:rsidRPr="00840885">
        <w:rPr>
          <w:b/>
          <w:bCs/>
          <w:color w:val="000000"/>
          <w:lang w:val="de-DE"/>
        </w:rPr>
        <w:br w:type="page"/>
      </w:r>
      <w:r w:rsidRPr="00840885">
        <w:rPr>
          <w:b/>
          <w:bCs/>
          <w:color w:val="000000"/>
          <w:lang w:val="de-DE"/>
        </w:rPr>
        <w:lastRenderedPageBreak/>
        <w:t xml:space="preserve">34. QUY TRÌNH </w:t>
      </w:r>
      <w:r w:rsidRPr="00840885">
        <w:rPr>
          <w:b/>
          <w:color w:val="000000"/>
          <w:lang w:val="de-DE"/>
        </w:rPr>
        <w:t>GIÁM</w:t>
      </w:r>
      <w:r w:rsidRPr="00840885">
        <w:rPr>
          <w:b/>
          <w:bCs/>
          <w:color w:val="000000"/>
          <w:lang w:val="de-DE"/>
        </w:rPr>
        <w:t xml:space="preserve"> ĐỊNH CHẤT ĐỘC VÔ CƠ</w:t>
      </w:r>
    </w:p>
    <w:p w14:paraId="4D385FF4"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 ĐỐI TƯỢNG GIÁM ĐỊNH </w:t>
      </w:r>
    </w:p>
    <w:p w14:paraId="06C5FCC5" w14:textId="77777777" w:rsidR="00D07870" w:rsidRPr="00840885" w:rsidRDefault="00D07870" w:rsidP="00D07870">
      <w:pPr>
        <w:spacing w:line="360" w:lineRule="auto"/>
        <w:ind w:firstLine="567"/>
        <w:jc w:val="both"/>
        <w:rPr>
          <w:color w:val="000000"/>
          <w:lang w:val="de-DE"/>
        </w:rPr>
      </w:pPr>
      <w:r w:rsidRPr="00840885">
        <w:rPr>
          <w:color w:val="000000"/>
          <w:lang w:val="de-DE"/>
        </w:rPr>
        <w:t>Giám định độc chất các chất độc vô cơ</w:t>
      </w:r>
      <w:r w:rsidRPr="00840885">
        <w:rPr>
          <w:color w:val="000000"/>
          <w:kern w:val="28"/>
          <w:lang w:val="fr-FR"/>
        </w:rPr>
        <w:t xml:space="preserve"> từ các mẫu phủ tạng, dịch sinh học và vật chứng.</w:t>
      </w:r>
    </w:p>
    <w:p w14:paraId="747EBEF8" w14:textId="77777777" w:rsidR="00D07870" w:rsidRPr="00840885" w:rsidRDefault="00D07870" w:rsidP="00D07870">
      <w:pPr>
        <w:spacing w:before="120" w:line="360" w:lineRule="auto"/>
        <w:ind w:firstLine="567"/>
        <w:jc w:val="both"/>
        <w:rPr>
          <w:b/>
          <w:color w:val="000000"/>
          <w:lang w:val="sv-SE"/>
        </w:rPr>
      </w:pPr>
      <w:r w:rsidRPr="00840885">
        <w:rPr>
          <w:b/>
          <w:color w:val="000000"/>
          <w:lang w:val="pt-BR"/>
        </w:rPr>
        <w:t xml:space="preserve">II. ĐIỀU KIỆN CƠ SỞ VẬT CHẤT, </w:t>
      </w:r>
      <w:r w:rsidRPr="00840885">
        <w:rPr>
          <w:b/>
          <w:color w:val="000000"/>
          <w:lang w:val="sv-SE"/>
        </w:rPr>
        <w:t xml:space="preserve">TRANG THIẾT BỊ </w:t>
      </w:r>
    </w:p>
    <w:p w14:paraId="3D713325"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3AC3E071"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p>
    <w:p w14:paraId="07862C44" w14:textId="77777777" w:rsidR="00D07870" w:rsidRPr="00840885" w:rsidRDefault="00D07870" w:rsidP="00D07870">
      <w:pPr>
        <w:spacing w:line="360" w:lineRule="auto"/>
        <w:ind w:firstLine="567"/>
        <w:jc w:val="both"/>
        <w:rPr>
          <w:b/>
          <w:color w:val="000000"/>
          <w:lang w:val="pt-BR"/>
        </w:rPr>
      </w:pPr>
      <w:r w:rsidRPr="00840885">
        <w:rPr>
          <w:b/>
          <w:color w:val="000000"/>
          <w:lang w:val="pt-BR"/>
        </w:rPr>
        <w:t>2. Trang thiết bị, hóa chất, vật tư tiêu hao</w:t>
      </w:r>
    </w:p>
    <w:p w14:paraId="415CDEAE" w14:textId="77777777" w:rsidR="00D07870" w:rsidRPr="00840885" w:rsidRDefault="00D07870" w:rsidP="00D07870">
      <w:pPr>
        <w:spacing w:line="360" w:lineRule="auto"/>
        <w:ind w:firstLine="567"/>
        <w:jc w:val="both"/>
        <w:rPr>
          <w:b/>
          <w:i/>
          <w:iCs/>
          <w:color w:val="000000"/>
          <w:lang w:val="pt-BR"/>
        </w:rPr>
      </w:pPr>
      <w:r w:rsidRPr="00840885">
        <w:rPr>
          <w:b/>
          <w:i/>
          <w:iCs/>
          <w:color w:val="000000"/>
          <w:lang w:val="pt-BR"/>
        </w:rPr>
        <w:t>2.1. Trang thiết bị</w:t>
      </w:r>
    </w:p>
    <w:p w14:paraId="22D798F9" w14:textId="77777777" w:rsidR="00D07870" w:rsidRPr="00840885" w:rsidRDefault="00D07870" w:rsidP="00D07870">
      <w:pPr>
        <w:spacing w:line="360" w:lineRule="auto"/>
        <w:ind w:firstLine="567"/>
        <w:jc w:val="both"/>
        <w:rPr>
          <w:color w:val="000000"/>
          <w:lang w:val="pt-BR"/>
        </w:rPr>
      </w:pPr>
      <w:r w:rsidRPr="00840885">
        <w:rPr>
          <w:color w:val="000000"/>
          <w:kern w:val="28"/>
          <w:lang w:val="fr-FR"/>
        </w:rPr>
        <w:t>Theo Quy trình chung giám định độc chất (Quy trình 19)</w:t>
      </w:r>
      <w:r w:rsidRPr="00840885">
        <w:rPr>
          <w:color w:val="000000"/>
          <w:lang w:val="pt-BR"/>
        </w:rPr>
        <w:t>.</w:t>
      </w:r>
    </w:p>
    <w:p w14:paraId="4414412E" w14:textId="77777777" w:rsidR="00D07870" w:rsidRPr="00840885" w:rsidRDefault="00D07870" w:rsidP="00D07870">
      <w:pPr>
        <w:spacing w:line="360" w:lineRule="auto"/>
        <w:ind w:firstLine="567"/>
        <w:jc w:val="both"/>
        <w:rPr>
          <w:b/>
          <w:bCs/>
          <w:i/>
          <w:iCs/>
          <w:color w:val="000000"/>
          <w:lang w:val="pt-BR"/>
        </w:rPr>
      </w:pPr>
      <w:r w:rsidRPr="00840885">
        <w:rPr>
          <w:b/>
          <w:bCs/>
          <w:i/>
          <w:iCs/>
          <w:color w:val="000000"/>
          <w:lang w:val="fr-FR"/>
        </w:rPr>
        <w:t>2.2.</w:t>
      </w:r>
      <w:r w:rsidRPr="00840885">
        <w:rPr>
          <w:b/>
          <w:bCs/>
          <w:i/>
          <w:iCs/>
          <w:color w:val="000000"/>
          <w:lang w:val="pt-BR"/>
        </w:rPr>
        <w:t xml:space="preserve"> Hóa chất, chất chuẩn</w:t>
      </w:r>
    </w:p>
    <w:p w14:paraId="58154871" w14:textId="77777777" w:rsidR="00D07870" w:rsidRPr="00840885" w:rsidRDefault="00D07870" w:rsidP="00D07870">
      <w:pPr>
        <w:spacing w:line="360" w:lineRule="auto"/>
        <w:ind w:firstLine="567"/>
        <w:jc w:val="both"/>
        <w:rPr>
          <w:b/>
          <w:bCs/>
          <w:i/>
          <w:iCs/>
          <w:color w:val="000000"/>
          <w:lang w:val="fr-FR"/>
        </w:rPr>
      </w:pPr>
      <w:r w:rsidRPr="00840885">
        <w:rPr>
          <w:rFonts w:eastAsia="Calibri"/>
          <w:color w:val="000000"/>
          <w:lang w:val="fr-FR"/>
        </w:rPr>
        <w:t xml:space="preserve">Các chất </w:t>
      </w:r>
      <w:r w:rsidRPr="00840885">
        <w:rPr>
          <w:color w:val="000000"/>
          <w:lang w:val="fr-FR"/>
        </w:rPr>
        <w:t>c</w:t>
      </w:r>
      <w:r w:rsidRPr="00840885">
        <w:rPr>
          <w:color w:val="000000"/>
          <w:lang w:val="pt-BR"/>
        </w:rPr>
        <w:t>huẩn</w:t>
      </w:r>
      <w:r w:rsidRPr="00840885">
        <w:rPr>
          <w:color w:val="000000"/>
          <w:lang w:val="fr-FR"/>
        </w:rPr>
        <w:t xml:space="preserve"> vô cơ</w:t>
      </w:r>
      <w:r w:rsidRPr="00840885">
        <w:rPr>
          <w:color w:val="000000"/>
          <w:lang w:val="pt-BR"/>
        </w:rPr>
        <w:t xml:space="preserve"> </w:t>
      </w:r>
      <w:r w:rsidRPr="00840885">
        <w:rPr>
          <w:color w:val="000000"/>
          <w:lang w:val="fr-FR"/>
        </w:rPr>
        <w:t>ar</w:t>
      </w:r>
      <w:r w:rsidRPr="00840885">
        <w:rPr>
          <w:color w:val="000000"/>
          <w:lang w:val="pt-BR"/>
        </w:rPr>
        <w:t>sen,</w:t>
      </w:r>
      <w:r w:rsidRPr="00840885">
        <w:rPr>
          <w:color w:val="000000"/>
          <w:lang w:val="fr-FR"/>
        </w:rPr>
        <w:t xml:space="preserve"> chì, kẽm và thủy ngân…,</w:t>
      </w:r>
      <w:r w:rsidRPr="00840885">
        <w:rPr>
          <w:color w:val="000000"/>
          <w:lang w:val="pt-BR"/>
        </w:rPr>
        <w:t xml:space="preserve"> </w:t>
      </w:r>
      <w:r w:rsidRPr="00840885">
        <w:rPr>
          <w:color w:val="000000"/>
          <w:lang w:val="fr-FR"/>
        </w:rPr>
        <w:t>a</w:t>
      </w:r>
      <w:r w:rsidRPr="00840885">
        <w:rPr>
          <w:color w:val="000000"/>
          <w:lang w:val="pt-BR"/>
        </w:rPr>
        <w:t xml:space="preserve">cid </w:t>
      </w:r>
      <w:r w:rsidRPr="00840885">
        <w:rPr>
          <w:color w:val="000000"/>
          <w:lang w:val="fr-FR"/>
        </w:rPr>
        <w:t>s</w:t>
      </w:r>
      <w:r w:rsidRPr="00840885">
        <w:rPr>
          <w:color w:val="000000"/>
          <w:lang w:val="pt-BR"/>
        </w:rPr>
        <w:t xml:space="preserve">ulfuric đặc, </w:t>
      </w:r>
      <w:r w:rsidRPr="00840885">
        <w:rPr>
          <w:color w:val="000000"/>
          <w:lang w:val="fr-FR"/>
        </w:rPr>
        <w:t>a</w:t>
      </w:r>
      <w:r w:rsidRPr="00840885">
        <w:rPr>
          <w:color w:val="000000"/>
          <w:lang w:val="pt-BR"/>
        </w:rPr>
        <w:t xml:space="preserve">cid </w:t>
      </w:r>
      <w:r w:rsidRPr="00840885">
        <w:rPr>
          <w:color w:val="000000"/>
          <w:lang w:val="fr-FR"/>
        </w:rPr>
        <w:t>n</w:t>
      </w:r>
      <w:r w:rsidRPr="00840885">
        <w:rPr>
          <w:color w:val="000000"/>
          <w:lang w:val="pt-BR"/>
        </w:rPr>
        <w:t>itric đặc, nước oxy già 30</w:t>
      </w:r>
      <w:r w:rsidRPr="00840885">
        <w:rPr>
          <w:color w:val="000000"/>
          <w:lang w:val="fr-FR"/>
        </w:rPr>
        <w:t>%</w:t>
      </w:r>
      <w:r w:rsidRPr="00840885">
        <w:rPr>
          <w:color w:val="000000"/>
          <w:lang w:val="pt-BR"/>
        </w:rPr>
        <w:t xml:space="preserve">, </w:t>
      </w:r>
      <w:r w:rsidRPr="00840885">
        <w:rPr>
          <w:color w:val="000000"/>
          <w:lang w:val="fr-FR"/>
        </w:rPr>
        <w:t>n</w:t>
      </w:r>
      <w:r w:rsidRPr="00840885">
        <w:rPr>
          <w:color w:val="000000"/>
          <w:lang w:val="pt-BR"/>
        </w:rPr>
        <w:t>atri hydroxyt, kẽm hạt, thuốc thử thủy ngân I clorid</w:t>
      </w:r>
      <w:r w:rsidRPr="00840885">
        <w:rPr>
          <w:color w:val="000000"/>
          <w:lang w:val="fr-FR"/>
        </w:rPr>
        <w:t xml:space="preserve">, </w:t>
      </w:r>
      <w:r w:rsidRPr="00840885">
        <w:rPr>
          <w:color w:val="000000"/>
          <w:lang w:val="pt-BR"/>
        </w:rPr>
        <w:t>chì acetat</w:t>
      </w:r>
      <w:r w:rsidRPr="00840885">
        <w:rPr>
          <w:color w:val="000000"/>
          <w:lang w:val="fr-FR"/>
        </w:rPr>
        <w:t>,</w:t>
      </w:r>
      <w:r w:rsidRPr="00840885">
        <w:rPr>
          <w:color w:val="000000"/>
          <w:lang w:val="pt-BR"/>
        </w:rPr>
        <w:t xml:space="preserve"> polyethylen, aceton, butanol, </w:t>
      </w:r>
      <w:r w:rsidRPr="00840885">
        <w:rPr>
          <w:color w:val="000000"/>
          <w:lang w:val="fr-FR"/>
        </w:rPr>
        <w:t>Dithizon, acid acetic, đồng sulfat, amoni tetrathiocyanat thủy ngân II,...</w:t>
      </w:r>
    </w:p>
    <w:p w14:paraId="438902DF" w14:textId="77777777" w:rsidR="00D07870" w:rsidRPr="00840885" w:rsidRDefault="00D07870" w:rsidP="00D07870">
      <w:pPr>
        <w:spacing w:line="360" w:lineRule="auto"/>
        <w:ind w:firstLine="567"/>
        <w:jc w:val="both"/>
        <w:rPr>
          <w:b/>
          <w:bCs/>
          <w:i/>
          <w:iCs/>
          <w:color w:val="000000"/>
          <w:lang w:val="fr-FR"/>
        </w:rPr>
      </w:pPr>
      <w:r w:rsidRPr="00840885">
        <w:rPr>
          <w:b/>
          <w:bCs/>
          <w:i/>
          <w:iCs/>
          <w:color w:val="000000"/>
          <w:lang w:val="fr-FR"/>
        </w:rPr>
        <w:t>2.3. Vật tư tiêu hao</w:t>
      </w:r>
    </w:p>
    <w:p w14:paraId="7A400D75" w14:textId="77777777" w:rsidR="00D07870" w:rsidRPr="00840885" w:rsidRDefault="00D07870" w:rsidP="00D07870">
      <w:pPr>
        <w:spacing w:line="360" w:lineRule="auto"/>
        <w:ind w:firstLine="567"/>
        <w:jc w:val="both"/>
        <w:rPr>
          <w:color w:val="000000"/>
          <w:lang w:val="fr-FR"/>
        </w:rPr>
      </w:pPr>
      <w:r w:rsidRPr="00840885">
        <w:rPr>
          <w:color w:val="000000"/>
          <w:kern w:val="28"/>
          <w:lang w:val="fr-FR"/>
        </w:rPr>
        <w:t>Theo Quy trình chung giám định độc chất (Quy trình 19)</w:t>
      </w:r>
      <w:r w:rsidRPr="00840885">
        <w:rPr>
          <w:color w:val="000000"/>
          <w:lang w:val="fr-FR"/>
        </w:rPr>
        <w:t>.</w:t>
      </w:r>
    </w:p>
    <w:p w14:paraId="065149A7"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 xml:space="preserve">III. </w:t>
      </w:r>
      <w:r w:rsidRPr="00840885">
        <w:rPr>
          <w:b/>
          <w:color w:val="000000"/>
          <w:lang w:val="fr-FR"/>
        </w:rPr>
        <w:t xml:space="preserve">TIẾP </w:t>
      </w:r>
      <w:r w:rsidRPr="00840885">
        <w:rPr>
          <w:b/>
          <w:color w:val="000000"/>
          <w:lang w:val="pt-BR"/>
        </w:rPr>
        <w:t>NHẬN</w:t>
      </w:r>
      <w:r w:rsidRPr="00840885">
        <w:rPr>
          <w:b/>
          <w:color w:val="000000"/>
          <w:lang w:val="fr-FR"/>
        </w:rPr>
        <w:t xml:space="preserve"> HỒ SƠ, MẪU VÀ PHÂN CÔNG GIÁM ĐỊNH</w:t>
      </w:r>
    </w:p>
    <w:p w14:paraId="778340CA" w14:textId="77777777" w:rsidR="00D07870" w:rsidRPr="00840885" w:rsidRDefault="00D07870" w:rsidP="00D07870">
      <w:pPr>
        <w:spacing w:line="360" w:lineRule="auto"/>
        <w:ind w:firstLine="567"/>
        <w:jc w:val="both"/>
        <w:rPr>
          <w:i/>
          <w:color w:val="000000"/>
          <w:lang w:val="nl-NL"/>
        </w:rPr>
      </w:pPr>
      <w:r w:rsidRPr="00840885">
        <w:rPr>
          <w:color w:val="000000"/>
          <w:kern w:val="28"/>
          <w:lang w:val="fr-FR"/>
        </w:rPr>
        <w:t>Theo Quy trình chung giám định độc chất (Quy trình 19)</w:t>
      </w:r>
      <w:r w:rsidRPr="00840885">
        <w:rPr>
          <w:i/>
          <w:color w:val="000000"/>
          <w:lang w:val="nl-NL"/>
        </w:rPr>
        <w:t>.</w:t>
      </w:r>
    </w:p>
    <w:p w14:paraId="01597D46" w14:textId="77777777" w:rsidR="00D07870" w:rsidRPr="00840885" w:rsidRDefault="00D07870" w:rsidP="00D07870">
      <w:pPr>
        <w:spacing w:before="120" w:line="360" w:lineRule="auto"/>
        <w:ind w:firstLine="567"/>
        <w:jc w:val="both"/>
        <w:rPr>
          <w:b/>
          <w:color w:val="000000"/>
          <w:lang w:val="pt-BR"/>
        </w:rPr>
      </w:pPr>
      <w:r w:rsidRPr="00840885">
        <w:rPr>
          <w:b/>
          <w:color w:val="000000"/>
          <w:lang w:val="pt-BR"/>
        </w:rPr>
        <w:t>IV. PHƯƠNG PHÁP GIÁM ĐỊNH</w:t>
      </w:r>
    </w:p>
    <w:p w14:paraId="61278B84" w14:textId="77777777" w:rsidR="00D07870" w:rsidRPr="00840885" w:rsidRDefault="00D07870" w:rsidP="00D07870">
      <w:pPr>
        <w:spacing w:line="360" w:lineRule="auto"/>
        <w:ind w:firstLine="567"/>
        <w:jc w:val="both"/>
        <w:rPr>
          <w:b/>
          <w:color w:val="000000"/>
          <w:lang w:val="pt-BR"/>
        </w:rPr>
      </w:pPr>
      <w:r w:rsidRPr="00840885">
        <w:rPr>
          <w:b/>
          <w:color w:val="000000"/>
          <w:lang w:val="pt-BR"/>
        </w:rPr>
        <w:t xml:space="preserve">1. Xử lý mẫu </w:t>
      </w:r>
    </w:p>
    <w:p w14:paraId="452043C9" w14:textId="77777777" w:rsidR="00D07870" w:rsidRPr="00840885" w:rsidRDefault="00D07870" w:rsidP="00D07870">
      <w:pPr>
        <w:spacing w:line="360" w:lineRule="auto"/>
        <w:ind w:firstLine="567"/>
        <w:jc w:val="both"/>
        <w:rPr>
          <w:color w:val="000000"/>
          <w:lang w:val="fr-FR"/>
        </w:rPr>
      </w:pPr>
      <w:r w:rsidRPr="00840885">
        <w:rPr>
          <w:color w:val="000000"/>
          <w:lang w:val="fr-FR"/>
        </w:rPr>
        <w:t>Theo Quy trình xử lý mẫu giám định độc chất (Quy trình 20).</w:t>
      </w:r>
    </w:p>
    <w:p w14:paraId="01D54C7E" w14:textId="77777777" w:rsidR="00D07870" w:rsidRPr="00840885" w:rsidRDefault="00D07870" w:rsidP="00D07870">
      <w:pPr>
        <w:spacing w:line="360" w:lineRule="auto"/>
        <w:ind w:firstLine="567"/>
        <w:jc w:val="both"/>
        <w:rPr>
          <w:b/>
          <w:color w:val="000000"/>
          <w:lang w:val="fr-FR"/>
        </w:rPr>
      </w:pPr>
      <w:r w:rsidRPr="00840885">
        <w:rPr>
          <w:b/>
          <w:color w:val="000000"/>
          <w:lang w:val="fr-FR"/>
        </w:rPr>
        <w:t>2. Phân tích</w:t>
      </w:r>
    </w:p>
    <w:p w14:paraId="6EE42269" w14:textId="77777777" w:rsidR="00D07870" w:rsidRPr="00840885" w:rsidRDefault="00D07870" w:rsidP="00D07870">
      <w:pPr>
        <w:spacing w:line="360" w:lineRule="auto"/>
        <w:ind w:firstLine="567"/>
        <w:jc w:val="both"/>
        <w:rPr>
          <w:b/>
          <w:i/>
          <w:color w:val="000000"/>
          <w:lang w:val="fr-FR"/>
        </w:rPr>
      </w:pPr>
      <w:r w:rsidRPr="00840885">
        <w:rPr>
          <w:color w:val="000000"/>
          <w:lang w:val="pt-BR"/>
        </w:rPr>
        <w:t>a) Phản ứng hóa học</w:t>
      </w:r>
    </w:p>
    <w:p w14:paraId="41090F88" w14:textId="77777777" w:rsidR="00D07870" w:rsidRPr="00840885" w:rsidRDefault="00D07870" w:rsidP="00D07870">
      <w:pPr>
        <w:spacing w:line="360" w:lineRule="auto"/>
        <w:ind w:firstLine="567"/>
        <w:jc w:val="both"/>
        <w:rPr>
          <w:color w:val="000000"/>
        </w:rPr>
      </w:pPr>
      <w:r w:rsidRPr="00840885">
        <w:rPr>
          <w:color w:val="000000"/>
        </w:rPr>
        <w:t>+ Phương pháp Cribier xác định arsen:</w:t>
      </w:r>
    </w:p>
    <w:p w14:paraId="13A5A8B4" w14:textId="77777777" w:rsidR="00D07870" w:rsidRPr="00840885" w:rsidRDefault="00D07870" w:rsidP="00D07870">
      <w:pPr>
        <w:tabs>
          <w:tab w:val="left" w:pos="993"/>
        </w:tabs>
        <w:spacing w:line="360" w:lineRule="auto"/>
        <w:ind w:firstLine="567"/>
        <w:jc w:val="both"/>
        <w:rPr>
          <w:color w:val="000000"/>
        </w:rPr>
      </w:pPr>
      <w:r w:rsidRPr="00840885">
        <w:rPr>
          <w:color w:val="000000"/>
        </w:rPr>
        <w:t>Dụng cụ thử arsenic theo phương pháp Cribier gồm một bình nón dung tích 100ml đậy nút cao su, ở giữa có một ống thuỷ tinh dài 20cm xuyên qua, đường kính ống 5mm, phía dưới bịt kín, cách đầu ống khoảng 2,5cm có một lỗ thông hơi bên cạnh 3mm.</w:t>
      </w:r>
    </w:p>
    <w:p w14:paraId="5545C221" w14:textId="77777777" w:rsidR="00D07870" w:rsidRPr="00840885" w:rsidRDefault="00D07870" w:rsidP="00D07870">
      <w:pPr>
        <w:tabs>
          <w:tab w:val="left" w:pos="993"/>
        </w:tabs>
        <w:spacing w:line="360" w:lineRule="auto"/>
        <w:ind w:firstLine="567"/>
        <w:jc w:val="both"/>
        <w:rPr>
          <w:color w:val="000000"/>
        </w:rPr>
      </w:pPr>
      <w:r w:rsidRPr="00840885">
        <w:rPr>
          <w:color w:val="000000"/>
        </w:rPr>
        <w:lastRenderedPageBreak/>
        <w:t>Cho vào phía dưới ống một mảnh giấy lọc hoặc bông đã tẩm dung dịch chì acetat đã sấy khô để giữ H</w:t>
      </w:r>
      <w:r w:rsidRPr="00840885">
        <w:rPr>
          <w:color w:val="000000"/>
          <w:vertAlign w:val="subscript"/>
        </w:rPr>
        <w:t>2</w:t>
      </w:r>
      <w:r w:rsidRPr="00840885">
        <w:rPr>
          <w:color w:val="000000"/>
        </w:rPr>
        <w:t>S nếu có. Lồng vào trong ống một dải giấy tẩm dung dịch HgCl</w:t>
      </w:r>
      <w:r w:rsidRPr="00840885">
        <w:rPr>
          <w:color w:val="000000"/>
          <w:vertAlign w:val="subscript"/>
        </w:rPr>
        <w:t>2</w:t>
      </w:r>
      <w:r w:rsidRPr="00840885">
        <w:rPr>
          <w:color w:val="000000"/>
        </w:rPr>
        <w:t xml:space="preserve"> 5% đã sấy khô, để đầu giấy này cách miếng bông tẩm chì acetat khoảng 2cm. Lấy 8-10 gram kẽm hạt không có arsenic, rửa nhanh bằng dung dịch acid hydroclorid 10%, sau đó rửa bằng dung dịch đồng sulfat 5% rồi rửa sạch bằng nước cất và cho vào bình Cribier chứa sẵn dung dịch thử (dịch vô cơ hóa) và đã điều chỉnh cho nồng độ acid sulfuric vào khoảng 20%. Đặt bình vào nước lạnh và để vào chỗ tối trong 6 giờ. Song song làm một mẫu trắng. </w:t>
      </w:r>
    </w:p>
    <w:p w14:paraId="7035436D" w14:textId="77777777" w:rsidR="00D07870" w:rsidRPr="00840885" w:rsidRDefault="00D07870" w:rsidP="00D07870">
      <w:pPr>
        <w:tabs>
          <w:tab w:val="left" w:pos="993"/>
        </w:tabs>
        <w:spacing w:line="360" w:lineRule="auto"/>
        <w:ind w:firstLine="567"/>
        <w:jc w:val="both"/>
        <w:rPr>
          <w:color w:val="000000"/>
        </w:rPr>
      </w:pPr>
      <w:r w:rsidRPr="00840885">
        <w:rPr>
          <w:color w:val="000000"/>
        </w:rPr>
        <w:t>Nếu giấy tẩm HgCl</w:t>
      </w:r>
      <w:r w:rsidRPr="00840885">
        <w:rPr>
          <w:color w:val="000000"/>
          <w:vertAlign w:val="subscript"/>
        </w:rPr>
        <w:t>2</w:t>
      </w:r>
      <w:r w:rsidRPr="00840885">
        <w:rPr>
          <w:color w:val="000000"/>
        </w:rPr>
        <w:t xml:space="preserve"> có màu vàng hay vàng nâu, giấy tẩm chì acetat không màu. Kết luận: Phản ứng dương tính. Trong mẫu thử có hydro arsenic (AsH</w:t>
      </w:r>
      <w:r w:rsidRPr="00840885">
        <w:rPr>
          <w:color w:val="000000"/>
          <w:vertAlign w:val="subscript"/>
        </w:rPr>
        <w:t>3</w:t>
      </w:r>
      <w:r w:rsidRPr="00840885">
        <w:rPr>
          <w:color w:val="000000"/>
        </w:rPr>
        <w:t>) và tiếp tục tiến hành định lượng arsen bằng phương pháp quang phổ.</w:t>
      </w:r>
    </w:p>
    <w:p w14:paraId="4668ABD3" w14:textId="77777777" w:rsidR="00D07870" w:rsidRPr="00840885" w:rsidRDefault="00D07870" w:rsidP="00D07870">
      <w:pPr>
        <w:tabs>
          <w:tab w:val="left" w:pos="993"/>
        </w:tabs>
        <w:spacing w:line="360" w:lineRule="auto"/>
        <w:ind w:firstLine="567"/>
        <w:jc w:val="both"/>
        <w:rPr>
          <w:color w:val="000000"/>
        </w:rPr>
      </w:pPr>
      <w:r w:rsidRPr="00840885">
        <w:rPr>
          <w:color w:val="000000"/>
        </w:rPr>
        <w:t>+ Phản ứng định tính kẽm</w:t>
      </w:r>
    </w:p>
    <w:p w14:paraId="3894A7D4" w14:textId="77777777" w:rsidR="00D07870" w:rsidRPr="00840885" w:rsidRDefault="00D07870" w:rsidP="00D07870">
      <w:pPr>
        <w:tabs>
          <w:tab w:val="left" w:pos="993"/>
        </w:tabs>
        <w:spacing w:line="360" w:lineRule="auto"/>
        <w:ind w:firstLine="567"/>
        <w:jc w:val="both"/>
        <w:rPr>
          <w:color w:val="000000"/>
        </w:rPr>
      </w:pPr>
      <w:r w:rsidRPr="00840885">
        <w:rPr>
          <w:color w:val="000000"/>
        </w:rPr>
        <w:t>Thực hiện các phản ứng màu sau:</w:t>
      </w:r>
    </w:p>
    <w:p w14:paraId="39F73241" w14:textId="77777777" w:rsidR="00D07870" w:rsidRPr="00840885" w:rsidRDefault="00D07870" w:rsidP="00D07870">
      <w:pPr>
        <w:tabs>
          <w:tab w:val="left" w:pos="993"/>
        </w:tabs>
        <w:spacing w:line="360" w:lineRule="auto"/>
        <w:ind w:firstLine="567"/>
        <w:jc w:val="both"/>
        <w:rPr>
          <w:color w:val="000000"/>
        </w:rPr>
      </w:pPr>
      <w:r w:rsidRPr="00840885">
        <w:rPr>
          <w:color w:val="000000"/>
        </w:rPr>
        <w:t>Phản ứng 1: Lấy một phần dịch vô cơ hóa đã pha loãng, trung hòa bằng dung dịch natri hydroxyt 20% (NaOH 20%) tới còn phản ứng acid nhẹ, rồi cho phản ứng với Dithizon ở pH 5,5 thấy màu da cam.</w:t>
      </w:r>
    </w:p>
    <w:p w14:paraId="5B4FB0F7" w14:textId="77777777" w:rsidR="00D07870" w:rsidRPr="00840885" w:rsidRDefault="00D07870" w:rsidP="00D07870">
      <w:pPr>
        <w:tabs>
          <w:tab w:val="left" w:pos="993"/>
        </w:tabs>
        <w:spacing w:line="360" w:lineRule="auto"/>
        <w:ind w:firstLine="567"/>
        <w:jc w:val="both"/>
        <w:rPr>
          <w:color w:val="000000"/>
        </w:rPr>
      </w:pPr>
      <w:r w:rsidRPr="00840885">
        <w:rPr>
          <w:color w:val="000000"/>
        </w:rPr>
        <w:t>Phản ứng 2: Lấy một phần dịch vô cơ hóa đã pha loãng, trung hòa bằng dung dịch natri hydroxyt 20% (NaOH 20%), thêm tiếp dung dịch NaOH 20% vào dung dịch trên, nếu có Zn</w:t>
      </w:r>
      <w:r w:rsidRPr="00840885">
        <w:rPr>
          <w:color w:val="000000"/>
          <w:vertAlign w:val="superscript"/>
        </w:rPr>
        <w:t>2+</w:t>
      </w:r>
      <w:r w:rsidRPr="00840885">
        <w:rPr>
          <w:color w:val="000000"/>
        </w:rPr>
        <w:t xml:space="preserve"> sẽ có xuất hiện kết tủa Zn(OH)</w:t>
      </w:r>
      <w:r w:rsidRPr="00840885">
        <w:rPr>
          <w:color w:val="000000"/>
          <w:vertAlign w:val="subscript"/>
        </w:rPr>
        <w:t>2</w:t>
      </w:r>
      <w:r w:rsidRPr="00840885">
        <w:rPr>
          <w:color w:val="000000"/>
        </w:rPr>
        <w:t xml:space="preserve"> màu trắng. Tủa tan trong kết tủa thừa.</w:t>
      </w:r>
    </w:p>
    <w:p w14:paraId="1B44ED44" w14:textId="77777777" w:rsidR="00D07870" w:rsidRPr="00840885" w:rsidRDefault="00D07870" w:rsidP="00D07870">
      <w:pPr>
        <w:tabs>
          <w:tab w:val="left" w:pos="993"/>
        </w:tabs>
        <w:spacing w:line="360" w:lineRule="auto"/>
        <w:ind w:firstLine="567"/>
        <w:jc w:val="both"/>
        <w:rPr>
          <w:color w:val="000000"/>
        </w:rPr>
      </w:pPr>
      <w:r w:rsidRPr="00840885">
        <w:rPr>
          <w:color w:val="000000"/>
        </w:rPr>
        <w:t>Phản ứng 3: Phản ứng vi tinh thể với thuốc thử Montequi (thực hiện trên bát sứ): lấy một phần dịch vô cơ hóa, thêm NaOH 20% tới pH 7, acid hóa trở lại bằng một vài giọt acid acetic 10%, thêm vài giọt dung dịch kali hay amoni tetrathiocyanat thủy ngân II, khuấy nhẹ bằng đũa thủy tinh, nếu có Zn</w:t>
      </w:r>
      <w:r w:rsidRPr="00840885">
        <w:rPr>
          <w:color w:val="000000"/>
          <w:vertAlign w:val="superscript"/>
        </w:rPr>
        <w:t>2+</w:t>
      </w:r>
      <w:r w:rsidRPr="00840885">
        <w:rPr>
          <w:color w:val="000000"/>
        </w:rPr>
        <w:t xml:space="preserve"> sẽ thấy những tinh thể có hình dạng đặc biệt, màu trắng dưới kính hiển vi: Zn[Hg(sCN)</w:t>
      </w:r>
      <w:r w:rsidRPr="00840885">
        <w:rPr>
          <w:color w:val="000000"/>
          <w:vertAlign w:val="subscript"/>
        </w:rPr>
        <w:t>4</w:t>
      </w:r>
      <w:r w:rsidRPr="00840885">
        <w:rPr>
          <w:color w:val="000000"/>
        </w:rPr>
        <w:t>]</w:t>
      </w:r>
    </w:p>
    <w:p w14:paraId="3E4F1502"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Phản ứng 4: Lấy một phần dịch vô cơ hóa đã pha loãng, trung hòa bằng dung dịch natri hydroxyt 20% (NaOH 20%) tới còn phản ứng acid nhẹ. Dùng đầu đũa thủy tinh thêm một lượng rất nhỏ dung dịch đồng sulfat 5% vào dung </w:t>
      </w:r>
      <w:r w:rsidRPr="00840885">
        <w:rPr>
          <w:color w:val="000000"/>
        </w:rPr>
        <w:lastRenderedPageBreak/>
        <w:t>dịch trên, khuấy nhẹ, để lắng sẽ được các tinh thể màu tím sim. Song song làm đối chiếu với một dung dịch chứa ion Zn</w:t>
      </w:r>
      <w:r w:rsidRPr="00840885">
        <w:rPr>
          <w:color w:val="000000"/>
          <w:vertAlign w:val="superscript"/>
        </w:rPr>
        <w:t>2+</w:t>
      </w:r>
      <w:r w:rsidRPr="00840885">
        <w:rPr>
          <w:color w:val="000000"/>
        </w:rPr>
        <w:t xml:space="preserve"> đã biết.</w:t>
      </w:r>
    </w:p>
    <w:p w14:paraId="7AE5B641" w14:textId="77777777" w:rsidR="00D07870" w:rsidRPr="00840885" w:rsidRDefault="00D07870" w:rsidP="00D07870">
      <w:pPr>
        <w:tabs>
          <w:tab w:val="left" w:pos="993"/>
        </w:tabs>
        <w:spacing w:line="360" w:lineRule="auto"/>
        <w:ind w:firstLine="567"/>
        <w:jc w:val="both"/>
        <w:rPr>
          <w:color w:val="000000"/>
        </w:rPr>
      </w:pPr>
      <w:r w:rsidRPr="00840885">
        <w:rPr>
          <w:color w:val="000000"/>
        </w:rPr>
        <w:t>+ Phản ứng định tính thủy ngân.</w:t>
      </w:r>
    </w:p>
    <w:p w14:paraId="598DD538" w14:textId="77777777" w:rsidR="00D07870" w:rsidRPr="00840885" w:rsidRDefault="00D07870" w:rsidP="00D07870">
      <w:pPr>
        <w:tabs>
          <w:tab w:val="left" w:pos="993"/>
        </w:tabs>
        <w:spacing w:line="360" w:lineRule="auto"/>
        <w:ind w:firstLine="567"/>
        <w:jc w:val="both"/>
        <w:rPr>
          <w:color w:val="000000"/>
        </w:rPr>
      </w:pPr>
      <w:r w:rsidRPr="00840885">
        <w:rPr>
          <w:color w:val="000000"/>
        </w:rPr>
        <w:t>Phản ứng 1 (phản ứng tạo hỗn hống với đồng kim loại): phản ứng có thể thực hiện trực tiếp trên mẫu thử vô cơ hóa. Lấy một ít mẫu thử cho vào bình nón, acid hóa mẫu bằng acid clohydric tới phản ứng acid, cho vào bình một mảnh đồng kim loại đã cạo sạch, rửa bằng acid nitric loãng và nước cất, đun nóng khoảng 1 giờ. Nếu có Hg</w:t>
      </w:r>
      <w:r w:rsidRPr="00840885">
        <w:rPr>
          <w:color w:val="000000"/>
          <w:vertAlign w:val="superscript"/>
        </w:rPr>
        <w:t>2+</w:t>
      </w:r>
      <w:r w:rsidRPr="00840885">
        <w:rPr>
          <w:color w:val="000000"/>
        </w:rPr>
        <w:t xml:space="preserve"> thì trên mặt mảnh đồng sẽ có lớp kim loại sáng bóng (thủy ngân kim loại). Sau đó rửa mảnh đồng bằng nước cất và ether, để khô ngoài không khí rồi cho vào một ống nghiệm khô, thêm vài tinh thể iod. Cuốn một dải giấy lọc tẩm ướt vào vị trí 1/3 ống nghiệm kể từ đáy rồi đốt nóng nhẹ. Nếu có Hg</w:t>
      </w:r>
      <w:r w:rsidRPr="00840885">
        <w:rPr>
          <w:color w:val="000000"/>
          <w:vertAlign w:val="superscript"/>
        </w:rPr>
        <w:t xml:space="preserve">2+ </w:t>
      </w:r>
      <w:r w:rsidRPr="00840885">
        <w:rPr>
          <w:color w:val="000000"/>
        </w:rPr>
        <w:t>thì sẽ có những tinh thể HgI</w:t>
      </w:r>
      <w:r w:rsidRPr="00840885">
        <w:rPr>
          <w:color w:val="000000"/>
          <w:vertAlign w:val="subscript"/>
        </w:rPr>
        <w:t>2</w:t>
      </w:r>
      <w:r w:rsidRPr="00840885">
        <w:rPr>
          <w:color w:val="000000"/>
        </w:rPr>
        <w:t xml:space="preserve"> bám ở phần ống làm lạnh. Đặt ống lên kính hiển vi sẽ thấy tinh thể hình thoi màu tím hồng.</w:t>
      </w:r>
    </w:p>
    <w:p w14:paraId="3139BE0E" w14:textId="77777777" w:rsidR="00D07870" w:rsidRPr="00840885" w:rsidRDefault="00D07870" w:rsidP="00D07870">
      <w:pPr>
        <w:tabs>
          <w:tab w:val="left" w:pos="993"/>
        </w:tabs>
        <w:spacing w:line="360" w:lineRule="auto"/>
        <w:ind w:firstLine="567"/>
        <w:jc w:val="both"/>
        <w:rPr>
          <w:color w:val="000000"/>
        </w:rPr>
      </w:pPr>
      <w:r w:rsidRPr="00840885">
        <w:rPr>
          <w:color w:val="000000"/>
        </w:rPr>
        <w:t>Phản ứng 2: Phản ứng với Dithizon tạo thành một hợp chất phức màu vàng cam bền vững ở pH 0,5 - 1.</w:t>
      </w:r>
    </w:p>
    <w:p w14:paraId="0F3CEA78" w14:textId="77777777" w:rsidR="00D07870" w:rsidRPr="00840885" w:rsidRDefault="00D07870" w:rsidP="00D07870">
      <w:pPr>
        <w:tabs>
          <w:tab w:val="left" w:pos="993"/>
        </w:tabs>
        <w:spacing w:line="360" w:lineRule="auto"/>
        <w:ind w:firstLine="567"/>
        <w:jc w:val="both"/>
        <w:rPr>
          <w:color w:val="000000"/>
        </w:rPr>
      </w:pPr>
      <w:r w:rsidRPr="00840885">
        <w:rPr>
          <w:color w:val="000000"/>
        </w:rPr>
        <w:t>Phản ứng 3: Phản ứng với dung dịch kali iodid ở môi trường trung tính hay acid nhẹ tạo thành kết tủa HgI</w:t>
      </w:r>
      <w:r w:rsidRPr="00840885">
        <w:rPr>
          <w:color w:val="000000"/>
          <w:vertAlign w:val="subscript"/>
        </w:rPr>
        <w:t>2</w:t>
      </w:r>
      <w:r w:rsidRPr="00840885">
        <w:rPr>
          <w:color w:val="000000"/>
        </w:rPr>
        <w:t xml:space="preserve"> màu đỏ, kết tủa tan trong thuốc thử thừa.</w:t>
      </w:r>
    </w:p>
    <w:p w14:paraId="2EFBA6BB" w14:textId="77777777" w:rsidR="00D07870" w:rsidRPr="00840885" w:rsidRDefault="00D07870" w:rsidP="00D07870">
      <w:pPr>
        <w:spacing w:line="360" w:lineRule="auto"/>
        <w:ind w:firstLine="567"/>
        <w:jc w:val="both"/>
        <w:rPr>
          <w:color w:val="000000"/>
        </w:rPr>
      </w:pPr>
      <w:r w:rsidRPr="00840885">
        <w:rPr>
          <w:color w:val="000000"/>
        </w:rPr>
        <w:t>Phản ứng 4: Phản ứng với thiếc II clorid ở pH 2,5 tạo kết tủa màu trắng rồi chuyển sang xám.</w:t>
      </w:r>
    </w:p>
    <w:p w14:paraId="07382310" w14:textId="77777777" w:rsidR="00D07870" w:rsidRPr="00840885" w:rsidRDefault="00D07870" w:rsidP="00D07870">
      <w:pPr>
        <w:spacing w:line="360" w:lineRule="auto"/>
        <w:ind w:firstLine="567"/>
        <w:jc w:val="both"/>
        <w:rPr>
          <w:color w:val="000000"/>
        </w:rPr>
      </w:pPr>
      <w:r w:rsidRPr="00840885">
        <w:rPr>
          <w:color w:val="000000"/>
        </w:rPr>
        <w:t>+ Phản ứng định tính chì:</w:t>
      </w:r>
    </w:p>
    <w:p w14:paraId="0FA5C919" w14:textId="77777777" w:rsidR="00D07870" w:rsidRPr="00840885" w:rsidRDefault="00D07870" w:rsidP="00D07870">
      <w:pPr>
        <w:spacing w:line="360" w:lineRule="auto"/>
        <w:ind w:firstLine="567"/>
        <w:jc w:val="both"/>
        <w:rPr>
          <w:color w:val="000000"/>
        </w:rPr>
      </w:pPr>
      <w:r w:rsidRPr="00840885">
        <w:rPr>
          <w:color w:val="000000"/>
        </w:rPr>
        <w:t>Mẫu thử sau khi vô cơ hóa, nếu có thấy xuất hiện kết tủa màu trắng, hòa tan kết tủa trắng trong amoniacetat rồi tiến hành định tính chì:</w:t>
      </w:r>
    </w:p>
    <w:p w14:paraId="662084F8" w14:textId="77777777" w:rsidR="00D07870" w:rsidRPr="00840885" w:rsidRDefault="00D07870" w:rsidP="00D07870">
      <w:pPr>
        <w:tabs>
          <w:tab w:val="left" w:pos="993"/>
        </w:tabs>
        <w:spacing w:line="360" w:lineRule="auto"/>
        <w:ind w:firstLine="567"/>
        <w:jc w:val="both"/>
        <w:rPr>
          <w:color w:val="000000"/>
          <w:spacing w:val="-4"/>
        </w:rPr>
      </w:pPr>
      <w:r w:rsidRPr="00840885">
        <w:rPr>
          <w:color w:val="000000"/>
          <w:spacing w:val="-4"/>
        </w:rPr>
        <w:t>Phản ứng 1: Lấy vài mililit dung dịch mẫu thử, điều chỉnh pH 7 - 10 bằng amoniac, thêm vài giọt thuốc thử dithizon trong tetracloro carbon, lắc mạnh, nếu có Pb</w:t>
      </w:r>
      <w:r w:rsidRPr="00840885">
        <w:rPr>
          <w:color w:val="000000"/>
          <w:spacing w:val="-4"/>
          <w:vertAlign w:val="superscript"/>
        </w:rPr>
        <w:t>2+</w:t>
      </w:r>
      <w:r w:rsidRPr="00840885">
        <w:rPr>
          <w:color w:val="000000"/>
          <w:spacing w:val="-4"/>
        </w:rPr>
        <w:t xml:space="preserve"> lớp dung môi hữu cơ sẽ có màu đỏ tía (phản ứng tạo phức dithizonat chì).</w:t>
      </w:r>
    </w:p>
    <w:p w14:paraId="089A037A" w14:textId="77777777" w:rsidR="00D07870" w:rsidRPr="00840885" w:rsidRDefault="00D07870" w:rsidP="00D07870">
      <w:pPr>
        <w:spacing w:line="360" w:lineRule="auto"/>
        <w:ind w:firstLine="567"/>
        <w:jc w:val="both"/>
        <w:rPr>
          <w:color w:val="000000"/>
        </w:rPr>
      </w:pPr>
      <w:r w:rsidRPr="00840885">
        <w:rPr>
          <w:color w:val="000000"/>
        </w:rPr>
        <w:t>Phản ứng 2: Lấy vài mililit dung dịch mẫu thử, thêm vài giọt thuốc thử kali dicromat sẽ thấy xuất hiện kết tủa màu vàng không tan trong acid acetic, tan trong acid nitric nóng và kiềm ăn da.</w:t>
      </w:r>
    </w:p>
    <w:p w14:paraId="17840995" w14:textId="77777777" w:rsidR="00D07870" w:rsidRPr="00840885" w:rsidRDefault="00D07870" w:rsidP="00D07870">
      <w:pPr>
        <w:spacing w:line="360" w:lineRule="auto"/>
        <w:ind w:firstLine="567"/>
        <w:jc w:val="both"/>
        <w:rPr>
          <w:i/>
          <w:color w:val="000000"/>
          <w:lang w:val="pt-BR"/>
        </w:rPr>
      </w:pPr>
      <w:r w:rsidRPr="00840885">
        <w:rPr>
          <w:color w:val="000000"/>
          <w:lang w:val="pt-BR"/>
        </w:rPr>
        <w:t>b) Phương pháp</w:t>
      </w:r>
      <w:r w:rsidRPr="00840885">
        <w:rPr>
          <w:i/>
          <w:color w:val="000000"/>
          <w:lang w:val="pt-BR"/>
        </w:rPr>
        <w:t xml:space="preserve"> </w:t>
      </w:r>
      <w:r w:rsidRPr="00840885">
        <w:rPr>
          <w:color w:val="000000"/>
        </w:rPr>
        <w:t>quang phổ phát xạ nguyên tử ICP-MS hoặc quang phổ hấp thụ phân tử AAS.</w:t>
      </w:r>
    </w:p>
    <w:p w14:paraId="3F705DB0"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Xây dựng đường chuẩn:</w:t>
      </w:r>
    </w:p>
    <w:p w14:paraId="54C70A7E" w14:textId="77777777" w:rsidR="00D07870" w:rsidRPr="00840885" w:rsidRDefault="00D07870" w:rsidP="00D07870">
      <w:pPr>
        <w:spacing w:line="360" w:lineRule="auto"/>
        <w:ind w:firstLine="567"/>
        <w:jc w:val="both"/>
        <w:rPr>
          <w:color w:val="000000"/>
          <w:lang w:val="pt-BR"/>
        </w:rPr>
      </w:pPr>
      <w:r w:rsidRPr="00840885">
        <w:rPr>
          <w:color w:val="000000"/>
          <w:lang w:val="pt-BR"/>
        </w:rPr>
        <w:t>- Chuẩn bị mẫu: Mẫu arsen, chì, kẽm, thủy ngân,... chuẩn với các hàm lượng 10ppb, 100ppb, 1.000ppb, 10.000ppb, 100.000ppb.</w:t>
      </w:r>
    </w:p>
    <w:p w14:paraId="72EA70A4" w14:textId="77777777" w:rsidR="00D07870" w:rsidRPr="00840885" w:rsidRDefault="00D07870" w:rsidP="00D07870">
      <w:pPr>
        <w:tabs>
          <w:tab w:val="left" w:pos="567"/>
          <w:tab w:val="left" w:pos="1440"/>
          <w:tab w:val="left" w:pos="2160"/>
          <w:tab w:val="left" w:pos="2880"/>
          <w:tab w:val="left" w:pos="3600"/>
          <w:tab w:val="left" w:pos="4320"/>
          <w:tab w:val="left" w:pos="5040"/>
          <w:tab w:val="left" w:pos="5520"/>
        </w:tabs>
        <w:spacing w:line="360" w:lineRule="auto"/>
        <w:ind w:firstLine="567"/>
        <w:jc w:val="both"/>
        <w:rPr>
          <w:color w:val="000000"/>
          <w:lang w:val="pt-BR"/>
        </w:rPr>
      </w:pPr>
      <w:r w:rsidRPr="00840885">
        <w:rPr>
          <w:color w:val="000000"/>
          <w:lang w:val="pt-BR"/>
        </w:rPr>
        <w:t>- Dựng đường chuẩn trên máy ICP - MS hoặc AAS.</w:t>
      </w:r>
      <w:r w:rsidRPr="00840885">
        <w:rPr>
          <w:color w:val="000000"/>
          <w:lang w:val="pt-BR"/>
        </w:rPr>
        <w:tab/>
      </w:r>
      <w:r w:rsidRPr="00840885">
        <w:rPr>
          <w:color w:val="000000"/>
          <w:lang w:val="pt-BR"/>
        </w:rPr>
        <w:tab/>
      </w:r>
    </w:p>
    <w:p w14:paraId="26F040DC" w14:textId="77777777" w:rsidR="00D07870" w:rsidRPr="00840885" w:rsidRDefault="00D07870" w:rsidP="00D07870">
      <w:pPr>
        <w:spacing w:line="360" w:lineRule="auto"/>
        <w:ind w:firstLine="567"/>
        <w:jc w:val="both"/>
        <w:rPr>
          <w:color w:val="000000"/>
          <w:lang w:val="pt-BR"/>
        </w:rPr>
      </w:pPr>
      <w:r w:rsidRPr="00840885">
        <w:rPr>
          <w:color w:val="000000"/>
          <w:lang w:val="pt-BR"/>
        </w:rPr>
        <w:t>- Sau đó phân tích mẫu và tính toán kết quả trên máy dựa trên đường chuẩn đã dựng.</w:t>
      </w:r>
    </w:p>
    <w:p w14:paraId="69F5065F" w14:textId="77777777" w:rsidR="00D07870" w:rsidRPr="00840885" w:rsidRDefault="00D07870" w:rsidP="00D07870">
      <w:pPr>
        <w:spacing w:before="120" w:line="360" w:lineRule="auto"/>
        <w:ind w:firstLine="567"/>
        <w:jc w:val="both"/>
        <w:rPr>
          <w:b/>
          <w:color w:val="000000"/>
          <w:lang w:val="sv-SE"/>
        </w:rPr>
      </w:pPr>
      <w:r w:rsidRPr="00840885">
        <w:rPr>
          <w:b/>
          <w:color w:val="000000"/>
          <w:lang w:val="sv-SE"/>
        </w:rPr>
        <w:t xml:space="preserve">V. TỔNG </w:t>
      </w:r>
      <w:r w:rsidRPr="00840885">
        <w:rPr>
          <w:b/>
          <w:color w:val="000000"/>
          <w:lang w:val="pt-BR"/>
        </w:rPr>
        <w:t>HỢP</w:t>
      </w:r>
      <w:r w:rsidRPr="00840885">
        <w:rPr>
          <w:b/>
          <w:color w:val="000000"/>
          <w:lang w:val="sv-SE"/>
        </w:rPr>
        <w:t>, ĐÁNH GIÁ VÀ KẾT LUẬN GIÁM ĐỊNH</w:t>
      </w:r>
    </w:p>
    <w:p w14:paraId="78024B2B" w14:textId="77777777" w:rsidR="00D07870" w:rsidRPr="00840885" w:rsidRDefault="00D07870" w:rsidP="00D07870">
      <w:pPr>
        <w:spacing w:line="360" w:lineRule="auto"/>
        <w:ind w:firstLine="567"/>
        <w:jc w:val="both"/>
        <w:rPr>
          <w:color w:val="000000"/>
        </w:rPr>
      </w:pPr>
      <w:r w:rsidRPr="00840885">
        <w:rPr>
          <w:color w:val="000000"/>
        </w:rPr>
        <w:t>Theo Quy trình chung giám định độc chất (Quy trình 19).</w:t>
      </w:r>
    </w:p>
    <w:p w14:paraId="0B0A969A" w14:textId="77777777" w:rsidR="00D07870" w:rsidRPr="00840885" w:rsidRDefault="00D07870" w:rsidP="00D07870">
      <w:pPr>
        <w:spacing w:before="120" w:line="360" w:lineRule="auto"/>
        <w:ind w:firstLine="567"/>
        <w:jc w:val="both"/>
        <w:rPr>
          <w:color w:val="000000"/>
          <w:lang w:val="de-DE"/>
        </w:rPr>
      </w:pPr>
      <w:r w:rsidRPr="00840885">
        <w:rPr>
          <w:rFonts w:eastAsia="Calibri"/>
          <w:b/>
          <w:color w:val="000000"/>
          <w:lang w:val="sv-SE"/>
        </w:rPr>
        <w:t xml:space="preserve">VI. HOÀN </w:t>
      </w:r>
      <w:r w:rsidRPr="00840885">
        <w:rPr>
          <w:b/>
          <w:color w:val="000000"/>
          <w:lang w:val="pt-BR"/>
        </w:rPr>
        <w:t>THÀNH</w:t>
      </w:r>
      <w:r w:rsidRPr="00840885">
        <w:rPr>
          <w:rFonts w:eastAsia="Calibri"/>
          <w:b/>
          <w:color w:val="000000"/>
          <w:lang w:val="sv-SE"/>
        </w:rPr>
        <w:t xml:space="preserve"> GIÁM ĐỊNH, LƯU TRỮ MẪU</w:t>
      </w:r>
    </w:p>
    <w:p w14:paraId="30404DAA" w14:textId="77777777" w:rsidR="00D07870" w:rsidRPr="00840885" w:rsidRDefault="00D07870" w:rsidP="00D07870">
      <w:pPr>
        <w:spacing w:line="360" w:lineRule="auto"/>
        <w:ind w:firstLine="567"/>
        <w:jc w:val="both"/>
        <w:rPr>
          <w:strike/>
          <w:color w:val="000000"/>
          <w:lang w:val="de-DE"/>
        </w:rPr>
      </w:pPr>
      <w:r w:rsidRPr="00840885">
        <w:rPr>
          <w:color w:val="000000"/>
          <w:lang w:val="de-DE"/>
        </w:rPr>
        <w:t xml:space="preserve">Theo Quy trình chung giám định độc chất (Quy trình 19). </w:t>
      </w:r>
    </w:p>
    <w:p w14:paraId="2DF043AF" w14:textId="77777777" w:rsidR="00D07870" w:rsidRPr="00840885" w:rsidRDefault="00D07870" w:rsidP="00D07870">
      <w:pPr>
        <w:pStyle w:val="Heading1"/>
        <w:spacing w:before="0" w:after="0" w:line="360" w:lineRule="auto"/>
        <w:rPr>
          <w:color w:val="000000"/>
          <w:szCs w:val="28"/>
        </w:rPr>
      </w:pPr>
      <w:bookmarkStart w:id="28" w:name="OLE_LINK1"/>
      <w:bookmarkStart w:id="29" w:name="_Toc66797462"/>
      <w:bookmarkStart w:id="30" w:name="_Toc382917622"/>
      <w:r w:rsidRPr="00840885">
        <w:rPr>
          <w:i/>
          <w:color w:val="000000"/>
          <w:szCs w:val="28"/>
        </w:rPr>
        <w:br w:type="page"/>
      </w:r>
      <w:bookmarkEnd w:id="28"/>
      <w:bookmarkEnd w:id="29"/>
      <w:bookmarkEnd w:id="30"/>
      <w:r w:rsidRPr="00840885">
        <w:rPr>
          <w:color w:val="000000"/>
          <w:szCs w:val="28"/>
        </w:rPr>
        <w:lastRenderedPageBreak/>
        <w:t>35. QUY TRÌNH GIÁM ĐỊNH ADN NHÂN</w:t>
      </w:r>
    </w:p>
    <w:p w14:paraId="75614AA4" w14:textId="77777777" w:rsidR="00D07870" w:rsidRPr="00840885" w:rsidRDefault="00D07870" w:rsidP="00D07870">
      <w:pPr>
        <w:spacing w:before="120" w:line="360" w:lineRule="auto"/>
        <w:ind w:firstLine="567"/>
        <w:jc w:val="both"/>
        <w:rPr>
          <w:b/>
          <w:bCs/>
          <w:strike/>
          <w:color w:val="000000"/>
          <w:kern w:val="32"/>
        </w:rPr>
      </w:pPr>
      <w:bookmarkStart w:id="31" w:name="_Toc66797463"/>
      <w:bookmarkStart w:id="32" w:name="OLE_LINK29"/>
      <w:r w:rsidRPr="00840885">
        <w:rPr>
          <w:b/>
          <w:bCs/>
          <w:color w:val="000000"/>
          <w:kern w:val="32"/>
        </w:rPr>
        <w:t xml:space="preserve">I. ĐỐI </w:t>
      </w:r>
      <w:r w:rsidRPr="00840885">
        <w:rPr>
          <w:b/>
          <w:color w:val="000000"/>
          <w:lang w:val="pt-BR"/>
        </w:rPr>
        <w:t>TƯỢNG</w:t>
      </w:r>
      <w:r w:rsidRPr="00840885">
        <w:rPr>
          <w:b/>
          <w:bCs/>
          <w:color w:val="000000"/>
          <w:kern w:val="32"/>
        </w:rPr>
        <w:t xml:space="preserve"> GIÁM ĐỊNH</w:t>
      </w:r>
    </w:p>
    <w:p w14:paraId="30796D04" w14:textId="77777777" w:rsidR="00D07870" w:rsidRPr="00840885" w:rsidRDefault="00D07870" w:rsidP="00D07870">
      <w:pPr>
        <w:keepNext/>
        <w:spacing w:line="360" w:lineRule="auto"/>
        <w:ind w:firstLine="567"/>
        <w:jc w:val="both"/>
        <w:outlineLvl w:val="0"/>
        <w:rPr>
          <w:bCs/>
          <w:color w:val="000000"/>
          <w:kern w:val="32"/>
        </w:rPr>
      </w:pPr>
      <w:r w:rsidRPr="00840885">
        <w:rPr>
          <w:bCs/>
          <w:color w:val="000000"/>
          <w:kern w:val="32"/>
        </w:rPr>
        <w:t xml:space="preserve">Đối tượng giám định ADN nhân là các mẫu: Máu, lông, tóc, niêm mạc miệng, mô, móng, dịch sinh học, xương, dấu vết sinh học,… </w:t>
      </w:r>
    </w:p>
    <w:p w14:paraId="3D57FA76"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KIỆN CƠ SỞ VẬT CHẤT, </w:t>
      </w:r>
      <w:r w:rsidRPr="00840885">
        <w:rPr>
          <w:b/>
          <w:color w:val="000000"/>
        </w:rPr>
        <w:t>TRANG THIẾT BỊ GIÁM ĐỊNH</w:t>
      </w:r>
    </w:p>
    <w:p w14:paraId="733049B2"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1E8820C9" w14:textId="77777777" w:rsidR="00D07870" w:rsidRPr="00840885" w:rsidRDefault="00D07870" w:rsidP="00D07870">
      <w:pPr>
        <w:spacing w:line="360" w:lineRule="auto"/>
        <w:ind w:firstLine="567"/>
        <w:jc w:val="both"/>
        <w:rPr>
          <w:color w:val="000000"/>
        </w:rPr>
      </w:pPr>
      <w:r w:rsidRPr="00840885">
        <w:rPr>
          <w:color w:val="000000"/>
        </w:rPr>
        <w:t>Phòng xét nghiệm: Phòng nhận mẫu, phòng phát hiện dấu vết, phòng tách chiết, phòng PCR, phòng điện di,... Các phòng xét nghiệm đảm bảo sạch sẽ, độc lập, tách biệt để kiểm soát nhiễm trong quá trình thao tác, thực hiện các khâu giám định ADN.</w:t>
      </w:r>
    </w:p>
    <w:p w14:paraId="675E80E1" w14:textId="77777777" w:rsidR="00D07870" w:rsidRPr="00840885" w:rsidRDefault="00D07870" w:rsidP="00D07870">
      <w:pPr>
        <w:keepNext/>
        <w:spacing w:line="360" w:lineRule="auto"/>
        <w:ind w:firstLine="567"/>
        <w:jc w:val="both"/>
        <w:outlineLvl w:val="1"/>
        <w:rPr>
          <w:b/>
          <w:color w:val="000000"/>
        </w:rPr>
      </w:pPr>
      <w:bookmarkStart w:id="33" w:name="_Toc66797465"/>
      <w:bookmarkEnd w:id="31"/>
      <w:r w:rsidRPr="00840885">
        <w:rPr>
          <w:b/>
          <w:color w:val="000000"/>
        </w:rPr>
        <w:t>2</w:t>
      </w:r>
      <w:r w:rsidRPr="00840885">
        <w:rPr>
          <w:b/>
          <w:color w:val="000000"/>
          <w:lang w:val="vi-VN"/>
        </w:rPr>
        <w:t xml:space="preserve">. </w:t>
      </w:r>
      <w:bookmarkEnd w:id="33"/>
      <w:r w:rsidRPr="00840885">
        <w:rPr>
          <w:b/>
          <w:color w:val="000000"/>
        </w:rPr>
        <w:t>Trang thiết bị, hóa chất, vật tư tiêu hao</w:t>
      </w:r>
    </w:p>
    <w:p w14:paraId="2F832AFB" w14:textId="77777777" w:rsidR="00D07870" w:rsidRPr="00840885" w:rsidRDefault="00D07870" w:rsidP="00D07870">
      <w:pPr>
        <w:tabs>
          <w:tab w:val="left" w:pos="993"/>
        </w:tabs>
        <w:spacing w:line="360" w:lineRule="auto"/>
        <w:ind w:firstLine="567"/>
        <w:jc w:val="both"/>
        <w:rPr>
          <w:b/>
          <w:i/>
          <w:color w:val="000000"/>
        </w:rPr>
      </w:pPr>
      <w:r w:rsidRPr="00840885">
        <w:rPr>
          <w:b/>
          <w:i/>
          <w:color w:val="000000"/>
        </w:rPr>
        <w:t xml:space="preserve">2.1. Trang thiết bị </w:t>
      </w:r>
    </w:p>
    <w:p w14:paraId="5614A098" w14:textId="77777777" w:rsidR="00D07870" w:rsidRPr="00840885" w:rsidRDefault="00D07870" w:rsidP="00D07870">
      <w:pPr>
        <w:tabs>
          <w:tab w:val="left" w:pos="993"/>
        </w:tabs>
        <w:spacing w:line="360" w:lineRule="auto"/>
        <w:ind w:firstLine="567"/>
        <w:jc w:val="both"/>
        <w:rPr>
          <w:color w:val="000000"/>
        </w:rPr>
      </w:pPr>
      <w:r w:rsidRPr="00840885">
        <w:rPr>
          <w:color w:val="000000"/>
        </w:rPr>
        <w:t>Hệ thống phát hiện dấu vết, máy PCR, máy RT-PCR, hệ thống điện di mao quản và các thiết bị phụ trợ khác.</w:t>
      </w:r>
    </w:p>
    <w:p w14:paraId="7061D702" w14:textId="77777777" w:rsidR="00D07870" w:rsidRPr="00840885" w:rsidRDefault="00D07870" w:rsidP="00D07870">
      <w:pPr>
        <w:tabs>
          <w:tab w:val="left" w:pos="993"/>
        </w:tabs>
        <w:spacing w:line="360" w:lineRule="auto"/>
        <w:ind w:firstLine="567"/>
        <w:jc w:val="both"/>
        <w:rPr>
          <w:b/>
          <w:i/>
          <w:color w:val="000000"/>
        </w:rPr>
      </w:pPr>
      <w:r w:rsidRPr="00840885">
        <w:rPr>
          <w:b/>
          <w:i/>
          <w:color w:val="000000"/>
        </w:rPr>
        <w:t>2.2. Hóa chất</w:t>
      </w:r>
    </w:p>
    <w:p w14:paraId="7482683A" w14:textId="77777777" w:rsidR="00D07870" w:rsidRPr="00840885" w:rsidRDefault="00D07870" w:rsidP="00D07870">
      <w:pPr>
        <w:tabs>
          <w:tab w:val="left" w:pos="993"/>
        </w:tabs>
        <w:spacing w:line="360" w:lineRule="auto"/>
        <w:ind w:firstLine="567"/>
        <w:jc w:val="both"/>
        <w:rPr>
          <w:color w:val="000000"/>
        </w:rPr>
      </w:pPr>
      <w:r w:rsidRPr="00840885">
        <w:rPr>
          <w:color w:val="000000"/>
        </w:rPr>
        <w:t>Các bộ kít dùng cho tách chiết ADN, PCR, điện di, các loại hóa chất khác cần thiết cho từng công đoạn phân tích, v.v...</w:t>
      </w:r>
    </w:p>
    <w:p w14:paraId="49E566B1" w14:textId="77777777" w:rsidR="00D07870" w:rsidRPr="00840885" w:rsidRDefault="00D07870" w:rsidP="00D07870">
      <w:pPr>
        <w:tabs>
          <w:tab w:val="left" w:pos="993"/>
        </w:tabs>
        <w:spacing w:line="360" w:lineRule="auto"/>
        <w:ind w:firstLine="567"/>
        <w:jc w:val="both"/>
        <w:rPr>
          <w:b/>
          <w:i/>
          <w:color w:val="000000"/>
        </w:rPr>
      </w:pPr>
      <w:r w:rsidRPr="00840885">
        <w:rPr>
          <w:b/>
          <w:i/>
          <w:color w:val="000000"/>
        </w:rPr>
        <w:t>2.3. Vật tư tiêu hao</w:t>
      </w:r>
    </w:p>
    <w:p w14:paraId="00A16441" w14:textId="77777777" w:rsidR="00D07870" w:rsidRPr="00840885" w:rsidRDefault="00D07870" w:rsidP="00D07870">
      <w:pPr>
        <w:tabs>
          <w:tab w:val="left" w:pos="993"/>
        </w:tabs>
        <w:spacing w:line="360" w:lineRule="auto"/>
        <w:ind w:firstLine="567"/>
        <w:jc w:val="both"/>
        <w:rPr>
          <w:color w:val="000000"/>
        </w:rPr>
      </w:pPr>
      <w:r w:rsidRPr="00840885">
        <w:rPr>
          <w:color w:val="000000"/>
        </w:rPr>
        <w:t>Các loại ống ly tâm, đầu côn, găng tay, khẩu trang, quần áo bảo hộ, kính bảo hộ, cồn, v.v...</w:t>
      </w:r>
    </w:p>
    <w:p w14:paraId="4A8FBDD2" w14:textId="77777777" w:rsidR="00D07870" w:rsidRPr="00840885" w:rsidRDefault="00D07870" w:rsidP="00D07870">
      <w:pPr>
        <w:spacing w:before="120" w:line="360" w:lineRule="auto"/>
        <w:ind w:firstLine="567"/>
        <w:jc w:val="both"/>
        <w:rPr>
          <w:b/>
          <w:color w:val="000000"/>
        </w:rPr>
      </w:pPr>
      <w:r w:rsidRPr="00840885">
        <w:rPr>
          <w:b/>
          <w:color w:val="000000"/>
        </w:rPr>
        <w:t>III. TIẾP NHẬN HỒ SƠ, PHÂN CÔNG GIÁM ĐỊNH</w:t>
      </w:r>
    </w:p>
    <w:p w14:paraId="07720194" w14:textId="77777777" w:rsidR="00D07870" w:rsidRPr="00840885" w:rsidRDefault="00D07870" w:rsidP="00D07870">
      <w:pPr>
        <w:spacing w:line="360" w:lineRule="auto"/>
        <w:ind w:firstLine="567"/>
        <w:jc w:val="both"/>
        <w:rPr>
          <w:b/>
          <w:color w:val="000000"/>
        </w:rPr>
      </w:pPr>
      <w:r w:rsidRPr="00840885">
        <w:rPr>
          <w:b/>
          <w:color w:val="000000"/>
        </w:rPr>
        <w:t>1. Tiếp nhận hồ sơ</w:t>
      </w:r>
    </w:p>
    <w:p w14:paraId="3BB33301"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Bộ phận được phân công tiếp nhận và lập biên bản giao nhận quyết định trưng cầu/yêu cầu, hồ sơ giám định. </w:t>
      </w:r>
    </w:p>
    <w:p w14:paraId="64B87598" w14:textId="77777777" w:rsidR="00D07870" w:rsidRPr="00840885" w:rsidRDefault="00D07870" w:rsidP="00D07870">
      <w:pPr>
        <w:tabs>
          <w:tab w:val="left" w:pos="993"/>
        </w:tabs>
        <w:spacing w:line="360" w:lineRule="auto"/>
        <w:ind w:firstLine="567"/>
        <w:jc w:val="both"/>
        <w:rPr>
          <w:color w:val="000000"/>
        </w:rPr>
      </w:pPr>
      <w:r w:rsidRPr="00840885">
        <w:rPr>
          <w:color w:val="000000"/>
        </w:rPr>
        <w:t>* Hồ sơ gửi giám định gồm:</w:t>
      </w:r>
    </w:p>
    <w:p w14:paraId="138425F5" w14:textId="77777777" w:rsidR="00D07870" w:rsidRPr="00840885" w:rsidRDefault="00D07870" w:rsidP="00D07870">
      <w:pPr>
        <w:tabs>
          <w:tab w:val="left" w:pos="993"/>
        </w:tabs>
        <w:spacing w:line="360" w:lineRule="auto"/>
        <w:ind w:firstLine="567"/>
        <w:jc w:val="both"/>
        <w:rPr>
          <w:color w:val="000000"/>
        </w:rPr>
      </w:pPr>
      <w:r w:rsidRPr="00840885">
        <w:rPr>
          <w:color w:val="000000"/>
        </w:rPr>
        <w:t>- Quyết định trưng cầu, yêu cầu giám định.</w:t>
      </w:r>
    </w:p>
    <w:p w14:paraId="4FB0E465" w14:textId="77777777" w:rsidR="00D07870" w:rsidRPr="00840885" w:rsidRDefault="00D07870" w:rsidP="00D07870">
      <w:pPr>
        <w:tabs>
          <w:tab w:val="left" w:pos="993"/>
        </w:tabs>
        <w:spacing w:line="360" w:lineRule="auto"/>
        <w:ind w:firstLine="567"/>
        <w:jc w:val="both"/>
        <w:rPr>
          <w:color w:val="000000"/>
        </w:rPr>
      </w:pPr>
      <w:r w:rsidRPr="00840885">
        <w:rPr>
          <w:color w:val="000000"/>
        </w:rPr>
        <w:t>- Các tài liệu khác có liên quan.</w:t>
      </w:r>
    </w:p>
    <w:p w14:paraId="5036DFF7"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643AE86F"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Từ chối giám định trong trường hợp không đủ điều kiện giám định theo theo quy định tại Khoản 7, Điều 1, Luật </w:t>
      </w:r>
      <w:r w:rsidRPr="00840885">
        <w:rPr>
          <w:color w:val="000000"/>
          <w:lang w:val="vi-VN"/>
        </w:rPr>
        <w:t xml:space="preserve">Sửa đổi, bổ sung </w:t>
      </w:r>
      <w:r w:rsidRPr="00840885">
        <w:rPr>
          <w:color w:val="000000"/>
        </w:rPr>
        <w:t xml:space="preserve">một số điều của Luật Giám định tư pháp. </w:t>
      </w:r>
    </w:p>
    <w:p w14:paraId="42F3E522" w14:textId="77777777" w:rsidR="00D07870" w:rsidRPr="00840885" w:rsidRDefault="00D07870" w:rsidP="00D07870">
      <w:pPr>
        <w:spacing w:line="360" w:lineRule="auto"/>
        <w:ind w:firstLine="567"/>
        <w:jc w:val="both"/>
        <w:rPr>
          <w:color w:val="000000"/>
          <w:lang w:val="pt-BR"/>
        </w:rPr>
      </w:pPr>
      <w:r w:rsidRPr="00840885">
        <w:rPr>
          <w:b/>
          <w:color w:val="000000"/>
        </w:rPr>
        <w:t xml:space="preserve">2. </w:t>
      </w:r>
      <w:r w:rsidRPr="00840885">
        <w:rPr>
          <w:b/>
          <w:bCs/>
          <w:color w:val="000000"/>
          <w:lang w:val="pt-BR"/>
        </w:rPr>
        <w:t>Phân công giám định</w:t>
      </w:r>
    </w:p>
    <w:p w14:paraId="21AA1807" w14:textId="77777777" w:rsidR="00D07870" w:rsidRPr="00840885" w:rsidRDefault="00D07870" w:rsidP="00D07870">
      <w:pPr>
        <w:tabs>
          <w:tab w:val="left" w:pos="993"/>
        </w:tabs>
        <w:spacing w:line="360" w:lineRule="auto"/>
        <w:ind w:firstLine="567"/>
        <w:jc w:val="both"/>
        <w:rPr>
          <w:color w:val="000000"/>
        </w:rPr>
      </w:pPr>
      <w:r w:rsidRPr="00840885">
        <w:rPr>
          <w:color w:val="000000"/>
        </w:rPr>
        <w:t>- Căn cứ loại mẫu, chỉ tiêu, lĩnh vực giám định, năng lực của giám định viên (GĐV), người phụ trách phân công mẫu cho nhóm giám định gồm các giám định viên và người giúp việc (NGV) để tiến hành giám định.</w:t>
      </w:r>
    </w:p>
    <w:p w14:paraId="156893BF" w14:textId="77777777" w:rsidR="00D07870" w:rsidRPr="00840885" w:rsidRDefault="00D07870" w:rsidP="00D07870">
      <w:pPr>
        <w:spacing w:line="360" w:lineRule="auto"/>
        <w:ind w:firstLine="567"/>
        <w:jc w:val="both"/>
        <w:rPr>
          <w:color w:val="000000"/>
        </w:rPr>
      </w:pPr>
      <w:r w:rsidRPr="00840885">
        <w:rPr>
          <w:color w:val="000000"/>
        </w:rPr>
        <w:t xml:space="preserve">- Mẫu giao cho các nhóm giám định phải ghi đầy đủ các thông tin của mẫu, ngày giao mẫu, tên của nhóm nhận mẫu vào sổ. </w:t>
      </w:r>
    </w:p>
    <w:p w14:paraId="67F8B9A3" w14:textId="77777777" w:rsidR="00D07870" w:rsidRPr="00840885" w:rsidRDefault="00D07870" w:rsidP="00D07870">
      <w:pPr>
        <w:spacing w:line="360" w:lineRule="auto"/>
        <w:ind w:firstLine="567"/>
        <w:jc w:val="both"/>
        <w:rPr>
          <w:color w:val="000000"/>
        </w:rPr>
      </w:pPr>
      <w:r w:rsidRPr="00840885">
        <w:rPr>
          <w:color w:val="000000"/>
        </w:rPr>
        <w:t>- Sau khi nhận mẫu, nhóm giám định có trách nhiệm tiến hành giám định và ghi lại quá trình giám định theo quy định.</w:t>
      </w:r>
    </w:p>
    <w:p w14:paraId="4BF68558"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Nhiệm vụ của GĐV: </w:t>
      </w:r>
    </w:p>
    <w:p w14:paraId="4B6666B9" w14:textId="77777777" w:rsidR="00D07870" w:rsidRPr="00840885" w:rsidRDefault="00D07870" w:rsidP="00D07870">
      <w:pPr>
        <w:spacing w:line="360" w:lineRule="auto"/>
        <w:ind w:firstLine="567"/>
        <w:jc w:val="both"/>
        <w:rPr>
          <w:color w:val="000000"/>
          <w:spacing w:val="-6"/>
          <w:lang w:val="pt-BR"/>
        </w:rPr>
      </w:pPr>
      <w:r w:rsidRPr="00840885">
        <w:rPr>
          <w:color w:val="000000"/>
          <w:spacing w:val="-6"/>
          <w:lang w:val="pt-BR"/>
        </w:rPr>
        <w:t>+ Nghiên cứu hồ sơ, tài liệu.</w:t>
      </w:r>
    </w:p>
    <w:p w14:paraId="327F944F" w14:textId="77777777" w:rsidR="00D07870" w:rsidRPr="00840885" w:rsidRDefault="00D07870" w:rsidP="00D07870">
      <w:pPr>
        <w:spacing w:line="360" w:lineRule="auto"/>
        <w:ind w:firstLine="567"/>
        <w:jc w:val="both"/>
        <w:rPr>
          <w:color w:val="000000"/>
          <w:spacing w:val="-8"/>
          <w:lang w:val="pt-BR"/>
        </w:rPr>
      </w:pPr>
      <w:r w:rsidRPr="00840885">
        <w:rPr>
          <w:color w:val="000000"/>
          <w:spacing w:val="-8"/>
          <w:lang w:val="pt-BR"/>
        </w:rPr>
        <w:t>+ Liên hệ và trao đổi với đại diện cơ quan trưng cầu và các cơ quan có liên quan.</w:t>
      </w:r>
    </w:p>
    <w:p w14:paraId="63697104" w14:textId="77777777" w:rsidR="00D07870" w:rsidRPr="00840885" w:rsidRDefault="00D07870" w:rsidP="00D07870">
      <w:pPr>
        <w:spacing w:line="360" w:lineRule="auto"/>
        <w:ind w:firstLine="567"/>
        <w:jc w:val="both"/>
        <w:rPr>
          <w:color w:val="000000"/>
          <w:lang w:val="pt-BR"/>
        </w:rPr>
      </w:pPr>
      <w:r w:rsidRPr="00840885">
        <w:rPr>
          <w:color w:val="000000"/>
          <w:lang w:val="pt-BR"/>
        </w:rPr>
        <w:t>+ Chỉ đạo NGV chuẩn bị dụng cụ, trang thiết bị để giám định.</w:t>
      </w:r>
    </w:p>
    <w:p w14:paraId="5F2189E2" w14:textId="77777777" w:rsidR="00D07870" w:rsidRPr="00840885" w:rsidRDefault="00D07870" w:rsidP="00D07870">
      <w:pPr>
        <w:spacing w:line="360" w:lineRule="auto"/>
        <w:ind w:firstLine="567"/>
        <w:jc w:val="both"/>
        <w:rPr>
          <w:color w:val="000000"/>
          <w:lang w:val="pt-BR"/>
        </w:rPr>
      </w:pPr>
      <w:r w:rsidRPr="00840885">
        <w:rPr>
          <w:color w:val="000000"/>
          <w:lang w:val="pt-BR"/>
        </w:rPr>
        <w:t>+ Trực tiếp phân tích mẫu giám định: chuẩn bị mẫu, tách chiết ADN, định lượng ADN, PCR, điện di, đọc kết quả, tính toán xác suất,...</w:t>
      </w:r>
    </w:p>
    <w:p w14:paraId="24B37E5E" w14:textId="77777777" w:rsidR="00D07870" w:rsidRPr="00840885" w:rsidRDefault="00D07870" w:rsidP="00D07870">
      <w:pPr>
        <w:spacing w:line="360" w:lineRule="auto"/>
        <w:ind w:firstLine="567"/>
        <w:jc w:val="both"/>
        <w:rPr>
          <w:color w:val="000000"/>
          <w:lang w:val="pt-BR"/>
        </w:rPr>
      </w:pPr>
      <w:r w:rsidRPr="00840885">
        <w:rPr>
          <w:color w:val="000000"/>
          <w:lang w:val="pt-BR"/>
        </w:rPr>
        <w:t>+ Hoàn thiện văn bản ghi nhận quá trình thực hiện giám định và kết luận giám định.</w:t>
      </w:r>
    </w:p>
    <w:p w14:paraId="150398C5" w14:textId="77777777" w:rsidR="00D07870" w:rsidRPr="00840885" w:rsidRDefault="00D07870" w:rsidP="00D07870">
      <w:pPr>
        <w:spacing w:line="360" w:lineRule="auto"/>
        <w:ind w:firstLine="567"/>
        <w:jc w:val="both"/>
        <w:rPr>
          <w:color w:val="000000"/>
          <w:lang w:val="pt-BR"/>
        </w:rPr>
      </w:pPr>
      <w:r w:rsidRPr="00840885">
        <w:rPr>
          <w:color w:val="000000"/>
          <w:lang w:val="pt-BR"/>
        </w:rPr>
        <w:t>+ Giải quyết những phát sinh trong quá trình giám định, báo cáo kết quả với lãnh đạo cơ quan.</w:t>
      </w:r>
    </w:p>
    <w:p w14:paraId="46086F05" w14:textId="77777777" w:rsidR="00D07870" w:rsidRPr="00840885" w:rsidRDefault="00D07870" w:rsidP="00D07870">
      <w:pPr>
        <w:spacing w:line="360" w:lineRule="auto"/>
        <w:ind w:firstLine="567"/>
        <w:jc w:val="both"/>
        <w:rPr>
          <w:color w:val="000000"/>
          <w:lang w:val="pt-BR"/>
        </w:rPr>
      </w:pPr>
      <w:r w:rsidRPr="00840885">
        <w:rPr>
          <w:color w:val="000000"/>
          <w:lang w:val="pt-BR"/>
        </w:rPr>
        <w:t>+ Trong quá trình giám định, các GĐV phối hợp, thảo luận, thống nhất trước khi kết luận giám định.</w:t>
      </w:r>
    </w:p>
    <w:p w14:paraId="4C97E829" w14:textId="77777777" w:rsidR="00D07870" w:rsidRPr="00840885" w:rsidRDefault="00D07870" w:rsidP="00D07870">
      <w:pPr>
        <w:spacing w:line="360" w:lineRule="auto"/>
        <w:ind w:firstLine="567"/>
        <w:jc w:val="both"/>
        <w:rPr>
          <w:color w:val="000000"/>
          <w:lang w:val="pt-BR"/>
        </w:rPr>
      </w:pPr>
      <w:r w:rsidRPr="00840885">
        <w:rPr>
          <w:color w:val="000000"/>
          <w:lang w:val="pt-BR"/>
        </w:rPr>
        <w:t>- Nhiệm vụ của NGV:</w:t>
      </w:r>
    </w:p>
    <w:p w14:paraId="7AB24276" w14:textId="77777777" w:rsidR="00D07870" w:rsidRPr="00840885" w:rsidRDefault="00D07870" w:rsidP="00D07870">
      <w:pPr>
        <w:spacing w:line="360" w:lineRule="auto"/>
        <w:ind w:firstLine="567"/>
        <w:jc w:val="both"/>
        <w:rPr>
          <w:color w:val="000000"/>
          <w:lang w:val="pt-BR"/>
        </w:rPr>
      </w:pPr>
      <w:r w:rsidRPr="00840885">
        <w:rPr>
          <w:color w:val="000000"/>
          <w:lang w:val="pt-BR"/>
        </w:rPr>
        <w:t>+ Chuẩn bị dụng cụ, trang thiết bị, phương tiện bảo hộ.</w:t>
      </w:r>
    </w:p>
    <w:p w14:paraId="23AC9358" w14:textId="77777777" w:rsidR="00D07870" w:rsidRPr="00840885" w:rsidRDefault="00D07870" w:rsidP="00D07870">
      <w:pPr>
        <w:spacing w:line="360" w:lineRule="auto"/>
        <w:ind w:firstLine="567"/>
        <w:jc w:val="both"/>
        <w:rPr>
          <w:color w:val="000000"/>
          <w:lang w:val="pt-BR"/>
        </w:rPr>
      </w:pPr>
      <w:r w:rsidRPr="00840885">
        <w:rPr>
          <w:color w:val="000000"/>
          <w:lang w:val="pt-BR"/>
        </w:rPr>
        <w:t>+ Phụ giúp GĐV trong quá trình phân tích mẫu giám định: chuẩn bị mẫu, tách chiết ADN, định lượng ADN, PCR, điện di,...</w:t>
      </w:r>
    </w:p>
    <w:p w14:paraId="2E9D4ECB" w14:textId="77777777" w:rsidR="00D07870" w:rsidRPr="00840885" w:rsidRDefault="00D07870" w:rsidP="00D07870">
      <w:pPr>
        <w:spacing w:line="360" w:lineRule="auto"/>
        <w:ind w:firstLine="567"/>
        <w:jc w:val="both"/>
        <w:rPr>
          <w:color w:val="000000"/>
          <w:lang w:val="pt-BR"/>
        </w:rPr>
      </w:pPr>
      <w:r w:rsidRPr="00840885">
        <w:rPr>
          <w:color w:val="000000"/>
          <w:lang w:val="pt-BR"/>
        </w:rPr>
        <w:t>+ Chụp ảnh mẫu giám định.</w:t>
      </w:r>
    </w:p>
    <w:p w14:paraId="63E48195" w14:textId="77777777" w:rsidR="00D07870" w:rsidRPr="00840885" w:rsidRDefault="00D07870" w:rsidP="00D07870">
      <w:pPr>
        <w:spacing w:line="360" w:lineRule="auto"/>
        <w:ind w:firstLine="567"/>
        <w:jc w:val="both"/>
        <w:rPr>
          <w:color w:val="000000"/>
          <w:lang w:val="pt-BR"/>
        </w:rPr>
      </w:pPr>
      <w:r w:rsidRPr="00840885">
        <w:rPr>
          <w:color w:val="000000"/>
          <w:lang w:val="pt-BR"/>
        </w:rPr>
        <w:t>+ Vệ sinh dụng cụ, thiết bị, phương tiện.</w:t>
      </w:r>
    </w:p>
    <w:p w14:paraId="504C280A" w14:textId="77777777" w:rsidR="00D07870" w:rsidRPr="00840885" w:rsidRDefault="00D07870" w:rsidP="00D07870">
      <w:pPr>
        <w:spacing w:line="360" w:lineRule="auto"/>
        <w:ind w:firstLine="567"/>
        <w:jc w:val="both"/>
        <w:rPr>
          <w:color w:val="000000"/>
          <w:lang w:val="pt-BR"/>
        </w:rPr>
      </w:pPr>
      <w:r w:rsidRPr="00840885">
        <w:rPr>
          <w:color w:val="000000"/>
          <w:lang w:val="pt-BR"/>
        </w:rPr>
        <w:t>+ Bảo quản mẫu xét nghiệm, mẫu tồn dư, bàn giao mẫu giám định.</w:t>
      </w:r>
    </w:p>
    <w:p w14:paraId="14A8EB97"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Phụ giúp GĐV dự thảo văn bản ghi nhận quá trình thực hiện giám định và kết luận giám định.</w:t>
      </w:r>
    </w:p>
    <w:p w14:paraId="2F62BF2C" w14:textId="77777777" w:rsidR="00D07870" w:rsidRPr="00840885" w:rsidRDefault="00D07870" w:rsidP="00D07870">
      <w:pPr>
        <w:spacing w:line="360" w:lineRule="auto"/>
        <w:ind w:firstLine="567"/>
        <w:jc w:val="both"/>
        <w:rPr>
          <w:color w:val="000000"/>
          <w:lang w:val="pt-BR"/>
        </w:rPr>
      </w:pPr>
      <w:r w:rsidRPr="00840885">
        <w:rPr>
          <w:color w:val="000000"/>
          <w:lang w:val="pt-BR"/>
        </w:rPr>
        <w:t>+ Hoàn thiện hồ sơ giám định.</w:t>
      </w:r>
    </w:p>
    <w:p w14:paraId="7A4CC11D" w14:textId="77777777" w:rsidR="00D07870" w:rsidRPr="00840885" w:rsidRDefault="00D07870" w:rsidP="00D07870">
      <w:pPr>
        <w:spacing w:line="360" w:lineRule="auto"/>
        <w:ind w:firstLine="567"/>
        <w:jc w:val="both"/>
        <w:rPr>
          <w:color w:val="000000"/>
          <w:lang w:val="pt-BR"/>
        </w:rPr>
      </w:pPr>
      <w:r w:rsidRPr="00840885">
        <w:rPr>
          <w:color w:val="000000"/>
          <w:lang w:val="pt-BR"/>
        </w:rPr>
        <w:t>+ Các nhiệm vụ khác theo phân công của GĐV.</w:t>
      </w:r>
    </w:p>
    <w:p w14:paraId="6D997656"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335DA460"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xml:space="preserve">GĐV nghiên cứu hồ sơ, tài liệu trước khi tiến hành giám định. </w:t>
      </w:r>
    </w:p>
    <w:p w14:paraId="2A77B657" w14:textId="77777777" w:rsidR="00D07870" w:rsidRPr="00840885" w:rsidRDefault="00D07870" w:rsidP="00D07870">
      <w:pPr>
        <w:spacing w:before="120" w:line="360" w:lineRule="auto"/>
        <w:ind w:firstLine="567"/>
        <w:jc w:val="both"/>
        <w:rPr>
          <w:b/>
          <w:color w:val="000000"/>
        </w:rPr>
      </w:pPr>
      <w:bookmarkStart w:id="34" w:name="_Toc66797466"/>
      <w:r w:rsidRPr="00840885">
        <w:rPr>
          <w:b/>
          <w:color w:val="000000"/>
        </w:rPr>
        <w:t xml:space="preserve">IV. </w:t>
      </w:r>
      <w:bookmarkEnd w:id="32"/>
      <w:bookmarkEnd w:id="34"/>
      <w:r w:rsidRPr="00840885">
        <w:rPr>
          <w:b/>
          <w:color w:val="000000"/>
        </w:rPr>
        <w:t xml:space="preserve">THU, NHẬN </w:t>
      </w:r>
      <w:r w:rsidRPr="00840885">
        <w:rPr>
          <w:b/>
          <w:bCs/>
          <w:color w:val="000000"/>
          <w:kern w:val="32"/>
        </w:rPr>
        <w:t>MẪU</w:t>
      </w:r>
      <w:r w:rsidRPr="00840885">
        <w:rPr>
          <w:b/>
          <w:color w:val="000000"/>
        </w:rPr>
        <w:t xml:space="preserve"> GIÁM ĐỊNH</w:t>
      </w:r>
    </w:p>
    <w:p w14:paraId="4D9AFBAD" w14:textId="77777777" w:rsidR="00D07870" w:rsidRPr="00840885" w:rsidRDefault="00D07870" w:rsidP="00D07870">
      <w:pPr>
        <w:spacing w:line="360" w:lineRule="auto"/>
        <w:ind w:firstLine="567"/>
        <w:jc w:val="both"/>
        <w:rPr>
          <w:color w:val="000000"/>
        </w:rPr>
      </w:pPr>
      <w:bookmarkStart w:id="35" w:name="_Toc66797467"/>
      <w:bookmarkStart w:id="36" w:name="OLE_LINK36"/>
      <w:r w:rsidRPr="00840885">
        <w:rPr>
          <w:color w:val="000000"/>
        </w:rPr>
        <w:t>Tùy từng loại mẫu thu trực tiếp hoặc nhận từ cơ quan trưng cầu/người yêu cầu giám định sẽ áp dụng các phương pháp thu mẫu theo các mục sau:</w:t>
      </w:r>
    </w:p>
    <w:p w14:paraId="4DB5EE0B" w14:textId="77777777" w:rsidR="00D07870" w:rsidRPr="00840885" w:rsidRDefault="00D07870" w:rsidP="00D07870">
      <w:pPr>
        <w:spacing w:line="360" w:lineRule="auto"/>
        <w:ind w:firstLine="567"/>
        <w:jc w:val="both"/>
        <w:rPr>
          <w:b/>
          <w:color w:val="000000"/>
        </w:rPr>
      </w:pPr>
      <w:r w:rsidRPr="00840885">
        <w:rPr>
          <w:b/>
          <w:color w:val="000000"/>
        </w:rPr>
        <w:t>1. Thu mẫu trực tiếp</w:t>
      </w:r>
    </w:p>
    <w:p w14:paraId="5779FFCD" w14:textId="77777777" w:rsidR="00D07870" w:rsidRPr="00840885" w:rsidRDefault="00D07870" w:rsidP="00D07870">
      <w:pPr>
        <w:spacing w:line="360" w:lineRule="auto"/>
        <w:ind w:firstLine="567"/>
        <w:jc w:val="both"/>
        <w:rPr>
          <w:b/>
          <w:i/>
          <w:color w:val="000000"/>
        </w:rPr>
      </w:pPr>
      <w:r w:rsidRPr="00840885">
        <w:rPr>
          <w:b/>
          <w:i/>
          <w:color w:val="000000"/>
        </w:rPr>
        <w:t>1.1. Thu mẫu máu</w:t>
      </w:r>
    </w:p>
    <w:p w14:paraId="7E573336" w14:textId="77777777" w:rsidR="00D07870" w:rsidRPr="00840885" w:rsidRDefault="00D07870" w:rsidP="00D07870">
      <w:pPr>
        <w:spacing w:line="360" w:lineRule="auto"/>
        <w:ind w:firstLine="567"/>
        <w:jc w:val="both"/>
        <w:rPr>
          <w:color w:val="000000"/>
        </w:rPr>
      </w:pPr>
      <w:r w:rsidRPr="00840885">
        <w:rPr>
          <w:color w:val="000000"/>
        </w:rPr>
        <w:t>Bước 1. Xác nhận nhân thân người được lấy mẫu qua giấy tờ tùy thân (chứng minh nhân dân/căn cước công dân, hộ chiếu,...), ghi đầy đủ thông tin lên phong bì đựng mẫu.</w:t>
      </w:r>
    </w:p>
    <w:p w14:paraId="7254935A" w14:textId="77777777" w:rsidR="00D07870" w:rsidRPr="00840885" w:rsidRDefault="00D07870" w:rsidP="00D07870">
      <w:pPr>
        <w:spacing w:line="360" w:lineRule="auto"/>
        <w:ind w:firstLine="567"/>
        <w:jc w:val="both"/>
        <w:rPr>
          <w:color w:val="000000"/>
        </w:rPr>
      </w:pPr>
      <w:r w:rsidRPr="00840885">
        <w:rPr>
          <w:color w:val="000000"/>
        </w:rPr>
        <w:t xml:space="preserve">Bước 2. Chụp ảnh người được lấy mẫu. </w:t>
      </w:r>
    </w:p>
    <w:p w14:paraId="31A5E3C0" w14:textId="77777777" w:rsidR="00D07870" w:rsidRPr="00840885" w:rsidRDefault="00D07870" w:rsidP="00D07870">
      <w:pPr>
        <w:spacing w:line="360" w:lineRule="auto"/>
        <w:ind w:firstLine="567"/>
        <w:jc w:val="both"/>
        <w:rPr>
          <w:color w:val="000000"/>
        </w:rPr>
      </w:pPr>
      <w:r w:rsidRPr="00840885">
        <w:rPr>
          <w:color w:val="000000"/>
        </w:rPr>
        <w:t>Bước 3. Đeo găng tay, khẩu trang, chuẩn bị dụng cụ lấy mẫu.</w:t>
      </w:r>
    </w:p>
    <w:p w14:paraId="441F008F" w14:textId="77777777" w:rsidR="00D07870" w:rsidRPr="00840885" w:rsidRDefault="00D07870" w:rsidP="00D07870">
      <w:pPr>
        <w:spacing w:line="360" w:lineRule="auto"/>
        <w:ind w:firstLine="567"/>
        <w:jc w:val="both"/>
        <w:rPr>
          <w:color w:val="000000"/>
        </w:rPr>
      </w:pPr>
      <w:r w:rsidRPr="00840885">
        <w:rPr>
          <w:color w:val="000000"/>
        </w:rPr>
        <w:t>Bước 4. Dùng bông y tế đã tẩm cồn lau sạch vị trí lấy mẫu.</w:t>
      </w:r>
    </w:p>
    <w:p w14:paraId="7465568C" w14:textId="77777777" w:rsidR="00D07870" w:rsidRPr="00840885" w:rsidRDefault="00D07870" w:rsidP="00D07870">
      <w:pPr>
        <w:spacing w:line="360" w:lineRule="auto"/>
        <w:ind w:firstLine="567"/>
        <w:jc w:val="both"/>
        <w:rPr>
          <w:color w:val="000000"/>
        </w:rPr>
      </w:pPr>
      <w:r w:rsidRPr="00840885">
        <w:rPr>
          <w:color w:val="000000"/>
        </w:rPr>
        <w:t xml:space="preserve">Bước 5. Lấy máu bằng dụng cụ lấy mẫu chuyên dụng (kim tiêm, kim chích máu,…). </w:t>
      </w:r>
    </w:p>
    <w:p w14:paraId="6EB62893" w14:textId="77777777" w:rsidR="00D07870" w:rsidRPr="00840885" w:rsidRDefault="00D07870" w:rsidP="00D07870">
      <w:pPr>
        <w:spacing w:line="360" w:lineRule="auto"/>
        <w:ind w:firstLine="567"/>
        <w:jc w:val="both"/>
        <w:rPr>
          <w:color w:val="000000"/>
          <w:spacing w:val="-6"/>
        </w:rPr>
      </w:pPr>
      <w:r w:rsidRPr="00840885">
        <w:rPr>
          <w:color w:val="000000"/>
          <w:spacing w:val="-6"/>
        </w:rPr>
        <w:t>Bước 6. Thấm lấy từ 2 - 3 giọt máu lên thẻ lấy mẫu/gạc y tế/tăm bông vô trùng.</w:t>
      </w:r>
    </w:p>
    <w:p w14:paraId="5D3F8902" w14:textId="77777777" w:rsidR="00D07870" w:rsidRPr="00840885" w:rsidRDefault="00D07870" w:rsidP="00D07870">
      <w:pPr>
        <w:spacing w:line="360" w:lineRule="auto"/>
        <w:ind w:firstLine="567"/>
        <w:jc w:val="both"/>
        <w:rPr>
          <w:color w:val="000000"/>
        </w:rPr>
      </w:pPr>
      <w:r w:rsidRPr="00840885">
        <w:rPr>
          <w:color w:val="000000"/>
        </w:rPr>
        <w:t>Bước 7. Sát trùng lại bằng bông cồn tại vị trí lấy mẫu.</w:t>
      </w:r>
    </w:p>
    <w:p w14:paraId="69780A6F" w14:textId="77777777" w:rsidR="00D07870" w:rsidRPr="00840885" w:rsidRDefault="00D07870" w:rsidP="00D07870">
      <w:pPr>
        <w:spacing w:line="360" w:lineRule="auto"/>
        <w:ind w:firstLine="567"/>
        <w:jc w:val="both"/>
        <w:rPr>
          <w:color w:val="000000"/>
        </w:rPr>
      </w:pPr>
      <w:r w:rsidRPr="00840885">
        <w:rPr>
          <w:color w:val="000000"/>
        </w:rPr>
        <w:t xml:space="preserve">Bước 8. Để mẫu khô tự nhiên ở nhiệt độ phòng 10 - 15 phút, sau đó cho vào phong bì đựng mẫu. </w:t>
      </w:r>
    </w:p>
    <w:p w14:paraId="3D353611" w14:textId="77777777" w:rsidR="00D07870" w:rsidRPr="00840885" w:rsidRDefault="00D07870" w:rsidP="00D07870">
      <w:pPr>
        <w:spacing w:line="360" w:lineRule="auto"/>
        <w:ind w:firstLine="567"/>
        <w:jc w:val="both"/>
        <w:rPr>
          <w:color w:val="000000"/>
        </w:rPr>
      </w:pPr>
      <w:r w:rsidRPr="00840885">
        <w:rPr>
          <w:color w:val="000000"/>
        </w:rPr>
        <w:t>Bước 9. Lập biên bản thu mẫu.</w:t>
      </w:r>
    </w:p>
    <w:p w14:paraId="3D67F9AD" w14:textId="77777777" w:rsidR="00D07870" w:rsidRPr="00840885" w:rsidRDefault="00D07870" w:rsidP="00D07870">
      <w:pPr>
        <w:spacing w:line="360" w:lineRule="auto"/>
        <w:ind w:firstLine="567"/>
        <w:jc w:val="both"/>
        <w:rPr>
          <w:color w:val="000000"/>
        </w:rPr>
      </w:pPr>
      <w:r w:rsidRPr="00840885">
        <w:rPr>
          <w:color w:val="000000"/>
        </w:rPr>
        <w:t xml:space="preserve">Bước 10. Bảo quản mẫu tại nhiệt độ phòng đến khi giám định. </w:t>
      </w:r>
    </w:p>
    <w:p w14:paraId="58E230F9" w14:textId="77777777" w:rsidR="00D07870" w:rsidRPr="00840885" w:rsidRDefault="00D07870" w:rsidP="00D07870">
      <w:pPr>
        <w:spacing w:line="360" w:lineRule="auto"/>
        <w:ind w:firstLine="567"/>
        <w:jc w:val="both"/>
        <w:rPr>
          <w:i/>
          <w:iCs/>
          <w:color w:val="000000"/>
        </w:rPr>
      </w:pPr>
      <w:r w:rsidRPr="00840885">
        <w:rPr>
          <w:b/>
          <w:i/>
          <w:iCs/>
          <w:color w:val="000000"/>
        </w:rPr>
        <w:t>* Chú ý</w:t>
      </w:r>
      <w:r w:rsidRPr="00840885">
        <w:rPr>
          <w:i/>
          <w:iCs/>
          <w:color w:val="000000"/>
        </w:rPr>
        <w:t>: Không để mẫu máu chạm vào găng tay hay bất cứ bề mặt nào khác.</w:t>
      </w:r>
      <w:r w:rsidRPr="00840885">
        <w:rPr>
          <w:color w:val="000000"/>
        </w:rPr>
        <w:t xml:space="preserve"> </w:t>
      </w:r>
      <w:r w:rsidRPr="00840885">
        <w:rPr>
          <w:i/>
          <w:color w:val="000000"/>
        </w:rPr>
        <w:t>Không đựng mẫu trong túi nilon hoặc hộp kín tránh ẩm, mốc.</w:t>
      </w:r>
    </w:p>
    <w:p w14:paraId="787D931A" w14:textId="77777777" w:rsidR="00D07870" w:rsidRPr="00840885" w:rsidRDefault="00D07870" w:rsidP="00D07870">
      <w:pPr>
        <w:spacing w:line="360" w:lineRule="auto"/>
        <w:ind w:firstLine="567"/>
        <w:jc w:val="both"/>
        <w:rPr>
          <w:b/>
          <w:i/>
          <w:color w:val="000000"/>
        </w:rPr>
      </w:pPr>
    </w:p>
    <w:p w14:paraId="048133B3" w14:textId="77777777" w:rsidR="00D07870" w:rsidRPr="00840885" w:rsidRDefault="00D07870" w:rsidP="00D07870">
      <w:pPr>
        <w:spacing w:line="360" w:lineRule="auto"/>
        <w:ind w:firstLine="567"/>
        <w:jc w:val="both"/>
        <w:rPr>
          <w:b/>
          <w:i/>
          <w:color w:val="000000"/>
        </w:rPr>
      </w:pPr>
    </w:p>
    <w:p w14:paraId="6BA9190A" w14:textId="77777777" w:rsidR="00D07870" w:rsidRPr="00840885" w:rsidRDefault="00D07870" w:rsidP="00D07870">
      <w:pPr>
        <w:spacing w:line="360" w:lineRule="auto"/>
        <w:ind w:firstLine="567"/>
        <w:jc w:val="both"/>
        <w:rPr>
          <w:b/>
          <w:i/>
          <w:color w:val="000000"/>
        </w:rPr>
      </w:pPr>
    </w:p>
    <w:p w14:paraId="51328B9E" w14:textId="77777777" w:rsidR="00D07870" w:rsidRPr="00840885" w:rsidRDefault="00D07870" w:rsidP="00D07870">
      <w:pPr>
        <w:spacing w:line="360" w:lineRule="auto"/>
        <w:ind w:firstLine="567"/>
        <w:jc w:val="both"/>
        <w:rPr>
          <w:b/>
          <w:i/>
          <w:color w:val="000000"/>
        </w:rPr>
      </w:pPr>
      <w:r w:rsidRPr="00840885">
        <w:rPr>
          <w:b/>
          <w:i/>
          <w:color w:val="000000"/>
        </w:rPr>
        <w:t>1.2. Thu mẫu lông/tóc</w:t>
      </w:r>
    </w:p>
    <w:p w14:paraId="1B231753" w14:textId="77777777" w:rsidR="00D07870" w:rsidRPr="00840885" w:rsidRDefault="00D07870" w:rsidP="00D07870">
      <w:pPr>
        <w:spacing w:line="360" w:lineRule="auto"/>
        <w:ind w:firstLine="567"/>
        <w:jc w:val="both"/>
        <w:rPr>
          <w:b/>
          <w:i/>
          <w:color w:val="000000"/>
        </w:rPr>
      </w:pPr>
      <w:r w:rsidRPr="00840885">
        <w:rPr>
          <w:color w:val="000000"/>
        </w:rPr>
        <w:t>Bước 1. Xác nhận nhân thân người được lấy mẫu qua giấy tờ tùy thân (chứng minh nhân dân/căn cước công dân, hộ chiếu,...), ghi đầy đủ thông tin lên phong bì đựng mẫu.</w:t>
      </w:r>
    </w:p>
    <w:p w14:paraId="2C428659" w14:textId="77777777" w:rsidR="00D07870" w:rsidRPr="00840885" w:rsidRDefault="00D07870" w:rsidP="00D07870">
      <w:pPr>
        <w:spacing w:line="360" w:lineRule="auto"/>
        <w:ind w:firstLine="567"/>
        <w:jc w:val="both"/>
        <w:rPr>
          <w:color w:val="000000"/>
        </w:rPr>
      </w:pPr>
      <w:r w:rsidRPr="00840885">
        <w:rPr>
          <w:color w:val="000000"/>
        </w:rPr>
        <w:t xml:space="preserve">Bước 2. Chụp ảnh người được lấy mẫu. </w:t>
      </w:r>
    </w:p>
    <w:p w14:paraId="0F28CAD8" w14:textId="77777777" w:rsidR="00D07870" w:rsidRPr="00840885" w:rsidRDefault="00D07870" w:rsidP="00D07870">
      <w:pPr>
        <w:spacing w:line="360" w:lineRule="auto"/>
        <w:ind w:firstLine="567"/>
        <w:jc w:val="both"/>
        <w:rPr>
          <w:color w:val="000000"/>
        </w:rPr>
      </w:pPr>
      <w:r w:rsidRPr="00840885">
        <w:rPr>
          <w:color w:val="000000"/>
        </w:rPr>
        <w:t>Bước 3. Đeo găng tay, khẩu trang, chuẩn bị dụng cụ lấy mẫu,…</w:t>
      </w:r>
    </w:p>
    <w:p w14:paraId="2AFA7106" w14:textId="77777777" w:rsidR="00D07870" w:rsidRPr="00840885" w:rsidRDefault="00D07870" w:rsidP="00D07870">
      <w:pPr>
        <w:spacing w:line="360" w:lineRule="auto"/>
        <w:ind w:firstLine="567"/>
        <w:jc w:val="both"/>
        <w:rPr>
          <w:color w:val="000000"/>
        </w:rPr>
      </w:pPr>
      <w:r w:rsidRPr="00840885">
        <w:rPr>
          <w:color w:val="000000"/>
        </w:rPr>
        <w:t>Bước 4. Dùng tay hoặc kẹp nhổ từ 5 đến 10 sợi tóc/lông có chân của người được lấy mẫu.</w:t>
      </w:r>
    </w:p>
    <w:p w14:paraId="64CEC1A1" w14:textId="77777777" w:rsidR="00D07870" w:rsidRPr="00840885" w:rsidRDefault="00D07870" w:rsidP="00D07870">
      <w:pPr>
        <w:spacing w:line="360" w:lineRule="auto"/>
        <w:ind w:firstLine="567"/>
        <w:jc w:val="both"/>
        <w:rPr>
          <w:color w:val="000000"/>
        </w:rPr>
      </w:pPr>
      <w:r w:rsidRPr="00840885">
        <w:rPr>
          <w:color w:val="000000"/>
        </w:rPr>
        <w:t xml:space="preserve">Bước 5. Gói mẫu trong giấy sạch, để vào phong bì đựng mẫu. </w:t>
      </w:r>
    </w:p>
    <w:p w14:paraId="6AE71E25" w14:textId="77777777" w:rsidR="00D07870" w:rsidRPr="00840885" w:rsidRDefault="00D07870" w:rsidP="00D07870">
      <w:pPr>
        <w:spacing w:line="360" w:lineRule="auto"/>
        <w:ind w:firstLine="567"/>
        <w:jc w:val="both"/>
        <w:rPr>
          <w:color w:val="000000"/>
        </w:rPr>
      </w:pPr>
      <w:r w:rsidRPr="00840885">
        <w:rPr>
          <w:color w:val="000000"/>
        </w:rPr>
        <w:t>Bước 6. Lập biên bản thu mẫu.</w:t>
      </w:r>
    </w:p>
    <w:p w14:paraId="3F7C576B" w14:textId="77777777" w:rsidR="00D07870" w:rsidRPr="00840885" w:rsidRDefault="00D07870" w:rsidP="00D07870">
      <w:pPr>
        <w:spacing w:line="360" w:lineRule="auto"/>
        <w:ind w:firstLine="567"/>
        <w:jc w:val="both"/>
        <w:rPr>
          <w:color w:val="000000"/>
        </w:rPr>
      </w:pPr>
      <w:r w:rsidRPr="00840885">
        <w:rPr>
          <w:color w:val="000000"/>
        </w:rPr>
        <w:t xml:space="preserve">Bước 7. Bảo quản mẫu tại nhiệt độ phòng đến khi làm giám định. </w:t>
      </w:r>
    </w:p>
    <w:p w14:paraId="203285F4" w14:textId="77777777" w:rsidR="00D07870" w:rsidRPr="00840885" w:rsidRDefault="00D07870" w:rsidP="00D07870">
      <w:pPr>
        <w:spacing w:line="360" w:lineRule="auto"/>
        <w:ind w:firstLine="567"/>
        <w:jc w:val="both"/>
        <w:rPr>
          <w:i/>
          <w:iCs/>
          <w:color w:val="000000"/>
        </w:rPr>
      </w:pPr>
      <w:r w:rsidRPr="00840885">
        <w:rPr>
          <w:b/>
          <w:i/>
          <w:iCs/>
          <w:color w:val="000000"/>
        </w:rPr>
        <w:t>* Chú ý:</w:t>
      </w:r>
      <w:r w:rsidRPr="00840885">
        <w:rPr>
          <w:i/>
          <w:iCs/>
          <w:color w:val="000000"/>
        </w:rPr>
        <w:t xml:space="preserve"> Không để phần chân tóc chạm vào găng tay hay bất cứ bề mặt nào khác.</w:t>
      </w:r>
    </w:p>
    <w:p w14:paraId="4D49B290" w14:textId="77777777" w:rsidR="00D07870" w:rsidRPr="00840885" w:rsidRDefault="00D07870" w:rsidP="00D07870">
      <w:pPr>
        <w:spacing w:line="360" w:lineRule="auto"/>
        <w:ind w:firstLine="567"/>
        <w:jc w:val="both"/>
        <w:rPr>
          <w:b/>
          <w:i/>
          <w:color w:val="000000"/>
        </w:rPr>
      </w:pPr>
      <w:r w:rsidRPr="00840885">
        <w:rPr>
          <w:b/>
          <w:i/>
          <w:color w:val="000000"/>
        </w:rPr>
        <w:t>1.3. Thu mẫu tế bào niêm mạc miệng</w:t>
      </w:r>
    </w:p>
    <w:p w14:paraId="1F541EBF" w14:textId="77777777" w:rsidR="00D07870" w:rsidRPr="00840885" w:rsidRDefault="00D07870" w:rsidP="00D07870">
      <w:pPr>
        <w:spacing w:line="360" w:lineRule="auto"/>
        <w:ind w:firstLine="567"/>
        <w:jc w:val="both"/>
        <w:rPr>
          <w:color w:val="000000"/>
        </w:rPr>
      </w:pPr>
      <w:r w:rsidRPr="00840885">
        <w:rPr>
          <w:color w:val="000000"/>
        </w:rPr>
        <w:t>Bước 1. Xác nhận nhân thân người được lấy mẫu qua giấy tờ tùy thân (chứng minh nhân dân/căn cước công dân, hộ chiếu,...), ghi đầy đủ thông tin lên phong bì đựng mẫu.</w:t>
      </w:r>
    </w:p>
    <w:p w14:paraId="792C5675" w14:textId="77777777" w:rsidR="00D07870" w:rsidRPr="00840885" w:rsidRDefault="00D07870" w:rsidP="00D07870">
      <w:pPr>
        <w:spacing w:line="360" w:lineRule="auto"/>
        <w:ind w:firstLine="567"/>
        <w:jc w:val="both"/>
        <w:rPr>
          <w:color w:val="000000"/>
        </w:rPr>
      </w:pPr>
      <w:r w:rsidRPr="00840885">
        <w:rPr>
          <w:color w:val="000000"/>
        </w:rPr>
        <w:t xml:space="preserve">Bước 2. Chụp ảnh người được lấy mẫu. </w:t>
      </w:r>
    </w:p>
    <w:p w14:paraId="34FDB4E0" w14:textId="77777777" w:rsidR="00D07870" w:rsidRPr="00840885" w:rsidRDefault="00D07870" w:rsidP="00D07870">
      <w:pPr>
        <w:spacing w:line="360" w:lineRule="auto"/>
        <w:ind w:firstLine="567"/>
        <w:jc w:val="both"/>
        <w:rPr>
          <w:color w:val="000000"/>
        </w:rPr>
      </w:pPr>
      <w:r w:rsidRPr="00840885">
        <w:rPr>
          <w:color w:val="000000"/>
        </w:rPr>
        <w:t>Bước 3. Đeo găng tay, khẩu trang, chuẩn bị dụng cụ lấy mẫu,…</w:t>
      </w:r>
    </w:p>
    <w:p w14:paraId="0410BE49" w14:textId="77777777" w:rsidR="00D07870" w:rsidRPr="00840885" w:rsidRDefault="00D07870" w:rsidP="00D07870">
      <w:pPr>
        <w:spacing w:line="360" w:lineRule="auto"/>
        <w:ind w:firstLine="567"/>
        <w:jc w:val="both"/>
        <w:rPr>
          <w:color w:val="000000"/>
        </w:rPr>
      </w:pPr>
      <w:r w:rsidRPr="00840885">
        <w:rPr>
          <w:color w:val="000000"/>
        </w:rPr>
        <w:t>Bước 4. Người được lấy mẫu súc miệng bằng nước sạch.</w:t>
      </w:r>
    </w:p>
    <w:p w14:paraId="11609FE2" w14:textId="77777777" w:rsidR="00D07870" w:rsidRPr="00840885" w:rsidRDefault="00D07870" w:rsidP="00D07870">
      <w:pPr>
        <w:spacing w:line="360" w:lineRule="auto"/>
        <w:ind w:firstLine="567"/>
        <w:jc w:val="both"/>
        <w:rPr>
          <w:color w:val="000000"/>
        </w:rPr>
      </w:pPr>
      <w:r w:rsidRPr="00840885">
        <w:rPr>
          <w:color w:val="000000"/>
        </w:rPr>
        <w:t xml:space="preserve">Bước 5. Dùng đầu tăm bông vô trùng vừa chà vừa xoay tròn phía trong má (trong miệng) lên và xuống khoảng 1 phút. Dùng hai tăm bông cho má bên trái và hai tăm bông cho má bên phải. </w:t>
      </w:r>
    </w:p>
    <w:p w14:paraId="42E25EC5" w14:textId="77777777" w:rsidR="00D07870" w:rsidRPr="00840885" w:rsidRDefault="00D07870" w:rsidP="00D07870">
      <w:pPr>
        <w:spacing w:line="360" w:lineRule="auto"/>
        <w:ind w:firstLine="567"/>
        <w:jc w:val="both"/>
        <w:rPr>
          <w:color w:val="000000"/>
        </w:rPr>
      </w:pPr>
      <w:r w:rsidRPr="00840885">
        <w:rPr>
          <w:color w:val="000000"/>
        </w:rPr>
        <w:t xml:space="preserve">Bước 6. Để mẫu khô tự nhiên ở nhiệt độ phòng khoảng 10-15 phút, sau đó cho vào phong bì đựng mẫu. </w:t>
      </w:r>
    </w:p>
    <w:p w14:paraId="015A71DA" w14:textId="77777777" w:rsidR="00D07870" w:rsidRPr="00840885" w:rsidRDefault="00D07870" w:rsidP="00D07870">
      <w:pPr>
        <w:spacing w:line="360" w:lineRule="auto"/>
        <w:ind w:firstLine="567"/>
        <w:jc w:val="both"/>
        <w:rPr>
          <w:color w:val="000000"/>
        </w:rPr>
      </w:pPr>
      <w:r w:rsidRPr="00840885">
        <w:rPr>
          <w:color w:val="000000"/>
        </w:rPr>
        <w:t>Bước 7: Lập biên bản thu mẫu.</w:t>
      </w:r>
    </w:p>
    <w:p w14:paraId="05CE7A36" w14:textId="77777777" w:rsidR="00D07870" w:rsidRPr="00840885" w:rsidRDefault="00D07870" w:rsidP="00D07870">
      <w:pPr>
        <w:spacing w:line="360" w:lineRule="auto"/>
        <w:ind w:firstLine="567"/>
        <w:jc w:val="both"/>
        <w:rPr>
          <w:color w:val="000000"/>
        </w:rPr>
      </w:pPr>
      <w:r w:rsidRPr="00840885">
        <w:rPr>
          <w:color w:val="000000"/>
        </w:rPr>
        <w:t xml:space="preserve">Bước 8. Bảo quản mẫu tại nhiệt độ phòng đến khi làm giám định. </w:t>
      </w:r>
    </w:p>
    <w:p w14:paraId="5D331E11" w14:textId="77777777" w:rsidR="00D07870" w:rsidRPr="00840885" w:rsidRDefault="00D07870" w:rsidP="00D07870">
      <w:pPr>
        <w:spacing w:line="360" w:lineRule="auto"/>
        <w:ind w:firstLine="567"/>
        <w:jc w:val="both"/>
        <w:rPr>
          <w:i/>
          <w:color w:val="000000"/>
        </w:rPr>
      </w:pPr>
      <w:r w:rsidRPr="00840885">
        <w:rPr>
          <w:i/>
          <w:iCs/>
          <w:color w:val="000000"/>
        </w:rPr>
        <w:lastRenderedPageBreak/>
        <w:t xml:space="preserve">* </w:t>
      </w:r>
      <w:r w:rsidRPr="00840885">
        <w:rPr>
          <w:b/>
          <w:i/>
          <w:iCs/>
          <w:color w:val="000000"/>
        </w:rPr>
        <w:t>Chú ý</w:t>
      </w:r>
      <w:r w:rsidRPr="00840885">
        <w:rPr>
          <w:i/>
          <w:iCs/>
          <w:color w:val="000000"/>
        </w:rPr>
        <w:t xml:space="preserve">: Không chạm đầu tăm bông dùng để thu mẫu vào găng tay hay bất cứ một bề mặt nào khác (cả trước và sau khi thu mẫu). </w:t>
      </w:r>
      <w:r w:rsidRPr="00840885">
        <w:rPr>
          <w:i/>
          <w:color w:val="000000"/>
        </w:rPr>
        <w:t>Không đựng mẫu trong túi nilon hoặc hộp kín tránh ẩm, mốc.</w:t>
      </w:r>
    </w:p>
    <w:p w14:paraId="0D155D37" w14:textId="77777777" w:rsidR="00D07870" w:rsidRPr="00840885" w:rsidRDefault="00D07870" w:rsidP="00D07870">
      <w:pPr>
        <w:spacing w:line="360" w:lineRule="auto"/>
        <w:ind w:firstLine="567"/>
        <w:jc w:val="both"/>
        <w:rPr>
          <w:b/>
          <w:i/>
          <w:color w:val="000000"/>
        </w:rPr>
      </w:pPr>
      <w:r w:rsidRPr="00840885">
        <w:rPr>
          <w:b/>
          <w:i/>
          <w:color w:val="000000"/>
        </w:rPr>
        <w:t>1.4. Thu mẫu móng tay/chân</w:t>
      </w:r>
    </w:p>
    <w:p w14:paraId="07A5B97C" w14:textId="77777777" w:rsidR="00D07870" w:rsidRPr="00840885" w:rsidRDefault="00D07870" w:rsidP="00D07870">
      <w:pPr>
        <w:spacing w:line="360" w:lineRule="auto"/>
        <w:ind w:firstLine="567"/>
        <w:jc w:val="both"/>
        <w:rPr>
          <w:color w:val="000000"/>
        </w:rPr>
      </w:pPr>
      <w:r w:rsidRPr="00840885">
        <w:rPr>
          <w:color w:val="000000"/>
        </w:rPr>
        <w:t>Bước 1. Xác nhận nhân thân người được lấy mẫu qua giấy tờ tùy thân (chứng minh nhân dân/căn cước công dân, hộ chiếu,...), ghi đầy đủ thông tin lên phong bì đựng mẫu.</w:t>
      </w:r>
    </w:p>
    <w:p w14:paraId="7BC98DDB" w14:textId="77777777" w:rsidR="00D07870" w:rsidRPr="00840885" w:rsidRDefault="00D07870" w:rsidP="00D07870">
      <w:pPr>
        <w:spacing w:line="360" w:lineRule="auto"/>
        <w:ind w:firstLine="567"/>
        <w:jc w:val="both"/>
        <w:rPr>
          <w:color w:val="000000"/>
        </w:rPr>
      </w:pPr>
      <w:r w:rsidRPr="00840885">
        <w:rPr>
          <w:color w:val="000000"/>
        </w:rPr>
        <w:t xml:space="preserve">Bước 2. Chụp ảnh người được lấy mẫu. </w:t>
      </w:r>
    </w:p>
    <w:p w14:paraId="7E53F328" w14:textId="77777777" w:rsidR="00D07870" w:rsidRPr="00840885" w:rsidRDefault="00D07870" w:rsidP="00D07870">
      <w:pPr>
        <w:spacing w:line="360" w:lineRule="auto"/>
        <w:ind w:firstLine="567"/>
        <w:jc w:val="both"/>
        <w:rPr>
          <w:color w:val="000000"/>
        </w:rPr>
      </w:pPr>
      <w:r w:rsidRPr="00840885">
        <w:rPr>
          <w:color w:val="000000"/>
        </w:rPr>
        <w:t>Bước 3. Đeo găng tay, khẩu trang, chuẩn bị dụng cụ lấy mẫu,…</w:t>
      </w:r>
    </w:p>
    <w:p w14:paraId="75A4353F" w14:textId="77777777" w:rsidR="00D07870" w:rsidRPr="00840885" w:rsidRDefault="00D07870" w:rsidP="00D07870">
      <w:pPr>
        <w:spacing w:line="360" w:lineRule="auto"/>
        <w:ind w:firstLine="567"/>
        <w:jc w:val="both"/>
        <w:rPr>
          <w:color w:val="000000"/>
        </w:rPr>
      </w:pPr>
      <w:r w:rsidRPr="00840885">
        <w:rPr>
          <w:color w:val="000000"/>
        </w:rPr>
        <w:t>Bước 4. Vệ sinh móng tay/chân thật kỹ bằng nước sạch hoặc cồn sát khuẩn.</w:t>
      </w:r>
    </w:p>
    <w:p w14:paraId="379BAB7F" w14:textId="77777777" w:rsidR="00D07870" w:rsidRPr="00840885" w:rsidRDefault="00D07870" w:rsidP="00D07870">
      <w:pPr>
        <w:spacing w:line="360" w:lineRule="auto"/>
        <w:ind w:firstLine="567"/>
        <w:jc w:val="both"/>
        <w:rPr>
          <w:color w:val="000000"/>
        </w:rPr>
      </w:pPr>
      <w:r w:rsidRPr="00840885">
        <w:rPr>
          <w:color w:val="000000"/>
        </w:rPr>
        <w:t>Bước 5. Dùng dụng cụ cắt móng cắt từ 3 đến 4 móng tay (chân) của người được lấy mẫu.</w:t>
      </w:r>
    </w:p>
    <w:p w14:paraId="6A0EF97B" w14:textId="77777777" w:rsidR="00D07870" w:rsidRPr="00840885" w:rsidRDefault="00D07870" w:rsidP="00D07870">
      <w:pPr>
        <w:spacing w:line="360" w:lineRule="auto"/>
        <w:ind w:firstLine="567"/>
        <w:jc w:val="both"/>
        <w:rPr>
          <w:color w:val="000000"/>
        </w:rPr>
      </w:pPr>
      <w:r w:rsidRPr="00840885">
        <w:rPr>
          <w:color w:val="000000"/>
        </w:rPr>
        <w:t>Bước 6. Để mẫu móng tay, móng chân vào phong bì đựng mẫu.</w:t>
      </w:r>
    </w:p>
    <w:p w14:paraId="5B85D56C" w14:textId="77777777" w:rsidR="00D07870" w:rsidRPr="00840885" w:rsidRDefault="00D07870" w:rsidP="00D07870">
      <w:pPr>
        <w:spacing w:line="360" w:lineRule="auto"/>
        <w:ind w:firstLine="567"/>
        <w:jc w:val="both"/>
        <w:rPr>
          <w:color w:val="000000"/>
        </w:rPr>
      </w:pPr>
      <w:r w:rsidRPr="00840885">
        <w:rPr>
          <w:color w:val="000000"/>
        </w:rPr>
        <w:t>Bước 7. Lập biên bản thu mẫu.</w:t>
      </w:r>
    </w:p>
    <w:p w14:paraId="38598619" w14:textId="77777777" w:rsidR="00D07870" w:rsidRPr="00840885" w:rsidRDefault="00D07870" w:rsidP="00D07870">
      <w:pPr>
        <w:spacing w:line="360" w:lineRule="auto"/>
        <w:ind w:firstLine="567"/>
        <w:jc w:val="both"/>
        <w:rPr>
          <w:color w:val="000000"/>
        </w:rPr>
      </w:pPr>
      <w:r w:rsidRPr="00840885">
        <w:rPr>
          <w:color w:val="000000"/>
        </w:rPr>
        <w:t xml:space="preserve">Bước 8. Bảo quản mẫu tại nhiệt độ phòng đến khi làm giám định. </w:t>
      </w:r>
    </w:p>
    <w:p w14:paraId="5D7A3C34" w14:textId="77777777" w:rsidR="00D07870" w:rsidRPr="00840885" w:rsidRDefault="00D07870" w:rsidP="00D07870">
      <w:pPr>
        <w:spacing w:line="360" w:lineRule="auto"/>
        <w:ind w:firstLine="567"/>
        <w:jc w:val="both"/>
        <w:rPr>
          <w:color w:val="000000"/>
        </w:rPr>
      </w:pPr>
      <w:r w:rsidRPr="00840885">
        <w:rPr>
          <w:b/>
          <w:i/>
          <w:color w:val="000000"/>
        </w:rPr>
        <w:t>* Chú ý:</w:t>
      </w:r>
      <w:r w:rsidRPr="00840885">
        <w:rPr>
          <w:i/>
          <w:color w:val="000000"/>
        </w:rPr>
        <w:t xml:space="preserve"> Chỉ thu mẫu móng tay/móng chân để giám định ADN khi không thể thu được các loại mẫu máu/tóc/tế bào niêm mạc miệng</w:t>
      </w:r>
      <w:r w:rsidRPr="00840885">
        <w:rPr>
          <w:color w:val="000000"/>
        </w:rPr>
        <w:t>.</w:t>
      </w:r>
    </w:p>
    <w:p w14:paraId="35648FE7" w14:textId="77777777" w:rsidR="00D07870" w:rsidRPr="00840885" w:rsidRDefault="00D07870" w:rsidP="00D07870">
      <w:pPr>
        <w:spacing w:line="360" w:lineRule="auto"/>
        <w:ind w:firstLine="567"/>
        <w:jc w:val="both"/>
        <w:rPr>
          <w:b/>
          <w:i/>
          <w:color w:val="000000"/>
        </w:rPr>
      </w:pPr>
      <w:r w:rsidRPr="00840885">
        <w:rPr>
          <w:b/>
          <w:i/>
          <w:color w:val="000000"/>
        </w:rPr>
        <w:t>1.5. Thu mẫu mô</w:t>
      </w:r>
    </w:p>
    <w:p w14:paraId="6DF151CE" w14:textId="77777777" w:rsidR="00D07870" w:rsidRPr="00840885" w:rsidRDefault="00D07870" w:rsidP="00D07870">
      <w:pPr>
        <w:spacing w:line="360" w:lineRule="auto"/>
        <w:ind w:firstLine="567"/>
        <w:jc w:val="both"/>
        <w:rPr>
          <w:color w:val="000000"/>
        </w:rPr>
      </w:pPr>
      <w:r w:rsidRPr="00840885">
        <w:rPr>
          <w:color w:val="000000"/>
        </w:rPr>
        <w:t>Bước 1. Ghi thông tin của mẫu bên ngoài phong bì đựng mẫu.</w:t>
      </w:r>
    </w:p>
    <w:p w14:paraId="5DDC3136" w14:textId="77777777" w:rsidR="00D07870" w:rsidRPr="00840885" w:rsidRDefault="00D07870" w:rsidP="00D07870">
      <w:pPr>
        <w:spacing w:line="360" w:lineRule="auto"/>
        <w:ind w:firstLine="567"/>
        <w:jc w:val="both"/>
        <w:rPr>
          <w:color w:val="000000"/>
        </w:rPr>
      </w:pPr>
      <w:r w:rsidRPr="00840885">
        <w:rPr>
          <w:color w:val="000000"/>
        </w:rPr>
        <w:t>Bước 2. Đeo găng tay, khẩu trang, chuẩn bị dụng cụ thu mẫu,…</w:t>
      </w:r>
    </w:p>
    <w:p w14:paraId="6358DBAD" w14:textId="77777777" w:rsidR="00D07870" w:rsidRPr="00840885" w:rsidRDefault="00D07870" w:rsidP="00D07870">
      <w:pPr>
        <w:spacing w:line="360" w:lineRule="auto"/>
        <w:ind w:firstLine="567"/>
        <w:jc w:val="both"/>
        <w:rPr>
          <w:color w:val="000000"/>
        </w:rPr>
      </w:pPr>
      <w:r w:rsidRPr="00840885">
        <w:rPr>
          <w:color w:val="000000"/>
        </w:rPr>
        <w:t>Bước 3: Dùng kéo hoặc dao mổ thu mẫu mô (khoảng 0,5cm</w:t>
      </w:r>
      <w:r w:rsidRPr="00840885">
        <w:rPr>
          <w:color w:val="000000"/>
          <w:vertAlign w:val="superscript"/>
        </w:rPr>
        <w:t>2</w:t>
      </w:r>
      <w:r w:rsidRPr="00840885">
        <w:rPr>
          <w:color w:val="000000"/>
        </w:rPr>
        <w:t xml:space="preserve">). </w:t>
      </w:r>
    </w:p>
    <w:p w14:paraId="62F06DBD" w14:textId="77777777" w:rsidR="00D07870" w:rsidRPr="00840885" w:rsidRDefault="00D07870" w:rsidP="00D07870">
      <w:pPr>
        <w:spacing w:line="360" w:lineRule="auto"/>
        <w:ind w:firstLine="567"/>
        <w:jc w:val="both"/>
        <w:rPr>
          <w:color w:val="000000"/>
        </w:rPr>
      </w:pPr>
      <w:r w:rsidRPr="00840885">
        <w:rPr>
          <w:color w:val="000000"/>
        </w:rPr>
        <w:t>Bước 4. Để mẫu khô tự nhiên ở nhiệt độ phòng (hoặc sấy ở nhiệt độ 30 - 35</w:t>
      </w:r>
      <w:r w:rsidRPr="00840885">
        <w:rPr>
          <w:color w:val="000000"/>
          <w:vertAlign w:val="superscript"/>
        </w:rPr>
        <w:t>o</w:t>
      </w:r>
      <w:r w:rsidRPr="00840885">
        <w:rPr>
          <w:color w:val="000000"/>
        </w:rPr>
        <w:t>C), cho vào phong bì đựng mẫu.</w:t>
      </w:r>
    </w:p>
    <w:p w14:paraId="3CAEC919" w14:textId="77777777" w:rsidR="00D07870" w:rsidRPr="00840885" w:rsidRDefault="00D07870" w:rsidP="00D07870">
      <w:pPr>
        <w:spacing w:line="360" w:lineRule="auto"/>
        <w:ind w:firstLine="567"/>
        <w:jc w:val="both"/>
        <w:rPr>
          <w:color w:val="000000"/>
        </w:rPr>
      </w:pPr>
      <w:r w:rsidRPr="00840885">
        <w:rPr>
          <w:color w:val="000000"/>
        </w:rPr>
        <w:t>Bước 5. Lập biên bản thu mẫu.</w:t>
      </w:r>
    </w:p>
    <w:p w14:paraId="18658AF8" w14:textId="77777777" w:rsidR="00D07870" w:rsidRPr="00840885" w:rsidRDefault="00D07870" w:rsidP="00D07870">
      <w:pPr>
        <w:spacing w:line="360" w:lineRule="auto"/>
        <w:ind w:firstLine="567"/>
        <w:jc w:val="both"/>
        <w:rPr>
          <w:color w:val="000000"/>
        </w:rPr>
      </w:pPr>
      <w:r w:rsidRPr="00840885">
        <w:rPr>
          <w:color w:val="000000"/>
        </w:rPr>
        <w:t>Bước 6. Bảo quản mẫu ở nhiệt độ phòng cho đến khi giám định.</w:t>
      </w:r>
    </w:p>
    <w:p w14:paraId="0A90F921" w14:textId="77777777" w:rsidR="00D07870" w:rsidRPr="00840885" w:rsidRDefault="00D07870" w:rsidP="00D07870">
      <w:pPr>
        <w:spacing w:line="360" w:lineRule="auto"/>
        <w:ind w:firstLine="567"/>
        <w:jc w:val="both"/>
        <w:rPr>
          <w:i/>
          <w:color w:val="000000"/>
        </w:rPr>
      </w:pPr>
      <w:r w:rsidRPr="00840885">
        <w:rPr>
          <w:b/>
          <w:i/>
          <w:color w:val="000000"/>
        </w:rPr>
        <w:t>* Chú ý</w:t>
      </w:r>
      <w:r w:rsidRPr="00840885">
        <w:rPr>
          <w:i/>
          <w:color w:val="000000"/>
        </w:rPr>
        <w:t>: Mẫu mô sử dụng xét nghiệm ADN phải chưa bị phân hủy. Không bảo quản mẫu mô trong dung dịch formol.</w:t>
      </w:r>
      <w:r w:rsidRPr="00840885">
        <w:rPr>
          <w:color w:val="000000"/>
        </w:rPr>
        <w:t xml:space="preserve"> </w:t>
      </w:r>
      <w:r w:rsidRPr="00840885">
        <w:rPr>
          <w:i/>
          <w:color w:val="000000"/>
        </w:rPr>
        <w:t>Trong trường hợp mẫu mô tươi cần chuyển đến nơi trưng cầu giám định trước 24 giờ hoặc bảo quản ở -20</w:t>
      </w:r>
      <w:r w:rsidRPr="00840885">
        <w:rPr>
          <w:i/>
          <w:color w:val="000000"/>
          <w:vertAlign w:val="superscript"/>
        </w:rPr>
        <w:t>o</w:t>
      </w:r>
      <w:r w:rsidRPr="00840885">
        <w:rPr>
          <w:i/>
          <w:color w:val="000000"/>
        </w:rPr>
        <w:t>C trước khi chuyển đến cơ quan giám định.</w:t>
      </w:r>
    </w:p>
    <w:p w14:paraId="76B220D4" w14:textId="77777777" w:rsidR="00D07870" w:rsidRPr="00840885" w:rsidRDefault="00D07870" w:rsidP="00D07870">
      <w:pPr>
        <w:spacing w:line="360" w:lineRule="auto"/>
        <w:ind w:firstLine="567"/>
        <w:jc w:val="both"/>
        <w:rPr>
          <w:b/>
          <w:i/>
          <w:color w:val="000000"/>
        </w:rPr>
      </w:pPr>
      <w:r w:rsidRPr="00840885">
        <w:rPr>
          <w:b/>
          <w:i/>
          <w:color w:val="000000"/>
        </w:rPr>
        <w:t xml:space="preserve">1.6. Thu mẫu xương/răng </w:t>
      </w:r>
    </w:p>
    <w:p w14:paraId="2AA26DE9"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 Đối với tử thi: Tùy trường hợp thu một trong các mẫu sau </w:t>
      </w:r>
    </w:p>
    <w:p w14:paraId="345F5817" w14:textId="77777777" w:rsidR="00D07870" w:rsidRPr="00840885" w:rsidRDefault="00D07870" w:rsidP="00D07870">
      <w:pPr>
        <w:spacing w:line="360" w:lineRule="auto"/>
        <w:ind w:firstLine="567"/>
        <w:jc w:val="both"/>
        <w:rPr>
          <w:color w:val="000000"/>
        </w:rPr>
      </w:pPr>
      <w:r w:rsidRPr="00840885">
        <w:rPr>
          <w:color w:val="000000"/>
        </w:rPr>
        <w:t>+ Thu mẫu xương, sụn (1 - 2cm), làm sạch, khô mẫu, cho vào phong bì đựng mẫu (hoặc ống falcon/lọ nhựa sạch). Ghi đầy đủ thông tin bên ngoài vật đựng mẫu: Tên mẫu, vị trí thu mẫu, ngày thu mẫu, tên vụ việc liên quan đến tử thi được thu mẫu.</w:t>
      </w:r>
    </w:p>
    <w:p w14:paraId="48C33908" w14:textId="77777777" w:rsidR="00D07870" w:rsidRPr="00840885" w:rsidRDefault="00D07870" w:rsidP="00D07870">
      <w:pPr>
        <w:spacing w:line="360" w:lineRule="auto"/>
        <w:ind w:firstLine="567"/>
        <w:jc w:val="both"/>
        <w:rPr>
          <w:color w:val="000000"/>
        </w:rPr>
      </w:pPr>
      <w:r w:rsidRPr="00840885">
        <w:rPr>
          <w:color w:val="000000"/>
        </w:rPr>
        <w:t>+ Thu mẫu răng (02 chiếc răng). Làm sạch, khô mẫu, cho vào phong bì đựng mẫu (hoặc ống falcon/lọ nhựa sạch). Ghi đầy đủ thông tin bên ngoài vật đựng mẫu: Tên mẫu, vị trí thu mẫu, ngày thu mẫu, tên vụ việc liên quan đến tử thi được thu mẫu.</w:t>
      </w:r>
    </w:p>
    <w:p w14:paraId="046FB71C" w14:textId="77777777" w:rsidR="00D07870" w:rsidRPr="00840885" w:rsidRDefault="00D07870" w:rsidP="00D07870">
      <w:pPr>
        <w:spacing w:line="360" w:lineRule="auto"/>
        <w:ind w:firstLine="567"/>
        <w:jc w:val="both"/>
        <w:rPr>
          <w:color w:val="000000"/>
        </w:rPr>
      </w:pPr>
      <w:r w:rsidRPr="00840885">
        <w:rPr>
          <w:color w:val="000000"/>
        </w:rPr>
        <w:t xml:space="preserve">- Đối với hài cốt: </w:t>
      </w:r>
    </w:p>
    <w:p w14:paraId="4CD0606C" w14:textId="77777777" w:rsidR="00D07870" w:rsidRPr="00840885" w:rsidRDefault="00D07870" w:rsidP="00D07870">
      <w:pPr>
        <w:spacing w:line="360" w:lineRule="auto"/>
        <w:ind w:firstLine="567"/>
        <w:jc w:val="both"/>
        <w:rPr>
          <w:color w:val="000000"/>
        </w:rPr>
      </w:pPr>
      <w:r w:rsidRPr="00840885">
        <w:rPr>
          <w:color w:val="000000"/>
        </w:rPr>
        <w:t>+ Mẫu răng: Lấy từ 03 chiếc răng trở lên (yêu cầu: Răng chắc, còn chân răng), cho vào phong bì đựng mẫu (hoặc ống falcon/lọ nhựa sạch). Ghi đầy đủ thông tin bên ngoài vật đựng mẫu: Tên mẫu, vị trí thu mẫu, ngày thu mẫu, ghi tên vụ việc liên quan đến hài cốt được thu mẫu.</w:t>
      </w:r>
    </w:p>
    <w:p w14:paraId="710FF25D" w14:textId="77777777" w:rsidR="00D07870" w:rsidRPr="00840885" w:rsidRDefault="00D07870" w:rsidP="00D07870">
      <w:pPr>
        <w:spacing w:line="360" w:lineRule="auto"/>
        <w:ind w:firstLine="567"/>
        <w:jc w:val="both"/>
        <w:rPr>
          <w:color w:val="000000"/>
        </w:rPr>
      </w:pPr>
      <w:r w:rsidRPr="00840885">
        <w:rPr>
          <w:color w:val="000000"/>
        </w:rPr>
        <w:t>+ Mẫu xương: Lấy đoạn ở giữa xương ống chân (tay) dài khoảng 5cm, (yêu cầu: Xương chắc), cho vào phong bì đựng mẫu (hoặc ống falcon/lọ nhựa sạch). Ghi đầy đủ thông tin bên ngoài vật đựng mẫu: Tên mẫu, vị trí thu mẫu, ngày thu mẫu, ghi tên vụ việc liên quan mẫu được thu.</w:t>
      </w:r>
    </w:p>
    <w:p w14:paraId="0BD1BF8B" w14:textId="77777777" w:rsidR="00D07870" w:rsidRPr="00840885" w:rsidRDefault="00D07870" w:rsidP="00D07870">
      <w:pPr>
        <w:spacing w:line="360" w:lineRule="auto"/>
        <w:ind w:firstLine="567"/>
        <w:jc w:val="both"/>
        <w:rPr>
          <w:color w:val="000000"/>
        </w:rPr>
      </w:pPr>
      <w:r w:rsidRPr="00840885">
        <w:rPr>
          <w:color w:val="000000"/>
        </w:rPr>
        <w:t>- Lập biên bản thu mẫu.</w:t>
      </w:r>
    </w:p>
    <w:p w14:paraId="08ADDE3D" w14:textId="77777777" w:rsidR="00D07870" w:rsidRPr="00840885" w:rsidRDefault="00D07870" w:rsidP="00D07870">
      <w:pPr>
        <w:spacing w:line="360" w:lineRule="auto"/>
        <w:ind w:firstLine="567"/>
        <w:jc w:val="both"/>
        <w:rPr>
          <w:color w:val="000000"/>
        </w:rPr>
      </w:pPr>
      <w:r w:rsidRPr="00840885">
        <w:rPr>
          <w:color w:val="000000"/>
        </w:rPr>
        <w:t>- Bảo quản mẫu tại nhiệt độ phòng đến khi làm giám định (trường hợp thời gian chờ giám định: trên 1 tháng cần bảo quản lạnh ở 2 - 8</w:t>
      </w:r>
      <w:r w:rsidRPr="00840885">
        <w:rPr>
          <w:color w:val="000000"/>
          <w:vertAlign w:val="superscript"/>
        </w:rPr>
        <w:t>o</w:t>
      </w:r>
      <w:r w:rsidRPr="00840885">
        <w:rPr>
          <w:color w:val="000000"/>
        </w:rPr>
        <w:t>C; trên 1 năm cần bảo ở nhiệt độ âm 20</w:t>
      </w:r>
      <w:r w:rsidRPr="00840885">
        <w:rPr>
          <w:color w:val="000000"/>
          <w:vertAlign w:val="superscript"/>
        </w:rPr>
        <w:t>o</w:t>
      </w:r>
      <w:r w:rsidRPr="00840885">
        <w:rPr>
          <w:color w:val="000000"/>
        </w:rPr>
        <w:t xml:space="preserve">C). </w:t>
      </w:r>
    </w:p>
    <w:p w14:paraId="11337A1E" w14:textId="77777777" w:rsidR="00D07870" w:rsidRPr="00840885" w:rsidRDefault="00D07870" w:rsidP="00D07870">
      <w:pPr>
        <w:spacing w:line="360" w:lineRule="auto"/>
        <w:ind w:firstLine="567"/>
        <w:jc w:val="both"/>
        <w:rPr>
          <w:b/>
          <w:color w:val="000000"/>
        </w:rPr>
      </w:pPr>
      <w:r w:rsidRPr="00840885">
        <w:rPr>
          <w:b/>
          <w:color w:val="000000"/>
        </w:rPr>
        <w:t>2. Nhận, bảo quản mẫu giám định</w:t>
      </w:r>
    </w:p>
    <w:p w14:paraId="7EE08DF6" w14:textId="77777777" w:rsidR="00D07870" w:rsidRPr="00840885" w:rsidRDefault="00D07870" w:rsidP="00D07870">
      <w:pPr>
        <w:spacing w:line="360" w:lineRule="auto"/>
        <w:ind w:firstLine="567"/>
        <w:jc w:val="both"/>
        <w:rPr>
          <w:color w:val="000000"/>
        </w:rPr>
      </w:pPr>
      <w:r w:rsidRPr="00840885">
        <w:rPr>
          <w:color w:val="000000"/>
        </w:rPr>
        <w:t>- Đeo găng tay, khẩu trang.</w:t>
      </w:r>
    </w:p>
    <w:p w14:paraId="07B317FF" w14:textId="77777777" w:rsidR="00D07870" w:rsidRPr="00840885" w:rsidRDefault="00D07870" w:rsidP="00D07870">
      <w:pPr>
        <w:spacing w:line="360" w:lineRule="auto"/>
        <w:ind w:firstLine="567"/>
        <w:jc w:val="both"/>
        <w:rPr>
          <w:color w:val="000000"/>
        </w:rPr>
      </w:pPr>
      <w:r w:rsidRPr="00840885">
        <w:rPr>
          <w:color w:val="000000"/>
        </w:rPr>
        <w:t>- Ghi nhận tình trạng bảo quản mẫu.</w:t>
      </w:r>
    </w:p>
    <w:p w14:paraId="7CAC4E40" w14:textId="77777777" w:rsidR="00D07870" w:rsidRPr="00840885" w:rsidRDefault="00D07870" w:rsidP="00D07870">
      <w:pPr>
        <w:spacing w:line="360" w:lineRule="auto"/>
        <w:ind w:firstLine="567"/>
        <w:jc w:val="both"/>
        <w:rPr>
          <w:color w:val="000000"/>
        </w:rPr>
      </w:pPr>
      <w:r w:rsidRPr="00840885">
        <w:rPr>
          <w:color w:val="000000"/>
        </w:rPr>
        <w:t>- Kiểm tra niêm phong.</w:t>
      </w:r>
    </w:p>
    <w:p w14:paraId="7942EB6D" w14:textId="77777777" w:rsidR="00D07870" w:rsidRPr="00840885" w:rsidRDefault="00D07870" w:rsidP="00D07870">
      <w:pPr>
        <w:spacing w:line="360" w:lineRule="auto"/>
        <w:ind w:firstLine="567"/>
        <w:jc w:val="both"/>
        <w:rPr>
          <w:color w:val="000000"/>
        </w:rPr>
      </w:pPr>
      <w:r w:rsidRPr="00840885">
        <w:rPr>
          <w:color w:val="000000"/>
        </w:rPr>
        <w:t>- Chụp ảnh mẫu còn nguyên niêm phong.</w:t>
      </w:r>
    </w:p>
    <w:p w14:paraId="174EB04F" w14:textId="77777777" w:rsidR="00D07870" w:rsidRPr="00840885" w:rsidRDefault="00D07870" w:rsidP="00D07870">
      <w:pPr>
        <w:spacing w:line="360" w:lineRule="auto"/>
        <w:ind w:firstLine="567"/>
        <w:jc w:val="both"/>
        <w:rPr>
          <w:color w:val="000000"/>
        </w:rPr>
      </w:pPr>
      <w:r w:rsidRPr="00840885">
        <w:rPr>
          <w:color w:val="000000"/>
        </w:rPr>
        <w:t>- Mở niêm phong.</w:t>
      </w:r>
    </w:p>
    <w:p w14:paraId="40CE75FB" w14:textId="77777777" w:rsidR="00D07870" w:rsidRPr="00840885" w:rsidRDefault="00D07870" w:rsidP="00D07870">
      <w:pPr>
        <w:spacing w:line="360" w:lineRule="auto"/>
        <w:ind w:firstLine="567"/>
        <w:jc w:val="both"/>
        <w:rPr>
          <w:color w:val="000000"/>
        </w:rPr>
      </w:pPr>
      <w:r w:rsidRPr="00840885">
        <w:rPr>
          <w:color w:val="000000"/>
        </w:rPr>
        <w:t>- Kiểm tra mẫu: Loại mẫu, số lượng mẫu, tình trạng mẫu.</w:t>
      </w:r>
    </w:p>
    <w:p w14:paraId="4B90E943" w14:textId="77777777" w:rsidR="00D07870" w:rsidRPr="00840885" w:rsidRDefault="00D07870" w:rsidP="00D07870">
      <w:pPr>
        <w:spacing w:line="360" w:lineRule="auto"/>
        <w:ind w:firstLine="567"/>
        <w:jc w:val="both"/>
        <w:rPr>
          <w:color w:val="000000"/>
        </w:rPr>
      </w:pPr>
      <w:r w:rsidRPr="00840885">
        <w:rPr>
          <w:color w:val="000000"/>
        </w:rPr>
        <w:t>- Chụp ảnh mẫu.</w:t>
      </w:r>
    </w:p>
    <w:p w14:paraId="11518955" w14:textId="77777777" w:rsidR="00D07870" w:rsidRPr="00840885" w:rsidRDefault="00D07870" w:rsidP="00D07870">
      <w:pPr>
        <w:spacing w:line="360" w:lineRule="auto"/>
        <w:ind w:firstLine="567"/>
        <w:jc w:val="both"/>
        <w:rPr>
          <w:color w:val="000000"/>
        </w:rPr>
      </w:pPr>
      <w:r w:rsidRPr="00840885">
        <w:rPr>
          <w:color w:val="000000"/>
        </w:rPr>
        <w:lastRenderedPageBreak/>
        <w:t>- Lập biên bản:</w:t>
      </w:r>
    </w:p>
    <w:p w14:paraId="000E3B21" w14:textId="77777777" w:rsidR="00D07870" w:rsidRPr="00840885" w:rsidRDefault="00D07870" w:rsidP="00D07870">
      <w:pPr>
        <w:spacing w:line="360" w:lineRule="auto"/>
        <w:ind w:firstLine="567"/>
        <w:jc w:val="both"/>
        <w:rPr>
          <w:color w:val="000000"/>
        </w:rPr>
      </w:pPr>
      <w:r w:rsidRPr="00840885">
        <w:rPr>
          <w:color w:val="000000"/>
        </w:rPr>
        <w:t>+ Biên bản giao nhận mẫu theo qui định (trường hợp mẫu do cơ quan trưng cầu/người yêu cầu mang đến).</w:t>
      </w:r>
    </w:p>
    <w:p w14:paraId="3CFF0BC6" w14:textId="77777777" w:rsidR="00D07870" w:rsidRPr="00840885" w:rsidRDefault="00D07870" w:rsidP="00D07870">
      <w:pPr>
        <w:spacing w:line="360" w:lineRule="auto"/>
        <w:ind w:firstLine="567"/>
        <w:jc w:val="both"/>
        <w:rPr>
          <w:color w:val="000000"/>
        </w:rPr>
      </w:pPr>
      <w:r w:rsidRPr="00840885">
        <w:rPr>
          <w:color w:val="000000"/>
        </w:rPr>
        <w:t>+ Biên bản mở niêm phong mẫu theo qui định (trường hợp mẫu do cơ quan trưng cầu, người yêu cầu gửi qua đường bưu điện).</w:t>
      </w:r>
    </w:p>
    <w:p w14:paraId="1F7379E8" w14:textId="77777777" w:rsidR="00D07870" w:rsidRPr="00840885" w:rsidRDefault="00D07870" w:rsidP="00D07870">
      <w:pPr>
        <w:spacing w:line="360" w:lineRule="auto"/>
        <w:ind w:firstLine="567"/>
        <w:jc w:val="both"/>
        <w:rPr>
          <w:color w:val="000000"/>
        </w:rPr>
      </w:pPr>
      <w:r w:rsidRPr="00840885">
        <w:rPr>
          <w:color w:val="000000"/>
        </w:rPr>
        <w:t>- Tùy theo tình trạng mẫu chọn phương pháp bảo quản ở nhiệt độ phòng hay nhiệt độ lạnh.</w:t>
      </w:r>
    </w:p>
    <w:p w14:paraId="2C188BA1" w14:textId="77777777" w:rsidR="00D07870" w:rsidRPr="00840885" w:rsidRDefault="00D07870" w:rsidP="00D07870">
      <w:pPr>
        <w:spacing w:before="120" w:line="360" w:lineRule="auto"/>
        <w:ind w:firstLine="567"/>
        <w:jc w:val="both"/>
        <w:rPr>
          <w:b/>
          <w:color w:val="000000"/>
        </w:rPr>
      </w:pPr>
      <w:r w:rsidRPr="00840885">
        <w:rPr>
          <w:b/>
          <w:color w:val="000000"/>
        </w:rPr>
        <w:t>V</w:t>
      </w:r>
      <w:r w:rsidRPr="00840885">
        <w:rPr>
          <w:color w:val="000000"/>
        </w:rPr>
        <w:t xml:space="preserve">. </w:t>
      </w:r>
      <w:r w:rsidRPr="00840885">
        <w:rPr>
          <w:b/>
          <w:color w:val="000000"/>
        </w:rPr>
        <w:t>PHƯƠNG PHÁP GIÁM ĐỊNH</w:t>
      </w:r>
    </w:p>
    <w:p w14:paraId="44B16ADE" w14:textId="77777777" w:rsidR="00D07870" w:rsidRPr="00840885" w:rsidRDefault="00D07870" w:rsidP="00D07870">
      <w:pPr>
        <w:keepNext/>
        <w:spacing w:line="360" w:lineRule="auto"/>
        <w:ind w:firstLine="567"/>
        <w:jc w:val="both"/>
        <w:outlineLvl w:val="1"/>
        <w:rPr>
          <w:b/>
          <w:color w:val="000000"/>
        </w:rPr>
      </w:pPr>
      <w:r w:rsidRPr="00840885">
        <w:rPr>
          <w:b/>
          <w:color w:val="000000"/>
        </w:rPr>
        <w:t xml:space="preserve">1. </w:t>
      </w:r>
      <w:r w:rsidRPr="00840885">
        <w:rPr>
          <w:b/>
          <w:color w:val="000000"/>
          <w:lang w:val="vi-VN"/>
        </w:rPr>
        <w:t>Chuẩn bị mẫu</w:t>
      </w:r>
      <w:bookmarkEnd w:id="35"/>
      <w:r w:rsidRPr="00840885">
        <w:rPr>
          <w:b/>
          <w:color w:val="000000"/>
          <w:lang w:val="vi-VN"/>
        </w:rPr>
        <w:t xml:space="preserve"> </w:t>
      </w:r>
    </w:p>
    <w:p w14:paraId="655D9625" w14:textId="77777777" w:rsidR="00D07870" w:rsidRPr="00840885" w:rsidRDefault="00D07870" w:rsidP="00D07870">
      <w:pPr>
        <w:spacing w:line="360" w:lineRule="auto"/>
        <w:ind w:firstLine="567"/>
        <w:jc w:val="both"/>
        <w:rPr>
          <w:color w:val="000000"/>
        </w:rPr>
      </w:pPr>
      <w:r w:rsidRPr="00840885">
        <w:rPr>
          <w:color w:val="000000"/>
        </w:rPr>
        <w:t>Tùy theo từng loại mẫu sử dụng các bước như sau:</w:t>
      </w:r>
    </w:p>
    <w:p w14:paraId="5255FEEE" w14:textId="77777777" w:rsidR="00D07870" w:rsidRPr="00840885" w:rsidRDefault="00D07870" w:rsidP="00D07870">
      <w:pPr>
        <w:keepNext/>
        <w:spacing w:line="360" w:lineRule="auto"/>
        <w:ind w:firstLine="567"/>
        <w:jc w:val="both"/>
        <w:outlineLvl w:val="2"/>
        <w:rPr>
          <w:b/>
          <w:bCs/>
          <w:i/>
          <w:color w:val="000000"/>
        </w:rPr>
      </w:pPr>
      <w:bookmarkStart w:id="37" w:name="_Toc66797468"/>
      <w:r w:rsidRPr="00840885">
        <w:rPr>
          <w:b/>
          <w:bCs/>
          <w:i/>
          <w:color w:val="000000"/>
        </w:rPr>
        <w:t>1.1. Mẫu máu</w:t>
      </w:r>
      <w:bookmarkEnd w:id="37"/>
    </w:p>
    <w:p w14:paraId="4821C31B" w14:textId="77777777" w:rsidR="00D07870" w:rsidRPr="00840885" w:rsidRDefault="00D07870" w:rsidP="00D07870">
      <w:pPr>
        <w:spacing w:line="360" w:lineRule="auto"/>
        <w:ind w:firstLine="567"/>
        <w:jc w:val="both"/>
        <w:rPr>
          <w:color w:val="000000"/>
        </w:rPr>
      </w:pPr>
      <w:r w:rsidRPr="00840885">
        <w:rPr>
          <w:color w:val="000000"/>
        </w:rPr>
        <w:t>Cắt khoảng 0,2 - 0,5 cm</w:t>
      </w:r>
      <w:r w:rsidRPr="00840885">
        <w:rPr>
          <w:color w:val="000000"/>
          <w:vertAlign w:val="superscript"/>
        </w:rPr>
        <w:t>2</w:t>
      </w:r>
      <w:r w:rsidRPr="00840885">
        <w:rPr>
          <w:color w:val="000000"/>
        </w:rPr>
        <w:t xml:space="preserve"> vết máu khô thành từng mảnh nhỏ cho vào ống ly tâm 1,5ml.</w:t>
      </w:r>
    </w:p>
    <w:p w14:paraId="5246CA0F" w14:textId="77777777" w:rsidR="00D07870" w:rsidRPr="00840885" w:rsidRDefault="00D07870" w:rsidP="00D07870">
      <w:pPr>
        <w:keepNext/>
        <w:spacing w:line="360" w:lineRule="auto"/>
        <w:ind w:firstLine="567"/>
        <w:jc w:val="both"/>
        <w:outlineLvl w:val="2"/>
        <w:rPr>
          <w:b/>
          <w:bCs/>
          <w:i/>
          <w:color w:val="000000"/>
        </w:rPr>
      </w:pPr>
      <w:bookmarkStart w:id="38" w:name="_Toc66797469"/>
      <w:r w:rsidRPr="00840885">
        <w:rPr>
          <w:b/>
          <w:bCs/>
          <w:i/>
          <w:color w:val="000000"/>
        </w:rPr>
        <w:t>1.2. Mẫu chân lông/tóc</w:t>
      </w:r>
      <w:bookmarkEnd w:id="38"/>
    </w:p>
    <w:p w14:paraId="00C286D5"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t>Cắt 1-2 chân lông/tóc cho vào ống ly tâm 1,5ml.</w:t>
      </w:r>
    </w:p>
    <w:p w14:paraId="41BB43A4" w14:textId="77777777" w:rsidR="00D07870" w:rsidRPr="00840885" w:rsidRDefault="00D07870" w:rsidP="00D07870">
      <w:pPr>
        <w:keepNext/>
        <w:spacing w:line="360" w:lineRule="auto"/>
        <w:ind w:firstLine="567"/>
        <w:jc w:val="both"/>
        <w:outlineLvl w:val="2"/>
        <w:rPr>
          <w:b/>
          <w:bCs/>
          <w:i/>
          <w:color w:val="000000"/>
        </w:rPr>
      </w:pPr>
      <w:bookmarkStart w:id="39" w:name="_Toc66797470"/>
      <w:r w:rsidRPr="00840885">
        <w:rPr>
          <w:b/>
          <w:bCs/>
          <w:i/>
          <w:color w:val="000000"/>
        </w:rPr>
        <w:t>1.3. Mẫu tế bào niêm mạc miệng</w:t>
      </w:r>
      <w:bookmarkEnd w:id="39"/>
    </w:p>
    <w:p w14:paraId="481EAF23"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t>Tách phần ngoài đầu tăm bông cho vào ống ly tâm 1,5ml.</w:t>
      </w:r>
    </w:p>
    <w:p w14:paraId="5C31BEBC" w14:textId="77777777" w:rsidR="00D07870" w:rsidRPr="00840885" w:rsidRDefault="00D07870" w:rsidP="00D07870">
      <w:pPr>
        <w:keepNext/>
        <w:spacing w:line="360" w:lineRule="auto"/>
        <w:ind w:firstLine="567"/>
        <w:jc w:val="both"/>
        <w:outlineLvl w:val="2"/>
        <w:rPr>
          <w:b/>
          <w:bCs/>
          <w:i/>
          <w:color w:val="000000"/>
        </w:rPr>
      </w:pPr>
      <w:bookmarkStart w:id="40" w:name="_Toc66797471"/>
      <w:r w:rsidRPr="00840885">
        <w:rPr>
          <w:b/>
          <w:bCs/>
          <w:i/>
          <w:color w:val="000000"/>
        </w:rPr>
        <w:t>1.4. Mẫu móng tay/móng chân</w:t>
      </w:r>
      <w:bookmarkEnd w:id="40"/>
    </w:p>
    <w:p w14:paraId="7B6F1726" w14:textId="77777777" w:rsidR="00D07870" w:rsidRPr="00840885" w:rsidRDefault="00D07870" w:rsidP="00D07870">
      <w:pPr>
        <w:tabs>
          <w:tab w:val="left" w:pos="9072"/>
        </w:tabs>
        <w:spacing w:line="360" w:lineRule="auto"/>
        <w:ind w:right="-45" w:firstLine="567"/>
        <w:jc w:val="both"/>
        <w:rPr>
          <w:color w:val="000000"/>
          <w:lang w:eastAsia="zh-CN"/>
        </w:rPr>
      </w:pPr>
      <w:r w:rsidRPr="00840885">
        <w:rPr>
          <w:color w:val="000000"/>
          <w:lang w:eastAsia="zh-CN"/>
        </w:rPr>
        <w:t>+ Làm sạch mẫu.</w:t>
      </w:r>
    </w:p>
    <w:p w14:paraId="6FD7F960" w14:textId="77777777" w:rsidR="00D07870" w:rsidRPr="00840885" w:rsidRDefault="00D07870" w:rsidP="00D07870">
      <w:pPr>
        <w:tabs>
          <w:tab w:val="left" w:pos="9072"/>
        </w:tabs>
        <w:spacing w:line="360" w:lineRule="auto"/>
        <w:ind w:right="-45" w:firstLine="567"/>
        <w:jc w:val="both"/>
        <w:rPr>
          <w:color w:val="000000"/>
          <w:lang w:eastAsia="zh-CN"/>
        </w:rPr>
      </w:pPr>
      <w:r w:rsidRPr="00840885">
        <w:rPr>
          <w:color w:val="000000"/>
          <w:lang w:eastAsia="zh-CN"/>
        </w:rPr>
        <w:t>+ Cắt nhỏ mẫu cho vào ống ly tâm 1,5ml sạch, sau đó rửa mẫu từ 2 - 3 lần bằng nước deion đã khử trùng.</w:t>
      </w:r>
    </w:p>
    <w:p w14:paraId="4B86B95B" w14:textId="77777777" w:rsidR="00D07870" w:rsidRPr="00840885" w:rsidRDefault="00D07870" w:rsidP="00D07870">
      <w:pPr>
        <w:keepNext/>
        <w:spacing w:line="360" w:lineRule="auto"/>
        <w:ind w:firstLine="567"/>
        <w:jc w:val="both"/>
        <w:outlineLvl w:val="2"/>
        <w:rPr>
          <w:b/>
          <w:bCs/>
          <w:i/>
          <w:color w:val="000000"/>
          <w:lang w:eastAsia="zh-CN"/>
        </w:rPr>
      </w:pPr>
      <w:bookmarkStart w:id="41" w:name="_Toc66797472"/>
      <w:r w:rsidRPr="00840885">
        <w:rPr>
          <w:b/>
          <w:bCs/>
          <w:i/>
          <w:color w:val="000000"/>
          <w:lang w:eastAsia="zh-CN"/>
        </w:rPr>
        <w:t>1.5. Mẫu mô</w:t>
      </w:r>
      <w:bookmarkEnd w:id="41"/>
    </w:p>
    <w:p w14:paraId="0A81BE0A" w14:textId="77777777" w:rsidR="00D07870" w:rsidRPr="00840885" w:rsidRDefault="00D07870" w:rsidP="00D07870">
      <w:pPr>
        <w:tabs>
          <w:tab w:val="left" w:pos="9072"/>
        </w:tabs>
        <w:spacing w:line="360" w:lineRule="auto"/>
        <w:ind w:right="-45" w:firstLine="567"/>
        <w:jc w:val="both"/>
        <w:rPr>
          <w:color w:val="000000"/>
          <w:lang w:eastAsia="zh-CN"/>
        </w:rPr>
      </w:pPr>
      <w:r w:rsidRPr="00840885">
        <w:rPr>
          <w:color w:val="000000"/>
          <w:lang w:eastAsia="zh-CN"/>
        </w:rPr>
        <w:t>Cắt mẫu mô khoảng 10mg</w:t>
      </w:r>
      <w:r w:rsidRPr="00840885">
        <w:rPr>
          <w:color w:val="000000"/>
          <w:vertAlign w:val="superscript"/>
          <w:lang w:eastAsia="zh-CN"/>
        </w:rPr>
        <w:t xml:space="preserve"> </w:t>
      </w:r>
      <w:r w:rsidRPr="00840885">
        <w:rPr>
          <w:color w:val="000000"/>
          <w:lang w:eastAsia="zh-CN"/>
        </w:rPr>
        <w:t>cho vào ống ly tâm 1,5ml sạch, sau đó rửa mẫu từ 2 - 3 lần bằng nước deion đã khử trùng.</w:t>
      </w:r>
    </w:p>
    <w:p w14:paraId="2E644147" w14:textId="77777777" w:rsidR="00D07870" w:rsidRPr="00840885" w:rsidRDefault="00D07870" w:rsidP="00D07870">
      <w:pPr>
        <w:keepNext/>
        <w:spacing w:line="360" w:lineRule="auto"/>
        <w:ind w:firstLine="567"/>
        <w:jc w:val="both"/>
        <w:outlineLvl w:val="1"/>
        <w:rPr>
          <w:b/>
          <w:i/>
          <w:color w:val="000000"/>
          <w:lang w:val="vi-VN" w:eastAsia="zh-CN"/>
        </w:rPr>
      </w:pPr>
      <w:bookmarkStart w:id="42" w:name="_Toc66797473"/>
      <w:r w:rsidRPr="00840885">
        <w:rPr>
          <w:b/>
          <w:i/>
          <w:color w:val="000000"/>
          <w:lang w:eastAsia="zh-CN"/>
        </w:rPr>
        <w:t>1</w:t>
      </w:r>
      <w:r w:rsidRPr="00840885">
        <w:rPr>
          <w:b/>
          <w:i/>
          <w:color w:val="000000"/>
          <w:lang w:val="vi-VN" w:eastAsia="zh-CN"/>
        </w:rPr>
        <w:t>.6. Mẫu xương/răng</w:t>
      </w:r>
      <w:bookmarkEnd w:id="42"/>
    </w:p>
    <w:p w14:paraId="57290ABF" w14:textId="77777777" w:rsidR="00D07870" w:rsidRPr="00840885" w:rsidRDefault="00D07870" w:rsidP="00D07870">
      <w:pPr>
        <w:keepNext/>
        <w:spacing w:line="360" w:lineRule="auto"/>
        <w:ind w:firstLine="567"/>
        <w:jc w:val="both"/>
        <w:outlineLvl w:val="3"/>
        <w:rPr>
          <w:bCs/>
          <w:i/>
          <w:color w:val="000000"/>
          <w:lang w:val="sv-SE" w:eastAsia="zh-CN"/>
        </w:rPr>
      </w:pPr>
      <w:r w:rsidRPr="00840885">
        <w:rPr>
          <w:bCs/>
          <w:i/>
          <w:color w:val="000000"/>
          <w:lang w:val="sv-SE" w:eastAsia="zh-CN"/>
        </w:rPr>
        <w:t>* Làm sạch bằng cơ học</w:t>
      </w:r>
    </w:p>
    <w:p w14:paraId="5C8E25F0" w14:textId="77777777" w:rsidR="00D07870" w:rsidRPr="00840885" w:rsidRDefault="00D07870" w:rsidP="00D07870">
      <w:pPr>
        <w:tabs>
          <w:tab w:val="left" w:pos="9072"/>
        </w:tabs>
        <w:spacing w:line="360" w:lineRule="auto"/>
        <w:ind w:right="-48" w:firstLine="567"/>
        <w:jc w:val="both"/>
        <w:rPr>
          <w:iCs/>
          <w:color w:val="000000"/>
          <w:lang w:val="sv-SE" w:eastAsia="zh-CN"/>
        </w:rPr>
      </w:pPr>
      <w:r w:rsidRPr="00840885">
        <w:rPr>
          <w:iCs/>
          <w:color w:val="000000"/>
          <w:lang w:val="sv-SE" w:eastAsia="zh-CN"/>
        </w:rPr>
        <w:t>- Làm sạch bên ngoài mẫu xương/răng bằng cơ học.</w:t>
      </w:r>
    </w:p>
    <w:p w14:paraId="54525F3F" w14:textId="77777777" w:rsidR="00D07870" w:rsidRPr="00840885" w:rsidRDefault="00D07870" w:rsidP="00D07870">
      <w:pPr>
        <w:tabs>
          <w:tab w:val="left" w:pos="9072"/>
        </w:tabs>
        <w:spacing w:line="360" w:lineRule="auto"/>
        <w:ind w:right="-48" w:firstLine="567"/>
        <w:jc w:val="both"/>
        <w:rPr>
          <w:iCs/>
          <w:color w:val="000000"/>
          <w:lang w:val="sv-SE" w:eastAsia="zh-CN"/>
        </w:rPr>
      </w:pPr>
      <w:r w:rsidRPr="00840885">
        <w:rPr>
          <w:iCs/>
          <w:color w:val="000000"/>
          <w:lang w:val="sv-SE" w:eastAsia="zh-CN"/>
        </w:rPr>
        <w:t>- Đối với mẫu xương, cưa nhỏ thành các miếng khoảng 1cm</w:t>
      </w:r>
      <w:r w:rsidRPr="00840885">
        <w:rPr>
          <w:iCs/>
          <w:color w:val="000000"/>
          <w:vertAlign w:val="superscript"/>
          <w:lang w:val="sv-SE" w:eastAsia="zh-CN"/>
        </w:rPr>
        <w:t>2</w:t>
      </w:r>
      <w:r w:rsidRPr="00840885">
        <w:rPr>
          <w:iCs/>
          <w:color w:val="000000"/>
          <w:lang w:val="sv-SE" w:eastAsia="zh-CN"/>
        </w:rPr>
        <w:t>, mài sạch phần đã phân hủy bên ngoài và bên trong ống xương bằng máy mài.</w:t>
      </w:r>
    </w:p>
    <w:p w14:paraId="771CE5C6" w14:textId="77777777" w:rsidR="00D07870" w:rsidRPr="00840885" w:rsidRDefault="00D07870" w:rsidP="00D07870">
      <w:pPr>
        <w:keepNext/>
        <w:spacing w:line="360" w:lineRule="auto"/>
        <w:ind w:firstLine="567"/>
        <w:jc w:val="both"/>
        <w:outlineLvl w:val="3"/>
        <w:rPr>
          <w:bCs/>
          <w:i/>
          <w:color w:val="000000"/>
          <w:lang w:val="sv-SE" w:eastAsia="zh-CN"/>
        </w:rPr>
      </w:pPr>
      <w:r w:rsidRPr="00840885">
        <w:rPr>
          <w:bCs/>
          <w:i/>
          <w:color w:val="000000"/>
          <w:lang w:val="sv-SE" w:eastAsia="zh-CN"/>
        </w:rPr>
        <w:lastRenderedPageBreak/>
        <w:t>* Làm sạch bằng hóa chất</w:t>
      </w:r>
    </w:p>
    <w:p w14:paraId="2AA7E0BB" w14:textId="77777777" w:rsidR="00D07870" w:rsidRPr="00840885" w:rsidRDefault="00D07870" w:rsidP="00D07870">
      <w:pPr>
        <w:tabs>
          <w:tab w:val="left" w:pos="9072"/>
        </w:tabs>
        <w:spacing w:line="360" w:lineRule="auto"/>
        <w:ind w:right="-48" w:firstLine="567"/>
        <w:jc w:val="both"/>
        <w:rPr>
          <w:iCs/>
          <w:color w:val="000000"/>
          <w:lang w:val="sv-SE" w:eastAsia="zh-CN"/>
        </w:rPr>
      </w:pPr>
      <w:r w:rsidRPr="00840885">
        <w:rPr>
          <w:iCs/>
          <w:color w:val="000000"/>
          <w:lang w:val="sv-SE" w:eastAsia="zh-CN"/>
        </w:rPr>
        <w:t>- Rửa xương/răng bằng natri hypoclorit 1% - 5%, trong 20 - 40 giây (tùy theo chất lượng mẫu).</w:t>
      </w:r>
    </w:p>
    <w:p w14:paraId="05652CE5" w14:textId="77777777" w:rsidR="00D07870" w:rsidRPr="00840885" w:rsidRDefault="00D07870" w:rsidP="00D07870">
      <w:pPr>
        <w:tabs>
          <w:tab w:val="left" w:pos="9072"/>
        </w:tabs>
        <w:spacing w:line="360" w:lineRule="auto"/>
        <w:ind w:right="-48" w:firstLine="567"/>
        <w:jc w:val="both"/>
        <w:rPr>
          <w:iCs/>
          <w:color w:val="000000"/>
          <w:lang w:val="sv-SE" w:eastAsia="zh-CN"/>
        </w:rPr>
      </w:pPr>
      <w:r w:rsidRPr="00840885">
        <w:rPr>
          <w:iCs/>
          <w:color w:val="000000"/>
          <w:lang w:val="sv-SE" w:eastAsia="zh-CN"/>
        </w:rPr>
        <w:t>- Rửa lại bằng nước khử ion vô trùng, không chứa ADN (lặp lại 3 lần).</w:t>
      </w:r>
    </w:p>
    <w:p w14:paraId="15780132" w14:textId="77777777" w:rsidR="00D07870" w:rsidRPr="00840885" w:rsidRDefault="00D07870" w:rsidP="00D07870">
      <w:pPr>
        <w:tabs>
          <w:tab w:val="left" w:pos="9072"/>
        </w:tabs>
        <w:spacing w:line="360" w:lineRule="auto"/>
        <w:ind w:right="-48" w:firstLine="567"/>
        <w:jc w:val="both"/>
        <w:rPr>
          <w:iCs/>
          <w:color w:val="000000"/>
          <w:lang w:eastAsia="zh-CN"/>
        </w:rPr>
      </w:pPr>
      <w:r w:rsidRPr="00840885">
        <w:rPr>
          <w:iCs/>
          <w:color w:val="000000"/>
          <w:lang w:eastAsia="zh-CN"/>
        </w:rPr>
        <w:t>- Ngâm mẫu xương/răng trong ethanol 100% trong 10 phút.</w:t>
      </w:r>
    </w:p>
    <w:p w14:paraId="37D290E3" w14:textId="77777777" w:rsidR="00D07870" w:rsidRPr="00840885" w:rsidRDefault="00D07870" w:rsidP="00D07870">
      <w:pPr>
        <w:tabs>
          <w:tab w:val="left" w:pos="9072"/>
        </w:tabs>
        <w:spacing w:line="360" w:lineRule="auto"/>
        <w:ind w:right="-48" w:firstLine="567"/>
        <w:jc w:val="both"/>
        <w:rPr>
          <w:iCs/>
          <w:color w:val="000000"/>
          <w:lang w:eastAsia="zh-CN"/>
        </w:rPr>
      </w:pPr>
      <w:r w:rsidRPr="00840885">
        <w:rPr>
          <w:iCs/>
          <w:color w:val="000000"/>
          <w:lang w:eastAsia="zh-CN"/>
        </w:rPr>
        <w:t>- Để khô mẫu xương/răng ở nhiệt độ phòng, trong 3 - 5 giờ (hoặc cho đến khi mẫu khô hoàn toàn).</w:t>
      </w:r>
    </w:p>
    <w:p w14:paraId="240D375F" w14:textId="77777777" w:rsidR="00D07870" w:rsidRPr="00840885" w:rsidRDefault="00D07870" w:rsidP="00D07870">
      <w:pPr>
        <w:keepNext/>
        <w:spacing w:line="360" w:lineRule="auto"/>
        <w:ind w:firstLine="567"/>
        <w:jc w:val="both"/>
        <w:outlineLvl w:val="3"/>
        <w:rPr>
          <w:bCs/>
          <w:i/>
          <w:color w:val="000000"/>
          <w:lang w:eastAsia="zh-CN"/>
        </w:rPr>
      </w:pPr>
      <w:r w:rsidRPr="00840885">
        <w:rPr>
          <w:bCs/>
          <w:i/>
          <w:color w:val="000000"/>
          <w:lang w:eastAsia="zh-CN"/>
        </w:rPr>
        <w:t>* Nghiền mẫu xương/răng</w:t>
      </w:r>
    </w:p>
    <w:p w14:paraId="2A12085C" w14:textId="77777777" w:rsidR="00D07870" w:rsidRPr="00840885" w:rsidRDefault="00D07870" w:rsidP="00D07870">
      <w:pPr>
        <w:tabs>
          <w:tab w:val="left" w:pos="9072"/>
        </w:tabs>
        <w:spacing w:line="360" w:lineRule="auto"/>
        <w:ind w:right="-48" w:firstLine="567"/>
        <w:jc w:val="both"/>
        <w:rPr>
          <w:iCs/>
          <w:color w:val="000000"/>
          <w:lang w:eastAsia="zh-CN"/>
        </w:rPr>
      </w:pPr>
      <w:r w:rsidRPr="00840885">
        <w:rPr>
          <w:iCs/>
          <w:color w:val="000000"/>
          <w:lang w:eastAsia="zh-CN"/>
        </w:rPr>
        <w:t>- Nghiền xương/răng bằng máy nghiền chuyên dụng sử dụng trong phòng xét nghiệm.</w:t>
      </w:r>
    </w:p>
    <w:p w14:paraId="10D78AE4" w14:textId="77777777" w:rsidR="00D07870" w:rsidRPr="00840885" w:rsidRDefault="00D07870" w:rsidP="00D07870">
      <w:pPr>
        <w:tabs>
          <w:tab w:val="left" w:pos="9072"/>
        </w:tabs>
        <w:spacing w:line="360" w:lineRule="auto"/>
        <w:ind w:right="-48" w:firstLine="567"/>
        <w:jc w:val="both"/>
        <w:rPr>
          <w:iCs/>
          <w:color w:val="000000"/>
          <w:lang w:eastAsia="zh-CN"/>
        </w:rPr>
      </w:pPr>
      <w:r w:rsidRPr="00840885">
        <w:rPr>
          <w:color w:val="000000"/>
        </w:rPr>
        <w:t>- Lấy ≤ 100mg bột xương/răng đã nghiền vào ống ly tâm 15ml.</w:t>
      </w:r>
    </w:p>
    <w:p w14:paraId="37F7FBA9" w14:textId="77777777" w:rsidR="00D07870" w:rsidRPr="00840885" w:rsidRDefault="00D07870" w:rsidP="00D07870">
      <w:pPr>
        <w:keepNext/>
        <w:spacing w:line="360" w:lineRule="auto"/>
        <w:ind w:firstLine="567"/>
        <w:jc w:val="both"/>
        <w:outlineLvl w:val="0"/>
        <w:rPr>
          <w:b/>
          <w:i/>
          <w:color w:val="000000"/>
          <w:kern w:val="32"/>
        </w:rPr>
      </w:pPr>
      <w:bookmarkStart w:id="43" w:name="_Toc66797474"/>
      <w:r w:rsidRPr="00840885">
        <w:rPr>
          <w:b/>
          <w:i/>
          <w:color w:val="000000"/>
          <w:kern w:val="32"/>
        </w:rPr>
        <w:t>1.7. Các mẫu vết sinh học khác</w:t>
      </w:r>
    </w:p>
    <w:p w14:paraId="3F7E4A07" w14:textId="77777777" w:rsidR="00D07870" w:rsidRPr="00840885" w:rsidRDefault="00D07870" w:rsidP="00D07870">
      <w:pPr>
        <w:spacing w:line="360" w:lineRule="auto"/>
        <w:ind w:firstLine="567"/>
        <w:jc w:val="both"/>
        <w:rPr>
          <w:color w:val="000000"/>
        </w:rPr>
      </w:pPr>
      <w:r w:rsidRPr="00840885">
        <w:rPr>
          <w:color w:val="000000"/>
        </w:rPr>
        <w:t>- Xác định vị trí có vết sinh học cần giám định.</w:t>
      </w:r>
    </w:p>
    <w:p w14:paraId="6AEABAE5" w14:textId="77777777" w:rsidR="00D07870" w:rsidRPr="00840885" w:rsidRDefault="00D07870" w:rsidP="00D07870">
      <w:pPr>
        <w:spacing w:line="360" w:lineRule="auto"/>
        <w:ind w:firstLine="567"/>
        <w:jc w:val="both"/>
        <w:rPr>
          <w:color w:val="000000"/>
        </w:rPr>
      </w:pPr>
      <w:r w:rsidRPr="00840885">
        <w:rPr>
          <w:color w:val="000000"/>
        </w:rPr>
        <w:t>- Dùng tăm bông chuyên dụng phết vết mẫu, cắt phần bông cho vào ống ly tâm 1,5ml.</w:t>
      </w:r>
    </w:p>
    <w:p w14:paraId="4A10C08D" w14:textId="77777777" w:rsidR="00D07870" w:rsidRPr="00840885" w:rsidRDefault="00D07870" w:rsidP="00D07870">
      <w:pPr>
        <w:spacing w:line="360" w:lineRule="auto"/>
        <w:ind w:firstLine="567"/>
        <w:jc w:val="both"/>
        <w:rPr>
          <w:i/>
          <w:color w:val="000000"/>
        </w:rPr>
      </w:pPr>
      <w:r w:rsidRPr="00840885">
        <w:rPr>
          <w:i/>
          <w:color w:val="000000"/>
        </w:rPr>
        <w:t>* Ghi chú: Có thể sử dụng các kít thu mẫu chuyên dụng khác.</w:t>
      </w:r>
    </w:p>
    <w:p w14:paraId="7FB7C77F" w14:textId="77777777" w:rsidR="00D07870" w:rsidRPr="00840885" w:rsidRDefault="00D07870" w:rsidP="00D07870">
      <w:pPr>
        <w:keepNext/>
        <w:spacing w:line="360" w:lineRule="auto"/>
        <w:ind w:firstLine="567"/>
        <w:jc w:val="both"/>
        <w:outlineLvl w:val="1"/>
        <w:rPr>
          <w:b/>
          <w:color w:val="000000"/>
          <w:lang w:val="vi-VN"/>
        </w:rPr>
      </w:pPr>
      <w:r w:rsidRPr="00840885">
        <w:rPr>
          <w:b/>
          <w:color w:val="000000"/>
        </w:rPr>
        <w:t>2</w:t>
      </w:r>
      <w:r w:rsidRPr="00840885">
        <w:rPr>
          <w:b/>
          <w:color w:val="000000"/>
          <w:lang w:val="vi-VN"/>
        </w:rPr>
        <w:t>. Tách chiết ADN</w:t>
      </w:r>
      <w:bookmarkEnd w:id="43"/>
    </w:p>
    <w:p w14:paraId="486D5104" w14:textId="77777777" w:rsidR="00D07870" w:rsidRPr="00840885" w:rsidRDefault="00D07870" w:rsidP="00D07870">
      <w:pPr>
        <w:keepNext/>
        <w:spacing w:line="360" w:lineRule="auto"/>
        <w:ind w:firstLine="567"/>
        <w:jc w:val="both"/>
        <w:outlineLvl w:val="2"/>
        <w:rPr>
          <w:b/>
          <w:bCs/>
          <w:i/>
          <w:color w:val="000000"/>
        </w:rPr>
      </w:pPr>
      <w:bookmarkStart w:id="44" w:name="_Toc66797475"/>
      <w:r w:rsidRPr="00840885">
        <w:rPr>
          <w:b/>
          <w:bCs/>
          <w:i/>
          <w:color w:val="000000"/>
        </w:rPr>
        <w:t>2.1. Tách chiết ADN từ mẫu máu, chân tóc, tế bào niêm mạc miệng</w:t>
      </w:r>
      <w:bookmarkEnd w:id="44"/>
    </w:p>
    <w:p w14:paraId="24C9E64A" w14:textId="77777777" w:rsidR="00D07870" w:rsidRPr="00840885" w:rsidRDefault="00D07870" w:rsidP="00D07870">
      <w:pPr>
        <w:spacing w:line="360" w:lineRule="auto"/>
        <w:ind w:firstLine="567"/>
        <w:jc w:val="both"/>
        <w:rPr>
          <w:color w:val="000000"/>
        </w:rPr>
      </w:pPr>
      <w:r w:rsidRPr="00840885">
        <w:rPr>
          <w:color w:val="000000"/>
        </w:rPr>
        <w:t xml:space="preserve">Tùy theo từng phòng xét nghiệm có thể sử dụng các phương pháp tách chiết khác nhau. </w:t>
      </w:r>
    </w:p>
    <w:p w14:paraId="70946492" w14:textId="77777777" w:rsidR="00D07870" w:rsidRPr="00840885" w:rsidRDefault="00D07870" w:rsidP="00D07870">
      <w:pPr>
        <w:spacing w:line="360" w:lineRule="auto"/>
        <w:ind w:firstLine="567"/>
        <w:jc w:val="both"/>
        <w:rPr>
          <w:color w:val="000000"/>
        </w:rPr>
      </w:pPr>
      <w:r w:rsidRPr="00840885">
        <w:rPr>
          <w:color w:val="000000"/>
        </w:rPr>
        <w:t>Có thể tham khảo phương pháp tách chiết ADN bằng</w:t>
      </w:r>
      <w:r w:rsidRPr="00840885">
        <w:rPr>
          <w:color w:val="000000"/>
          <w:kern w:val="1"/>
        </w:rPr>
        <w:t xml:space="preserve"> Chelex</w:t>
      </w:r>
      <w:r w:rsidRPr="00840885">
        <w:rPr>
          <w:color w:val="000000"/>
          <w:kern w:val="1"/>
          <w:vertAlign w:val="superscript"/>
        </w:rPr>
        <w:t>®</w:t>
      </w:r>
      <w:r w:rsidRPr="00840885">
        <w:rPr>
          <w:color w:val="000000"/>
          <w:kern w:val="1"/>
        </w:rPr>
        <w:t>100 như sau:</w:t>
      </w:r>
    </w:p>
    <w:p w14:paraId="07E31E04"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bookmarkStart w:id="45" w:name="OLE_LINK35"/>
      <w:r w:rsidRPr="00840885">
        <w:rPr>
          <w:iCs/>
          <w:color w:val="000000"/>
          <w:kern w:val="1"/>
        </w:rPr>
        <w:t>Bước 1.</w:t>
      </w:r>
      <w:r w:rsidRPr="00840885">
        <w:rPr>
          <w:color w:val="000000"/>
          <w:kern w:val="1"/>
        </w:rPr>
        <w:t xml:space="preserve"> Bổ sung 1ml đệm PBS vào ống ly tâm đã đựng mẫu, vortex 5 - 10 giây, ly tâm nhanh, ủ ở nhiệt độ phòng trong 5 phút.</w:t>
      </w:r>
    </w:p>
    <w:p w14:paraId="2F03455D"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iCs/>
          <w:color w:val="000000"/>
          <w:kern w:val="1"/>
        </w:rPr>
        <w:t>Bước 2</w:t>
      </w:r>
      <w:r w:rsidRPr="00840885">
        <w:rPr>
          <w:color w:val="000000"/>
          <w:kern w:val="1"/>
        </w:rPr>
        <w:t>. Ly tâm 12.000 vòng/phút trong 5 phút ở nhiệt độ phòng.</w:t>
      </w:r>
    </w:p>
    <w:p w14:paraId="2B88C652"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iCs/>
          <w:color w:val="000000"/>
          <w:kern w:val="1"/>
        </w:rPr>
        <w:t>Bước 3</w:t>
      </w:r>
      <w:r w:rsidRPr="00840885">
        <w:rPr>
          <w:color w:val="000000"/>
          <w:kern w:val="1"/>
        </w:rPr>
        <w:t xml:space="preserve">. Hút bỏ dịch nổi. </w:t>
      </w:r>
    </w:p>
    <w:p w14:paraId="392D00D8"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iCs/>
          <w:color w:val="000000"/>
          <w:kern w:val="1"/>
        </w:rPr>
        <w:t>Bước 4</w:t>
      </w:r>
      <w:r w:rsidRPr="00840885">
        <w:rPr>
          <w:color w:val="000000"/>
          <w:kern w:val="1"/>
        </w:rPr>
        <w:t>. Bổ sung 150 - 200µl dung dịch Chelex</w:t>
      </w:r>
      <w:r w:rsidRPr="00840885">
        <w:rPr>
          <w:color w:val="000000"/>
          <w:kern w:val="1"/>
          <w:vertAlign w:val="superscript"/>
        </w:rPr>
        <w:t>®</w:t>
      </w:r>
      <w:r w:rsidRPr="00840885">
        <w:rPr>
          <w:color w:val="000000"/>
          <w:kern w:val="1"/>
        </w:rPr>
        <w:t>100 10%, 10 - 15µl dung dịch proteinase K (10mg/ml).</w:t>
      </w:r>
    </w:p>
    <w:p w14:paraId="0E863C22"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iCs/>
          <w:color w:val="000000"/>
          <w:kern w:val="1"/>
        </w:rPr>
        <w:t>Bước 5</w:t>
      </w:r>
      <w:r w:rsidRPr="00840885">
        <w:rPr>
          <w:color w:val="000000"/>
          <w:kern w:val="1"/>
        </w:rPr>
        <w:t>: Ly tâm nhanh.</w:t>
      </w:r>
    </w:p>
    <w:p w14:paraId="4EBD99C6"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iCs/>
          <w:color w:val="000000"/>
          <w:kern w:val="1"/>
        </w:rPr>
        <w:t>Bước 6</w:t>
      </w:r>
      <w:r w:rsidRPr="00840885">
        <w:rPr>
          <w:color w:val="000000"/>
          <w:kern w:val="1"/>
        </w:rPr>
        <w:t>. Ủ mẫu trong máy lắc ổn nhiệt ở 56</w:t>
      </w:r>
      <w:r w:rsidRPr="00840885">
        <w:rPr>
          <w:color w:val="000000"/>
          <w:kern w:val="1"/>
        </w:rPr>
        <w:sym w:font="Symbol" w:char="F0B0"/>
      </w:r>
      <w:r w:rsidRPr="00840885">
        <w:rPr>
          <w:color w:val="000000"/>
          <w:kern w:val="1"/>
        </w:rPr>
        <w:t>C trong 30 phút.</w:t>
      </w:r>
    </w:p>
    <w:p w14:paraId="5AC12E53"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iCs/>
          <w:color w:val="000000"/>
          <w:kern w:val="1"/>
        </w:rPr>
        <w:lastRenderedPageBreak/>
        <w:t>Bước 7</w:t>
      </w:r>
      <w:r w:rsidRPr="00840885">
        <w:rPr>
          <w:color w:val="000000"/>
          <w:kern w:val="1"/>
        </w:rPr>
        <w:t>. Ủ mẫu trong máy lắc ổn nhiệt ở 100</w:t>
      </w:r>
      <w:r w:rsidRPr="00840885">
        <w:rPr>
          <w:color w:val="000000"/>
          <w:kern w:val="1"/>
        </w:rPr>
        <w:sym w:font="Symbol" w:char="F0B0"/>
      </w:r>
      <w:r w:rsidRPr="00840885">
        <w:rPr>
          <w:color w:val="000000"/>
          <w:kern w:val="1"/>
        </w:rPr>
        <w:t xml:space="preserve">C trong 5 phút. </w:t>
      </w:r>
    </w:p>
    <w:p w14:paraId="401B077C"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iCs/>
          <w:color w:val="000000"/>
          <w:kern w:val="1"/>
        </w:rPr>
        <w:t>Bước 8</w:t>
      </w:r>
      <w:r w:rsidRPr="00840885">
        <w:rPr>
          <w:color w:val="000000"/>
          <w:kern w:val="1"/>
        </w:rPr>
        <w:t>. Ly tâm 12.000 vòng/phút trong 10 phút, hút dịch nổi sang ống ly tâm 1,5ml mới và bảo quản ở nhiệt độ -20</w:t>
      </w:r>
      <w:r w:rsidRPr="00840885">
        <w:rPr>
          <w:color w:val="000000"/>
          <w:kern w:val="1"/>
        </w:rPr>
        <w:sym w:font="Symbol" w:char="F0B0"/>
      </w:r>
      <w:r w:rsidRPr="00840885">
        <w:rPr>
          <w:color w:val="000000"/>
          <w:kern w:val="1"/>
        </w:rPr>
        <w:t>C nếu chưa sử dụng ngay.</w:t>
      </w:r>
    </w:p>
    <w:p w14:paraId="67FAF803" w14:textId="77777777" w:rsidR="00D07870" w:rsidRPr="00840885" w:rsidRDefault="00D07870" w:rsidP="00D07870">
      <w:pPr>
        <w:spacing w:line="360" w:lineRule="auto"/>
        <w:ind w:firstLine="567"/>
        <w:jc w:val="both"/>
        <w:rPr>
          <w:color w:val="000000"/>
          <w:kern w:val="1"/>
        </w:rPr>
      </w:pPr>
      <w:r w:rsidRPr="00840885">
        <w:rPr>
          <w:i/>
          <w:color w:val="000000"/>
          <w:kern w:val="1"/>
        </w:rPr>
        <w:t>* Ghi chú:</w:t>
      </w:r>
      <w:r w:rsidRPr="00840885">
        <w:rPr>
          <w:color w:val="000000"/>
          <w:kern w:val="1"/>
        </w:rPr>
        <w:t xml:space="preserve"> </w:t>
      </w:r>
      <w:r w:rsidRPr="00840885">
        <w:rPr>
          <w:i/>
          <w:color w:val="000000"/>
          <w:kern w:val="1"/>
        </w:rPr>
        <w:t>Nếu t</w:t>
      </w:r>
      <w:r w:rsidRPr="00840885">
        <w:rPr>
          <w:i/>
          <w:iCs/>
          <w:color w:val="000000"/>
          <w:kern w:val="1"/>
        </w:rPr>
        <w:t>ách chiết ADN bằng các bộ hóa chất khác cần tham khảo thêm hướng dẫn của nhà sản xuất</w:t>
      </w:r>
      <w:r w:rsidRPr="00840885">
        <w:rPr>
          <w:color w:val="000000"/>
          <w:kern w:val="1"/>
        </w:rPr>
        <w:t>.</w:t>
      </w:r>
    </w:p>
    <w:p w14:paraId="22096E5F" w14:textId="77777777" w:rsidR="00D07870" w:rsidRPr="00840885" w:rsidRDefault="00D07870" w:rsidP="00D07870">
      <w:pPr>
        <w:keepNext/>
        <w:spacing w:line="360" w:lineRule="auto"/>
        <w:ind w:firstLine="567"/>
        <w:jc w:val="both"/>
        <w:outlineLvl w:val="2"/>
        <w:rPr>
          <w:b/>
          <w:bCs/>
          <w:i/>
          <w:color w:val="000000"/>
        </w:rPr>
      </w:pPr>
      <w:bookmarkStart w:id="46" w:name="_Toc66797476"/>
      <w:r w:rsidRPr="00840885">
        <w:rPr>
          <w:b/>
          <w:bCs/>
          <w:i/>
          <w:color w:val="000000"/>
        </w:rPr>
        <w:t>2.2. Tách chiết ADN từ mẫu móng tay/chân, mẫu mô</w:t>
      </w:r>
      <w:bookmarkEnd w:id="46"/>
      <w:r w:rsidRPr="00840885">
        <w:rPr>
          <w:b/>
          <w:bCs/>
          <w:i/>
          <w:color w:val="000000"/>
        </w:rPr>
        <w:t>, mẫu vết sinh học, mẫu xương/răng</w:t>
      </w:r>
    </w:p>
    <w:p w14:paraId="5EDBFFD6" w14:textId="77777777" w:rsidR="00D07870" w:rsidRPr="00840885" w:rsidRDefault="00D07870" w:rsidP="00D07870">
      <w:pPr>
        <w:spacing w:line="360" w:lineRule="auto"/>
        <w:ind w:firstLine="567"/>
        <w:jc w:val="both"/>
        <w:rPr>
          <w:color w:val="000000"/>
        </w:rPr>
      </w:pPr>
      <w:bookmarkStart w:id="47" w:name="OLE_LINK14"/>
      <w:r w:rsidRPr="00840885">
        <w:rPr>
          <w:color w:val="000000"/>
        </w:rPr>
        <w:t xml:space="preserve">Tùy theo từng phòng xét nghiệm có thể sử dụng các phương pháp tách chiết khác nhau. </w:t>
      </w:r>
    </w:p>
    <w:p w14:paraId="38F29FF7" w14:textId="77777777" w:rsidR="00D07870" w:rsidRPr="00840885" w:rsidRDefault="00D07870" w:rsidP="00D07870">
      <w:pPr>
        <w:tabs>
          <w:tab w:val="left" w:pos="9072"/>
        </w:tabs>
        <w:spacing w:line="360" w:lineRule="auto"/>
        <w:ind w:right="-48" w:firstLine="567"/>
        <w:jc w:val="both"/>
        <w:rPr>
          <w:color w:val="000000"/>
        </w:rPr>
      </w:pPr>
      <w:r w:rsidRPr="00840885">
        <w:rPr>
          <w:color w:val="000000"/>
        </w:rPr>
        <w:t>Có thể tham khảo phương pháp tách chiết ADN bằng</w:t>
      </w:r>
      <w:r w:rsidRPr="00840885">
        <w:rPr>
          <w:i/>
          <w:color w:val="000000"/>
        </w:rPr>
        <w:t xml:space="preserve"> </w:t>
      </w:r>
      <w:r w:rsidRPr="00840885">
        <w:rPr>
          <w:color w:val="000000"/>
        </w:rPr>
        <w:t>QIAamp</w:t>
      </w:r>
      <w:bookmarkStart w:id="48" w:name="OLE_LINK13"/>
      <w:r w:rsidRPr="00840885">
        <w:rPr>
          <w:color w:val="000000"/>
          <w:vertAlign w:val="superscript"/>
        </w:rPr>
        <w:t>®</w:t>
      </w:r>
      <w:bookmarkEnd w:id="48"/>
      <w:r w:rsidRPr="00840885">
        <w:rPr>
          <w:color w:val="000000"/>
        </w:rPr>
        <w:t xml:space="preserve"> DNA Investigator kít (Qiagen - Đức) như sau:</w:t>
      </w:r>
    </w:p>
    <w:p w14:paraId="4EEF9DCC" w14:textId="77777777" w:rsidR="00D07870" w:rsidRPr="00840885" w:rsidRDefault="00D07870" w:rsidP="00D07870">
      <w:pPr>
        <w:spacing w:line="360" w:lineRule="auto"/>
        <w:ind w:firstLine="567"/>
        <w:jc w:val="both"/>
        <w:rPr>
          <w:color w:val="000000"/>
        </w:rPr>
      </w:pPr>
      <w:bookmarkStart w:id="49" w:name="_Toc66797478"/>
      <w:bookmarkEnd w:id="45"/>
      <w:bookmarkEnd w:id="47"/>
      <w:r w:rsidRPr="00840885">
        <w:rPr>
          <w:i/>
          <w:color w:val="000000"/>
        </w:rPr>
        <w:t>Bước 1.</w:t>
      </w:r>
      <w:r w:rsidRPr="00840885">
        <w:rPr>
          <w:color w:val="000000"/>
        </w:rPr>
        <w:t xml:space="preserve"> Bổ sung 360µl ATL và thêm 20µl proteinase K vào ống mẫu đã chuẩn bị. Ủ ở 56</w:t>
      </w:r>
      <w:r w:rsidRPr="00840885">
        <w:rPr>
          <w:color w:val="000000"/>
          <w:vertAlign w:val="superscript"/>
        </w:rPr>
        <w:t>o</w:t>
      </w:r>
      <w:r w:rsidRPr="00840885">
        <w:rPr>
          <w:color w:val="000000"/>
        </w:rPr>
        <w:t>C (thời gian ủ tùy loại mẫu).</w:t>
      </w:r>
    </w:p>
    <w:p w14:paraId="5985777F" w14:textId="77777777" w:rsidR="00D07870" w:rsidRPr="00840885" w:rsidRDefault="00D07870" w:rsidP="00D07870">
      <w:pPr>
        <w:spacing w:line="360" w:lineRule="auto"/>
        <w:ind w:firstLine="567"/>
        <w:jc w:val="both"/>
        <w:rPr>
          <w:color w:val="000000"/>
        </w:rPr>
      </w:pPr>
      <w:r w:rsidRPr="00840885">
        <w:rPr>
          <w:i/>
          <w:color w:val="000000"/>
        </w:rPr>
        <w:t>Bước 2.</w:t>
      </w:r>
      <w:r w:rsidRPr="00840885">
        <w:rPr>
          <w:color w:val="000000"/>
        </w:rPr>
        <w:t xml:space="preserve"> Ly tâm nhanh.</w:t>
      </w:r>
    </w:p>
    <w:p w14:paraId="70461B8D" w14:textId="77777777" w:rsidR="00D07870" w:rsidRPr="00840885" w:rsidRDefault="00D07870" w:rsidP="00D07870">
      <w:pPr>
        <w:spacing w:line="360" w:lineRule="auto"/>
        <w:ind w:firstLine="567"/>
        <w:jc w:val="both"/>
        <w:rPr>
          <w:color w:val="000000"/>
        </w:rPr>
      </w:pPr>
      <w:r w:rsidRPr="00840885">
        <w:rPr>
          <w:i/>
          <w:color w:val="000000"/>
        </w:rPr>
        <w:t>Bước 3.</w:t>
      </w:r>
      <w:r w:rsidRPr="00840885">
        <w:rPr>
          <w:color w:val="000000"/>
        </w:rPr>
        <w:t xml:space="preserve"> Thêm 300µl đệm AL, vortex trong 10 giây.</w:t>
      </w:r>
    </w:p>
    <w:p w14:paraId="4C9BD6F3" w14:textId="77777777" w:rsidR="00D07870" w:rsidRPr="00840885" w:rsidRDefault="00D07870" w:rsidP="00D07870">
      <w:pPr>
        <w:spacing w:line="360" w:lineRule="auto"/>
        <w:ind w:firstLine="567"/>
        <w:jc w:val="both"/>
        <w:rPr>
          <w:color w:val="000000"/>
        </w:rPr>
      </w:pPr>
      <w:r w:rsidRPr="00840885">
        <w:rPr>
          <w:i/>
          <w:color w:val="000000"/>
        </w:rPr>
        <w:t>Bước 4.</w:t>
      </w:r>
      <w:r w:rsidRPr="00840885">
        <w:rPr>
          <w:color w:val="000000"/>
        </w:rPr>
        <w:t xml:space="preserve"> Ủ 70</w:t>
      </w:r>
      <w:r w:rsidRPr="00840885">
        <w:rPr>
          <w:color w:val="000000"/>
          <w:vertAlign w:val="superscript"/>
        </w:rPr>
        <w:t>o</w:t>
      </w:r>
      <w:r w:rsidRPr="00840885">
        <w:rPr>
          <w:color w:val="000000"/>
        </w:rPr>
        <w:t>C trong 10 phút.</w:t>
      </w:r>
    </w:p>
    <w:p w14:paraId="11920352" w14:textId="77777777" w:rsidR="00D07870" w:rsidRPr="00840885" w:rsidRDefault="00D07870" w:rsidP="00D07870">
      <w:pPr>
        <w:spacing w:line="360" w:lineRule="auto"/>
        <w:ind w:firstLine="567"/>
        <w:jc w:val="both"/>
        <w:rPr>
          <w:color w:val="000000"/>
          <w:spacing w:val="-6"/>
        </w:rPr>
      </w:pPr>
      <w:r w:rsidRPr="00840885">
        <w:rPr>
          <w:i/>
          <w:color w:val="000000"/>
          <w:spacing w:val="-6"/>
        </w:rPr>
        <w:t>Bước 5.</w:t>
      </w:r>
      <w:r w:rsidRPr="00840885">
        <w:rPr>
          <w:color w:val="000000"/>
          <w:spacing w:val="-6"/>
        </w:rPr>
        <w:t xml:space="preserve"> Ly tâm (20.000 x </w:t>
      </w:r>
      <w:r w:rsidRPr="00840885">
        <w:rPr>
          <w:i/>
          <w:color w:val="000000"/>
          <w:spacing w:val="-6"/>
        </w:rPr>
        <w:t>g</w:t>
      </w:r>
      <w:r w:rsidRPr="00840885">
        <w:rPr>
          <w:color w:val="000000"/>
          <w:spacing w:val="-6"/>
        </w:rPr>
        <w:t xml:space="preserve"> hoặc 14.000 vòng/phút) trong 1 phút, loại bỏ dịch.</w:t>
      </w:r>
    </w:p>
    <w:p w14:paraId="29960881" w14:textId="77777777" w:rsidR="00D07870" w:rsidRPr="00840885" w:rsidRDefault="00D07870" w:rsidP="00D07870">
      <w:pPr>
        <w:spacing w:line="360" w:lineRule="auto"/>
        <w:ind w:firstLine="567"/>
        <w:jc w:val="both"/>
        <w:rPr>
          <w:color w:val="000000"/>
        </w:rPr>
      </w:pPr>
      <w:r w:rsidRPr="00840885">
        <w:rPr>
          <w:i/>
          <w:color w:val="000000"/>
        </w:rPr>
        <w:t>Bước 6.</w:t>
      </w:r>
      <w:r w:rsidRPr="00840885">
        <w:rPr>
          <w:color w:val="000000"/>
        </w:rPr>
        <w:t xml:space="preserve"> Thêm 150 ml ethanol (96% - 100%), vortex trong 15 giây.</w:t>
      </w:r>
    </w:p>
    <w:p w14:paraId="7BD0FAAD" w14:textId="77777777" w:rsidR="00D07870" w:rsidRPr="00840885" w:rsidRDefault="00D07870" w:rsidP="00D07870">
      <w:pPr>
        <w:spacing w:line="360" w:lineRule="auto"/>
        <w:ind w:firstLine="567"/>
        <w:jc w:val="both"/>
        <w:rPr>
          <w:color w:val="000000"/>
        </w:rPr>
      </w:pPr>
      <w:r w:rsidRPr="00840885">
        <w:rPr>
          <w:i/>
          <w:color w:val="000000"/>
        </w:rPr>
        <w:t>Bước 7.</w:t>
      </w:r>
      <w:r w:rsidRPr="00840885">
        <w:rPr>
          <w:color w:val="000000"/>
        </w:rPr>
        <w:t xml:space="preserve"> Ly tâm nhanh</w:t>
      </w:r>
    </w:p>
    <w:p w14:paraId="1B2DB96F" w14:textId="77777777" w:rsidR="00D07870" w:rsidRPr="00840885" w:rsidRDefault="00D07870" w:rsidP="00D07870">
      <w:pPr>
        <w:spacing w:line="360" w:lineRule="auto"/>
        <w:ind w:firstLine="567"/>
        <w:jc w:val="both"/>
        <w:rPr>
          <w:color w:val="000000"/>
        </w:rPr>
      </w:pPr>
      <w:r w:rsidRPr="00840885">
        <w:rPr>
          <w:i/>
          <w:color w:val="000000"/>
        </w:rPr>
        <w:t>Bước 8.</w:t>
      </w:r>
      <w:r w:rsidRPr="00840885">
        <w:rPr>
          <w:color w:val="000000"/>
        </w:rPr>
        <w:t xml:space="preserve"> Chuyển dịch lên cột QIAamp</w:t>
      </w:r>
      <w:r w:rsidRPr="00840885">
        <w:rPr>
          <w:color w:val="000000"/>
          <w:vertAlign w:val="superscript"/>
        </w:rPr>
        <w:t>®</w:t>
      </w:r>
      <w:r w:rsidRPr="00840885">
        <w:rPr>
          <w:color w:val="000000"/>
        </w:rPr>
        <w:t xml:space="preserve"> MinElute.</w:t>
      </w:r>
    </w:p>
    <w:p w14:paraId="442F9118" w14:textId="77777777" w:rsidR="00D07870" w:rsidRPr="00840885" w:rsidRDefault="00D07870" w:rsidP="00D07870">
      <w:pPr>
        <w:spacing w:line="360" w:lineRule="auto"/>
        <w:ind w:firstLine="567"/>
        <w:jc w:val="both"/>
        <w:rPr>
          <w:color w:val="000000"/>
        </w:rPr>
      </w:pPr>
      <w:bookmarkStart w:id="50" w:name="OLE_LINK15"/>
      <w:r w:rsidRPr="00840885">
        <w:rPr>
          <w:i/>
          <w:color w:val="000000"/>
        </w:rPr>
        <w:t>Bước 9</w:t>
      </w:r>
      <w:bookmarkEnd w:id="50"/>
      <w:r w:rsidRPr="00840885">
        <w:rPr>
          <w:i/>
          <w:color w:val="000000"/>
        </w:rPr>
        <w:t xml:space="preserve">.  </w:t>
      </w:r>
      <w:r w:rsidRPr="00840885">
        <w:rPr>
          <w:color w:val="000000"/>
        </w:rPr>
        <w:t>Ly tâm (8000 vòng/phút) trong 1 phút, loại bỏ dịch.</w:t>
      </w:r>
    </w:p>
    <w:p w14:paraId="6FDE2147" w14:textId="77777777" w:rsidR="00D07870" w:rsidRPr="00840885" w:rsidRDefault="00D07870" w:rsidP="00D07870">
      <w:pPr>
        <w:spacing w:line="360" w:lineRule="auto"/>
        <w:ind w:firstLine="567"/>
        <w:jc w:val="both"/>
        <w:rPr>
          <w:color w:val="000000"/>
        </w:rPr>
      </w:pPr>
      <w:r w:rsidRPr="00840885">
        <w:rPr>
          <w:i/>
          <w:color w:val="000000"/>
        </w:rPr>
        <w:t xml:space="preserve">Bước 10. </w:t>
      </w:r>
      <w:r w:rsidRPr="00840885">
        <w:rPr>
          <w:color w:val="000000"/>
        </w:rPr>
        <w:t xml:space="preserve">Bổ sung 600µl đệm AW1, ly tâm 6000 x </w:t>
      </w:r>
      <w:r w:rsidRPr="00840885">
        <w:rPr>
          <w:i/>
          <w:color w:val="000000"/>
        </w:rPr>
        <w:t>g</w:t>
      </w:r>
      <w:r w:rsidRPr="00840885">
        <w:rPr>
          <w:color w:val="000000"/>
        </w:rPr>
        <w:t xml:space="preserve"> (8000 vòng/phút) trong 1 phút, loại bỏ dịch.</w:t>
      </w:r>
    </w:p>
    <w:p w14:paraId="37AF9FA6" w14:textId="77777777" w:rsidR="00D07870" w:rsidRPr="00840885" w:rsidRDefault="00D07870" w:rsidP="00D07870">
      <w:pPr>
        <w:spacing w:line="360" w:lineRule="auto"/>
        <w:ind w:firstLine="567"/>
        <w:jc w:val="both"/>
        <w:rPr>
          <w:color w:val="000000"/>
        </w:rPr>
      </w:pPr>
      <w:r w:rsidRPr="00840885">
        <w:rPr>
          <w:i/>
          <w:color w:val="000000"/>
        </w:rPr>
        <w:t xml:space="preserve">Bước 11. </w:t>
      </w:r>
      <w:r w:rsidRPr="00840885">
        <w:rPr>
          <w:color w:val="000000"/>
        </w:rPr>
        <w:t xml:space="preserve">Bổ sung 700µl đệm AW2 ly tâm 6000 x </w:t>
      </w:r>
      <w:r w:rsidRPr="00840885">
        <w:rPr>
          <w:i/>
          <w:color w:val="000000"/>
        </w:rPr>
        <w:t>g</w:t>
      </w:r>
      <w:r w:rsidRPr="00840885">
        <w:rPr>
          <w:color w:val="000000"/>
        </w:rPr>
        <w:t xml:space="preserve"> (8000 vòng/phút) trong 1 phút, loại bỏ dịch.</w:t>
      </w:r>
    </w:p>
    <w:p w14:paraId="678C6AB6" w14:textId="77777777" w:rsidR="00D07870" w:rsidRPr="00840885" w:rsidRDefault="00D07870" w:rsidP="00D07870">
      <w:pPr>
        <w:spacing w:line="360" w:lineRule="auto"/>
        <w:ind w:firstLine="567"/>
        <w:jc w:val="both"/>
        <w:rPr>
          <w:color w:val="000000"/>
        </w:rPr>
      </w:pPr>
      <w:r w:rsidRPr="00840885">
        <w:rPr>
          <w:i/>
          <w:color w:val="000000"/>
        </w:rPr>
        <w:t xml:space="preserve">Bước 12. </w:t>
      </w:r>
      <w:r w:rsidRPr="00840885">
        <w:rPr>
          <w:color w:val="000000"/>
        </w:rPr>
        <w:t xml:space="preserve">Bổ sung 700µl ethanol (96-100%) ly tâm 6000 x </w:t>
      </w:r>
      <w:r w:rsidRPr="00840885">
        <w:rPr>
          <w:i/>
          <w:color w:val="000000"/>
        </w:rPr>
        <w:t>g</w:t>
      </w:r>
      <w:r w:rsidRPr="00840885">
        <w:rPr>
          <w:color w:val="000000"/>
        </w:rPr>
        <w:t xml:space="preserve"> (8000 vòng/phút) trong 1 phút, loại bỏ dịch.</w:t>
      </w:r>
    </w:p>
    <w:p w14:paraId="10E6A5EE" w14:textId="77777777" w:rsidR="00D07870" w:rsidRPr="00840885" w:rsidRDefault="00D07870" w:rsidP="00D07870">
      <w:pPr>
        <w:spacing w:line="360" w:lineRule="auto"/>
        <w:ind w:firstLine="567"/>
        <w:jc w:val="both"/>
        <w:rPr>
          <w:color w:val="000000"/>
        </w:rPr>
      </w:pPr>
      <w:r w:rsidRPr="00840885">
        <w:rPr>
          <w:i/>
          <w:color w:val="000000"/>
        </w:rPr>
        <w:t xml:space="preserve">Bước 13. </w:t>
      </w:r>
      <w:r w:rsidRPr="00840885">
        <w:rPr>
          <w:color w:val="000000"/>
        </w:rPr>
        <w:t xml:space="preserve">Ly tâm (20.000 x g; 14.000 vòng/phút) trong 3 phút. </w:t>
      </w:r>
    </w:p>
    <w:p w14:paraId="7B785ED1" w14:textId="77777777" w:rsidR="00D07870" w:rsidRPr="00840885" w:rsidRDefault="00D07870" w:rsidP="00D07870">
      <w:pPr>
        <w:spacing w:line="360" w:lineRule="auto"/>
        <w:ind w:firstLine="567"/>
        <w:jc w:val="both"/>
        <w:rPr>
          <w:color w:val="000000"/>
        </w:rPr>
      </w:pPr>
      <w:r w:rsidRPr="00840885">
        <w:rPr>
          <w:i/>
          <w:color w:val="000000"/>
        </w:rPr>
        <w:t xml:space="preserve">Bước 14. </w:t>
      </w:r>
      <w:r w:rsidRPr="00840885">
        <w:rPr>
          <w:color w:val="000000"/>
        </w:rPr>
        <w:t>Thay ống thu, bổ sung 20 - 50µl đệm AE.</w:t>
      </w:r>
    </w:p>
    <w:p w14:paraId="53DA8371" w14:textId="77777777" w:rsidR="00D07870" w:rsidRPr="00840885" w:rsidRDefault="00D07870" w:rsidP="00D07870">
      <w:pPr>
        <w:spacing w:line="360" w:lineRule="auto"/>
        <w:ind w:firstLine="567"/>
        <w:jc w:val="both"/>
        <w:rPr>
          <w:color w:val="000000"/>
        </w:rPr>
      </w:pPr>
      <w:r w:rsidRPr="00840885">
        <w:rPr>
          <w:i/>
          <w:color w:val="000000"/>
        </w:rPr>
        <w:lastRenderedPageBreak/>
        <w:t xml:space="preserve">Bước 15. </w:t>
      </w:r>
      <w:r w:rsidRPr="00840885">
        <w:rPr>
          <w:color w:val="000000"/>
        </w:rPr>
        <w:t>Để nhiệt độ phòng (15  - 25</w:t>
      </w:r>
      <w:r w:rsidRPr="00840885">
        <w:rPr>
          <w:color w:val="000000"/>
          <w:vertAlign w:val="superscript"/>
        </w:rPr>
        <w:t>o</w:t>
      </w:r>
      <w:r w:rsidRPr="00840885">
        <w:rPr>
          <w:color w:val="000000"/>
        </w:rPr>
        <w:t xml:space="preserve">C) trong 1 phút. Ly tâm (20.000 x </w:t>
      </w:r>
      <w:r w:rsidRPr="00840885">
        <w:rPr>
          <w:i/>
          <w:color w:val="000000"/>
        </w:rPr>
        <w:t>g</w:t>
      </w:r>
      <w:r w:rsidRPr="00840885">
        <w:rPr>
          <w:color w:val="000000"/>
        </w:rPr>
        <w:t>; 14.000 vòng/phút) trong 1 phút.</w:t>
      </w:r>
    </w:p>
    <w:p w14:paraId="00F16823" w14:textId="77777777" w:rsidR="00D07870" w:rsidRPr="00840885" w:rsidRDefault="00D07870" w:rsidP="00D07870">
      <w:pPr>
        <w:spacing w:line="360" w:lineRule="auto"/>
        <w:ind w:firstLine="567"/>
        <w:jc w:val="both"/>
        <w:rPr>
          <w:color w:val="000000"/>
        </w:rPr>
      </w:pPr>
      <w:r w:rsidRPr="00840885">
        <w:rPr>
          <w:i/>
          <w:color w:val="000000"/>
        </w:rPr>
        <w:t xml:space="preserve">Bước 16. </w:t>
      </w:r>
      <w:r w:rsidRPr="00840885">
        <w:rPr>
          <w:color w:val="000000"/>
        </w:rPr>
        <w:t>Thu dịch chứa ADN và bảo quản ở nhiệt độ -20</w:t>
      </w:r>
      <w:r w:rsidRPr="00840885">
        <w:rPr>
          <w:color w:val="000000"/>
          <w:vertAlign w:val="superscript"/>
        </w:rPr>
        <w:t>o</w:t>
      </w:r>
      <w:r w:rsidRPr="00840885">
        <w:rPr>
          <w:color w:val="000000"/>
        </w:rPr>
        <w:t>C.</w:t>
      </w:r>
    </w:p>
    <w:p w14:paraId="4834B146" w14:textId="77777777" w:rsidR="00D07870" w:rsidRPr="00840885" w:rsidRDefault="00D07870" w:rsidP="00D07870">
      <w:pPr>
        <w:spacing w:line="360" w:lineRule="auto"/>
        <w:ind w:firstLine="567"/>
        <w:jc w:val="both"/>
        <w:rPr>
          <w:b/>
          <w:color w:val="000000"/>
        </w:rPr>
      </w:pPr>
      <w:r w:rsidRPr="00840885">
        <w:rPr>
          <w:i/>
          <w:color w:val="000000"/>
        </w:rPr>
        <w:t>* Ghi chú: Nếu tách chiết ADN bằng các kít hóa chất khác cần tham khảo thêm hướng dẫn của hãng sản xuất.</w:t>
      </w:r>
    </w:p>
    <w:p w14:paraId="2881AADE" w14:textId="77777777" w:rsidR="00D07870" w:rsidRPr="00840885" w:rsidRDefault="00D07870" w:rsidP="00D07870">
      <w:pPr>
        <w:keepNext/>
        <w:spacing w:line="360" w:lineRule="auto"/>
        <w:ind w:firstLine="567"/>
        <w:jc w:val="both"/>
        <w:outlineLvl w:val="1"/>
        <w:rPr>
          <w:b/>
          <w:color w:val="000000"/>
          <w:lang w:val="vi-VN"/>
        </w:rPr>
      </w:pPr>
      <w:r w:rsidRPr="00840885">
        <w:rPr>
          <w:b/>
          <w:color w:val="000000"/>
        </w:rPr>
        <w:t>3</w:t>
      </w:r>
      <w:r w:rsidRPr="00840885">
        <w:rPr>
          <w:b/>
          <w:color w:val="000000"/>
          <w:lang w:val="vi-VN"/>
        </w:rPr>
        <w:t>. Định lượng ADN</w:t>
      </w:r>
      <w:bookmarkEnd w:id="49"/>
    </w:p>
    <w:p w14:paraId="1184BCD3" w14:textId="77777777" w:rsidR="00D07870" w:rsidRPr="00840885" w:rsidRDefault="00D07870" w:rsidP="00D07870">
      <w:pPr>
        <w:spacing w:line="360" w:lineRule="auto"/>
        <w:ind w:firstLine="567"/>
        <w:jc w:val="both"/>
        <w:rPr>
          <w:color w:val="000000"/>
        </w:rPr>
      </w:pPr>
      <w:r w:rsidRPr="00840885">
        <w:rPr>
          <w:color w:val="000000"/>
        </w:rPr>
        <w:t>Dựa vào kết quả định lượng để xác định nồng độ mẫu đầu vào phù hợp với yêu cầu của từng bộ kít ở mục V.4.</w:t>
      </w:r>
    </w:p>
    <w:p w14:paraId="2C4CAAA5" w14:textId="77777777" w:rsidR="00D07870" w:rsidRPr="00840885" w:rsidRDefault="00D07870" w:rsidP="00D07870">
      <w:pPr>
        <w:spacing w:line="360" w:lineRule="auto"/>
        <w:ind w:firstLine="567"/>
        <w:jc w:val="both"/>
        <w:rPr>
          <w:color w:val="000000"/>
        </w:rPr>
      </w:pPr>
      <w:r w:rsidRPr="00840885">
        <w:rPr>
          <w:i/>
          <w:color w:val="000000"/>
          <w:lang w:val="vi-VN"/>
        </w:rPr>
        <w:t xml:space="preserve">Tùy thuộc vào điều kiện phòng xét nghiệm có thể sử dụng các phương pháp định lượng ADN </w:t>
      </w:r>
      <w:r w:rsidRPr="00840885">
        <w:rPr>
          <w:i/>
          <w:color w:val="000000"/>
        </w:rPr>
        <w:t xml:space="preserve">tổng số </w:t>
      </w:r>
      <w:r w:rsidRPr="00840885">
        <w:rPr>
          <w:i/>
          <w:color w:val="000000"/>
          <w:lang w:val="vi-VN"/>
        </w:rPr>
        <w:t>bằng máy đo OD, điện di trên gel agarose</w:t>
      </w:r>
      <w:r w:rsidRPr="00840885">
        <w:rPr>
          <w:i/>
          <w:color w:val="000000"/>
        </w:rPr>
        <w:t>, sử dụng kít định lượng trên máy r</w:t>
      </w:r>
      <w:r w:rsidRPr="00840885">
        <w:rPr>
          <w:i/>
          <w:color w:val="000000"/>
          <w:lang w:val="vi-VN"/>
        </w:rPr>
        <w:t>eal time PCR.</w:t>
      </w:r>
      <w:bookmarkEnd w:id="36"/>
    </w:p>
    <w:p w14:paraId="143B3411" w14:textId="77777777" w:rsidR="00D07870" w:rsidRPr="00840885" w:rsidRDefault="00D07870" w:rsidP="00D07870">
      <w:pPr>
        <w:keepNext/>
        <w:spacing w:line="360" w:lineRule="auto"/>
        <w:ind w:firstLine="567"/>
        <w:jc w:val="both"/>
        <w:outlineLvl w:val="1"/>
        <w:rPr>
          <w:b/>
          <w:color w:val="000000"/>
        </w:rPr>
      </w:pPr>
      <w:bookmarkStart w:id="51" w:name="_Toc66797483"/>
      <w:r w:rsidRPr="00840885">
        <w:rPr>
          <w:b/>
          <w:color w:val="000000"/>
        </w:rPr>
        <w:t>4.</w:t>
      </w:r>
      <w:r w:rsidRPr="00840885">
        <w:rPr>
          <w:b/>
          <w:color w:val="000000"/>
          <w:lang w:val="vi-VN"/>
        </w:rPr>
        <w:t xml:space="preserve"> </w:t>
      </w:r>
      <w:r w:rsidRPr="00840885">
        <w:rPr>
          <w:b/>
          <w:color w:val="000000"/>
        </w:rPr>
        <w:t>Phản ứng khuếch đại ADN</w:t>
      </w:r>
      <w:r w:rsidRPr="00840885">
        <w:rPr>
          <w:b/>
          <w:color w:val="000000"/>
          <w:lang w:val="vi-VN"/>
        </w:rPr>
        <w:t xml:space="preserve"> </w:t>
      </w:r>
      <w:r w:rsidRPr="00840885">
        <w:rPr>
          <w:b/>
          <w:color w:val="000000"/>
        </w:rPr>
        <w:t xml:space="preserve">(phản ứng </w:t>
      </w:r>
      <w:r w:rsidRPr="00840885">
        <w:rPr>
          <w:b/>
          <w:color w:val="000000"/>
          <w:lang w:val="vi-VN"/>
        </w:rPr>
        <w:t>PCR</w:t>
      </w:r>
      <w:bookmarkEnd w:id="51"/>
      <w:r w:rsidRPr="00840885">
        <w:rPr>
          <w:b/>
          <w:color w:val="000000"/>
        </w:rPr>
        <w:t>)</w:t>
      </w:r>
    </w:p>
    <w:p w14:paraId="3E492586" w14:textId="77777777" w:rsidR="00D07870" w:rsidRPr="00840885" w:rsidRDefault="00D07870" w:rsidP="00D07870">
      <w:pPr>
        <w:spacing w:line="360" w:lineRule="auto"/>
        <w:ind w:firstLine="567"/>
        <w:jc w:val="both"/>
        <w:rPr>
          <w:color w:val="000000"/>
        </w:rPr>
      </w:pPr>
      <w:r w:rsidRPr="00840885">
        <w:rPr>
          <w:color w:val="000000"/>
        </w:rPr>
        <w:t xml:space="preserve">Tùy theo từng phòng xét nghiệm và mục đích giám định, có thể sử dụng các bộ hóa chất khuếch đại các locus STR khác nhau. </w:t>
      </w:r>
    </w:p>
    <w:p w14:paraId="17316C1C" w14:textId="77777777" w:rsidR="00D07870" w:rsidRPr="00840885" w:rsidRDefault="00D07870" w:rsidP="00D07870">
      <w:pPr>
        <w:spacing w:line="360" w:lineRule="auto"/>
        <w:ind w:firstLine="567"/>
        <w:jc w:val="both"/>
        <w:rPr>
          <w:color w:val="000000"/>
          <w:spacing w:val="-8"/>
        </w:rPr>
      </w:pPr>
      <w:r w:rsidRPr="00840885">
        <w:rPr>
          <w:color w:val="000000"/>
          <w:spacing w:val="-8"/>
        </w:rPr>
        <w:t xml:space="preserve">Có thể tham khảo kít </w:t>
      </w:r>
      <w:r w:rsidRPr="00840885">
        <w:rPr>
          <w:bCs/>
          <w:color w:val="000000"/>
          <w:spacing w:val="-8"/>
          <w:kern w:val="28"/>
        </w:rPr>
        <w:t>PowerPlex</w:t>
      </w:r>
      <w:r w:rsidRPr="00840885">
        <w:rPr>
          <w:bCs/>
          <w:color w:val="000000"/>
          <w:spacing w:val="-8"/>
          <w:kern w:val="28"/>
          <w:vertAlign w:val="superscript"/>
        </w:rPr>
        <w:t>®</w:t>
      </w:r>
      <w:r w:rsidRPr="00840885">
        <w:rPr>
          <w:bCs/>
          <w:color w:val="000000"/>
          <w:spacing w:val="-8"/>
          <w:kern w:val="28"/>
        </w:rPr>
        <w:t xml:space="preserve"> Fusion System (hãng Promega - Mỹ) như sau: </w:t>
      </w:r>
    </w:p>
    <w:p w14:paraId="5E0D2D43" w14:textId="77777777" w:rsidR="00D07870" w:rsidRPr="00840885" w:rsidRDefault="00D07870" w:rsidP="00D07870">
      <w:pPr>
        <w:spacing w:line="360" w:lineRule="auto"/>
        <w:ind w:firstLine="567"/>
        <w:jc w:val="both"/>
        <w:rPr>
          <w:color w:val="000000"/>
        </w:rPr>
      </w:pPr>
      <w:r w:rsidRPr="00840885">
        <w:rPr>
          <w:color w:val="000000"/>
        </w:rPr>
        <w:t>- Thành phần phản ứng PCR:</w:t>
      </w:r>
    </w:p>
    <w:p w14:paraId="3A8E3AEF" w14:textId="77777777" w:rsidR="00D07870" w:rsidRPr="00840885" w:rsidRDefault="00D07870" w:rsidP="00D07870">
      <w:pPr>
        <w:spacing w:line="360" w:lineRule="auto"/>
        <w:ind w:firstLine="567"/>
        <w:jc w:val="both"/>
        <w:rPr>
          <w:color w:val="000000"/>
        </w:rPr>
      </w:pPr>
      <w:r w:rsidRPr="00840885">
        <w:rPr>
          <w:color w:val="000000"/>
        </w:rPr>
        <w:t>+ Master mix: 5µl</w:t>
      </w:r>
    </w:p>
    <w:p w14:paraId="7D77A342" w14:textId="77777777" w:rsidR="00D07870" w:rsidRPr="00840885" w:rsidRDefault="00D07870" w:rsidP="00D07870">
      <w:pPr>
        <w:spacing w:line="360" w:lineRule="auto"/>
        <w:ind w:firstLine="567"/>
        <w:jc w:val="both"/>
        <w:rPr>
          <w:color w:val="000000"/>
        </w:rPr>
      </w:pPr>
      <w:r w:rsidRPr="00840885">
        <w:rPr>
          <w:color w:val="000000"/>
        </w:rPr>
        <w:t>+ Primer: 5µl</w:t>
      </w:r>
    </w:p>
    <w:p w14:paraId="71BF2345" w14:textId="77777777" w:rsidR="00D07870" w:rsidRPr="00840885" w:rsidRDefault="00D07870" w:rsidP="00D07870">
      <w:pPr>
        <w:spacing w:line="360" w:lineRule="auto"/>
        <w:ind w:firstLine="567"/>
        <w:jc w:val="both"/>
        <w:rPr>
          <w:color w:val="000000"/>
        </w:rPr>
      </w:pPr>
      <w:r w:rsidRPr="00840885">
        <w:rPr>
          <w:color w:val="000000"/>
        </w:rPr>
        <w:t>+ ADN khuôn (10ng): Tối đa 15µl</w:t>
      </w:r>
    </w:p>
    <w:p w14:paraId="4CB8F77D" w14:textId="77777777" w:rsidR="00D07870" w:rsidRPr="00840885" w:rsidRDefault="00D07870" w:rsidP="00D07870">
      <w:pPr>
        <w:spacing w:line="360" w:lineRule="auto"/>
        <w:ind w:firstLine="567"/>
        <w:jc w:val="both"/>
        <w:rPr>
          <w:color w:val="000000"/>
        </w:rPr>
      </w:pPr>
      <w:r w:rsidRPr="00840885">
        <w:rPr>
          <w:color w:val="000000"/>
        </w:rPr>
        <w:t>+ Nước deion vừa đủ tổng thể tích phản ứng là 2µl.</w:t>
      </w:r>
    </w:p>
    <w:p w14:paraId="6EFB6620" w14:textId="77777777" w:rsidR="00D07870" w:rsidRPr="00840885" w:rsidRDefault="00D07870" w:rsidP="00D07870">
      <w:pPr>
        <w:spacing w:line="360" w:lineRule="auto"/>
        <w:ind w:firstLine="567"/>
        <w:jc w:val="both"/>
        <w:rPr>
          <w:color w:val="000000"/>
        </w:rPr>
      </w:pPr>
      <w:r w:rsidRPr="00840885">
        <w:rPr>
          <w:color w:val="000000"/>
        </w:rPr>
        <w:t>- Chu trình nhiệt: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3544"/>
        <w:gridCol w:w="3040"/>
      </w:tblGrid>
      <w:tr w:rsidR="00D07870" w:rsidRPr="00840885" w14:paraId="10403AB3" w14:textId="77777777" w:rsidTr="00D07870">
        <w:trPr>
          <w:trHeight w:val="312"/>
          <w:jc w:val="center"/>
        </w:trPr>
        <w:tc>
          <w:tcPr>
            <w:tcW w:w="2333" w:type="dxa"/>
            <w:tcBorders>
              <w:top w:val="single" w:sz="4" w:space="0" w:color="auto"/>
              <w:left w:val="single" w:sz="4" w:space="0" w:color="auto"/>
              <w:bottom w:val="single" w:sz="4" w:space="0" w:color="auto"/>
              <w:right w:val="single" w:sz="4" w:space="0" w:color="auto"/>
            </w:tcBorders>
            <w:shd w:val="clear" w:color="auto" w:fill="auto"/>
          </w:tcPr>
          <w:p w14:paraId="3D89D329" w14:textId="77777777" w:rsidR="00D07870" w:rsidRPr="00840885" w:rsidRDefault="00D07870" w:rsidP="00D07870">
            <w:pPr>
              <w:widowControl w:val="0"/>
              <w:autoSpaceDE w:val="0"/>
              <w:autoSpaceDN w:val="0"/>
              <w:adjustRightInd w:val="0"/>
              <w:spacing w:line="360" w:lineRule="auto"/>
              <w:ind w:left="-93"/>
              <w:jc w:val="center"/>
              <w:rPr>
                <w:rFonts w:eastAsia="Calibri"/>
                <w:iCs/>
                <w:color w:val="000000"/>
                <w:kern w:val="24"/>
                <w:lang w:val="vi-VN"/>
              </w:rPr>
            </w:pPr>
            <w:r w:rsidRPr="00840885">
              <w:rPr>
                <w:rFonts w:eastAsia="Calibri"/>
                <w:iCs/>
                <w:color w:val="000000"/>
                <w:kern w:val="24"/>
                <w:lang w:val="vi-VN"/>
              </w:rPr>
              <w:t>Nhiệt độ</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769732"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Thời gian</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3F93480F"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Số chu kỳ</w:t>
            </w:r>
          </w:p>
        </w:tc>
      </w:tr>
      <w:tr w:rsidR="00D07870" w:rsidRPr="00840885" w14:paraId="360459A4" w14:textId="77777777" w:rsidTr="00D07870">
        <w:trPr>
          <w:trHeight w:val="312"/>
          <w:jc w:val="center"/>
        </w:trPr>
        <w:tc>
          <w:tcPr>
            <w:tcW w:w="2333" w:type="dxa"/>
            <w:shd w:val="clear" w:color="auto" w:fill="auto"/>
          </w:tcPr>
          <w:p w14:paraId="0B1890F0"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96</w:t>
            </w:r>
            <w:r w:rsidRPr="00840885">
              <w:rPr>
                <w:rFonts w:eastAsia="Calibri"/>
                <w:iCs/>
                <w:color w:val="000000"/>
                <w:kern w:val="24"/>
                <w:vertAlign w:val="superscript"/>
              </w:rPr>
              <w:t>o</w:t>
            </w:r>
            <w:r w:rsidRPr="00840885">
              <w:rPr>
                <w:rFonts w:eastAsia="Calibri"/>
                <w:iCs/>
                <w:color w:val="000000"/>
                <w:kern w:val="24"/>
                <w:lang w:val="vi-VN"/>
              </w:rPr>
              <w:t>C</w:t>
            </w:r>
          </w:p>
        </w:tc>
        <w:tc>
          <w:tcPr>
            <w:tcW w:w="3544" w:type="dxa"/>
            <w:shd w:val="clear" w:color="auto" w:fill="auto"/>
          </w:tcPr>
          <w:p w14:paraId="487D0B99"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1 phút</w:t>
            </w:r>
          </w:p>
        </w:tc>
        <w:tc>
          <w:tcPr>
            <w:tcW w:w="3040" w:type="dxa"/>
            <w:shd w:val="clear" w:color="auto" w:fill="auto"/>
          </w:tcPr>
          <w:p w14:paraId="0032C035"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1 chu kỳ</w:t>
            </w:r>
          </w:p>
        </w:tc>
      </w:tr>
      <w:tr w:rsidR="00D07870" w:rsidRPr="00840885" w14:paraId="5B24B0C3" w14:textId="77777777" w:rsidTr="00D07870">
        <w:trPr>
          <w:trHeight w:val="312"/>
          <w:jc w:val="center"/>
        </w:trPr>
        <w:tc>
          <w:tcPr>
            <w:tcW w:w="2333" w:type="dxa"/>
            <w:shd w:val="clear" w:color="auto" w:fill="auto"/>
          </w:tcPr>
          <w:p w14:paraId="5FEFBEBF"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94</w:t>
            </w:r>
            <w:r w:rsidRPr="00840885">
              <w:rPr>
                <w:rFonts w:eastAsia="Calibri"/>
                <w:iCs/>
                <w:color w:val="000000"/>
                <w:kern w:val="24"/>
                <w:vertAlign w:val="superscript"/>
              </w:rPr>
              <w:t>o</w:t>
            </w:r>
            <w:r w:rsidRPr="00840885">
              <w:rPr>
                <w:rFonts w:eastAsia="Calibri"/>
                <w:iCs/>
                <w:color w:val="000000"/>
                <w:kern w:val="24"/>
                <w:lang w:val="vi-VN"/>
              </w:rPr>
              <w:t>C</w:t>
            </w:r>
          </w:p>
        </w:tc>
        <w:tc>
          <w:tcPr>
            <w:tcW w:w="3544" w:type="dxa"/>
            <w:shd w:val="clear" w:color="auto" w:fill="auto"/>
          </w:tcPr>
          <w:p w14:paraId="0B758945"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10 giây</w:t>
            </w:r>
          </w:p>
        </w:tc>
        <w:tc>
          <w:tcPr>
            <w:tcW w:w="3040" w:type="dxa"/>
            <w:vMerge w:val="restart"/>
            <w:shd w:val="clear" w:color="auto" w:fill="auto"/>
            <w:vAlign w:val="center"/>
          </w:tcPr>
          <w:p w14:paraId="371FD46A"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27 chu kỳ</w:t>
            </w:r>
          </w:p>
        </w:tc>
      </w:tr>
      <w:tr w:rsidR="00D07870" w:rsidRPr="00840885" w14:paraId="7FAA299A" w14:textId="77777777" w:rsidTr="00D07870">
        <w:trPr>
          <w:trHeight w:val="312"/>
          <w:jc w:val="center"/>
        </w:trPr>
        <w:tc>
          <w:tcPr>
            <w:tcW w:w="2333" w:type="dxa"/>
            <w:shd w:val="clear" w:color="auto" w:fill="auto"/>
          </w:tcPr>
          <w:p w14:paraId="299E02E8"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59</w:t>
            </w:r>
            <w:r w:rsidRPr="00840885">
              <w:rPr>
                <w:rFonts w:eastAsia="Calibri"/>
                <w:iCs/>
                <w:color w:val="000000"/>
                <w:kern w:val="24"/>
                <w:vertAlign w:val="superscript"/>
              </w:rPr>
              <w:t>o</w:t>
            </w:r>
            <w:r w:rsidRPr="00840885">
              <w:rPr>
                <w:rFonts w:eastAsia="Calibri"/>
                <w:iCs/>
                <w:color w:val="000000"/>
                <w:kern w:val="24"/>
                <w:lang w:val="vi-VN"/>
              </w:rPr>
              <w:t>C</w:t>
            </w:r>
          </w:p>
        </w:tc>
        <w:tc>
          <w:tcPr>
            <w:tcW w:w="3544" w:type="dxa"/>
            <w:shd w:val="clear" w:color="auto" w:fill="auto"/>
          </w:tcPr>
          <w:p w14:paraId="2DE23E7F"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1 phút</w:t>
            </w:r>
          </w:p>
        </w:tc>
        <w:tc>
          <w:tcPr>
            <w:tcW w:w="3040" w:type="dxa"/>
            <w:vMerge/>
            <w:shd w:val="clear" w:color="auto" w:fill="auto"/>
          </w:tcPr>
          <w:p w14:paraId="5B845B29"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p>
        </w:tc>
      </w:tr>
      <w:tr w:rsidR="00D07870" w:rsidRPr="00840885" w14:paraId="1CE91E73" w14:textId="77777777" w:rsidTr="00D07870">
        <w:trPr>
          <w:trHeight w:val="312"/>
          <w:jc w:val="center"/>
        </w:trPr>
        <w:tc>
          <w:tcPr>
            <w:tcW w:w="2333" w:type="dxa"/>
            <w:shd w:val="clear" w:color="auto" w:fill="auto"/>
          </w:tcPr>
          <w:p w14:paraId="3E0B06DC"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72</w:t>
            </w:r>
            <w:r w:rsidRPr="00840885">
              <w:rPr>
                <w:rFonts w:eastAsia="Calibri"/>
                <w:iCs/>
                <w:color w:val="000000"/>
                <w:kern w:val="24"/>
                <w:vertAlign w:val="superscript"/>
              </w:rPr>
              <w:t>o</w:t>
            </w:r>
            <w:r w:rsidRPr="00840885">
              <w:rPr>
                <w:rFonts w:eastAsia="Calibri"/>
                <w:iCs/>
                <w:color w:val="000000"/>
                <w:kern w:val="24"/>
                <w:lang w:val="vi-VN"/>
              </w:rPr>
              <w:t>C</w:t>
            </w:r>
          </w:p>
        </w:tc>
        <w:tc>
          <w:tcPr>
            <w:tcW w:w="3544" w:type="dxa"/>
            <w:shd w:val="clear" w:color="auto" w:fill="auto"/>
          </w:tcPr>
          <w:p w14:paraId="481300CF"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30 giây</w:t>
            </w:r>
          </w:p>
        </w:tc>
        <w:tc>
          <w:tcPr>
            <w:tcW w:w="3040" w:type="dxa"/>
            <w:vMerge/>
            <w:shd w:val="clear" w:color="auto" w:fill="auto"/>
          </w:tcPr>
          <w:p w14:paraId="1C12EBB4"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p>
        </w:tc>
      </w:tr>
      <w:tr w:rsidR="00D07870" w:rsidRPr="00840885" w14:paraId="24EDF474" w14:textId="77777777" w:rsidTr="00D07870">
        <w:trPr>
          <w:trHeight w:val="293"/>
          <w:jc w:val="center"/>
        </w:trPr>
        <w:tc>
          <w:tcPr>
            <w:tcW w:w="2333" w:type="dxa"/>
            <w:shd w:val="clear" w:color="auto" w:fill="auto"/>
          </w:tcPr>
          <w:p w14:paraId="3641F540"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60</w:t>
            </w:r>
            <w:r w:rsidRPr="00840885">
              <w:rPr>
                <w:rFonts w:eastAsia="Calibri"/>
                <w:iCs/>
                <w:color w:val="000000"/>
                <w:kern w:val="24"/>
                <w:vertAlign w:val="superscript"/>
              </w:rPr>
              <w:t>o</w:t>
            </w:r>
            <w:r w:rsidRPr="00840885">
              <w:rPr>
                <w:rFonts w:eastAsia="Calibri"/>
                <w:iCs/>
                <w:color w:val="000000"/>
                <w:kern w:val="24"/>
                <w:lang w:val="vi-VN"/>
              </w:rPr>
              <w:t>C</w:t>
            </w:r>
          </w:p>
        </w:tc>
        <w:tc>
          <w:tcPr>
            <w:tcW w:w="3544" w:type="dxa"/>
            <w:shd w:val="clear" w:color="auto" w:fill="auto"/>
          </w:tcPr>
          <w:p w14:paraId="1B6A5911"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20 phút</w:t>
            </w:r>
          </w:p>
        </w:tc>
        <w:tc>
          <w:tcPr>
            <w:tcW w:w="3040" w:type="dxa"/>
            <w:shd w:val="clear" w:color="auto" w:fill="auto"/>
          </w:tcPr>
          <w:p w14:paraId="59E79939"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1 chu kỳ</w:t>
            </w:r>
          </w:p>
        </w:tc>
      </w:tr>
      <w:tr w:rsidR="00D07870" w:rsidRPr="00840885" w14:paraId="5ACB28E7" w14:textId="77777777" w:rsidTr="00D07870">
        <w:trPr>
          <w:trHeight w:val="330"/>
          <w:jc w:val="center"/>
        </w:trPr>
        <w:tc>
          <w:tcPr>
            <w:tcW w:w="2333" w:type="dxa"/>
            <w:shd w:val="clear" w:color="auto" w:fill="auto"/>
          </w:tcPr>
          <w:p w14:paraId="57C7CA53"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4</w:t>
            </w:r>
            <w:r w:rsidRPr="00840885">
              <w:rPr>
                <w:rFonts w:eastAsia="Calibri"/>
                <w:iCs/>
                <w:color w:val="000000"/>
                <w:kern w:val="24"/>
                <w:vertAlign w:val="superscript"/>
              </w:rPr>
              <w:t>o</w:t>
            </w:r>
            <w:r w:rsidRPr="00840885">
              <w:rPr>
                <w:rFonts w:eastAsia="Calibri"/>
                <w:iCs/>
                <w:color w:val="000000"/>
                <w:kern w:val="24"/>
                <w:lang w:val="vi-VN"/>
              </w:rPr>
              <w:t>C</w:t>
            </w:r>
          </w:p>
        </w:tc>
        <w:tc>
          <w:tcPr>
            <w:tcW w:w="3544" w:type="dxa"/>
            <w:shd w:val="clear" w:color="auto" w:fill="auto"/>
          </w:tcPr>
          <w:p w14:paraId="26A9B73C"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Giữ nhiệt</w:t>
            </w:r>
          </w:p>
        </w:tc>
        <w:tc>
          <w:tcPr>
            <w:tcW w:w="3040" w:type="dxa"/>
            <w:shd w:val="clear" w:color="auto" w:fill="auto"/>
          </w:tcPr>
          <w:p w14:paraId="57E72D8C" w14:textId="77777777" w:rsidR="00D07870" w:rsidRPr="00840885" w:rsidRDefault="00D07870" w:rsidP="00D07870">
            <w:pPr>
              <w:widowControl w:val="0"/>
              <w:autoSpaceDE w:val="0"/>
              <w:autoSpaceDN w:val="0"/>
              <w:adjustRightInd w:val="0"/>
              <w:spacing w:line="360" w:lineRule="auto"/>
              <w:jc w:val="center"/>
              <w:rPr>
                <w:rFonts w:eastAsia="Calibri"/>
                <w:iCs/>
                <w:color w:val="000000"/>
                <w:kern w:val="24"/>
                <w:lang w:val="vi-VN"/>
              </w:rPr>
            </w:pPr>
            <w:r w:rsidRPr="00840885">
              <w:rPr>
                <w:rFonts w:eastAsia="Calibri"/>
                <w:iCs/>
                <w:color w:val="000000"/>
                <w:kern w:val="24"/>
                <w:lang w:val="vi-VN"/>
              </w:rPr>
              <w:t>∞</w:t>
            </w:r>
          </w:p>
        </w:tc>
      </w:tr>
    </w:tbl>
    <w:p w14:paraId="3EED05FA" w14:textId="77777777" w:rsidR="00D07870" w:rsidRPr="00840885" w:rsidRDefault="00D07870" w:rsidP="00D07870">
      <w:pPr>
        <w:keepNext/>
        <w:spacing w:line="360" w:lineRule="auto"/>
        <w:ind w:firstLine="567"/>
        <w:jc w:val="both"/>
        <w:outlineLvl w:val="1"/>
        <w:rPr>
          <w:b/>
          <w:color w:val="000000"/>
          <w:kern w:val="28"/>
        </w:rPr>
      </w:pPr>
      <w:r w:rsidRPr="00840885">
        <w:rPr>
          <w:i/>
          <w:color w:val="000000"/>
          <w:kern w:val="28"/>
        </w:rPr>
        <w:lastRenderedPageBreak/>
        <w:t>* Ghi chú: Yêu cầu số lượng locus STR phân tích đối với khuếch đại trên NST thường ≥ 24 locus, trên NST Y ≥ 23 locus, trên NST X ≥ 12 locus.</w:t>
      </w:r>
    </w:p>
    <w:p w14:paraId="260B1C6B" w14:textId="77777777" w:rsidR="00D07870" w:rsidRPr="00840885" w:rsidRDefault="00D07870" w:rsidP="00D07870">
      <w:pPr>
        <w:keepNext/>
        <w:spacing w:line="360" w:lineRule="auto"/>
        <w:ind w:firstLine="567"/>
        <w:jc w:val="both"/>
        <w:outlineLvl w:val="1"/>
        <w:rPr>
          <w:b/>
          <w:color w:val="000000"/>
          <w:kern w:val="28"/>
          <w:lang w:val="vi-VN"/>
        </w:rPr>
      </w:pPr>
      <w:r w:rsidRPr="00840885">
        <w:rPr>
          <w:b/>
          <w:color w:val="000000"/>
          <w:kern w:val="28"/>
        </w:rPr>
        <w:t>5</w:t>
      </w:r>
      <w:r w:rsidRPr="00840885">
        <w:rPr>
          <w:b/>
          <w:color w:val="000000"/>
          <w:kern w:val="28"/>
          <w:lang w:val="vi-VN"/>
        </w:rPr>
        <w:t xml:space="preserve">. Chạy điện di mao quản </w:t>
      </w:r>
    </w:p>
    <w:p w14:paraId="134DEB1F" w14:textId="77777777" w:rsidR="00D07870" w:rsidRPr="00840885" w:rsidRDefault="00D07870" w:rsidP="00D07870">
      <w:pPr>
        <w:spacing w:line="360" w:lineRule="auto"/>
        <w:ind w:firstLine="567"/>
        <w:jc w:val="both"/>
        <w:rPr>
          <w:color w:val="000000"/>
        </w:rPr>
      </w:pPr>
      <w:r w:rsidRPr="00840885">
        <w:rPr>
          <w:bCs/>
          <w:color w:val="000000"/>
          <w:kern w:val="28"/>
        </w:rPr>
        <w:t xml:space="preserve">- Chạy điện di </w:t>
      </w:r>
      <w:r w:rsidRPr="00840885">
        <w:rPr>
          <w:bCs/>
          <w:color w:val="000000"/>
          <w:kern w:val="28"/>
          <w:lang w:val="vi-VN"/>
        </w:rPr>
        <w:t xml:space="preserve">trên </w:t>
      </w:r>
      <w:r w:rsidRPr="00840885">
        <w:rPr>
          <w:bCs/>
          <w:color w:val="000000"/>
          <w:kern w:val="28"/>
        </w:rPr>
        <w:t>hệ thống điện di mao quản</w:t>
      </w:r>
      <w:r w:rsidRPr="00840885">
        <w:rPr>
          <w:bCs/>
          <w:color w:val="000000"/>
        </w:rPr>
        <w:t>.</w:t>
      </w:r>
    </w:p>
    <w:p w14:paraId="2F41CB38" w14:textId="77777777" w:rsidR="00D07870" w:rsidRPr="00840885" w:rsidRDefault="00D07870" w:rsidP="00D07870">
      <w:pPr>
        <w:spacing w:line="360" w:lineRule="auto"/>
        <w:ind w:firstLine="567"/>
        <w:jc w:val="both"/>
        <w:rPr>
          <w:color w:val="000000"/>
        </w:rPr>
      </w:pPr>
      <w:r w:rsidRPr="00840885">
        <w:rPr>
          <w:color w:val="000000"/>
        </w:rPr>
        <w:t>- Tùy thuộc vào từng mục đích xét nghiệm, thực hiện các bước điện di mao quản theo hướng dẫn của nhà sản xuất.</w:t>
      </w:r>
    </w:p>
    <w:p w14:paraId="0A1DFDB6" w14:textId="77777777" w:rsidR="00D07870" w:rsidRPr="00840885" w:rsidRDefault="00D07870" w:rsidP="00D07870">
      <w:pPr>
        <w:keepNext/>
        <w:spacing w:line="360" w:lineRule="auto"/>
        <w:ind w:firstLine="567"/>
        <w:jc w:val="both"/>
        <w:outlineLvl w:val="1"/>
        <w:rPr>
          <w:b/>
          <w:color w:val="000000"/>
          <w:lang w:val="vi-VN"/>
        </w:rPr>
      </w:pPr>
      <w:bookmarkStart w:id="52" w:name="_Toc66797491"/>
      <w:r w:rsidRPr="00840885">
        <w:rPr>
          <w:b/>
          <w:color w:val="000000"/>
        </w:rPr>
        <w:t>6</w:t>
      </w:r>
      <w:r w:rsidRPr="00840885">
        <w:rPr>
          <w:b/>
          <w:color w:val="000000"/>
          <w:lang w:val="vi-VN"/>
        </w:rPr>
        <w:t>. Đọc dữ liệu</w:t>
      </w:r>
      <w:bookmarkEnd w:id="52"/>
    </w:p>
    <w:p w14:paraId="3B9AE4D7" w14:textId="77777777" w:rsidR="00D07870" w:rsidRPr="00840885" w:rsidRDefault="00D07870" w:rsidP="00D07870">
      <w:pPr>
        <w:widowControl w:val="0"/>
        <w:autoSpaceDE w:val="0"/>
        <w:autoSpaceDN w:val="0"/>
        <w:adjustRightInd w:val="0"/>
        <w:spacing w:line="360" w:lineRule="auto"/>
        <w:ind w:firstLine="567"/>
        <w:jc w:val="both"/>
        <w:rPr>
          <w:iCs/>
          <w:color w:val="000000"/>
          <w:kern w:val="28"/>
        </w:rPr>
      </w:pPr>
      <w:r w:rsidRPr="00840885">
        <w:rPr>
          <w:iCs/>
          <w:color w:val="000000"/>
          <w:kern w:val="28"/>
        </w:rPr>
        <w:t>- Đọc dữ liệu sau khi chạy điện di mao quản bằng phần mềm GeneMapper</w:t>
      </w:r>
      <w:r w:rsidRPr="00840885">
        <w:rPr>
          <w:iCs/>
          <w:color w:val="000000"/>
          <w:kern w:val="28"/>
          <w:vertAlign w:val="superscript"/>
        </w:rPr>
        <w:t xml:space="preserve">® </w:t>
      </w:r>
      <w:r w:rsidRPr="00840885">
        <w:rPr>
          <w:iCs/>
          <w:color w:val="000000"/>
          <w:kern w:val="28"/>
        </w:rPr>
        <w:t>ID-X hoặc các phần mềm tương đương.</w:t>
      </w:r>
    </w:p>
    <w:p w14:paraId="4049EF03" w14:textId="77777777" w:rsidR="00D07870" w:rsidRPr="00840885" w:rsidRDefault="00D07870" w:rsidP="00D07870">
      <w:pPr>
        <w:widowControl w:val="0"/>
        <w:autoSpaceDE w:val="0"/>
        <w:autoSpaceDN w:val="0"/>
        <w:adjustRightInd w:val="0"/>
        <w:spacing w:line="360" w:lineRule="auto"/>
        <w:ind w:firstLine="567"/>
        <w:jc w:val="both"/>
        <w:rPr>
          <w:iCs/>
          <w:color w:val="000000"/>
          <w:kern w:val="28"/>
        </w:rPr>
      </w:pPr>
      <w:r w:rsidRPr="00840885">
        <w:rPr>
          <w:iCs/>
          <w:color w:val="000000"/>
          <w:kern w:val="28"/>
        </w:rPr>
        <w:t>- Xuất file dữ liệu ADN (dữ liệu ADN thu được ở dạng các đỉnh xác định các alen) của từng mẫu lưu, kết quả bằng file mềm và in bản cứng lưu hồ sơ.</w:t>
      </w:r>
    </w:p>
    <w:p w14:paraId="6F6316EF" w14:textId="77777777" w:rsidR="00D07870" w:rsidRPr="00840885" w:rsidRDefault="00D07870" w:rsidP="00D07870">
      <w:pPr>
        <w:keepNext/>
        <w:spacing w:line="360" w:lineRule="auto"/>
        <w:ind w:firstLine="567"/>
        <w:jc w:val="both"/>
        <w:outlineLvl w:val="1"/>
        <w:rPr>
          <w:b/>
          <w:color w:val="000000"/>
          <w:lang w:val="vi-VN"/>
        </w:rPr>
      </w:pPr>
      <w:bookmarkStart w:id="53" w:name="_Toc66797492"/>
      <w:r w:rsidRPr="00840885">
        <w:rPr>
          <w:b/>
          <w:color w:val="000000"/>
        </w:rPr>
        <w:t>7</w:t>
      </w:r>
      <w:r w:rsidRPr="00840885">
        <w:rPr>
          <w:b/>
          <w:color w:val="000000"/>
          <w:lang w:val="vi-VN"/>
        </w:rPr>
        <w:t xml:space="preserve">. </w:t>
      </w:r>
      <w:r w:rsidRPr="00840885">
        <w:rPr>
          <w:b/>
          <w:color w:val="000000"/>
          <w:shd w:val="clear" w:color="auto" w:fill="FFFFFF"/>
          <w:lang w:val="vi-VN"/>
        </w:rPr>
        <w:t xml:space="preserve">Tính toán độ tin cậy trong </w:t>
      </w:r>
      <w:r w:rsidRPr="00840885">
        <w:rPr>
          <w:b/>
          <w:color w:val="000000"/>
          <w:shd w:val="clear" w:color="auto" w:fill="FFFFFF"/>
        </w:rPr>
        <w:t>gi</w:t>
      </w:r>
      <w:bookmarkEnd w:id="53"/>
      <w:r w:rsidRPr="00840885">
        <w:rPr>
          <w:b/>
          <w:color w:val="000000"/>
          <w:shd w:val="clear" w:color="auto" w:fill="FFFFFF"/>
        </w:rPr>
        <w:t>ám định ADN</w:t>
      </w:r>
    </w:p>
    <w:p w14:paraId="4773CEA7" w14:textId="77777777" w:rsidR="00D07870" w:rsidRPr="00840885" w:rsidRDefault="00D07870" w:rsidP="00D07870">
      <w:pPr>
        <w:spacing w:line="360" w:lineRule="auto"/>
        <w:ind w:firstLine="567"/>
        <w:jc w:val="both"/>
        <w:rPr>
          <w:color w:val="000000"/>
        </w:rPr>
      </w:pPr>
      <w:r w:rsidRPr="00840885">
        <w:rPr>
          <w:color w:val="000000"/>
        </w:rPr>
        <w:t>Tùy theo mục đích giám định, có thể sử dụng các phương pháp, hoặc các phần mềm tính toán độ tin cậy khác nhau. Sử dụng các phương pháp tính toán</w:t>
      </w:r>
      <w:r w:rsidRPr="00840885">
        <w:rPr>
          <w:color w:val="000000"/>
          <w:shd w:val="clear" w:color="auto" w:fill="FFFFFF"/>
        </w:rPr>
        <w:t xml:space="preserve"> như sau:</w:t>
      </w:r>
    </w:p>
    <w:p w14:paraId="40CBB1DD" w14:textId="77777777" w:rsidR="00D07870" w:rsidRPr="00840885" w:rsidRDefault="00D07870" w:rsidP="00D07870">
      <w:pPr>
        <w:spacing w:line="360" w:lineRule="auto"/>
        <w:ind w:firstLine="567"/>
        <w:jc w:val="both"/>
        <w:rPr>
          <w:color w:val="000000"/>
        </w:rPr>
      </w:pPr>
      <w:r w:rsidRPr="00840885">
        <w:rPr>
          <w:color w:val="000000"/>
          <w:shd w:val="clear" w:color="auto" w:fill="FFFFFF"/>
        </w:rPr>
        <w:t>- Tính tỷ suất tương đồng (Likehood ratio - LR) của từng locus gen tuân theo định luật Bayes.</w:t>
      </w:r>
    </w:p>
    <w:p w14:paraId="617332EA" w14:textId="77777777" w:rsidR="00D07870" w:rsidRPr="00840885" w:rsidRDefault="00D07870" w:rsidP="00D07870">
      <w:pPr>
        <w:spacing w:line="360" w:lineRule="auto"/>
        <w:ind w:firstLine="567"/>
        <w:jc w:val="both"/>
        <w:rPr>
          <w:color w:val="000000"/>
        </w:rPr>
      </w:pPr>
      <w:r w:rsidRPr="00840885">
        <w:rPr>
          <w:color w:val="000000"/>
        </w:rPr>
        <w:t xml:space="preserve">- Tính tỷ suất tương đồng kết hợp (Combined Relationship Index - CRI) bằng tích LR của các locus. Dựa vào giá trị CRI để xác định độ tin cậy của kết luận có quan hệ huyết thống giữa hai hồ sơ ADN. </w:t>
      </w:r>
    </w:p>
    <w:p w14:paraId="1B752DBA" w14:textId="77777777" w:rsidR="00D07870" w:rsidRPr="00840885" w:rsidRDefault="00D07870" w:rsidP="00D07870">
      <w:pPr>
        <w:spacing w:line="360" w:lineRule="auto"/>
        <w:ind w:firstLine="567"/>
        <w:jc w:val="both"/>
        <w:rPr>
          <w:color w:val="000000"/>
        </w:rPr>
      </w:pPr>
      <w:r w:rsidRPr="00840885">
        <w:rPr>
          <w:color w:val="000000"/>
        </w:rPr>
        <w:t>- Tính xác suất có quan hệ huyết thống hay còn gọi là chỉ số Combined Paternity Index (CPI).</w:t>
      </w:r>
    </w:p>
    <w:p w14:paraId="7967EF91" w14:textId="77777777" w:rsidR="00D07870" w:rsidRPr="00840885" w:rsidRDefault="00D07870" w:rsidP="00D07870">
      <w:pPr>
        <w:spacing w:line="360" w:lineRule="auto"/>
        <w:ind w:firstLine="567"/>
        <w:jc w:val="both"/>
        <w:rPr>
          <w:color w:val="000000"/>
        </w:rPr>
      </w:pPr>
      <w:r w:rsidRPr="00840885">
        <w:rPr>
          <w:color w:val="000000"/>
        </w:rPr>
        <w:t>- Các phương pháp tính toán khác.</w:t>
      </w:r>
    </w:p>
    <w:p w14:paraId="235E73F4" w14:textId="77777777" w:rsidR="00D07870" w:rsidRPr="00840885" w:rsidRDefault="00D07870" w:rsidP="00D07870">
      <w:pPr>
        <w:keepNext/>
        <w:spacing w:line="360" w:lineRule="auto"/>
        <w:ind w:firstLine="567"/>
        <w:jc w:val="both"/>
        <w:outlineLvl w:val="0"/>
        <w:rPr>
          <w:b/>
          <w:bCs/>
          <w:color w:val="000000"/>
          <w:kern w:val="32"/>
        </w:rPr>
      </w:pPr>
      <w:bookmarkStart w:id="54" w:name="_Toc66797493"/>
      <w:r w:rsidRPr="00840885">
        <w:rPr>
          <w:b/>
          <w:bCs/>
          <w:color w:val="000000"/>
          <w:kern w:val="32"/>
        </w:rPr>
        <w:t xml:space="preserve">8.  Kết luận </w:t>
      </w:r>
      <w:bookmarkEnd w:id="54"/>
    </w:p>
    <w:p w14:paraId="79932F3B" w14:textId="77777777" w:rsidR="00D07870" w:rsidRPr="00840885" w:rsidRDefault="00D07870" w:rsidP="00D07870">
      <w:pPr>
        <w:spacing w:line="360" w:lineRule="auto"/>
        <w:ind w:firstLine="567"/>
        <w:jc w:val="both"/>
        <w:rPr>
          <w:color w:val="000000"/>
          <w:kern w:val="1"/>
        </w:rPr>
      </w:pPr>
      <w:r w:rsidRPr="00840885">
        <w:rPr>
          <w:color w:val="000000"/>
        </w:rPr>
        <w:t xml:space="preserve">Kết luận giám định căn cứ vào nội dung </w:t>
      </w:r>
      <w:r w:rsidRPr="00840885">
        <w:rPr>
          <w:color w:val="000000"/>
          <w:lang w:val="de-DE"/>
        </w:rPr>
        <w:t>trưng cầu/yêu cầu giám định</w:t>
      </w:r>
      <w:r w:rsidRPr="00840885">
        <w:rPr>
          <w:color w:val="000000"/>
        </w:rPr>
        <w:t xml:space="preserve"> của cơ quan trưng cầu/người yêu cầu giám định</w:t>
      </w:r>
      <w:r w:rsidRPr="00840885">
        <w:rPr>
          <w:color w:val="000000"/>
          <w:kern w:val="1"/>
        </w:rPr>
        <w:t xml:space="preserve"> và dựa trên kết quả phân tích.</w:t>
      </w:r>
    </w:p>
    <w:p w14:paraId="1E87D13D"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THÀNH </w:t>
      </w:r>
      <w:r w:rsidRPr="00840885">
        <w:rPr>
          <w:b/>
          <w:bCs/>
          <w:color w:val="000000"/>
          <w:kern w:val="32"/>
        </w:rPr>
        <w:t>GIÁM</w:t>
      </w:r>
      <w:r w:rsidRPr="00840885">
        <w:rPr>
          <w:rFonts w:eastAsia="Calibri"/>
          <w:b/>
          <w:color w:val="000000"/>
        </w:rPr>
        <w:t xml:space="preserve"> ĐỊNH, LƯU TRỮ MẪU</w:t>
      </w:r>
    </w:p>
    <w:p w14:paraId="5B72CCBA"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5E24E4EB"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lastRenderedPageBreak/>
        <w:t>- Hoàn thiện văn bản ghi nhận quá trình thực hiện giám định (Mẫu số 17 Phụ lục 2).</w:t>
      </w:r>
    </w:p>
    <w:p w14:paraId="486EF40C"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17a hoặc 17b Phụ lục 3)</w:t>
      </w:r>
      <w:r w:rsidRPr="00840885">
        <w:rPr>
          <w:rFonts w:eastAsia="Calibri"/>
          <w:color w:val="000000"/>
          <w:lang w:val="sv-SE"/>
        </w:rPr>
        <w:t>.</w:t>
      </w:r>
    </w:p>
    <w:p w14:paraId="639540AE"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6FDF489F"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63F1EDCD" w14:textId="77777777" w:rsidR="00D07870" w:rsidRPr="00840885" w:rsidRDefault="00D07870" w:rsidP="00D07870">
      <w:pPr>
        <w:spacing w:line="360" w:lineRule="auto"/>
        <w:ind w:firstLine="567"/>
        <w:jc w:val="both"/>
        <w:rPr>
          <w:rFonts w:eastAsia="Calibri"/>
          <w:b/>
          <w:color w:val="000000"/>
        </w:rPr>
      </w:pPr>
      <w:r w:rsidRPr="00840885">
        <w:rPr>
          <w:rFonts w:eastAsia="Calibri"/>
          <w:color w:val="000000"/>
          <w:spacing w:val="-6"/>
        </w:rPr>
        <w:t>Bàn giao Kết luận giám định cho bộ phận được thủ trưởng đơn vị phân công.</w:t>
      </w:r>
    </w:p>
    <w:p w14:paraId="533CBCD8" w14:textId="77777777" w:rsidR="00D07870" w:rsidRPr="00840885" w:rsidRDefault="00D07870" w:rsidP="00D07870">
      <w:pPr>
        <w:spacing w:line="360" w:lineRule="auto"/>
        <w:ind w:firstLine="567"/>
        <w:jc w:val="both"/>
        <w:rPr>
          <w:b/>
          <w:color w:val="000000"/>
          <w:lang w:val="pt-BR"/>
        </w:rPr>
      </w:pPr>
    </w:p>
    <w:p w14:paraId="5C258F78" w14:textId="77777777" w:rsidR="00D07870" w:rsidRPr="00840885" w:rsidRDefault="00D07870" w:rsidP="00D07870">
      <w:pPr>
        <w:spacing w:line="360" w:lineRule="auto"/>
        <w:ind w:firstLine="567"/>
        <w:jc w:val="both"/>
        <w:rPr>
          <w:b/>
          <w:color w:val="000000"/>
          <w:lang w:val="pt-BR"/>
        </w:rPr>
      </w:pPr>
    </w:p>
    <w:p w14:paraId="27FDE91A" w14:textId="77777777" w:rsidR="00D07870" w:rsidRPr="00840885" w:rsidRDefault="00D07870" w:rsidP="00D07870">
      <w:pPr>
        <w:spacing w:line="360" w:lineRule="auto"/>
        <w:ind w:firstLine="567"/>
        <w:jc w:val="both"/>
        <w:rPr>
          <w:b/>
          <w:color w:val="000000"/>
          <w:lang w:val="pt-BR"/>
        </w:rPr>
      </w:pPr>
      <w:r w:rsidRPr="00840885">
        <w:rPr>
          <w:b/>
          <w:color w:val="000000"/>
          <w:lang w:val="pt-BR"/>
        </w:rPr>
        <w:t>3. Lưu mẫu tồn dư sau giám định</w:t>
      </w:r>
    </w:p>
    <w:p w14:paraId="52E4639C"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Các mẫu tồn dư sau khi giám định (nếu có) được lưu giữ ở nhiệt độ 25</w:t>
      </w:r>
      <w:r w:rsidRPr="00840885">
        <w:rPr>
          <w:color w:val="000000"/>
          <w:vertAlign w:val="superscript"/>
          <w:lang w:val="pt-BR"/>
        </w:rPr>
        <w:t>o</w:t>
      </w:r>
      <w:r w:rsidRPr="00840885">
        <w:rPr>
          <w:color w:val="000000"/>
          <w:lang w:val="pt-BR"/>
        </w:rPr>
        <w:t>C, độ ẩm dưới 50% (đối với mẫu khô), hoặc -20</w:t>
      </w:r>
      <w:r w:rsidRPr="00840885">
        <w:rPr>
          <w:color w:val="000000"/>
          <w:vertAlign w:val="superscript"/>
          <w:lang w:val="pt-BR"/>
        </w:rPr>
        <w:t>o</w:t>
      </w:r>
      <w:r w:rsidRPr="00840885">
        <w:rPr>
          <w:color w:val="000000"/>
          <w:lang w:val="pt-BR"/>
        </w:rPr>
        <w:t>C (đối với mẫu chưa khô) trong thời gian chờ bàn giao lại cho cơ quan trưng cầu giám định.</w:t>
      </w:r>
    </w:p>
    <w:p w14:paraId="1ECE375C"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Các trường hợp thời gian lưu giữ mẫu trên 6 tháng, cơ quan trưng cầu cần chi trả phí lưu giữ mẫu cho cơ quan giám định.</w:t>
      </w:r>
    </w:p>
    <w:p w14:paraId="682E762C" w14:textId="77777777" w:rsidR="00D07870" w:rsidRPr="00840885" w:rsidRDefault="00D07870" w:rsidP="00D07870">
      <w:pPr>
        <w:spacing w:line="360" w:lineRule="auto"/>
        <w:ind w:firstLine="567"/>
        <w:jc w:val="both"/>
        <w:rPr>
          <w:b/>
          <w:color w:val="000000"/>
        </w:rPr>
      </w:pPr>
      <w:r w:rsidRPr="00840885">
        <w:rPr>
          <w:b/>
          <w:color w:val="000000"/>
        </w:rPr>
        <w:t xml:space="preserve">4. Lưu giữ mẫu ADN sau giám định </w:t>
      </w:r>
    </w:p>
    <w:p w14:paraId="59786733" w14:textId="77777777" w:rsidR="00D07870" w:rsidRPr="00840885" w:rsidRDefault="00D07870" w:rsidP="00D07870">
      <w:pPr>
        <w:spacing w:line="360" w:lineRule="auto"/>
        <w:ind w:firstLine="567"/>
        <w:jc w:val="both"/>
        <w:rPr>
          <w:color w:val="000000"/>
        </w:rPr>
      </w:pPr>
      <w:r w:rsidRPr="00840885">
        <w:rPr>
          <w:color w:val="000000"/>
        </w:rPr>
        <w:t>- Lưu giữ mẫu ADN sau giám định ở nhiệt độ -20</w:t>
      </w:r>
      <w:r w:rsidRPr="00840885">
        <w:rPr>
          <w:color w:val="000000"/>
          <w:vertAlign w:val="superscript"/>
        </w:rPr>
        <w:t>o</w:t>
      </w:r>
      <w:r w:rsidRPr="00840885">
        <w:rPr>
          <w:color w:val="000000"/>
        </w:rPr>
        <w:t>C/-40</w:t>
      </w:r>
      <w:r w:rsidRPr="00840885">
        <w:rPr>
          <w:color w:val="000000"/>
          <w:vertAlign w:val="superscript"/>
        </w:rPr>
        <w:t>o</w:t>
      </w:r>
      <w:r w:rsidRPr="00840885">
        <w:rPr>
          <w:color w:val="000000"/>
        </w:rPr>
        <w:t>C/-80</w:t>
      </w:r>
      <w:r w:rsidRPr="00840885">
        <w:rPr>
          <w:color w:val="000000"/>
          <w:vertAlign w:val="superscript"/>
        </w:rPr>
        <w:t>o</w:t>
      </w:r>
      <w:r w:rsidRPr="00840885">
        <w:rPr>
          <w:color w:val="000000"/>
        </w:rPr>
        <w:t>C.</w:t>
      </w:r>
    </w:p>
    <w:p w14:paraId="7B1BFAF9" w14:textId="77777777" w:rsidR="00D07870" w:rsidRPr="00840885" w:rsidRDefault="00D07870" w:rsidP="00D07870">
      <w:pPr>
        <w:spacing w:line="360" w:lineRule="auto"/>
        <w:ind w:firstLine="567"/>
        <w:jc w:val="both"/>
        <w:rPr>
          <w:color w:val="000000"/>
        </w:rPr>
      </w:pPr>
      <w:r w:rsidRPr="00840885">
        <w:rPr>
          <w:color w:val="000000"/>
        </w:rPr>
        <w:t>- Mẫu ADN được lưu giữ trong vòng 06 tháng sau khi ban hành kết luận giám định.</w:t>
      </w:r>
    </w:p>
    <w:p w14:paraId="7B780E6D" w14:textId="77777777" w:rsidR="00D07870" w:rsidRPr="00840885" w:rsidRDefault="00D07870" w:rsidP="00D07870">
      <w:pPr>
        <w:keepNext/>
        <w:spacing w:line="360" w:lineRule="auto"/>
        <w:jc w:val="center"/>
        <w:outlineLvl w:val="1"/>
        <w:rPr>
          <w:b/>
          <w:color w:val="000000"/>
        </w:rPr>
      </w:pPr>
      <w:r w:rsidRPr="00840885">
        <w:rPr>
          <w:color w:val="000000"/>
        </w:rPr>
        <w:br w:type="page"/>
      </w:r>
      <w:bookmarkStart w:id="55" w:name="_Toc66797524"/>
      <w:r w:rsidRPr="00840885">
        <w:rPr>
          <w:b/>
          <w:color w:val="000000"/>
        </w:rPr>
        <w:lastRenderedPageBreak/>
        <w:t>36. QUY TRÌNH GIÁM ĐỊNH ADN TI THỂ</w:t>
      </w:r>
      <w:bookmarkEnd w:id="55"/>
    </w:p>
    <w:p w14:paraId="47CE620F" w14:textId="77777777" w:rsidR="00D07870" w:rsidRPr="00840885" w:rsidRDefault="00D07870" w:rsidP="00D07870">
      <w:pPr>
        <w:spacing w:before="120" w:line="360" w:lineRule="auto"/>
        <w:ind w:firstLine="567"/>
        <w:jc w:val="both"/>
        <w:rPr>
          <w:b/>
          <w:strike/>
          <w:color w:val="000000"/>
        </w:rPr>
      </w:pPr>
      <w:bookmarkStart w:id="56" w:name="_Toc66797541"/>
      <w:r w:rsidRPr="00840885">
        <w:rPr>
          <w:b/>
          <w:color w:val="000000"/>
        </w:rPr>
        <w:t>I. ĐỐI TƯỢNG GIÁM ĐỊNH</w:t>
      </w:r>
    </w:p>
    <w:p w14:paraId="5394BA08" w14:textId="77777777" w:rsidR="00D07870" w:rsidRPr="00840885" w:rsidRDefault="00D07870" w:rsidP="00D07870">
      <w:pPr>
        <w:pStyle w:val="Heading1"/>
        <w:spacing w:before="0" w:after="0" w:line="360" w:lineRule="auto"/>
        <w:ind w:firstLine="567"/>
        <w:jc w:val="both"/>
        <w:rPr>
          <w:b w:val="0"/>
          <w:color w:val="000000"/>
          <w:szCs w:val="28"/>
        </w:rPr>
      </w:pPr>
      <w:r w:rsidRPr="00840885">
        <w:rPr>
          <w:b w:val="0"/>
          <w:color w:val="000000"/>
          <w:szCs w:val="28"/>
        </w:rPr>
        <w:t>Đối tượng giám định ADN ti thể là các mẫu: Máu, lông, tóc, niêm mạc miệng, mô, móng, dịch sinh học, xương/răng, dấu vết sinh học,…</w:t>
      </w:r>
    </w:p>
    <w:p w14:paraId="0BB1A3EB"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ĐIỀU KIỆN CƠ SỞ VẬT CHẤT, </w:t>
      </w:r>
      <w:r w:rsidRPr="00840885">
        <w:rPr>
          <w:b/>
          <w:color w:val="000000"/>
        </w:rPr>
        <w:t>TRANG THIẾT BỊ GIÁM ĐỊNH</w:t>
      </w:r>
    </w:p>
    <w:p w14:paraId="38EA2E23" w14:textId="77777777" w:rsidR="00D07870" w:rsidRPr="00840885" w:rsidRDefault="00D07870" w:rsidP="00D07870">
      <w:pPr>
        <w:spacing w:line="360" w:lineRule="auto"/>
        <w:ind w:firstLine="567"/>
        <w:jc w:val="both"/>
        <w:rPr>
          <w:b/>
          <w:color w:val="000000"/>
          <w:lang w:val="pt-BR"/>
        </w:rPr>
      </w:pPr>
      <w:r w:rsidRPr="00840885">
        <w:rPr>
          <w:b/>
          <w:color w:val="000000"/>
          <w:lang w:val="pt-BR"/>
        </w:rPr>
        <w:t>1. Cơ sở vật chất</w:t>
      </w:r>
    </w:p>
    <w:p w14:paraId="0AF8BE4C" w14:textId="77777777" w:rsidR="00D07870" w:rsidRPr="00840885" w:rsidRDefault="00D07870" w:rsidP="00D07870">
      <w:pPr>
        <w:spacing w:line="360" w:lineRule="auto"/>
        <w:ind w:firstLine="567"/>
        <w:jc w:val="both"/>
        <w:rPr>
          <w:color w:val="000000"/>
        </w:rPr>
      </w:pPr>
      <w:r w:rsidRPr="00840885">
        <w:rPr>
          <w:color w:val="000000"/>
        </w:rPr>
        <w:t>Phòng xét nghiệm: Phòng nhận mẫu, phòng phát hiện dấu vết, phòng tách chiết, phòng PCR, phòng điện di,... Các phòng xét nghiệm đảm bảo sạch sẽ, độc lập, tách biệt để kiểm soát nhiễm trong quá trình thao tác, thực hiện các khâu giám định ADN.</w:t>
      </w:r>
    </w:p>
    <w:p w14:paraId="03A92B53" w14:textId="77777777" w:rsidR="00D07870" w:rsidRPr="00840885" w:rsidRDefault="00D07870" w:rsidP="00D07870">
      <w:pPr>
        <w:pStyle w:val="Heading2"/>
        <w:spacing w:line="360" w:lineRule="auto"/>
        <w:ind w:firstLine="567"/>
        <w:jc w:val="both"/>
        <w:rPr>
          <w:color w:val="000000"/>
          <w:szCs w:val="28"/>
          <w:lang w:val="en-US"/>
        </w:rPr>
      </w:pPr>
      <w:r w:rsidRPr="00840885">
        <w:rPr>
          <w:color w:val="000000"/>
          <w:szCs w:val="28"/>
          <w:lang w:val="en-US"/>
        </w:rPr>
        <w:t>2</w:t>
      </w:r>
      <w:r w:rsidRPr="00840885">
        <w:rPr>
          <w:color w:val="000000"/>
          <w:szCs w:val="28"/>
        </w:rPr>
        <w:t xml:space="preserve">. </w:t>
      </w:r>
      <w:r w:rsidRPr="00840885">
        <w:rPr>
          <w:color w:val="000000"/>
          <w:szCs w:val="28"/>
          <w:lang w:val="en-US"/>
        </w:rPr>
        <w:t>Trang thiết bị, hóa chất, vật tư tiêu hao</w:t>
      </w:r>
    </w:p>
    <w:p w14:paraId="0BEFCE18" w14:textId="77777777" w:rsidR="00D07870" w:rsidRPr="00840885" w:rsidRDefault="00D07870" w:rsidP="00D07870">
      <w:pPr>
        <w:spacing w:line="360" w:lineRule="auto"/>
        <w:ind w:firstLine="567"/>
        <w:jc w:val="both"/>
        <w:rPr>
          <w:b/>
          <w:i/>
          <w:color w:val="000000"/>
        </w:rPr>
      </w:pPr>
      <w:r w:rsidRPr="00840885">
        <w:rPr>
          <w:b/>
          <w:i/>
          <w:color w:val="000000"/>
        </w:rPr>
        <w:t xml:space="preserve">2.1. Trang thiết bị </w:t>
      </w:r>
    </w:p>
    <w:p w14:paraId="09C23860" w14:textId="77777777" w:rsidR="00D07870" w:rsidRPr="00840885" w:rsidRDefault="00D07870" w:rsidP="00D07870">
      <w:pPr>
        <w:spacing w:line="360" w:lineRule="auto"/>
        <w:ind w:firstLine="567"/>
        <w:jc w:val="both"/>
        <w:rPr>
          <w:color w:val="000000"/>
        </w:rPr>
      </w:pPr>
      <w:r w:rsidRPr="00840885">
        <w:rPr>
          <w:color w:val="000000"/>
        </w:rPr>
        <w:t>Hệ thống phát hiện dấu vết, hệ thống điện di giải trình tự gen, máy giải trình tự gen thế hệ mới (NGS), máy luân nhiệt (PCR), máy Realtime PCR, các loại máy ly tâm, máy lắc ổn nhiệt, máy trộn vortex, máy điện di, tủ lạnh 2 - 8</w:t>
      </w:r>
      <w:r w:rsidRPr="00840885">
        <w:rPr>
          <w:color w:val="000000"/>
          <w:vertAlign w:val="superscript"/>
        </w:rPr>
        <w:t>o</w:t>
      </w:r>
      <w:r w:rsidRPr="00840885">
        <w:rPr>
          <w:color w:val="000000"/>
        </w:rPr>
        <w:t>C, tủ lạnh âm các mức nhiệt độ khác nhau, cân điện tử, máy khuấy từ gia nhiệt, tủ tách chiết ADN, tủ PCR, các loại pipet và các thiết bị phụ trợ khác.</w:t>
      </w:r>
    </w:p>
    <w:p w14:paraId="7AF9838D" w14:textId="77777777" w:rsidR="00D07870" w:rsidRPr="00840885" w:rsidRDefault="00D07870" w:rsidP="00D07870">
      <w:pPr>
        <w:spacing w:line="360" w:lineRule="auto"/>
        <w:ind w:firstLine="567"/>
        <w:jc w:val="both"/>
        <w:rPr>
          <w:b/>
          <w:i/>
          <w:color w:val="000000"/>
        </w:rPr>
      </w:pPr>
      <w:r w:rsidRPr="00840885">
        <w:rPr>
          <w:b/>
          <w:i/>
          <w:color w:val="000000"/>
        </w:rPr>
        <w:t xml:space="preserve">2.2. Hóa chất </w:t>
      </w:r>
    </w:p>
    <w:p w14:paraId="5138BFC4" w14:textId="77777777" w:rsidR="00D07870" w:rsidRPr="00840885" w:rsidRDefault="00D07870" w:rsidP="00D07870">
      <w:pPr>
        <w:tabs>
          <w:tab w:val="left" w:pos="993"/>
        </w:tabs>
        <w:spacing w:line="360" w:lineRule="auto"/>
        <w:ind w:firstLine="567"/>
        <w:jc w:val="both"/>
        <w:rPr>
          <w:color w:val="000000"/>
        </w:rPr>
      </w:pPr>
      <w:r w:rsidRPr="00840885">
        <w:rPr>
          <w:color w:val="000000"/>
        </w:rPr>
        <w:t>Các bộ kít dùng cho tách chiết ADN, PCR, điện di, giải trình tự, các loại hóa chất khác cần thiết cho từng công đoạn phân tích.</w:t>
      </w:r>
    </w:p>
    <w:p w14:paraId="0921B2AD" w14:textId="77777777" w:rsidR="00D07870" w:rsidRPr="00840885" w:rsidRDefault="00D07870" w:rsidP="00D07870">
      <w:pPr>
        <w:spacing w:line="360" w:lineRule="auto"/>
        <w:ind w:firstLine="567"/>
        <w:jc w:val="both"/>
        <w:rPr>
          <w:b/>
          <w:i/>
          <w:color w:val="000000"/>
        </w:rPr>
      </w:pPr>
      <w:r w:rsidRPr="00840885">
        <w:rPr>
          <w:b/>
          <w:i/>
          <w:color w:val="000000"/>
        </w:rPr>
        <w:t xml:space="preserve">2.3. Vật tư tiêu hao: </w:t>
      </w:r>
    </w:p>
    <w:p w14:paraId="6CD03C9C" w14:textId="77777777" w:rsidR="00D07870" w:rsidRPr="00840885" w:rsidRDefault="00D07870" w:rsidP="00D07870">
      <w:pPr>
        <w:spacing w:line="360" w:lineRule="auto"/>
        <w:ind w:firstLine="567"/>
        <w:jc w:val="both"/>
        <w:rPr>
          <w:color w:val="000000"/>
        </w:rPr>
      </w:pPr>
      <w:r w:rsidRPr="00840885">
        <w:rPr>
          <w:color w:val="000000"/>
        </w:rPr>
        <w:t>Các loại ống ly tâm, đầu côn, găng tay, khẩu trang, quần áo bảo hộ, kính bảo hộ, cồn,...</w:t>
      </w:r>
    </w:p>
    <w:p w14:paraId="0BB21B7F" w14:textId="77777777" w:rsidR="00D07870" w:rsidRPr="00840885" w:rsidRDefault="00D07870" w:rsidP="00D07870">
      <w:pPr>
        <w:spacing w:before="120" w:line="360" w:lineRule="auto"/>
        <w:ind w:firstLine="567"/>
        <w:jc w:val="both"/>
        <w:rPr>
          <w:b/>
          <w:color w:val="000000"/>
        </w:rPr>
      </w:pPr>
      <w:bookmarkStart w:id="57" w:name="_Toc66797545"/>
      <w:bookmarkEnd w:id="56"/>
      <w:r w:rsidRPr="00840885">
        <w:rPr>
          <w:b/>
          <w:color w:val="000000"/>
        </w:rPr>
        <w:t xml:space="preserve">III. TIẾP NHẬN </w:t>
      </w:r>
      <w:r w:rsidRPr="00840885">
        <w:rPr>
          <w:b/>
          <w:bCs/>
          <w:color w:val="000000"/>
          <w:kern w:val="32"/>
        </w:rPr>
        <w:t>HỒ</w:t>
      </w:r>
      <w:r w:rsidRPr="00840885">
        <w:rPr>
          <w:b/>
          <w:color w:val="000000"/>
        </w:rPr>
        <w:t xml:space="preserve"> SƠ, PHÂN CÔNG GIÁM ĐỊNH</w:t>
      </w:r>
    </w:p>
    <w:p w14:paraId="4AD57D20" w14:textId="77777777" w:rsidR="00D07870" w:rsidRPr="00840885" w:rsidRDefault="00D07870" w:rsidP="00D07870">
      <w:pPr>
        <w:spacing w:line="360" w:lineRule="auto"/>
        <w:ind w:firstLine="567"/>
        <w:jc w:val="both"/>
        <w:rPr>
          <w:b/>
          <w:color w:val="000000"/>
        </w:rPr>
      </w:pPr>
      <w:r w:rsidRPr="00840885">
        <w:rPr>
          <w:b/>
          <w:color w:val="000000"/>
        </w:rPr>
        <w:t>1. Tiếp nhận hồ sơ</w:t>
      </w:r>
    </w:p>
    <w:p w14:paraId="7B2E11FB"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 Bộ phận được phân công tiếp nhận và lập biên bản giao nhận quyết định trưng cầu/ yêu cầu, hồ sơ giám định. </w:t>
      </w:r>
    </w:p>
    <w:p w14:paraId="3174D6D3" w14:textId="77777777" w:rsidR="00D07870" w:rsidRPr="00840885" w:rsidRDefault="00D07870" w:rsidP="00D07870">
      <w:pPr>
        <w:spacing w:line="360" w:lineRule="auto"/>
        <w:ind w:firstLine="567"/>
        <w:jc w:val="both"/>
        <w:rPr>
          <w:color w:val="000000"/>
        </w:rPr>
      </w:pPr>
      <w:r w:rsidRPr="00840885">
        <w:rPr>
          <w:color w:val="000000"/>
        </w:rPr>
        <w:t>* Hồ sơ gửi giám định gồm:</w:t>
      </w:r>
    </w:p>
    <w:p w14:paraId="6A62343E" w14:textId="77777777" w:rsidR="00D07870" w:rsidRPr="00840885" w:rsidRDefault="00D07870" w:rsidP="00D07870">
      <w:pPr>
        <w:tabs>
          <w:tab w:val="left" w:pos="993"/>
        </w:tabs>
        <w:spacing w:line="360" w:lineRule="auto"/>
        <w:ind w:firstLine="567"/>
        <w:jc w:val="both"/>
        <w:rPr>
          <w:color w:val="000000"/>
        </w:rPr>
      </w:pPr>
      <w:r w:rsidRPr="00840885">
        <w:rPr>
          <w:color w:val="000000"/>
        </w:rPr>
        <w:t>- Quyết định trưng cầu, yêu cầu giám định.</w:t>
      </w:r>
    </w:p>
    <w:p w14:paraId="547B1553" w14:textId="77777777" w:rsidR="00D07870" w:rsidRPr="00840885" w:rsidRDefault="00D07870" w:rsidP="00D07870">
      <w:pPr>
        <w:tabs>
          <w:tab w:val="left" w:pos="993"/>
        </w:tabs>
        <w:spacing w:line="360" w:lineRule="auto"/>
        <w:ind w:firstLine="567"/>
        <w:jc w:val="both"/>
        <w:rPr>
          <w:color w:val="000000"/>
        </w:rPr>
      </w:pPr>
      <w:r w:rsidRPr="00840885">
        <w:rPr>
          <w:color w:val="000000"/>
        </w:rPr>
        <w:lastRenderedPageBreak/>
        <w:t>- Các tài liệu khác có liên quan.</w:t>
      </w:r>
    </w:p>
    <w:p w14:paraId="10EDF316" w14:textId="77777777" w:rsidR="00D07870" w:rsidRPr="00840885" w:rsidRDefault="00D07870" w:rsidP="00D07870">
      <w:pPr>
        <w:spacing w:line="360" w:lineRule="auto"/>
        <w:ind w:firstLine="567"/>
        <w:jc w:val="both"/>
        <w:rPr>
          <w:color w:val="000000"/>
          <w:spacing w:val="-4"/>
        </w:rPr>
      </w:pPr>
      <w:r w:rsidRPr="00840885">
        <w:rPr>
          <w:color w:val="000000"/>
          <w:spacing w:val="-4"/>
        </w:rPr>
        <w:t>* Nếu đủ điều kiện giám định, thực hiện các bước tiếp theo của quy trình này.</w:t>
      </w:r>
    </w:p>
    <w:p w14:paraId="139355FB" w14:textId="77777777" w:rsidR="00D07870" w:rsidRPr="00840885" w:rsidRDefault="00D07870" w:rsidP="00D07870">
      <w:pPr>
        <w:spacing w:line="360" w:lineRule="auto"/>
        <w:ind w:firstLine="567"/>
        <w:jc w:val="both"/>
        <w:rPr>
          <w:color w:val="000000"/>
          <w:lang w:val="pt-BR"/>
        </w:rPr>
      </w:pPr>
      <w:r w:rsidRPr="00840885">
        <w:rPr>
          <w:color w:val="000000"/>
        </w:rPr>
        <w:t xml:space="preserve">* Từ chối giám định trong trường hợp không đủ điều kiện giám định theo theo quy định tại Khoản 7, Điều 1, Luật </w:t>
      </w:r>
      <w:r w:rsidRPr="00840885">
        <w:rPr>
          <w:color w:val="000000"/>
          <w:lang w:val="en-GB"/>
        </w:rPr>
        <w:t>s</w:t>
      </w:r>
      <w:r w:rsidRPr="00840885">
        <w:rPr>
          <w:color w:val="000000"/>
          <w:lang w:val="vi-VN"/>
        </w:rPr>
        <w:t xml:space="preserve">ửa đổi, bổ sung </w:t>
      </w:r>
      <w:r w:rsidRPr="00840885">
        <w:rPr>
          <w:color w:val="000000"/>
        </w:rPr>
        <w:t xml:space="preserve">một số điều của Luật Giám định tư pháp. </w:t>
      </w:r>
    </w:p>
    <w:p w14:paraId="1656407F" w14:textId="77777777" w:rsidR="00D07870" w:rsidRPr="00840885" w:rsidRDefault="00D07870" w:rsidP="00D07870">
      <w:pPr>
        <w:spacing w:line="360" w:lineRule="auto"/>
        <w:ind w:firstLine="567"/>
        <w:jc w:val="both"/>
        <w:rPr>
          <w:b/>
          <w:bCs/>
          <w:color w:val="000000"/>
          <w:lang w:val="pt-BR"/>
        </w:rPr>
      </w:pPr>
      <w:r w:rsidRPr="00840885">
        <w:rPr>
          <w:b/>
          <w:color w:val="000000"/>
        </w:rPr>
        <w:t xml:space="preserve">2. </w:t>
      </w:r>
      <w:r w:rsidRPr="00840885">
        <w:rPr>
          <w:b/>
          <w:bCs/>
          <w:color w:val="000000"/>
          <w:lang w:val="pt-BR"/>
        </w:rPr>
        <w:t>Phân công giám định</w:t>
      </w:r>
    </w:p>
    <w:p w14:paraId="05F51877" w14:textId="77777777" w:rsidR="00D07870" w:rsidRPr="00840885" w:rsidRDefault="00D07870" w:rsidP="00D07870">
      <w:pPr>
        <w:spacing w:line="360" w:lineRule="auto"/>
        <w:ind w:firstLine="567"/>
        <w:jc w:val="both"/>
        <w:rPr>
          <w:color w:val="000000"/>
        </w:rPr>
      </w:pPr>
      <w:r w:rsidRPr="00840885">
        <w:rPr>
          <w:color w:val="000000"/>
        </w:rPr>
        <w:t>- Căn cứ loại mẫu, chỉ tiêu, lĩnh vực giám định, năng lực của giám định viên, người phụ trách phân công mẫu cho nhóm giám định gồm các giám định viên và người giúp việc để tiến hành giám định.</w:t>
      </w:r>
    </w:p>
    <w:p w14:paraId="26B835EB" w14:textId="77777777" w:rsidR="00D07870" w:rsidRPr="00840885" w:rsidRDefault="00D07870" w:rsidP="00D07870">
      <w:pPr>
        <w:spacing w:line="360" w:lineRule="auto"/>
        <w:ind w:firstLine="567"/>
        <w:jc w:val="both"/>
        <w:rPr>
          <w:color w:val="000000"/>
        </w:rPr>
      </w:pPr>
      <w:r w:rsidRPr="00840885">
        <w:rPr>
          <w:color w:val="000000"/>
        </w:rPr>
        <w:t xml:space="preserve">- Mẫu giao cho các nhóm giám định phải ghi đầy đủ các thông tin của mẫu, ngày giao mẫu, tên của nhóm nhận mẫu vào sổ. </w:t>
      </w:r>
    </w:p>
    <w:p w14:paraId="03F9440D" w14:textId="77777777" w:rsidR="00D07870" w:rsidRPr="00840885" w:rsidRDefault="00D07870" w:rsidP="00D07870">
      <w:pPr>
        <w:spacing w:line="360" w:lineRule="auto"/>
        <w:ind w:firstLine="567"/>
        <w:jc w:val="both"/>
        <w:rPr>
          <w:color w:val="000000"/>
        </w:rPr>
      </w:pPr>
      <w:r w:rsidRPr="00840885">
        <w:rPr>
          <w:color w:val="000000"/>
        </w:rPr>
        <w:t>- Sau khi nhận mẫu, nhóm giám định có trách nhiệm tiến hành giám định và ghi lại quá trình giám định theo quy định.</w:t>
      </w:r>
    </w:p>
    <w:p w14:paraId="0CB46BBC"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Nhiệm vụ của GĐV: </w:t>
      </w:r>
    </w:p>
    <w:p w14:paraId="0095C9F1" w14:textId="77777777" w:rsidR="00D07870" w:rsidRPr="00840885" w:rsidRDefault="00D07870" w:rsidP="00D07870">
      <w:pPr>
        <w:spacing w:line="360" w:lineRule="auto"/>
        <w:ind w:firstLine="567"/>
        <w:jc w:val="both"/>
        <w:rPr>
          <w:color w:val="000000"/>
          <w:spacing w:val="-6"/>
          <w:lang w:val="pt-BR"/>
        </w:rPr>
      </w:pPr>
      <w:r w:rsidRPr="00840885">
        <w:rPr>
          <w:color w:val="000000"/>
          <w:spacing w:val="-6"/>
          <w:lang w:val="pt-BR"/>
        </w:rPr>
        <w:t>+ Nghiên cứu hồ sơ, tài liệu.</w:t>
      </w:r>
    </w:p>
    <w:p w14:paraId="0D70D056" w14:textId="77777777" w:rsidR="00D07870" w:rsidRPr="00840885" w:rsidRDefault="00D07870" w:rsidP="00D07870">
      <w:pPr>
        <w:spacing w:line="360" w:lineRule="auto"/>
        <w:ind w:firstLine="567"/>
        <w:jc w:val="both"/>
        <w:rPr>
          <w:color w:val="000000"/>
          <w:spacing w:val="-8"/>
          <w:lang w:val="pt-BR"/>
        </w:rPr>
      </w:pPr>
      <w:r w:rsidRPr="00840885">
        <w:rPr>
          <w:color w:val="000000"/>
          <w:spacing w:val="-8"/>
          <w:lang w:val="pt-BR"/>
        </w:rPr>
        <w:t>+ Liên hệ và trao đổi với đại diện cơ quan trưng cầu và các cơ quan có liên quan.</w:t>
      </w:r>
    </w:p>
    <w:p w14:paraId="3BF5260C" w14:textId="77777777" w:rsidR="00D07870" w:rsidRPr="00840885" w:rsidRDefault="00D07870" w:rsidP="00D07870">
      <w:pPr>
        <w:spacing w:line="360" w:lineRule="auto"/>
        <w:ind w:firstLine="567"/>
        <w:jc w:val="both"/>
        <w:rPr>
          <w:color w:val="000000"/>
          <w:lang w:val="pt-BR"/>
        </w:rPr>
      </w:pPr>
      <w:r w:rsidRPr="00840885">
        <w:rPr>
          <w:color w:val="000000"/>
          <w:lang w:val="pt-BR"/>
        </w:rPr>
        <w:t>+ Chỉ đạo NGV chuẩn bị dụng cụ, trang thiết bị để giám định.</w:t>
      </w:r>
    </w:p>
    <w:p w14:paraId="46C15F2E" w14:textId="77777777" w:rsidR="00D07870" w:rsidRPr="00840885" w:rsidRDefault="00D07870" w:rsidP="00D07870">
      <w:pPr>
        <w:spacing w:line="360" w:lineRule="auto"/>
        <w:ind w:firstLine="567"/>
        <w:jc w:val="both"/>
        <w:rPr>
          <w:color w:val="000000"/>
          <w:lang w:val="pt-BR"/>
        </w:rPr>
      </w:pPr>
      <w:r w:rsidRPr="00840885">
        <w:rPr>
          <w:color w:val="000000"/>
          <w:lang w:val="pt-BR"/>
        </w:rPr>
        <w:t>+ Trực tiếp phân tích mẫu giám định: Chuẩn bị mẫu, tách chiết ADN, định lượng ADN, PCR, điện di, đọc kết quả,...</w:t>
      </w:r>
    </w:p>
    <w:p w14:paraId="036D4E84" w14:textId="77777777" w:rsidR="00D07870" w:rsidRPr="00840885" w:rsidRDefault="00D07870" w:rsidP="00D07870">
      <w:pPr>
        <w:spacing w:line="360" w:lineRule="auto"/>
        <w:ind w:firstLine="567"/>
        <w:jc w:val="both"/>
        <w:rPr>
          <w:color w:val="000000"/>
          <w:lang w:val="pt-BR"/>
        </w:rPr>
      </w:pPr>
      <w:r w:rsidRPr="00840885">
        <w:rPr>
          <w:color w:val="000000"/>
          <w:lang w:val="pt-BR"/>
        </w:rPr>
        <w:t>+ Hoàn thiện văn bản ghi nhận quá trình thực hiện giám định và kết luận giám định.</w:t>
      </w:r>
    </w:p>
    <w:p w14:paraId="1369D986" w14:textId="77777777" w:rsidR="00D07870" w:rsidRPr="00840885" w:rsidRDefault="00D07870" w:rsidP="00D07870">
      <w:pPr>
        <w:spacing w:line="360" w:lineRule="auto"/>
        <w:ind w:firstLine="567"/>
        <w:jc w:val="both"/>
        <w:rPr>
          <w:color w:val="000000"/>
          <w:lang w:val="pt-BR"/>
        </w:rPr>
      </w:pPr>
      <w:r w:rsidRPr="00840885">
        <w:rPr>
          <w:color w:val="000000"/>
          <w:lang w:val="pt-BR"/>
        </w:rPr>
        <w:t>+ Giải quyết những phát sinh trong quá trình giám định, báo cáo kết quả với lãnh đạo cơ quan.</w:t>
      </w:r>
    </w:p>
    <w:p w14:paraId="5ECAACAA" w14:textId="77777777" w:rsidR="00D07870" w:rsidRPr="00840885" w:rsidRDefault="00D07870" w:rsidP="00D07870">
      <w:pPr>
        <w:spacing w:line="360" w:lineRule="auto"/>
        <w:ind w:firstLine="567"/>
        <w:jc w:val="both"/>
        <w:rPr>
          <w:color w:val="000000"/>
          <w:lang w:val="pt-BR"/>
        </w:rPr>
      </w:pPr>
      <w:r w:rsidRPr="00840885">
        <w:rPr>
          <w:color w:val="000000"/>
          <w:lang w:val="pt-BR"/>
        </w:rPr>
        <w:t>+ Trong quá trình giám định, các GĐV phối hợp, thảo luận, thống nhất trước khi kết luận giám định.</w:t>
      </w:r>
    </w:p>
    <w:p w14:paraId="204EDE6F" w14:textId="77777777" w:rsidR="00D07870" w:rsidRPr="00840885" w:rsidRDefault="00D07870" w:rsidP="00D07870">
      <w:pPr>
        <w:spacing w:line="360" w:lineRule="auto"/>
        <w:ind w:firstLine="567"/>
        <w:jc w:val="both"/>
        <w:rPr>
          <w:color w:val="000000"/>
          <w:lang w:val="pt-BR"/>
        </w:rPr>
      </w:pPr>
      <w:r w:rsidRPr="00840885">
        <w:rPr>
          <w:color w:val="000000"/>
          <w:lang w:val="pt-BR"/>
        </w:rPr>
        <w:t>- Nhiệm vụ của NGV:</w:t>
      </w:r>
    </w:p>
    <w:p w14:paraId="0CB818A7" w14:textId="77777777" w:rsidR="00D07870" w:rsidRPr="00840885" w:rsidRDefault="00D07870" w:rsidP="00D07870">
      <w:pPr>
        <w:spacing w:line="360" w:lineRule="auto"/>
        <w:ind w:firstLine="567"/>
        <w:jc w:val="both"/>
        <w:rPr>
          <w:color w:val="000000"/>
          <w:lang w:val="pt-BR"/>
        </w:rPr>
      </w:pPr>
      <w:r w:rsidRPr="00840885">
        <w:rPr>
          <w:color w:val="000000"/>
          <w:lang w:val="pt-BR"/>
        </w:rPr>
        <w:t>+ Chuẩn bị dụng cụ, trang thiết bị, phương tiện bảo hộ.</w:t>
      </w:r>
    </w:p>
    <w:p w14:paraId="0D96675C" w14:textId="77777777" w:rsidR="00D07870" w:rsidRPr="00840885" w:rsidRDefault="00D07870" w:rsidP="00D07870">
      <w:pPr>
        <w:spacing w:line="360" w:lineRule="auto"/>
        <w:ind w:firstLine="567"/>
        <w:jc w:val="both"/>
        <w:rPr>
          <w:color w:val="000000"/>
          <w:lang w:val="pt-BR"/>
        </w:rPr>
      </w:pPr>
      <w:r w:rsidRPr="00840885">
        <w:rPr>
          <w:color w:val="000000"/>
          <w:lang w:val="pt-BR"/>
        </w:rPr>
        <w:t>+ Phụ giúp GĐV trong quá trình phân tích mẫu giám định: chuẩn bị mẫu, tách chiết ADN, định lượng ADN, PCR, điện di,...</w:t>
      </w:r>
    </w:p>
    <w:p w14:paraId="5E07D9BC" w14:textId="77777777" w:rsidR="00D07870" w:rsidRPr="00840885" w:rsidRDefault="00D07870" w:rsidP="00D07870">
      <w:pPr>
        <w:spacing w:line="360" w:lineRule="auto"/>
        <w:ind w:firstLine="567"/>
        <w:jc w:val="both"/>
        <w:rPr>
          <w:color w:val="000000"/>
          <w:lang w:val="pt-BR"/>
        </w:rPr>
      </w:pPr>
      <w:r w:rsidRPr="00840885">
        <w:rPr>
          <w:color w:val="000000"/>
          <w:lang w:val="pt-BR"/>
        </w:rPr>
        <w:t>+ Chụp ảnh mẫu giám định.</w:t>
      </w:r>
    </w:p>
    <w:p w14:paraId="6E38ECAB"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Vệ sinh dụng cụ, thiết bị, phương tiện.</w:t>
      </w:r>
    </w:p>
    <w:p w14:paraId="18DC4121" w14:textId="77777777" w:rsidR="00D07870" w:rsidRPr="00840885" w:rsidRDefault="00D07870" w:rsidP="00D07870">
      <w:pPr>
        <w:spacing w:line="360" w:lineRule="auto"/>
        <w:ind w:firstLine="567"/>
        <w:jc w:val="both"/>
        <w:rPr>
          <w:color w:val="000000"/>
          <w:lang w:val="pt-BR"/>
        </w:rPr>
      </w:pPr>
      <w:r w:rsidRPr="00840885">
        <w:rPr>
          <w:color w:val="000000"/>
          <w:lang w:val="pt-BR"/>
        </w:rPr>
        <w:t>+ Bảo quản mẫu xét nghiệm, mẫu tồn dư, bàn giao mẫu giám định.</w:t>
      </w:r>
    </w:p>
    <w:p w14:paraId="54BB3CC5" w14:textId="77777777" w:rsidR="00D07870" w:rsidRPr="00840885" w:rsidRDefault="00D07870" w:rsidP="00D07870">
      <w:pPr>
        <w:spacing w:line="360" w:lineRule="auto"/>
        <w:ind w:firstLine="567"/>
        <w:jc w:val="both"/>
        <w:rPr>
          <w:color w:val="000000"/>
          <w:lang w:val="pt-BR"/>
        </w:rPr>
      </w:pPr>
      <w:r w:rsidRPr="00840885">
        <w:rPr>
          <w:color w:val="000000"/>
          <w:lang w:val="pt-BR"/>
        </w:rPr>
        <w:t>+ Phụ giúp GĐV dự thảo văn bản ghi nhận quá trình thực hiện giám định và kết luận giám định.</w:t>
      </w:r>
    </w:p>
    <w:p w14:paraId="2E172ABC" w14:textId="77777777" w:rsidR="00D07870" w:rsidRPr="00840885" w:rsidRDefault="00D07870" w:rsidP="00D07870">
      <w:pPr>
        <w:spacing w:line="360" w:lineRule="auto"/>
        <w:ind w:firstLine="567"/>
        <w:jc w:val="both"/>
        <w:rPr>
          <w:color w:val="000000"/>
          <w:lang w:val="pt-BR"/>
        </w:rPr>
      </w:pPr>
      <w:r w:rsidRPr="00840885">
        <w:rPr>
          <w:color w:val="000000"/>
          <w:lang w:val="pt-BR"/>
        </w:rPr>
        <w:t>+ Hoàn thiện hồ sơ giám định.</w:t>
      </w:r>
    </w:p>
    <w:p w14:paraId="49CF279E" w14:textId="77777777" w:rsidR="00D07870" w:rsidRPr="00840885" w:rsidRDefault="00D07870" w:rsidP="00D07870">
      <w:pPr>
        <w:spacing w:line="360" w:lineRule="auto"/>
        <w:ind w:firstLine="567"/>
        <w:jc w:val="both"/>
        <w:rPr>
          <w:color w:val="000000"/>
          <w:lang w:val="pt-BR"/>
        </w:rPr>
      </w:pPr>
      <w:r w:rsidRPr="00840885">
        <w:rPr>
          <w:color w:val="000000"/>
          <w:lang w:val="pt-BR"/>
        </w:rPr>
        <w:t>+ Các nhiệm vụ khác theo phân công của GĐV.</w:t>
      </w:r>
    </w:p>
    <w:p w14:paraId="2B2FB084" w14:textId="77777777" w:rsidR="00D07870" w:rsidRPr="00840885" w:rsidRDefault="00D07870" w:rsidP="00D07870">
      <w:pPr>
        <w:spacing w:line="360" w:lineRule="auto"/>
        <w:ind w:firstLine="567"/>
        <w:jc w:val="both"/>
        <w:rPr>
          <w:rFonts w:eastAsia="Calibri"/>
          <w:b/>
          <w:color w:val="000000"/>
          <w:lang w:val="pt-BR"/>
        </w:rPr>
      </w:pPr>
      <w:r w:rsidRPr="00840885">
        <w:rPr>
          <w:rFonts w:eastAsia="Calibri"/>
          <w:b/>
          <w:color w:val="000000"/>
          <w:lang w:val="pt-BR"/>
        </w:rPr>
        <w:t>3. Nghiên cứu hồ sơ, tài liệu</w:t>
      </w:r>
    </w:p>
    <w:p w14:paraId="5F9382CE"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lang w:val="pt-BR"/>
        </w:rPr>
        <w:t xml:space="preserve">GĐV nghiên cứu hồ sơ, tài liệu trước khi tiến hành giám định. </w:t>
      </w:r>
    </w:p>
    <w:p w14:paraId="390E0449" w14:textId="77777777" w:rsidR="00D07870" w:rsidRPr="00840885" w:rsidRDefault="00D07870" w:rsidP="00D07870">
      <w:pPr>
        <w:spacing w:before="120" w:line="360" w:lineRule="auto"/>
        <w:ind w:firstLine="567"/>
        <w:jc w:val="both"/>
        <w:rPr>
          <w:b/>
          <w:color w:val="000000"/>
        </w:rPr>
      </w:pPr>
      <w:r w:rsidRPr="00840885">
        <w:rPr>
          <w:b/>
          <w:color w:val="000000"/>
        </w:rPr>
        <w:t>IV. THU, NHẬN MẪU GIÁM ĐỊNH</w:t>
      </w:r>
    </w:p>
    <w:p w14:paraId="69C72A20" w14:textId="77777777" w:rsidR="00D07870" w:rsidRPr="00840885" w:rsidRDefault="00D07870" w:rsidP="00D07870">
      <w:pPr>
        <w:spacing w:line="360" w:lineRule="auto"/>
        <w:ind w:firstLine="567"/>
        <w:jc w:val="both"/>
        <w:rPr>
          <w:color w:val="000000"/>
        </w:rPr>
      </w:pPr>
      <w:r w:rsidRPr="00840885">
        <w:rPr>
          <w:color w:val="000000"/>
        </w:rPr>
        <w:t>Tùy từng loại mẫu, áp dụng các phương pháp thu mẫu theo Quy trình giám định ADN nhân (Quy trình 35, mục IV).</w:t>
      </w:r>
    </w:p>
    <w:p w14:paraId="18A80404" w14:textId="77777777" w:rsidR="00D07870" w:rsidRPr="00840885" w:rsidRDefault="00D07870" w:rsidP="00D07870">
      <w:pPr>
        <w:spacing w:before="120" w:line="360" w:lineRule="auto"/>
        <w:ind w:firstLine="567"/>
        <w:jc w:val="both"/>
        <w:rPr>
          <w:color w:val="000000"/>
          <w:lang w:val="pt-BR"/>
        </w:rPr>
      </w:pPr>
      <w:r w:rsidRPr="00840885">
        <w:rPr>
          <w:b/>
          <w:color w:val="000000"/>
        </w:rPr>
        <w:t xml:space="preserve">V. PHƯƠNG </w:t>
      </w:r>
      <w:r w:rsidRPr="00840885">
        <w:rPr>
          <w:b/>
          <w:bCs/>
          <w:color w:val="000000"/>
          <w:kern w:val="32"/>
        </w:rPr>
        <w:t>PHÁP</w:t>
      </w:r>
      <w:r w:rsidRPr="00840885">
        <w:rPr>
          <w:b/>
          <w:color w:val="000000"/>
        </w:rPr>
        <w:t xml:space="preserve"> GIÁM ĐỊNH</w:t>
      </w:r>
    </w:p>
    <w:p w14:paraId="00AEC0A2" w14:textId="77777777" w:rsidR="00D07870" w:rsidRPr="00840885" w:rsidRDefault="00D07870" w:rsidP="00D07870">
      <w:pPr>
        <w:spacing w:line="360" w:lineRule="auto"/>
        <w:ind w:firstLine="567"/>
        <w:jc w:val="both"/>
        <w:rPr>
          <w:b/>
          <w:color w:val="000000"/>
        </w:rPr>
      </w:pPr>
      <w:r w:rsidRPr="00840885">
        <w:rPr>
          <w:b/>
          <w:color w:val="000000"/>
        </w:rPr>
        <w:t>1</w:t>
      </w:r>
      <w:r w:rsidRPr="00840885">
        <w:rPr>
          <w:color w:val="000000"/>
        </w:rPr>
        <w:t>.</w:t>
      </w:r>
      <w:r w:rsidRPr="00840885">
        <w:rPr>
          <w:b/>
          <w:color w:val="000000"/>
        </w:rPr>
        <w:t xml:space="preserve"> Chuẩn bị mẫu</w:t>
      </w:r>
    </w:p>
    <w:p w14:paraId="4B20BCA6" w14:textId="77777777" w:rsidR="00D07870" w:rsidRPr="00840885" w:rsidRDefault="00D07870" w:rsidP="00D07870">
      <w:pPr>
        <w:spacing w:line="360" w:lineRule="auto"/>
        <w:ind w:firstLine="567"/>
        <w:jc w:val="both"/>
        <w:rPr>
          <w:color w:val="000000"/>
        </w:rPr>
      </w:pPr>
      <w:r w:rsidRPr="00840885">
        <w:rPr>
          <w:color w:val="000000"/>
        </w:rPr>
        <w:t>Tùy từng loại mẫu áp dụng các phương pháp chuẩn bị mẫu theo Quy trình giám định ADN nhân (Quy trình 35, mục V.1).</w:t>
      </w:r>
    </w:p>
    <w:p w14:paraId="41F2162E" w14:textId="77777777" w:rsidR="00D07870" w:rsidRPr="00840885" w:rsidRDefault="00D07870" w:rsidP="00D07870">
      <w:pPr>
        <w:keepNext/>
        <w:spacing w:line="360" w:lineRule="auto"/>
        <w:ind w:firstLine="567"/>
        <w:jc w:val="both"/>
        <w:outlineLvl w:val="1"/>
        <w:rPr>
          <w:b/>
          <w:bCs/>
          <w:iCs/>
          <w:color w:val="000000"/>
        </w:rPr>
      </w:pPr>
      <w:r w:rsidRPr="00840885">
        <w:rPr>
          <w:b/>
          <w:bCs/>
          <w:iCs/>
          <w:color w:val="000000"/>
        </w:rPr>
        <w:t>2. Tách chiết ADN</w:t>
      </w:r>
    </w:p>
    <w:p w14:paraId="7F49BAE6" w14:textId="77777777" w:rsidR="00D07870" w:rsidRPr="00840885" w:rsidRDefault="00D07870" w:rsidP="00D07870">
      <w:pPr>
        <w:spacing w:line="360" w:lineRule="auto"/>
        <w:ind w:firstLine="567"/>
        <w:jc w:val="both"/>
        <w:rPr>
          <w:color w:val="000000"/>
        </w:rPr>
      </w:pPr>
      <w:r w:rsidRPr="00840885">
        <w:rPr>
          <w:color w:val="000000"/>
        </w:rPr>
        <w:t>Tùy từng loại mẫu áp dụng các phương pháp tách chiết ADN theo Quy trình giám định ADN nhân (Quy trình 35, mục V.2).</w:t>
      </w:r>
    </w:p>
    <w:p w14:paraId="4A9401BD" w14:textId="77777777" w:rsidR="00D07870" w:rsidRPr="00840885" w:rsidRDefault="00D07870" w:rsidP="00D07870">
      <w:pPr>
        <w:keepNext/>
        <w:spacing w:line="360" w:lineRule="auto"/>
        <w:ind w:firstLine="567"/>
        <w:jc w:val="both"/>
        <w:outlineLvl w:val="1"/>
        <w:rPr>
          <w:b/>
          <w:bCs/>
          <w:iCs/>
          <w:color w:val="000000"/>
        </w:rPr>
      </w:pPr>
      <w:r w:rsidRPr="00840885">
        <w:rPr>
          <w:b/>
          <w:bCs/>
          <w:iCs/>
          <w:color w:val="000000"/>
        </w:rPr>
        <w:t>3. Định lượng ADN</w:t>
      </w:r>
    </w:p>
    <w:p w14:paraId="2B1396FD" w14:textId="77777777" w:rsidR="00D07870" w:rsidRPr="00840885" w:rsidRDefault="00D07870" w:rsidP="00D07870">
      <w:pPr>
        <w:spacing w:line="360" w:lineRule="auto"/>
        <w:ind w:firstLine="567"/>
        <w:jc w:val="both"/>
        <w:rPr>
          <w:color w:val="000000"/>
        </w:rPr>
      </w:pPr>
      <w:r w:rsidRPr="00840885">
        <w:rPr>
          <w:color w:val="000000"/>
        </w:rPr>
        <w:t>Áp dụng phương pháp định lượng ADN theo Quy trình giám định ADN nhân (Quy trình 35, mục V.3).</w:t>
      </w:r>
    </w:p>
    <w:p w14:paraId="29942DE5" w14:textId="77777777" w:rsidR="00D07870" w:rsidRPr="00840885" w:rsidRDefault="00D07870" w:rsidP="00D07870">
      <w:pPr>
        <w:spacing w:line="360" w:lineRule="auto"/>
        <w:ind w:firstLine="567"/>
        <w:jc w:val="both"/>
        <w:rPr>
          <w:b/>
          <w:color w:val="000000"/>
        </w:rPr>
      </w:pPr>
      <w:r w:rsidRPr="00840885">
        <w:rPr>
          <w:b/>
          <w:color w:val="000000"/>
        </w:rPr>
        <w:t>4. Phản ứng khuếch đại ADN (phản ứng PCR)</w:t>
      </w:r>
      <w:bookmarkEnd w:id="57"/>
    </w:p>
    <w:p w14:paraId="34B176B2" w14:textId="77777777" w:rsidR="00D07870" w:rsidRPr="00840885" w:rsidRDefault="00D07870" w:rsidP="00D07870">
      <w:pPr>
        <w:pStyle w:val="Heading3"/>
        <w:spacing w:before="0" w:after="0" w:line="360" w:lineRule="auto"/>
        <w:jc w:val="both"/>
        <w:rPr>
          <w:b w:val="0"/>
          <w:color w:val="000000"/>
          <w:szCs w:val="28"/>
        </w:rPr>
      </w:pPr>
      <w:r w:rsidRPr="00840885">
        <w:rPr>
          <w:b w:val="0"/>
          <w:color w:val="000000"/>
          <w:szCs w:val="28"/>
        </w:rPr>
        <w:t>Trình tự mồi tham khảo sử dụng trong phân tích ADN ti thể:</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529"/>
        <w:gridCol w:w="2381"/>
      </w:tblGrid>
      <w:tr w:rsidR="00D07870" w:rsidRPr="00840885" w14:paraId="3A8A918C" w14:textId="77777777" w:rsidTr="00D07870">
        <w:tc>
          <w:tcPr>
            <w:tcW w:w="1417" w:type="dxa"/>
            <w:tcMar>
              <w:top w:w="100" w:type="nil"/>
              <w:right w:w="100" w:type="nil"/>
            </w:tcMar>
            <w:vAlign w:val="center"/>
          </w:tcPr>
          <w:p w14:paraId="17234F9A" w14:textId="77777777" w:rsidR="00D07870" w:rsidRPr="00840885" w:rsidRDefault="00D07870" w:rsidP="00D07870">
            <w:pPr>
              <w:pStyle w:val="bang"/>
              <w:spacing w:line="240" w:lineRule="auto"/>
              <w:rPr>
                <w:color w:val="000000"/>
                <w:sz w:val="28"/>
              </w:rPr>
            </w:pPr>
            <w:r w:rsidRPr="00840885">
              <w:rPr>
                <w:color w:val="000000"/>
                <w:sz w:val="28"/>
              </w:rPr>
              <w:t>Tên mồi</w:t>
            </w:r>
          </w:p>
        </w:tc>
        <w:tc>
          <w:tcPr>
            <w:tcW w:w="5529" w:type="dxa"/>
            <w:tcMar>
              <w:top w:w="100" w:type="nil"/>
              <w:right w:w="100" w:type="nil"/>
            </w:tcMar>
            <w:vAlign w:val="center"/>
          </w:tcPr>
          <w:p w14:paraId="40B17E9E" w14:textId="77777777" w:rsidR="00D07870" w:rsidRPr="00840885" w:rsidRDefault="00D07870" w:rsidP="00D07870">
            <w:pPr>
              <w:pStyle w:val="bang"/>
              <w:spacing w:line="240" w:lineRule="auto"/>
              <w:rPr>
                <w:color w:val="000000"/>
                <w:sz w:val="28"/>
              </w:rPr>
            </w:pPr>
            <w:r w:rsidRPr="00840885">
              <w:rPr>
                <w:color w:val="000000"/>
                <w:sz w:val="28"/>
              </w:rPr>
              <w:t>Trình tự mồi</w:t>
            </w:r>
          </w:p>
        </w:tc>
        <w:tc>
          <w:tcPr>
            <w:tcW w:w="2381" w:type="dxa"/>
            <w:tcMar>
              <w:top w:w="100" w:type="nil"/>
              <w:right w:w="100" w:type="nil"/>
            </w:tcMar>
          </w:tcPr>
          <w:p w14:paraId="74534BA9" w14:textId="77777777" w:rsidR="00D07870" w:rsidRPr="00840885" w:rsidRDefault="00D07870" w:rsidP="00D07870">
            <w:pPr>
              <w:pStyle w:val="bang"/>
              <w:spacing w:line="240" w:lineRule="auto"/>
              <w:rPr>
                <w:color w:val="000000"/>
                <w:sz w:val="28"/>
              </w:rPr>
            </w:pPr>
            <w:r w:rsidRPr="00840885">
              <w:rPr>
                <w:color w:val="000000"/>
                <w:sz w:val="28"/>
              </w:rPr>
              <w:t>Vùng khuếch đại</w:t>
            </w:r>
          </w:p>
        </w:tc>
      </w:tr>
      <w:tr w:rsidR="00D07870" w:rsidRPr="00840885" w14:paraId="4A9215B8" w14:textId="77777777" w:rsidTr="00D07870">
        <w:tc>
          <w:tcPr>
            <w:tcW w:w="1417" w:type="dxa"/>
            <w:tcMar>
              <w:top w:w="100" w:type="nil"/>
              <w:right w:w="100" w:type="nil"/>
            </w:tcMar>
          </w:tcPr>
          <w:p w14:paraId="70FE8B23" w14:textId="77777777" w:rsidR="00D07870" w:rsidRPr="00840885" w:rsidRDefault="00D07870" w:rsidP="00D07870">
            <w:pPr>
              <w:pStyle w:val="bang"/>
              <w:spacing w:line="240" w:lineRule="auto"/>
              <w:jc w:val="left"/>
              <w:rPr>
                <w:color w:val="000000"/>
                <w:sz w:val="28"/>
              </w:rPr>
            </w:pPr>
            <w:r w:rsidRPr="00840885">
              <w:rPr>
                <w:color w:val="000000"/>
                <w:sz w:val="28"/>
              </w:rPr>
              <w:t>F15971</w:t>
            </w:r>
          </w:p>
        </w:tc>
        <w:tc>
          <w:tcPr>
            <w:tcW w:w="5529" w:type="dxa"/>
            <w:tcMar>
              <w:top w:w="100" w:type="nil"/>
              <w:right w:w="100" w:type="nil"/>
            </w:tcMar>
          </w:tcPr>
          <w:p w14:paraId="702CB167" w14:textId="77777777" w:rsidR="00D07870" w:rsidRPr="00840885" w:rsidRDefault="00D07870" w:rsidP="00D07870">
            <w:pPr>
              <w:pStyle w:val="bang"/>
              <w:spacing w:line="240" w:lineRule="auto"/>
              <w:jc w:val="both"/>
              <w:rPr>
                <w:color w:val="000000"/>
                <w:sz w:val="28"/>
              </w:rPr>
            </w:pPr>
            <w:r w:rsidRPr="00840885">
              <w:rPr>
                <w:color w:val="000000"/>
                <w:sz w:val="28"/>
              </w:rPr>
              <w:t>5’-TTA ACT CCA CCA TTA GCA CC-3’</w:t>
            </w:r>
          </w:p>
        </w:tc>
        <w:tc>
          <w:tcPr>
            <w:tcW w:w="2381" w:type="dxa"/>
            <w:vMerge w:val="restart"/>
            <w:tcMar>
              <w:top w:w="100" w:type="nil"/>
              <w:right w:w="100" w:type="nil"/>
            </w:tcMar>
            <w:vAlign w:val="center"/>
          </w:tcPr>
          <w:p w14:paraId="7D9EA7A3" w14:textId="77777777" w:rsidR="00D07870" w:rsidRPr="00840885" w:rsidRDefault="00D07870" w:rsidP="00D07870">
            <w:pPr>
              <w:pStyle w:val="bang"/>
              <w:spacing w:line="240" w:lineRule="auto"/>
              <w:ind w:firstLine="567"/>
              <w:jc w:val="both"/>
              <w:rPr>
                <w:color w:val="000000"/>
                <w:sz w:val="28"/>
              </w:rPr>
            </w:pPr>
            <w:r w:rsidRPr="00840885">
              <w:rPr>
                <w:color w:val="000000"/>
                <w:sz w:val="28"/>
              </w:rPr>
              <w:t>HV1</w:t>
            </w:r>
          </w:p>
        </w:tc>
      </w:tr>
      <w:tr w:rsidR="00D07870" w:rsidRPr="00840885" w14:paraId="28FB51F9" w14:textId="77777777" w:rsidTr="00D07870">
        <w:tc>
          <w:tcPr>
            <w:tcW w:w="1417" w:type="dxa"/>
            <w:tcMar>
              <w:top w:w="100" w:type="nil"/>
              <w:right w:w="100" w:type="nil"/>
            </w:tcMar>
          </w:tcPr>
          <w:p w14:paraId="61581746" w14:textId="77777777" w:rsidR="00D07870" w:rsidRPr="00840885" w:rsidRDefault="00D07870" w:rsidP="00D07870">
            <w:pPr>
              <w:pStyle w:val="bang"/>
              <w:spacing w:line="240" w:lineRule="auto"/>
              <w:jc w:val="left"/>
              <w:rPr>
                <w:color w:val="000000"/>
                <w:sz w:val="28"/>
              </w:rPr>
            </w:pPr>
            <w:r w:rsidRPr="00840885">
              <w:rPr>
                <w:color w:val="000000"/>
                <w:sz w:val="28"/>
              </w:rPr>
              <w:t>R16391</w:t>
            </w:r>
          </w:p>
        </w:tc>
        <w:tc>
          <w:tcPr>
            <w:tcW w:w="5529" w:type="dxa"/>
            <w:tcMar>
              <w:top w:w="100" w:type="nil"/>
              <w:right w:w="100" w:type="nil"/>
            </w:tcMar>
          </w:tcPr>
          <w:p w14:paraId="0B81B3B2" w14:textId="77777777" w:rsidR="00D07870" w:rsidRPr="00840885" w:rsidRDefault="00D07870" w:rsidP="00D07870">
            <w:pPr>
              <w:pStyle w:val="bang"/>
              <w:spacing w:line="240" w:lineRule="auto"/>
              <w:jc w:val="both"/>
              <w:rPr>
                <w:color w:val="000000"/>
                <w:sz w:val="28"/>
              </w:rPr>
            </w:pPr>
            <w:r w:rsidRPr="00840885">
              <w:rPr>
                <w:color w:val="000000"/>
                <w:sz w:val="28"/>
              </w:rPr>
              <w:t>5’- GAG GAT GGT GGT CAA GGG AC-3’</w:t>
            </w:r>
          </w:p>
        </w:tc>
        <w:tc>
          <w:tcPr>
            <w:tcW w:w="2381" w:type="dxa"/>
            <w:vMerge/>
            <w:tcMar>
              <w:top w:w="100" w:type="nil"/>
              <w:right w:w="100" w:type="nil"/>
            </w:tcMar>
            <w:vAlign w:val="center"/>
          </w:tcPr>
          <w:p w14:paraId="09D77049" w14:textId="77777777" w:rsidR="00D07870" w:rsidRPr="00840885" w:rsidRDefault="00D07870" w:rsidP="00D07870">
            <w:pPr>
              <w:pStyle w:val="bang"/>
              <w:spacing w:line="240" w:lineRule="auto"/>
              <w:ind w:firstLine="567"/>
              <w:jc w:val="both"/>
              <w:rPr>
                <w:color w:val="000000"/>
                <w:sz w:val="28"/>
              </w:rPr>
            </w:pPr>
          </w:p>
        </w:tc>
      </w:tr>
      <w:tr w:rsidR="00D07870" w:rsidRPr="00840885" w14:paraId="68B8C3EB" w14:textId="77777777" w:rsidTr="00D07870">
        <w:tc>
          <w:tcPr>
            <w:tcW w:w="1417" w:type="dxa"/>
            <w:tcMar>
              <w:top w:w="100" w:type="nil"/>
              <w:right w:w="100" w:type="nil"/>
            </w:tcMar>
          </w:tcPr>
          <w:p w14:paraId="4C8492CD" w14:textId="77777777" w:rsidR="00D07870" w:rsidRPr="00840885" w:rsidRDefault="00D07870" w:rsidP="00D07870">
            <w:pPr>
              <w:pStyle w:val="bang"/>
              <w:spacing w:line="240" w:lineRule="auto"/>
              <w:jc w:val="left"/>
              <w:rPr>
                <w:color w:val="000000"/>
                <w:sz w:val="28"/>
              </w:rPr>
            </w:pPr>
            <w:r w:rsidRPr="00840885">
              <w:rPr>
                <w:color w:val="000000"/>
                <w:sz w:val="28"/>
              </w:rPr>
              <w:t>F15</w:t>
            </w:r>
          </w:p>
        </w:tc>
        <w:tc>
          <w:tcPr>
            <w:tcW w:w="5529" w:type="dxa"/>
            <w:tcMar>
              <w:top w:w="100" w:type="nil"/>
              <w:right w:w="100" w:type="nil"/>
            </w:tcMar>
          </w:tcPr>
          <w:p w14:paraId="1500980B" w14:textId="77777777" w:rsidR="00D07870" w:rsidRPr="00840885" w:rsidRDefault="00D07870" w:rsidP="00D07870">
            <w:pPr>
              <w:pStyle w:val="bang"/>
              <w:spacing w:line="240" w:lineRule="auto"/>
              <w:jc w:val="both"/>
              <w:rPr>
                <w:color w:val="000000"/>
                <w:sz w:val="28"/>
              </w:rPr>
            </w:pPr>
            <w:r w:rsidRPr="00840885">
              <w:rPr>
                <w:color w:val="000000"/>
                <w:sz w:val="28"/>
              </w:rPr>
              <w:t>5’- CAC CCT ATT AAC CAC TCA CG-3’</w:t>
            </w:r>
          </w:p>
        </w:tc>
        <w:tc>
          <w:tcPr>
            <w:tcW w:w="2381" w:type="dxa"/>
            <w:vMerge w:val="restart"/>
            <w:tcMar>
              <w:top w:w="100" w:type="nil"/>
              <w:right w:w="100" w:type="nil"/>
            </w:tcMar>
            <w:vAlign w:val="center"/>
          </w:tcPr>
          <w:p w14:paraId="52D5A21B" w14:textId="77777777" w:rsidR="00D07870" w:rsidRPr="00840885" w:rsidRDefault="00D07870" w:rsidP="00D07870">
            <w:pPr>
              <w:pStyle w:val="bang"/>
              <w:spacing w:line="240" w:lineRule="auto"/>
              <w:ind w:firstLine="567"/>
              <w:jc w:val="both"/>
              <w:rPr>
                <w:color w:val="000000"/>
                <w:sz w:val="28"/>
              </w:rPr>
            </w:pPr>
            <w:r w:rsidRPr="00840885">
              <w:rPr>
                <w:color w:val="000000"/>
                <w:sz w:val="28"/>
              </w:rPr>
              <w:t>HV2</w:t>
            </w:r>
          </w:p>
        </w:tc>
      </w:tr>
      <w:tr w:rsidR="00D07870" w:rsidRPr="00840885" w14:paraId="45D48341" w14:textId="77777777" w:rsidTr="00D07870">
        <w:tc>
          <w:tcPr>
            <w:tcW w:w="1417" w:type="dxa"/>
            <w:tcMar>
              <w:top w:w="100" w:type="nil"/>
              <w:right w:w="100" w:type="nil"/>
            </w:tcMar>
          </w:tcPr>
          <w:p w14:paraId="1340ED9C" w14:textId="77777777" w:rsidR="00D07870" w:rsidRPr="00840885" w:rsidRDefault="00D07870" w:rsidP="00D07870">
            <w:pPr>
              <w:pStyle w:val="bang"/>
              <w:spacing w:line="240" w:lineRule="auto"/>
              <w:jc w:val="left"/>
              <w:rPr>
                <w:color w:val="000000"/>
                <w:sz w:val="28"/>
              </w:rPr>
            </w:pPr>
            <w:r w:rsidRPr="00840885">
              <w:rPr>
                <w:color w:val="000000"/>
                <w:sz w:val="28"/>
              </w:rPr>
              <w:t>R408</w:t>
            </w:r>
          </w:p>
        </w:tc>
        <w:tc>
          <w:tcPr>
            <w:tcW w:w="5529" w:type="dxa"/>
            <w:tcMar>
              <w:top w:w="100" w:type="nil"/>
              <w:right w:w="100" w:type="nil"/>
            </w:tcMar>
          </w:tcPr>
          <w:p w14:paraId="3CE827FA" w14:textId="77777777" w:rsidR="00D07870" w:rsidRPr="00840885" w:rsidRDefault="00D07870" w:rsidP="00D07870">
            <w:pPr>
              <w:pStyle w:val="bang"/>
              <w:spacing w:line="240" w:lineRule="auto"/>
              <w:jc w:val="both"/>
              <w:rPr>
                <w:color w:val="000000"/>
                <w:sz w:val="28"/>
              </w:rPr>
            </w:pPr>
            <w:r w:rsidRPr="00840885">
              <w:rPr>
                <w:color w:val="000000"/>
                <w:sz w:val="28"/>
              </w:rPr>
              <w:t>5’- ATT ATT TAT CGC ACC TAC GT-3’</w:t>
            </w:r>
          </w:p>
        </w:tc>
        <w:tc>
          <w:tcPr>
            <w:tcW w:w="2381" w:type="dxa"/>
            <w:vMerge/>
            <w:tcMar>
              <w:top w:w="100" w:type="nil"/>
              <w:right w:w="100" w:type="nil"/>
            </w:tcMar>
            <w:vAlign w:val="center"/>
          </w:tcPr>
          <w:p w14:paraId="31528567" w14:textId="77777777" w:rsidR="00D07870" w:rsidRPr="00840885" w:rsidRDefault="00D07870" w:rsidP="00D07870">
            <w:pPr>
              <w:pStyle w:val="bang"/>
              <w:spacing w:line="240" w:lineRule="auto"/>
              <w:ind w:firstLine="567"/>
              <w:jc w:val="both"/>
              <w:rPr>
                <w:color w:val="000000"/>
                <w:sz w:val="28"/>
              </w:rPr>
            </w:pPr>
          </w:p>
        </w:tc>
      </w:tr>
      <w:tr w:rsidR="00D07870" w:rsidRPr="00840885" w14:paraId="5354864C" w14:textId="77777777" w:rsidTr="00D07870">
        <w:tc>
          <w:tcPr>
            <w:tcW w:w="1417" w:type="dxa"/>
            <w:tcMar>
              <w:top w:w="100" w:type="nil"/>
              <w:right w:w="100" w:type="nil"/>
            </w:tcMar>
          </w:tcPr>
          <w:p w14:paraId="04BC2F5B" w14:textId="77777777" w:rsidR="00D07870" w:rsidRPr="00840885" w:rsidRDefault="00D07870" w:rsidP="00D07870">
            <w:pPr>
              <w:pStyle w:val="bang"/>
              <w:spacing w:line="240" w:lineRule="auto"/>
              <w:jc w:val="left"/>
              <w:rPr>
                <w:color w:val="000000"/>
                <w:sz w:val="28"/>
              </w:rPr>
            </w:pPr>
            <w:r w:rsidRPr="00840885">
              <w:rPr>
                <w:color w:val="000000"/>
                <w:sz w:val="28"/>
              </w:rPr>
              <w:t>F403</w:t>
            </w:r>
          </w:p>
        </w:tc>
        <w:tc>
          <w:tcPr>
            <w:tcW w:w="5529" w:type="dxa"/>
            <w:tcMar>
              <w:top w:w="100" w:type="nil"/>
              <w:right w:w="100" w:type="nil"/>
            </w:tcMar>
          </w:tcPr>
          <w:p w14:paraId="42716843" w14:textId="77777777" w:rsidR="00D07870" w:rsidRPr="00840885" w:rsidRDefault="00D07870" w:rsidP="00D07870">
            <w:pPr>
              <w:pStyle w:val="bang"/>
              <w:spacing w:line="240" w:lineRule="auto"/>
              <w:jc w:val="both"/>
              <w:rPr>
                <w:color w:val="000000"/>
                <w:sz w:val="28"/>
              </w:rPr>
            </w:pPr>
            <w:r w:rsidRPr="00840885">
              <w:rPr>
                <w:color w:val="000000"/>
                <w:sz w:val="28"/>
              </w:rPr>
              <w:t>5’-TCT TTT GGC GGT ATG CAC TTT-3’</w:t>
            </w:r>
          </w:p>
        </w:tc>
        <w:tc>
          <w:tcPr>
            <w:tcW w:w="2381" w:type="dxa"/>
            <w:vMerge w:val="restart"/>
            <w:tcMar>
              <w:top w:w="100" w:type="nil"/>
              <w:right w:w="100" w:type="nil"/>
            </w:tcMar>
            <w:vAlign w:val="center"/>
          </w:tcPr>
          <w:p w14:paraId="13B9A0A5" w14:textId="77777777" w:rsidR="00D07870" w:rsidRPr="00840885" w:rsidRDefault="00D07870" w:rsidP="00D07870">
            <w:pPr>
              <w:pStyle w:val="bang"/>
              <w:spacing w:line="240" w:lineRule="auto"/>
              <w:ind w:firstLine="567"/>
              <w:jc w:val="both"/>
              <w:rPr>
                <w:color w:val="000000"/>
                <w:sz w:val="28"/>
              </w:rPr>
            </w:pPr>
            <w:r w:rsidRPr="00840885">
              <w:rPr>
                <w:color w:val="000000"/>
                <w:sz w:val="28"/>
              </w:rPr>
              <w:t>HV3</w:t>
            </w:r>
          </w:p>
        </w:tc>
      </w:tr>
      <w:tr w:rsidR="00D07870" w:rsidRPr="00840885" w14:paraId="2271E400" w14:textId="77777777" w:rsidTr="00D07870">
        <w:trPr>
          <w:trHeight w:val="315"/>
        </w:trPr>
        <w:tc>
          <w:tcPr>
            <w:tcW w:w="1417" w:type="dxa"/>
            <w:tcMar>
              <w:top w:w="100" w:type="nil"/>
              <w:right w:w="100" w:type="nil"/>
            </w:tcMar>
          </w:tcPr>
          <w:p w14:paraId="6CB0FFD4" w14:textId="77777777" w:rsidR="00D07870" w:rsidRPr="00840885" w:rsidRDefault="00D07870" w:rsidP="00D07870">
            <w:pPr>
              <w:pStyle w:val="bang"/>
              <w:spacing w:line="240" w:lineRule="auto"/>
              <w:jc w:val="left"/>
              <w:rPr>
                <w:color w:val="000000"/>
                <w:sz w:val="28"/>
              </w:rPr>
            </w:pPr>
            <w:r w:rsidRPr="00840885">
              <w:rPr>
                <w:color w:val="000000"/>
                <w:sz w:val="28"/>
              </w:rPr>
              <w:t>R635</w:t>
            </w:r>
          </w:p>
        </w:tc>
        <w:tc>
          <w:tcPr>
            <w:tcW w:w="5529" w:type="dxa"/>
            <w:tcMar>
              <w:top w:w="100" w:type="nil"/>
              <w:right w:w="100" w:type="nil"/>
            </w:tcMar>
          </w:tcPr>
          <w:p w14:paraId="5D534945" w14:textId="77777777" w:rsidR="00D07870" w:rsidRPr="00840885" w:rsidRDefault="00D07870" w:rsidP="00D07870">
            <w:pPr>
              <w:pStyle w:val="bang"/>
              <w:spacing w:line="240" w:lineRule="auto"/>
              <w:jc w:val="both"/>
              <w:rPr>
                <w:color w:val="000000"/>
                <w:sz w:val="28"/>
              </w:rPr>
            </w:pPr>
            <w:r w:rsidRPr="00840885">
              <w:rPr>
                <w:color w:val="000000"/>
                <w:sz w:val="28"/>
              </w:rPr>
              <w:t>5’-GAT GTG AGC CCG TCT AAA CA-3’</w:t>
            </w:r>
          </w:p>
        </w:tc>
        <w:tc>
          <w:tcPr>
            <w:tcW w:w="2381" w:type="dxa"/>
            <w:vMerge/>
            <w:tcMar>
              <w:top w:w="100" w:type="nil"/>
              <w:right w:w="100" w:type="nil"/>
            </w:tcMar>
          </w:tcPr>
          <w:p w14:paraId="5F2ED36D" w14:textId="77777777" w:rsidR="00D07870" w:rsidRPr="00840885" w:rsidRDefault="00D07870" w:rsidP="00D07870">
            <w:pPr>
              <w:pStyle w:val="bang"/>
              <w:spacing w:line="240" w:lineRule="auto"/>
              <w:ind w:firstLine="567"/>
              <w:jc w:val="both"/>
              <w:rPr>
                <w:color w:val="000000"/>
                <w:sz w:val="28"/>
              </w:rPr>
            </w:pPr>
          </w:p>
        </w:tc>
      </w:tr>
    </w:tbl>
    <w:p w14:paraId="0644A0F5" w14:textId="77777777" w:rsidR="00D07870" w:rsidRPr="00840885" w:rsidRDefault="00D07870" w:rsidP="00D07870">
      <w:pPr>
        <w:spacing w:line="360" w:lineRule="auto"/>
        <w:ind w:firstLine="567"/>
        <w:rPr>
          <w:color w:val="000000"/>
        </w:rPr>
      </w:pPr>
      <w:bookmarkStart w:id="58" w:name="_Toc66797547"/>
      <w:r w:rsidRPr="00840885">
        <w:rPr>
          <w:color w:val="000000"/>
        </w:rPr>
        <w:lastRenderedPageBreak/>
        <w:t>Thành phần phản ứng PCR:</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11"/>
      </w:tblGrid>
      <w:tr w:rsidR="00D07870" w:rsidRPr="00840885" w14:paraId="4243B5EC" w14:textId="77777777" w:rsidTr="00D07870">
        <w:tc>
          <w:tcPr>
            <w:tcW w:w="5245" w:type="dxa"/>
            <w:shd w:val="clear" w:color="auto" w:fill="auto"/>
            <w:vAlign w:val="center"/>
          </w:tcPr>
          <w:bookmarkEnd w:id="58"/>
          <w:p w14:paraId="11DF7906" w14:textId="77777777" w:rsidR="00D07870" w:rsidRPr="00840885" w:rsidRDefault="00D07870" w:rsidP="00D07870">
            <w:pPr>
              <w:pStyle w:val="bang"/>
              <w:spacing w:before="0" w:after="0" w:line="360" w:lineRule="auto"/>
              <w:contextualSpacing w:val="0"/>
              <w:rPr>
                <w:color w:val="000000"/>
                <w:sz w:val="28"/>
              </w:rPr>
            </w:pPr>
            <w:r w:rsidRPr="00840885">
              <w:rPr>
                <w:color w:val="000000"/>
                <w:sz w:val="28"/>
              </w:rPr>
              <w:t>Thành phần</w:t>
            </w:r>
          </w:p>
        </w:tc>
        <w:tc>
          <w:tcPr>
            <w:tcW w:w="4111" w:type="dxa"/>
            <w:shd w:val="clear" w:color="auto" w:fill="auto"/>
            <w:vAlign w:val="center"/>
          </w:tcPr>
          <w:p w14:paraId="4532A07D" w14:textId="77777777" w:rsidR="00D07870" w:rsidRPr="00840885" w:rsidRDefault="00D07870" w:rsidP="00D07870">
            <w:pPr>
              <w:pStyle w:val="bang"/>
              <w:spacing w:before="0" w:after="0" w:line="360" w:lineRule="auto"/>
              <w:contextualSpacing w:val="0"/>
              <w:rPr>
                <w:color w:val="000000"/>
                <w:sz w:val="28"/>
              </w:rPr>
            </w:pPr>
            <w:r w:rsidRPr="00840885">
              <w:rPr>
                <w:color w:val="000000"/>
                <w:sz w:val="28"/>
              </w:rPr>
              <w:t>Thể tích</w:t>
            </w:r>
          </w:p>
        </w:tc>
      </w:tr>
      <w:tr w:rsidR="00D07870" w:rsidRPr="00840885" w14:paraId="088897AE" w14:textId="77777777" w:rsidTr="00D07870">
        <w:tc>
          <w:tcPr>
            <w:tcW w:w="5245" w:type="dxa"/>
            <w:shd w:val="clear" w:color="auto" w:fill="auto"/>
          </w:tcPr>
          <w:p w14:paraId="3AA708C2" w14:textId="77777777" w:rsidR="00D07870" w:rsidRPr="00840885" w:rsidRDefault="00D07870" w:rsidP="00D07870">
            <w:pPr>
              <w:pStyle w:val="BodyText"/>
              <w:spacing w:before="0" w:line="360" w:lineRule="auto"/>
              <w:ind w:firstLine="0"/>
              <w:rPr>
                <w:color w:val="000000"/>
                <w:w w:val="110"/>
                <w:sz w:val="28"/>
                <w:lang w:val="fr-FR"/>
              </w:rPr>
            </w:pPr>
            <w:r w:rsidRPr="00840885">
              <w:rPr>
                <w:color w:val="000000"/>
                <w:w w:val="110"/>
                <w:sz w:val="28"/>
                <w:lang w:val="fr-FR"/>
              </w:rPr>
              <w:t>2x PCR Master mix</w:t>
            </w:r>
          </w:p>
        </w:tc>
        <w:tc>
          <w:tcPr>
            <w:tcW w:w="4111" w:type="dxa"/>
            <w:shd w:val="clear" w:color="auto" w:fill="auto"/>
          </w:tcPr>
          <w:p w14:paraId="3507D524" w14:textId="77777777" w:rsidR="00D07870" w:rsidRPr="00840885" w:rsidRDefault="00D07870" w:rsidP="00D07870">
            <w:pPr>
              <w:pStyle w:val="BodyText"/>
              <w:spacing w:before="0" w:line="360" w:lineRule="auto"/>
              <w:ind w:firstLine="0"/>
              <w:rPr>
                <w:color w:val="000000"/>
                <w:sz w:val="28"/>
              </w:rPr>
            </w:pPr>
            <w:r w:rsidRPr="00840885">
              <w:rPr>
                <w:color w:val="000000"/>
                <w:sz w:val="28"/>
              </w:rPr>
              <w:t xml:space="preserve">12,5µl </w:t>
            </w:r>
          </w:p>
        </w:tc>
      </w:tr>
      <w:tr w:rsidR="00D07870" w:rsidRPr="00840885" w14:paraId="25AE7CF6" w14:textId="77777777" w:rsidTr="00D07870">
        <w:tc>
          <w:tcPr>
            <w:tcW w:w="5245" w:type="dxa"/>
            <w:shd w:val="clear" w:color="auto" w:fill="auto"/>
          </w:tcPr>
          <w:p w14:paraId="7B2F9A44" w14:textId="77777777" w:rsidR="00D07870" w:rsidRPr="00840885" w:rsidRDefault="00D07870" w:rsidP="00D07870">
            <w:pPr>
              <w:pStyle w:val="BodyText"/>
              <w:spacing w:before="0" w:line="360" w:lineRule="auto"/>
              <w:ind w:firstLine="0"/>
              <w:rPr>
                <w:color w:val="000000"/>
                <w:sz w:val="28"/>
              </w:rPr>
            </w:pPr>
            <w:r w:rsidRPr="00840885">
              <w:rPr>
                <w:color w:val="000000"/>
                <w:sz w:val="28"/>
              </w:rPr>
              <w:t>Mồi 10pmol/µl</w:t>
            </w:r>
          </w:p>
        </w:tc>
        <w:tc>
          <w:tcPr>
            <w:tcW w:w="4111" w:type="dxa"/>
            <w:shd w:val="clear" w:color="auto" w:fill="auto"/>
          </w:tcPr>
          <w:p w14:paraId="6C3E1B69" w14:textId="77777777" w:rsidR="00D07870" w:rsidRPr="00840885" w:rsidRDefault="00D07870" w:rsidP="00D07870">
            <w:pPr>
              <w:pStyle w:val="BodyText"/>
              <w:spacing w:before="0" w:line="360" w:lineRule="auto"/>
              <w:ind w:firstLine="0"/>
              <w:rPr>
                <w:color w:val="000000"/>
                <w:sz w:val="28"/>
              </w:rPr>
            </w:pPr>
            <w:r w:rsidRPr="00840885">
              <w:rPr>
                <w:color w:val="000000"/>
                <w:sz w:val="28"/>
              </w:rPr>
              <w:t>1,0µl</w:t>
            </w:r>
          </w:p>
        </w:tc>
      </w:tr>
      <w:tr w:rsidR="00D07870" w:rsidRPr="00840885" w14:paraId="6AD8BF4C" w14:textId="77777777" w:rsidTr="00D07870">
        <w:tc>
          <w:tcPr>
            <w:tcW w:w="5245" w:type="dxa"/>
            <w:shd w:val="clear" w:color="auto" w:fill="auto"/>
          </w:tcPr>
          <w:p w14:paraId="31FCBFE9" w14:textId="77777777" w:rsidR="00D07870" w:rsidRPr="00840885" w:rsidRDefault="00D07870" w:rsidP="00D07870">
            <w:pPr>
              <w:pStyle w:val="BodyText"/>
              <w:spacing w:before="0" w:line="360" w:lineRule="auto"/>
              <w:ind w:firstLine="0"/>
              <w:rPr>
                <w:color w:val="000000"/>
                <w:sz w:val="28"/>
              </w:rPr>
            </w:pPr>
            <w:r w:rsidRPr="00840885">
              <w:rPr>
                <w:color w:val="000000"/>
                <w:sz w:val="28"/>
              </w:rPr>
              <w:t>ADN (5ng/µl)</w:t>
            </w:r>
          </w:p>
        </w:tc>
        <w:tc>
          <w:tcPr>
            <w:tcW w:w="4111" w:type="dxa"/>
            <w:shd w:val="clear" w:color="auto" w:fill="auto"/>
          </w:tcPr>
          <w:p w14:paraId="485B1F9E" w14:textId="77777777" w:rsidR="00D07870" w:rsidRPr="00840885" w:rsidRDefault="00D07870" w:rsidP="00D07870">
            <w:pPr>
              <w:pStyle w:val="BodyText"/>
              <w:spacing w:before="0" w:line="360" w:lineRule="auto"/>
              <w:ind w:firstLine="0"/>
              <w:rPr>
                <w:color w:val="000000"/>
                <w:sz w:val="28"/>
              </w:rPr>
            </w:pPr>
            <w:r w:rsidRPr="00840885">
              <w:rPr>
                <w:color w:val="000000"/>
                <w:sz w:val="28"/>
              </w:rPr>
              <w:t>1,0µl</w:t>
            </w:r>
          </w:p>
        </w:tc>
      </w:tr>
      <w:tr w:rsidR="00D07870" w:rsidRPr="00840885" w14:paraId="752A192F" w14:textId="77777777" w:rsidTr="00D07870">
        <w:tc>
          <w:tcPr>
            <w:tcW w:w="5245" w:type="dxa"/>
            <w:shd w:val="clear" w:color="auto" w:fill="auto"/>
          </w:tcPr>
          <w:p w14:paraId="182FAAB7" w14:textId="77777777" w:rsidR="00D07870" w:rsidRPr="00840885" w:rsidRDefault="00D07870" w:rsidP="00D07870">
            <w:pPr>
              <w:pStyle w:val="BodyText"/>
              <w:spacing w:before="0" w:line="360" w:lineRule="auto"/>
              <w:ind w:firstLine="0"/>
              <w:rPr>
                <w:color w:val="000000"/>
                <w:sz w:val="28"/>
              </w:rPr>
            </w:pPr>
            <w:r w:rsidRPr="00840885">
              <w:rPr>
                <w:color w:val="000000"/>
                <w:sz w:val="28"/>
              </w:rPr>
              <w:t>H</w:t>
            </w:r>
            <w:r w:rsidRPr="00840885">
              <w:rPr>
                <w:color w:val="000000"/>
                <w:sz w:val="28"/>
                <w:vertAlign w:val="subscript"/>
              </w:rPr>
              <w:t>2</w:t>
            </w:r>
            <w:r w:rsidRPr="00840885">
              <w:rPr>
                <w:color w:val="000000"/>
                <w:sz w:val="28"/>
              </w:rPr>
              <w:t>O</w:t>
            </w:r>
          </w:p>
        </w:tc>
        <w:tc>
          <w:tcPr>
            <w:tcW w:w="4111" w:type="dxa"/>
            <w:shd w:val="clear" w:color="auto" w:fill="auto"/>
          </w:tcPr>
          <w:p w14:paraId="77B4FBBA" w14:textId="77777777" w:rsidR="00D07870" w:rsidRPr="00840885" w:rsidRDefault="00D07870" w:rsidP="00D07870">
            <w:pPr>
              <w:pStyle w:val="BodyText"/>
              <w:spacing w:before="0" w:line="360" w:lineRule="auto"/>
              <w:ind w:firstLine="0"/>
              <w:rPr>
                <w:color w:val="000000"/>
                <w:sz w:val="28"/>
              </w:rPr>
            </w:pPr>
            <w:r w:rsidRPr="00840885">
              <w:rPr>
                <w:color w:val="000000"/>
                <w:sz w:val="28"/>
              </w:rPr>
              <w:t>10,5µl</w:t>
            </w:r>
          </w:p>
        </w:tc>
      </w:tr>
    </w:tbl>
    <w:p w14:paraId="6B15219F" w14:textId="77777777" w:rsidR="00D07870" w:rsidRPr="00840885" w:rsidRDefault="00D07870" w:rsidP="00D07870">
      <w:pPr>
        <w:pStyle w:val="Heading3"/>
        <w:spacing w:before="0" w:after="0" w:line="360" w:lineRule="auto"/>
        <w:jc w:val="both"/>
        <w:rPr>
          <w:b w:val="0"/>
          <w:color w:val="000000"/>
          <w:szCs w:val="28"/>
        </w:rPr>
      </w:pPr>
      <w:bookmarkStart w:id="59" w:name="_Toc66797548"/>
      <w:r w:rsidRPr="00840885">
        <w:rPr>
          <w:b w:val="0"/>
          <w:color w:val="000000"/>
          <w:szCs w:val="28"/>
        </w:rPr>
        <w:t>Chu trình nhiệt PCR</w:t>
      </w:r>
      <w:bookmarkEnd w:id="59"/>
      <w:r w:rsidRPr="00840885">
        <w:rPr>
          <w:b w:val="0"/>
          <w:color w:val="000000"/>
          <w:szCs w:val="28"/>
        </w:rPr>
        <w:t>:</w:t>
      </w:r>
    </w:p>
    <w:p w14:paraId="24B7D337"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t>- Vùng HV1 và HV2:</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3119"/>
        <w:gridCol w:w="4020"/>
      </w:tblGrid>
      <w:tr w:rsidR="00D07870" w:rsidRPr="00840885" w14:paraId="1BFED6A0" w14:textId="77777777" w:rsidTr="00D07870">
        <w:tc>
          <w:tcPr>
            <w:tcW w:w="2217" w:type="dxa"/>
            <w:tcBorders>
              <w:top w:val="single" w:sz="4" w:space="0" w:color="auto"/>
              <w:left w:val="single" w:sz="4" w:space="0" w:color="auto"/>
              <w:bottom w:val="single" w:sz="4" w:space="0" w:color="auto"/>
              <w:right w:val="single" w:sz="4" w:space="0" w:color="auto"/>
            </w:tcBorders>
            <w:shd w:val="clear" w:color="auto" w:fill="auto"/>
          </w:tcPr>
          <w:p w14:paraId="3B2EA199" w14:textId="77777777" w:rsidR="00D07870" w:rsidRPr="00840885" w:rsidRDefault="00D07870" w:rsidP="00D07870">
            <w:pPr>
              <w:pStyle w:val="bang"/>
              <w:spacing w:before="0" w:after="0" w:line="360" w:lineRule="auto"/>
              <w:rPr>
                <w:color w:val="000000"/>
                <w:sz w:val="28"/>
              </w:rPr>
            </w:pPr>
            <w:r w:rsidRPr="00840885">
              <w:rPr>
                <w:color w:val="000000"/>
                <w:sz w:val="28"/>
              </w:rPr>
              <w:t>Số chu kỳ</w:t>
            </w:r>
          </w:p>
        </w:tc>
        <w:tc>
          <w:tcPr>
            <w:tcW w:w="3119" w:type="dxa"/>
            <w:tcBorders>
              <w:top w:val="single" w:sz="4" w:space="0" w:color="auto"/>
              <w:left w:val="single" w:sz="4" w:space="0" w:color="auto"/>
              <w:bottom w:val="single" w:sz="4" w:space="0" w:color="auto"/>
              <w:right w:val="single" w:sz="4" w:space="0" w:color="auto"/>
            </w:tcBorders>
          </w:tcPr>
          <w:p w14:paraId="06FA4267" w14:textId="77777777" w:rsidR="00D07870" w:rsidRPr="00840885" w:rsidRDefault="00D07870" w:rsidP="00D07870">
            <w:pPr>
              <w:pStyle w:val="bang"/>
              <w:spacing w:before="0" w:after="0" w:line="360" w:lineRule="auto"/>
              <w:rPr>
                <w:color w:val="000000"/>
                <w:sz w:val="28"/>
              </w:rPr>
            </w:pPr>
            <w:r w:rsidRPr="00840885">
              <w:rPr>
                <w:color w:val="000000"/>
                <w:sz w:val="28"/>
              </w:rPr>
              <w:t>Nhiệt độ</w:t>
            </w:r>
          </w:p>
        </w:tc>
        <w:tc>
          <w:tcPr>
            <w:tcW w:w="4020" w:type="dxa"/>
            <w:tcBorders>
              <w:top w:val="single" w:sz="4" w:space="0" w:color="auto"/>
              <w:left w:val="single" w:sz="4" w:space="0" w:color="auto"/>
              <w:bottom w:val="single" w:sz="4" w:space="0" w:color="auto"/>
              <w:right w:val="single" w:sz="4" w:space="0" w:color="auto"/>
            </w:tcBorders>
          </w:tcPr>
          <w:p w14:paraId="49D21866" w14:textId="77777777" w:rsidR="00D07870" w:rsidRPr="00840885" w:rsidRDefault="00D07870" w:rsidP="00D07870">
            <w:pPr>
              <w:pStyle w:val="bang"/>
              <w:spacing w:before="0" w:after="0" w:line="360" w:lineRule="auto"/>
              <w:rPr>
                <w:color w:val="000000"/>
                <w:sz w:val="28"/>
              </w:rPr>
            </w:pPr>
            <w:r w:rsidRPr="00840885">
              <w:rPr>
                <w:color w:val="000000"/>
                <w:sz w:val="28"/>
              </w:rPr>
              <w:t>Thời gian</w:t>
            </w:r>
          </w:p>
        </w:tc>
      </w:tr>
      <w:tr w:rsidR="00D07870" w:rsidRPr="00840885" w14:paraId="52C7329F" w14:textId="77777777" w:rsidTr="00D07870">
        <w:tc>
          <w:tcPr>
            <w:tcW w:w="2217" w:type="dxa"/>
            <w:shd w:val="clear" w:color="auto" w:fill="auto"/>
          </w:tcPr>
          <w:p w14:paraId="1A7C7C3D" w14:textId="77777777" w:rsidR="00D07870" w:rsidRPr="00840885" w:rsidRDefault="00D07870" w:rsidP="00D07870">
            <w:pPr>
              <w:pStyle w:val="bang"/>
              <w:spacing w:before="0" w:after="0" w:line="360" w:lineRule="auto"/>
              <w:jc w:val="left"/>
              <w:rPr>
                <w:color w:val="000000"/>
                <w:sz w:val="28"/>
              </w:rPr>
            </w:pPr>
          </w:p>
        </w:tc>
        <w:tc>
          <w:tcPr>
            <w:tcW w:w="3119" w:type="dxa"/>
          </w:tcPr>
          <w:p w14:paraId="34B6E7E8" w14:textId="77777777" w:rsidR="00D07870" w:rsidRPr="00840885" w:rsidRDefault="00D07870" w:rsidP="00D07870">
            <w:pPr>
              <w:pStyle w:val="bang"/>
              <w:spacing w:before="0" w:after="0" w:line="360" w:lineRule="auto"/>
              <w:jc w:val="left"/>
              <w:rPr>
                <w:color w:val="000000"/>
                <w:sz w:val="28"/>
              </w:rPr>
            </w:pPr>
            <w:r w:rsidRPr="00840885">
              <w:rPr>
                <w:color w:val="000000"/>
                <w:sz w:val="28"/>
              </w:rPr>
              <w:t>95</w:t>
            </w:r>
            <w:r w:rsidRPr="00840885">
              <w:rPr>
                <w:color w:val="000000"/>
                <w:sz w:val="28"/>
                <w:vertAlign w:val="superscript"/>
                <w:lang w:val="en-US"/>
              </w:rPr>
              <w:t>o</w:t>
            </w:r>
            <w:r w:rsidRPr="00840885">
              <w:rPr>
                <w:color w:val="000000"/>
                <w:sz w:val="28"/>
              </w:rPr>
              <w:t>C</w:t>
            </w:r>
          </w:p>
        </w:tc>
        <w:tc>
          <w:tcPr>
            <w:tcW w:w="4020" w:type="dxa"/>
          </w:tcPr>
          <w:p w14:paraId="67EB8E83" w14:textId="77777777" w:rsidR="00D07870" w:rsidRPr="00840885" w:rsidRDefault="00D07870" w:rsidP="00D07870">
            <w:pPr>
              <w:pStyle w:val="bang"/>
              <w:spacing w:before="0" w:after="0" w:line="360" w:lineRule="auto"/>
              <w:jc w:val="left"/>
              <w:rPr>
                <w:color w:val="000000"/>
                <w:sz w:val="28"/>
              </w:rPr>
            </w:pPr>
            <w:r w:rsidRPr="00840885">
              <w:rPr>
                <w:color w:val="000000"/>
                <w:sz w:val="28"/>
                <w:lang w:val="en-US"/>
              </w:rPr>
              <w:t>5</w:t>
            </w:r>
            <w:r w:rsidRPr="00840885">
              <w:rPr>
                <w:color w:val="000000"/>
                <w:sz w:val="28"/>
              </w:rPr>
              <w:t xml:space="preserve"> phút</w:t>
            </w:r>
          </w:p>
        </w:tc>
      </w:tr>
      <w:tr w:rsidR="00D07870" w:rsidRPr="00840885" w14:paraId="79F17BF7" w14:textId="77777777" w:rsidTr="00D07870">
        <w:tc>
          <w:tcPr>
            <w:tcW w:w="2217" w:type="dxa"/>
            <w:vMerge w:val="restart"/>
            <w:shd w:val="clear" w:color="auto" w:fill="auto"/>
            <w:vAlign w:val="center"/>
          </w:tcPr>
          <w:p w14:paraId="3EEDE158" w14:textId="77777777" w:rsidR="00D07870" w:rsidRPr="00840885" w:rsidRDefault="00D07870" w:rsidP="00D07870">
            <w:pPr>
              <w:pStyle w:val="bang"/>
              <w:spacing w:before="0" w:after="0" w:line="360" w:lineRule="auto"/>
              <w:jc w:val="left"/>
              <w:rPr>
                <w:color w:val="000000"/>
                <w:sz w:val="28"/>
              </w:rPr>
            </w:pPr>
            <w:r w:rsidRPr="00840885">
              <w:rPr>
                <w:color w:val="000000"/>
                <w:sz w:val="28"/>
              </w:rPr>
              <w:t>35 chu kỳ</w:t>
            </w:r>
          </w:p>
        </w:tc>
        <w:tc>
          <w:tcPr>
            <w:tcW w:w="3119" w:type="dxa"/>
          </w:tcPr>
          <w:p w14:paraId="46EAAFCE" w14:textId="77777777" w:rsidR="00D07870" w:rsidRPr="00840885" w:rsidRDefault="00D07870" w:rsidP="00D07870">
            <w:pPr>
              <w:pStyle w:val="bang"/>
              <w:spacing w:before="0" w:after="0" w:line="360" w:lineRule="auto"/>
              <w:jc w:val="left"/>
              <w:rPr>
                <w:color w:val="000000"/>
                <w:sz w:val="28"/>
              </w:rPr>
            </w:pPr>
            <w:r w:rsidRPr="00840885">
              <w:rPr>
                <w:color w:val="000000"/>
                <w:sz w:val="28"/>
              </w:rPr>
              <w:t>94</w:t>
            </w:r>
            <w:r w:rsidRPr="00840885">
              <w:rPr>
                <w:color w:val="000000"/>
                <w:sz w:val="28"/>
                <w:vertAlign w:val="superscript"/>
                <w:lang w:val="en-US"/>
              </w:rPr>
              <w:t>o</w:t>
            </w:r>
            <w:r w:rsidRPr="00840885">
              <w:rPr>
                <w:color w:val="000000"/>
                <w:sz w:val="28"/>
              </w:rPr>
              <w:t>C</w:t>
            </w:r>
          </w:p>
        </w:tc>
        <w:tc>
          <w:tcPr>
            <w:tcW w:w="4020" w:type="dxa"/>
          </w:tcPr>
          <w:p w14:paraId="34674C93" w14:textId="77777777" w:rsidR="00D07870" w:rsidRPr="00840885" w:rsidRDefault="00D07870" w:rsidP="00D07870">
            <w:pPr>
              <w:pStyle w:val="bang"/>
              <w:spacing w:before="0" w:after="0" w:line="360" w:lineRule="auto"/>
              <w:jc w:val="left"/>
              <w:rPr>
                <w:color w:val="000000"/>
                <w:sz w:val="28"/>
              </w:rPr>
            </w:pPr>
            <w:r w:rsidRPr="00840885">
              <w:rPr>
                <w:color w:val="000000"/>
                <w:sz w:val="28"/>
              </w:rPr>
              <w:t>20 giây</w:t>
            </w:r>
          </w:p>
        </w:tc>
      </w:tr>
      <w:tr w:rsidR="00D07870" w:rsidRPr="00840885" w14:paraId="6C379CEE" w14:textId="77777777" w:rsidTr="00D07870">
        <w:tc>
          <w:tcPr>
            <w:tcW w:w="2217" w:type="dxa"/>
            <w:vMerge/>
            <w:shd w:val="clear" w:color="auto" w:fill="auto"/>
          </w:tcPr>
          <w:p w14:paraId="402DA765" w14:textId="77777777" w:rsidR="00D07870" w:rsidRPr="00840885" w:rsidRDefault="00D07870" w:rsidP="00D07870">
            <w:pPr>
              <w:pStyle w:val="bang"/>
              <w:spacing w:before="0" w:after="0" w:line="360" w:lineRule="auto"/>
              <w:jc w:val="left"/>
              <w:rPr>
                <w:color w:val="000000"/>
                <w:sz w:val="28"/>
              </w:rPr>
            </w:pPr>
          </w:p>
        </w:tc>
        <w:tc>
          <w:tcPr>
            <w:tcW w:w="3119" w:type="dxa"/>
          </w:tcPr>
          <w:p w14:paraId="327BA07D" w14:textId="77777777" w:rsidR="00D07870" w:rsidRPr="00840885" w:rsidRDefault="00D07870" w:rsidP="00D07870">
            <w:pPr>
              <w:pStyle w:val="bang"/>
              <w:spacing w:before="0" w:after="0" w:line="360" w:lineRule="auto"/>
              <w:jc w:val="left"/>
              <w:rPr>
                <w:color w:val="000000"/>
                <w:sz w:val="28"/>
              </w:rPr>
            </w:pPr>
            <w:r w:rsidRPr="00840885">
              <w:rPr>
                <w:color w:val="000000"/>
                <w:sz w:val="28"/>
              </w:rPr>
              <w:t>61</w:t>
            </w:r>
            <w:r w:rsidRPr="00840885">
              <w:rPr>
                <w:color w:val="000000"/>
                <w:sz w:val="28"/>
                <w:vertAlign w:val="superscript"/>
                <w:lang w:val="en-US"/>
              </w:rPr>
              <w:t>o</w:t>
            </w:r>
            <w:r w:rsidRPr="00840885">
              <w:rPr>
                <w:color w:val="000000"/>
                <w:sz w:val="28"/>
              </w:rPr>
              <w:t>C</w:t>
            </w:r>
          </w:p>
        </w:tc>
        <w:tc>
          <w:tcPr>
            <w:tcW w:w="4020" w:type="dxa"/>
          </w:tcPr>
          <w:p w14:paraId="4BC8AA3C" w14:textId="77777777" w:rsidR="00D07870" w:rsidRPr="00840885" w:rsidRDefault="00D07870" w:rsidP="00D07870">
            <w:pPr>
              <w:pStyle w:val="bang"/>
              <w:spacing w:before="0" w:after="0" w:line="360" w:lineRule="auto"/>
              <w:jc w:val="left"/>
              <w:rPr>
                <w:color w:val="000000"/>
                <w:sz w:val="28"/>
              </w:rPr>
            </w:pPr>
            <w:r w:rsidRPr="00840885">
              <w:rPr>
                <w:color w:val="000000"/>
                <w:sz w:val="28"/>
              </w:rPr>
              <w:t>30 giây</w:t>
            </w:r>
          </w:p>
        </w:tc>
      </w:tr>
      <w:tr w:rsidR="00D07870" w:rsidRPr="00840885" w14:paraId="4A0E5602" w14:textId="77777777" w:rsidTr="00D07870">
        <w:tc>
          <w:tcPr>
            <w:tcW w:w="2217" w:type="dxa"/>
            <w:vMerge/>
            <w:shd w:val="clear" w:color="auto" w:fill="auto"/>
          </w:tcPr>
          <w:p w14:paraId="2C8C4E33" w14:textId="77777777" w:rsidR="00D07870" w:rsidRPr="00840885" w:rsidRDefault="00D07870" w:rsidP="00D07870">
            <w:pPr>
              <w:pStyle w:val="bang"/>
              <w:spacing w:before="0" w:after="0" w:line="360" w:lineRule="auto"/>
              <w:jc w:val="left"/>
              <w:rPr>
                <w:color w:val="000000"/>
                <w:sz w:val="28"/>
              </w:rPr>
            </w:pPr>
          </w:p>
        </w:tc>
        <w:tc>
          <w:tcPr>
            <w:tcW w:w="3119" w:type="dxa"/>
          </w:tcPr>
          <w:p w14:paraId="1DA0B80C" w14:textId="77777777" w:rsidR="00D07870" w:rsidRPr="00840885" w:rsidRDefault="00D07870" w:rsidP="00D07870">
            <w:pPr>
              <w:pStyle w:val="bang"/>
              <w:spacing w:before="0" w:after="0" w:line="360" w:lineRule="auto"/>
              <w:jc w:val="left"/>
              <w:rPr>
                <w:color w:val="000000"/>
                <w:sz w:val="28"/>
              </w:rPr>
            </w:pPr>
            <w:r w:rsidRPr="00840885">
              <w:rPr>
                <w:color w:val="000000"/>
                <w:sz w:val="28"/>
              </w:rPr>
              <w:t>72</w:t>
            </w:r>
            <w:r w:rsidRPr="00840885">
              <w:rPr>
                <w:color w:val="000000"/>
                <w:sz w:val="28"/>
                <w:vertAlign w:val="superscript"/>
                <w:lang w:val="en-US"/>
              </w:rPr>
              <w:t>o</w:t>
            </w:r>
            <w:r w:rsidRPr="00840885">
              <w:rPr>
                <w:color w:val="000000"/>
                <w:sz w:val="28"/>
              </w:rPr>
              <w:t>C</w:t>
            </w:r>
          </w:p>
        </w:tc>
        <w:tc>
          <w:tcPr>
            <w:tcW w:w="4020" w:type="dxa"/>
          </w:tcPr>
          <w:p w14:paraId="39C15CB5" w14:textId="77777777" w:rsidR="00D07870" w:rsidRPr="00840885" w:rsidRDefault="00D07870" w:rsidP="00D07870">
            <w:pPr>
              <w:pStyle w:val="bang"/>
              <w:spacing w:before="0" w:after="0" w:line="360" w:lineRule="auto"/>
              <w:jc w:val="left"/>
              <w:rPr>
                <w:color w:val="000000"/>
                <w:sz w:val="28"/>
              </w:rPr>
            </w:pPr>
            <w:r w:rsidRPr="00840885">
              <w:rPr>
                <w:color w:val="000000"/>
                <w:sz w:val="28"/>
              </w:rPr>
              <w:t>30 giây</w:t>
            </w:r>
          </w:p>
        </w:tc>
      </w:tr>
      <w:tr w:rsidR="00D07870" w:rsidRPr="00840885" w14:paraId="3D466B0A" w14:textId="77777777" w:rsidTr="00D07870">
        <w:tc>
          <w:tcPr>
            <w:tcW w:w="2217" w:type="dxa"/>
            <w:shd w:val="clear" w:color="auto" w:fill="auto"/>
          </w:tcPr>
          <w:p w14:paraId="230664CB" w14:textId="77777777" w:rsidR="00D07870" w:rsidRPr="00840885" w:rsidRDefault="00D07870" w:rsidP="00D07870">
            <w:pPr>
              <w:pStyle w:val="bang"/>
              <w:spacing w:before="0" w:after="0" w:line="360" w:lineRule="auto"/>
              <w:jc w:val="left"/>
              <w:rPr>
                <w:color w:val="000000"/>
                <w:sz w:val="28"/>
              </w:rPr>
            </w:pPr>
          </w:p>
        </w:tc>
        <w:tc>
          <w:tcPr>
            <w:tcW w:w="3119" w:type="dxa"/>
          </w:tcPr>
          <w:p w14:paraId="47557FF6" w14:textId="77777777" w:rsidR="00D07870" w:rsidRPr="00840885" w:rsidRDefault="00D07870" w:rsidP="00D07870">
            <w:pPr>
              <w:pStyle w:val="bang"/>
              <w:spacing w:before="0" w:after="0" w:line="360" w:lineRule="auto"/>
              <w:jc w:val="left"/>
              <w:rPr>
                <w:color w:val="000000"/>
                <w:sz w:val="28"/>
              </w:rPr>
            </w:pPr>
            <w:r w:rsidRPr="00840885">
              <w:rPr>
                <w:color w:val="000000"/>
                <w:sz w:val="28"/>
              </w:rPr>
              <w:t>72</w:t>
            </w:r>
            <w:r w:rsidRPr="00840885">
              <w:rPr>
                <w:color w:val="000000"/>
                <w:sz w:val="28"/>
                <w:vertAlign w:val="superscript"/>
                <w:lang w:val="en-US"/>
              </w:rPr>
              <w:t>o</w:t>
            </w:r>
            <w:r w:rsidRPr="00840885">
              <w:rPr>
                <w:color w:val="000000"/>
                <w:sz w:val="28"/>
              </w:rPr>
              <w:t>C</w:t>
            </w:r>
          </w:p>
        </w:tc>
        <w:tc>
          <w:tcPr>
            <w:tcW w:w="4020" w:type="dxa"/>
          </w:tcPr>
          <w:p w14:paraId="361ACD65" w14:textId="77777777" w:rsidR="00D07870" w:rsidRPr="00840885" w:rsidRDefault="00D07870" w:rsidP="00D07870">
            <w:pPr>
              <w:pStyle w:val="bang"/>
              <w:spacing w:before="0" w:after="0" w:line="360" w:lineRule="auto"/>
              <w:jc w:val="left"/>
              <w:rPr>
                <w:color w:val="000000"/>
                <w:sz w:val="28"/>
              </w:rPr>
            </w:pPr>
            <w:r w:rsidRPr="00840885">
              <w:rPr>
                <w:color w:val="000000"/>
                <w:sz w:val="28"/>
              </w:rPr>
              <w:t>10 phút</w:t>
            </w:r>
          </w:p>
        </w:tc>
      </w:tr>
      <w:tr w:rsidR="00D07870" w:rsidRPr="00840885" w14:paraId="152E3313" w14:textId="77777777" w:rsidTr="00D07870">
        <w:tc>
          <w:tcPr>
            <w:tcW w:w="2217" w:type="dxa"/>
            <w:shd w:val="clear" w:color="auto" w:fill="auto"/>
          </w:tcPr>
          <w:p w14:paraId="5185462F" w14:textId="77777777" w:rsidR="00D07870" w:rsidRPr="00840885" w:rsidRDefault="00D07870" w:rsidP="00D07870">
            <w:pPr>
              <w:pStyle w:val="bang"/>
              <w:spacing w:before="0" w:after="0" w:line="360" w:lineRule="auto"/>
              <w:jc w:val="left"/>
              <w:rPr>
                <w:color w:val="000000"/>
                <w:sz w:val="28"/>
              </w:rPr>
            </w:pPr>
            <w:r w:rsidRPr="00840885">
              <w:rPr>
                <w:color w:val="000000"/>
                <w:sz w:val="28"/>
                <w:lang w:val="en-US"/>
              </w:rPr>
              <w:t xml:space="preserve">     </w:t>
            </w:r>
            <w:r w:rsidRPr="00840885">
              <w:rPr>
                <w:color w:val="000000"/>
                <w:sz w:val="28"/>
              </w:rPr>
              <w:t>∞</w:t>
            </w:r>
          </w:p>
        </w:tc>
        <w:tc>
          <w:tcPr>
            <w:tcW w:w="3119" w:type="dxa"/>
          </w:tcPr>
          <w:p w14:paraId="00E253F7" w14:textId="77777777" w:rsidR="00D07870" w:rsidRPr="00840885" w:rsidRDefault="00D07870" w:rsidP="00D07870">
            <w:pPr>
              <w:pStyle w:val="bang"/>
              <w:spacing w:before="0" w:after="0" w:line="360" w:lineRule="auto"/>
              <w:jc w:val="left"/>
              <w:rPr>
                <w:color w:val="000000"/>
                <w:sz w:val="28"/>
              </w:rPr>
            </w:pPr>
            <w:r w:rsidRPr="00840885">
              <w:rPr>
                <w:color w:val="000000"/>
                <w:sz w:val="28"/>
              </w:rPr>
              <w:t>4</w:t>
            </w:r>
            <w:r w:rsidRPr="00840885">
              <w:rPr>
                <w:color w:val="000000"/>
                <w:sz w:val="28"/>
                <w:vertAlign w:val="superscript"/>
                <w:lang w:val="en-US"/>
              </w:rPr>
              <w:t>o</w:t>
            </w:r>
            <w:r w:rsidRPr="00840885">
              <w:rPr>
                <w:color w:val="000000"/>
                <w:sz w:val="28"/>
              </w:rPr>
              <w:t>C</w:t>
            </w:r>
          </w:p>
        </w:tc>
        <w:tc>
          <w:tcPr>
            <w:tcW w:w="4020" w:type="dxa"/>
          </w:tcPr>
          <w:p w14:paraId="05BBEADF" w14:textId="77777777" w:rsidR="00D07870" w:rsidRPr="00840885" w:rsidRDefault="00D07870" w:rsidP="00D07870">
            <w:pPr>
              <w:pStyle w:val="bang"/>
              <w:spacing w:before="0" w:after="0" w:line="360" w:lineRule="auto"/>
              <w:jc w:val="left"/>
              <w:rPr>
                <w:color w:val="000000"/>
                <w:sz w:val="28"/>
              </w:rPr>
            </w:pPr>
            <w:r w:rsidRPr="00840885">
              <w:rPr>
                <w:color w:val="000000"/>
                <w:sz w:val="28"/>
              </w:rPr>
              <w:t>Giữ nhiệt</w:t>
            </w:r>
          </w:p>
        </w:tc>
      </w:tr>
    </w:tbl>
    <w:p w14:paraId="286A1883" w14:textId="77777777" w:rsidR="00D07870" w:rsidRPr="00840885" w:rsidRDefault="00D07870" w:rsidP="00D07870">
      <w:pPr>
        <w:spacing w:line="360" w:lineRule="auto"/>
        <w:contextualSpacing/>
        <w:jc w:val="both"/>
        <w:rPr>
          <w:color w:val="000000"/>
        </w:rPr>
      </w:pPr>
      <w:r w:rsidRPr="00840885">
        <w:rPr>
          <w:color w:val="000000"/>
        </w:rPr>
        <w:t>- Vùng HV3:</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9"/>
        <w:gridCol w:w="3819"/>
      </w:tblGrid>
      <w:tr w:rsidR="00D07870" w:rsidRPr="00840885" w14:paraId="4763C8B4" w14:textId="77777777" w:rsidTr="00D07870">
        <w:tc>
          <w:tcPr>
            <w:tcW w:w="2268" w:type="dxa"/>
            <w:tcBorders>
              <w:top w:val="single" w:sz="4" w:space="0" w:color="auto"/>
              <w:left w:val="single" w:sz="4" w:space="0" w:color="auto"/>
              <w:bottom w:val="single" w:sz="4" w:space="0" w:color="auto"/>
              <w:right w:val="single" w:sz="4" w:space="0" w:color="auto"/>
            </w:tcBorders>
            <w:shd w:val="clear" w:color="auto" w:fill="auto"/>
          </w:tcPr>
          <w:p w14:paraId="093B290E" w14:textId="77777777" w:rsidR="00D07870" w:rsidRPr="00840885" w:rsidRDefault="00D07870" w:rsidP="00D07870">
            <w:pPr>
              <w:spacing w:line="360" w:lineRule="auto"/>
              <w:jc w:val="center"/>
              <w:rPr>
                <w:color w:val="000000"/>
              </w:rPr>
            </w:pPr>
            <w:r w:rsidRPr="00840885">
              <w:rPr>
                <w:color w:val="000000"/>
              </w:rPr>
              <w:t>Nhiệt độ</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3DA2B68B" w14:textId="77777777" w:rsidR="00D07870" w:rsidRPr="00840885" w:rsidRDefault="00D07870" w:rsidP="00D07870">
            <w:pPr>
              <w:pStyle w:val="bang"/>
              <w:spacing w:before="0" w:after="0" w:line="360" w:lineRule="auto"/>
              <w:contextualSpacing w:val="0"/>
              <w:rPr>
                <w:color w:val="000000"/>
                <w:sz w:val="28"/>
              </w:rPr>
            </w:pPr>
            <w:r w:rsidRPr="00840885">
              <w:rPr>
                <w:color w:val="000000"/>
                <w:sz w:val="28"/>
              </w:rPr>
              <w:t>Thời gian</w:t>
            </w:r>
          </w:p>
        </w:tc>
        <w:tc>
          <w:tcPr>
            <w:tcW w:w="3819" w:type="dxa"/>
            <w:tcBorders>
              <w:top w:val="single" w:sz="4" w:space="0" w:color="auto"/>
              <w:left w:val="single" w:sz="4" w:space="0" w:color="auto"/>
              <w:bottom w:val="single" w:sz="4" w:space="0" w:color="auto"/>
              <w:right w:val="single" w:sz="4" w:space="0" w:color="auto"/>
            </w:tcBorders>
            <w:shd w:val="clear" w:color="auto" w:fill="auto"/>
          </w:tcPr>
          <w:p w14:paraId="2641DA63" w14:textId="77777777" w:rsidR="00D07870" w:rsidRPr="00840885" w:rsidRDefault="00D07870" w:rsidP="00D07870">
            <w:pPr>
              <w:pStyle w:val="bang"/>
              <w:spacing w:before="0" w:after="0" w:line="360" w:lineRule="auto"/>
              <w:contextualSpacing w:val="0"/>
              <w:rPr>
                <w:color w:val="000000"/>
                <w:sz w:val="28"/>
              </w:rPr>
            </w:pPr>
            <w:r w:rsidRPr="00840885">
              <w:rPr>
                <w:color w:val="000000"/>
                <w:sz w:val="28"/>
              </w:rPr>
              <w:t>Số chu kỳ</w:t>
            </w:r>
          </w:p>
        </w:tc>
      </w:tr>
      <w:tr w:rsidR="00D07870" w:rsidRPr="00840885" w14:paraId="5CFFB543" w14:textId="77777777" w:rsidTr="00D07870">
        <w:tc>
          <w:tcPr>
            <w:tcW w:w="2268" w:type="dxa"/>
            <w:tcBorders>
              <w:top w:val="single" w:sz="4" w:space="0" w:color="auto"/>
              <w:left w:val="single" w:sz="4" w:space="0" w:color="auto"/>
              <w:bottom w:val="single" w:sz="4" w:space="0" w:color="auto"/>
              <w:right w:val="single" w:sz="4" w:space="0" w:color="auto"/>
            </w:tcBorders>
            <w:shd w:val="clear" w:color="auto" w:fill="auto"/>
          </w:tcPr>
          <w:p w14:paraId="5A1778D5" w14:textId="77777777" w:rsidR="00D07870" w:rsidRPr="00840885" w:rsidRDefault="00D07870" w:rsidP="00D07870">
            <w:pPr>
              <w:spacing w:line="360" w:lineRule="auto"/>
              <w:rPr>
                <w:color w:val="000000"/>
              </w:rPr>
            </w:pPr>
            <w:r w:rsidRPr="00840885">
              <w:rPr>
                <w:color w:val="000000"/>
              </w:rPr>
              <w:t>95</w:t>
            </w:r>
            <w:r w:rsidRPr="00840885">
              <w:rPr>
                <w:color w:val="000000"/>
                <w:vertAlign w:val="superscript"/>
              </w:rPr>
              <w:t>o</w:t>
            </w:r>
            <w:r w:rsidRPr="00840885">
              <w:rPr>
                <w:color w:val="000000"/>
              </w:rPr>
              <w:t>C</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51835C3E" w14:textId="77777777" w:rsidR="00D07870" w:rsidRPr="00840885" w:rsidRDefault="00D07870" w:rsidP="00D07870">
            <w:pPr>
              <w:pStyle w:val="bang"/>
              <w:spacing w:before="0" w:after="0" w:line="360" w:lineRule="auto"/>
              <w:contextualSpacing w:val="0"/>
              <w:jc w:val="left"/>
              <w:rPr>
                <w:color w:val="000000"/>
                <w:sz w:val="28"/>
              </w:rPr>
            </w:pPr>
            <w:r w:rsidRPr="00840885">
              <w:rPr>
                <w:color w:val="000000"/>
                <w:sz w:val="28"/>
                <w:lang w:val="en-US"/>
              </w:rPr>
              <w:t>11</w:t>
            </w:r>
            <w:r w:rsidRPr="00840885">
              <w:rPr>
                <w:color w:val="000000"/>
                <w:sz w:val="28"/>
              </w:rPr>
              <w:t xml:space="preserve"> phút</w:t>
            </w:r>
          </w:p>
        </w:tc>
        <w:tc>
          <w:tcPr>
            <w:tcW w:w="3819" w:type="dxa"/>
            <w:tcBorders>
              <w:top w:val="single" w:sz="4" w:space="0" w:color="auto"/>
              <w:left w:val="single" w:sz="4" w:space="0" w:color="auto"/>
              <w:bottom w:val="single" w:sz="4" w:space="0" w:color="auto"/>
              <w:right w:val="single" w:sz="4" w:space="0" w:color="auto"/>
            </w:tcBorders>
            <w:shd w:val="clear" w:color="auto" w:fill="auto"/>
          </w:tcPr>
          <w:p w14:paraId="3776A0B3" w14:textId="77777777" w:rsidR="00D07870" w:rsidRPr="00840885" w:rsidRDefault="00D07870" w:rsidP="00D07870">
            <w:pPr>
              <w:pStyle w:val="bang"/>
              <w:spacing w:before="0" w:after="0" w:line="360" w:lineRule="auto"/>
              <w:contextualSpacing w:val="0"/>
              <w:jc w:val="left"/>
              <w:rPr>
                <w:color w:val="000000"/>
                <w:sz w:val="28"/>
              </w:rPr>
            </w:pPr>
          </w:p>
        </w:tc>
      </w:tr>
      <w:tr w:rsidR="00D07870" w:rsidRPr="00840885" w14:paraId="2B6EE0B5" w14:textId="77777777" w:rsidTr="00D07870">
        <w:tc>
          <w:tcPr>
            <w:tcW w:w="2268" w:type="dxa"/>
            <w:tcBorders>
              <w:top w:val="single" w:sz="4" w:space="0" w:color="auto"/>
              <w:left w:val="single" w:sz="4" w:space="0" w:color="auto"/>
              <w:bottom w:val="single" w:sz="4" w:space="0" w:color="auto"/>
              <w:right w:val="single" w:sz="4" w:space="0" w:color="auto"/>
            </w:tcBorders>
            <w:shd w:val="clear" w:color="auto" w:fill="auto"/>
          </w:tcPr>
          <w:p w14:paraId="58D9BB0F" w14:textId="77777777" w:rsidR="00D07870" w:rsidRPr="00840885" w:rsidRDefault="00D07870" w:rsidP="00D07870">
            <w:pPr>
              <w:spacing w:line="360" w:lineRule="auto"/>
              <w:rPr>
                <w:color w:val="000000"/>
              </w:rPr>
            </w:pPr>
            <w:r w:rsidRPr="00840885">
              <w:rPr>
                <w:color w:val="000000"/>
              </w:rPr>
              <w:t>94</w:t>
            </w:r>
            <w:r w:rsidRPr="00840885">
              <w:rPr>
                <w:color w:val="000000"/>
                <w:vertAlign w:val="superscript"/>
              </w:rPr>
              <w:t>o</w:t>
            </w:r>
            <w:r w:rsidRPr="00840885">
              <w:rPr>
                <w:color w:val="000000"/>
              </w:rPr>
              <w:t>C</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33EA019F" w14:textId="77777777" w:rsidR="00D07870" w:rsidRPr="00840885" w:rsidRDefault="00D07870" w:rsidP="00D07870">
            <w:pPr>
              <w:pStyle w:val="bang"/>
              <w:spacing w:before="0" w:after="0" w:line="360" w:lineRule="auto"/>
              <w:contextualSpacing w:val="0"/>
              <w:jc w:val="left"/>
              <w:rPr>
                <w:color w:val="000000"/>
                <w:sz w:val="28"/>
              </w:rPr>
            </w:pPr>
            <w:r w:rsidRPr="00840885">
              <w:rPr>
                <w:color w:val="000000"/>
                <w:sz w:val="28"/>
                <w:lang w:val="en-US"/>
              </w:rPr>
              <w:t>3</w:t>
            </w:r>
            <w:r w:rsidRPr="00840885">
              <w:rPr>
                <w:color w:val="000000"/>
                <w:sz w:val="28"/>
              </w:rPr>
              <w:t>0 giây</w:t>
            </w:r>
          </w:p>
        </w:tc>
        <w:tc>
          <w:tcPr>
            <w:tcW w:w="3819" w:type="dxa"/>
            <w:vMerge w:val="restart"/>
            <w:tcBorders>
              <w:top w:val="single" w:sz="4" w:space="0" w:color="auto"/>
              <w:left w:val="single" w:sz="4" w:space="0" w:color="auto"/>
              <w:right w:val="single" w:sz="4" w:space="0" w:color="auto"/>
            </w:tcBorders>
            <w:shd w:val="clear" w:color="auto" w:fill="auto"/>
          </w:tcPr>
          <w:p w14:paraId="334CFC11" w14:textId="77777777" w:rsidR="00D07870" w:rsidRPr="00840885" w:rsidRDefault="00D07870" w:rsidP="00D07870">
            <w:pPr>
              <w:pStyle w:val="bang"/>
              <w:spacing w:before="0" w:after="0" w:line="360" w:lineRule="auto"/>
              <w:contextualSpacing w:val="0"/>
              <w:jc w:val="left"/>
              <w:rPr>
                <w:color w:val="000000"/>
                <w:sz w:val="28"/>
              </w:rPr>
            </w:pPr>
            <w:r w:rsidRPr="00840885">
              <w:rPr>
                <w:color w:val="000000"/>
                <w:sz w:val="28"/>
              </w:rPr>
              <w:t>35 chu kỳ</w:t>
            </w:r>
          </w:p>
        </w:tc>
      </w:tr>
      <w:tr w:rsidR="00D07870" w:rsidRPr="00840885" w14:paraId="60A529CC" w14:textId="77777777" w:rsidTr="00D07870">
        <w:tc>
          <w:tcPr>
            <w:tcW w:w="2268" w:type="dxa"/>
            <w:tcBorders>
              <w:top w:val="single" w:sz="4" w:space="0" w:color="auto"/>
              <w:left w:val="single" w:sz="4" w:space="0" w:color="auto"/>
              <w:bottom w:val="single" w:sz="4" w:space="0" w:color="auto"/>
              <w:right w:val="single" w:sz="4" w:space="0" w:color="auto"/>
            </w:tcBorders>
            <w:shd w:val="clear" w:color="auto" w:fill="auto"/>
          </w:tcPr>
          <w:p w14:paraId="57AF5300" w14:textId="77777777" w:rsidR="00D07870" w:rsidRPr="00840885" w:rsidRDefault="00D07870" w:rsidP="00D07870">
            <w:pPr>
              <w:spacing w:line="360" w:lineRule="auto"/>
              <w:rPr>
                <w:color w:val="000000"/>
              </w:rPr>
            </w:pPr>
            <w:r w:rsidRPr="00840885">
              <w:rPr>
                <w:color w:val="000000"/>
              </w:rPr>
              <w:t>56</w:t>
            </w:r>
            <w:r w:rsidRPr="00840885">
              <w:rPr>
                <w:color w:val="000000"/>
                <w:vertAlign w:val="superscript"/>
              </w:rPr>
              <w:t>o</w:t>
            </w:r>
            <w:r w:rsidRPr="00840885">
              <w:rPr>
                <w:color w:val="000000"/>
              </w:rPr>
              <w:t>C</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7C0FF945" w14:textId="77777777" w:rsidR="00D07870" w:rsidRPr="00840885" w:rsidRDefault="00D07870" w:rsidP="00D07870">
            <w:pPr>
              <w:pStyle w:val="bang"/>
              <w:spacing w:before="0" w:after="0" w:line="360" w:lineRule="auto"/>
              <w:contextualSpacing w:val="0"/>
              <w:jc w:val="left"/>
              <w:rPr>
                <w:color w:val="000000"/>
                <w:sz w:val="28"/>
              </w:rPr>
            </w:pPr>
            <w:r w:rsidRPr="00840885">
              <w:rPr>
                <w:color w:val="000000"/>
                <w:sz w:val="28"/>
              </w:rPr>
              <w:t>30 giây</w:t>
            </w:r>
          </w:p>
        </w:tc>
        <w:tc>
          <w:tcPr>
            <w:tcW w:w="3819" w:type="dxa"/>
            <w:vMerge/>
            <w:tcBorders>
              <w:left w:val="single" w:sz="4" w:space="0" w:color="auto"/>
              <w:right w:val="single" w:sz="4" w:space="0" w:color="auto"/>
            </w:tcBorders>
            <w:shd w:val="clear" w:color="auto" w:fill="auto"/>
          </w:tcPr>
          <w:p w14:paraId="0BDAB6D8" w14:textId="77777777" w:rsidR="00D07870" w:rsidRPr="00840885" w:rsidRDefault="00D07870" w:rsidP="00D07870">
            <w:pPr>
              <w:pStyle w:val="bang"/>
              <w:spacing w:before="0" w:after="0" w:line="360" w:lineRule="auto"/>
              <w:contextualSpacing w:val="0"/>
              <w:jc w:val="left"/>
              <w:rPr>
                <w:color w:val="000000"/>
                <w:sz w:val="28"/>
              </w:rPr>
            </w:pPr>
          </w:p>
        </w:tc>
      </w:tr>
      <w:tr w:rsidR="00D07870" w:rsidRPr="00840885" w14:paraId="0535D504" w14:textId="77777777" w:rsidTr="00D07870">
        <w:tc>
          <w:tcPr>
            <w:tcW w:w="2268" w:type="dxa"/>
            <w:tcBorders>
              <w:top w:val="single" w:sz="4" w:space="0" w:color="auto"/>
              <w:left w:val="single" w:sz="4" w:space="0" w:color="auto"/>
              <w:bottom w:val="single" w:sz="4" w:space="0" w:color="auto"/>
              <w:right w:val="single" w:sz="4" w:space="0" w:color="auto"/>
            </w:tcBorders>
            <w:shd w:val="clear" w:color="auto" w:fill="auto"/>
          </w:tcPr>
          <w:p w14:paraId="3B417331" w14:textId="77777777" w:rsidR="00D07870" w:rsidRPr="00840885" w:rsidRDefault="00D07870" w:rsidP="00D07870">
            <w:pPr>
              <w:spacing w:line="360" w:lineRule="auto"/>
              <w:rPr>
                <w:color w:val="000000"/>
              </w:rPr>
            </w:pPr>
            <w:r w:rsidRPr="00840885">
              <w:rPr>
                <w:color w:val="000000"/>
              </w:rPr>
              <w:t>72</w:t>
            </w:r>
            <w:r w:rsidRPr="00840885">
              <w:rPr>
                <w:color w:val="000000"/>
                <w:vertAlign w:val="superscript"/>
              </w:rPr>
              <w:t>o</w:t>
            </w:r>
            <w:r w:rsidRPr="00840885">
              <w:rPr>
                <w:color w:val="000000"/>
              </w:rPr>
              <w:t>C</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58ECF0D9" w14:textId="77777777" w:rsidR="00D07870" w:rsidRPr="00840885" w:rsidRDefault="00D07870" w:rsidP="00D07870">
            <w:pPr>
              <w:pStyle w:val="bang"/>
              <w:spacing w:before="0" w:after="0" w:line="360" w:lineRule="auto"/>
              <w:contextualSpacing w:val="0"/>
              <w:jc w:val="left"/>
              <w:rPr>
                <w:color w:val="000000"/>
                <w:sz w:val="28"/>
              </w:rPr>
            </w:pPr>
            <w:r w:rsidRPr="00840885">
              <w:rPr>
                <w:color w:val="000000"/>
                <w:sz w:val="28"/>
                <w:lang w:val="en-US"/>
              </w:rPr>
              <w:t>6</w:t>
            </w:r>
            <w:r w:rsidRPr="00840885">
              <w:rPr>
                <w:color w:val="000000"/>
                <w:sz w:val="28"/>
              </w:rPr>
              <w:t>0 giây</w:t>
            </w:r>
          </w:p>
        </w:tc>
        <w:tc>
          <w:tcPr>
            <w:tcW w:w="3819" w:type="dxa"/>
            <w:vMerge/>
            <w:tcBorders>
              <w:left w:val="single" w:sz="4" w:space="0" w:color="auto"/>
              <w:bottom w:val="single" w:sz="4" w:space="0" w:color="auto"/>
              <w:right w:val="single" w:sz="4" w:space="0" w:color="auto"/>
            </w:tcBorders>
            <w:shd w:val="clear" w:color="auto" w:fill="auto"/>
          </w:tcPr>
          <w:p w14:paraId="14E08AB4" w14:textId="77777777" w:rsidR="00D07870" w:rsidRPr="00840885" w:rsidRDefault="00D07870" w:rsidP="00D07870">
            <w:pPr>
              <w:pStyle w:val="bang"/>
              <w:spacing w:before="0" w:after="0" w:line="360" w:lineRule="auto"/>
              <w:contextualSpacing w:val="0"/>
              <w:jc w:val="left"/>
              <w:rPr>
                <w:color w:val="000000"/>
                <w:sz w:val="28"/>
              </w:rPr>
            </w:pPr>
          </w:p>
        </w:tc>
      </w:tr>
      <w:tr w:rsidR="00D07870" w:rsidRPr="00840885" w14:paraId="41C56012" w14:textId="77777777" w:rsidTr="00D07870">
        <w:tc>
          <w:tcPr>
            <w:tcW w:w="2268" w:type="dxa"/>
            <w:tcBorders>
              <w:top w:val="single" w:sz="4" w:space="0" w:color="auto"/>
              <w:left w:val="single" w:sz="4" w:space="0" w:color="auto"/>
              <w:bottom w:val="single" w:sz="4" w:space="0" w:color="auto"/>
              <w:right w:val="single" w:sz="4" w:space="0" w:color="auto"/>
            </w:tcBorders>
            <w:shd w:val="clear" w:color="auto" w:fill="auto"/>
          </w:tcPr>
          <w:p w14:paraId="7D39A1B6" w14:textId="77777777" w:rsidR="00D07870" w:rsidRPr="00840885" w:rsidRDefault="00D07870" w:rsidP="00D07870">
            <w:pPr>
              <w:spacing w:line="360" w:lineRule="auto"/>
              <w:rPr>
                <w:color w:val="000000"/>
              </w:rPr>
            </w:pPr>
            <w:r w:rsidRPr="00840885">
              <w:rPr>
                <w:color w:val="000000"/>
              </w:rPr>
              <w:t>72</w:t>
            </w:r>
            <w:r w:rsidRPr="00840885">
              <w:rPr>
                <w:color w:val="000000"/>
                <w:vertAlign w:val="superscript"/>
              </w:rPr>
              <w:t>o</w:t>
            </w:r>
            <w:r w:rsidRPr="00840885">
              <w:rPr>
                <w:color w:val="000000"/>
              </w:rPr>
              <w:t>C</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26FDCA37" w14:textId="77777777" w:rsidR="00D07870" w:rsidRPr="00840885" w:rsidRDefault="00D07870" w:rsidP="00D07870">
            <w:pPr>
              <w:pStyle w:val="bang"/>
              <w:spacing w:before="0" w:after="0" w:line="360" w:lineRule="auto"/>
              <w:contextualSpacing w:val="0"/>
              <w:jc w:val="left"/>
              <w:rPr>
                <w:color w:val="000000"/>
                <w:sz w:val="28"/>
              </w:rPr>
            </w:pPr>
            <w:r w:rsidRPr="00840885">
              <w:rPr>
                <w:color w:val="000000"/>
                <w:sz w:val="28"/>
                <w:lang w:val="en-US"/>
              </w:rPr>
              <w:t>7</w:t>
            </w:r>
            <w:r w:rsidRPr="00840885">
              <w:rPr>
                <w:color w:val="000000"/>
                <w:sz w:val="28"/>
              </w:rPr>
              <w:t xml:space="preserve"> phút</w:t>
            </w:r>
          </w:p>
        </w:tc>
        <w:tc>
          <w:tcPr>
            <w:tcW w:w="3819" w:type="dxa"/>
            <w:tcBorders>
              <w:top w:val="single" w:sz="4" w:space="0" w:color="auto"/>
              <w:left w:val="single" w:sz="4" w:space="0" w:color="auto"/>
              <w:bottom w:val="single" w:sz="4" w:space="0" w:color="auto"/>
              <w:right w:val="single" w:sz="4" w:space="0" w:color="auto"/>
            </w:tcBorders>
            <w:shd w:val="clear" w:color="auto" w:fill="auto"/>
          </w:tcPr>
          <w:p w14:paraId="714366A3" w14:textId="77777777" w:rsidR="00D07870" w:rsidRPr="00840885" w:rsidRDefault="00D07870" w:rsidP="00D07870">
            <w:pPr>
              <w:pStyle w:val="bang"/>
              <w:spacing w:before="0" w:after="0" w:line="360" w:lineRule="auto"/>
              <w:contextualSpacing w:val="0"/>
              <w:jc w:val="left"/>
              <w:rPr>
                <w:color w:val="000000"/>
                <w:sz w:val="28"/>
              </w:rPr>
            </w:pPr>
          </w:p>
        </w:tc>
      </w:tr>
      <w:tr w:rsidR="00D07870" w:rsidRPr="00840885" w14:paraId="7EC30C5E" w14:textId="77777777" w:rsidTr="00D07870">
        <w:tc>
          <w:tcPr>
            <w:tcW w:w="2268" w:type="dxa"/>
            <w:tcBorders>
              <w:top w:val="single" w:sz="4" w:space="0" w:color="auto"/>
              <w:left w:val="single" w:sz="4" w:space="0" w:color="auto"/>
              <w:bottom w:val="single" w:sz="4" w:space="0" w:color="auto"/>
              <w:right w:val="single" w:sz="4" w:space="0" w:color="auto"/>
            </w:tcBorders>
            <w:shd w:val="clear" w:color="auto" w:fill="auto"/>
          </w:tcPr>
          <w:p w14:paraId="4C0358BF" w14:textId="77777777" w:rsidR="00D07870" w:rsidRPr="00840885" w:rsidRDefault="00D07870" w:rsidP="00D07870">
            <w:pPr>
              <w:spacing w:line="360" w:lineRule="auto"/>
              <w:rPr>
                <w:color w:val="000000"/>
              </w:rPr>
            </w:pPr>
            <w:r w:rsidRPr="00840885">
              <w:rPr>
                <w:color w:val="000000"/>
              </w:rPr>
              <w:t>4</w:t>
            </w:r>
            <w:r w:rsidRPr="00840885">
              <w:rPr>
                <w:color w:val="000000"/>
                <w:vertAlign w:val="superscript"/>
              </w:rPr>
              <w:t>o</w:t>
            </w:r>
            <w:r w:rsidRPr="00840885">
              <w:rPr>
                <w:color w:val="000000"/>
              </w:rPr>
              <w:t>C</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377078CB" w14:textId="77777777" w:rsidR="00D07870" w:rsidRPr="00840885" w:rsidRDefault="00D07870" w:rsidP="00D07870">
            <w:pPr>
              <w:pStyle w:val="bang"/>
              <w:spacing w:before="0" w:after="0" w:line="360" w:lineRule="auto"/>
              <w:contextualSpacing w:val="0"/>
              <w:jc w:val="left"/>
              <w:rPr>
                <w:color w:val="000000"/>
                <w:sz w:val="28"/>
              </w:rPr>
            </w:pPr>
            <w:r w:rsidRPr="00840885">
              <w:rPr>
                <w:color w:val="000000"/>
                <w:sz w:val="28"/>
              </w:rPr>
              <w:t>Giữ nhiệt</w:t>
            </w:r>
          </w:p>
        </w:tc>
        <w:tc>
          <w:tcPr>
            <w:tcW w:w="3819" w:type="dxa"/>
            <w:tcBorders>
              <w:top w:val="single" w:sz="4" w:space="0" w:color="auto"/>
              <w:left w:val="single" w:sz="4" w:space="0" w:color="auto"/>
              <w:bottom w:val="single" w:sz="4" w:space="0" w:color="auto"/>
              <w:right w:val="single" w:sz="4" w:space="0" w:color="auto"/>
            </w:tcBorders>
            <w:shd w:val="clear" w:color="auto" w:fill="auto"/>
          </w:tcPr>
          <w:p w14:paraId="70D6E2AD" w14:textId="77777777" w:rsidR="00D07870" w:rsidRPr="00840885" w:rsidRDefault="00D07870" w:rsidP="00D07870">
            <w:pPr>
              <w:pStyle w:val="bang"/>
              <w:spacing w:before="0" w:after="0" w:line="360" w:lineRule="auto"/>
              <w:contextualSpacing w:val="0"/>
              <w:jc w:val="left"/>
              <w:rPr>
                <w:color w:val="000000"/>
                <w:sz w:val="28"/>
              </w:rPr>
            </w:pPr>
            <w:r w:rsidRPr="00840885">
              <w:rPr>
                <w:color w:val="000000"/>
                <w:sz w:val="28"/>
              </w:rPr>
              <w:t>∞</w:t>
            </w:r>
          </w:p>
        </w:tc>
      </w:tr>
    </w:tbl>
    <w:p w14:paraId="1BBE6637" w14:textId="77777777" w:rsidR="00D07870" w:rsidRPr="00840885" w:rsidRDefault="00D07870" w:rsidP="00D07870">
      <w:pPr>
        <w:spacing w:line="360" w:lineRule="auto"/>
        <w:ind w:firstLine="567"/>
        <w:jc w:val="both"/>
        <w:rPr>
          <w:i/>
          <w:color w:val="000000"/>
        </w:rPr>
      </w:pPr>
      <w:r w:rsidRPr="00840885">
        <w:rPr>
          <w:i/>
          <w:color w:val="000000"/>
        </w:rPr>
        <w:t>* Ghi chú: Có thể sử dụng các cặp mồi khác với chu trình PCR khác để phân tích ADN ti thể tùy theo từng phòng xét nghiệm.</w:t>
      </w:r>
    </w:p>
    <w:p w14:paraId="72640D64" w14:textId="77777777" w:rsidR="00D07870" w:rsidRPr="00840885" w:rsidRDefault="00D07870" w:rsidP="00D07870">
      <w:pPr>
        <w:pStyle w:val="Heading2"/>
        <w:spacing w:line="360" w:lineRule="auto"/>
        <w:ind w:firstLine="567"/>
        <w:jc w:val="both"/>
        <w:rPr>
          <w:color w:val="000000"/>
          <w:szCs w:val="28"/>
        </w:rPr>
      </w:pPr>
      <w:bookmarkStart w:id="60" w:name="_Toc66797549"/>
      <w:r w:rsidRPr="00840885">
        <w:rPr>
          <w:color w:val="000000"/>
          <w:szCs w:val="28"/>
          <w:lang w:val="en-US"/>
        </w:rPr>
        <w:t>5</w:t>
      </w:r>
      <w:r w:rsidRPr="00840885">
        <w:rPr>
          <w:color w:val="000000"/>
          <w:szCs w:val="28"/>
        </w:rPr>
        <w:t>. Điện di kiểm tra sản phẩm PCR</w:t>
      </w:r>
      <w:bookmarkEnd w:id="60"/>
    </w:p>
    <w:p w14:paraId="0362A520" w14:textId="77777777" w:rsidR="00D07870" w:rsidRPr="00840885" w:rsidRDefault="00D07870" w:rsidP="00D07870">
      <w:pPr>
        <w:spacing w:line="360" w:lineRule="auto"/>
        <w:ind w:firstLine="567"/>
        <w:jc w:val="both"/>
        <w:rPr>
          <w:color w:val="000000"/>
        </w:rPr>
      </w:pPr>
      <w:r w:rsidRPr="00840885">
        <w:rPr>
          <w:color w:val="000000"/>
        </w:rPr>
        <w:t>Điện di kiểm tra theo phương pháp điện di trên gel agarose 1 - 2%.</w:t>
      </w:r>
    </w:p>
    <w:p w14:paraId="7A657066" w14:textId="77777777" w:rsidR="00D07870" w:rsidRPr="00840885" w:rsidRDefault="00D07870" w:rsidP="00D07870">
      <w:pPr>
        <w:spacing w:line="360" w:lineRule="auto"/>
        <w:ind w:firstLine="567"/>
        <w:jc w:val="both"/>
        <w:rPr>
          <w:i/>
          <w:color w:val="000000"/>
        </w:rPr>
      </w:pPr>
      <w:r w:rsidRPr="00840885">
        <w:rPr>
          <w:i/>
          <w:color w:val="000000"/>
        </w:rPr>
        <w:t>* Ghi chú: Có thể kiểm tra sản phẩm PCR bằng các phương pháp khác tuỳ theo điều kiện phòng xét nghiệm.</w:t>
      </w:r>
    </w:p>
    <w:p w14:paraId="2095E69A" w14:textId="77777777" w:rsidR="00D07870" w:rsidRPr="00840885" w:rsidRDefault="00D07870" w:rsidP="00D07870">
      <w:pPr>
        <w:pStyle w:val="Heading2"/>
        <w:spacing w:line="360" w:lineRule="auto"/>
        <w:ind w:firstLine="567"/>
        <w:jc w:val="both"/>
        <w:rPr>
          <w:color w:val="000000"/>
          <w:szCs w:val="28"/>
        </w:rPr>
      </w:pPr>
      <w:bookmarkStart w:id="61" w:name="_Toc66797550"/>
      <w:r w:rsidRPr="00840885">
        <w:rPr>
          <w:color w:val="000000"/>
          <w:szCs w:val="28"/>
          <w:lang w:val="en-US"/>
        </w:rPr>
        <w:lastRenderedPageBreak/>
        <w:t>6</w:t>
      </w:r>
      <w:r w:rsidRPr="00840885">
        <w:rPr>
          <w:color w:val="000000"/>
          <w:szCs w:val="28"/>
        </w:rPr>
        <w:t>. Giải trình tự</w:t>
      </w:r>
      <w:bookmarkEnd w:id="61"/>
    </w:p>
    <w:p w14:paraId="31BC6ADA" w14:textId="77777777" w:rsidR="00D07870" w:rsidRPr="00840885" w:rsidRDefault="00D07870" w:rsidP="00D07870">
      <w:pPr>
        <w:pStyle w:val="Heading3"/>
        <w:spacing w:before="0" w:after="0" w:line="360" w:lineRule="auto"/>
        <w:jc w:val="both"/>
        <w:rPr>
          <w:i/>
          <w:color w:val="000000"/>
          <w:szCs w:val="28"/>
        </w:rPr>
      </w:pPr>
      <w:bookmarkStart w:id="62" w:name="_Toc66797551"/>
      <w:r w:rsidRPr="00840885">
        <w:rPr>
          <w:i/>
          <w:color w:val="000000"/>
          <w:szCs w:val="28"/>
        </w:rPr>
        <w:t>6.1. Tinh sạch sản phẩm PCR</w:t>
      </w:r>
      <w:bookmarkEnd w:id="62"/>
    </w:p>
    <w:p w14:paraId="245BFCEC"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t>- Tinh sạch sản phẩm PCR bằng Wizard SV Gel and PCR Clean - Up System Kít (Promega - Mỹ) theo hướng dẫn của nhà sản xuất.</w:t>
      </w:r>
    </w:p>
    <w:p w14:paraId="7802A766" w14:textId="77777777" w:rsidR="00D07870" w:rsidRPr="00840885" w:rsidRDefault="00D07870" w:rsidP="00D07870">
      <w:pPr>
        <w:pStyle w:val="Heading1"/>
        <w:shd w:val="clear" w:color="auto" w:fill="FFFFFF"/>
        <w:spacing w:before="0" w:after="0" w:line="360" w:lineRule="auto"/>
        <w:ind w:firstLine="567"/>
        <w:jc w:val="both"/>
        <w:rPr>
          <w:b w:val="0"/>
          <w:bCs w:val="0"/>
          <w:color w:val="000000"/>
          <w:szCs w:val="28"/>
        </w:rPr>
      </w:pPr>
      <w:r w:rsidRPr="00840885">
        <w:rPr>
          <w:b w:val="0"/>
          <w:color w:val="000000"/>
          <w:kern w:val="28"/>
          <w:szCs w:val="28"/>
        </w:rPr>
        <w:t>- Đo nồng</w:t>
      </w:r>
      <w:r w:rsidRPr="00840885">
        <w:rPr>
          <w:b w:val="0"/>
          <w:color w:val="000000"/>
          <w:kern w:val="1"/>
          <w:szCs w:val="28"/>
        </w:rPr>
        <w:t xml:space="preserve"> độ sản phẩm PCR đã tinh sạch bằng máy </w:t>
      </w:r>
      <w:r w:rsidRPr="00840885">
        <w:rPr>
          <w:b w:val="0"/>
          <w:bCs w:val="0"/>
          <w:color w:val="000000"/>
          <w:szCs w:val="28"/>
        </w:rPr>
        <w:t xml:space="preserve">Quantus™ Fluorometer </w:t>
      </w:r>
      <w:r w:rsidRPr="00840885">
        <w:rPr>
          <w:b w:val="0"/>
          <w:color w:val="000000"/>
          <w:kern w:val="1"/>
          <w:szCs w:val="28"/>
        </w:rPr>
        <w:t>(Promega - Mỹ).</w:t>
      </w:r>
    </w:p>
    <w:p w14:paraId="18DCE0B4" w14:textId="77777777" w:rsidR="00D07870" w:rsidRPr="00840885" w:rsidRDefault="00D07870" w:rsidP="00D07870">
      <w:pPr>
        <w:spacing w:line="360" w:lineRule="auto"/>
        <w:ind w:firstLine="567"/>
        <w:jc w:val="both"/>
        <w:rPr>
          <w:i/>
          <w:color w:val="000000"/>
        </w:rPr>
      </w:pPr>
      <w:r w:rsidRPr="00840885">
        <w:rPr>
          <w:i/>
          <w:color w:val="000000"/>
          <w:kern w:val="1"/>
        </w:rPr>
        <w:t>* Ghi chú:</w:t>
      </w:r>
      <w:r w:rsidRPr="00840885">
        <w:rPr>
          <w:color w:val="000000"/>
          <w:kern w:val="1"/>
        </w:rPr>
        <w:t xml:space="preserve"> </w:t>
      </w:r>
      <w:r w:rsidRPr="00840885">
        <w:rPr>
          <w:i/>
          <w:color w:val="000000"/>
          <w:kern w:val="1"/>
        </w:rPr>
        <w:t>Có thể sử dụng bộ hóa chất của hãng sản xuất khác,</w:t>
      </w:r>
      <w:r w:rsidRPr="00840885">
        <w:rPr>
          <w:i/>
          <w:color w:val="000000"/>
        </w:rPr>
        <w:t xml:space="preserve"> cần tham khảo thêm hướng dẫn của hãng sản xuất.</w:t>
      </w:r>
    </w:p>
    <w:p w14:paraId="6CA51B66" w14:textId="77777777" w:rsidR="00D07870" w:rsidRPr="00840885" w:rsidRDefault="00D07870" w:rsidP="00D07870">
      <w:pPr>
        <w:pStyle w:val="Heading3"/>
        <w:spacing w:before="0" w:after="0" w:line="360" w:lineRule="auto"/>
        <w:jc w:val="both"/>
        <w:rPr>
          <w:i/>
          <w:color w:val="000000"/>
          <w:szCs w:val="28"/>
        </w:rPr>
      </w:pPr>
      <w:bookmarkStart w:id="63" w:name="_Toc66797552"/>
      <w:r w:rsidRPr="00840885">
        <w:rPr>
          <w:i/>
          <w:color w:val="000000"/>
          <w:szCs w:val="28"/>
        </w:rPr>
        <w:t xml:space="preserve">6.2. Thực hiện PCR với BigDye Sequencing </w:t>
      </w:r>
      <w:bookmarkEnd w:id="63"/>
    </w:p>
    <w:p w14:paraId="1519193C"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t xml:space="preserve">- Sử dụng bộ hóa chất BigDye Terminator v3.1 Cycle Sequencing Kít (Applied Biosystems - Mỹ). </w:t>
      </w:r>
    </w:p>
    <w:p w14:paraId="7EE9CBF7" w14:textId="77777777" w:rsidR="00D07870" w:rsidRPr="00840885" w:rsidRDefault="00D07870" w:rsidP="00D07870">
      <w:pPr>
        <w:widowControl w:val="0"/>
        <w:autoSpaceDE w:val="0"/>
        <w:autoSpaceDN w:val="0"/>
        <w:adjustRightInd w:val="0"/>
        <w:spacing w:line="360" w:lineRule="auto"/>
        <w:ind w:firstLine="567"/>
        <w:jc w:val="both"/>
        <w:rPr>
          <w:color w:val="000000"/>
          <w:spacing w:val="-6"/>
          <w:kern w:val="28"/>
        </w:rPr>
      </w:pPr>
      <w:r w:rsidRPr="00840885">
        <w:rPr>
          <w:color w:val="000000"/>
          <w:spacing w:val="-6"/>
          <w:kern w:val="28"/>
        </w:rPr>
        <w:t>- Thành phần phản ứng và chu trình PCR: Theo hướng dẫn của nhà sản xuất.</w:t>
      </w:r>
    </w:p>
    <w:p w14:paraId="6A42B345"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i/>
          <w:color w:val="000000"/>
        </w:rPr>
        <w:t>* Ghi chú: Nếu sử dụng các kít hóa chất khác cần tham khảo thêm hướng dẫn của nhà sản xuất.</w:t>
      </w:r>
    </w:p>
    <w:p w14:paraId="1BE45787" w14:textId="77777777" w:rsidR="00D07870" w:rsidRPr="00840885" w:rsidRDefault="00D07870" w:rsidP="00D07870">
      <w:pPr>
        <w:pStyle w:val="Heading3"/>
        <w:spacing w:before="0" w:after="0" w:line="360" w:lineRule="auto"/>
        <w:jc w:val="both"/>
        <w:rPr>
          <w:i/>
          <w:color w:val="000000"/>
          <w:szCs w:val="28"/>
          <w:lang w:val="en-GB"/>
        </w:rPr>
      </w:pPr>
      <w:bookmarkStart w:id="64" w:name="_Toc66797553"/>
      <w:r w:rsidRPr="00840885">
        <w:rPr>
          <w:i/>
          <w:color w:val="000000"/>
          <w:szCs w:val="28"/>
        </w:rPr>
        <w:t>6.3. Tinh sạch sản phẩm PCR sau chạy PCR bigdye</w:t>
      </w:r>
      <w:r w:rsidRPr="00840885">
        <w:rPr>
          <w:i/>
          <w:color w:val="000000"/>
          <w:szCs w:val="28"/>
          <w:lang w:val="en-GB"/>
        </w:rPr>
        <w:t xml:space="preserve"> và giải trình tự</w:t>
      </w:r>
    </w:p>
    <w:p w14:paraId="21FE9A61" w14:textId="77777777" w:rsidR="00D07870" w:rsidRPr="00840885" w:rsidRDefault="00D07870" w:rsidP="00D07870">
      <w:pPr>
        <w:pStyle w:val="Heading3"/>
        <w:spacing w:before="0" w:after="0" w:line="360" w:lineRule="auto"/>
        <w:jc w:val="both"/>
        <w:rPr>
          <w:b w:val="0"/>
          <w:color w:val="000000"/>
          <w:szCs w:val="28"/>
        </w:rPr>
      </w:pPr>
      <w:r w:rsidRPr="00840885">
        <w:rPr>
          <w:b w:val="0"/>
          <w:color w:val="000000"/>
          <w:szCs w:val="28"/>
          <w:lang w:val="en-GB"/>
        </w:rPr>
        <w:t>S</w:t>
      </w:r>
      <w:r w:rsidRPr="00840885">
        <w:rPr>
          <w:b w:val="0"/>
          <w:color w:val="000000"/>
          <w:szCs w:val="28"/>
        </w:rPr>
        <w:t xml:space="preserve">ử dụng </w:t>
      </w:r>
      <w:r w:rsidRPr="00840885">
        <w:rPr>
          <w:b w:val="0"/>
          <w:color w:val="000000"/>
          <w:kern w:val="1"/>
          <w:szCs w:val="28"/>
        </w:rPr>
        <w:t>BigDye</w:t>
      </w:r>
      <w:r w:rsidRPr="00840885">
        <w:rPr>
          <w:b w:val="0"/>
          <w:color w:val="000000"/>
          <w:kern w:val="1"/>
          <w:szCs w:val="28"/>
          <w:vertAlign w:val="superscript"/>
        </w:rPr>
        <w:t xml:space="preserve">® </w:t>
      </w:r>
      <w:r w:rsidRPr="00840885">
        <w:rPr>
          <w:b w:val="0"/>
          <w:color w:val="000000"/>
          <w:kern w:val="1"/>
          <w:szCs w:val="28"/>
        </w:rPr>
        <w:t>X-Terminator</w:t>
      </w:r>
      <w:r w:rsidRPr="00840885">
        <w:rPr>
          <w:b w:val="0"/>
          <w:color w:val="000000"/>
          <w:kern w:val="1"/>
          <w:szCs w:val="28"/>
          <w:vertAlign w:val="superscript"/>
        </w:rPr>
        <w:t>TM</w:t>
      </w:r>
      <w:r w:rsidRPr="00840885">
        <w:rPr>
          <w:b w:val="0"/>
          <w:color w:val="000000"/>
          <w:kern w:val="1"/>
          <w:szCs w:val="28"/>
        </w:rPr>
        <w:t xml:space="preserve"> Purification </w:t>
      </w:r>
      <w:r w:rsidRPr="00840885">
        <w:rPr>
          <w:b w:val="0"/>
          <w:color w:val="000000"/>
          <w:szCs w:val="28"/>
        </w:rPr>
        <w:t>Kít (Applied Biosystems - Mỹ)</w:t>
      </w:r>
      <w:bookmarkEnd w:id="64"/>
      <w:r w:rsidRPr="00840885">
        <w:rPr>
          <w:b w:val="0"/>
          <w:color w:val="000000"/>
          <w:szCs w:val="28"/>
        </w:rPr>
        <w:t xml:space="preserve"> theo hướng dẫn của nhà sản xuất.</w:t>
      </w:r>
    </w:p>
    <w:p w14:paraId="3F7547E4" w14:textId="77777777" w:rsidR="00D07870" w:rsidRPr="00840885" w:rsidRDefault="00D07870" w:rsidP="00D07870">
      <w:pPr>
        <w:widowControl w:val="0"/>
        <w:autoSpaceDE w:val="0"/>
        <w:autoSpaceDN w:val="0"/>
        <w:adjustRightInd w:val="0"/>
        <w:spacing w:line="360" w:lineRule="auto"/>
        <w:ind w:firstLine="567"/>
        <w:jc w:val="both"/>
        <w:rPr>
          <w:i/>
          <w:iCs/>
          <w:color w:val="000000"/>
          <w:kern w:val="1"/>
        </w:rPr>
      </w:pPr>
      <w:r w:rsidRPr="00840885">
        <w:rPr>
          <w:i/>
          <w:iCs/>
          <w:color w:val="000000"/>
          <w:kern w:val="1"/>
        </w:rPr>
        <w:t>* Ghi chú: Có thể sử dụng các bộ hóa chất khác, máy giải trình tự khác cần tham khảo theo hướng dẫn của nhà sản xuất.</w:t>
      </w:r>
    </w:p>
    <w:p w14:paraId="1153C8B4" w14:textId="77777777" w:rsidR="00D07870" w:rsidRPr="00840885" w:rsidRDefault="00D07870" w:rsidP="00D07870">
      <w:pPr>
        <w:pStyle w:val="Heading2"/>
        <w:spacing w:line="360" w:lineRule="auto"/>
        <w:ind w:firstLine="567"/>
        <w:jc w:val="both"/>
        <w:rPr>
          <w:color w:val="000000"/>
          <w:szCs w:val="28"/>
          <w:lang w:val="en-US"/>
        </w:rPr>
      </w:pPr>
      <w:bookmarkStart w:id="65" w:name="_Toc66797554"/>
      <w:r w:rsidRPr="00840885">
        <w:rPr>
          <w:color w:val="000000"/>
          <w:szCs w:val="28"/>
          <w:lang w:val="en-US"/>
        </w:rPr>
        <w:t>7</w:t>
      </w:r>
      <w:r w:rsidRPr="00840885">
        <w:rPr>
          <w:color w:val="000000"/>
          <w:szCs w:val="28"/>
        </w:rPr>
        <w:t xml:space="preserve">. Phân tích kết </w:t>
      </w:r>
      <w:bookmarkEnd w:id="65"/>
      <w:r w:rsidRPr="00840885">
        <w:rPr>
          <w:color w:val="000000"/>
          <w:szCs w:val="28"/>
          <w:lang w:val="en-US"/>
        </w:rPr>
        <w:t>quả</w:t>
      </w:r>
    </w:p>
    <w:p w14:paraId="564750D2"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t>Sau khi giải trình tự, sử dụng các phần mềm chuyên dụng như Sequencher</w:t>
      </w:r>
      <w:r w:rsidRPr="00840885">
        <w:rPr>
          <w:color w:val="000000"/>
          <w:kern w:val="1"/>
          <w:vertAlign w:val="superscript"/>
        </w:rPr>
        <w:t>TM</w:t>
      </w:r>
      <w:r w:rsidRPr="00840885">
        <w:rPr>
          <w:color w:val="000000"/>
          <w:kern w:val="1"/>
        </w:rPr>
        <w:t xml:space="preserve"> Version 5.0, Gene Codes Corporation Software, Sequecing Analysis 6,… để phân tích trình tự ADN ty thể, đối chiếu với trình tự ADN tham khảo rCRS (</w:t>
      </w:r>
      <w:r w:rsidRPr="00840885">
        <w:rPr>
          <w:color w:val="000000"/>
        </w:rPr>
        <w:t>Revised Cambridge Reference Sequence)</w:t>
      </w:r>
      <w:r w:rsidRPr="00840885">
        <w:rPr>
          <w:color w:val="000000"/>
          <w:kern w:val="1"/>
        </w:rPr>
        <w:t>, so sánh các trình tự cần phân tích nhằm xác định mối quan hệ di truyền giữa những người có mẫu được phân tích.</w:t>
      </w:r>
    </w:p>
    <w:p w14:paraId="08F4614F" w14:textId="77777777" w:rsidR="00D07870" w:rsidRPr="00840885" w:rsidRDefault="00D07870" w:rsidP="00D07870">
      <w:pPr>
        <w:widowControl w:val="0"/>
        <w:autoSpaceDE w:val="0"/>
        <w:autoSpaceDN w:val="0"/>
        <w:adjustRightInd w:val="0"/>
        <w:spacing w:line="360" w:lineRule="auto"/>
        <w:ind w:firstLine="567"/>
        <w:jc w:val="both"/>
        <w:rPr>
          <w:b/>
          <w:i/>
          <w:color w:val="000000"/>
          <w:kern w:val="1"/>
        </w:rPr>
      </w:pPr>
      <w:r w:rsidRPr="00840885">
        <w:rPr>
          <w:b/>
          <w:i/>
          <w:color w:val="000000"/>
          <w:kern w:val="1"/>
        </w:rPr>
        <w:t>Dữ liệu giải trình tự không sử dụng cho việc kết luận mối quan hệ di truyền trong các trường hợp sau đây:</w:t>
      </w:r>
    </w:p>
    <w:p w14:paraId="2245BF16"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t>- Không đủ dữ liệu hoặc không thu thập được dữ liệu.</w:t>
      </w:r>
    </w:p>
    <w:p w14:paraId="68C068FC"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lastRenderedPageBreak/>
        <w:t xml:space="preserve">- Dữ liệu sau khi giải trình tự có các đỉnh quá thấp hoặc đường nền quá cao (dữ liệu không đáng tin cậy). </w:t>
      </w:r>
    </w:p>
    <w:p w14:paraId="38887C04" w14:textId="77777777" w:rsidR="00D07870" w:rsidRPr="00840885" w:rsidRDefault="00D07870" w:rsidP="00D07870">
      <w:pPr>
        <w:widowControl w:val="0"/>
        <w:autoSpaceDE w:val="0"/>
        <w:autoSpaceDN w:val="0"/>
        <w:adjustRightInd w:val="0"/>
        <w:spacing w:line="360" w:lineRule="auto"/>
        <w:ind w:firstLine="567"/>
        <w:jc w:val="both"/>
        <w:rPr>
          <w:color w:val="000000"/>
          <w:kern w:val="1"/>
        </w:rPr>
      </w:pPr>
      <w:r w:rsidRPr="00840885">
        <w:rPr>
          <w:color w:val="000000"/>
          <w:kern w:val="1"/>
        </w:rPr>
        <w:t>- Trình tự thu được không tương đồng với trình tự tham chiếu (Revised Cambridge Reference Sequence).</w:t>
      </w:r>
    </w:p>
    <w:p w14:paraId="670A7194" w14:textId="77777777" w:rsidR="00D07870" w:rsidRPr="00840885" w:rsidRDefault="00D07870" w:rsidP="00D07870">
      <w:pPr>
        <w:pStyle w:val="Heading1"/>
        <w:spacing w:before="0" w:after="0" w:line="360" w:lineRule="auto"/>
        <w:ind w:firstLine="567"/>
        <w:jc w:val="both"/>
        <w:rPr>
          <w:color w:val="000000"/>
          <w:szCs w:val="28"/>
        </w:rPr>
      </w:pPr>
      <w:r w:rsidRPr="00840885">
        <w:rPr>
          <w:color w:val="000000"/>
          <w:szCs w:val="28"/>
        </w:rPr>
        <w:t xml:space="preserve">8.  Kết luận </w:t>
      </w:r>
    </w:p>
    <w:p w14:paraId="16B42996" w14:textId="77777777" w:rsidR="00D07870" w:rsidRPr="00840885" w:rsidRDefault="00D07870" w:rsidP="00D07870">
      <w:pPr>
        <w:spacing w:line="360" w:lineRule="auto"/>
        <w:ind w:firstLine="567"/>
        <w:jc w:val="both"/>
        <w:rPr>
          <w:color w:val="000000"/>
          <w:kern w:val="1"/>
        </w:rPr>
      </w:pPr>
      <w:r w:rsidRPr="00840885">
        <w:rPr>
          <w:color w:val="000000"/>
        </w:rPr>
        <w:t xml:space="preserve">- Kết luận giám định căn cứ vào nội dung câu hỏi </w:t>
      </w:r>
      <w:r w:rsidRPr="00840885">
        <w:rPr>
          <w:color w:val="000000"/>
          <w:lang w:val="de-DE"/>
        </w:rPr>
        <w:t>theo quyết định trưng cầu/yêu cầu giám định</w:t>
      </w:r>
      <w:r w:rsidRPr="00840885">
        <w:rPr>
          <w:color w:val="000000"/>
        </w:rPr>
        <w:t xml:space="preserve"> </w:t>
      </w:r>
      <w:r w:rsidRPr="00840885">
        <w:rPr>
          <w:color w:val="000000"/>
          <w:kern w:val="1"/>
        </w:rPr>
        <w:t>và dựa trên kết quả phân tích.</w:t>
      </w:r>
    </w:p>
    <w:p w14:paraId="18AC2BC6" w14:textId="77777777" w:rsidR="00D07870" w:rsidRPr="00840885" w:rsidRDefault="00D07870" w:rsidP="00D07870">
      <w:pPr>
        <w:spacing w:line="360" w:lineRule="auto"/>
        <w:ind w:firstLine="567"/>
        <w:jc w:val="both"/>
        <w:rPr>
          <w:color w:val="000000"/>
          <w:kern w:val="1"/>
        </w:rPr>
      </w:pPr>
      <w:r w:rsidRPr="00840885">
        <w:rPr>
          <w:color w:val="000000"/>
          <w:kern w:val="1"/>
        </w:rPr>
        <w:t>- Kết luận giám định theo mẫu đã ban hành.</w:t>
      </w:r>
    </w:p>
    <w:p w14:paraId="2017FAF6"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bCs/>
          <w:color w:val="000000"/>
          <w:kern w:val="32"/>
        </w:rPr>
        <w:t>THÀNH</w:t>
      </w:r>
      <w:r w:rsidRPr="00840885">
        <w:rPr>
          <w:rFonts w:eastAsia="Calibri"/>
          <w:b/>
          <w:color w:val="000000"/>
        </w:rPr>
        <w:t xml:space="preserve"> GIÁM ĐỊNH, LƯU TRỮ MẪU</w:t>
      </w:r>
    </w:p>
    <w:p w14:paraId="53037367"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466F0D8F"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văn bản ghi nhận quá trình thực hiện giám định (Mẫu số 17 Phụ lục 2).</w:t>
      </w:r>
    </w:p>
    <w:p w14:paraId="2D680A4E"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 xml:space="preserve">ết luận giám định </w:t>
      </w:r>
      <w:r w:rsidRPr="00840885">
        <w:rPr>
          <w:color w:val="000000"/>
          <w:kern w:val="1"/>
        </w:rPr>
        <w:t>(Mẫu số 17a hoặc 17b Phụ lục 3).</w:t>
      </w:r>
    </w:p>
    <w:p w14:paraId="0B6026A2"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02B6D598"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3B2CD94C" w14:textId="77777777" w:rsidR="00D07870" w:rsidRPr="00840885" w:rsidRDefault="00D07870" w:rsidP="00D07870">
      <w:pPr>
        <w:spacing w:line="360" w:lineRule="auto"/>
        <w:ind w:firstLine="567"/>
        <w:jc w:val="both"/>
        <w:rPr>
          <w:rFonts w:eastAsia="Calibri"/>
          <w:color w:val="000000"/>
          <w:spacing w:val="-6"/>
        </w:rPr>
      </w:pPr>
      <w:r w:rsidRPr="00840885">
        <w:rPr>
          <w:rFonts w:eastAsia="Calibri"/>
          <w:color w:val="000000"/>
          <w:spacing w:val="-6"/>
        </w:rPr>
        <w:t>Bàn giao Kết luận giám định cho bộ phận được thủ trưởng đơn vị phân công.</w:t>
      </w:r>
    </w:p>
    <w:p w14:paraId="4299117A" w14:textId="77777777" w:rsidR="00D07870" w:rsidRPr="00840885" w:rsidRDefault="00D07870" w:rsidP="00D07870">
      <w:pPr>
        <w:spacing w:line="360" w:lineRule="auto"/>
        <w:ind w:firstLine="567"/>
        <w:jc w:val="both"/>
        <w:rPr>
          <w:b/>
          <w:color w:val="000000"/>
          <w:lang w:val="pt-BR"/>
        </w:rPr>
      </w:pPr>
      <w:r w:rsidRPr="00840885">
        <w:rPr>
          <w:b/>
          <w:color w:val="000000"/>
          <w:lang w:val="pt-BR"/>
        </w:rPr>
        <w:t>3. Lưu mẫu tồn dư sau giám định</w:t>
      </w:r>
    </w:p>
    <w:p w14:paraId="05405023"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Các mẫu tồn dư sau khi giám định (nếu có) được lưu giữ ở nhiệt độ  25</w:t>
      </w:r>
      <w:r w:rsidRPr="00840885">
        <w:rPr>
          <w:color w:val="000000"/>
          <w:vertAlign w:val="superscript"/>
          <w:lang w:val="pt-BR"/>
        </w:rPr>
        <w:t>o</w:t>
      </w:r>
      <w:r w:rsidRPr="00840885">
        <w:rPr>
          <w:color w:val="000000"/>
          <w:lang w:val="pt-BR"/>
        </w:rPr>
        <w:t>C, độ ẩm dưới 50% (đối với mẫu khô) hoặc -20</w:t>
      </w:r>
      <w:r w:rsidRPr="00840885">
        <w:rPr>
          <w:color w:val="000000"/>
          <w:vertAlign w:val="superscript"/>
          <w:lang w:val="pt-BR"/>
        </w:rPr>
        <w:t>o</w:t>
      </w:r>
      <w:r w:rsidRPr="00840885">
        <w:rPr>
          <w:color w:val="000000"/>
          <w:lang w:val="pt-BR"/>
        </w:rPr>
        <w:t>C (đối với mẫu chưa khô) trong thời gian chờ bàn giao lại cho cơ quan trưng cầu giám định.</w:t>
      </w:r>
    </w:p>
    <w:p w14:paraId="0F4F07E3" w14:textId="77777777" w:rsidR="00D07870" w:rsidRPr="00840885" w:rsidRDefault="00D07870" w:rsidP="00D07870">
      <w:pPr>
        <w:shd w:val="clear" w:color="auto" w:fill="FFFFFF"/>
        <w:spacing w:line="360" w:lineRule="auto"/>
        <w:ind w:firstLine="567"/>
        <w:jc w:val="both"/>
        <w:rPr>
          <w:color w:val="000000"/>
          <w:lang w:val="pt-BR"/>
        </w:rPr>
      </w:pPr>
      <w:r w:rsidRPr="00840885">
        <w:rPr>
          <w:color w:val="000000"/>
          <w:lang w:val="pt-BR"/>
        </w:rPr>
        <w:t>- Các trường hợp thời gian lưu giữ mẫu trên 6 tháng, cơ quan trưng cầu cần chi trả phí lưu giữ mẫu cho cơ quan giám định.</w:t>
      </w:r>
    </w:p>
    <w:p w14:paraId="65EE59A4" w14:textId="77777777" w:rsidR="00D07870" w:rsidRPr="00840885" w:rsidRDefault="00D07870" w:rsidP="00D07870">
      <w:pPr>
        <w:spacing w:line="360" w:lineRule="auto"/>
        <w:ind w:firstLine="567"/>
        <w:jc w:val="both"/>
        <w:rPr>
          <w:b/>
          <w:color w:val="000000"/>
        </w:rPr>
      </w:pPr>
      <w:r w:rsidRPr="00840885">
        <w:rPr>
          <w:b/>
          <w:color w:val="000000"/>
        </w:rPr>
        <w:t xml:space="preserve">4. Lưu giữ mẫu ADN sau giám định </w:t>
      </w:r>
    </w:p>
    <w:p w14:paraId="03F1E20A" w14:textId="77777777" w:rsidR="00D07870" w:rsidRPr="00840885" w:rsidRDefault="00D07870" w:rsidP="00D07870">
      <w:pPr>
        <w:spacing w:line="360" w:lineRule="auto"/>
        <w:ind w:firstLine="567"/>
        <w:jc w:val="both"/>
        <w:rPr>
          <w:color w:val="000000"/>
        </w:rPr>
      </w:pPr>
      <w:r w:rsidRPr="00840885">
        <w:rPr>
          <w:color w:val="000000"/>
        </w:rPr>
        <w:t>- Lưu giữ mẫu ADN sau giám định ở nhiệt độ -20</w:t>
      </w:r>
      <w:r w:rsidRPr="00840885">
        <w:rPr>
          <w:color w:val="000000"/>
          <w:vertAlign w:val="superscript"/>
        </w:rPr>
        <w:t>o</w:t>
      </w:r>
      <w:r w:rsidRPr="00840885">
        <w:rPr>
          <w:color w:val="000000"/>
        </w:rPr>
        <w:t>C/-40</w:t>
      </w:r>
      <w:r w:rsidRPr="00840885">
        <w:rPr>
          <w:color w:val="000000"/>
          <w:vertAlign w:val="superscript"/>
        </w:rPr>
        <w:t>o</w:t>
      </w:r>
      <w:r w:rsidRPr="00840885">
        <w:rPr>
          <w:color w:val="000000"/>
        </w:rPr>
        <w:t>C/-80</w:t>
      </w:r>
      <w:r w:rsidRPr="00840885">
        <w:rPr>
          <w:color w:val="000000"/>
          <w:vertAlign w:val="superscript"/>
        </w:rPr>
        <w:t>o</w:t>
      </w:r>
      <w:r w:rsidRPr="00840885">
        <w:rPr>
          <w:color w:val="000000"/>
        </w:rPr>
        <w:t>C.</w:t>
      </w:r>
    </w:p>
    <w:p w14:paraId="71795DF7" w14:textId="77777777" w:rsidR="00D07870" w:rsidRDefault="00D07870" w:rsidP="00D07870">
      <w:pPr>
        <w:keepNext/>
        <w:spacing w:line="360" w:lineRule="auto"/>
        <w:ind w:firstLine="567"/>
        <w:jc w:val="both"/>
        <w:outlineLvl w:val="1"/>
        <w:rPr>
          <w:color w:val="000000"/>
        </w:rPr>
      </w:pPr>
      <w:r w:rsidRPr="00840885">
        <w:rPr>
          <w:color w:val="000000"/>
        </w:rPr>
        <w:t>- Mẫu ADN được lưu giữ trong vòng 06 tháng sau khi ban hành kết luận giám định.</w:t>
      </w:r>
    </w:p>
    <w:p w14:paraId="28C8ABC7" w14:textId="3572B45B" w:rsidR="00A86DF6" w:rsidRDefault="00A86DF6">
      <w:pPr>
        <w:rPr>
          <w:color w:val="000000"/>
        </w:rPr>
      </w:pPr>
      <w:r>
        <w:rPr>
          <w:color w:val="000000"/>
        </w:rPr>
        <w:br w:type="page"/>
      </w:r>
    </w:p>
    <w:p w14:paraId="51AE65CF" w14:textId="77777777" w:rsidR="00A86DF6" w:rsidRPr="000B23F7" w:rsidRDefault="00A86DF6" w:rsidP="00A86DF6">
      <w:pPr>
        <w:jc w:val="center"/>
        <w:rPr>
          <w:b/>
          <w:sz w:val="26"/>
          <w:szCs w:val="26"/>
        </w:rPr>
      </w:pPr>
      <w:r w:rsidRPr="000B23F7">
        <w:rPr>
          <w:b/>
          <w:sz w:val="26"/>
          <w:szCs w:val="26"/>
        </w:rPr>
        <w:lastRenderedPageBreak/>
        <w:t>QUY TRÌNH GIÁM ĐỊNH ADN BẰNG PHƯƠNG PHÁP PHÂN TÍCH ĐA HÌNH ĐƠN NUCLEOTIDE (</w:t>
      </w:r>
      <w:r w:rsidRPr="000B23F7">
        <w:rPr>
          <w:b/>
          <w:szCs w:val="26"/>
        </w:rPr>
        <w:t>SINGLE NUCLEOTIDE POLYMORPHISM</w:t>
      </w:r>
      <w:r w:rsidRPr="000B23F7">
        <w:rPr>
          <w:b/>
          <w:sz w:val="26"/>
          <w:szCs w:val="26"/>
        </w:rPr>
        <w:t xml:space="preserve"> - SNP)</w:t>
      </w:r>
    </w:p>
    <w:p w14:paraId="2A8485A0" w14:textId="77777777" w:rsidR="00A86DF6" w:rsidRPr="000B23F7" w:rsidRDefault="00A86DF6" w:rsidP="00A86DF6">
      <w:pPr>
        <w:jc w:val="both"/>
        <w:rPr>
          <w:rFonts w:ascii="TimesNewRomanPS-BoldMT" w:hAnsi="TimesNewRomanPS-BoldMT"/>
          <w:b/>
          <w:bCs/>
        </w:rPr>
      </w:pPr>
      <w:r w:rsidRPr="000B23F7">
        <w:rPr>
          <w:b/>
          <w:sz w:val="26"/>
          <w:szCs w:val="26"/>
        </w:rPr>
        <w:tab/>
      </w:r>
      <w:r w:rsidRPr="000B23F7">
        <w:rPr>
          <w:rStyle w:val="fontstyle01"/>
        </w:rPr>
        <w:t>I. ĐỐI TƯỢNG GIÁM ĐỊNH</w:t>
      </w:r>
    </w:p>
    <w:p w14:paraId="39071348" w14:textId="77777777" w:rsidR="00A86DF6" w:rsidRPr="000B23F7" w:rsidRDefault="00A86DF6" w:rsidP="00A86DF6">
      <w:pPr>
        <w:jc w:val="both"/>
        <w:rPr>
          <w:rStyle w:val="fontstyle21"/>
        </w:rPr>
      </w:pPr>
      <w:r w:rsidRPr="000B23F7">
        <w:rPr>
          <w:rFonts w:ascii="TimesNewRomanPS-BoldMT" w:hAnsi="TimesNewRomanPS-BoldMT"/>
          <w:b/>
          <w:bCs/>
        </w:rPr>
        <w:tab/>
      </w:r>
      <w:r w:rsidRPr="000B23F7">
        <w:rPr>
          <w:rStyle w:val="fontstyle21"/>
        </w:rPr>
        <w:t>Đối tượng giám định là các mẫu: Máu, lông, tóc, niêm mạc</w:t>
      </w:r>
      <w:r w:rsidRPr="000B23F7">
        <w:rPr>
          <w:rFonts w:ascii="TimesNewRomanPSMT" w:hAnsi="TimesNewRomanPSMT"/>
        </w:rPr>
        <w:t xml:space="preserve"> </w:t>
      </w:r>
      <w:r w:rsidRPr="000B23F7">
        <w:rPr>
          <w:rStyle w:val="fontstyle21"/>
        </w:rPr>
        <w:t>miệng, mô, móng, dịch sinh học, xương, dấu vết sinh học,…</w:t>
      </w:r>
    </w:p>
    <w:p w14:paraId="5F7B87EC" w14:textId="77777777" w:rsidR="00A86DF6" w:rsidRPr="000B23F7" w:rsidRDefault="00A86DF6" w:rsidP="00A86DF6">
      <w:pPr>
        <w:pStyle w:val="Heading1"/>
        <w:spacing w:before="0" w:after="0" w:line="324" w:lineRule="auto"/>
        <w:ind w:firstLine="709"/>
        <w:jc w:val="both"/>
        <w:rPr>
          <w:bCs w:val="0"/>
          <w:kern w:val="36"/>
          <w:szCs w:val="28"/>
        </w:rPr>
      </w:pPr>
      <w:r w:rsidRPr="000B23F7">
        <w:rPr>
          <w:rStyle w:val="fontstyle21"/>
        </w:rPr>
        <w:tab/>
      </w:r>
      <w:r w:rsidRPr="000B23F7">
        <w:rPr>
          <w:kern w:val="36"/>
          <w:szCs w:val="28"/>
        </w:rPr>
        <w:t>Quy trình này có thể áp dụng cho các loại hình giám định ADN bao gồm:</w:t>
      </w:r>
    </w:p>
    <w:p w14:paraId="211A4F9D" w14:textId="77777777" w:rsidR="00A86DF6" w:rsidRPr="000B23F7" w:rsidRDefault="00A86DF6" w:rsidP="00A86DF6">
      <w:pPr>
        <w:spacing w:line="324" w:lineRule="auto"/>
        <w:ind w:firstLine="567"/>
        <w:jc w:val="both"/>
        <w:rPr>
          <w:rFonts w:eastAsia="Calibri"/>
        </w:rPr>
      </w:pPr>
      <w:r w:rsidRPr="000B23F7">
        <w:rPr>
          <w:rFonts w:eastAsia="Calibri"/>
        </w:rPr>
        <w:t>- Xác định mối quan hệ huyết thống trực hệ; cha-con, mẹ - con.</w:t>
      </w:r>
    </w:p>
    <w:p w14:paraId="096CFC93" w14:textId="77777777" w:rsidR="00A86DF6" w:rsidRPr="000B23F7" w:rsidRDefault="00A86DF6" w:rsidP="00A86DF6">
      <w:pPr>
        <w:spacing w:line="324" w:lineRule="auto"/>
        <w:ind w:firstLine="567"/>
        <w:jc w:val="both"/>
        <w:rPr>
          <w:rFonts w:eastAsia="Calibri"/>
        </w:rPr>
      </w:pPr>
      <w:r w:rsidRPr="000B23F7">
        <w:rPr>
          <w:rFonts w:eastAsia="Calibri"/>
        </w:rPr>
        <w:t>- Xác định mối quan hệ huyết thống theo dòng cha: anh – em trai, ông nội/chú/bác – cháu trai…</w:t>
      </w:r>
    </w:p>
    <w:p w14:paraId="35225245" w14:textId="77777777" w:rsidR="00A86DF6" w:rsidRPr="000B23F7" w:rsidRDefault="00A86DF6" w:rsidP="00A86DF6">
      <w:pPr>
        <w:spacing w:line="324" w:lineRule="auto"/>
        <w:ind w:firstLine="567"/>
        <w:jc w:val="both"/>
        <w:rPr>
          <w:rFonts w:eastAsia="Calibri"/>
        </w:rPr>
      </w:pPr>
      <w:r w:rsidRPr="000B23F7">
        <w:rPr>
          <w:rFonts w:eastAsia="Calibri"/>
        </w:rPr>
        <w:t>- Xác định huyết thống theo dòng mẹ.</w:t>
      </w:r>
    </w:p>
    <w:p w14:paraId="00BAE3C2" w14:textId="77777777" w:rsidR="00A86DF6" w:rsidRPr="000B23F7" w:rsidRDefault="00A86DF6" w:rsidP="00A86DF6">
      <w:pPr>
        <w:spacing w:line="324" w:lineRule="auto"/>
        <w:ind w:firstLine="567"/>
        <w:jc w:val="both"/>
        <w:rPr>
          <w:rFonts w:eastAsia="Calibri"/>
        </w:rPr>
      </w:pPr>
      <w:r w:rsidRPr="000B23F7">
        <w:rPr>
          <w:rFonts w:eastAsia="Calibri"/>
        </w:rPr>
        <w:t>- Xác định mối quan hệ huyết thống anh/chị - em ruột cùng cha/cùng mẹ hoặc cùng cha và cùng mẹ.</w:t>
      </w:r>
    </w:p>
    <w:p w14:paraId="1CC02FEB" w14:textId="77777777" w:rsidR="00A86DF6" w:rsidRPr="000B23F7" w:rsidRDefault="00A86DF6" w:rsidP="00A86DF6">
      <w:pPr>
        <w:spacing w:line="324" w:lineRule="auto"/>
        <w:ind w:firstLine="567"/>
        <w:jc w:val="both"/>
        <w:rPr>
          <w:rFonts w:eastAsia="Calibri"/>
        </w:rPr>
      </w:pPr>
      <w:r w:rsidRPr="000B23F7">
        <w:rPr>
          <w:rFonts w:eastAsia="Calibri"/>
        </w:rPr>
        <w:t>- Xác định mối quan hệ họ hàng bậc hai, bậc ba, v.v.</w:t>
      </w:r>
    </w:p>
    <w:p w14:paraId="13FB04D2" w14:textId="77777777" w:rsidR="00A86DF6" w:rsidRPr="000B23F7" w:rsidRDefault="00A86DF6" w:rsidP="00A86DF6">
      <w:pPr>
        <w:spacing w:line="324" w:lineRule="auto"/>
        <w:ind w:firstLine="567"/>
        <w:jc w:val="both"/>
        <w:rPr>
          <w:rFonts w:eastAsia="Calibri"/>
        </w:rPr>
      </w:pPr>
      <w:r w:rsidRPr="000B23F7">
        <w:rPr>
          <w:rFonts w:eastAsia="Calibri"/>
        </w:rPr>
        <w:t>- Truy nguyên cá thể trong điều tra hình sự, thảm hoạ, thiên tai.</w:t>
      </w:r>
    </w:p>
    <w:p w14:paraId="1FF49EFB" w14:textId="77777777" w:rsidR="00A86DF6" w:rsidRPr="000B23F7" w:rsidRDefault="00A86DF6" w:rsidP="00A86DF6">
      <w:pPr>
        <w:jc w:val="both"/>
        <w:rPr>
          <w:rFonts w:ascii="TimesNewRomanPS-BoldMT" w:hAnsi="TimesNewRomanPS-BoldMT"/>
          <w:b/>
          <w:bCs/>
        </w:rPr>
      </w:pPr>
      <w:r w:rsidRPr="000B23F7">
        <w:rPr>
          <w:rStyle w:val="fontstyle01"/>
        </w:rPr>
        <w:tab/>
        <w:t>II. ĐIỀU KIỆN CƠ SỞ VẬT CHẤT, TRANG THIẾT BỊ GIÁM ĐỊNH</w:t>
      </w:r>
    </w:p>
    <w:p w14:paraId="0683C53D" w14:textId="77777777" w:rsidR="00A86DF6" w:rsidRPr="000B23F7" w:rsidRDefault="00A86DF6" w:rsidP="00A86DF6">
      <w:pPr>
        <w:jc w:val="both"/>
        <w:rPr>
          <w:rFonts w:ascii="TimesNewRomanPS-BoldMT" w:hAnsi="TimesNewRomanPS-BoldMT"/>
          <w:b/>
          <w:bCs/>
        </w:rPr>
      </w:pPr>
      <w:r w:rsidRPr="000B23F7">
        <w:rPr>
          <w:rStyle w:val="fontstyle01"/>
        </w:rPr>
        <w:tab/>
        <w:t>1. Cơ sở vật chất</w:t>
      </w:r>
    </w:p>
    <w:p w14:paraId="083259EB" w14:textId="77777777" w:rsidR="00A86DF6" w:rsidRPr="000B23F7" w:rsidRDefault="00A86DF6" w:rsidP="00A86DF6">
      <w:pPr>
        <w:jc w:val="both"/>
        <w:rPr>
          <w:rFonts w:ascii="TimesNewRomanPSMT" w:hAnsi="TimesNewRomanPSMT"/>
        </w:rPr>
      </w:pPr>
      <w:r w:rsidRPr="000B23F7">
        <w:rPr>
          <w:rStyle w:val="fontstyle21"/>
        </w:rPr>
        <w:tab/>
        <w:t>Phòng xét nghiệm: Phòng nhận mẫu, phòng tách</w:t>
      </w:r>
      <w:r w:rsidRPr="000B23F7">
        <w:rPr>
          <w:rFonts w:ascii="TimesNewRomanPSMT" w:hAnsi="TimesNewRomanPSMT"/>
        </w:rPr>
        <w:t xml:space="preserve"> </w:t>
      </w:r>
      <w:r w:rsidRPr="000B23F7">
        <w:rPr>
          <w:rStyle w:val="fontstyle21"/>
        </w:rPr>
        <w:t>chiết, phòng PCR, phòng chuẩn bị thư viện, phòng giải trình tự... Các phòng xét nghiệm đảm bảo sạch sẽ, độc</w:t>
      </w:r>
      <w:r w:rsidRPr="000B23F7">
        <w:rPr>
          <w:rFonts w:ascii="TimesNewRomanPSMT" w:hAnsi="TimesNewRomanPSMT"/>
        </w:rPr>
        <w:t xml:space="preserve"> </w:t>
      </w:r>
      <w:r w:rsidRPr="000B23F7">
        <w:rPr>
          <w:rStyle w:val="fontstyle21"/>
        </w:rPr>
        <w:t>lập, tách biệt để kiểm soát nhiễm trong quá trình thao tác, thực hiện các khâu</w:t>
      </w:r>
      <w:r w:rsidRPr="000B23F7">
        <w:rPr>
          <w:rFonts w:ascii="TimesNewRomanPSMT" w:hAnsi="TimesNewRomanPSMT"/>
        </w:rPr>
        <w:t xml:space="preserve"> </w:t>
      </w:r>
      <w:r w:rsidRPr="000B23F7">
        <w:rPr>
          <w:rStyle w:val="fontstyle21"/>
        </w:rPr>
        <w:t>giám định ADN.</w:t>
      </w:r>
    </w:p>
    <w:p w14:paraId="0EB0304D" w14:textId="77777777" w:rsidR="00A86DF6" w:rsidRPr="000B23F7" w:rsidRDefault="00A86DF6" w:rsidP="00A86DF6">
      <w:pPr>
        <w:jc w:val="both"/>
        <w:rPr>
          <w:rFonts w:ascii="TimesNewRomanPS-BoldMT" w:hAnsi="TimesNewRomanPS-BoldMT"/>
          <w:b/>
          <w:bCs/>
        </w:rPr>
      </w:pPr>
      <w:r w:rsidRPr="000B23F7">
        <w:rPr>
          <w:rFonts w:ascii="TimesNewRomanPSMT" w:hAnsi="TimesNewRomanPSMT"/>
        </w:rPr>
        <w:tab/>
      </w:r>
      <w:r w:rsidRPr="000B23F7">
        <w:rPr>
          <w:rStyle w:val="fontstyle01"/>
        </w:rPr>
        <w:t>2. Trang thiết bị, hóa chất, vật tư tiêu hao</w:t>
      </w:r>
    </w:p>
    <w:p w14:paraId="1839C457" w14:textId="77777777" w:rsidR="00A86DF6" w:rsidRPr="000B23F7" w:rsidRDefault="00A86DF6" w:rsidP="00A86DF6">
      <w:pPr>
        <w:jc w:val="both"/>
        <w:rPr>
          <w:rFonts w:ascii="TimesNewRomanPS-BoldItalicMT" w:hAnsi="TimesNewRomanPS-BoldItalicMT"/>
          <w:b/>
          <w:bCs/>
          <w:i/>
          <w:iCs/>
        </w:rPr>
      </w:pPr>
      <w:r w:rsidRPr="000B23F7">
        <w:rPr>
          <w:rFonts w:ascii="TimesNewRomanPS-BoldMT" w:hAnsi="TimesNewRomanPS-BoldMT"/>
          <w:b/>
          <w:bCs/>
        </w:rPr>
        <w:tab/>
      </w:r>
      <w:r w:rsidRPr="000B23F7">
        <w:rPr>
          <w:rStyle w:val="fontstyle31"/>
        </w:rPr>
        <w:t>2.1. Trang thiết bị</w:t>
      </w:r>
    </w:p>
    <w:p w14:paraId="7B2E0EF0" w14:textId="77777777" w:rsidR="00A86DF6" w:rsidRPr="000B23F7" w:rsidRDefault="00A86DF6" w:rsidP="00A86DF6">
      <w:pPr>
        <w:jc w:val="both"/>
        <w:rPr>
          <w:rFonts w:ascii="TimesNewRomanPSMT" w:hAnsi="TimesNewRomanPSMT"/>
        </w:rPr>
      </w:pPr>
      <w:r w:rsidRPr="000B23F7">
        <w:rPr>
          <w:rStyle w:val="fontstyle21"/>
        </w:rPr>
        <w:tab/>
        <w:t>Máy ly tâm, dụng cụ thí nghiệm cho tách chiết ADN, máy PCR, hệ thống máy giải trình tự thế hệ mới (</w:t>
      </w:r>
      <w:r w:rsidRPr="000B23F7">
        <w:rPr>
          <w:rFonts w:ascii="TimesNewRomanPSMT" w:hAnsi="TimesNewRomanPSMT"/>
        </w:rPr>
        <w:t>Next-Generation Sequencing – NGS</w:t>
      </w:r>
      <w:r w:rsidRPr="000B23F7">
        <w:rPr>
          <w:rStyle w:val="fontstyle21"/>
        </w:rPr>
        <w:t>) và các thiết bị phụ trợ khác.</w:t>
      </w:r>
    </w:p>
    <w:p w14:paraId="310000C4"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Style w:val="fontstyle31"/>
        </w:rPr>
        <w:t>2.2. Hóa chất</w:t>
      </w:r>
    </w:p>
    <w:p w14:paraId="682A2CC0"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Style w:val="fontstyle21"/>
        </w:rPr>
        <w:t xml:space="preserve">Các bộ kít dùng cho tách chiết ADN, định lượng ADN, </w:t>
      </w:r>
      <w:r w:rsidRPr="000B23F7">
        <w:rPr>
          <w:rStyle w:val="fontstyle21"/>
          <w:shd w:val="clear" w:color="auto" w:fill="FFFF00"/>
        </w:rPr>
        <w:t>tạo thư viện, bộ hóa chất giải trình tự,</w:t>
      </w:r>
      <w:r w:rsidRPr="000B23F7">
        <w:rPr>
          <w:rStyle w:val="fontstyle21"/>
        </w:rPr>
        <w:t xml:space="preserve"> các loại hóa chất khác</w:t>
      </w:r>
      <w:r w:rsidRPr="000B23F7">
        <w:rPr>
          <w:rFonts w:ascii="TimesNewRomanPSMT" w:hAnsi="TimesNewRomanPSMT"/>
        </w:rPr>
        <w:t xml:space="preserve"> </w:t>
      </w:r>
      <w:r w:rsidRPr="000B23F7">
        <w:rPr>
          <w:rStyle w:val="fontstyle21"/>
        </w:rPr>
        <w:t>cần thiết cho từng công đoạn phân tích, v.v...</w:t>
      </w:r>
    </w:p>
    <w:p w14:paraId="3503C1E1"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Style w:val="fontstyle31"/>
        </w:rPr>
        <w:t>2.3. Vật tư tiêu hao</w:t>
      </w:r>
    </w:p>
    <w:p w14:paraId="6C319F70" w14:textId="77777777" w:rsidR="00A86DF6" w:rsidRPr="000B23F7" w:rsidRDefault="00A86DF6" w:rsidP="00A86DF6">
      <w:pPr>
        <w:jc w:val="both"/>
      </w:pPr>
      <w:r w:rsidRPr="000B23F7">
        <w:rPr>
          <w:rFonts w:ascii="TimesNewRomanPS-BoldItalicMT" w:hAnsi="TimesNewRomanPS-BoldItalicMT"/>
          <w:b/>
          <w:bCs/>
          <w:i/>
          <w:iCs/>
        </w:rPr>
        <w:tab/>
      </w:r>
      <w:r w:rsidRPr="000B23F7">
        <w:rPr>
          <w:rStyle w:val="fontstyle21"/>
        </w:rPr>
        <w:t>Các loại ống ly tâm, đầu côn, găng tay, khẩu trang, quần áo bảo hộ, kính</w:t>
      </w:r>
      <w:r w:rsidRPr="000B23F7">
        <w:rPr>
          <w:rFonts w:ascii="TimesNewRomanPSMT" w:hAnsi="TimesNewRomanPSMT"/>
        </w:rPr>
        <w:br/>
      </w:r>
      <w:r w:rsidRPr="000B23F7">
        <w:rPr>
          <w:rStyle w:val="fontstyle21"/>
        </w:rPr>
        <w:t>bảo hộ, cồn, v.v...</w:t>
      </w:r>
      <w:r w:rsidRPr="000B23F7">
        <w:t xml:space="preserve"> </w:t>
      </w:r>
    </w:p>
    <w:p w14:paraId="46BE8F90" w14:textId="77777777" w:rsidR="00A86DF6" w:rsidRPr="000B23F7" w:rsidRDefault="00A86DF6" w:rsidP="00A86DF6">
      <w:pPr>
        <w:jc w:val="both"/>
        <w:rPr>
          <w:rFonts w:ascii="TimesNewRomanPS-BoldMT" w:hAnsi="TimesNewRomanPS-BoldMT"/>
          <w:b/>
          <w:bCs/>
        </w:rPr>
      </w:pPr>
      <w:r w:rsidRPr="000B23F7">
        <w:rPr>
          <w:rStyle w:val="fontstyle01"/>
        </w:rPr>
        <w:tab/>
        <w:t>III. TIẾP NHẬN HỒ SƠ, PHÂN CÔNG GIÁM ĐỊNH</w:t>
      </w:r>
    </w:p>
    <w:p w14:paraId="1796552A" w14:textId="77777777" w:rsidR="00A86DF6" w:rsidRPr="000B23F7" w:rsidRDefault="00A86DF6" w:rsidP="00A86DF6">
      <w:pPr>
        <w:jc w:val="both"/>
        <w:rPr>
          <w:rFonts w:eastAsia="DengXian"/>
        </w:rPr>
      </w:pPr>
      <w:r w:rsidRPr="000B23F7">
        <w:rPr>
          <w:rFonts w:ascii="TimesNewRomanPS-BoldMT" w:hAnsi="TimesNewRomanPS-BoldMT"/>
          <w:b/>
          <w:bCs/>
        </w:rPr>
        <w:tab/>
      </w:r>
      <w:r w:rsidRPr="000B23F7">
        <w:rPr>
          <w:rFonts w:eastAsia="DengXian"/>
        </w:rPr>
        <w:t>Theo mục Tiếp nhận hồ sơ, phân công giám định của Quy trình giám định ADN nhân.</w:t>
      </w:r>
    </w:p>
    <w:p w14:paraId="7D4DFB87" w14:textId="77777777" w:rsidR="00A86DF6" w:rsidRPr="000B23F7" w:rsidRDefault="00A86DF6" w:rsidP="00A86DF6">
      <w:pPr>
        <w:jc w:val="both"/>
        <w:rPr>
          <w:rFonts w:ascii="TimesNewRomanPS-BoldMT" w:hAnsi="TimesNewRomanPS-BoldMT"/>
          <w:b/>
          <w:bCs/>
        </w:rPr>
      </w:pPr>
      <w:r w:rsidRPr="000B23F7">
        <w:rPr>
          <w:rFonts w:ascii="TimesNewRomanPSMT" w:hAnsi="TimesNewRomanPSMT"/>
        </w:rPr>
        <w:tab/>
      </w:r>
      <w:r w:rsidRPr="000B23F7">
        <w:rPr>
          <w:rFonts w:ascii="TimesNewRomanPS-BoldMT" w:hAnsi="TimesNewRomanPS-BoldMT"/>
          <w:b/>
          <w:bCs/>
        </w:rPr>
        <w:t>IV. THU, NHẬN MẪU GIÁM ĐỊNH</w:t>
      </w:r>
    </w:p>
    <w:p w14:paraId="33B770FD" w14:textId="77777777" w:rsidR="00A86DF6" w:rsidRPr="000B23F7" w:rsidRDefault="00A86DF6" w:rsidP="00A86DF6">
      <w:pPr>
        <w:jc w:val="both"/>
        <w:rPr>
          <w:rFonts w:ascii="TimesNewRomanPSMT" w:hAnsi="TimesNewRomanPSMT"/>
        </w:rPr>
      </w:pPr>
      <w:r w:rsidRPr="000B23F7">
        <w:rPr>
          <w:rFonts w:ascii="TimesNewRomanPS-BoldMT" w:hAnsi="TimesNewRomanPS-BoldMT"/>
          <w:b/>
          <w:bCs/>
        </w:rPr>
        <w:tab/>
      </w:r>
      <w:r w:rsidRPr="000B23F7">
        <w:rPr>
          <w:rFonts w:ascii="TimesNewRomanPSMT" w:hAnsi="TimesNewRomanPSMT"/>
        </w:rPr>
        <w:t>Tùy từng loại mẫu thu trực tiếp hoặc nhận từ cơ quan trưng cầu/người yêu</w:t>
      </w:r>
      <w:r w:rsidRPr="000B23F7">
        <w:rPr>
          <w:rFonts w:ascii="TimesNewRomanPSMT" w:hAnsi="TimesNewRomanPSMT"/>
        </w:rPr>
        <w:br/>
        <w:t xml:space="preserve">cầu giám định sẽ áp dụng các phương pháp thu mẫu theo các mục sau: </w:t>
      </w:r>
    </w:p>
    <w:p w14:paraId="1F7678FF" w14:textId="77777777" w:rsidR="00A86DF6" w:rsidRPr="000B23F7" w:rsidRDefault="00A86DF6" w:rsidP="00A86DF6">
      <w:pPr>
        <w:jc w:val="both"/>
        <w:rPr>
          <w:rFonts w:ascii="TimesNewRomanPSMT" w:hAnsi="TimesNewRomanPSMT"/>
          <w:i/>
          <w:iCs/>
        </w:rPr>
      </w:pPr>
      <w:r w:rsidRPr="000B23F7">
        <w:rPr>
          <w:rFonts w:ascii="TimesNewRomanPSMT" w:hAnsi="TimesNewRomanPSMT"/>
          <w:i/>
          <w:iCs/>
        </w:rPr>
        <w:lastRenderedPageBreak/>
        <w:t>(Đối với việc thu mẫu thân nhân, mẫu so sánh cho mục đích phân tích SNP thì ưu tiên thu mẫu máu, hạn chế thu mẫu khác như: chân tóc, niêm mạc miệng, móng tay..)</w:t>
      </w:r>
    </w:p>
    <w:p w14:paraId="1F0C955F" w14:textId="77777777" w:rsidR="00A86DF6" w:rsidRPr="000B23F7" w:rsidRDefault="00A86DF6" w:rsidP="00A86DF6">
      <w:pPr>
        <w:jc w:val="both"/>
        <w:rPr>
          <w:rFonts w:ascii="TimesNewRomanPS-BoldMT" w:hAnsi="TimesNewRomanPS-BoldMT"/>
          <w:b/>
          <w:bCs/>
        </w:rPr>
      </w:pPr>
      <w:r w:rsidRPr="000B23F7">
        <w:rPr>
          <w:rFonts w:ascii="TimesNewRomanPSMT" w:hAnsi="TimesNewRomanPSMT"/>
        </w:rPr>
        <w:tab/>
      </w:r>
      <w:r w:rsidRPr="000B23F7">
        <w:rPr>
          <w:rFonts w:ascii="TimesNewRomanPS-BoldMT" w:hAnsi="TimesNewRomanPS-BoldMT"/>
          <w:b/>
          <w:bCs/>
        </w:rPr>
        <w:t>1. Thu mẫu trực tiếp</w:t>
      </w:r>
    </w:p>
    <w:p w14:paraId="40CB22F8" w14:textId="77777777" w:rsidR="00A86DF6" w:rsidRPr="000B23F7" w:rsidRDefault="00A86DF6" w:rsidP="00A86DF6">
      <w:pPr>
        <w:spacing w:line="324" w:lineRule="auto"/>
        <w:ind w:left="567"/>
        <w:jc w:val="both"/>
        <w:rPr>
          <w:rFonts w:eastAsia="Calibri"/>
          <w:bCs/>
          <w:lang w:val="pt-BR"/>
        </w:rPr>
      </w:pPr>
      <w:r w:rsidRPr="000B23F7">
        <w:rPr>
          <w:rFonts w:eastAsia="Calibri"/>
          <w:bCs/>
          <w:lang w:val="pt-BR"/>
        </w:rPr>
        <w:t>Thực hiện các bước chuẩn bị trước khi thu mẫu:</w:t>
      </w:r>
    </w:p>
    <w:p w14:paraId="4C096C8B" w14:textId="77777777" w:rsidR="00A86DF6" w:rsidRPr="000B23F7" w:rsidRDefault="00A86DF6" w:rsidP="00A86DF6">
      <w:pPr>
        <w:spacing w:line="312" w:lineRule="auto"/>
        <w:ind w:firstLine="567"/>
        <w:jc w:val="both"/>
        <w:rPr>
          <w:rFonts w:eastAsia="Calibri"/>
          <w:lang w:val="pt-BR"/>
        </w:rPr>
      </w:pPr>
      <w:r w:rsidRPr="000B23F7">
        <w:rPr>
          <w:rFonts w:eastAsia="Calibri"/>
          <w:lang w:val="pt-BR"/>
        </w:rPr>
        <w:t>Bước 1: Xác nhận nhân thân người được lấy mẫu qua giấy tờ tùy thân (Giấy chứng minh nhân dân, căn cước công dân, hộ chiếu...), ghi đầy đủ thông tin lên phong bì đựng mẫu.</w:t>
      </w:r>
    </w:p>
    <w:p w14:paraId="2095F248" w14:textId="77777777" w:rsidR="00A86DF6" w:rsidRPr="000B23F7" w:rsidRDefault="00A86DF6" w:rsidP="00A86DF6">
      <w:pPr>
        <w:spacing w:line="312" w:lineRule="auto"/>
        <w:ind w:firstLine="567"/>
        <w:jc w:val="both"/>
        <w:rPr>
          <w:rFonts w:eastAsia="Calibri"/>
          <w:lang w:val="pt-BR"/>
        </w:rPr>
      </w:pPr>
      <w:r w:rsidRPr="000B23F7">
        <w:rPr>
          <w:rFonts w:eastAsia="Calibri"/>
          <w:lang w:val="pt-BR"/>
        </w:rPr>
        <w:t xml:space="preserve">Bước 2. Chụp ảnh người được lấy mẫu. </w:t>
      </w:r>
    </w:p>
    <w:p w14:paraId="337C6935" w14:textId="77777777" w:rsidR="00A86DF6" w:rsidRPr="000B23F7" w:rsidRDefault="00A86DF6" w:rsidP="00A86DF6">
      <w:pPr>
        <w:spacing w:line="312" w:lineRule="auto"/>
        <w:ind w:firstLine="567"/>
        <w:jc w:val="both"/>
        <w:rPr>
          <w:rFonts w:eastAsia="Calibri"/>
          <w:lang w:val="pt-BR"/>
        </w:rPr>
      </w:pPr>
      <w:r w:rsidRPr="000B23F7">
        <w:rPr>
          <w:rFonts w:eastAsia="Calibri"/>
          <w:lang w:val="pt-BR"/>
        </w:rPr>
        <w:t>Bước 3. Đeo găng tay, khẩu trang, chuẩn bị dụng cụ lấy mẫu.</w:t>
      </w:r>
    </w:p>
    <w:p w14:paraId="46DCE0CF" w14:textId="77777777" w:rsidR="00A86DF6" w:rsidRPr="000B23F7" w:rsidRDefault="00A86DF6" w:rsidP="00A86DF6">
      <w:pPr>
        <w:spacing w:line="312" w:lineRule="auto"/>
        <w:ind w:firstLine="567"/>
        <w:jc w:val="both"/>
        <w:rPr>
          <w:rFonts w:eastAsia="Calibri"/>
          <w:lang w:val="pt-BR"/>
        </w:rPr>
      </w:pPr>
      <w:r w:rsidRPr="000B23F7">
        <w:rPr>
          <w:rFonts w:eastAsia="Calibri"/>
          <w:lang w:val="pt-BR"/>
        </w:rPr>
        <w:t>Sau khi hoàn thành việc thu mẫu cần thực hiện các bước sau:</w:t>
      </w:r>
    </w:p>
    <w:p w14:paraId="22A934C6" w14:textId="77777777" w:rsidR="00A86DF6" w:rsidRPr="000B23F7" w:rsidRDefault="00A86DF6" w:rsidP="00A86DF6">
      <w:pPr>
        <w:spacing w:line="312" w:lineRule="auto"/>
        <w:ind w:firstLine="567"/>
        <w:jc w:val="both"/>
        <w:rPr>
          <w:rFonts w:eastAsia="Calibri"/>
          <w:lang w:val="pt-BR"/>
        </w:rPr>
      </w:pPr>
      <w:r w:rsidRPr="000B23F7">
        <w:rPr>
          <w:rFonts w:eastAsia="Calibri"/>
          <w:lang w:val="pt-BR"/>
        </w:rPr>
        <w:t>Bước 1: Lập Biên bản thu mẫu .</w:t>
      </w:r>
    </w:p>
    <w:p w14:paraId="505A6606" w14:textId="77777777" w:rsidR="00A86DF6" w:rsidRPr="000B23F7" w:rsidRDefault="00A86DF6" w:rsidP="00A86DF6">
      <w:pPr>
        <w:ind w:firstLine="567"/>
        <w:jc w:val="both"/>
        <w:rPr>
          <w:rFonts w:ascii="TimesNewRomanPS-BoldMT" w:hAnsi="TimesNewRomanPS-BoldMT"/>
          <w:b/>
          <w:bCs/>
        </w:rPr>
      </w:pPr>
      <w:r w:rsidRPr="000B23F7">
        <w:rPr>
          <w:rFonts w:eastAsia="Calibri"/>
          <w:lang w:val="pt-BR"/>
        </w:rPr>
        <w:t xml:space="preserve">Bước 2: Bảo quản mẫu tại nhiệt độ phòng (với mẫu máu khô, tóc, niêm mạc miệng, móng tay/chân) hoặc trong điều kiện nhiệt độ -20 </w:t>
      </w:r>
      <w:r w:rsidRPr="000B23F7">
        <w:rPr>
          <w:rFonts w:eastAsia="Calibri"/>
          <w:vertAlign w:val="superscript"/>
          <w:lang w:val="pt-BR"/>
        </w:rPr>
        <w:t>o</w:t>
      </w:r>
      <w:r w:rsidRPr="000B23F7">
        <w:rPr>
          <w:rFonts w:eastAsia="Calibri"/>
          <w:lang w:val="pt-BR"/>
        </w:rPr>
        <w:t xml:space="preserve">C (với mẫu mô, xương, răng). </w:t>
      </w:r>
      <w:r w:rsidRPr="000B23F7">
        <w:rPr>
          <w:rFonts w:eastAsia="Calibri"/>
        </w:rPr>
        <w:t>Trường hợp thời gian chờ giám định: trên 1 tháng cần bảo quản lạnh ở 2-8</w:t>
      </w:r>
      <w:r w:rsidRPr="000B23F7">
        <w:rPr>
          <w:rFonts w:eastAsia="Calibri"/>
          <w:vertAlign w:val="superscript"/>
        </w:rPr>
        <w:t>o</w:t>
      </w:r>
      <w:r w:rsidRPr="000B23F7">
        <w:rPr>
          <w:rFonts w:eastAsia="Calibri"/>
        </w:rPr>
        <w:t>C; trên 1 năm cần bảo ở nhiệt độ -20</w:t>
      </w:r>
      <w:r w:rsidRPr="000B23F7">
        <w:rPr>
          <w:rFonts w:eastAsia="Calibri"/>
          <w:vertAlign w:val="superscript"/>
        </w:rPr>
        <w:t>o</w:t>
      </w:r>
      <w:r w:rsidRPr="000B23F7">
        <w:rPr>
          <w:rFonts w:eastAsia="Calibri"/>
        </w:rPr>
        <w:t>C).</w:t>
      </w:r>
    </w:p>
    <w:p w14:paraId="3708C2B5" w14:textId="77777777" w:rsidR="00A86DF6" w:rsidRPr="000B23F7" w:rsidRDefault="00A86DF6" w:rsidP="00A86DF6">
      <w:pPr>
        <w:jc w:val="both"/>
        <w:rPr>
          <w:rFonts w:ascii="TimesNewRomanPS-BoldItalicMT" w:hAnsi="TimesNewRomanPS-BoldItalicMT"/>
          <w:b/>
          <w:bCs/>
          <w:i/>
          <w:iCs/>
        </w:rPr>
      </w:pPr>
      <w:r w:rsidRPr="000B23F7">
        <w:rPr>
          <w:rFonts w:ascii="TimesNewRomanPS-BoldMT" w:hAnsi="TimesNewRomanPS-BoldMT"/>
          <w:b/>
          <w:bCs/>
        </w:rPr>
        <w:tab/>
      </w:r>
      <w:r w:rsidRPr="000B23F7">
        <w:rPr>
          <w:rFonts w:ascii="TimesNewRomanPS-BoldItalicMT" w:hAnsi="TimesNewRomanPS-BoldItalicMT"/>
          <w:b/>
          <w:bCs/>
          <w:i/>
          <w:iCs/>
        </w:rPr>
        <w:t>1.1. Thu mẫu máu</w:t>
      </w:r>
    </w:p>
    <w:p w14:paraId="66225B04"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Bước 1. Dùng bông y tế đã tẩm cồn lau sạch vị trí lấy mẫu.</w:t>
      </w:r>
    </w:p>
    <w:p w14:paraId="4F0A8A4F" w14:textId="77777777" w:rsidR="00A86DF6" w:rsidRPr="000B23F7" w:rsidRDefault="00A86DF6" w:rsidP="00A86DF6">
      <w:pPr>
        <w:jc w:val="both"/>
        <w:rPr>
          <w:rFonts w:ascii="TimesNewRomanPSMT" w:hAnsi="TimesNewRomanPSMT"/>
        </w:rPr>
      </w:pPr>
      <w:r w:rsidRPr="000B23F7">
        <w:rPr>
          <w:rFonts w:ascii="TimesNewRomanPSMT" w:hAnsi="TimesNewRomanPSMT"/>
        </w:rPr>
        <w:tab/>
        <w:t>Bước 2. Lấy máu bằng dụng cụ lấy mẫu chuyên dụng (kim tiêm, kim chích</w:t>
      </w:r>
      <w:r w:rsidRPr="000B23F7">
        <w:rPr>
          <w:rFonts w:ascii="TimesNewRomanPSMT" w:hAnsi="TimesNewRomanPSMT"/>
        </w:rPr>
        <w:br/>
        <w:t>máu,…).</w:t>
      </w:r>
    </w:p>
    <w:p w14:paraId="6268DB14" w14:textId="77777777" w:rsidR="00A86DF6" w:rsidRPr="000B23F7" w:rsidRDefault="00A86DF6" w:rsidP="00A86DF6">
      <w:pPr>
        <w:jc w:val="both"/>
        <w:rPr>
          <w:rFonts w:ascii="TimesNewRomanPSMT" w:hAnsi="TimesNewRomanPSMT"/>
        </w:rPr>
      </w:pPr>
      <w:r w:rsidRPr="000B23F7">
        <w:rPr>
          <w:rFonts w:ascii="TimesNewRomanPSMT" w:hAnsi="TimesNewRomanPSMT"/>
        </w:rPr>
        <w:tab/>
        <w:t>Bước 3. Thấm lấy tối thiểu 2 - 3 giọt máu lên thẻ lấy mẫu/gạc y tế/tăm bông vô trùng hoặc chứa trực tiếp 1 – 2 ml máu trong ống bảo quản vô trùng có chất đông máu (ví dụ: ống EDTA).</w:t>
      </w:r>
    </w:p>
    <w:p w14:paraId="6BA97B0F" w14:textId="77777777" w:rsidR="00A86DF6" w:rsidRPr="000B23F7" w:rsidRDefault="00A86DF6" w:rsidP="00A86DF6">
      <w:pPr>
        <w:jc w:val="both"/>
        <w:rPr>
          <w:rFonts w:ascii="TimesNewRomanPSMT" w:hAnsi="TimesNewRomanPSMT"/>
        </w:rPr>
      </w:pPr>
      <w:r w:rsidRPr="000B23F7">
        <w:rPr>
          <w:rFonts w:ascii="TimesNewRomanPSMT" w:hAnsi="TimesNewRomanPSMT"/>
        </w:rPr>
        <w:tab/>
        <w:t>Bước 4. Sát trùng lại bằng bông cồn tại vị trí lấy mẫu.</w:t>
      </w:r>
    </w:p>
    <w:p w14:paraId="5FE2E4C2" w14:textId="77777777" w:rsidR="00A86DF6" w:rsidRPr="000B23F7" w:rsidRDefault="00A86DF6" w:rsidP="00A86DF6">
      <w:pPr>
        <w:jc w:val="both"/>
        <w:rPr>
          <w:rFonts w:ascii="TimesNewRomanPSMT" w:hAnsi="TimesNewRomanPSMT"/>
        </w:rPr>
      </w:pPr>
      <w:r w:rsidRPr="000B23F7">
        <w:rPr>
          <w:rFonts w:ascii="TimesNewRomanPSMT" w:hAnsi="TimesNewRomanPSMT"/>
        </w:rPr>
        <w:tab/>
        <w:t>Bước 5. Đối với mẫu máu trên thẻ lấy mẫu/gạc y tế/tăm bông vô trùng, để khô tự nhiên ở nhiệt độ phòng 10 - 15 phút, sau đó cho vào phong bì đựng mẫu.</w:t>
      </w:r>
    </w:p>
    <w:p w14:paraId="1E6EDF7D" w14:textId="77777777" w:rsidR="00A86DF6" w:rsidRPr="000B23F7" w:rsidRDefault="00A86DF6" w:rsidP="00A86DF6">
      <w:pPr>
        <w:jc w:val="both"/>
      </w:pPr>
      <w:r w:rsidRPr="000B23F7">
        <w:rPr>
          <w:rFonts w:ascii="TimesNewRomanPSMT" w:hAnsi="TimesNewRomanPSMT"/>
        </w:rPr>
        <w:tab/>
      </w:r>
      <w:r w:rsidRPr="000B23F7">
        <w:rPr>
          <w:rFonts w:ascii="TimesNewRomanPS-BoldItalicMT" w:hAnsi="TimesNewRomanPS-BoldItalicMT"/>
          <w:b/>
          <w:bCs/>
          <w:i/>
          <w:iCs/>
        </w:rPr>
        <w:t>* Chú ý</w:t>
      </w:r>
      <w:r w:rsidRPr="000B23F7">
        <w:rPr>
          <w:rFonts w:ascii="TimesNewRomanPS-ItalicMT" w:hAnsi="TimesNewRomanPS-ItalicMT"/>
          <w:i/>
          <w:iCs/>
        </w:rPr>
        <w:t>: Không để mẫu máu chạm vào găng tay hay bất cứ bề mặt nào</w:t>
      </w:r>
      <w:r w:rsidRPr="000B23F7">
        <w:rPr>
          <w:rFonts w:ascii="TimesNewRomanPS-ItalicMT" w:hAnsi="TimesNewRomanPS-ItalicMT"/>
          <w:i/>
          <w:iCs/>
        </w:rPr>
        <w:br/>
        <w:t>khác. Không đựng mẫu máu khô trong túi nilon hoặc hộp kín tránh ẩm, mốc. Đối với mẫu máu đựng trong ống EDTA, cần bảo quản tại nhiệt độ 2–8</w:t>
      </w:r>
      <w:r w:rsidRPr="000B23F7">
        <w:rPr>
          <w:rFonts w:ascii="TimesNewRomanPSMT" w:hAnsi="TimesNewRomanPSMT"/>
          <w:sz w:val="18"/>
          <w:szCs w:val="18"/>
        </w:rPr>
        <w:t xml:space="preserve"> </w:t>
      </w:r>
      <w:r w:rsidRPr="000B23F7">
        <w:rPr>
          <w:rFonts w:ascii="TimesNewRomanPS-ItalicMT" w:hAnsi="TimesNewRomanPS-ItalicMT"/>
          <w:i/>
          <w:iCs/>
        </w:rPr>
        <w:t>oC và gửi tới cơ quan trưng cầu giám định trong vòng 72h hoặc bảo quản ở -20oC/-80oC  trước khi chuyển đến cơ quan giám định.</w:t>
      </w:r>
      <w:r w:rsidRPr="000B23F7">
        <w:t xml:space="preserve"> </w:t>
      </w:r>
    </w:p>
    <w:p w14:paraId="1E807F4D" w14:textId="77777777" w:rsidR="00A86DF6" w:rsidRPr="000B23F7" w:rsidRDefault="00A86DF6" w:rsidP="00A86DF6">
      <w:pPr>
        <w:jc w:val="both"/>
        <w:rPr>
          <w:rFonts w:ascii="TimesNewRomanPS-BoldItalicMT" w:hAnsi="TimesNewRomanPS-BoldItalicMT"/>
          <w:b/>
          <w:bCs/>
          <w:i/>
          <w:iCs/>
        </w:rPr>
      </w:pPr>
      <w:r w:rsidRPr="000B23F7">
        <w:rPr>
          <w:rFonts w:ascii="TimesNewRomanPS-BoldItalicMT" w:hAnsi="TimesNewRomanPS-BoldItalicMT"/>
          <w:b/>
          <w:bCs/>
          <w:i/>
          <w:iCs/>
        </w:rPr>
        <w:tab/>
        <w:t>1.2. Thu mẫu lông/tóc</w:t>
      </w:r>
    </w:p>
    <w:p w14:paraId="42A06BFD" w14:textId="77777777" w:rsidR="00A86DF6" w:rsidRPr="000B23F7" w:rsidRDefault="00A86DF6" w:rsidP="00A86DF6">
      <w:pPr>
        <w:jc w:val="both"/>
        <w:rPr>
          <w:rFonts w:ascii="TimesNewRomanPSMT" w:hAnsi="TimesNewRomanPSMT"/>
        </w:rPr>
      </w:pPr>
      <w:r w:rsidRPr="000B23F7">
        <w:rPr>
          <w:rFonts w:ascii="TimesNewRomanPSMT" w:hAnsi="TimesNewRomanPSMT"/>
        </w:rPr>
        <w:tab/>
        <w:t>Bước 1. Dùng tay hoặc kẹp nhổ tối thiểu 10 sợi tóc/lông có chân của người được lấy mẫu.</w:t>
      </w:r>
    </w:p>
    <w:p w14:paraId="1F5B9989" w14:textId="77777777" w:rsidR="00A86DF6" w:rsidRPr="000B23F7" w:rsidRDefault="00A86DF6" w:rsidP="00A86DF6">
      <w:pPr>
        <w:jc w:val="both"/>
        <w:rPr>
          <w:rFonts w:ascii="TimesNewRomanPSMT" w:hAnsi="TimesNewRomanPSMT"/>
        </w:rPr>
      </w:pPr>
      <w:r w:rsidRPr="000B23F7">
        <w:rPr>
          <w:rFonts w:ascii="TimesNewRomanPSMT" w:hAnsi="TimesNewRomanPSMT"/>
        </w:rPr>
        <w:tab/>
        <w:t>Bước 2. Gói mẫu trong giấy sạch, để vào phong bì đựng mẫu.</w:t>
      </w:r>
    </w:p>
    <w:p w14:paraId="181DE155" w14:textId="77777777" w:rsidR="00A86DF6" w:rsidRPr="000B23F7" w:rsidRDefault="00A86DF6" w:rsidP="00A86DF6">
      <w:pPr>
        <w:jc w:val="both"/>
        <w:rPr>
          <w:rFonts w:ascii="TimesNewRomanPS-ItalicMT" w:hAnsi="TimesNewRomanPS-ItalicMT"/>
          <w:i/>
          <w:iCs/>
        </w:rPr>
      </w:pPr>
      <w:r w:rsidRPr="000B23F7">
        <w:rPr>
          <w:rFonts w:ascii="TimesNewRomanPSMT" w:hAnsi="TimesNewRomanPSMT"/>
        </w:rPr>
        <w:tab/>
      </w:r>
      <w:r w:rsidRPr="000B23F7">
        <w:rPr>
          <w:rFonts w:ascii="TimesNewRomanPS-BoldItalicMT" w:hAnsi="TimesNewRomanPS-BoldItalicMT"/>
          <w:b/>
          <w:bCs/>
          <w:i/>
          <w:iCs/>
        </w:rPr>
        <w:t xml:space="preserve">* Chú ý: </w:t>
      </w:r>
      <w:r w:rsidRPr="000B23F7">
        <w:rPr>
          <w:rFonts w:ascii="TimesNewRomanPS-ItalicMT" w:hAnsi="TimesNewRomanPS-ItalicMT"/>
          <w:i/>
          <w:iCs/>
        </w:rPr>
        <w:t>Không để phần chân tóc chạm vào găng tay hay bất cứ bề mặt</w:t>
      </w:r>
      <w:r w:rsidRPr="000B23F7">
        <w:rPr>
          <w:rFonts w:ascii="TimesNewRomanPS-ItalicMT" w:hAnsi="TimesNewRomanPS-ItalicMT"/>
          <w:i/>
          <w:iCs/>
        </w:rPr>
        <w:br/>
        <w:t>nào khác.</w:t>
      </w:r>
    </w:p>
    <w:p w14:paraId="4D5A3512" w14:textId="77777777" w:rsidR="00A86DF6" w:rsidRPr="000B23F7" w:rsidRDefault="00A86DF6" w:rsidP="00A86DF6">
      <w:pPr>
        <w:jc w:val="both"/>
        <w:rPr>
          <w:rFonts w:ascii="TimesNewRomanPS-BoldItalicMT" w:hAnsi="TimesNewRomanPS-BoldItalicMT"/>
          <w:b/>
          <w:bCs/>
          <w:i/>
          <w:iCs/>
        </w:rPr>
      </w:pPr>
      <w:r w:rsidRPr="000B23F7">
        <w:rPr>
          <w:rFonts w:ascii="TimesNewRomanPS-ItalicMT" w:hAnsi="TimesNewRomanPS-ItalicMT"/>
          <w:i/>
          <w:iCs/>
        </w:rPr>
        <w:tab/>
      </w:r>
      <w:r w:rsidRPr="000B23F7">
        <w:rPr>
          <w:rFonts w:ascii="TimesNewRomanPS-BoldItalicMT" w:hAnsi="TimesNewRomanPS-BoldItalicMT"/>
          <w:b/>
          <w:bCs/>
          <w:i/>
          <w:iCs/>
        </w:rPr>
        <w:t>1.3. Thu mẫu tế bào niêm mạc miệng</w:t>
      </w:r>
    </w:p>
    <w:p w14:paraId="18B2E06A"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Bước 1. Người được lấy mẫu súc miệng bằng nước sạch.</w:t>
      </w:r>
    </w:p>
    <w:p w14:paraId="2157F310" w14:textId="77777777" w:rsidR="00A86DF6" w:rsidRPr="000B23F7" w:rsidRDefault="00A86DF6" w:rsidP="00A86DF6">
      <w:pPr>
        <w:jc w:val="both"/>
        <w:rPr>
          <w:rFonts w:ascii="TimesNewRomanPSMT" w:hAnsi="TimesNewRomanPSMT"/>
        </w:rPr>
      </w:pPr>
      <w:r w:rsidRPr="000B23F7">
        <w:rPr>
          <w:rFonts w:ascii="TimesNewRomanPSMT" w:hAnsi="TimesNewRomanPSMT"/>
        </w:rPr>
        <w:tab/>
        <w:t>Bước 2. Dùng đầu tăm bông vô trùng vừa chà vừa xoay tròn phía trong má</w:t>
      </w:r>
      <w:r w:rsidRPr="000B23F7">
        <w:rPr>
          <w:rFonts w:ascii="TimesNewRomanPSMT" w:hAnsi="TimesNewRomanPSMT"/>
        </w:rPr>
        <w:br/>
      </w:r>
      <w:r w:rsidRPr="000B23F7">
        <w:rPr>
          <w:rFonts w:ascii="TimesNewRomanPSMT" w:hAnsi="TimesNewRomanPSMT"/>
        </w:rPr>
        <w:lastRenderedPageBreak/>
        <w:t>(trong miệng) lên và xuống khoảng 1 phút. Dùng tối thiểu 04 tăm bông cho má bên trái và 04 tăm bông cho má bên phải.</w:t>
      </w:r>
    </w:p>
    <w:p w14:paraId="46147B43" w14:textId="77777777" w:rsidR="00A86DF6" w:rsidRPr="000B23F7" w:rsidRDefault="00A86DF6" w:rsidP="00A86DF6">
      <w:pPr>
        <w:jc w:val="both"/>
        <w:rPr>
          <w:rFonts w:ascii="TimesNewRomanPSMT" w:hAnsi="TimesNewRomanPSMT"/>
        </w:rPr>
      </w:pPr>
      <w:r w:rsidRPr="000B23F7">
        <w:rPr>
          <w:rFonts w:ascii="TimesNewRomanPSMT" w:hAnsi="TimesNewRomanPSMT"/>
        </w:rPr>
        <w:tab/>
        <w:t>Bước 3. Để mẫu khô tự nhiên ở nhiệt độ phòng khoảng 10-15 phút, sau đó</w:t>
      </w:r>
      <w:r w:rsidRPr="000B23F7">
        <w:rPr>
          <w:rFonts w:ascii="TimesNewRomanPSMT" w:hAnsi="TimesNewRomanPSMT"/>
        </w:rPr>
        <w:br/>
      </w:r>
      <w:r w:rsidRPr="000B23F7">
        <w:rPr>
          <w:rFonts w:ascii="TimesNewRomanPSMT" w:hAnsi="TimesNewRomanPSMT"/>
          <w:lang w:val="pt-BR"/>
        </w:rPr>
        <w:t>gói mẫu trong giấy sạch, để vào phong bì đựng mẫu</w:t>
      </w:r>
      <w:r w:rsidRPr="000B23F7">
        <w:rPr>
          <w:rFonts w:ascii="TimesNewRomanPSMT" w:hAnsi="TimesNewRomanPSMT"/>
        </w:rPr>
        <w:t>.</w:t>
      </w:r>
      <w:r w:rsidRPr="000B23F7">
        <w:rPr>
          <w:rFonts w:ascii="TimesNewRomanPSMT" w:hAnsi="TimesNewRomanPSMT"/>
        </w:rPr>
        <w:tab/>
      </w:r>
    </w:p>
    <w:p w14:paraId="1AC99A00" w14:textId="77777777" w:rsidR="00A86DF6" w:rsidRPr="000B23F7" w:rsidRDefault="00A86DF6" w:rsidP="00A86DF6">
      <w:pPr>
        <w:jc w:val="both"/>
      </w:pPr>
      <w:r w:rsidRPr="000B23F7">
        <w:rPr>
          <w:rFonts w:ascii="TimesNewRomanPSMT" w:hAnsi="TimesNewRomanPSMT"/>
        </w:rPr>
        <w:tab/>
      </w:r>
      <w:r w:rsidRPr="000B23F7">
        <w:rPr>
          <w:rFonts w:ascii="TimesNewRomanPS-ItalicMT" w:hAnsi="TimesNewRomanPS-ItalicMT"/>
          <w:i/>
          <w:iCs/>
        </w:rPr>
        <w:t xml:space="preserve">* </w:t>
      </w:r>
      <w:r w:rsidRPr="000B23F7">
        <w:rPr>
          <w:rFonts w:ascii="TimesNewRomanPS-BoldItalicMT" w:hAnsi="TimesNewRomanPS-BoldItalicMT"/>
          <w:b/>
          <w:bCs/>
          <w:i/>
          <w:iCs/>
        </w:rPr>
        <w:t>Chú ý</w:t>
      </w:r>
      <w:r w:rsidRPr="000B23F7">
        <w:rPr>
          <w:rFonts w:ascii="TimesNewRomanPS-ItalicMT" w:hAnsi="TimesNewRomanPS-ItalicMT"/>
          <w:i/>
          <w:iCs/>
        </w:rPr>
        <w:t>: Không chạm đầu tăm bông dùng để thu mẫu vào găng tay hay bất</w:t>
      </w:r>
      <w:r w:rsidRPr="000B23F7">
        <w:rPr>
          <w:rFonts w:ascii="TimesNewRomanPS-ItalicMT" w:hAnsi="TimesNewRomanPS-ItalicMT"/>
          <w:i/>
          <w:iCs/>
        </w:rPr>
        <w:br/>
        <w:t>cứ một bề mặt nào khác (cả trước và sau khi thu mẫu). Không đựng mẫu trong</w:t>
      </w:r>
      <w:r w:rsidRPr="000B23F7">
        <w:rPr>
          <w:rFonts w:ascii="TimesNewRomanPS-ItalicMT" w:hAnsi="TimesNewRomanPS-ItalicMT"/>
          <w:i/>
          <w:iCs/>
        </w:rPr>
        <w:br/>
        <w:t>túi nilon hoặc hộp kín tránh ẩm, mốc.</w:t>
      </w:r>
      <w:r w:rsidRPr="000B23F7">
        <w:t xml:space="preserve"> </w:t>
      </w:r>
    </w:p>
    <w:p w14:paraId="4325B19D" w14:textId="77777777" w:rsidR="00A86DF6" w:rsidRPr="000B23F7" w:rsidRDefault="00A86DF6" w:rsidP="00A86DF6">
      <w:pPr>
        <w:jc w:val="both"/>
        <w:rPr>
          <w:rFonts w:ascii="TimesNewRomanPS-BoldItalicMT" w:hAnsi="TimesNewRomanPS-BoldItalicMT"/>
          <w:b/>
          <w:bCs/>
          <w:i/>
          <w:iCs/>
        </w:rPr>
      </w:pPr>
      <w:r w:rsidRPr="000B23F7">
        <w:tab/>
      </w:r>
      <w:r w:rsidRPr="000B23F7">
        <w:rPr>
          <w:rFonts w:ascii="TimesNewRomanPS-BoldItalicMT" w:hAnsi="TimesNewRomanPS-BoldItalicMT"/>
          <w:b/>
          <w:bCs/>
          <w:i/>
          <w:iCs/>
        </w:rPr>
        <w:t>1.4. Thu mẫu móng tay/chân</w:t>
      </w:r>
    </w:p>
    <w:p w14:paraId="181BB60B"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Bước 1. Vệ sinh móng tay/chân thật kỹ bằng nước sạch hoặc cồn sát khuẩn.</w:t>
      </w:r>
    </w:p>
    <w:p w14:paraId="7A238DF2" w14:textId="77777777" w:rsidR="00A86DF6" w:rsidRPr="000B23F7" w:rsidRDefault="00A86DF6" w:rsidP="00A86DF6">
      <w:pPr>
        <w:jc w:val="both"/>
        <w:rPr>
          <w:rFonts w:ascii="TimesNewRomanPSMT" w:hAnsi="TimesNewRomanPSMT"/>
        </w:rPr>
      </w:pPr>
      <w:r w:rsidRPr="000B23F7">
        <w:rPr>
          <w:rFonts w:ascii="TimesNewRomanPSMT" w:hAnsi="TimesNewRomanPSMT"/>
        </w:rPr>
        <w:tab/>
        <w:t>Bước 2. Dùng dụng cụ cắt móng cắt tối thiểu 05 móng tay (chân) của người</w:t>
      </w:r>
      <w:r w:rsidRPr="000B23F7">
        <w:rPr>
          <w:rFonts w:ascii="TimesNewRomanPSMT" w:hAnsi="TimesNewRomanPSMT"/>
        </w:rPr>
        <w:br/>
        <w:t>được lấy mẫu.</w:t>
      </w:r>
    </w:p>
    <w:p w14:paraId="410987D5" w14:textId="77777777" w:rsidR="00A86DF6" w:rsidRPr="000B23F7" w:rsidRDefault="00A86DF6" w:rsidP="00A86DF6">
      <w:pPr>
        <w:jc w:val="both"/>
        <w:rPr>
          <w:rFonts w:ascii="TimesNewRomanPSMT" w:hAnsi="TimesNewRomanPSMT"/>
        </w:rPr>
      </w:pPr>
      <w:r w:rsidRPr="000B23F7">
        <w:rPr>
          <w:rFonts w:ascii="TimesNewRomanPSMT" w:hAnsi="TimesNewRomanPSMT"/>
        </w:rPr>
        <w:tab/>
        <w:t xml:space="preserve">Bước 3. Để mẫu móng tay, móng chân </w:t>
      </w:r>
      <w:r w:rsidRPr="000B23F7">
        <w:rPr>
          <w:rFonts w:ascii="TimesNewRomanPSMT" w:hAnsi="TimesNewRomanPSMT"/>
          <w:lang w:val="pt-BR"/>
        </w:rPr>
        <w:t>vào giấy sạch, cho vào phong bì đựng mẫu</w:t>
      </w:r>
      <w:r w:rsidRPr="000B23F7">
        <w:rPr>
          <w:rFonts w:ascii="TimesNewRomanPSMT" w:hAnsi="TimesNewRomanPSMT"/>
        </w:rPr>
        <w:t>.</w:t>
      </w:r>
    </w:p>
    <w:p w14:paraId="25ACC714"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BoldItalicMT" w:hAnsi="TimesNewRomanPS-BoldItalicMT"/>
          <w:b/>
          <w:bCs/>
          <w:i/>
          <w:iCs/>
        </w:rPr>
        <w:t xml:space="preserve">* Chú ý: </w:t>
      </w:r>
      <w:r w:rsidRPr="000B23F7">
        <w:rPr>
          <w:rFonts w:ascii="TimesNewRomanPS-ItalicMT" w:hAnsi="TimesNewRomanPS-ItalicMT"/>
          <w:i/>
          <w:iCs/>
        </w:rPr>
        <w:t>Chỉ thu mẫu móng tay/móng chân để giám định ADN khi không</w:t>
      </w:r>
      <w:r w:rsidRPr="000B23F7">
        <w:rPr>
          <w:rFonts w:ascii="TimesNewRomanPS-ItalicMT" w:hAnsi="TimesNewRomanPS-ItalicMT"/>
          <w:i/>
          <w:iCs/>
        </w:rPr>
        <w:br/>
        <w:t>thể thu được các loại mẫu máu/tóc/tế bào niêm mạc miệng</w:t>
      </w:r>
      <w:r w:rsidRPr="000B23F7">
        <w:rPr>
          <w:rFonts w:ascii="TimesNewRomanPSMT" w:hAnsi="TimesNewRomanPSMT"/>
        </w:rPr>
        <w:t>.</w:t>
      </w:r>
    </w:p>
    <w:p w14:paraId="705E15CA"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Fonts w:ascii="TimesNewRomanPS-BoldItalicMT" w:hAnsi="TimesNewRomanPS-BoldItalicMT"/>
          <w:b/>
          <w:bCs/>
          <w:i/>
          <w:iCs/>
        </w:rPr>
        <w:t>1.5. Thu mẫu mô</w:t>
      </w:r>
    </w:p>
    <w:p w14:paraId="6476EA2E"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Bước 1. Dùng kéo hoặc dao mổ thu mẫu mô (khoảng 0,5cm</w:t>
      </w:r>
      <w:r w:rsidRPr="000B23F7">
        <w:rPr>
          <w:rFonts w:ascii="TimesNewRomanPSMT" w:hAnsi="TimesNewRomanPSMT"/>
          <w:sz w:val="26"/>
          <w:vertAlign w:val="superscript"/>
        </w:rPr>
        <w:t>2</w:t>
      </w:r>
      <w:r w:rsidRPr="000B23F7">
        <w:rPr>
          <w:rFonts w:ascii="TimesNewRomanPSMT" w:hAnsi="TimesNewRomanPSMT"/>
        </w:rPr>
        <w:t>).</w:t>
      </w:r>
    </w:p>
    <w:p w14:paraId="4102D408" w14:textId="77777777" w:rsidR="00A86DF6" w:rsidRPr="000B23F7" w:rsidRDefault="00A86DF6" w:rsidP="00A86DF6">
      <w:pPr>
        <w:ind w:firstLine="720"/>
        <w:jc w:val="both"/>
        <w:rPr>
          <w:rFonts w:ascii="TimesNewRomanPSMT" w:hAnsi="TimesNewRomanPSMT"/>
        </w:rPr>
      </w:pPr>
      <w:r w:rsidRPr="000B23F7">
        <w:rPr>
          <w:rFonts w:ascii="TimesNewRomanPSMT" w:hAnsi="TimesNewRomanPSMT"/>
        </w:rPr>
        <w:t>Bước 2. Để mẫu khô tự nhiên ở nhiệt độ phòng (hoặc sấy ở nhiệt độ 30 - 35</w:t>
      </w:r>
      <w:r w:rsidRPr="000B23F7">
        <w:rPr>
          <w:rFonts w:ascii="TimesNewRomanPSMT" w:hAnsi="TimesNewRomanPSMT"/>
          <w:sz w:val="18"/>
          <w:szCs w:val="18"/>
        </w:rPr>
        <w:t>o</w:t>
      </w:r>
      <w:r w:rsidRPr="000B23F7">
        <w:rPr>
          <w:rFonts w:ascii="TimesNewRomanPSMT" w:hAnsi="TimesNewRomanPSMT"/>
        </w:rPr>
        <w:t xml:space="preserve">C), </w:t>
      </w:r>
      <w:bookmarkStart w:id="66" w:name="_Hlk223025537"/>
      <w:r w:rsidRPr="000B23F7">
        <w:rPr>
          <w:rFonts w:eastAsia="Calibri"/>
          <w:lang w:val="pt-BR"/>
        </w:rPr>
        <w:t xml:space="preserve">gói mẫu trong giấy sạch, </w:t>
      </w:r>
      <w:bookmarkEnd w:id="66"/>
      <w:r w:rsidRPr="000B23F7">
        <w:rPr>
          <w:rFonts w:eastAsia="Calibri"/>
          <w:lang w:val="pt-BR"/>
        </w:rPr>
        <w:t>cho vào phong bì đựng mẫu</w:t>
      </w:r>
      <w:r w:rsidRPr="000B23F7">
        <w:rPr>
          <w:rFonts w:ascii="TimesNewRomanPSMT" w:hAnsi="TimesNewRomanPSMT"/>
        </w:rPr>
        <w:t>.</w:t>
      </w:r>
    </w:p>
    <w:p w14:paraId="248D1146" w14:textId="77777777" w:rsidR="00A86DF6" w:rsidRPr="000B23F7" w:rsidRDefault="00A86DF6" w:rsidP="00A86DF6">
      <w:pPr>
        <w:jc w:val="both"/>
        <w:rPr>
          <w:rFonts w:ascii="TimesNewRomanPS-ItalicMT" w:hAnsi="TimesNewRomanPS-ItalicMT"/>
          <w:i/>
          <w:iCs/>
        </w:rPr>
      </w:pPr>
      <w:r w:rsidRPr="000B23F7">
        <w:rPr>
          <w:rFonts w:ascii="TimesNewRomanPSMT" w:hAnsi="TimesNewRomanPSMT"/>
        </w:rPr>
        <w:tab/>
      </w:r>
      <w:r w:rsidRPr="000B23F7">
        <w:rPr>
          <w:rFonts w:ascii="TimesNewRomanPS-BoldItalicMT" w:hAnsi="TimesNewRomanPS-BoldItalicMT"/>
          <w:b/>
          <w:bCs/>
          <w:i/>
          <w:iCs/>
        </w:rPr>
        <w:t>*Chú ý</w:t>
      </w:r>
      <w:r w:rsidRPr="000B23F7">
        <w:rPr>
          <w:rFonts w:ascii="TimesNewRomanPS-ItalicMT" w:hAnsi="TimesNewRomanPS-ItalicMT"/>
          <w:i/>
          <w:iCs/>
        </w:rPr>
        <w:t>: Mẫu mô sử dụng xét nghiệm ADN phải chưa bị phân hủy. Không</w:t>
      </w:r>
      <w:r w:rsidRPr="000B23F7">
        <w:rPr>
          <w:rFonts w:ascii="TimesNewRomanPS-ItalicMT" w:hAnsi="TimesNewRomanPS-ItalicMT"/>
          <w:i/>
          <w:iCs/>
        </w:rPr>
        <w:br/>
        <w:t>bảo quản mẫu mô trong dung dịch formol, đối với mô đúc nến FFPE thì không nên ngâm trong formol quá 4h.  Trong trường hợp mẫu mô tươi cần chuyển đến nơi trưng cầu giám định trước 24 giờ hoặc bảo quản ở -20</w:t>
      </w:r>
      <w:r w:rsidRPr="000B23F7">
        <w:rPr>
          <w:rFonts w:ascii="TimesNewRomanPS-ItalicMT" w:hAnsi="TimesNewRomanPS-ItalicMT"/>
          <w:i/>
          <w:iCs/>
          <w:sz w:val="18"/>
          <w:szCs w:val="18"/>
        </w:rPr>
        <w:t>o</w:t>
      </w:r>
      <w:r w:rsidRPr="000B23F7">
        <w:rPr>
          <w:rFonts w:ascii="TimesNewRomanPS-ItalicMT" w:hAnsi="TimesNewRomanPS-ItalicMT"/>
          <w:i/>
          <w:iCs/>
        </w:rPr>
        <w:t>C/-80</w:t>
      </w:r>
      <w:r w:rsidRPr="000B23F7">
        <w:rPr>
          <w:rFonts w:ascii="TimesNewRomanPS-ItalicMT" w:hAnsi="TimesNewRomanPS-ItalicMT"/>
          <w:i/>
          <w:iCs/>
          <w:sz w:val="18"/>
          <w:szCs w:val="18"/>
        </w:rPr>
        <w:t>o</w:t>
      </w:r>
      <w:r w:rsidRPr="000B23F7">
        <w:rPr>
          <w:rFonts w:ascii="TimesNewRomanPS-ItalicMT" w:hAnsi="TimesNewRomanPS-ItalicMT"/>
          <w:i/>
          <w:iCs/>
        </w:rPr>
        <w:t>C trước khi chuyển đến cơ quan giám định.</w:t>
      </w:r>
    </w:p>
    <w:p w14:paraId="52DC6027" w14:textId="77777777" w:rsidR="00A86DF6" w:rsidRPr="000B23F7" w:rsidRDefault="00A86DF6" w:rsidP="00A86DF6">
      <w:pPr>
        <w:jc w:val="both"/>
        <w:rPr>
          <w:rFonts w:ascii="TimesNewRomanPS-BoldItalicMT" w:hAnsi="TimesNewRomanPS-BoldItalicMT"/>
          <w:b/>
          <w:bCs/>
          <w:i/>
          <w:iCs/>
        </w:rPr>
      </w:pPr>
      <w:r w:rsidRPr="000B23F7">
        <w:rPr>
          <w:rFonts w:ascii="TimesNewRomanPS-ItalicMT" w:hAnsi="TimesNewRomanPS-ItalicMT"/>
          <w:i/>
          <w:iCs/>
        </w:rPr>
        <w:tab/>
      </w:r>
      <w:r w:rsidRPr="000B23F7">
        <w:rPr>
          <w:rFonts w:ascii="TimesNewRomanPS-BoldItalicMT" w:hAnsi="TimesNewRomanPS-BoldItalicMT"/>
          <w:b/>
          <w:bCs/>
          <w:i/>
          <w:iCs/>
        </w:rPr>
        <w:t>1.6. Thu mẫu xương/răng</w:t>
      </w:r>
    </w:p>
    <w:p w14:paraId="6B619B12"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 Đối với tử thi: Tùy trường hợp thu một trong các mẫu sau</w:t>
      </w:r>
    </w:p>
    <w:p w14:paraId="1A86F8C1" w14:textId="77777777" w:rsidR="00A86DF6" w:rsidRPr="000B23F7" w:rsidRDefault="00A86DF6" w:rsidP="00A86DF6">
      <w:pPr>
        <w:jc w:val="both"/>
        <w:rPr>
          <w:rFonts w:ascii="TimesNewRomanPSMT" w:hAnsi="TimesNewRomanPSMT"/>
        </w:rPr>
      </w:pPr>
      <w:r w:rsidRPr="000B23F7">
        <w:rPr>
          <w:rFonts w:ascii="TimesNewRomanPSMT" w:hAnsi="TimesNewRomanPSMT"/>
        </w:rPr>
        <w:tab/>
        <w:t>+ Thu mẫu xương, sụn (1 - 2cm), làm sạch, khô mẫu, cho vào phong bì</w:t>
      </w:r>
      <w:r w:rsidRPr="000B23F7">
        <w:rPr>
          <w:rFonts w:ascii="TimesNewRomanPSMT" w:hAnsi="TimesNewRomanPSMT"/>
        </w:rPr>
        <w:br/>
        <w:t>đựng mẫu (hoặc ống falcon/lọ nhựa sạch). Ghi đầy đủ thông tin bên ngoài vật</w:t>
      </w:r>
      <w:r w:rsidRPr="000B23F7">
        <w:t xml:space="preserve"> </w:t>
      </w:r>
      <w:r w:rsidRPr="000B23F7">
        <w:rPr>
          <w:rFonts w:ascii="TimesNewRomanPSMT" w:hAnsi="TimesNewRomanPSMT"/>
        </w:rPr>
        <w:t>đựng mẫu: Tên mẫu, vị trí thu mẫu, ngày thu mẫu, tên vụ việc liên quan đến tử</w:t>
      </w:r>
      <w:r w:rsidRPr="000B23F7">
        <w:rPr>
          <w:rFonts w:ascii="TimesNewRomanPSMT" w:hAnsi="TimesNewRomanPSMT"/>
        </w:rPr>
        <w:br/>
        <w:t>thi được thu mẫu.</w:t>
      </w:r>
    </w:p>
    <w:p w14:paraId="4701B74A" w14:textId="77777777" w:rsidR="00A86DF6" w:rsidRPr="000B23F7" w:rsidRDefault="00A86DF6" w:rsidP="00A86DF6">
      <w:pPr>
        <w:jc w:val="both"/>
        <w:rPr>
          <w:rFonts w:ascii="TimesNewRomanPSMT" w:hAnsi="TimesNewRomanPSMT"/>
        </w:rPr>
      </w:pPr>
      <w:r w:rsidRPr="000B23F7">
        <w:rPr>
          <w:rFonts w:ascii="TimesNewRomanPSMT" w:hAnsi="TimesNewRomanPSMT"/>
        </w:rPr>
        <w:tab/>
        <w:t>+ Thu mẫu răng (02 chiếc răng). Làm sạch, khô mẫu, cho vào phong bì</w:t>
      </w:r>
      <w:r w:rsidRPr="000B23F7">
        <w:rPr>
          <w:rFonts w:ascii="TimesNewRomanPSMT" w:hAnsi="TimesNewRomanPSMT"/>
        </w:rPr>
        <w:br/>
        <w:t>đựng mẫu (hoặc ống falcon/lọ nhựa sạch). Ghi đầy đủ thông tin bên ngoài vật</w:t>
      </w:r>
      <w:r w:rsidRPr="000B23F7">
        <w:rPr>
          <w:rFonts w:ascii="TimesNewRomanPSMT" w:hAnsi="TimesNewRomanPSMT"/>
        </w:rPr>
        <w:br/>
        <w:t>đựng mẫu: Tên mẫu, vị trí thu mẫu, ngày thu mẫu, tên vụ việc liên quan đến tử</w:t>
      </w:r>
      <w:r w:rsidRPr="000B23F7">
        <w:rPr>
          <w:rFonts w:ascii="TimesNewRomanPSMT" w:hAnsi="TimesNewRomanPSMT"/>
        </w:rPr>
        <w:br/>
        <w:t>thi được thu mẫu.</w:t>
      </w:r>
    </w:p>
    <w:p w14:paraId="27E16E0C" w14:textId="77777777" w:rsidR="00A86DF6" w:rsidRPr="000B23F7" w:rsidRDefault="00A86DF6" w:rsidP="00A86DF6">
      <w:pPr>
        <w:jc w:val="both"/>
        <w:rPr>
          <w:rFonts w:ascii="TimesNewRomanPSMT" w:hAnsi="TimesNewRomanPSMT"/>
        </w:rPr>
      </w:pPr>
      <w:r w:rsidRPr="000B23F7">
        <w:rPr>
          <w:rFonts w:ascii="TimesNewRomanPSMT" w:hAnsi="TimesNewRomanPSMT"/>
        </w:rPr>
        <w:tab/>
        <w:t>- Đối với hài cốt:</w:t>
      </w:r>
    </w:p>
    <w:p w14:paraId="0E4785E0" w14:textId="77777777" w:rsidR="00A86DF6" w:rsidRPr="000B23F7" w:rsidRDefault="00A86DF6" w:rsidP="00A86DF6">
      <w:pPr>
        <w:jc w:val="both"/>
        <w:rPr>
          <w:rFonts w:ascii="TimesNewRomanPSMT" w:hAnsi="TimesNewRomanPSMT"/>
        </w:rPr>
      </w:pPr>
      <w:r w:rsidRPr="000B23F7">
        <w:rPr>
          <w:rFonts w:ascii="TimesNewRomanPSMT" w:hAnsi="TimesNewRomanPSMT"/>
        </w:rPr>
        <w:tab/>
        <w:t>+ Mẫu răng: Lấy từ 03 chiếc răng trở lên (yêu cầu: Răng chắc, còn chân</w:t>
      </w:r>
      <w:r w:rsidRPr="000B23F7">
        <w:rPr>
          <w:rFonts w:ascii="TimesNewRomanPSMT" w:hAnsi="TimesNewRomanPSMT"/>
        </w:rPr>
        <w:br/>
        <w:t>răng), cho vào phong bì đựng mẫu (hoặc ống falcon/lọ nhựa sạch). Ghi đầy đủ</w:t>
      </w:r>
      <w:r w:rsidRPr="000B23F7">
        <w:rPr>
          <w:rFonts w:ascii="TimesNewRomanPSMT" w:hAnsi="TimesNewRomanPSMT"/>
        </w:rPr>
        <w:br/>
        <w:t>thông tin bên ngoài vật đựng mẫu: Tên mẫu, vị trí thu mẫu, ngày thu mẫu, ghi</w:t>
      </w:r>
      <w:r w:rsidRPr="000B23F7">
        <w:rPr>
          <w:rFonts w:ascii="TimesNewRomanPSMT" w:hAnsi="TimesNewRomanPSMT"/>
        </w:rPr>
        <w:br/>
        <w:t>tên vụ việc liên quan đến hài cốt được thu mẫu.</w:t>
      </w:r>
    </w:p>
    <w:p w14:paraId="68E788BC" w14:textId="77777777" w:rsidR="00A86DF6" w:rsidRPr="000B23F7" w:rsidRDefault="00A86DF6" w:rsidP="00A86DF6">
      <w:pPr>
        <w:jc w:val="both"/>
        <w:rPr>
          <w:rFonts w:ascii="TimesNewRomanPSMT" w:hAnsi="TimesNewRomanPSMT"/>
        </w:rPr>
      </w:pPr>
      <w:r w:rsidRPr="000B23F7">
        <w:rPr>
          <w:rFonts w:ascii="TimesNewRomanPSMT" w:hAnsi="TimesNewRomanPSMT"/>
        </w:rPr>
        <w:tab/>
        <w:t>+ Mẫu xương: Lấy đoạn ở giữa xương ống chân (tay) dài khoảng 5cm, (yêu</w:t>
      </w:r>
      <w:r w:rsidRPr="000B23F7">
        <w:rPr>
          <w:rFonts w:ascii="TimesNewRomanPSMT" w:hAnsi="TimesNewRomanPSMT"/>
        </w:rPr>
        <w:br/>
      </w:r>
      <w:r w:rsidRPr="000B23F7">
        <w:rPr>
          <w:rFonts w:ascii="TimesNewRomanPSMT" w:hAnsi="TimesNewRomanPSMT"/>
        </w:rPr>
        <w:lastRenderedPageBreak/>
        <w:t>cầu: Xương chắc), cho vào phong bì đựng mẫu (hoặc ống falcon/lọ nhựa sạch).</w:t>
      </w:r>
      <w:r w:rsidRPr="000B23F7">
        <w:rPr>
          <w:rFonts w:ascii="TimesNewRomanPSMT" w:hAnsi="TimesNewRomanPSMT"/>
        </w:rPr>
        <w:br/>
        <w:t>Ghi đầy đủ thông tin bên ngoài vật đựng mẫu: Tên mẫu, vị trí thu mẫu, ngày thu</w:t>
      </w:r>
      <w:r w:rsidRPr="000B23F7">
        <w:rPr>
          <w:rFonts w:ascii="TimesNewRomanPSMT" w:hAnsi="TimesNewRomanPSMT"/>
        </w:rPr>
        <w:br/>
        <w:t>mẫu, ghi tên vụ việc liên quan mẫu được thu.</w:t>
      </w:r>
    </w:p>
    <w:p w14:paraId="15759481" w14:textId="77777777" w:rsidR="00A86DF6" w:rsidRPr="000B23F7" w:rsidRDefault="00A86DF6" w:rsidP="00A86DF6">
      <w:pPr>
        <w:jc w:val="both"/>
        <w:rPr>
          <w:rFonts w:ascii="TimesNewRomanPS-BoldMT" w:hAnsi="TimesNewRomanPS-BoldMT"/>
          <w:b/>
          <w:bCs/>
        </w:rPr>
      </w:pPr>
      <w:r w:rsidRPr="000B23F7">
        <w:rPr>
          <w:rFonts w:ascii="TimesNewRomanPSMT" w:hAnsi="TimesNewRomanPSMT"/>
        </w:rPr>
        <w:tab/>
      </w:r>
      <w:r w:rsidRPr="000B23F7">
        <w:rPr>
          <w:rFonts w:ascii="TimesNewRomanPS-BoldMT" w:hAnsi="TimesNewRomanPS-BoldMT"/>
          <w:b/>
          <w:bCs/>
        </w:rPr>
        <w:t>2. Nhận, bảo quản mẫu giám định</w:t>
      </w:r>
    </w:p>
    <w:p w14:paraId="5ACEC42C" w14:textId="77777777" w:rsidR="00A86DF6" w:rsidRPr="000B23F7" w:rsidRDefault="00A86DF6" w:rsidP="00A86DF6">
      <w:pPr>
        <w:jc w:val="both"/>
        <w:rPr>
          <w:rFonts w:ascii="TimesNewRomanPSMT" w:hAnsi="TimesNewRomanPSMT"/>
        </w:rPr>
      </w:pPr>
      <w:r w:rsidRPr="000B23F7">
        <w:rPr>
          <w:rFonts w:ascii="TimesNewRomanPS-BoldMT" w:hAnsi="TimesNewRomanPS-BoldMT"/>
          <w:b/>
          <w:bCs/>
        </w:rPr>
        <w:tab/>
      </w:r>
      <w:r w:rsidRPr="000B23F7">
        <w:rPr>
          <w:rFonts w:ascii="TimesNewRomanPSMT" w:hAnsi="TimesNewRomanPSMT"/>
        </w:rPr>
        <w:t xml:space="preserve">Theo </w:t>
      </w:r>
      <w:r w:rsidRPr="000B23F7">
        <w:rPr>
          <w:rFonts w:eastAsia="DengXian"/>
        </w:rPr>
        <w:t>mục Nhận, bảo quản mẫu giám định của Quy trình giám định ADN nhân.</w:t>
      </w:r>
    </w:p>
    <w:p w14:paraId="4948A560" w14:textId="77777777" w:rsidR="00A86DF6" w:rsidRPr="000B23F7" w:rsidRDefault="00A86DF6" w:rsidP="00A86DF6">
      <w:pPr>
        <w:jc w:val="both"/>
        <w:rPr>
          <w:rFonts w:ascii="TimesNewRomanPS-BoldMT" w:hAnsi="TimesNewRomanPS-BoldMT"/>
          <w:b/>
          <w:bCs/>
        </w:rPr>
      </w:pPr>
      <w:r w:rsidRPr="000B23F7">
        <w:rPr>
          <w:rFonts w:ascii="TimesNewRomanPS-BoldMT" w:hAnsi="TimesNewRomanPS-BoldMT"/>
          <w:b/>
          <w:bCs/>
        </w:rPr>
        <w:tab/>
        <w:t>V</w:t>
      </w:r>
      <w:r w:rsidRPr="000B23F7">
        <w:rPr>
          <w:rFonts w:ascii="TimesNewRomanPSMT" w:hAnsi="TimesNewRomanPSMT"/>
        </w:rPr>
        <w:t xml:space="preserve">. </w:t>
      </w:r>
      <w:r w:rsidRPr="000B23F7">
        <w:rPr>
          <w:rFonts w:ascii="TimesNewRomanPS-BoldMT" w:hAnsi="TimesNewRomanPS-BoldMT"/>
          <w:b/>
          <w:bCs/>
        </w:rPr>
        <w:t>PHƯƠNG PHÁP GIÁM ĐỊNH</w:t>
      </w:r>
    </w:p>
    <w:p w14:paraId="02FD221B" w14:textId="77777777" w:rsidR="00A86DF6" w:rsidRPr="000B23F7" w:rsidRDefault="00A86DF6" w:rsidP="00A86DF6">
      <w:pPr>
        <w:jc w:val="both"/>
        <w:rPr>
          <w:rFonts w:ascii="TimesNewRomanPS-BoldMT" w:hAnsi="TimesNewRomanPS-BoldMT"/>
          <w:b/>
          <w:bCs/>
        </w:rPr>
      </w:pPr>
      <w:r w:rsidRPr="000B23F7">
        <w:rPr>
          <w:rFonts w:ascii="TimesNewRomanPS-BoldMT" w:hAnsi="TimesNewRomanPS-BoldMT"/>
          <w:b/>
          <w:bCs/>
        </w:rPr>
        <w:tab/>
        <w:t>1. Chuẩn bị mẫu</w:t>
      </w:r>
    </w:p>
    <w:p w14:paraId="44120B33" w14:textId="77777777" w:rsidR="00A86DF6" w:rsidRPr="000B23F7" w:rsidRDefault="00A86DF6" w:rsidP="00A86DF6">
      <w:pPr>
        <w:jc w:val="both"/>
        <w:rPr>
          <w:rFonts w:ascii="TimesNewRomanPSMT" w:hAnsi="TimesNewRomanPSMT"/>
        </w:rPr>
      </w:pPr>
      <w:r w:rsidRPr="000B23F7">
        <w:rPr>
          <w:rFonts w:ascii="TimesNewRomanPS-BoldMT" w:hAnsi="TimesNewRomanPS-BoldMT"/>
          <w:b/>
          <w:bCs/>
        </w:rPr>
        <w:tab/>
      </w:r>
      <w:r w:rsidRPr="000B23F7">
        <w:rPr>
          <w:rFonts w:ascii="TimesNewRomanPSMT" w:hAnsi="TimesNewRomanPSMT"/>
        </w:rPr>
        <w:t>Tùy theo từng loại mẫu sử dụng các bước như sau:</w:t>
      </w:r>
    </w:p>
    <w:p w14:paraId="03446F83"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Fonts w:ascii="TimesNewRomanPS-BoldItalicMT" w:hAnsi="TimesNewRomanPS-BoldItalicMT"/>
          <w:b/>
          <w:bCs/>
          <w:i/>
          <w:iCs/>
        </w:rPr>
        <w:t>1.1. Mẫu máu</w:t>
      </w:r>
    </w:p>
    <w:p w14:paraId="73769FBF"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Cắt khoảng 0,2 - 0,5 cm</w:t>
      </w:r>
      <w:r w:rsidRPr="000B23F7">
        <w:rPr>
          <w:rFonts w:ascii="TimesNewRomanPSMT" w:hAnsi="TimesNewRomanPSMT"/>
          <w:szCs w:val="18"/>
          <w:vertAlign w:val="superscript"/>
        </w:rPr>
        <w:t>2</w:t>
      </w:r>
      <w:r w:rsidRPr="000B23F7">
        <w:rPr>
          <w:rFonts w:ascii="TimesNewRomanPSMT" w:hAnsi="TimesNewRomanPSMT"/>
          <w:sz w:val="18"/>
          <w:szCs w:val="18"/>
        </w:rPr>
        <w:t xml:space="preserve"> </w:t>
      </w:r>
      <w:r w:rsidRPr="000B23F7">
        <w:rPr>
          <w:rFonts w:ascii="TimesNewRomanPSMT" w:hAnsi="TimesNewRomanPSMT"/>
        </w:rPr>
        <w:t>vết máu khô thành từng mảnh nhỏ cho vào ống ly</w:t>
      </w:r>
      <w:r w:rsidRPr="000B23F7">
        <w:rPr>
          <w:rFonts w:ascii="TimesNewRomanPSMT" w:hAnsi="TimesNewRomanPSMT"/>
        </w:rPr>
        <w:br/>
        <w:t>tâm 1,5ml. Đối với máu đựng trong ống bảo quản, hút 200 µl cho vào ống ly tâm 1,5 ml mới (lưu ý: diện tích vết máu khô hoặc thể tích máu hút dao động tùy thuộc kít và hóa chất tách chiết ADN mà phòng xét nghiệm sử dụng).</w:t>
      </w:r>
    </w:p>
    <w:p w14:paraId="28DB5435"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Fonts w:ascii="TimesNewRomanPS-BoldItalicMT" w:hAnsi="TimesNewRomanPS-BoldItalicMT"/>
          <w:b/>
          <w:bCs/>
          <w:i/>
          <w:iCs/>
        </w:rPr>
        <w:t>1.2. Mẫu chân lông/tóc</w:t>
      </w:r>
    </w:p>
    <w:p w14:paraId="013A3C5D"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Cắt 5-10 chân lông/tóc cho vào ống ly tâm 1,5ml.</w:t>
      </w:r>
    </w:p>
    <w:p w14:paraId="322A7DB9"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Fonts w:ascii="TimesNewRomanPS-BoldItalicMT" w:hAnsi="TimesNewRomanPS-BoldItalicMT"/>
          <w:b/>
          <w:bCs/>
          <w:i/>
          <w:iCs/>
        </w:rPr>
        <w:t>1.3. Mẫu tế bào niêm mạc miệng</w:t>
      </w:r>
    </w:p>
    <w:p w14:paraId="2325F60E"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Tách phần ngoài 02 đầu tăm bông cho vào ống ly tâm 1,5ml.</w:t>
      </w:r>
    </w:p>
    <w:p w14:paraId="025D3FE2"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Fonts w:ascii="TimesNewRomanPS-BoldItalicMT" w:hAnsi="TimesNewRomanPS-BoldItalicMT"/>
          <w:b/>
          <w:bCs/>
          <w:i/>
          <w:iCs/>
        </w:rPr>
        <w:t>1.4. Mẫu móng tay/móng chân</w:t>
      </w:r>
    </w:p>
    <w:p w14:paraId="4E687331"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 xml:space="preserve">Theo </w:t>
      </w:r>
      <w:r w:rsidRPr="000B23F7">
        <w:rPr>
          <w:rFonts w:eastAsia="DengXian"/>
        </w:rPr>
        <w:t>mục Chuẩn bị mẫu dành cho Mẫu móng tay/móng chân của Quy trình giám định ADN nhân</w:t>
      </w:r>
      <w:r w:rsidRPr="000B23F7">
        <w:rPr>
          <w:rFonts w:ascii="TimesNewRomanPSMT" w:hAnsi="TimesNewRomanPSMT"/>
        </w:rPr>
        <w:t>.</w:t>
      </w:r>
    </w:p>
    <w:p w14:paraId="1817F5D6"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Fonts w:ascii="TimesNewRomanPS-BoldItalicMT" w:hAnsi="TimesNewRomanPS-BoldItalicMT"/>
          <w:b/>
          <w:bCs/>
          <w:i/>
          <w:iCs/>
        </w:rPr>
        <w:t>1.5. Mẫu mô</w:t>
      </w:r>
    </w:p>
    <w:p w14:paraId="6A3EC910"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 xml:space="preserve">Theo </w:t>
      </w:r>
      <w:r w:rsidRPr="000B23F7">
        <w:rPr>
          <w:rFonts w:eastAsia="DengXian"/>
        </w:rPr>
        <w:t>mục Chuẩn bị mẫu dành cho Mẫu mô của Quy trình giám định ADN nhân</w:t>
      </w:r>
      <w:r w:rsidRPr="000B23F7">
        <w:rPr>
          <w:rFonts w:ascii="TimesNewRomanPSMT" w:hAnsi="TimesNewRomanPSMT"/>
        </w:rPr>
        <w:t>.</w:t>
      </w:r>
    </w:p>
    <w:p w14:paraId="05B45F1B"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Fonts w:ascii="TimesNewRomanPS-BoldItalicMT" w:hAnsi="TimesNewRomanPS-BoldItalicMT"/>
          <w:b/>
          <w:bCs/>
          <w:i/>
          <w:iCs/>
        </w:rPr>
        <w:t>1.6. Mẫu xương/răng</w:t>
      </w:r>
    </w:p>
    <w:p w14:paraId="73B13EAF"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 xml:space="preserve">Theo </w:t>
      </w:r>
      <w:r w:rsidRPr="000B23F7">
        <w:rPr>
          <w:rFonts w:eastAsia="DengXian"/>
        </w:rPr>
        <w:t>mục Chuẩn bị mẫu dành cho Mẫu xương/răng của Quy trình giám định ADN nhân</w:t>
      </w:r>
      <w:r w:rsidRPr="000B23F7">
        <w:rPr>
          <w:rFonts w:ascii="TimesNewRomanPSMT" w:hAnsi="TimesNewRomanPSMT"/>
        </w:rPr>
        <w:t>.</w:t>
      </w:r>
    </w:p>
    <w:p w14:paraId="71BEC265" w14:textId="77777777" w:rsidR="00A86DF6" w:rsidRPr="000B23F7" w:rsidRDefault="00A86DF6" w:rsidP="00A86DF6">
      <w:pPr>
        <w:jc w:val="both"/>
        <w:rPr>
          <w:rFonts w:ascii="TimesNewRomanPS-BoldItalicMT" w:hAnsi="TimesNewRomanPS-BoldItalicMT"/>
          <w:b/>
          <w:bCs/>
          <w:i/>
          <w:iCs/>
        </w:rPr>
      </w:pPr>
      <w:r w:rsidRPr="000B23F7">
        <w:rPr>
          <w:rFonts w:ascii="TimesNewRomanPSMT" w:hAnsi="TimesNewRomanPSMT"/>
        </w:rPr>
        <w:tab/>
      </w:r>
      <w:r w:rsidRPr="000B23F7">
        <w:rPr>
          <w:rFonts w:ascii="TimesNewRomanPS-BoldItalicMT" w:hAnsi="TimesNewRomanPS-BoldItalicMT"/>
          <w:b/>
          <w:bCs/>
          <w:i/>
          <w:iCs/>
        </w:rPr>
        <w:t>1.7. Các mẫu vết sinh học khác</w:t>
      </w:r>
    </w:p>
    <w:p w14:paraId="3E34A270" w14:textId="77777777" w:rsidR="00A86DF6" w:rsidRPr="000B23F7" w:rsidRDefault="00A86DF6" w:rsidP="00A86DF6">
      <w:pPr>
        <w:jc w:val="both"/>
        <w:rPr>
          <w:rFonts w:ascii="TimesNewRomanPSMT" w:hAnsi="TimesNewRomanPSMT"/>
        </w:rPr>
      </w:pPr>
      <w:r w:rsidRPr="000B23F7">
        <w:rPr>
          <w:rFonts w:ascii="TimesNewRomanPS-BoldItalicMT" w:hAnsi="TimesNewRomanPS-BoldItalicMT"/>
          <w:b/>
          <w:bCs/>
          <w:i/>
          <w:iCs/>
        </w:rPr>
        <w:tab/>
      </w:r>
      <w:r w:rsidRPr="000B23F7">
        <w:rPr>
          <w:rFonts w:ascii="TimesNewRomanPSMT" w:hAnsi="TimesNewRomanPSMT"/>
        </w:rPr>
        <w:t xml:space="preserve">Theo </w:t>
      </w:r>
      <w:r w:rsidRPr="000B23F7">
        <w:rPr>
          <w:rFonts w:eastAsia="DengXian"/>
        </w:rPr>
        <w:t xml:space="preserve">mục Chuẩn bị mẫu dành cho </w:t>
      </w:r>
      <w:r w:rsidRPr="000B23F7">
        <w:t>Các mẫu vết sinh học khác</w:t>
      </w:r>
      <w:r w:rsidRPr="000B23F7">
        <w:rPr>
          <w:rFonts w:eastAsia="DengXian"/>
        </w:rPr>
        <w:t xml:space="preserve"> của Quy trình giám định ADN nhân</w:t>
      </w:r>
      <w:r w:rsidRPr="000B23F7">
        <w:rPr>
          <w:rFonts w:ascii="TimesNewRomanPSMT" w:hAnsi="TimesNewRomanPSMT"/>
        </w:rPr>
        <w:t>.</w:t>
      </w:r>
    </w:p>
    <w:p w14:paraId="0448855F" w14:textId="77777777" w:rsidR="00A86DF6" w:rsidRPr="000B23F7" w:rsidRDefault="00A86DF6" w:rsidP="00A86DF6">
      <w:pPr>
        <w:jc w:val="both"/>
        <w:rPr>
          <w:rFonts w:ascii="TimesNewRomanPS-ItalicMT" w:hAnsi="TimesNewRomanPS-ItalicMT"/>
          <w:i/>
          <w:iCs/>
        </w:rPr>
      </w:pPr>
      <w:r w:rsidRPr="000B23F7">
        <w:rPr>
          <w:rFonts w:ascii="TimesNewRomanPSMT" w:hAnsi="TimesNewRomanPSMT"/>
        </w:rPr>
        <w:tab/>
      </w:r>
      <w:r w:rsidRPr="000B23F7">
        <w:rPr>
          <w:rFonts w:ascii="TimesNewRomanPS-ItalicMT" w:hAnsi="TimesNewRomanPS-ItalicMT"/>
          <w:i/>
          <w:iCs/>
        </w:rPr>
        <w:t>* Ghi chú: Có thể sử dụng các kít thu mẫu chuyên dụng khác.</w:t>
      </w:r>
    </w:p>
    <w:p w14:paraId="6D314974" w14:textId="77777777" w:rsidR="00A86DF6" w:rsidRPr="000B23F7" w:rsidRDefault="00A86DF6" w:rsidP="00A86DF6">
      <w:pPr>
        <w:jc w:val="both"/>
        <w:rPr>
          <w:rFonts w:ascii="TimesNewRomanPS-BoldMT" w:hAnsi="TimesNewRomanPS-BoldMT"/>
          <w:b/>
          <w:bCs/>
        </w:rPr>
      </w:pPr>
      <w:r w:rsidRPr="000B23F7">
        <w:rPr>
          <w:rFonts w:ascii="TimesNewRomanPS-ItalicMT" w:hAnsi="TimesNewRomanPS-ItalicMT"/>
          <w:i/>
          <w:iCs/>
        </w:rPr>
        <w:tab/>
      </w:r>
      <w:r w:rsidRPr="000B23F7">
        <w:rPr>
          <w:rFonts w:ascii="TimesNewRomanPS-BoldMT" w:hAnsi="TimesNewRomanPS-BoldMT"/>
          <w:b/>
          <w:bCs/>
        </w:rPr>
        <w:t>2. Tách chiết ADN</w:t>
      </w:r>
    </w:p>
    <w:p w14:paraId="16DBCCF9" w14:textId="77777777" w:rsidR="00A86DF6" w:rsidRPr="000B23F7" w:rsidRDefault="00A86DF6" w:rsidP="00A86DF6">
      <w:pPr>
        <w:jc w:val="both"/>
        <w:rPr>
          <w:i/>
          <w:iCs/>
        </w:rPr>
      </w:pPr>
      <w:r w:rsidRPr="000B23F7">
        <w:rPr>
          <w:rFonts w:ascii="TimesNewRomanPS-BoldMT" w:hAnsi="TimesNewRomanPS-BoldMT"/>
          <w:b/>
          <w:bCs/>
        </w:rPr>
        <w:tab/>
        <w:t>-</w:t>
      </w:r>
      <w:r w:rsidRPr="000B23F7">
        <w:rPr>
          <w:i/>
          <w:iCs/>
        </w:rPr>
        <w:t xml:space="preserve"> Đối với các mẫu khác nhau có thể sử dụng phương pháp tách chiết bằng cách sử dụng cột silica hoặc hạt từ (bead). Tùy theo từng phòng xét nghiệm có thể sử dụng các phương pháp tách chiết khác nhau.</w:t>
      </w:r>
    </w:p>
    <w:p w14:paraId="09531A3E" w14:textId="77777777" w:rsidR="00A86DF6" w:rsidRPr="000B23F7" w:rsidRDefault="00A86DF6" w:rsidP="00A86DF6">
      <w:pPr>
        <w:ind w:firstLine="720"/>
        <w:jc w:val="both"/>
        <w:rPr>
          <w:rFonts w:ascii="TimesNewRomanPSMT" w:hAnsi="TimesNewRomanPSMT"/>
        </w:rPr>
      </w:pPr>
      <w:r w:rsidRPr="000B23F7">
        <w:rPr>
          <w:rFonts w:ascii="TimesNewRomanPSMT" w:hAnsi="TimesNewRomanPSMT"/>
        </w:rPr>
        <w:t>2.1. Với mẫu máu của thân nhân, có thể tham khảo phương pháp tách chiết ADN bằng cột silica sử dụng kít QIAamp</w:t>
      </w:r>
      <w:r w:rsidRPr="000B23F7">
        <w:rPr>
          <w:rFonts w:ascii="TimesNewRomanPSMT" w:hAnsi="TimesNewRomanPSMT"/>
          <w:vertAlign w:val="superscript"/>
        </w:rPr>
        <w:t>®</w:t>
      </w:r>
      <w:r w:rsidRPr="000B23F7">
        <w:rPr>
          <w:rFonts w:ascii="TimesNewRomanPSMT" w:hAnsi="TimesNewRomanPSMT"/>
        </w:rPr>
        <w:t xml:space="preserve"> Blood Mini Kit (Qiagen - Đức) như sau:</w:t>
      </w:r>
    </w:p>
    <w:p w14:paraId="54226F53"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1. </w:t>
      </w:r>
      <w:r w:rsidRPr="000B23F7">
        <w:rPr>
          <w:rFonts w:ascii="TimesNewRomanPSMT" w:hAnsi="TimesNewRomanPSMT"/>
        </w:rPr>
        <w:t xml:space="preserve">Bổ sung 20 µl Protease vào ống mẫu đã chuẩn bị, trộn đều. Trong trường hợp thể tích mẫu nhỏ hơn 200 µl, bổ sung lượng PBS tương ứng. </w:t>
      </w:r>
    </w:p>
    <w:p w14:paraId="4815A2D6" w14:textId="77777777" w:rsidR="00A86DF6" w:rsidRPr="000B23F7" w:rsidRDefault="00A86DF6" w:rsidP="00A86DF6">
      <w:pPr>
        <w:ind w:firstLine="720"/>
        <w:jc w:val="both"/>
        <w:rPr>
          <w:rFonts w:ascii="TimesNewRomanPSMT" w:hAnsi="TimesNewRomanPSMT"/>
        </w:rPr>
      </w:pPr>
      <w:r w:rsidRPr="000B23F7">
        <w:rPr>
          <w:rFonts w:ascii="TimesNewRomanPSMT" w:hAnsi="TimesNewRomanPSMT"/>
          <w:i/>
          <w:iCs/>
        </w:rPr>
        <w:t>Bước 2</w:t>
      </w:r>
      <w:r w:rsidRPr="000B23F7">
        <w:rPr>
          <w:rFonts w:ascii="TimesNewRomanPSMT" w:hAnsi="TimesNewRomanPSMT"/>
        </w:rPr>
        <w:t>. Thêm 200 µl  Buffer AL, vortex đều.</w:t>
      </w:r>
    </w:p>
    <w:p w14:paraId="0114C3DD" w14:textId="77777777" w:rsidR="00A86DF6" w:rsidRPr="000B23F7" w:rsidRDefault="00A86DF6" w:rsidP="00A86DF6">
      <w:pPr>
        <w:ind w:firstLine="720"/>
        <w:jc w:val="both"/>
        <w:rPr>
          <w:rFonts w:ascii="TimesNewRomanPSMT" w:hAnsi="TimesNewRomanPSMT"/>
        </w:rPr>
      </w:pPr>
      <w:r w:rsidRPr="000B23F7">
        <w:rPr>
          <w:rFonts w:ascii="TimesNewRomanPSMT" w:hAnsi="TimesNewRomanPSMT"/>
          <w:i/>
          <w:iCs/>
        </w:rPr>
        <w:t>Bước 3</w:t>
      </w:r>
      <w:r w:rsidRPr="000B23F7">
        <w:rPr>
          <w:rFonts w:ascii="TimesNewRomanPSMT" w:hAnsi="TimesNewRomanPSMT"/>
        </w:rPr>
        <w:t>. Ủ ở 56oC trong 10 phút. Ly tâm nhanh.</w:t>
      </w:r>
    </w:p>
    <w:p w14:paraId="14AA99C7"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4. </w:t>
      </w:r>
      <w:r w:rsidRPr="000B23F7">
        <w:rPr>
          <w:rFonts w:ascii="TimesNewRomanPSMT" w:hAnsi="TimesNewRomanPSMT"/>
        </w:rPr>
        <w:t>Thêm 200 µl ethanol (96% - 100%), vortex đều rồi ly tâm nhanh.</w:t>
      </w:r>
    </w:p>
    <w:p w14:paraId="6FDA2C60" w14:textId="77777777" w:rsidR="00A86DF6" w:rsidRPr="000B23F7" w:rsidRDefault="00A86DF6" w:rsidP="00A86DF6">
      <w:pPr>
        <w:jc w:val="both"/>
        <w:rPr>
          <w:rFonts w:ascii="TimesNewRomanPSMT" w:hAnsi="TimesNewRomanPSMT"/>
        </w:rPr>
      </w:pPr>
      <w:r w:rsidRPr="000B23F7">
        <w:rPr>
          <w:rFonts w:ascii="TimesNewRomanPSMT" w:hAnsi="TimesNewRomanPSMT"/>
        </w:rPr>
        <w:lastRenderedPageBreak/>
        <w:tab/>
      </w:r>
      <w:r w:rsidRPr="000B23F7">
        <w:rPr>
          <w:rFonts w:ascii="TimesNewRomanPSMT" w:hAnsi="TimesNewRomanPSMT"/>
          <w:i/>
          <w:iCs/>
        </w:rPr>
        <w:t xml:space="preserve">Bước 5. </w:t>
      </w:r>
      <w:r w:rsidRPr="000B23F7">
        <w:rPr>
          <w:rFonts w:ascii="TimesNewRomanPSMT" w:hAnsi="TimesNewRomanPSMT"/>
        </w:rPr>
        <w:t>Chuyển dịch lên cột QIAamp Mini.</w:t>
      </w:r>
    </w:p>
    <w:p w14:paraId="1FE5565A"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6. </w:t>
      </w:r>
      <w:r w:rsidRPr="000B23F7">
        <w:rPr>
          <w:rFonts w:ascii="TimesNewRomanPSMT" w:hAnsi="TimesNewRomanPSMT"/>
        </w:rPr>
        <w:t>Ly tâm 6000 x g (8000 vòng/phút) trong 1 phút, loại bỏ dịch.</w:t>
      </w:r>
    </w:p>
    <w:p w14:paraId="3C2E72F8"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7. </w:t>
      </w:r>
      <w:r w:rsidRPr="000B23F7">
        <w:rPr>
          <w:rFonts w:ascii="TimesNewRomanPSMT" w:hAnsi="TimesNewRomanPSMT"/>
        </w:rPr>
        <w:t xml:space="preserve">Bổ sung 500µl đệm AW1, ly tâm 6000 x </w:t>
      </w:r>
      <w:r w:rsidRPr="000B23F7">
        <w:rPr>
          <w:rFonts w:ascii="TimesNewRomanPSMT" w:hAnsi="TimesNewRomanPSMT"/>
          <w:i/>
          <w:iCs/>
        </w:rPr>
        <w:t xml:space="preserve">g </w:t>
      </w:r>
      <w:r w:rsidRPr="000B23F7">
        <w:rPr>
          <w:rFonts w:ascii="TimesNewRomanPSMT" w:hAnsi="TimesNewRomanPSMT"/>
        </w:rPr>
        <w:t>(8000 vòng/phút)</w:t>
      </w:r>
      <w:r w:rsidRPr="000B23F7">
        <w:rPr>
          <w:rFonts w:ascii="TimesNewRomanPSMT" w:hAnsi="TimesNewRomanPSMT"/>
        </w:rPr>
        <w:br/>
        <w:t>trong 1 phút, loại bỏ dịch.</w:t>
      </w:r>
    </w:p>
    <w:p w14:paraId="5CFD5761"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8. </w:t>
      </w:r>
      <w:r w:rsidRPr="000B23F7">
        <w:rPr>
          <w:rFonts w:ascii="TimesNewRomanPSMT" w:hAnsi="TimesNewRomanPSMT"/>
        </w:rPr>
        <w:t xml:space="preserve">Bổ sung 500µl đệm AW2 ly tâm 20000 x </w:t>
      </w:r>
      <w:r w:rsidRPr="000B23F7">
        <w:rPr>
          <w:rFonts w:ascii="TimesNewRomanPSMT" w:hAnsi="TimesNewRomanPSMT"/>
          <w:i/>
          <w:iCs/>
        </w:rPr>
        <w:t xml:space="preserve">g </w:t>
      </w:r>
      <w:r w:rsidRPr="000B23F7">
        <w:rPr>
          <w:rFonts w:ascii="TimesNewRomanPSMT" w:hAnsi="TimesNewRomanPSMT"/>
        </w:rPr>
        <w:t>(14000 vòng/phút) trong</w:t>
      </w:r>
      <w:r w:rsidRPr="000B23F7">
        <w:rPr>
          <w:rFonts w:ascii="TimesNewRomanPSMT" w:hAnsi="TimesNewRomanPSMT"/>
        </w:rPr>
        <w:br/>
        <w:t>3 phút, loại bỏ dịch.</w:t>
      </w:r>
    </w:p>
    <w:p w14:paraId="7E0E026B"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9. </w:t>
      </w:r>
      <w:r w:rsidRPr="000B23F7">
        <w:rPr>
          <w:rFonts w:ascii="TimesNewRomanPSMT" w:hAnsi="TimesNewRomanPSMT"/>
        </w:rPr>
        <w:t>Ly tâm 20000 x g (14.000 vòng/phút) trong 1 phút.</w:t>
      </w:r>
    </w:p>
    <w:p w14:paraId="7A7FCF6F"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10. </w:t>
      </w:r>
      <w:r w:rsidRPr="000B23F7">
        <w:rPr>
          <w:rFonts w:ascii="TimesNewRomanPSMT" w:hAnsi="TimesNewRomanPSMT"/>
        </w:rPr>
        <w:t>Thay ống thu, bổ sung 200 µl đệm AE hoặc nước.</w:t>
      </w:r>
    </w:p>
    <w:p w14:paraId="1445CC3D"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11. </w:t>
      </w:r>
      <w:r w:rsidRPr="000B23F7">
        <w:rPr>
          <w:rFonts w:ascii="TimesNewRomanPSMT" w:hAnsi="TimesNewRomanPSMT"/>
        </w:rPr>
        <w:t xml:space="preserve">Để nhiệt độ phòng (15 - 25oC) trong 1 phút. Ly tâm 6000 x </w:t>
      </w:r>
      <w:r w:rsidRPr="000B23F7">
        <w:rPr>
          <w:rFonts w:ascii="TimesNewRomanPSMT" w:hAnsi="TimesNewRomanPSMT"/>
          <w:i/>
          <w:iCs/>
        </w:rPr>
        <w:t>g</w:t>
      </w:r>
      <w:r w:rsidRPr="000B23F7">
        <w:rPr>
          <w:rFonts w:ascii="TimesNewRomanPSMT" w:hAnsi="TimesNewRomanPSMT"/>
        </w:rPr>
        <w:t xml:space="preserve"> (8000 vòng/phút) trong 1 phút.</w:t>
      </w:r>
    </w:p>
    <w:p w14:paraId="54B8FDD3"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12. </w:t>
      </w:r>
      <w:r w:rsidRPr="000B23F7">
        <w:rPr>
          <w:rFonts w:ascii="TimesNewRomanPSMT" w:hAnsi="TimesNewRomanPSMT"/>
        </w:rPr>
        <w:t xml:space="preserve">Thu dịch chứa ADN và bảo quản ở nhiệt độ -20oC. </w:t>
      </w:r>
    </w:p>
    <w:p w14:paraId="57EE744C" w14:textId="77777777" w:rsidR="00A86DF6" w:rsidRPr="000B23F7" w:rsidRDefault="00A86DF6" w:rsidP="00A86DF6">
      <w:pPr>
        <w:ind w:firstLine="720"/>
        <w:jc w:val="both"/>
        <w:rPr>
          <w:rFonts w:ascii="TimesNewRomanPSMT" w:hAnsi="TimesNewRomanPSMT"/>
        </w:rPr>
      </w:pPr>
      <w:r w:rsidRPr="000B23F7">
        <w:rPr>
          <w:rFonts w:ascii="TimesNewRomanPSMT" w:hAnsi="TimesNewRomanPSMT"/>
        </w:rPr>
        <w:t>2.2. Với mẫu tế bào niêm mạc miệng, có thể tham khảo phương pháp tách chiết ADN bằng hạt từ sử dụng kít DNA IQ</w:t>
      </w:r>
      <w:r w:rsidRPr="000B23F7">
        <w:rPr>
          <w:rFonts w:ascii="TimesNewRomanPSMT" w:hAnsi="TimesNewRomanPSMT"/>
          <w:vertAlign w:val="superscript"/>
        </w:rPr>
        <w:t>TM</w:t>
      </w:r>
      <w:r w:rsidRPr="000B23F7">
        <w:rPr>
          <w:rFonts w:ascii="TimesNewRomanPSMT" w:hAnsi="TimesNewRomanPSMT"/>
        </w:rPr>
        <w:t xml:space="preserve"> System (Promega – Mỹ) như sau:</w:t>
      </w:r>
    </w:p>
    <w:p w14:paraId="71F06FFB" w14:textId="77777777" w:rsidR="00A86DF6" w:rsidRPr="000B23F7" w:rsidRDefault="00A86DF6" w:rsidP="00A86DF6">
      <w:pPr>
        <w:ind w:firstLine="720"/>
        <w:jc w:val="both"/>
        <w:rPr>
          <w:rFonts w:ascii="TimesNewRomanPSMT" w:hAnsi="TimesNewRomanPSMT"/>
        </w:rPr>
      </w:pPr>
      <w:r w:rsidRPr="000B23F7">
        <w:rPr>
          <w:rFonts w:ascii="TimesNewRomanPSMT" w:hAnsi="TimesNewRomanPSMT"/>
          <w:i/>
          <w:iCs/>
        </w:rPr>
        <w:t xml:space="preserve">Bước 1. </w:t>
      </w:r>
      <w:r w:rsidRPr="000B23F7">
        <w:rPr>
          <w:rFonts w:ascii="TimesNewRomanPSMT" w:hAnsi="TimesNewRomanPSMT"/>
        </w:rPr>
        <w:t>Chuẩn bị hỗn hợp của Lysis Buffer và DTT 1M, tương đương 350 µl Lysis Buffer và 3.5 µl DTT 1M cho mỗi mẫu. Trộn đều.</w:t>
      </w:r>
    </w:p>
    <w:p w14:paraId="3004F15C" w14:textId="77777777" w:rsidR="00A86DF6" w:rsidRPr="000B23F7" w:rsidRDefault="00A86DF6" w:rsidP="00A86DF6">
      <w:pPr>
        <w:ind w:firstLine="720"/>
        <w:jc w:val="both"/>
        <w:rPr>
          <w:rFonts w:ascii="TimesNewRomanPSMT" w:hAnsi="TimesNewRomanPSMT"/>
        </w:rPr>
      </w:pPr>
      <w:r w:rsidRPr="000B23F7">
        <w:rPr>
          <w:rFonts w:ascii="TimesNewRomanPSMT" w:hAnsi="TimesNewRomanPSMT"/>
          <w:i/>
          <w:iCs/>
        </w:rPr>
        <w:t>Bước 2</w:t>
      </w:r>
      <w:r w:rsidRPr="000B23F7">
        <w:rPr>
          <w:rFonts w:ascii="TimesNewRomanPSMT" w:hAnsi="TimesNewRomanPSMT"/>
        </w:rPr>
        <w:t>. Thêm 250 µl  hỗn hợp vừa chuẩn bị ở bước 1 vào ống mẫu, đóng nắp. Ủ ở 70 oC trong 30 phút.</w:t>
      </w:r>
    </w:p>
    <w:p w14:paraId="48AC35F5" w14:textId="77777777" w:rsidR="00A86DF6" w:rsidRPr="000B23F7" w:rsidRDefault="00A86DF6" w:rsidP="00A86DF6">
      <w:pPr>
        <w:ind w:firstLine="720"/>
        <w:jc w:val="both"/>
        <w:rPr>
          <w:rFonts w:ascii="TimesNewRomanPSMT" w:hAnsi="TimesNewRomanPSMT"/>
        </w:rPr>
      </w:pPr>
      <w:r w:rsidRPr="000B23F7">
        <w:rPr>
          <w:rFonts w:ascii="TimesNewRomanPSMT" w:hAnsi="TimesNewRomanPSMT"/>
          <w:i/>
          <w:iCs/>
        </w:rPr>
        <w:t>Bước 3</w:t>
      </w:r>
      <w:r w:rsidRPr="000B23F7">
        <w:rPr>
          <w:rFonts w:ascii="TimesNewRomanPSMT" w:hAnsi="TimesNewRomanPSMT"/>
        </w:rPr>
        <w:t>. Chuyển tất cả dung dịch cùng mẫu sang DNA IQ™ Spin Basket đặt trong ống ly tâm 1,5 ml mới.</w:t>
      </w:r>
    </w:p>
    <w:p w14:paraId="119EC230"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4. </w:t>
      </w:r>
      <w:r w:rsidRPr="000B23F7">
        <w:rPr>
          <w:rFonts w:ascii="TimesNewRomanPSMT" w:hAnsi="TimesNewRomanPSMT"/>
        </w:rPr>
        <w:t>Ly tâm 2 phút ở tốc độ tối đa tại nhiệt độ phòng, loại bỏ spin basket.</w:t>
      </w:r>
    </w:p>
    <w:p w14:paraId="128C582C"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5. </w:t>
      </w:r>
      <w:r w:rsidRPr="000B23F7">
        <w:rPr>
          <w:rFonts w:ascii="TimesNewRomanPSMT" w:hAnsi="TimesNewRomanPSMT"/>
        </w:rPr>
        <w:t>Bổ sung 7 µl DNA IQ™ Resin (đã trộn đều) vào mẫu.</w:t>
      </w:r>
    </w:p>
    <w:p w14:paraId="2D1F5452"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6. </w:t>
      </w:r>
      <w:r w:rsidRPr="000B23F7">
        <w:rPr>
          <w:rFonts w:ascii="TimesNewRomanPSMT" w:hAnsi="TimesNewRomanPSMT"/>
        </w:rPr>
        <w:t>Vortex mạnh trong 3 giây rồi ủ ở nhiệt độ phòng trong 5 phút (thực hiện vortex 3 giây sau 1 phút ủ).</w:t>
      </w:r>
    </w:p>
    <w:p w14:paraId="25F29A71"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7. </w:t>
      </w:r>
      <w:r w:rsidRPr="000B23F7">
        <w:rPr>
          <w:rFonts w:ascii="TimesNewRomanPSMT" w:hAnsi="TimesNewRomanPSMT"/>
        </w:rPr>
        <w:t>Vortex mạnh trong 2 giây rồi ngay lập tức đặt ống mẫu lên giá nam châm (giá từ). Đợi cho hạt từ tập trung hoàn toàn về phía thành ống.</w:t>
      </w:r>
    </w:p>
    <w:p w14:paraId="671BB3EB"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8. </w:t>
      </w:r>
      <w:r w:rsidRPr="000B23F7">
        <w:rPr>
          <w:rFonts w:ascii="TimesNewRomanPSMT" w:hAnsi="TimesNewRomanPSMT"/>
        </w:rPr>
        <w:t>Cẩn thận hút bỏ toàn bộ dung dịch mà không làm xáo trộn hạt từ.</w:t>
      </w:r>
    </w:p>
    <w:p w14:paraId="2CD23A87"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9. </w:t>
      </w:r>
      <w:r w:rsidRPr="000B23F7">
        <w:rPr>
          <w:rFonts w:ascii="TimesNewRomanPSMT" w:hAnsi="TimesNewRomanPSMT"/>
        </w:rPr>
        <w:t>Thêm 100 µl Lysis Buffer đã chuẩn bị ở bước 1. Lấy ống mẫu khỏi giá từ và vortex mạnh trong 2 giây.</w:t>
      </w:r>
    </w:p>
    <w:p w14:paraId="181C260F"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10. </w:t>
      </w:r>
      <w:r w:rsidRPr="000B23F7">
        <w:rPr>
          <w:rFonts w:ascii="TimesNewRomanPSMT" w:hAnsi="TimesNewRomanPSMT"/>
        </w:rPr>
        <w:t>Đặt ống mẫu trở lại giá từ, loại bỏ toàn bộ dung dịch.</w:t>
      </w:r>
    </w:p>
    <w:p w14:paraId="0AECDF33"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11. </w:t>
      </w:r>
      <w:r w:rsidRPr="000B23F7">
        <w:rPr>
          <w:rFonts w:ascii="TimesNewRomanPSMT" w:hAnsi="TimesNewRomanPSMT"/>
        </w:rPr>
        <w:t>Thêm 100 µl dung dịch Wash Buffer 1X. Lấy ống khỏi giá từ và vortex mạnh trong 2 giây.</w:t>
      </w:r>
    </w:p>
    <w:p w14:paraId="3C3B6186"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Bước 12</w:t>
      </w:r>
      <w:r w:rsidRPr="000B23F7">
        <w:rPr>
          <w:rFonts w:ascii="TimesNewRomanPSMT" w:hAnsi="TimesNewRomanPSMT"/>
        </w:rPr>
        <w:t>. Đặt ống trở lại giá từ, loại bỏ toàn bộ Wash Buffer.</w:t>
      </w:r>
    </w:p>
    <w:p w14:paraId="4D191BC9"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Bước 13</w:t>
      </w:r>
      <w:r w:rsidRPr="000B23F7">
        <w:rPr>
          <w:rFonts w:ascii="TimesNewRomanPSMT" w:hAnsi="TimesNewRomanPSMT"/>
        </w:rPr>
        <w:t>. Lặp lại bước 11 và 12 thêm hai lần. Đảm bảo đã loại bỏ hoàn toàn dung dịch sau lần rửa cuối cùng.</w:t>
      </w:r>
    </w:p>
    <w:p w14:paraId="574BBA25"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Bước 14</w:t>
      </w:r>
      <w:r w:rsidRPr="000B23F7">
        <w:rPr>
          <w:rFonts w:ascii="TimesNewRomanPSMT" w:hAnsi="TimesNewRomanPSMT"/>
        </w:rPr>
        <w:t>. Giữ ống trên giá từ và mở nắp, để hạt từ khô tự nhiên trong 5 phút.</w:t>
      </w:r>
    </w:p>
    <w:p w14:paraId="0F310C43"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Bước 15</w:t>
      </w:r>
      <w:r w:rsidRPr="000B23F7">
        <w:rPr>
          <w:rFonts w:ascii="TimesNewRomanPSMT" w:hAnsi="TimesNewRomanPSMT"/>
        </w:rPr>
        <w:t>. Thêm 100 µl Elution Buffer.</w:t>
      </w:r>
    </w:p>
    <w:p w14:paraId="67B0329D"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Bước 16</w:t>
      </w:r>
      <w:r w:rsidRPr="000B23F7">
        <w:rPr>
          <w:rFonts w:ascii="TimesNewRomanPSMT" w:hAnsi="TimesNewRomanPSMT"/>
        </w:rPr>
        <w:t>. Đóng nắp ống, vortex mạnh trong 2 giây rồi ủ ở 65°C trong 5 phút.</w:t>
      </w:r>
    </w:p>
    <w:p w14:paraId="6D92ADCA"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Bước 17</w:t>
      </w:r>
      <w:r w:rsidRPr="000B23F7">
        <w:rPr>
          <w:rFonts w:ascii="TimesNewRomanPSMT" w:hAnsi="TimesNewRomanPSMT"/>
        </w:rPr>
        <w:t>. Vortex mạnh ống mẫu trong 2 giây rồi ngay lập tức đặt lên giá từ.</w:t>
      </w:r>
    </w:p>
    <w:p w14:paraId="2F2208C8"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Fonts w:ascii="TimesNewRomanPSMT" w:hAnsi="TimesNewRomanPSMT"/>
          <w:i/>
          <w:iCs/>
        </w:rPr>
        <w:t xml:space="preserve">Bước 18. </w:t>
      </w:r>
      <w:r w:rsidRPr="000B23F7">
        <w:rPr>
          <w:rFonts w:ascii="TimesNewRomanPSMT" w:hAnsi="TimesNewRomanPSMT"/>
        </w:rPr>
        <w:t>Thu dịch chứa ADN vào ống 1,5 ml mới và bảo quản ở -20oC.</w:t>
      </w:r>
    </w:p>
    <w:p w14:paraId="47B7B7CC" w14:textId="77777777" w:rsidR="00A86DF6" w:rsidRPr="000B23F7" w:rsidRDefault="00A86DF6" w:rsidP="00A86DF6">
      <w:pPr>
        <w:jc w:val="both"/>
        <w:rPr>
          <w:rFonts w:ascii="TimesNewRomanPSMT" w:hAnsi="TimesNewRomanPSMT"/>
        </w:rPr>
      </w:pPr>
      <w:r w:rsidRPr="000B23F7">
        <w:rPr>
          <w:rFonts w:ascii="TimesNewRomanPSMT" w:hAnsi="TimesNewRomanPSMT"/>
        </w:rPr>
        <w:lastRenderedPageBreak/>
        <w:tab/>
        <w:t>2.3</w:t>
      </w:r>
      <w:r w:rsidRPr="000B23F7">
        <w:t xml:space="preserve">. Đối với mẫu xương/răng, đặc biệt là mẫu xương/răng từ hài cốt lâu năm, có thể tham khảo quy trình tách chiết ADN tương ứng trong phần Quy trình giám định ADN nhân của Thông tư này hoặc </w:t>
      </w:r>
      <w:bookmarkStart w:id="67" w:name="chuong_1_1"/>
      <w:r w:rsidRPr="000B23F7">
        <w:t xml:space="preserve">Quy trình tách chiết ADN từ mẫu hài cốt liệt sĩ </w:t>
      </w:r>
      <w:bookmarkEnd w:id="67"/>
      <w:r w:rsidRPr="000B23F7">
        <w:t>trong Thông tư số 119/2023/TT-BQP.</w:t>
      </w:r>
    </w:p>
    <w:p w14:paraId="6E12F076" w14:textId="77777777" w:rsidR="00A86DF6" w:rsidRPr="000B23F7" w:rsidRDefault="00A86DF6" w:rsidP="00A86DF6">
      <w:pPr>
        <w:ind w:firstLine="720"/>
        <w:jc w:val="both"/>
        <w:rPr>
          <w:bCs/>
          <w:i/>
        </w:rPr>
      </w:pPr>
      <w:r w:rsidRPr="000B23F7">
        <w:rPr>
          <w:rFonts w:ascii="TimesNewRomanPS-BoldMT" w:hAnsi="TimesNewRomanPS-BoldMT"/>
          <w:b/>
          <w:bCs/>
        </w:rPr>
        <w:t xml:space="preserve">- </w:t>
      </w:r>
      <w:r w:rsidRPr="000B23F7">
        <w:rPr>
          <w:rFonts w:ascii="TimesNewRomanPS-BoldMT" w:hAnsi="TimesNewRomanPS-BoldMT"/>
          <w:i/>
          <w:iCs/>
        </w:rPr>
        <w:t>Lưu ý,</w:t>
      </w:r>
      <w:r w:rsidRPr="000B23F7">
        <w:rPr>
          <w:rFonts w:ascii="TimesNewRomanPS-BoldMT" w:hAnsi="TimesNewRomanPS-BoldMT"/>
          <w:b/>
          <w:bCs/>
        </w:rPr>
        <w:t xml:space="preserve"> </w:t>
      </w:r>
      <w:r w:rsidRPr="000B23F7">
        <w:rPr>
          <w:bCs/>
          <w:i/>
        </w:rPr>
        <w:t>Đối với mẫu xương lâu năm, có chất lượng ADN kém, dễ bị đứt gãy nhiều cần chia mẫu cho 2 giám định viên làm song song và kiểm tra chéo kết quả để tránh dữ liệu ảo, nhiễu và tránh nhiễm gây ảnh hưởng kết quả xét nghiệm. Việc thực hiện kiểm tra chéo và khớp dữ liệu của 2 người sẽ do trưởng phòng xét nghiệm thực hiện.</w:t>
      </w:r>
    </w:p>
    <w:p w14:paraId="7A68D0DA" w14:textId="77777777" w:rsidR="00A86DF6" w:rsidRPr="000B23F7" w:rsidRDefault="00A86DF6" w:rsidP="00A86DF6">
      <w:pPr>
        <w:jc w:val="both"/>
      </w:pPr>
      <w:r w:rsidRPr="000B23F7">
        <w:rPr>
          <w:rFonts w:ascii="TimesNewRomanPSMT" w:hAnsi="TimesNewRomanPSMT"/>
        </w:rPr>
        <w:tab/>
      </w:r>
      <w:r w:rsidRPr="000B23F7">
        <w:rPr>
          <w:rFonts w:ascii="TimesNewRomanPSMT" w:hAnsi="TimesNewRomanPSMT"/>
          <w:i/>
          <w:iCs/>
        </w:rPr>
        <w:t>* Ghi chú chung: Nếu tách chiết ADN bằng các kít hóa chất khác cần tham khảo hướng dẫn của hãng sản xuất</w:t>
      </w:r>
      <w:r w:rsidRPr="000B23F7">
        <w:rPr>
          <w:rFonts w:ascii="TimesNewRomanPS-ItalicMT" w:hAnsi="TimesNewRomanPS-ItalicMT"/>
          <w:i/>
          <w:iCs/>
        </w:rPr>
        <w:t>.</w:t>
      </w:r>
      <w:r w:rsidRPr="000B23F7">
        <w:t xml:space="preserve"> </w:t>
      </w:r>
    </w:p>
    <w:p w14:paraId="22213FF8" w14:textId="77777777" w:rsidR="00A86DF6" w:rsidRPr="000B23F7" w:rsidRDefault="00A86DF6" w:rsidP="00A86DF6">
      <w:pPr>
        <w:jc w:val="both"/>
        <w:rPr>
          <w:rFonts w:ascii="TimesNewRomanPS-BoldMT" w:hAnsi="TimesNewRomanPS-BoldMT"/>
          <w:b/>
          <w:bCs/>
        </w:rPr>
      </w:pPr>
      <w:r w:rsidRPr="000B23F7">
        <w:tab/>
      </w:r>
      <w:r w:rsidRPr="000B23F7">
        <w:rPr>
          <w:rFonts w:ascii="TimesNewRomanPS-BoldMT" w:hAnsi="TimesNewRomanPS-BoldMT"/>
          <w:b/>
          <w:bCs/>
        </w:rPr>
        <w:t>3. Định lượng ADN</w:t>
      </w:r>
    </w:p>
    <w:p w14:paraId="709FE1D6" w14:textId="77777777" w:rsidR="00A86DF6" w:rsidRPr="000B23F7" w:rsidRDefault="00A86DF6" w:rsidP="00A86DF6">
      <w:pPr>
        <w:jc w:val="both"/>
        <w:rPr>
          <w:rFonts w:ascii="TimesNewRomanPSMT" w:hAnsi="TimesNewRomanPSMT"/>
        </w:rPr>
      </w:pPr>
      <w:r w:rsidRPr="000B23F7">
        <w:rPr>
          <w:rFonts w:ascii="TimesNewRomanPS-BoldMT" w:hAnsi="TimesNewRomanPS-BoldMT"/>
          <w:b/>
          <w:bCs/>
        </w:rPr>
        <w:tab/>
      </w:r>
      <w:r w:rsidRPr="000B23F7">
        <w:rPr>
          <w:rFonts w:ascii="TimesNewRomanPSMT" w:hAnsi="TimesNewRomanPSMT"/>
        </w:rPr>
        <w:t>Dựa vào kết quả định lượng để xác định nồng độ mẫu đầu vào phù hợp với</w:t>
      </w:r>
      <w:r w:rsidRPr="000B23F7">
        <w:rPr>
          <w:rFonts w:ascii="TimesNewRomanPSMT" w:hAnsi="TimesNewRomanPSMT"/>
        </w:rPr>
        <w:br/>
        <w:t>yêu cầu của từng bộ kít ở mục V.4.</w:t>
      </w:r>
    </w:p>
    <w:p w14:paraId="40A7B94A" w14:textId="77777777" w:rsidR="00A86DF6" w:rsidRPr="000B23F7" w:rsidRDefault="00A86DF6" w:rsidP="00A86DF6">
      <w:pPr>
        <w:jc w:val="both"/>
        <w:rPr>
          <w:rFonts w:ascii="TimesNewRomanPS-ItalicMT" w:hAnsi="TimesNewRomanPS-ItalicMT"/>
          <w:i/>
          <w:iCs/>
        </w:rPr>
      </w:pPr>
      <w:r w:rsidRPr="000B23F7">
        <w:rPr>
          <w:rFonts w:ascii="TimesNewRomanPSMT" w:hAnsi="TimesNewRomanPSMT"/>
        </w:rPr>
        <w:tab/>
      </w:r>
      <w:r w:rsidRPr="000B23F7">
        <w:rPr>
          <w:rFonts w:ascii="TimesNewRomanPS-ItalicMT" w:hAnsi="TimesNewRomanPS-ItalicMT"/>
          <w:i/>
          <w:iCs/>
        </w:rPr>
        <w:t>Tùy thuộc vào điều kiện phòng xét nghiệm có thể sử dụng các phương pháp</w:t>
      </w:r>
      <w:r w:rsidRPr="000B23F7">
        <w:rPr>
          <w:rFonts w:ascii="TimesNewRomanPS-ItalicMT" w:hAnsi="TimesNewRomanPS-ItalicMT"/>
          <w:i/>
          <w:iCs/>
        </w:rPr>
        <w:br/>
        <w:t>định lượng ADN tổng số bằng máy đo huỳnh quang ADN hoặc sử dụng kít</w:t>
      </w:r>
      <w:r w:rsidRPr="000B23F7">
        <w:rPr>
          <w:rFonts w:ascii="TimesNewRomanPS-ItalicMT" w:hAnsi="TimesNewRomanPS-ItalicMT"/>
          <w:i/>
          <w:iCs/>
        </w:rPr>
        <w:br/>
        <w:t>định lượng trên máy real time PCR.</w:t>
      </w:r>
    </w:p>
    <w:p w14:paraId="7D7C30F5" w14:textId="77777777" w:rsidR="00A86DF6" w:rsidRPr="000B23F7" w:rsidRDefault="00A86DF6" w:rsidP="00A86DF6">
      <w:pPr>
        <w:jc w:val="both"/>
        <w:rPr>
          <w:rFonts w:ascii="TimesNewRomanPS-BoldMT" w:hAnsi="TimesNewRomanPS-BoldMT"/>
          <w:b/>
          <w:bCs/>
        </w:rPr>
      </w:pPr>
      <w:r w:rsidRPr="000B23F7">
        <w:rPr>
          <w:rFonts w:ascii="TimesNewRomanPS-ItalicMT" w:hAnsi="TimesNewRomanPS-ItalicMT"/>
          <w:i/>
          <w:iCs/>
        </w:rPr>
        <w:tab/>
      </w:r>
      <w:r w:rsidRPr="000B23F7">
        <w:rPr>
          <w:rFonts w:ascii="TimesNewRomanPS-BoldMT" w:hAnsi="TimesNewRomanPS-BoldMT"/>
          <w:b/>
          <w:bCs/>
        </w:rPr>
        <w:t>4. Chuẩn bị thư viện</w:t>
      </w:r>
    </w:p>
    <w:p w14:paraId="206F287B" w14:textId="77777777" w:rsidR="00A86DF6" w:rsidRPr="000B23F7" w:rsidRDefault="00A86DF6" w:rsidP="00A86DF6">
      <w:pPr>
        <w:jc w:val="both"/>
        <w:rPr>
          <w:rFonts w:ascii="TimesNewRomanPSMT" w:hAnsi="TimesNewRomanPSMT"/>
        </w:rPr>
      </w:pPr>
      <w:r w:rsidRPr="000B23F7">
        <w:rPr>
          <w:rFonts w:ascii="TimesNewRomanPS-BoldMT" w:hAnsi="TimesNewRomanPS-BoldMT"/>
          <w:b/>
          <w:bCs/>
        </w:rPr>
        <w:tab/>
      </w:r>
      <w:r w:rsidRPr="000B23F7">
        <w:rPr>
          <w:rFonts w:ascii="TimesNewRomanPS-BoldMT" w:hAnsi="TimesNewRomanPS-BoldMT"/>
          <w:i/>
          <w:iCs/>
        </w:rPr>
        <w:t xml:space="preserve">- </w:t>
      </w:r>
      <w:r w:rsidRPr="000B23F7">
        <w:rPr>
          <w:rFonts w:ascii="TimesNewRomanPSMT" w:hAnsi="TimesNewRomanPSMT"/>
        </w:rPr>
        <w:t xml:space="preserve">Chuẩn bị thư viện để phân tích SNP bằng NGS có thể thực hiện theo hai phương pháp: nhân đoạn ADN đích (target amplification) hoặc lai bắt giữ (hybrid capture) để thu các đoạn ADN quan tâm, sau đó giải trình tự trên hệ thống NGS. </w:t>
      </w:r>
    </w:p>
    <w:p w14:paraId="6370CBBA" w14:textId="77777777" w:rsidR="00A86DF6" w:rsidRPr="000B23F7" w:rsidRDefault="00A86DF6" w:rsidP="00A86DF6">
      <w:pPr>
        <w:ind w:firstLine="720"/>
        <w:jc w:val="both"/>
      </w:pPr>
      <w:r w:rsidRPr="000B23F7">
        <w:t xml:space="preserve">- Tùy theo từng phòng xét nghiệm và mục đích giám định, có thể sử dụng các bộ hóa chất chuẩn bị thư viện khác nhau, khi sử dụng bộ tạo thư viện thương mại của hãng thì cần tham khảo chi tiết hướng dẫn của nhà sản xuất. </w:t>
      </w:r>
    </w:p>
    <w:p w14:paraId="79447EA0" w14:textId="77777777" w:rsidR="00A86DF6" w:rsidRPr="000B23F7" w:rsidRDefault="00A86DF6" w:rsidP="00A86DF6">
      <w:pPr>
        <w:ind w:firstLine="720"/>
        <w:jc w:val="both"/>
        <w:rPr>
          <w:rFonts w:ascii="TimesNewRomanPSMT" w:hAnsi="TimesNewRomanPSMT"/>
        </w:rPr>
      </w:pPr>
      <w:r w:rsidRPr="000B23F7">
        <w:rPr>
          <w:rFonts w:ascii="TimesNewRomanPSMT" w:hAnsi="TimesNewRomanPSMT"/>
        </w:rPr>
        <w:t>- Quy trình chung áp dụng đối với các nền tảng NGS phổ biến hiện nay (Illumina và MGI Tech) như sau:</w:t>
      </w:r>
    </w:p>
    <w:p w14:paraId="53BABB15" w14:textId="77777777" w:rsidR="00A86DF6" w:rsidRPr="000B23F7" w:rsidRDefault="00A86DF6" w:rsidP="00A86DF6">
      <w:pPr>
        <w:ind w:firstLine="720"/>
        <w:jc w:val="both"/>
        <w:rPr>
          <w:rFonts w:ascii="TimesNewRomanPSMT" w:hAnsi="TimesNewRomanPSMT"/>
        </w:rPr>
      </w:pPr>
      <w:r w:rsidRPr="000B23F7">
        <w:rPr>
          <w:rFonts w:ascii="TimesNewRomanPSMT" w:hAnsi="TimesNewRomanPSMT"/>
        </w:rPr>
        <w:t>4.1. Phương pháp nhân đoạn ADN đích (target amplification)</w:t>
      </w:r>
    </w:p>
    <w:p w14:paraId="3DA7F151" w14:textId="77777777" w:rsidR="00A86DF6" w:rsidRPr="000B23F7" w:rsidRDefault="00A86DF6" w:rsidP="00A86DF6">
      <w:pPr>
        <w:ind w:firstLine="720"/>
        <w:jc w:val="both"/>
        <w:rPr>
          <w:rFonts w:ascii="TimesNewRomanPSMT" w:hAnsi="TimesNewRomanPSMT"/>
        </w:rPr>
      </w:pPr>
      <w:r w:rsidRPr="000B23F7">
        <w:rPr>
          <w:rFonts w:ascii="TimesNewRomanPSMT" w:hAnsi="TimesNewRomanPSMT"/>
        </w:rPr>
        <w:t>a. Trên hệ thống Illumina</w:t>
      </w:r>
    </w:p>
    <w:p w14:paraId="6EE17E59" w14:textId="77777777" w:rsidR="00A86DF6" w:rsidRPr="000B23F7" w:rsidRDefault="00A86DF6" w:rsidP="00A86DF6">
      <w:pPr>
        <w:ind w:firstLine="720"/>
        <w:jc w:val="both"/>
        <w:rPr>
          <w:rFonts w:ascii="TimesNewRomanPSMT" w:hAnsi="TimesNewRomanPSMT"/>
        </w:rPr>
      </w:pPr>
      <w:r w:rsidRPr="000B23F7">
        <w:rPr>
          <w:rFonts w:ascii="TimesNewRomanPSMT" w:hAnsi="TimesNewRomanPSMT"/>
          <w:i/>
          <w:iCs/>
        </w:rPr>
        <w:t>- Bước 1:</w:t>
      </w:r>
      <w:r w:rsidRPr="000B23F7">
        <w:rPr>
          <w:rFonts w:ascii="TimesNewRomanPSMT" w:hAnsi="TimesNewRomanPSMT"/>
        </w:rPr>
        <w:t xml:space="preserve"> Multiplex PCR khuếch đại các vùng ADN chứa SNP mục tiêu.</w:t>
      </w:r>
    </w:p>
    <w:p w14:paraId="5BB918F0" w14:textId="77777777" w:rsidR="00A86DF6" w:rsidRPr="000B23F7" w:rsidRDefault="00A86DF6" w:rsidP="00A86DF6">
      <w:pPr>
        <w:ind w:firstLine="720"/>
        <w:jc w:val="both"/>
        <w:rPr>
          <w:rFonts w:ascii="TimesNewRomanPSMT" w:hAnsi="TimesNewRomanPSMT"/>
        </w:rPr>
      </w:pPr>
      <w:r w:rsidRPr="000B23F7">
        <w:rPr>
          <w:rFonts w:ascii="TimesNewRomanPSMT" w:hAnsi="TimesNewRomanPSMT"/>
        </w:rPr>
        <w:t xml:space="preserve">- </w:t>
      </w:r>
      <w:r w:rsidRPr="000B23F7">
        <w:rPr>
          <w:rFonts w:ascii="TimesNewRomanPSMT" w:hAnsi="TimesNewRomanPSMT"/>
          <w:i/>
          <w:iCs/>
        </w:rPr>
        <w:t>Bước 2</w:t>
      </w:r>
      <w:r w:rsidRPr="000B23F7">
        <w:rPr>
          <w:rFonts w:ascii="TimesNewRomanPSMT" w:hAnsi="TimesNewRomanPSMT"/>
        </w:rPr>
        <w:t>: Tinh sạch sản phẩm PCR.</w:t>
      </w:r>
    </w:p>
    <w:p w14:paraId="66FE8BB9" w14:textId="77777777" w:rsidR="00A86DF6" w:rsidRPr="000B23F7" w:rsidRDefault="00A86DF6" w:rsidP="00A86DF6">
      <w:pPr>
        <w:jc w:val="both"/>
        <w:rPr>
          <w:rFonts w:ascii="TimesNewRomanPSMT" w:hAnsi="TimesNewRomanPSMT"/>
        </w:rPr>
      </w:pPr>
      <w:r w:rsidRPr="000B23F7">
        <w:rPr>
          <w:rFonts w:ascii="TimesNewRomanPSMT" w:hAnsi="TimesNewRomanPSMT"/>
        </w:rPr>
        <w:tab/>
        <w:t xml:space="preserve">- </w:t>
      </w:r>
      <w:r w:rsidRPr="000B23F7">
        <w:rPr>
          <w:rFonts w:ascii="TimesNewRomanPSMT" w:hAnsi="TimesNewRomanPSMT"/>
          <w:i/>
          <w:iCs/>
        </w:rPr>
        <w:t>Bước 3</w:t>
      </w:r>
      <w:r w:rsidRPr="000B23F7">
        <w:rPr>
          <w:rFonts w:ascii="TimesNewRomanPSMT" w:hAnsi="TimesNewRomanPSMT"/>
        </w:rPr>
        <w:t xml:space="preserve">: </w:t>
      </w:r>
      <w:r w:rsidRPr="000B23F7">
        <w:t>PCR gắn adapter hoàn chỉnh và chỉ thị mẫu (index PCR)</w:t>
      </w:r>
      <w:r w:rsidRPr="000B23F7">
        <w:rPr>
          <w:rFonts w:ascii="TimesNewRomanPSMT" w:hAnsi="TimesNewRomanPSMT"/>
        </w:rPr>
        <w:t>.</w:t>
      </w:r>
    </w:p>
    <w:p w14:paraId="4E431E8F" w14:textId="77777777" w:rsidR="00A86DF6" w:rsidRPr="000B23F7" w:rsidRDefault="00A86DF6" w:rsidP="00A86DF6">
      <w:pPr>
        <w:jc w:val="both"/>
        <w:rPr>
          <w:rFonts w:ascii="TimesNewRomanPSMT" w:hAnsi="TimesNewRomanPSMT"/>
          <w:b/>
          <w:bCs/>
        </w:rPr>
      </w:pPr>
      <w:r w:rsidRPr="000B23F7">
        <w:rPr>
          <w:rFonts w:ascii="TimesNewRomanPSMT" w:hAnsi="TimesNewRomanPSMT"/>
        </w:rPr>
        <w:tab/>
        <w:t xml:space="preserve">- </w:t>
      </w:r>
      <w:r w:rsidRPr="000B23F7">
        <w:rPr>
          <w:rFonts w:ascii="TimesNewRomanPSMT" w:hAnsi="TimesNewRomanPSMT"/>
          <w:i/>
          <w:iCs/>
        </w:rPr>
        <w:t>Bước 4</w:t>
      </w:r>
      <w:r w:rsidRPr="000B23F7">
        <w:rPr>
          <w:rFonts w:ascii="TimesNewRomanPSMT" w:hAnsi="TimesNewRomanPSMT"/>
          <w:b/>
          <w:bCs/>
        </w:rPr>
        <w:t xml:space="preserve">: </w:t>
      </w:r>
      <w:r w:rsidRPr="000B23F7">
        <w:rPr>
          <w:rFonts w:ascii="TimesNewRomanPSMT" w:hAnsi="TimesNewRomanPSMT"/>
        </w:rPr>
        <w:t>Tinh sạch thư viện ADN.</w:t>
      </w:r>
    </w:p>
    <w:p w14:paraId="7FF8326E" w14:textId="77777777" w:rsidR="00A86DF6" w:rsidRPr="000B23F7" w:rsidRDefault="00A86DF6" w:rsidP="00A86DF6">
      <w:pPr>
        <w:jc w:val="both"/>
        <w:rPr>
          <w:rFonts w:ascii="TimesNewRomanPSMT" w:hAnsi="TimesNewRomanPSMT"/>
        </w:rPr>
      </w:pPr>
      <w:r w:rsidRPr="000B23F7">
        <w:rPr>
          <w:rFonts w:ascii="TimesNewRomanPSMT" w:hAnsi="TimesNewRomanPSMT"/>
          <w:b/>
          <w:bCs/>
        </w:rPr>
        <w:tab/>
      </w:r>
      <w:r w:rsidRPr="000B23F7">
        <w:rPr>
          <w:rFonts w:ascii="TimesNewRomanPSMT" w:hAnsi="TimesNewRomanPSMT"/>
        </w:rPr>
        <w:t xml:space="preserve">- </w:t>
      </w:r>
      <w:r w:rsidRPr="000B23F7">
        <w:rPr>
          <w:rFonts w:ascii="TimesNewRomanPSMT" w:hAnsi="TimesNewRomanPSMT"/>
          <w:i/>
          <w:iCs/>
        </w:rPr>
        <w:t>Bước 5</w:t>
      </w:r>
      <w:r w:rsidRPr="000B23F7">
        <w:rPr>
          <w:rFonts w:ascii="TimesNewRomanPSMT" w:hAnsi="TimesNewRomanPSMT"/>
          <w:b/>
          <w:bCs/>
        </w:rPr>
        <w:t xml:space="preserve">: </w:t>
      </w:r>
      <w:r w:rsidRPr="000B23F7">
        <w:rPr>
          <w:rFonts w:ascii="TimesNewRomanPSMT" w:hAnsi="TimesNewRomanPSMT"/>
        </w:rPr>
        <w:t>Định lượng, kiểm tra chất lượng thư viện. Cụ thể:</w:t>
      </w:r>
    </w:p>
    <w:p w14:paraId="6FB3A809" w14:textId="77777777" w:rsidR="00A86DF6" w:rsidRPr="000B23F7" w:rsidRDefault="00A86DF6" w:rsidP="00A86DF6">
      <w:pPr>
        <w:jc w:val="both"/>
        <w:rPr>
          <w:rFonts w:ascii="TimesNewRomanPS-ItalicMT" w:hAnsi="TimesNewRomanPS-ItalicMT"/>
        </w:rPr>
      </w:pPr>
      <w:r w:rsidRPr="000B23F7">
        <w:rPr>
          <w:rFonts w:ascii="TimesNewRomanPSMT" w:hAnsi="TimesNewRomanPSMT"/>
        </w:rPr>
        <w:tab/>
        <w:t>+ Đ</w:t>
      </w:r>
      <w:r w:rsidRPr="000B23F7">
        <w:rPr>
          <w:rFonts w:ascii="TimesNewRomanPS-ItalicMT" w:hAnsi="TimesNewRomanPS-ItalicMT"/>
          <w:iCs/>
        </w:rPr>
        <w:t xml:space="preserve">ịnh lượng sản phẩm </w:t>
      </w:r>
      <w:r w:rsidRPr="000B23F7">
        <w:rPr>
          <w:rFonts w:ascii="TimesNewRomanPS-ItalicMT" w:hAnsi="TimesNewRomanPS-ItalicMT"/>
          <w:bCs/>
          <w:iCs/>
        </w:rPr>
        <w:t>tạo thư viện</w:t>
      </w:r>
      <w:r w:rsidRPr="000B23F7">
        <w:rPr>
          <w:rFonts w:ascii="TimesNewRomanPS-ItalicMT" w:hAnsi="TimesNewRomanPS-ItalicMT"/>
          <w:iCs/>
        </w:rPr>
        <w:t xml:space="preserve"> bằng các bộ kit </w:t>
      </w:r>
      <w:r w:rsidRPr="000B23F7">
        <w:rPr>
          <w:rFonts w:ascii="TimesNewRomanPS-ItalicMT" w:hAnsi="TimesNewRomanPS-ItalicMT"/>
          <w:bCs/>
          <w:iCs/>
        </w:rPr>
        <w:t xml:space="preserve">định lượng huỳnh quang dsDNA </w:t>
      </w:r>
      <w:r w:rsidRPr="000B23F7">
        <w:rPr>
          <w:rFonts w:ascii="TimesNewRomanPS-ItalicMT" w:hAnsi="TimesNewRomanPS-ItalicMT"/>
        </w:rPr>
        <w:t xml:space="preserve">sử dụng máy đo huỳnh quang ADN. </w:t>
      </w:r>
    </w:p>
    <w:p w14:paraId="5A4247B2" w14:textId="77777777" w:rsidR="00A86DF6" w:rsidRPr="000B23F7" w:rsidRDefault="00A86DF6" w:rsidP="00A86DF6">
      <w:pPr>
        <w:jc w:val="both"/>
        <w:rPr>
          <w:iCs/>
        </w:rPr>
      </w:pPr>
      <w:r w:rsidRPr="000B23F7">
        <w:tab/>
        <w:t xml:space="preserve">+ </w:t>
      </w:r>
      <w:r w:rsidRPr="000B23F7">
        <w:rPr>
          <w:iCs/>
        </w:rPr>
        <w:t xml:space="preserve">Đánh giá </w:t>
      </w:r>
      <w:r w:rsidRPr="000B23F7">
        <w:rPr>
          <w:bCs/>
          <w:iCs/>
        </w:rPr>
        <w:t>phân bố kích thước đoạn ADN</w:t>
      </w:r>
      <w:r w:rsidRPr="000B23F7">
        <w:rPr>
          <w:iCs/>
        </w:rPr>
        <w:t xml:space="preserve"> của sản phẩm tạo thư viện bằng các thiết bị điện di trên nền tảng chip như </w:t>
      </w:r>
      <w:r w:rsidRPr="000B23F7">
        <w:rPr>
          <w:bCs/>
          <w:iCs/>
        </w:rPr>
        <w:t>Bioanalyzer</w:t>
      </w:r>
      <w:r w:rsidRPr="000B23F7">
        <w:rPr>
          <w:iCs/>
        </w:rPr>
        <w:t xml:space="preserve"> (Agilent Technologies), </w:t>
      </w:r>
      <w:r w:rsidRPr="000B23F7">
        <w:rPr>
          <w:bCs/>
          <w:iCs/>
        </w:rPr>
        <w:t xml:space="preserve">LabChip® GX </w:t>
      </w:r>
      <w:r w:rsidRPr="000B23F7">
        <w:rPr>
          <w:iCs/>
        </w:rPr>
        <w:t>(PerkinElmer), v.v.</w:t>
      </w:r>
    </w:p>
    <w:p w14:paraId="3BC55D31" w14:textId="77777777" w:rsidR="00A86DF6" w:rsidRPr="000B23F7" w:rsidRDefault="00A86DF6" w:rsidP="00A86DF6">
      <w:pPr>
        <w:jc w:val="both"/>
      </w:pPr>
      <w:r w:rsidRPr="000B23F7">
        <w:rPr>
          <w:iCs/>
        </w:rPr>
        <w:tab/>
        <w:t xml:space="preserve">+ </w:t>
      </w:r>
      <w:r w:rsidRPr="000B23F7">
        <w:t>Nồng độ và chất lượng thư viện cần đáp ứng yêu cầu tối thiểu của hãng sản xuất bộ kit tạo thư viện.</w:t>
      </w:r>
    </w:p>
    <w:p w14:paraId="1D94FF5D" w14:textId="77777777" w:rsidR="00A86DF6" w:rsidRPr="000B23F7" w:rsidRDefault="00A86DF6" w:rsidP="00A86DF6">
      <w:pPr>
        <w:jc w:val="both"/>
      </w:pPr>
      <w:r w:rsidRPr="000B23F7">
        <w:rPr>
          <w:b/>
          <w:bCs/>
        </w:rPr>
        <w:tab/>
      </w:r>
      <w:r w:rsidRPr="000B23F7">
        <w:t xml:space="preserve">- </w:t>
      </w:r>
      <w:r w:rsidRPr="000B23F7">
        <w:rPr>
          <w:i/>
          <w:iCs/>
        </w:rPr>
        <w:t>Bước 6</w:t>
      </w:r>
      <w:r w:rsidRPr="000B23F7">
        <w:t>: Tính toán và trộn thư viện các mẫu (pooling).</w:t>
      </w:r>
    </w:p>
    <w:p w14:paraId="78154F19" w14:textId="77777777" w:rsidR="00A86DF6" w:rsidRPr="000B23F7" w:rsidRDefault="00A86DF6" w:rsidP="00A86DF6">
      <w:pPr>
        <w:jc w:val="both"/>
        <w:rPr>
          <w:b/>
          <w:bCs/>
        </w:rPr>
      </w:pPr>
      <w:r w:rsidRPr="000B23F7">
        <w:lastRenderedPageBreak/>
        <w:tab/>
      </w:r>
      <w:r w:rsidRPr="000B23F7">
        <w:rPr>
          <w:i/>
          <w:iCs/>
        </w:rPr>
        <w:t>- Bước 7:</w:t>
      </w:r>
      <w:r w:rsidRPr="000B23F7">
        <w:t xml:space="preserve"> Nạp thư viện (sau khi biến tính và pha loãng theo khuyến cáo của nhà sản xuất) lên flowcell để giải trình tự.</w:t>
      </w:r>
    </w:p>
    <w:p w14:paraId="64887AC0" w14:textId="77777777" w:rsidR="00A86DF6" w:rsidRPr="000B23F7" w:rsidRDefault="00A86DF6" w:rsidP="00A86DF6">
      <w:pPr>
        <w:ind w:firstLine="720"/>
        <w:jc w:val="both"/>
      </w:pPr>
      <w:r w:rsidRPr="000B23F7">
        <w:t>b. Trên hệ thống MGI</w:t>
      </w:r>
    </w:p>
    <w:p w14:paraId="62D9FD93" w14:textId="77777777" w:rsidR="00A86DF6" w:rsidRPr="000B23F7" w:rsidRDefault="00A86DF6" w:rsidP="00A86DF6">
      <w:pPr>
        <w:jc w:val="both"/>
      </w:pPr>
      <w:r w:rsidRPr="000B23F7">
        <w:tab/>
      </w:r>
      <w:r w:rsidRPr="000B23F7">
        <w:rPr>
          <w:i/>
          <w:iCs/>
        </w:rPr>
        <w:t>- Bước 1</w:t>
      </w:r>
      <w:r w:rsidRPr="000B23F7">
        <w:t>: Multiplex PCR khuếch đại các vùng ADN chứa SNP mục tiêu.</w:t>
      </w:r>
    </w:p>
    <w:p w14:paraId="5FE1EAD5" w14:textId="77777777" w:rsidR="00A86DF6" w:rsidRPr="000B23F7" w:rsidRDefault="00A86DF6" w:rsidP="00A86DF6">
      <w:pPr>
        <w:jc w:val="both"/>
      </w:pPr>
      <w:r w:rsidRPr="000B23F7">
        <w:tab/>
      </w:r>
      <w:r w:rsidRPr="000B23F7">
        <w:rPr>
          <w:i/>
          <w:iCs/>
        </w:rPr>
        <w:t>- Bước 2</w:t>
      </w:r>
      <w:r w:rsidRPr="000B23F7">
        <w:t>: Tinh sạch sản phẩm PCR.</w:t>
      </w:r>
    </w:p>
    <w:p w14:paraId="78FAE5EF" w14:textId="77777777" w:rsidR="00A86DF6" w:rsidRPr="000B23F7" w:rsidRDefault="00A86DF6" w:rsidP="00A86DF6">
      <w:pPr>
        <w:jc w:val="both"/>
      </w:pPr>
      <w:r w:rsidRPr="000B23F7">
        <w:tab/>
      </w:r>
      <w:r w:rsidRPr="000B23F7">
        <w:rPr>
          <w:i/>
          <w:iCs/>
        </w:rPr>
        <w:t>- Bước 3</w:t>
      </w:r>
      <w:r w:rsidRPr="000B23F7">
        <w:t>: PCR gắn adapter hoàn chỉnh và chỉ thị mẫu (index PCR).</w:t>
      </w:r>
    </w:p>
    <w:p w14:paraId="4C540BFE" w14:textId="77777777" w:rsidR="00A86DF6" w:rsidRPr="000B23F7" w:rsidRDefault="00A86DF6" w:rsidP="00A86DF6">
      <w:pPr>
        <w:jc w:val="both"/>
      </w:pPr>
      <w:r w:rsidRPr="000B23F7">
        <w:tab/>
      </w:r>
      <w:r w:rsidRPr="000B23F7">
        <w:rPr>
          <w:i/>
          <w:iCs/>
        </w:rPr>
        <w:t>- Bước 4</w:t>
      </w:r>
      <w:r w:rsidRPr="000B23F7">
        <w:t>: Tinh sạch thư viện.</w:t>
      </w:r>
    </w:p>
    <w:p w14:paraId="4F5CE704" w14:textId="77777777" w:rsidR="00A86DF6" w:rsidRPr="000B23F7" w:rsidRDefault="00A86DF6" w:rsidP="00A86DF6">
      <w:pPr>
        <w:jc w:val="both"/>
      </w:pPr>
      <w:r w:rsidRPr="000B23F7">
        <w:tab/>
      </w:r>
      <w:r w:rsidRPr="000B23F7">
        <w:rPr>
          <w:i/>
          <w:iCs/>
        </w:rPr>
        <w:t>- Bước 5</w:t>
      </w:r>
      <w:r w:rsidRPr="000B23F7">
        <w:t>: Định lượng, kiểm tra chất lượng thư viện. Cụ thể:</w:t>
      </w:r>
    </w:p>
    <w:p w14:paraId="3A1752D4" w14:textId="77777777" w:rsidR="00A86DF6" w:rsidRPr="000B23F7" w:rsidRDefault="00A86DF6" w:rsidP="00A86DF6">
      <w:pPr>
        <w:jc w:val="both"/>
      </w:pPr>
      <w:r w:rsidRPr="000B23F7">
        <w:tab/>
        <w:t>+ Đ</w:t>
      </w:r>
      <w:r w:rsidRPr="000B23F7">
        <w:rPr>
          <w:iCs/>
        </w:rPr>
        <w:t xml:space="preserve">ịnh lượng sản phẩm </w:t>
      </w:r>
      <w:r w:rsidRPr="000B23F7">
        <w:rPr>
          <w:bCs/>
          <w:iCs/>
        </w:rPr>
        <w:t>tạo thư viện</w:t>
      </w:r>
      <w:r w:rsidRPr="000B23F7">
        <w:rPr>
          <w:iCs/>
        </w:rPr>
        <w:t xml:space="preserve"> bằng các bộ kit </w:t>
      </w:r>
      <w:r w:rsidRPr="000B23F7">
        <w:rPr>
          <w:bCs/>
          <w:iCs/>
        </w:rPr>
        <w:t xml:space="preserve">định lượng huỳnh quang dsDNA </w:t>
      </w:r>
      <w:r w:rsidRPr="000B23F7">
        <w:t xml:space="preserve">sử dụng máy đo huỳnh quang ADN. </w:t>
      </w:r>
    </w:p>
    <w:p w14:paraId="2BD168B5" w14:textId="77777777" w:rsidR="00A86DF6" w:rsidRPr="000B23F7" w:rsidRDefault="00A86DF6" w:rsidP="00A86DF6">
      <w:pPr>
        <w:jc w:val="both"/>
        <w:rPr>
          <w:iCs/>
        </w:rPr>
      </w:pPr>
      <w:r w:rsidRPr="000B23F7">
        <w:tab/>
        <w:t xml:space="preserve">+ </w:t>
      </w:r>
      <w:r w:rsidRPr="000B23F7">
        <w:rPr>
          <w:iCs/>
        </w:rPr>
        <w:t xml:space="preserve">Đánh giá </w:t>
      </w:r>
      <w:r w:rsidRPr="000B23F7">
        <w:rPr>
          <w:bCs/>
          <w:iCs/>
        </w:rPr>
        <w:t>phân bố kích thước đoạn ADN</w:t>
      </w:r>
      <w:r w:rsidRPr="000B23F7">
        <w:rPr>
          <w:iCs/>
        </w:rPr>
        <w:t xml:space="preserve"> của sản phẩm tạo thư viện bằng các thiết bị điện di trên nền tảng chip như </w:t>
      </w:r>
      <w:r w:rsidRPr="000B23F7">
        <w:rPr>
          <w:bCs/>
          <w:iCs/>
        </w:rPr>
        <w:t>Bioanalyzer</w:t>
      </w:r>
      <w:r w:rsidRPr="000B23F7">
        <w:rPr>
          <w:iCs/>
        </w:rPr>
        <w:t xml:space="preserve"> (Agilent Technologies), </w:t>
      </w:r>
      <w:r w:rsidRPr="000B23F7">
        <w:rPr>
          <w:bCs/>
          <w:iCs/>
        </w:rPr>
        <w:t xml:space="preserve">LabChip® GX </w:t>
      </w:r>
      <w:r w:rsidRPr="000B23F7">
        <w:rPr>
          <w:iCs/>
        </w:rPr>
        <w:t>(PerkinElmer), v.v.</w:t>
      </w:r>
    </w:p>
    <w:p w14:paraId="1BAAAB7E" w14:textId="77777777" w:rsidR="00A86DF6" w:rsidRPr="000B23F7" w:rsidRDefault="00A86DF6" w:rsidP="00A86DF6">
      <w:pPr>
        <w:jc w:val="both"/>
      </w:pPr>
      <w:r w:rsidRPr="000B23F7">
        <w:rPr>
          <w:iCs/>
        </w:rPr>
        <w:tab/>
        <w:t xml:space="preserve">+ </w:t>
      </w:r>
      <w:r w:rsidRPr="000B23F7">
        <w:t>Nồng độ và chất lượng thư viện cần đáp ứng yêu cầu tối thiểu của hãng sản xuất bộ kit tạo thư viện.</w:t>
      </w:r>
    </w:p>
    <w:p w14:paraId="7D81BC0A" w14:textId="77777777" w:rsidR="00A86DF6" w:rsidRPr="000B23F7" w:rsidRDefault="00A86DF6" w:rsidP="00A86DF6">
      <w:pPr>
        <w:jc w:val="both"/>
      </w:pPr>
      <w:r w:rsidRPr="000B23F7">
        <w:tab/>
      </w:r>
      <w:r w:rsidRPr="000B23F7">
        <w:rPr>
          <w:i/>
          <w:iCs/>
        </w:rPr>
        <w:t>- Bước 6</w:t>
      </w:r>
      <w:r w:rsidRPr="000B23F7">
        <w:t>: Tính toán và trộn thư viện các mẫu (pooling).</w:t>
      </w:r>
    </w:p>
    <w:p w14:paraId="7517BF78" w14:textId="77777777" w:rsidR="00A86DF6" w:rsidRPr="000B23F7" w:rsidRDefault="00A86DF6" w:rsidP="00A86DF6">
      <w:pPr>
        <w:jc w:val="both"/>
      </w:pPr>
      <w:r w:rsidRPr="000B23F7">
        <w:tab/>
        <w:t>- Bước 7: Vòng hóa thư viện ADN để tạo phân tử ADN vòng sợi đơn (circularization).</w:t>
      </w:r>
    </w:p>
    <w:p w14:paraId="2B1957C1" w14:textId="77777777" w:rsidR="00A86DF6" w:rsidRPr="000B23F7" w:rsidRDefault="00A86DF6" w:rsidP="00A86DF6">
      <w:pPr>
        <w:jc w:val="both"/>
      </w:pPr>
      <w:r w:rsidRPr="000B23F7">
        <w:tab/>
      </w:r>
      <w:r w:rsidRPr="000B23F7">
        <w:rPr>
          <w:i/>
          <w:iCs/>
        </w:rPr>
        <w:t>- Bước 8</w:t>
      </w:r>
      <w:r w:rsidRPr="000B23F7">
        <w:t>: Khuếch đại ADN vòng bằng phản ứng khuếch đại vòng lăn (rolling circle amplification - RCA) để tạo DNA Nanoball (DNB).</w:t>
      </w:r>
    </w:p>
    <w:p w14:paraId="06485604" w14:textId="77777777" w:rsidR="00A86DF6" w:rsidRPr="000B23F7" w:rsidRDefault="00A86DF6" w:rsidP="00A86DF6">
      <w:pPr>
        <w:jc w:val="both"/>
      </w:pPr>
      <w:r w:rsidRPr="000B23F7">
        <w:tab/>
      </w:r>
      <w:r w:rsidRPr="000B23F7">
        <w:rPr>
          <w:i/>
          <w:iCs/>
        </w:rPr>
        <w:t>- Bước 9:</w:t>
      </w:r>
      <w:r w:rsidRPr="000B23F7">
        <w:t xml:space="preserve"> Định lượng DNB </w:t>
      </w:r>
      <w:r w:rsidRPr="000B23F7">
        <w:rPr>
          <w:iCs/>
        </w:rPr>
        <w:t xml:space="preserve">bằng các bộ kit </w:t>
      </w:r>
      <w:r w:rsidRPr="000B23F7">
        <w:rPr>
          <w:bCs/>
          <w:iCs/>
        </w:rPr>
        <w:t xml:space="preserve">định lượng huỳnh quang ssDNA </w:t>
      </w:r>
      <w:r w:rsidRPr="000B23F7">
        <w:t>sử dụng máy đo huỳnh quang ADN. Nồng độ DNB cần đáp ứng yêu cầu tối thiểu của hãng sản xuất.</w:t>
      </w:r>
    </w:p>
    <w:p w14:paraId="20189532" w14:textId="77777777" w:rsidR="00A86DF6" w:rsidRPr="000B23F7" w:rsidRDefault="00A86DF6" w:rsidP="00A86DF6">
      <w:pPr>
        <w:jc w:val="both"/>
      </w:pPr>
      <w:r w:rsidRPr="000B23F7">
        <w:tab/>
      </w:r>
      <w:r w:rsidRPr="000B23F7">
        <w:rPr>
          <w:i/>
          <w:iCs/>
        </w:rPr>
        <w:t>- Bước 10</w:t>
      </w:r>
      <w:r w:rsidRPr="000B23F7">
        <w:t>: Nạp DNB lên flowcell giải trình tự.</w:t>
      </w:r>
    </w:p>
    <w:p w14:paraId="6A206C6A" w14:textId="77777777" w:rsidR="00A86DF6" w:rsidRPr="000B23F7" w:rsidRDefault="00A86DF6" w:rsidP="00A86DF6">
      <w:pPr>
        <w:jc w:val="both"/>
      </w:pPr>
      <w:r w:rsidRPr="000B23F7">
        <w:rPr>
          <w:rFonts w:ascii="TimesNewRomanPSMT" w:hAnsi="TimesNewRomanPSMT"/>
        </w:rPr>
        <w:tab/>
        <w:t xml:space="preserve">4.2. </w:t>
      </w:r>
      <w:r w:rsidRPr="000B23F7">
        <w:t>Phương pháp lai bắt giữ (Hybrid Capture)</w:t>
      </w:r>
    </w:p>
    <w:p w14:paraId="78EC02C2" w14:textId="77777777" w:rsidR="00A86DF6" w:rsidRPr="000B23F7" w:rsidRDefault="00A86DF6" w:rsidP="00A86DF6">
      <w:pPr>
        <w:jc w:val="both"/>
      </w:pPr>
      <w:r w:rsidRPr="000B23F7">
        <w:tab/>
        <w:t>a.  Trên hệ thống Illumina</w:t>
      </w:r>
    </w:p>
    <w:p w14:paraId="1132CE08" w14:textId="77777777" w:rsidR="00A86DF6" w:rsidRPr="000B23F7" w:rsidRDefault="00A86DF6" w:rsidP="00A86DF6">
      <w:pPr>
        <w:jc w:val="both"/>
      </w:pPr>
      <w:r w:rsidRPr="000B23F7">
        <w:tab/>
      </w:r>
      <w:r w:rsidRPr="000B23F7">
        <w:rPr>
          <w:i/>
          <w:iCs/>
        </w:rPr>
        <w:t>- Bước 1:</w:t>
      </w:r>
      <w:r w:rsidRPr="000B23F7">
        <w:t xml:space="preserve"> Phân đoạn ADN (fragmentation).</w:t>
      </w:r>
    </w:p>
    <w:p w14:paraId="6516BEA1" w14:textId="77777777" w:rsidR="00A86DF6" w:rsidRPr="000B23F7" w:rsidRDefault="00A86DF6" w:rsidP="00A86DF6">
      <w:pPr>
        <w:jc w:val="both"/>
      </w:pPr>
      <w:r w:rsidRPr="000B23F7">
        <w:tab/>
      </w:r>
      <w:r w:rsidRPr="000B23F7">
        <w:rPr>
          <w:i/>
          <w:iCs/>
        </w:rPr>
        <w:t>- Bước 2:</w:t>
      </w:r>
      <w:r w:rsidRPr="000B23F7">
        <w:t xml:space="preserve"> Sửa chữa đầu mút ADN và gắn đuôi adenine ở đầu 3′ của các đoạn ADN (end repair và A-tailing).</w:t>
      </w:r>
    </w:p>
    <w:p w14:paraId="349C0965" w14:textId="77777777" w:rsidR="00A86DF6" w:rsidRPr="000B23F7" w:rsidRDefault="00A86DF6" w:rsidP="00A86DF6">
      <w:pPr>
        <w:jc w:val="both"/>
      </w:pPr>
      <w:r w:rsidRPr="000B23F7">
        <w:tab/>
      </w:r>
      <w:r w:rsidRPr="000B23F7">
        <w:rPr>
          <w:i/>
          <w:iCs/>
        </w:rPr>
        <w:t>- Bước 3:</w:t>
      </w:r>
      <w:r w:rsidRPr="000B23F7">
        <w:t xml:space="preserve"> </w:t>
      </w:r>
      <w:bookmarkStart w:id="68" w:name="_Hlk224151208"/>
      <w:r w:rsidRPr="000B23F7">
        <w:t>Gắn adapter và tinh sạch sản phẩm gắn</w:t>
      </w:r>
      <w:bookmarkEnd w:id="68"/>
      <w:r w:rsidRPr="000B23F7">
        <w:t>.</w:t>
      </w:r>
    </w:p>
    <w:p w14:paraId="6121388A" w14:textId="77777777" w:rsidR="00A86DF6" w:rsidRPr="000B23F7" w:rsidRDefault="00A86DF6" w:rsidP="00A86DF6">
      <w:pPr>
        <w:jc w:val="both"/>
      </w:pPr>
      <w:r w:rsidRPr="000B23F7">
        <w:tab/>
        <w:t xml:space="preserve">- </w:t>
      </w:r>
      <w:r w:rsidRPr="000B23F7">
        <w:rPr>
          <w:i/>
          <w:iCs/>
        </w:rPr>
        <w:t>Bước 4</w:t>
      </w:r>
      <w:r w:rsidRPr="000B23F7">
        <w:t>: PCR khuếch đại thư viện và gắn chỉ thị mẫu (index) trước bước lai bắt giữ (pre-capture PCR/index PCR). Thực hiện tinh sạch sản phẩm PCR.</w:t>
      </w:r>
    </w:p>
    <w:p w14:paraId="5282DF99" w14:textId="77777777" w:rsidR="00A86DF6" w:rsidRPr="000B23F7" w:rsidRDefault="00A86DF6" w:rsidP="00A86DF6">
      <w:pPr>
        <w:jc w:val="both"/>
      </w:pPr>
      <w:r w:rsidRPr="000B23F7">
        <w:tab/>
        <w:t xml:space="preserve">- </w:t>
      </w:r>
      <w:r w:rsidRPr="000B23F7">
        <w:rPr>
          <w:i/>
          <w:iCs/>
        </w:rPr>
        <w:t>Bước 5</w:t>
      </w:r>
      <w:r w:rsidRPr="000B23F7">
        <w:t>: Lai thư viện ADN sau tinh sạch với các probe đặc hiệu cho các vùng SNP mục tiêu; các probe này được gắn biotin.</w:t>
      </w:r>
    </w:p>
    <w:p w14:paraId="01C8C5C8" w14:textId="77777777" w:rsidR="00A86DF6" w:rsidRPr="000B23F7" w:rsidRDefault="00A86DF6" w:rsidP="00A86DF6">
      <w:pPr>
        <w:jc w:val="both"/>
      </w:pPr>
      <w:r w:rsidRPr="000B23F7">
        <w:tab/>
        <w:t xml:space="preserve">- </w:t>
      </w:r>
      <w:r w:rsidRPr="000B23F7">
        <w:rPr>
          <w:i/>
          <w:iCs/>
        </w:rPr>
        <w:t>Bước 6</w:t>
      </w:r>
      <w:r w:rsidRPr="000B23F7">
        <w:t>: Bắt giữ các đoạn ADN mục tiêu bằng hạt từ streptavidin thông qua tương tác streptavidin–biotin và loại bỏ các đoạn ADN không lai đặc hiệu (capture).</w:t>
      </w:r>
    </w:p>
    <w:p w14:paraId="0E582AEE" w14:textId="77777777" w:rsidR="00A86DF6" w:rsidRPr="000B23F7" w:rsidRDefault="00A86DF6" w:rsidP="00A86DF6">
      <w:pPr>
        <w:jc w:val="both"/>
      </w:pPr>
      <w:r w:rsidRPr="000B23F7">
        <w:tab/>
        <w:t xml:space="preserve">- </w:t>
      </w:r>
      <w:r w:rsidRPr="000B23F7">
        <w:rPr>
          <w:i/>
          <w:iCs/>
        </w:rPr>
        <w:t>Bước 7</w:t>
      </w:r>
      <w:r w:rsidRPr="000B23F7">
        <w:t>: PCR khuếch đại thư viện sau bắt giữ (post-capture PCR). Thực hiện tinh sạch sản phẩm PCR.</w:t>
      </w:r>
    </w:p>
    <w:p w14:paraId="67739273" w14:textId="77777777" w:rsidR="00A86DF6" w:rsidRPr="000B23F7" w:rsidRDefault="00A86DF6" w:rsidP="00A86DF6">
      <w:pPr>
        <w:jc w:val="both"/>
      </w:pPr>
      <w:r w:rsidRPr="000B23F7">
        <w:tab/>
        <w:t xml:space="preserve">- </w:t>
      </w:r>
      <w:r w:rsidRPr="000B23F7">
        <w:rPr>
          <w:i/>
          <w:iCs/>
        </w:rPr>
        <w:t>Bước 8</w:t>
      </w:r>
      <w:r w:rsidRPr="000B23F7">
        <w:t>: Định lượng và đánh giá chất lượng thư viện. Cụ thể:</w:t>
      </w:r>
    </w:p>
    <w:p w14:paraId="57C63A24" w14:textId="77777777" w:rsidR="00A86DF6" w:rsidRPr="000B23F7" w:rsidRDefault="00A86DF6" w:rsidP="00A86DF6">
      <w:pPr>
        <w:jc w:val="both"/>
      </w:pPr>
      <w:r w:rsidRPr="000B23F7">
        <w:tab/>
        <w:t>+ Đ</w:t>
      </w:r>
      <w:r w:rsidRPr="000B23F7">
        <w:rPr>
          <w:iCs/>
        </w:rPr>
        <w:t xml:space="preserve">ịnh lượng sản phẩm </w:t>
      </w:r>
      <w:r w:rsidRPr="000B23F7">
        <w:rPr>
          <w:bCs/>
          <w:iCs/>
        </w:rPr>
        <w:t>tạo thư viện</w:t>
      </w:r>
      <w:r w:rsidRPr="000B23F7">
        <w:rPr>
          <w:iCs/>
        </w:rPr>
        <w:t xml:space="preserve"> bằng các bộ kit </w:t>
      </w:r>
      <w:r w:rsidRPr="000B23F7">
        <w:rPr>
          <w:bCs/>
          <w:iCs/>
        </w:rPr>
        <w:t xml:space="preserve">định lượng huỳnh quang dsDNA </w:t>
      </w:r>
      <w:r w:rsidRPr="000B23F7">
        <w:t xml:space="preserve">sử dụng máy đo huỳnh quang ADN. </w:t>
      </w:r>
    </w:p>
    <w:p w14:paraId="6AB15449" w14:textId="77777777" w:rsidR="00A86DF6" w:rsidRPr="000B23F7" w:rsidRDefault="00A86DF6" w:rsidP="00A86DF6">
      <w:pPr>
        <w:jc w:val="both"/>
        <w:rPr>
          <w:iCs/>
        </w:rPr>
      </w:pPr>
      <w:r w:rsidRPr="000B23F7">
        <w:lastRenderedPageBreak/>
        <w:tab/>
        <w:t xml:space="preserve">+ </w:t>
      </w:r>
      <w:r w:rsidRPr="000B23F7">
        <w:rPr>
          <w:iCs/>
        </w:rPr>
        <w:t xml:space="preserve">Đánh giá </w:t>
      </w:r>
      <w:r w:rsidRPr="000B23F7">
        <w:rPr>
          <w:bCs/>
          <w:iCs/>
        </w:rPr>
        <w:t>phân bố kích thước đoạn ADN</w:t>
      </w:r>
      <w:r w:rsidRPr="000B23F7">
        <w:rPr>
          <w:iCs/>
        </w:rPr>
        <w:t xml:space="preserve"> của sản phẩm tạo thư viện bằng các thiết bị điện di trên nền tảng chip như </w:t>
      </w:r>
      <w:r w:rsidRPr="000B23F7">
        <w:rPr>
          <w:bCs/>
          <w:iCs/>
        </w:rPr>
        <w:t>Bioanalyzer</w:t>
      </w:r>
      <w:r w:rsidRPr="000B23F7">
        <w:rPr>
          <w:iCs/>
        </w:rPr>
        <w:t xml:space="preserve"> (Agilent Technologies), </w:t>
      </w:r>
      <w:r w:rsidRPr="000B23F7">
        <w:rPr>
          <w:bCs/>
          <w:iCs/>
        </w:rPr>
        <w:t xml:space="preserve">LabChip® GX </w:t>
      </w:r>
      <w:r w:rsidRPr="000B23F7">
        <w:rPr>
          <w:iCs/>
        </w:rPr>
        <w:t>(PerkinElmer), v.v.</w:t>
      </w:r>
    </w:p>
    <w:p w14:paraId="2FFB7339" w14:textId="77777777" w:rsidR="00A86DF6" w:rsidRPr="000B23F7" w:rsidRDefault="00A86DF6" w:rsidP="00A86DF6">
      <w:pPr>
        <w:jc w:val="both"/>
      </w:pPr>
      <w:r w:rsidRPr="000B23F7">
        <w:rPr>
          <w:iCs/>
        </w:rPr>
        <w:tab/>
        <w:t xml:space="preserve">+ </w:t>
      </w:r>
      <w:r w:rsidRPr="000B23F7">
        <w:t>Nồng độ và chất lượng thư viện cần đáp ứng yêu cầu tối thiểu của hãng sản xuất bộ kit tạo thư viện.</w:t>
      </w:r>
    </w:p>
    <w:p w14:paraId="5C803177" w14:textId="77777777" w:rsidR="00A86DF6" w:rsidRPr="000B23F7" w:rsidRDefault="00A86DF6" w:rsidP="00A86DF6">
      <w:pPr>
        <w:jc w:val="both"/>
      </w:pPr>
      <w:r w:rsidRPr="000B23F7">
        <w:tab/>
        <w:t xml:space="preserve">- </w:t>
      </w:r>
      <w:r w:rsidRPr="000B23F7">
        <w:rPr>
          <w:i/>
          <w:iCs/>
        </w:rPr>
        <w:t>Bước 9</w:t>
      </w:r>
      <w:r w:rsidRPr="000B23F7">
        <w:t>: Tính toán và trộn thư viện của các mẫu (pooling).</w:t>
      </w:r>
    </w:p>
    <w:p w14:paraId="3CF68151" w14:textId="77777777" w:rsidR="00A86DF6" w:rsidRPr="000B23F7" w:rsidRDefault="00A86DF6" w:rsidP="00A86DF6">
      <w:pPr>
        <w:jc w:val="both"/>
      </w:pPr>
      <w:r w:rsidRPr="000B23F7">
        <w:tab/>
        <w:t xml:space="preserve">- </w:t>
      </w:r>
      <w:r w:rsidRPr="000B23F7">
        <w:rPr>
          <w:i/>
          <w:iCs/>
        </w:rPr>
        <w:t>Bước 10</w:t>
      </w:r>
      <w:r w:rsidRPr="000B23F7">
        <w:t>: Nạp thư viện (sau khi biến tính và pha loãng theo khuyến cáo của nhà sản xuất) lên flowcell để giải trình tự.</w:t>
      </w:r>
    </w:p>
    <w:p w14:paraId="57CBC728" w14:textId="77777777" w:rsidR="00A86DF6" w:rsidRPr="000B23F7" w:rsidRDefault="00A86DF6" w:rsidP="00A86DF6">
      <w:pPr>
        <w:jc w:val="both"/>
      </w:pPr>
      <w:r w:rsidRPr="000B23F7">
        <w:tab/>
        <w:t>b. Trên hệ thống MGI</w:t>
      </w:r>
    </w:p>
    <w:p w14:paraId="3FA4355A" w14:textId="77777777" w:rsidR="00A86DF6" w:rsidRPr="000B23F7" w:rsidRDefault="00A86DF6" w:rsidP="00A86DF6">
      <w:pPr>
        <w:jc w:val="both"/>
      </w:pPr>
      <w:r w:rsidRPr="000B23F7">
        <w:tab/>
      </w:r>
      <w:r w:rsidRPr="000B23F7">
        <w:rPr>
          <w:i/>
          <w:iCs/>
        </w:rPr>
        <w:t>- Bước 1:</w:t>
      </w:r>
      <w:r w:rsidRPr="000B23F7">
        <w:t xml:space="preserve"> Phân đoạn ADN (fragmentation).</w:t>
      </w:r>
    </w:p>
    <w:p w14:paraId="199FA626" w14:textId="77777777" w:rsidR="00A86DF6" w:rsidRPr="000B23F7" w:rsidRDefault="00A86DF6" w:rsidP="00A86DF6">
      <w:pPr>
        <w:jc w:val="both"/>
      </w:pPr>
      <w:r w:rsidRPr="000B23F7">
        <w:tab/>
      </w:r>
      <w:r w:rsidRPr="000B23F7">
        <w:rPr>
          <w:i/>
          <w:iCs/>
        </w:rPr>
        <w:t>- Bước 2:</w:t>
      </w:r>
      <w:r w:rsidRPr="000B23F7">
        <w:t xml:space="preserve"> Sửa chữa đầu mút ADN và gắn đuôi adenine ở đầu 3′ của các đoạn ADN (end repair và A-tailing).</w:t>
      </w:r>
    </w:p>
    <w:p w14:paraId="1CB5BB3A" w14:textId="77777777" w:rsidR="00A86DF6" w:rsidRPr="000B23F7" w:rsidRDefault="00A86DF6" w:rsidP="00A86DF6">
      <w:pPr>
        <w:jc w:val="both"/>
      </w:pPr>
      <w:r w:rsidRPr="000B23F7">
        <w:tab/>
      </w:r>
      <w:r w:rsidRPr="000B23F7">
        <w:rPr>
          <w:i/>
          <w:iCs/>
        </w:rPr>
        <w:t>- Bước 3:</w:t>
      </w:r>
      <w:r w:rsidRPr="000B23F7">
        <w:t xml:space="preserve"> Gắn adapter và tinh sạch sản phẩm gắn.</w:t>
      </w:r>
    </w:p>
    <w:p w14:paraId="02DC5520" w14:textId="77777777" w:rsidR="00A86DF6" w:rsidRPr="000B23F7" w:rsidRDefault="00A86DF6" w:rsidP="00A86DF6">
      <w:pPr>
        <w:jc w:val="both"/>
      </w:pPr>
      <w:r w:rsidRPr="000B23F7">
        <w:tab/>
        <w:t xml:space="preserve">- </w:t>
      </w:r>
      <w:r w:rsidRPr="000B23F7">
        <w:rPr>
          <w:i/>
          <w:iCs/>
        </w:rPr>
        <w:t>Bước 4</w:t>
      </w:r>
      <w:r w:rsidRPr="000B23F7">
        <w:t>: PCR khuếch đại thư viện và gắn chỉ thị mẫu (index) trước bước lai bắt giữ (pre-capture PCR/index PCR). Thực hiện tinh sạch sản phẩm PCR.</w:t>
      </w:r>
    </w:p>
    <w:p w14:paraId="59BA50D0" w14:textId="77777777" w:rsidR="00A86DF6" w:rsidRPr="000B23F7" w:rsidRDefault="00A86DF6" w:rsidP="00A86DF6">
      <w:pPr>
        <w:jc w:val="both"/>
      </w:pPr>
      <w:r w:rsidRPr="000B23F7">
        <w:tab/>
        <w:t xml:space="preserve">- </w:t>
      </w:r>
      <w:r w:rsidRPr="000B23F7">
        <w:rPr>
          <w:i/>
          <w:iCs/>
        </w:rPr>
        <w:t>Bước 5</w:t>
      </w:r>
      <w:r w:rsidRPr="000B23F7">
        <w:t>: Lai thư viện ADN sau tinh sạch với các probe đặc hiệu cho các vùng SNP mục tiêu; các probe này được gắn biotin.</w:t>
      </w:r>
    </w:p>
    <w:p w14:paraId="5BBB3180" w14:textId="77777777" w:rsidR="00A86DF6" w:rsidRPr="000B23F7" w:rsidRDefault="00A86DF6" w:rsidP="00A86DF6">
      <w:pPr>
        <w:jc w:val="both"/>
      </w:pPr>
      <w:r w:rsidRPr="000B23F7">
        <w:tab/>
        <w:t xml:space="preserve">- </w:t>
      </w:r>
      <w:r w:rsidRPr="000B23F7">
        <w:rPr>
          <w:i/>
          <w:iCs/>
        </w:rPr>
        <w:t>Bước 6</w:t>
      </w:r>
      <w:r w:rsidRPr="000B23F7">
        <w:t>: Bắt giữ các đoạn ADN mục tiêu bằng hạt từ streptavidin thông qua tương tác streptavidin–biotin và loại bỏ các đoạn ADN không lai đặc hiệu (capture).</w:t>
      </w:r>
    </w:p>
    <w:p w14:paraId="3766E899" w14:textId="77777777" w:rsidR="00A86DF6" w:rsidRPr="000B23F7" w:rsidRDefault="00A86DF6" w:rsidP="00A86DF6">
      <w:pPr>
        <w:jc w:val="both"/>
      </w:pPr>
      <w:r w:rsidRPr="000B23F7">
        <w:tab/>
        <w:t xml:space="preserve">- </w:t>
      </w:r>
      <w:r w:rsidRPr="000B23F7">
        <w:rPr>
          <w:i/>
          <w:iCs/>
        </w:rPr>
        <w:t>Bước 7</w:t>
      </w:r>
      <w:r w:rsidRPr="000B23F7">
        <w:t>: PCR khuếch đại thư viện sau bắt giữ (post-capture PCR) để tăng lượng thư viện đích. Thực hiện tinh sạch sản phẩm PCR.</w:t>
      </w:r>
    </w:p>
    <w:p w14:paraId="01F5FB0B" w14:textId="77777777" w:rsidR="00A86DF6" w:rsidRPr="000B23F7" w:rsidRDefault="00A86DF6" w:rsidP="00A86DF6">
      <w:pPr>
        <w:jc w:val="both"/>
      </w:pPr>
      <w:r w:rsidRPr="000B23F7">
        <w:tab/>
        <w:t xml:space="preserve">- </w:t>
      </w:r>
      <w:r w:rsidRPr="000B23F7">
        <w:rPr>
          <w:i/>
          <w:iCs/>
        </w:rPr>
        <w:t>Bước 8</w:t>
      </w:r>
      <w:r w:rsidRPr="000B23F7">
        <w:t>: Định lượng và đánh giá chất lượng thư viện. Cụ thể:</w:t>
      </w:r>
    </w:p>
    <w:p w14:paraId="54AC9715" w14:textId="77777777" w:rsidR="00A86DF6" w:rsidRPr="000B23F7" w:rsidRDefault="00A86DF6" w:rsidP="00A86DF6">
      <w:pPr>
        <w:jc w:val="both"/>
      </w:pPr>
      <w:r w:rsidRPr="000B23F7">
        <w:tab/>
        <w:t>+ Đ</w:t>
      </w:r>
      <w:r w:rsidRPr="000B23F7">
        <w:rPr>
          <w:iCs/>
        </w:rPr>
        <w:t xml:space="preserve">ịnh lượng sản phẩm </w:t>
      </w:r>
      <w:r w:rsidRPr="000B23F7">
        <w:rPr>
          <w:bCs/>
          <w:iCs/>
        </w:rPr>
        <w:t>tạo thư viện</w:t>
      </w:r>
      <w:r w:rsidRPr="000B23F7">
        <w:rPr>
          <w:iCs/>
        </w:rPr>
        <w:t xml:space="preserve"> bằng các bộ kit </w:t>
      </w:r>
      <w:r w:rsidRPr="000B23F7">
        <w:rPr>
          <w:bCs/>
          <w:iCs/>
        </w:rPr>
        <w:t xml:space="preserve">định lượng huỳnh quang dsDNA </w:t>
      </w:r>
      <w:r w:rsidRPr="000B23F7">
        <w:t xml:space="preserve">sử dụng máy đo huỳnh quang ADN. </w:t>
      </w:r>
    </w:p>
    <w:p w14:paraId="7C2CE269" w14:textId="77777777" w:rsidR="00A86DF6" w:rsidRPr="000B23F7" w:rsidRDefault="00A86DF6" w:rsidP="00A86DF6">
      <w:pPr>
        <w:jc w:val="both"/>
        <w:rPr>
          <w:iCs/>
        </w:rPr>
      </w:pPr>
      <w:r w:rsidRPr="000B23F7">
        <w:tab/>
        <w:t xml:space="preserve">+ </w:t>
      </w:r>
      <w:r w:rsidRPr="000B23F7">
        <w:rPr>
          <w:iCs/>
        </w:rPr>
        <w:t xml:space="preserve">Đánh giá </w:t>
      </w:r>
      <w:r w:rsidRPr="000B23F7">
        <w:rPr>
          <w:bCs/>
          <w:iCs/>
        </w:rPr>
        <w:t>phân bố kích thước đoạn ADN</w:t>
      </w:r>
      <w:r w:rsidRPr="000B23F7">
        <w:rPr>
          <w:iCs/>
        </w:rPr>
        <w:t xml:space="preserve"> của sản phẩm tạo thư viện bằng các thiết bị điện di trên nền tảng chip như </w:t>
      </w:r>
      <w:r w:rsidRPr="000B23F7">
        <w:rPr>
          <w:bCs/>
          <w:iCs/>
        </w:rPr>
        <w:t>Bioanalyzer</w:t>
      </w:r>
      <w:r w:rsidRPr="000B23F7">
        <w:rPr>
          <w:iCs/>
        </w:rPr>
        <w:t xml:space="preserve"> (Agilent Technologies), </w:t>
      </w:r>
      <w:r w:rsidRPr="000B23F7">
        <w:rPr>
          <w:bCs/>
          <w:iCs/>
        </w:rPr>
        <w:t xml:space="preserve">LabChip® GX </w:t>
      </w:r>
      <w:r w:rsidRPr="000B23F7">
        <w:rPr>
          <w:iCs/>
        </w:rPr>
        <w:t>(PerkinElmer), v.v.</w:t>
      </w:r>
    </w:p>
    <w:p w14:paraId="60F6C88F" w14:textId="77777777" w:rsidR="00A86DF6" w:rsidRPr="000B23F7" w:rsidRDefault="00A86DF6" w:rsidP="00A86DF6">
      <w:pPr>
        <w:jc w:val="both"/>
      </w:pPr>
      <w:r w:rsidRPr="000B23F7">
        <w:rPr>
          <w:iCs/>
        </w:rPr>
        <w:tab/>
        <w:t xml:space="preserve">+ </w:t>
      </w:r>
      <w:r w:rsidRPr="000B23F7">
        <w:t>Nồng độ và chất lượng thư viện cần đáp ứng yêu cầu tối thiểu của hãng sản xuất bộ kit tạo thư viện.</w:t>
      </w:r>
    </w:p>
    <w:p w14:paraId="7678FDDF" w14:textId="77777777" w:rsidR="00A86DF6" w:rsidRPr="000B23F7" w:rsidRDefault="00A86DF6" w:rsidP="00A86DF6">
      <w:pPr>
        <w:jc w:val="both"/>
      </w:pPr>
      <w:r w:rsidRPr="000B23F7">
        <w:tab/>
        <w:t xml:space="preserve">- </w:t>
      </w:r>
      <w:r w:rsidRPr="000B23F7">
        <w:rPr>
          <w:i/>
          <w:iCs/>
        </w:rPr>
        <w:t>Bước 9</w:t>
      </w:r>
      <w:r w:rsidRPr="000B23F7">
        <w:t>: Tính toán và trộn thư viện của các mẫu (pooling).</w:t>
      </w:r>
    </w:p>
    <w:p w14:paraId="1AB051BE" w14:textId="77777777" w:rsidR="00A86DF6" w:rsidRPr="000B23F7" w:rsidRDefault="00A86DF6" w:rsidP="00A86DF6">
      <w:pPr>
        <w:jc w:val="both"/>
      </w:pPr>
      <w:r w:rsidRPr="000B23F7">
        <w:tab/>
        <w:t xml:space="preserve">- </w:t>
      </w:r>
      <w:r w:rsidRPr="000B23F7">
        <w:rPr>
          <w:i/>
          <w:iCs/>
        </w:rPr>
        <w:t>Bước 10</w:t>
      </w:r>
      <w:r w:rsidRPr="000B23F7">
        <w:t>: Vòng hóa thư viện ADN để tạo phân tử ADN vòng sợi đơn (circularization).</w:t>
      </w:r>
    </w:p>
    <w:p w14:paraId="793CB7EB" w14:textId="77777777" w:rsidR="00A86DF6" w:rsidRPr="000B23F7" w:rsidRDefault="00A86DF6" w:rsidP="00A86DF6">
      <w:pPr>
        <w:jc w:val="both"/>
      </w:pPr>
      <w:r w:rsidRPr="000B23F7">
        <w:tab/>
        <w:t xml:space="preserve">- </w:t>
      </w:r>
      <w:r w:rsidRPr="000B23F7">
        <w:rPr>
          <w:i/>
          <w:iCs/>
        </w:rPr>
        <w:t>Bước 11</w:t>
      </w:r>
      <w:r w:rsidRPr="000B23F7">
        <w:t>: Khuếch đại ADN vòng bằng phản ứng khuếch đại vòng lăn (rolling circle amplification - RCA) để tạo DNA Nanoball (DNB).</w:t>
      </w:r>
    </w:p>
    <w:p w14:paraId="2968A0AB" w14:textId="77777777" w:rsidR="00A86DF6" w:rsidRPr="000B23F7" w:rsidRDefault="00A86DF6" w:rsidP="00A86DF6">
      <w:pPr>
        <w:jc w:val="both"/>
      </w:pPr>
      <w:r w:rsidRPr="000B23F7">
        <w:tab/>
        <w:t xml:space="preserve">- </w:t>
      </w:r>
      <w:r w:rsidRPr="000B23F7">
        <w:rPr>
          <w:i/>
          <w:iCs/>
        </w:rPr>
        <w:t>Bước 12</w:t>
      </w:r>
      <w:r w:rsidRPr="000B23F7">
        <w:t>: Định lượng DNB bằng các bộ kit định lượng huỳnh quang ssDNA sử dụng máy đo huỳnh quang ADN. Nồng độ DNB cần đáp ứng yêu cầu tối thiểu của hãng sản xuất.</w:t>
      </w:r>
    </w:p>
    <w:p w14:paraId="2DE881FC" w14:textId="77777777" w:rsidR="00A86DF6" w:rsidRPr="000B23F7" w:rsidRDefault="00A86DF6" w:rsidP="00A86DF6">
      <w:pPr>
        <w:jc w:val="both"/>
      </w:pPr>
      <w:r w:rsidRPr="000B23F7">
        <w:tab/>
        <w:t xml:space="preserve">- </w:t>
      </w:r>
      <w:r w:rsidRPr="000B23F7">
        <w:rPr>
          <w:i/>
          <w:iCs/>
        </w:rPr>
        <w:t>Bước 13</w:t>
      </w:r>
      <w:r w:rsidRPr="000B23F7">
        <w:t>: Nạp DNB lên flowcell để giải trình tự.</w:t>
      </w:r>
    </w:p>
    <w:p w14:paraId="4BCF6D6C" w14:textId="77777777" w:rsidR="00A86DF6" w:rsidRPr="000B23F7" w:rsidRDefault="00A86DF6" w:rsidP="00A86DF6">
      <w:pPr>
        <w:jc w:val="both"/>
        <w:rPr>
          <w:rFonts w:ascii="TimesNewRomanPS-BoldMT" w:hAnsi="TimesNewRomanPS-BoldMT"/>
          <w:b/>
          <w:bCs/>
        </w:rPr>
      </w:pPr>
      <w:r w:rsidRPr="000B23F7">
        <w:rPr>
          <w:rFonts w:ascii="TimesNewRomanPS-ItalicMT" w:hAnsi="TimesNewRomanPS-ItalicMT"/>
          <w:i/>
          <w:iCs/>
        </w:rPr>
        <w:tab/>
      </w:r>
      <w:r w:rsidRPr="000B23F7">
        <w:rPr>
          <w:rFonts w:ascii="TimesNewRomanPS-BoldMT" w:hAnsi="TimesNewRomanPS-BoldMT"/>
          <w:b/>
          <w:bCs/>
        </w:rPr>
        <w:t>5. Chạy máy giải trình tự NGS</w:t>
      </w:r>
    </w:p>
    <w:p w14:paraId="6FA5B002" w14:textId="77777777" w:rsidR="00A86DF6" w:rsidRPr="000B23F7" w:rsidRDefault="00A86DF6" w:rsidP="00A86DF6">
      <w:pPr>
        <w:jc w:val="both"/>
        <w:rPr>
          <w:rFonts w:ascii="TimesNewRomanPSMT" w:hAnsi="TimesNewRomanPSMT"/>
        </w:rPr>
      </w:pPr>
      <w:r w:rsidRPr="000B23F7">
        <w:rPr>
          <w:rFonts w:ascii="TimesNewRomanPS-BoldMT" w:hAnsi="TimesNewRomanPS-BoldMT"/>
          <w:b/>
          <w:bCs/>
        </w:rPr>
        <w:tab/>
      </w:r>
      <w:r w:rsidRPr="000B23F7">
        <w:rPr>
          <w:rFonts w:ascii="TimesNewRomanPSMT" w:hAnsi="TimesNewRomanPSMT"/>
        </w:rPr>
        <w:t>- Tùy theo phòng thí nghiệm, thực hiện giải trình tự trên hệ thống NGS tương thích với bộ kit chuẩn bị thư viện đã sử dụng, công nghệ tạo cụm (như DNB đối với MGI), số lượng mẫu cần giải trình tự và lượng dữ liệu yêu cầu.</w:t>
      </w:r>
      <w:r w:rsidRPr="000B23F7">
        <w:rPr>
          <w:rFonts w:ascii="TimesNewRomanPSMT" w:hAnsi="TimesNewRomanPSMT"/>
        </w:rPr>
        <w:tab/>
      </w:r>
    </w:p>
    <w:p w14:paraId="425E2C85" w14:textId="77777777" w:rsidR="00A86DF6" w:rsidRPr="00376087" w:rsidRDefault="00A86DF6" w:rsidP="00A86DF6">
      <w:pPr>
        <w:jc w:val="both"/>
      </w:pPr>
      <w:r w:rsidRPr="00376087">
        <w:rPr>
          <w:rFonts w:ascii="TimesNewRomanPSMT" w:hAnsi="TimesNewRomanPSMT"/>
        </w:rPr>
        <w:lastRenderedPageBreak/>
        <w:tab/>
      </w:r>
      <w:r w:rsidRPr="00376087">
        <w:t>- Trên cơ sở đó, lựa chọn bộ Cartridge hóa chất giải trình tự và Flowcell phù hợp. Lưu ý:</w:t>
      </w:r>
    </w:p>
    <w:p w14:paraId="31DEC475" w14:textId="77777777" w:rsidR="00A86DF6" w:rsidRPr="00376087" w:rsidRDefault="00A86DF6" w:rsidP="00A86DF6">
      <w:pPr>
        <w:jc w:val="both"/>
        <w:rPr>
          <w:sz w:val="24"/>
          <w:szCs w:val="24"/>
        </w:rPr>
      </w:pPr>
      <w:r w:rsidRPr="00376087">
        <w:tab/>
        <w:t>+ Thực hiện các bước chuẩn bị Cartridge, Flowcell và nạp mẫu giải trình tự theo đúng hướng dẫn của nhà sản xuất.</w:t>
      </w:r>
      <w:r w:rsidRPr="00376087">
        <w:rPr>
          <w:sz w:val="24"/>
          <w:szCs w:val="24"/>
        </w:rPr>
        <w:t xml:space="preserve"> </w:t>
      </w:r>
    </w:p>
    <w:p w14:paraId="4A2383AF" w14:textId="77777777" w:rsidR="00A86DF6" w:rsidRPr="00376087" w:rsidRDefault="00A86DF6" w:rsidP="00A86DF6">
      <w:pPr>
        <w:jc w:val="both"/>
        <w:rPr>
          <w:sz w:val="24"/>
          <w:szCs w:val="24"/>
        </w:rPr>
      </w:pPr>
      <w:r w:rsidRPr="00376087">
        <w:rPr>
          <w:sz w:val="24"/>
          <w:szCs w:val="24"/>
        </w:rPr>
        <w:tab/>
      </w:r>
      <w:r w:rsidRPr="00376087">
        <w:t>+ Các thông số chạy máy cần lưu ý gồm chế độ đọc (Single-End/Paired-End), chiều dài đoạn đọc và chương trình chạy máy.</w:t>
      </w:r>
    </w:p>
    <w:p w14:paraId="4F7FBFD8" w14:textId="77777777" w:rsidR="00A86DF6" w:rsidRPr="000B23F7" w:rsidRDefault="00A86DF6" w:rsidP="00A86DF6">
      <w:pPr>
        <w:jc w:val="both"/>
        <w:rPr>
          <w:rStyle w:val="fontstyle01"/>
        </w:rPr>
      </w:pPr>
      <w:r w:rsidRPr="000B23F7">
        <w:rPr>
          <w:rFonts w:ascii="TimesNewRomanPSMT" w:hAnsi="TimesNewRomanPSMT"/>
        </w:rPr>
        <w:tab/>
      </w:r>
      <w:r w:rsidRPr="000B23F7">
        <w:rPr>
          <w:rStyle w:val="fontstyle01"/>
        </w:rPr>
        <w:t>6. Đánh giá chất lượng mẻ chạy và phân tích tin sinh học</w:t>
      </w:r>
    </w:p>
    <w:p w14:paraId="72EF9131" w14:textId="77777777" w:rsidR="00A86DF6" w:rsidRPr="000B23F7" w:rsidRDefault="00A86DF6" w:rsidP="00A86DF6">
      <w:pPr>
        <w:jc w:val="both"/>
        <w:rPr>
          <w:rStyle w:val="fontstyle21"/>
          <w:b/>
        </w:rPr>
      </w:pPr>
      <w:r w:rsidRPr="000B23F7">
        <w:rPr>
          <w:rStyle w:val="fontstyle21"/>
        </w:rPr>
        <w:tab/>
        <w:t>6.1. Đánh giá chất lượng mẻ chạy</w:t>
      </w:r>
    </w:p>
    <w:p w14:paraId="6BA1E8D4" w14:textId="77777777" w:rsidR="00A86DF6" w:rsidRPr="000B23F7" w:rsidRDefault="00A86DF6" w:rsidP="00A86DF6">
      <w:pPr>
        <w:jc w:val="both"/>
        <w:rPr>
          <w:rStyle w:val="fontstyle21"/>
        </w:rPr>
      </w:pPr>
      <w:r w:rsidRPr="000B23F7">
        <w:rPr>
          <w:rStyle w:val="fontstyle21"/>
        </w:rPr>
        <w:tab/>
        <w:t xml:space="preserve">- Sau khi hoàn tất giải trình tự, thực hiện đánh giá các chỉ số chất lượng tổng thể của mẻ chạy (như tổng số đoạn đọc - Total Reads, Q30%, v.v… ) </w:t>
      </w:r>
    </w:p>
    <w:p w14:paraId="3D6DF9BD" w14:textId="77777777" w:rsidR="00A86DF6" w:rsidRPr="000B23F7" w:rsidRDefault="00A86DF6" w:rsidP="00A86DF6">
      <w:pPr>
        <w:ind w:firstLine="720"/>
        <w:jc w:val="both"/>
        <w:rPr>
          <w:rFonts w:ascii="TimesNewRomanPSMT" w:hAnsi="TimesNewRomanPSMT"/>
        </w:rPr>
      </w:pPr>
      <w:r w:rsidRPr="000B23F7">
        <w:rPr>
          <w:rFonts w:ascii="TimesNewRomanPSMT" w:hAnsi="TimesNewRomanPSMT"/>
        </w:rPr>
        <w:t>+ Dữ liệu giải trình tự thô: file fastq.</w:t>
      </w:r>
    </w:p>
    <w:p w14:paraId="3F1290B7" w14:textId="77777777" w:rsidR="00A86DF6" w:rsidRPr="000B23F7" w:rsidRDefault="00A86DF6" w:rsidP="00A86DF6">
      <w:pPr>
        <w:jc w:val="both"/>
        <w:rPr>
          <w:rFonts w:ascii="TimesNewRomanPSMT" w:hAnsi="TimesNewRomanPSMT"/>
        </w:rPr>
      </w:pPr>
      <w:r w:rsidRPr="000B23F7">
        <w:rPr>
          <w:rFonts w:ascii="TimesNewRomanPSMT" w:hAnsi="TimesNewRomanPSMT"/>
        </w:rPr>
        <w:tab/>
        <w:t>+ Dữ liệu sau phân tích tin sinh: file excel chứa danh sách biến thể của mẫu.</w:t>
      </w:r>
    </w:p>
    <w:p w14:paraId="46469A24" w14:textId="77777777" w:rsidR="00A86DF6" w:rsidRPr="000B23F7" w:rsidRDefault="00A86DF6" w:rsidP="00A86DF6">
      <w:pPr>
        <w:ind w:firstLine="720"/>
        <w:jc w:val="both"/>
        <w:rPr>
          <w:rStyle w:val="fontstyle21"/>
        </w:rPr>
      </w:pPr>
      <w:r w:rsidRPr="000B23F7">
        <w:rPr>
          <w:rStyle w:val="fontstyle21"/>
        </w:rPr>
        <w:t>- Tiêu chuẩn cho các file dữ liệu phân tích:</w:t>
      </w:r>
    </w:p>
    <w:p w14:paraId="1D9432DE" w14:textId="77777777" w:rsidR="00A86DF6" w:rsidRPr="000B23F7" w:rsidRDefault="00A86DF6" w:rsidP="00A86DF6">
      <w:pPr>
        <w:ind w:firstLine="720"/>
        <w:jc w:val="both"/>
        <w:rPr>
          <w:rStyle w:val="fontstyle21"/>
        </w:rPr>
      </w:pPr>
      <w:r w:rsidRPr="000B23F7">
        <w:rPr>
          <w:rStyle w:val="fontstyle21"/>
        </w:rPr>
        <w:t>+ Q30 ≥ 80%.</w:t>
      </w:r>
    </w:p>
    <w:p w14:paraId="597035AE" w14:textId="77777777" w:rsidR="00A86DF6" w:rsidRPr="000B23F7" w:rsidRDefault="00A86DF6" w:rsidP="00A86DF6">
      <w:pPr>
        <w:jc w:val="both"/>
        <w:rPr>
          <w:rStyle w:val="fontstyle21"/>
        </w:rPr>
      </w:pPr>
      <w:r w:rsidRPr="000B23F7">
        <w:rPr>
          <w:rStyle w:val="fontstyle21"/>
        </w:rPr>
        <w:tab/>
        <w:t>+ Độ sâu của SNP đạt tiêu chuẩn ≥ 200X.</w:t>
      </w:r>
    </w:p>
    <w:p w14:paraId="40C8358B" w14:textId="77777777" w:rsidR="00A86DF6" w:rsidRPr="000B23F7" w:rsidRDefault="00A86DF6" w:rsidP="00A86DF6">
      <w:pPr>
        <w:jc w:val="both"/>
        <w:rPr>
          <w:rStyle w:val="fontstyle21"/>
        </w:rPr>
      </w:pPr>
      <w:r w:rsidRPr="000B23F7">
        <w:rPr>
          <w:rStyle w:val="fontstyle21"/>
        </w:rPr>
        <w:tab/>
        <w:t>+ Tỉ lệ alen (Allele Frequency) của SNP đạt tiêu chuẩn ≥ 0.35 đối với SNP trên NST thường.</w:t>
      </w:r>
    </w:p>
    <w:p w14:paraId="5BBAED76" w14:textId="77777777" w:rsidR="00A86DF6" w:rsidRPr="000B23F7" w:rsidRDefault="00A86DF6" w:rsidP="00A86DF6">
      <w:pPr>
        <w:ind w:firstLine="720"/>
        <w:jc w:val="both"/>
        <w:rPr>
          <w:rStyle w:val="fontstyle21"/>
        </w:rPr>
      </w:pPr>
      <w:r w:rsidRPr="000B23F7">
        <w:rPr>
          <w:rStyle w:val="fontstyle21"/>
        </w:rPr>
        <w:t>+ Tỉ lệ alen (Allele Frequency) của SNP đạt tiêu chuẩn ≥ 0.95 đối với SNP trên ty thể và NST Y.</w:t>
      </w:r>
    </w:p>
    <w:p w14:paraId="2D34AB26" w14:textId="77777777" w:rsidR="00A86DF6" w:rsidRPr="000B23F7" w:rsidRDefault="00A86DF6" w:rsidP="00A86DF6">
      <w:pPr>
        <w:jc w:val="both"/>
        <w:rPr>
          <w:rFonts w:ascii="TimesNewRomanPSMT" w:hAnsi="TimesNewRomanPSMT"/>
        </w:rPr>
      </w:pPr>
      <w:r w:rsidRPr="000B23F7">
        <w:rPr>
          <w:rStyle w:val="fontstyle21"/>
        </w:rPr>
        <w:tab/>
        <w:t xml:space="preserve">- </w:t>
      </w:r>
      <w:r w:rsidRPr="000B23F7">
        <w:rPr>
          <w:rFonts w:ascii="TimesNewRomanPSMT" w:hAnsi="TimesNewRomanPSMT"/>
        </w:rPr>
        <w:t>Mẻ chạy được chấp nhận khi các thông số nằm trong khoảng khuyến nghị của nhà sản xuất và đáp ứng yêu cầu dữ liệu tối thiểu của xét nghiệm.</w:t>
      </w:r>
    </w:p>
    <w:p w14:paraId="58969E21" w14:textId="77777777" w:rsidR="00A86DF6" w:rsidRPr="000B23F7" w:rsidRDefault="00A86DF6" w:rsidP="00A86DF6">
      <w:pPr>
        <w:jc w:val="both"/>
        <w:rPr>
          <w:rFonts w:ascii="TimesNewRomanPSMT" w:hAnsi="TimesNewRomanPSMT"/>
        </w:rPr>
      </w:pPr>
      <w:r w:rsidRPr="000B23F7">
        <w:rPr>
          <w:rFonts w:ascii="TimesNewRomanPSMT" w:hAnsi="TimesNewRomanPSMT"/>
        </w:rPr>
        <w:tab/>
        <w:t>- Đối với mẻ chạy không được chấp nhận, thực hiện đánh giá nguyên nhân trước khi quyết định chạy lại.</w:t>
      </w:r>
    </w:p>
    <w:p w14:paraId="253D4336" w14:textId="77777777" w:rsidR="00A86DF6" w:rsidRPr="000B23F7" w:rsidRDefault="00A86DF6" w:rsidP="00A86DF6">
      <w:pPr>
        <w:jc w:val="both"/>
        <w:rPr>
          <w:rFonts w:ascii="TimesNewRomanPSMT" w:hAnsi="TimesNewRomanPSMT"/>
          <w:b/>
        </w:rPr>
      </w:pPr>
      <w:r w:rsidRPr="000B23F7">
        <w:rPr>
          <w:rFonts w:ascii="TimesNewRomanPSMT" w:hAnsi="TimesNewRomanPSMT"/>
        </w:rPr>
        <w:tab/>
      </w:r>
      <w:r w:rsidRPr="000B23F7">
        <w:rPr>
          <w:rFonts w:ascii="TimesNewRomanPSMT" w:hAnsi="TimesNewRomanPSMT"/>
          <w:b/>
        </w:rPr>
        <w:t>6.2. Phân tích tin sinh học</w:t>
      </w:r>
    </w:p>
    <w:p w14:paraId="3A4845AF" w14:textId="77777777" w:rsidR="00A86DF6" w:rsidRPr="000B23F7" w:rsidRDefault="00A86DF6" w:rsidP="00A86DF6">
      <w:pPr>
        <w:jc w:val="both"/>
        <w:rPr>
          <w:rFonts w:ascii="TimesNewRomanPSMT" w:hAnsi="TimesNewRomanPSMT"/>
        </w:rPr>
      </w:pPr>
      <w:r w:rsidRPr="000B23F7">
        <w:rPr>
          <w:rFonts w:ascii="TimesNewRomanPSMT" w:hAnsi="TimesNewRomanPSMT"/>
          <w:b/>
        </w:rPr>
        <w:tab/>
      </w:r>
      <w:r w:rsidRPr="000B23F7">
        <w:rPr>
          <w:rFonts w:ascii="TimesNewRomanPSMT" w:hAnsi="TimesNewRomanPSMT"/>
        </w:rPr>
        <w:t>- Thực hiện</w:t>
      </w:r>
      <w:r w:rsidRPr="000B23F7">
        <w:rPr>
          <w:rFonts w:ascii="TimesNewRomanPSMT" w:hAnsi="TimesNewRomanPSMT"/>
          <w:b/>
        </w:rPr>
        <w:t xml:space="preserve"> </w:t>
      </w:r>
      <w:r w:rsidRPr="000B23F7">
        <w:rPr>
          <w:rFonts w:ascii="TimesNewRomanPSMT" w:hAnsi="TimesNewRomanPSMT"/>
        </w:rPr>
        <w:t>phân tách dữ liệu</w:t>
      </w:r>
      <w:r w:rsidRPr="000B23F7">
        <w:rPr>
          <w:rFonts w:ascii="TimesNewRomanPSMT" w:hAnsi="TimesNewRomanPSMT"/>
          <w:b/>
        </w:rPr>
        <w:t xml:space="preserve"> (</w:t>
      </w:r>
      <w:r w:rsidRPr="000B23F7">
        <w:rPr>
          <w:rFonts w:ascii="TimesNewRomanPSMT" w:hAnsi="TimesNewRomanPSMT"/>
          <w:bCs/>
        </w:rPr>
        <w:t>Demultiplex)</w:t>
      </w:r>
      <w:r w:rsidRPr="000B23F7">
        <w:rPr>
          <w:rFonts w:ascii="TimesNewRomanPSMT" w:hAnsi="TimesNewRomanPSMT"/>
        </w:rPr>
        <w:t xml:space="preserve"> theo barcode đã khai báo.</w:t>
      </w:r>
    </w:p>
    <w:p w14:paraId="01A626F7" w14:textId="77777777" w:rsidR="00A86DF6" w:rsidRPr="000B23F7" w:rsidRDefault="00A86DF6" w:rsidP="00A86DF6">
      <w:pPr>
        <w:jc w:val="both"/>
        <w:rPr>
          <w:rFonts w:ascii="TimesNewRomanPSMT" w:hAnsi="TimesNewRomanPSMT"/>
        </w:rPr>
      </w:pPr>
      <w:r w:rsidRPr="000B23F7">
        <w:rPr>
          <w:rFonts w:ascii="TimesNewRomanPSMT" w:hAnsi="TimesNewRomanPSMT"/>
        </w:rPr>
        <w:tab/>
        <w:t>- Tiếp đó, thực hiện quy trình phân tích tin sinh học đã được thẩm định và phê duyệt tại phòng xét nghiệm (bao gồm quy trình do nhà sản xuất/các hãng thương mại cung cấp hoặc quy trình nội bộ).</w:t>
      </w:r>
    </w:p>
    <w:p w14:paraId="5E3183C8" w14:textId="77777777" w:rsidR="00A86DF6" w:rsidRPr="000B23F7" w:rsidRDefault="00A86DF6" w:rsidP="00A86DF6">
      <w:pPr>
        <w:jc w:val="both"/>
        <w:rPr>
          <w:rFonts w:ascii="TimesNewRomanPSMT" w:hAnsi="TimesNewRomanPSMT"/>
          <w:b/>
        </w:rPr>
      </w:pPr>
      <w:r w:rsidRPr="000B23F7">
        <w:rPr>
          <w:rFonts w:ascii="TimesNewRomanPSMT" w:hAnsi="TimesNewRomanPSMT"/>
        </w:rPr>
        <w:tab/>
      </w:r>
      <w:r w:rsidRPr="000B23F7">
        <w:rPr>
          <w:rFonts w:ascii="TimesNewRomanPSMT" w:hAnsi="TimesNewRomanPSMT"/>
          <w:b/>
        </w:rPr>
        <w:t>6.3. Đánh giá chất lượng từng mẫu</w:t>
      </w:r>
    </w:p>
    <w:p w14:paraId="2C997663" w14:textId="77777777" w:rsidR="00A86DF6" w:rsidRPr="000B23F7" w:rsidRDefault="00A86DF6" w:rsidP="00A86DF6">
      <w:pPr>
        <w:jc w:val="both"/>
        <w:rPr>
          <w:rFonts w:ascii="TimesNewRomanPSMT" w:hAnsi="TimesNewRomanPSMT"/>
        </w:rPr>
      </w:pPr>
      <w:r w:rsidRPr="000B23F7">
        <w:rPr>
          <w:rFonts w:ascii="TimesNewRomanPSMT" w:hAnsi="TimesNewRomanPSMT"/>
        </w:rPr>
        <w:tab/>
        <w:t>- Sau khi hoàn tất phân tích, thực hiện đánh giá các chỉ số chất lượng của từng mẫu (số đoạn đọc/mẫu; tỷ lệ đoạn đọc được căn chỉnh thành công lên hệ gen tham chiếu; độ phủ trung bình tại các SNP mục tiêu;… ).</w:t>
      </w:r>
    </w:p>
    <w:p w14:paraId="165F7408" w14:textId="77777777" w:rsidR="00A86DF6" w:rsidRPr="000B23F7" w:rsidRDefault="00A86DF6" w:rsidP="00A86DF6">
      <w:pPr>
        <w:jc w:val="both"/>
        <w:rPr>
          <w:rFonts w:ascii="TimesNewRomanPSMT" w:hAnsi="TimesNewRomanPSMT"/>
        </w:rPr>
      </w:pPr>
      <w:r w:rsidRPr="000B23F7">
        <w:rPr>
          <w:rFonts w:ascii="TimesNewRomanPSMT" w:hAnsi="TimesNewRomanPSMT"/>
        </w:rPr>
        <w:tab/>
        <w:t xml:space="preserve">- Mẫu được chấp nhận khi các thông số chất lượng và số lượng SNP phân tích thành công đạt ngưỡng yêu cầu tối thiểu của xét nghiệm, đảm bảo đủ độ tin cậy để phục vụ mục tiêu giám định. </w:t>
      </w:r>
    </w:p>
    <w:p w14:paraId="66F315FE" w14:textId="77777777" w:rsidR="00A86DF6" w:rsidRPr="000B23F7" w:rsidRDefault="00A86DF6" w:rsidP="00A86DF6">
      <w:pPr>
        <w:jc w:val="both"/>
        <w:rPr>
          <w:rFonts w:ascii="TimesNewRomanPSMT" w:hAnsi="TimesNewRomanPSMT"/>
        </w:rPr>
      </w:pPr>
      <w:r w:rsidRPr="000B23F7">
        <w:rPr>
          <w:rFonts w:ascii="TimesNewRomanPSMT" w:hAnsi="TimesNewRomanPSMT"/>
        </w:rPr>
        <w:tab/>
        <w:t>- Mẫu không đạt tiêu chí phải được xem xét chạy lại.</w:t>
      </w:r>
    </w:p>
    <w:p w14:paraId="169FAF3B" w14:textId="77777777" w:rsidR="00A86DF6" w:rsidRPr="000B23F7" w:rsidRDefault="00A86DF6" w:rsidP="00A86DF6">
      <w:pPr>
        <w:ind w:firstLine="720"/>
        <w:jc w:val="both"/>
        <w:rPr>
          <w:rFonts w:ascii="TimesNewRomanPSMT" w:hAnsi="TimesNewRomanPSMT"/>
          <w:i/>
          <w:iCs/>
        </w:rPr>
      </w:pPr>
      <w:r w:rsidRPr="000B23F7">
        <w:rPr>
          <w:rFonts w:ascii="TimesNewRomanPSMT" w:hAnsi="TimesNewRomanPSMT"/>
          <w:i/>
          <w:iCs/>
        </w:rPr>
        <w:t>Ghi chú: có thể sử dụng phương pháp tương đương như micro-array cho các mẫu có chất lượng ADN tốt (tách chiết từ mẫu thân nhân như: máu, niêm mạc miệng..) nếu các SNP thu được cùng vị trí trên NST có kết quả đảm bảo độ chính xác, độ lặp lại.</w:t>
      </w:r>
    </w:p>
    <w:p w14:paraId="07122AE0" w14:textId="77777777" w:rsidR="00A86DF6" w:rsidRPr="000B23F7" w:rsidRDefault="00A86DF6" w:rsidP="00A86DF6">
      <w:pPr>
        <w:jc w:val="both"/>
        <w:rPr>
          <w:rFonts w:ascii="TimesNewRomanPS-BoldMT" w:hAnsi="TimesNewRomanPS-BoldMT"/>
          <w:b/>
          <w:bCs/>
        </w:rPr>
      </w:pPr>
      <w:r w:rsidRPr="000B23F7">
        <w:rPr>
          <w:rStyle w:val="fontstyle21"/>
        </w:rPr>
        <w:tab/>
        <w:t>7</w:t>
      </w:r>
      <w:r w:rsidRPr="000B23F7">
        <w:rPr>
          <w:rStyle w:val="fontstyle01"/>
        </w:rPr>
        <w:t>. Tính toán độ tin cậy trong giám định ADN</w:t>
      </w:r>
    </w:p>
    <w:p w14:paraId="5F038EF1"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
          <w:bCs/>
        </w:rPr>
        <w:tab/>
        <w:t xml:space="preserve">* </w:t>
      </w:r>
      <w:r w:rsidRPr="000B23F7">
        <w:rPr>
          <w:rFonts w:ascii="TimesNewRomanPS-BoldMT" w:hAnsi="TimesNewRomanPS-BoldMT"/>
          <w:bCs/>
        </w:rPr>
        <w:t>Tùy theo mục đích giám định (cha – con, anh/chị/em, quan hệ họ hàng…), việc tính toán độ tin cậy trong giám định ADN phải dựa trên cơ sở:</w:t>
      </w:r>
    </w:p>
    <w:p w14:paraId="268F9CE7"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lastRenderedPageBreak/>
        <w:tab/>
        <w:t>- Định luật di truyền Mendel.</w:t>
      </w:r>
    </w:p>
    <w:p w14:paraId="6E830C3A"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Định luật Bayes.</w:t>
      </w:r>
    </w:p>
    <w:p w14:paraId="347903C2"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Mô hình thống kê di truyền quần thể.</w:t>
      </w:r>
    </w:p>
    <w:p w14:paraId="2191F887"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Giả thuyết so sánh cụ thể.</w:t>
      </w:r>
    </w:p>
    <w:p w14:paraId="77F81EB8"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Các mô hình thống kê được thừa nhận trong giám định ADN pháp y quốc tế.</w:t>
      </w:r>
    </w:p>
    <w:p w14:paraId="04BF6438"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Quy trình tính toán có thể tham khảo như sau:</w:t>
      </w:r>
    </w:p>
    <w:p w14:paraId="3D74770F"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7.1. Thiết lập mô hình giả thuyết</w:t>
      </w:r>
    </w:p>
    <w:p w14:paraId="38085590"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Thiết lập hai giả thuyết:</w:t>
      </w:r>
    </w:p>
    <w:p w14:paraId="32C74A5B"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H1: Hai cá thể có tồn tại mối quan hệ huyết thống nghi vấn.</w:t>
      </w:r>
    </w:p>
    <w:p w14:paraId="227C651E"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H2: Hai cá thể không có quan hệ huyết thống (hai người ngẫu nhiên trong quần thể).</w:t>
      </w:r>
    </w:p>
    <w:p w14:paraId="1940047F" w14:textId="77777777" w:rsidR="00A86DF6" w:rsidRPr="000B23F7" w:rsidRDefault="00A86DF6" w:rsidP="00A86DF6">
      <w:pPr>
        <w:jc w:val="both"/>
        <w:rPr>
          <w:bCs/>
        </w:rPr>
      </w:pPr>
      <w:r w:rsidRPr="000B23F7">
        <w:rPr>
          <w:rFonts w:ascii="TimesNewRomanPS-BoldMT" w:hAnsi="TimesNewRomanPS-BoldMT"/>
          <w:bCs/>
        </w:rPr>
        <w:tab/>
      </w:r>
      <w:r w:rsidRPr="000B23F7">
        <w:rPr>
          <w:bCs/>
        </w:rPr>
        <w:t>7.2. Tính tỷ suất tương đồng (Likelihood Ratio – LR)</w:t>
      </w:r>
    </w:p>
    <w:p w14:paraId="47F93262" w14:textId="77777777" w:rsidR="00A86DF6" w:rsidRPr="000B23F7" w:rsidRDefault="00A86DF6" w:rsidP="00A86DF6">
      <w:pPr>
        <w:jc w:val="both"/>
        <w:rPr>
          <w:b/>
          <w:bCs/>
        </w:rPr>
      </w:pPr>
      <w:r w:rsidRPr="000B23F7">
        <w:rPr>
          <w:b/>
          <w:bCs/>
        </w:rPr>
        <w:tab/>
      </w:r>
      <w:r w:rsidRPr="000B23F7">
        <w:rPr>
          <w:bCs/>
        </w:rPr>
        <w:t>- Tính LR tại từng locus SNP dựa trên:</w:t>
      </w:r>
    </w:p>
    <w:p w14:paraId="3E0EC6EC" w14:textId="77777777" w:rsidR="00A86DF6" w:rsidRPr="000B23F7" w:rsidRDefault="00A86DF6" w:rsidP="00A86DF6">
      <w:pPr>
        <w:jc w:val="both"/>
        <w:rPr>
          <w:b/>
          <w:bCs/>
        </w:rPr>
      </w:pPr>
      <w:r w:rsidRPr="000B23F7">
        <w:rPr>
          <w:b/>
          <w:bCs/>
        </w:rPr>
        <w:tab/>
        <w:t xml:space="preserve">+ </w:t>
      </w:r>
      <w:r w:rsidRPr="000B23F7">
        <w:rPr>
          <w:bCs/>
        </w:rPr>
        <w:t>Kiểu gen quan sát được.</w:t>
      </w:r>
    </w:p>
    <w:p w14:paraId="57F22619" w14:textId="77777777" w:rsidR="00A86DF6" w:rsidRPr="000B23F7" w:rsidRDefault="00A86DF6" w:rsidP="00A86DF6">
      <w:pPr>
        <w:jc w:val="both"/>
        <w:rPr>
          <w:b/>
          <w:bCs/>
        </w:rPr>
      </w:pPr>
      <w:r w:rsidRPr="000B23F7">
        <w:rPr>
          <w:b/>
          <w:bCs/>
        </w:rPr>
        <w:tab/>
        <w:t xml:space="preserve">+ </w:t>
      </w:r>
      <w:r w:rsidRPr="000B23F7">
        <w:rPr>
          <w:bCs/>
        </w:rPr>
        <w:t>Tần số alen của quần thể tham chiếu phù hợp (theo dân tộc/khu vực địa lý).</w:t>
      </w:r>
    </w:p>
    <w:p w14:paraId="7FAC692A" w14:textId="77777777" w:rsidR="00A86DF6" w:rsidRPr="000B23F7" w:rsidRDefault="00A86DF6" w:rsidP="00A86DF6">
      <w:pPr>
        <w:jc w:val="both"/>
        <w:rPr>
          <w:bCs/>
        </w:rPr>
      </w:pPr>
      <w:r w:rsidRPr="000B23F7">
        <w:rPr>
          <w:b/>
          <w:bCs/>
        </w:rPr>
        <w:tab/>
        <w:t xml:space="preserve">+ </w:t>
      </w:r>
      <w:r w:rsidRPr="000B23F7">
        <w:rPr>
          <w:bCs/>
        </w:rPr>
        <w:t>Mô hình di truyền tương ứng với loại quan hệ.</w:t>
      </w:r>
    </w:p>
    <w:p w14:paraId="144B7988" w14:textId="77777777" w:rsidR="00A86DF6" w:rsidRPr="000B23F7" w:rsidRDefault="00A86DF6" w:rsidP="00A86DF6">
      <w:pPr>
        <w:jc w:val="both"/>
        <w:rPr>
          <w:b/>
          <w:bCs/>
        </w:rPr>
      </w:pPr>
      <w:r w:rsidRPr="000B23F7">
        <w:rPr>
          <w:b/>
          <w:bCs/>
        </w:rPr>
        <w:tab/>
      </w:r>
      <w:r w:rsidRPr="000B23F7">
        <w:rPr>
          <w:bCs/>
        </w:rPr>
        <w:t>-</w:t>
      </w:r>
      <w:r w:rsidRPr="000B23F7">
        <w:rPr>
          <w:b/>
          <w:bCs/>
        </w:rPr>
        <w:t xml:space="preserve"> </w:t>
      </w:r>
      <w:r w:rsidRPr="000B23F7">
        <w:rPr>
          <w:bCs/>
        </w:rPr>
        <w:t>LR được tính theo công thức:</w:t>
      </w:r>
    </w:p>
    <w:p w14:paraId="2E8200E4" w14:textId="77777777" w:rsidR="00A86DF6" w:rsidRPr="000B23F7" w:rsidRDefault="00A86DF6" w:rsidP="00A86DF6">
      <w:pPr>
        <w:spacing w:line="312" w:lineRule="auto"/>
        <w:ind w:firstLine="720"/>
      </w:pPr>
      <m:oMathPara>
        <m:oMath>
          <m:r>
            <w:rPr>
              <w:rFonts w:ascii="Cambria Math" w:eastAsiaTheme="majorEastAsia" w:hAnsi="Cambria Math"/>
            </w:rPr>
            <m:t>LR=</m:t>
          </m:r>
          <m:f>
            <m:fPr>
              <m:ctrlPr>
                <w:rPr>
                  <w:rFonts w:ascii="Cambria Math" w:eastAsiaTheme="majorEastAsia" w:hAnsi="Cambria Math"/>
                  <w:i/>
                </w:rPr>
              </m:ctrlPr>
            </m:fPr>
            <m:num>
              <m:r>
                <m:rPr>
                  <m:sty m:val="p"/>
                </m:rPr>
                <w:rPr>
                  <w:rStyle w:val="mord"/>
                  <w:rFonts w:ascii="Cambria Math" w:hAnsi="Cambria Math"/>
                </w:rPr>
                <m:t>P</m:t>
              </m:r>
              <m:r>
                <m:rPr>
                  <m:sty m:val="b"/>
                </m:rPr>
                <w:rPr>
                  <w:rStyle w:val="mopen"/>
                  <w:rFonts w:ascii="Cambria Math" w:hAnsi="Cambria Math"/>
                </w:rPr>
                <m:t>(</m:t>
              </m:r>
              <m:r>
                <m:rPr>
                  <m:sty m:val="p"/>
                </m:rPr>
                <w:rPr>
                  <w:rStyle w:val="mord"/>
                  <w:rFonts w:ascii="Cambria Math" w:hAnsi="Cambria Math"/>
                </w:rPr>
                <m:t>Kiểu gen quan sát được</m:t>
              </m:r>
              <m:r>
                <m:rPr>
                  <m:sty m:val="p"/>
                </m:rPr>
                <w:rPr>
                  <w:rStyle w:val="mrel"/>
                  <w:rFonts w:ascii="Cambria Math" w:hAnsi="Cambria Math"/>
                </w:rPr>
                <m:t>∣</m:t>
              </m:r>
              <m:r>
                <m:rPr>
                  <m:sty m:val="p"/>
                </m:rPr>
                <w:rPr>
                  <w:rStyle w:val="mord"/>
                  <w:rFonts w:ascii="Cambria Math" w:hAnsi="Cambria Math"/>
                </w:rPr>
                <m:t>H1)</m:t>
              </m:r>
            </m:num>
            <m:den>
              <m:r>
                <m:rPr>
                  <m:sty m:val="p"/>
                </m:rPr>
                <w:rPr>
                  <w:rStyle w:val="mord"/>
                  <w:rFonts w:ascii="Cambria Math" w:hAnsi="Cambria Math"/>
                </w:rPr>
                <m:t>P</m:t>
              </m:r>
              <m:r>
                <m:rPr>
                  <m:sty m:val="b"/>
                </m:rPr>
                <w:rPr>
                  <w:rStyle w:val="mopen"/>
                  <w:rFonts w:ascii="Cambria Math" w:hAnsi="Cambria Math"/>
                </w:rPr>
                <m:t>(</m:t>
              </m:r>
              <m:r>
                <m:rPr>
                  <m:sty m:val="p"/>
                </m:rPr>
                <w:rPr>
                  <w:rStyle w:val="mord"/>
                  <w:rFonts w:ascii="Cambria Math" w:hAnsi="Cambria Math"/>
                </w:rPr>
                <m:t>Kiểu gen quan sát được</m:t>
              </m:r>
              <m:r>
                <m:rPr>
                  <m:sty m:val="p"/>
                </m:rPr>
                <w:rPr>
                  <w:rStyle w:val="mrel"/>
                  <w:rFonts w:ascii="Cambria Math" w:hAnsi="Cambria Math"/>
                </w:rPr>
                <m:t>∣</m:t>
              </m:r>
              <m:r>
                <m:rPr>
                  <m:sty m:val="p"/>
                </m:rPr>
                <w:rPr>
                  <w:rStyle w:val="mord"/>
                  <w:rFonts w:ascii="Cambria Math" w:hAnsi="Cambria Math"/>
                </w:rPr>
                <m:t>H2)</m:t>
              </m:r>
            </m:den>
          </m:f>
        </m:oMath>
      </m:oMathPara>
    </w:p>
    <w:p w14:paraId="4C69044B"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7.3. Tính chỉ số quan hệ huyết thống kết hợp</w:t>
      </w:r>
    </w:p>
    <w:p w14:paraId="73D68670" w14:textId="77777777" w:rsidR="00A86DF6" w:rsidRPr="000B23F7" w:rsidRDefault="00A86DF6" w:rsidP="00A86DF6">
      <w:pPr>
        <w:jc w:val="both"/>
        <w:rPr>
          <w:rFonts w:ascii="TimesNewRomanPS-BoldMT" w:hAnsi="TimesNewRomanPS-BoldMT"/>
          <w:b/>
          <w:bCs/>
        </w:rPr>
      </w:pPr>
      <w:r w:rsidRPr="000B23F7">
        <w:rPr>
          <w:rFonts w:ascii="TimesNewRomanPS-BoldMT" w:hAnsi="TimesNewRomanPS-BoldMT"/>
          <w:b/>
          <w:bCs/>
        </w:rPr>
        <w:tab/>
      </w:r>
      <w:r w:rsidRPr="000B23F7">
        <w:rPr>
          <w:rFonts w:ascii="TimesNewRomanPS-BoldMT" w:hAnsi="TimesNewRomanPS-BoldMT"/>
          <w:bCs/>
        </w:rPr>
        <w:t>- Đối với giám định huyết thống không trực hệ (không phải giám định mối quan hệ bố/mẹ - con),</w:t>
      </w:r>
      <w:r w:rsidRPr="000B23F7">
        <w:rPr>
          <w:rFonts w:ascii="TimesNewRomanPS-BoldMT" w:hAnsi="TimesNewRomanPS-BoldMT"/>
          <w:b/>
          <w:bCs/>
        </w:rPr>
        <w:t xml:space="preserve"> </w:t>
      </w:r>
      <w:r w:rsidRPr="000B23F7">
        <w:rPr>
          <w:rFonts w:ascii="TimesNewRomanPS-BoldMT" w:hAnsi="TimesNewRomanPS-BoldMT"/>
          <w:bCs/>
        </w:rPr>
        <w:t xml:space="preserve">tính chỉ số quan hệ huyết thống kết hợp </w:t>
      </w:r>
      <w:r w:rsidRPr="000B23F7">
        <w:rPr>
          <w:rFonts w:ascii="TimesNewRomanPS-BoldMT" w:hAnsi="TimesNewRomanPS-BoldMT"/>
          <w:b/>
          <w:bCs/>
        </w:rPr>
        <w:t>Combined Relationship Index (CRI)</w:t>
      </w:r>
      <w:r w:rsidRPr="000B23F7">
        <w:rPr>
          <w:rFonts w:ascii="TimesNewRomanPS-BoldMT" w:hAnsi="TimesNewRomanPS-BoldMT"/>
          <w:bCs/>
        </w:rPr>
        <w:t xml:space="preserve"> bằng tích LR của tất cả các locus SNP đem phân tích.</w:t>
      </w:r>
    </w:p>
    <w:p w14:paraId="07F064B0"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
          <w:bCs/>
        </w:rPr>
        <w:tab/>
        <w:t xml:space="preserve">- </w:t>
      </w:r>
      <w:r w:rsidRPr="000B23F7">
        <w:rPr>
          <w:rFonts w:ascii="TimesNewRomanPS-BoldMT" w:hAnsi="TimesNewRomanPS-BoldMT"/>
          <w:bCs/>
        </w:rPr>
        <w:t xml:space="preserve">Đối với giám định huyết thống trực hệ (bố/mẹ - con), tính chỉ số quan hệ huyết thống kết hợp </w:t>
      </w:r>
      <w:r w:rsidRPr="000B23F7">
        <w:rPr>
          <w:rFonts w:ascii="TimesNewRomanPS-BoldMT" w:hAnsi="TimesNewRomanPS-BoldMT"/>
          <w:b/>
          <w:bCs/>
        </w:rPr>
        <w:t xml:space="preserve">Combined Paternity Index (CPI) </w:t>
      </w:r>
      <w:r w:rsidRPr="000B23F7">
        <w:rPr>
          <w:rFonts w:ascii="TimesNewRomanPS-BoldMT" w:hAnsi="TimesNewRomanPS-BoldMT"/>
          <w:bCs/>
        </w:rPr>
        <w:t>bằng tích LR của tất cả các locus SNP đem phân tích.</w:t>
      </w:r>
    </w:p>
    <w:p w14:paraId="2C5359ED" w14:textId="77777777" w:rsidR="00A86DF6" w:rsidRPr="000B23F7" w:rsidRDefault="00A86DF6" w:rsidP="00A86DF6">
      <w:pPr>
        <w:jc w:val="both"/>
        <w:rPr>
          <w:rFonts w:ascii="TimesNewRomanPS-BoldMT" w:hAnsi="TimesNewRomanPS-BoldMT"/>
          <w:b/>
          <w:bCs/>
        </w:rPr>
      </w:pPr>
      <w:r w:rsidRPr="000B23F7">
        <w:rPr>
          <w:rFonts w:ascii="TimesNewRomanPS-BoldMT" w:hAnsi="TimesNewRomanPS-BoldMT"/>
          <w:bCs/>
        </w:rPr>
        <w:tab/>
        <w:t>7.4. Tính toán xác suất tồn tại mối quan hệ nghi vấn</w:t>
      </w:r>
    </w:p>
    <w:p w14:paraId="14ADB676" w14:textId="77777777" w:rsidR="00A86DF6" w:rsidRPr="000B23F7" w:rsidRDefault="00A86DF6" w:rsidP="00A86DF6">
      <w:pPr>
        <w:spacing w:line="312" w:lineRule="auto"/>
        <w:ind w:firstLine="630"/>
        <w:jc w:val="both"/>
      </w:pPr>
      <w:r w:rsidRPr="000B23F7">
        <w:rPr>
          <w:b/>
          <w:bCs/>
        </w:rPr>
        <w:tab/>
      </w:r>
      <w:r w:rsidRPr="000B23F7">
        <w:t>Xác suất giữa hai cá thể tồn tại mối quan hệ nghi vấn được tính theo định luật Bayes, với giả định xác suất tiên nghiệm thường mặc định là 0,5 cho hai giả thuyết:</w:t>
      </w:r>
    </w:p>
    <w:p w14:paraId="673D8CC7" w14:textId="77777777" w:rsidR="00A86DF6" w:rsidRPr="000B23F7" w:rsidRDefault="00A86DF6" w:rsidP="00A86DF6">
      <w:pPr>
        <w:jc w:val="center"/>
        <w:rPr>
          <w:b/>
          <w:bCs/>
        </w:rPr>
      </w:pPr>
      <m:oMathPara>
        <m:oMath>
          <m:r>
            <m:rPr>
              <m:sty m:val="p"/>
            </m:rPr>
            <w:rPr>
              <w:rFonts w:ascii="Cambria Math" w:eastAsiaTheme="majorEastAsia" w:hAnsi="Cambria Math"/>
            </w:rPr>
            <m:t>W=</m:t>
          </m:r>
          <m:f>
            <m:fPr>
              <m:ctrlPr>
                <w:rPr>
                  <w:rFonts w:ascii="Cambria Math" w:eastAsiaTheme="majorEastAsia" w:hAnsi="Cambria Math"/>
                </w:rPr>
              </m:ctrlPr>
            </m:fPr>
            <m:num>
              <m:r>
                <m:rPr>
                  <m:sty m:val="p"/>
                </m:rPr>
                <w:rPr>
                  <w:rFonts w:ascii="Cambria Math" w:eastAsiaTheme="majorEastAsia" w:hAnsi="Cambria Math"/>
                </w:rPr>
                <m:t>CSI</m:t>
              </m:r>
            </m:num>
            <m:den>
              <m:r>
                <m:rPr>
                  <m:sty m:val="p"/>
                </m:rPr>
                <w:rPr>
                  <w:rFonts w:ascii="Cambria Math" w:eastAsiaTheme="majorEastAsia" w:hAnsi="Cambria Math"/>
                </w:rPr>
                <m:t>CSI+1</m:t>
              </m:r>
            </m:den>
          </m:f>
          <m:r>
            <m:rPr>
              <m:sty m:val="p"/>
            </m:rPr>
            <w:rPr>
              <w:rFonts w:ascii="Cambria Math" w:eastAsiaTheme="majorEastAsia" w:hAnsi="Cambria Math"/>
            </w:rPr>
            <m:t xml:space="preserve"> x 100%</m:t>
          </m:r>
        </m:oMath>
      </m:oMathPara>
    </w:p>
    <w:p w14:paraId="3F4EAC2C"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Phân tích dựa trên dữ liệu SNP mật độ cao:</w:t>
      </w:r>
    </w:p>
    <w:p w14:paraId="482FF3D1"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Trong trường hợp sử dụng bộ dữ liệu gồm số lượng lớn SNP (ví dụ: hàng chục nghìn SNP trở lên), việc đánh giá quan hệ huyết thống có thể thực hiện bằng các phương pháp phân tích toàn hệ gen thay vì tính LR riêng lẻ tại từng locus.</w:t>
      </w:r>
    </w:p>
    <w:p w14:paraId="72A97EFA"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Các phương pháp này bao gồm:</w:t>
      </w:r>
    </w:p>
    <w:p w14:paraId="6B7925CB"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tab/>
        <w:t>+ Identity by Descent (IBD): Ước tính các đoạn ADN di truyền chung giữa hai cá thể.</w:t>
      </w:r>
    </w:p>
    <w:p w14:paraId="21ABC905"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Cs/>
        </w:rPr>
        <w:lastRenderedPageBreak/>
        <w:tab/>
        <w:t>+ Kinship coefficient: Tính hệ số quan hệ huyết thống.</w:t>
      </w:r>
    </w:p>
    <w:p w14:paraId="564B8A6C" w14:textId="77777777" w:rsidR="00A86DF6" w:rsidRPr="000B23F7" w:rsidRDefault="00A86DF6" w:rsidP="00A86DF6">
      <w:pPr>
        <w:jc w:val="both"/>
        <w:rPr>
          <w:rFonts w:ascii="TimesNewRomanPS-BoldMT" w:hAnsi="TimesNewRomanPS-BoldMT"/>
          <w:bCs/>
          <w:i/>
        </w:rPr>
      </w:pPr>
      <w:r w:rsidRPr="000B23F7">
        <w:rPr>
          <w:rFonts w:ascii="TimesNewRomanPS-BoldMT" w:hAnsi="TimesNewRomanPS-BoldMT"/>
          <w:bCs/>
        </w:rPr>
        <w:tab/>
      </w:r>
      <w:r w:rsidRPr="000B23F7">
        <w:rPr>
          <w:rFonts w:ascii="TimesNewRomanPS-BoldMT" w:hAnsi="TimesNewRomanPS-BoldMT"/>
          <w:bCs/>
          <w:i/>
        </w:rPr>
        <w:t>Lưu ý: Việc áp dụng các phương pháp khác nhau cần phải được các giám định viên cân nhắc, so sánh trước khi sử dụng trong kết luận giám định.</w:t>
      </w:r>
    </w:p>
    <w:p w14:paraId="2B0A479F" w14:textId="77777777" w:rsidR="00A86DF6" w:rsidRPr="000B23F7" w:rsidRDefault="00A86DF6" w:rsidP="00A86DF6">
      <w:pPr>
        <w:jc w:val="both"/>
        <w:rPr>
          <w:rFonts w:ascii="TimesNewRomanPS-BoldMT" w:hAnsi="TimesNewRomanPS-BoldMT"/>
          <w:bCs/>
          <w:i/>
        </w:rPr>
      </w:pPr>
      <w:r w:rsidRPr="000B23F7">
        <w:rPr>
          <w:rFonts w:ascii="TimesNewRomanPS-BoldMT" w:hAnsi="TimesNewRomanPS-BoldMT"/>
          <w:bCs/>
          <w:i/>
        </w:rPr>
        <w:tab/>
        <w:t xml:space="preserve">Đối với các trường hợp xác định quan hệ huyết thống theo dòng mẹ thì tính toán độ chính xác </w:t>
      </w:r>
      <w:r w:rsidRPr="000B23F7">
        <w:rPr>
          <w:bCs/>
          <w:i/>
        </w:rPr>
        <w:t>≥</w:t>
      </w:r>
      <w:r w:rsidRPr="000B23F7">
        <w:rPr>
          <w:rFonts w:ascii="TimesNewRomanPS-BoldMT" w:hAnsi="TimesNewRomanPS-BoldMT"/>
          <w:bCs/>
          <w:i/>
        </w:rPr>
        <w:t xml:space="preserve"> 98%, theo dòng cha thì việc tính toán độ chính xác, nên kết luận khi độ chính xác của dòng cha </w:t>
      </w:r>
      <w:r w:rsidRPr="000B23F7">
        <w:rPr>
          <w:bCs/>
          <w:i/>
        </w:rPr>
        <w:t>≥</w:t>
      </w:r>
      <w:r w:rsidRPr="000B23F7">
        <w:rPr>
          <w:rFonts w:ascii="TimesNewRomanPS-BoldMT" w:hAnsi="TimesNewRomanPS-BoldMT"/>
          <w:bCs/>
          <w:i/>
        </w:rPr>
        <w:t xml:space="preserve"> 99%. Còn đối với các quan hệ khác cần tính toán độ chính xác đảm bảo độ tin cậy </w:t>
      </w:r>
      <w:r w:rsidRPr="000B23F7">
        <w:rPr>
          <w:bCs/>
          <w:i/>
        </w:rPr>
        <w:t>≥</w:t>
      </w:r>
      <w:r w:rsidRPr="000B23F7">
        <w:rPr>
          <w:rFonts w:ascii="TimesNewRomanPS-BoldMT" w:hAnsi="TimesNewRomanPS-BoldMT"/>
          <w:bCs/>
          <w:i/>
        </w:rPr>
        <w:t xml:space="preserve"> 99,9% (P=0,999). </w:t>
      </w:r>
    </w:p>
    <w:p w14:paraId="446A784D" w14:textId="77777777" w:rsidR="00A86DF6" w:rsidRPr="000B23F7" w:rsidRDefault="00A86DF6" w:rsidP="00A86DF6">
      <w:pPr>
        <w:jc w:val="both"/>
        <w:rPr>
          <w:rFonts w:ascii="TimesNewRomanPS-BoldMT" w:hAnsi="TimesNewRomanPS-BoldMT"/>
          <w:b/>
          <w:bCs/>
        </w:rPr>
      </w:pPr>
      <w:r w:rsidRPr="000B23F7">
        <w:rPr>
          <w:rFonts w:ascii="TimesNewRomanPS-BoldMT" w:hAnsi="TimesNewRomanPS-BoldMT"/>
          <w:b/>
          <w:bCs/>
        </w:rPr>
        <w:tab/>
        <w:t>8</w:t>
      </w:r>
      <w:r w:rsidRPr="000B23F7">
        <w:rPr>
          <w:rStyle w:val="fontstyle01"/>
        </w:rPr>
        <w:t>. Diễn giải kết quả và Kết luận</w:t>
      </w:r>
    </w:p>
    <w:p w14:paraId="4395FE22" w14:textId="77777777" w:rsidR="00A86DF6" w:rsidRPr="000B23F7" w:rsidRDefault="00A86DF6" w:rsidP="00A86DF6">
      <w:pPr>
        <w:jc w:val="both"/>
        <w:rPr>
          <w:rFonts w:ascii="TimesNewRomanPS-BoldMT" w:hAnsi="TimesNewRomanPS-BoldMT"/>
          <w:bCs/>
        </w:rPr>
      </w:pPr>
      <w:r w:rsidRPr="000B23F7">
        <w:rPr>
          <w:rFonts w:ascii="TimesNewRomanPS-BoldMT" w:hAnsi="TimesNewRomanPS-BoldMT"/>
          <w:b/>
          <w:bCs/>
        </w:rPr>
        <w:tab/>
      </w:r>
      <w:r w:rsidRPr="000B23F7">
        <w:rPr>
          <w:rFonts w:ascii="TimesNewRomanPS-BoldMT" w:hAnsi="TimesNewRomanPS-BoldMT"/>
          <w:bCs/>
        </w:rPr>
        <w:t>Việc diễn giải kết quả phải bảo đảm nguyên tắc khách quan, dựa trên dữ liệu, phân tích thống kê và các bảng quy chiếu chuẩn được sử dụng rộng rãi để diễn giải giá trị CPI, CRI, W trong các báo cáo giám định quốc tế.</w:t>
      </w:r>
    </w:p>
    <w:p w14:paraId="6C434839" w14:textId="77777777" w:rsidR="00A86DF6" w:rsidRPr="000B23F7" w:rsidRDefault="00A86DF6" w:rsidP="00A86DF6">
      <w:pPr>
        <w:jc w:val="both"/>
        <w:rPr>
          <w:rStyle w:val="fontstyle21"/>
        </w:rPr>
      </w:pPr>
      <w:r w:rsidRPr="000B23F7">
        <w:rPr>
          <w:rFonts w:ascii="TimesNewRomanPS-BoldMT" w:hAnsi="TimesNewRomanPS-BoldMT"/>
          <w:b/>
          <w:bCs/>
        </w:rPr>
        <w:tab/>
      </w:r>
      <w:r w:rsidRPr="000B23F7">
        <w:rPr>
          <w:rStyle w:val="fontstyle21"/>
        </w:rPr>
        <w:t>Kết luận giám định căn cứ vào nội dung trưng cầu/yêu cầu giám định của</w:t>
      </w:r>
      <w:r w:rsidRPr="000B23F7">
        <w:rPr>
          <w:rFonts w:ascii="TimesNewRomanPSMT" w:hAnsi="TimesNewRomanPSMT"/>
        </w:rPr>
        <w:br/>
      </w:r>
      <w:r w:rsidRPr="000B23F7">
        <w:rPr>
          <w:rStyle w:val="fontstyle21"/>
        </w:rPr>
        <w:t>cơ quan trưng cầu/người yêu cầu giám định và dựa trên kết quả phân tích.</w:t>
      </w:r>
    </w:p>
    <w:p w14:paraId="6C36A5CB" w14:textId="77777777" w:rsidR="00A86DF6" w:rsidRPr="000B23F7" w:rsidRDefault="00A86DF6" w:rsidP="00A86DF6">
      <w:pPr>
        <w:jc w:val="both"/>
        <w:rPr>
          <w:rFonts w:ascii="TimesNewRomanPS-BoldMT" w:hAnsi="TimesNewRomanPS-BoldMT"/>
          <w:b/>
          <w:bCs/>
        </w:rPr>
      </w:pPr>
      <w:r w:rsidRPr="000B23F7">
        <w:rPr>
          <w:rStyle w:val="fontstyle01"/>
        </w:rPr>
        <w:t>V. HOÀN THÀNH GIÁM ĐỊNH, LƯU TRỮ MẪU</w:t>
      </w:r>
    </w:p>
    <w:p w14:paraId="07835CF4" w14:textId="77777777" w:rsidR="00A86DF6" w:rsidRPr="000B23F7" w:rsidRDefault="00A86DF6" w:rsidP="00A86DF6">
      <w:pPr>
        <w:jc w:val="both"/>
        <w:rPr>
          <w:rFonts w:ascii="TimesNewRomanPS-BoldMT" w:hAnsi="TimesNewRomanPS-BoldMT"/>
          <w:b/>
          <w:bCs/>
        </w:rPr>
      </w:pPr>
      <w:r w:rsidRPr="000B23F7">
        <w:rPr>
          <w:rFonts w:ascii="TimesNewRomanPS-BoldMT" w:hAnsi="TimesNewRomanPS-BoldMT"/>
          <w:b/>
          <w:bCs/>
        </w:rPr>
        <w:tab/>
      </w:r>
      <w:r w:rsidRPr="000B23F7">
        <w:rPr>
          <w:rStyle w:val="fontstyle01"/>
        </w:rPr>
        <w:t>1. Hoàn thành và ký kết luận giám định</w:t>
      </w:r>
      <w:r w:rsidRPr="000B23F7">
        <w:rPr>
          <w:rFonts w:ascii="TimesNewRomanPS-BoldMT" w:hAnsi="TimesNewRomanPS-BoldMT"/>
          <w:b/>
          <w:bCs/>
        </w:rPr>
        <w:tab/>
      </w:r>
    </w:p>
    <w:p w14:paraId="5591A806" w14:textId="77777777" w:rsidR="00A86DF6" w:rsidRPr="000B23F7" w:rsidRDefault="00A86DF6" w:rsidP="00A86DF6">
      <w:pPr>
        <w:jc w:val="both"/>
        <w:rPr>
          <w:rFonts w:ascii="TimesNewRomanPSMT" w:hAnsi="TimesNewRomanPSMT"/>
        </w:rPr>
      </w:pPr>
      <w:r w:rsidRPr="000B23F7">
        <w:rPr>
          <w:rStyle w:val="fontstyle21"/>
        </w:rPr>
        <w:tab/>
        <w:t>- Hoàn thiện văn bản ghi nhận quá trình thực hiện giám định (Mẫu số 17</w:t>
      </w:r>
      <w:r w:rsidRPr="000B23F7">
        <w:rPr>
          <w:rFonts w:ascii="TimesNewRomanPSMT" w:hAnsi="TimesNewRomanPSMT"/>
        </w:rPr>
        <w:br/>
      </w:r>
      <w:r w:rsidRPr="000B23F7">
        <w:rPr>
          <w:rStyle w:val="fontstyle21"/>
        </w:rPr>
        <w:t>Phụ lục II).</w:t>
      </w:r>
      <w:r w:rsidRPr="000B23F7">
        <w:rPr>
          <w:rFonts w:ascii="TimesNewRomanPSMT" w:hAnsi="TimesNewRomanPSMT"/>
        </w:rPr>
        <w:tab/>
      </w:r>
    </w:p>
    <w:p w14:paraId="4FE7CE89" w14:textId="77777777" w:rsidR="00A86DF6" w:rsidRPr="000B23F7" w:rsidRDefault="00A86DF6" w:rsidP="00A86DF6">
      <w:pPr>
        <w:jc w:val="both"/>
        <w:rPr>
          <w:rFonts w:ascii="TimesNewRomanPSMT" w:hAnsi="TimesNewRomanPSMT"/>
        </w:rPr>
      </w:pPr>
      <w:r w:rsidRPr="000B23F7">
        <w:rPr>
          <w:rStyle w:val="fontstyle21"/>
        </w:rPr>
        <w:tab/>
        <w:t>- Hoàn thiện kết luận giám định (Mẫu số 17a hoặc 17b Phụ lục III).</w:t>
      </w:r>
      <w:r w:rsidRPr="000B23F7">
        <w:rPr>
          <w:rFonts w:ascii="TimesNewRomanPSMT" w:hAnsi="TimesNewRomanPSMT"/>
        </w:rPr>
        <w:tab/>
      </w:r>
    </w:p>
    <w:p w14:paraId="0AEB4E3E" w14:textId="77777777" w:rsidR="00A86DF6" w:rsidRPr="000B23F7" w:rsidRDefault="00A86DF6" w:rsidP="00A86DF6">
      <w:pPr>
        <w:jc w:val="both"/>
        <w:rPr>
          <w:rFonts w:ascii="TimesNewRomanPSMT" w:hAnsi="TimesNewRomanPSMT"/>
        </w:rPr>
      </w:pPr>
      <w:r w:rsidRPr="000B23F7">
        <w:rPr>
          <w:rStyle w:val="fontstyle21"/>
        </w:rPr>
        <w:tab/>
        <w:t>- GĐV ký kết luận giám định trước khi trình lãnh đạo đơn vị ký ban hành.</w:t>
      </w:r>
      <w:r w:rsidRPr="000B23F7">
        <w:rPr>
          <w:rFonts w:ascii="TimesNewRomanPSMT" w:hAnsi="TimesNewRomanPSMT"/>
        </w:rPr>
        <w:tab/>
      </w:r>
    </w:p>
    <w:p w14:paraId="0025464B" w14:textId="77777777" w:rsidR="00A86DF6" w:rsidRPr="000B23F7" w:rsidRDefault="00A86DF6" w:rsidP="00A86DF6">
      <w:pPr>
        <w:jc w:val="both"/>
        <w:rPr>
          <w:rFonts w:ascii="TimesNewRomanPSMT" w:hAnsi="TimesNewRomanPSMT"/>
        </w:rPr>
      </w:pPr>
      <w:r w:rsidRPr="000B23F7">
        <w:rPr>
          <w:rStyle w:val="fontstyle01"/>
        </w:rPr>
        <w:tab/>
        <w:t>2. Bàn giao kết luận giám định</w:t>
      </w:r>
      <w:r w:rsidRPr="000B23F7">
        <w:rPr>
          <w:rFonts w:ascii="TimesNewRomanPS-BoldMT" w:hAnsi="TimesNewRomanPS-BoldMT"/>
          <w:b/>
          <w:bCs/>
        </w:rPr>
        <w:tab/>
      </w:r>
    </w:p>
    <w:p w14:paraId="31064D57" w14:textId="77777777" w:rsidR="00A86DF6" w:rsidRPr="000B23F7" w:rsidRDefault="00A86DF6" w:rsidP="00A86DF6">
      <w:pPr>
        <w:jc w:val="both"/>
      </w:pPr>
      <w:r w:rsidRPr="000B23F7">
        <w:rPr>
          <w:rStyle w:val="fontstyle21"/>
        </w:rPr>
        <w:tab/>
        <w:t>Bàn giao Kết luận giám định cho bộ phận được thủ trưởng đơn vị phân công.</w:t>
      </w:r>
      <w:r w:rsidRPr="000B23F7">
        <w:t xml:space="preserve"> </w:t>
      </w:r>
    </w:p>
    <w:p w14:paraId="59D1CEE2" w14:textId="77777777" w:rsidR="00A86DF6" w:rsidRPr="000B23F7" w:rsidRDefault="00A86DF6" w:rsidP="00A86DF6">
      <w:pPr>
        <w:jc w:val="both"/>
        <w:rPr>
          <w:rFonts w:ascii="TimesNewRomanPS-BoldMT" w:hAnsi="TimesNewRomanPS-BoldMT"/>
          <w:b/>
          <w:bCs/>
        </w:rPr>
      </w:pPr>
      <w:r w:rsidRPr="000B23F7">
        <w:tab/>
      </w:r>
      <w:r w:rsidRPr="000B23F7">
        <w:rPr>
          <w:rStyle w:val="fontstyle01"/>
        </w:rPr>
        <w:t>3. Lưu mẫu tồn dư sau giám định</w:t>
      </w:r>
      <w:r w:rsidRPr="000B23F7">
        <w:rPr>
          <w:rFonts w:ascii="TimesNewRomanPS-BoldMT" w:hAnsi="TimesNewRomanPS-BoldMT"/>
          <w:b/>
          <w:bCs/>
        </w:rPr>
        <w:tab/>
      </w:r>
    </w:p>
    <w:p w14:paraId="60FA98E1" w14:textId="77777777" w:rsidR="00A86DF6" w:rsidRPr="000B23F7" w:rsidRDefault="00A86DF6" w:rsidP="00A86DF6">
      <w:pPr>
        <w:jc w:val="both"/>
        <w:rPr>
          <w:rFonts w:ascii="TimesNewRomanPSMT" w:hAnsi="TimesNewRomanPSMT"/>
        </w:rPr>
      </w:pPr>
      <w:r w:rsidRPr="000B23F7">
        <w:rPr>
          <w:rFonts w:ascii="TimesNewRomanPS-BoldMT" w:hAnsi="TimesNewRomanPS-BoldMT"/>
          <w:b/>
          <w:bCs/>
        </w:rPr>
        <w:tab/>
      </w:r>
      <w:r w:rsidRPr="000B23F7">
        <w:rPr>
          <w:rStyle w:val="fontstyle21"/>
        </w:rPr>
        <w:t>- Các mẫu tồn dư sau khi giám định (nếu có) được lưu giữ ở nhiệt độ 25</w:t>
      </w:r>
      <w:r w:rsidRPr="000B23F7">
        <w:rPr>
          <w:rStyle w:val="fontstyle21"/>
          <w:sz w:val="18"/>
          <w:szCs w:val="18"/>
        </w:rPr>
        <w:t>o</w:t>
      </w:r>
      <w:r w:rsidRPr="000B23F7">
        <w:rPr>
          <w:rStyle w:val="fontstyle21"/>
        </w:rPr>
        <w:t>C,</w:t>
      </w:r>
      <w:r w:rsidRPr="000B23F7">
        <w:rPr>
          <w:rFonts w:ascii="TimesNewRomanPSMT" w:hAnsi="TimesNewRomanPSMT"/>
        </w:rPr>
        <w:br/>
      </w:r>
      <w:r w:rsidRPr="000B23F7">
        <w:rPr>
          <w:rStyle w:val="fontstyle21"/>
        </w:rPr>
        <w:t>độ ẩm dưới 50% (đối với mẫu khô), hoặc -20</w:t>
      </w:r>
      <w:r w:rsidRPr="000B23F7">
        <w:rPr>
          <w:rStyle w:val="fontstyle21"/>
          <w:sz w:val="18"/>
          <w:szCs w:val="18"/>
        </w:rPr>
        <w:t>o</w:t>
      </w:r>
      <w:r w:rsidRPr="000B23F7">
        <w:rPr>
          <w:rStyle w:val="fontstyle21"/>
        </w:rPr>
        <w:t>C (đối với mẫu chưa khô) trong</w:t>
      </w:r>
      <w:r w:rsidRPr="000B23F7">
        <w:rPr>
          <w:rFonts w:ascii="TimesNewRomanPSMT" w:hAnsi="TimesNewRomanPSMT"/>
        </w:rPr>
        <w:br/>
      </w:r>
      <w:r w:rsidRPr="000B23F7">
        <w:rPr>
          <w:rStyle w:val="fontstyle21"/>
        </w:rPr>
        <w:t>thời gian chờ bàn giao lại cho cơ quan trưng cầu giám định.</w:t>
      </w:r>
      <w:r w:rsidRPr="000B23F7">
        <w:rPr>
          <w:rFonts w:ascii="TimesNewRomanPSMT" w:hAnsi="TimesNewRomanPSMT"/>
        </w:rPr>
        <w:tab/>
      </w:r>
    </w:p>
    <w:p w14:paraId="08C7D558" w14:textId="77777777" w:rsidR="00A86DF6" w:rsidRPr="000B23F7" w:rsidRDefault="00A86DF6" w:rsidP="00A86DF6">
      <w:pPr>
        <w:jc w:val="both"/>
        <w:rPr>
          <w:rFonts w:ascii="TimesNewRomanPSMT" w:hAnsi="TimesNewRomanPSMT"/>
        </w:rPr>
      </w:pPr>
      <w:r w:rsidRPr="000B23F7">
        <w:rPr>
          <w:rFonts w:ascii="TimesNewRomanPSMT" w:hAnsi="TimesNewRomanPSMT"/>
        </w:rPr>
        <w:tab/>
      </w:r>
      <w:r w:rsidRPr="000B23F7">
        <w:rPr>
          <w:rStyle w:val="fontstyle21"/>
        </w:rPr>
        <w:t>- Các trường hợp thời gian lưu giữ mẫu trên 6 tháng, cơ quan trưng cầu cần</w:t>
      </w:r>
      <w:r w:rsidRPr="000B23F7">
        <w:rPr>
          <w:rFonts w:ascii="TimesNewRomanPSMT" w:hAnsi="TimesNewRomanPSMT"/>
        </w:rPr>
        <w:br/>
      </w:r>
      <w:r w:rsidRPr="000B23F7">
        <w:rPr>
          <w:rStyle w:val="fontstyle21"/>
        </w:rPr>
        <w:t>chi trả phí lưu giữ mẫu cho cơ quan giám định.</w:t>
      </w:r>
    </w:p>
    <w:p w14:paraId="75505021" w14:textId="77777777" w:rsidR="00A86DF6" w:rsidRPr="000B23F7" w:rsidRDefault="00A86DF6" w:rsidP="00A86DF6">
      <w:pPr>
        <w:jc w:val="both"/>
        <w:rPr>
          <w:rFonts w:ascii="TimesNewRomanPS-BoldMT" w:hAnsi="TimesNewRomanPS-BoldMT"/>
          <w:b/>
          <w:bCs/>
        </w:rPr>
      </w:pPr>
      <w:r w:rsidRPr="000B23F7">
        <w:rPr>
          <w:rFonts w:ascii="TimesNewRomanPSMT" w:hAnsi="TimesNewRomanPSMT"/>
        </w:rPr>
        <w:tab/>
      </w:r>
      <w:r w:rsidRPr="000B23F7">
        <w:rPr>
          <w:rStyle w:val="fontstyle01"/>
        </w:rPr>
        <w:t>4. Lưu giữ mẫu ADN sau giám định</w:t>
      </w:r>
    </w:p>
    <w:p w14:paraId="251F06EA" w14:textId="77777777" w:rsidR="00A86DF6" w:rsidRPr="000B23F7" w:rsidRDefault="00A86DF6" w:rsidP="00A86DF6">
      <w:pPr>
        <w:jc w:val="both"/>
        <w:rPr>
          <w:rFonts w:ascii="TimesNewRomanPSMT" w:hAnsi="TimesNewRomanPSMT"/>
        </w:rPr>
      </w:pPr>
      <w:r w:rsidRPr="000B23F7">
        <w:rPr>
          <w:rFonts w:ascii="TimesNewRomanPS-BoldMT" w:hAnsi="TimesNewRomanPS-BoldMT"/>
          <w:b/>
          <w:bCs/>
        </w:rPr>
        <w:tab/>
      </w:r>
      <w:r w:rsidRPr="000B23F7">
        <w:rPr>
          <w:rStyle w:val="fontstyle21"/>
        </w:rPr>
        <w:t>- Lưu giữ mẫu ADN sau giám định ở nhiệt độ -20</w:t>
      </w:r>
      <w:r w:rsidRPr="000B23F7">
        <w:rPr>
          <w:rStyle w:val="fontstyle21"/>
          <w:sz w:val="18"/>
          <w:szCs w:val="18"/>
        </w:rPr>
        <w:t>o</w:t>
      </w:r>
      <w:r w:rsidRPr="000B23F7">
        <w:rPr>
          <w:rStyle w:val="fontstyle21"/>
        </w:rPr>
        <w:t>C/-40</w:t>
      </w:r>
      <w:r w:rsidRPr="000B23F7">
        <w:rPr>
          <w:rStyle w:val="fontstyle21"/>
          <w:sz w:val="18"/>
          <w:szCs w:val="18"/>
        </w:rPr>
        <w:t>o</w:t>
      </w:r>
      <w:r w:rsidRPr="000B23F7">
        <w:rPr>
          <w:rStyle w:val="fontstyle21"/>
        </w:rPr>
        <w:t>C/-80</w:t>
      </w:r>
      <w:r w:rsidRPr="000B23F7">
        <w:rPr>
          <w:rStyle w:val="fontstyle21"/>
          <w:sz w:val="18"/>
          <w:szCs w:val="18"/>
        </w:rPr>
        <w:t>o</w:t>
      </w:r>
      <w:r w:rsidRPr="000B23F7">
        <w:rPr>
          <w:rStyle w:val="fontstyle21"/>
        </w:rPr>
        <w:t>C.</w:t>
      </w:r>
    </w:p>
    <w:p w14:paraId="3258FB54" w14:textId="77777777" w:rsidR="00A86DF6" w:rsidRPr="000B23F7" w:rsidRDefault="00A86DF6" w:rsidP="00A86DF6">
      <w:pPr>
        <w:jc w:val="both"/>
      </w:pPr>
      <w:r w:rsidRPr="000B23F7">
        <w:rPr>
          <w:rFonts w:ascii="TimesNewRomanPSMT" w:hAnsi="TimesNewRomanPSMT"/>
        </w:rPr>
        <w:tab/>
      </w:r>
      <w:r w:rsidRPr="000B23F7">
        <w:rPr>
          <w:rStyle w:val="fontstyle21"/>
        </w:rPr>
        <w:t>- Mẫu ADN được lưu giữ trong vòng 06 tháng sau khi ban hành kết luận</w:t>
      </w:r>
      <w:r w:rsidRPr="000B23F7">
        <w:rPr>
          <w:rFonts w:ascii="TimesNewRomanPSMT" w:hAnsi="TimesNewRomanPSMT"/>
        </w:rPr>
        <w:br/>
      </w:r>
      <w:r w:rsidRPr="000B23F7">
        <w:rPr>
          <w:rStyle w:val="fontstyle21"/>
        </w:rPr>
        <w:t>giám định.</w:t>
      </w:r>
      <w:r w:rsidRPr="000B23F7">
        <w:t xml:space="preserve"> </w:t>
      </w:r>
    </w:p>
    <w:p w14:paraId="1AAE8176" w14:textId="77777777" w:rsidR="00A86DF6" w:rsidRPr="000B23F7" w:rsidRDefault="00A86DF6" w:rsidP="00A86DF6">
      <w:pPr>
        <w:jc w:val="both"/>
        <w:rPr>
          <w:rFonts w:ascii="TimesNewRomanPSMT" w:hAnsi="TimesNewRomanPSMT"/>
          <w:b/>
          <w:bCs/>
        </w:rPr>
      </w:pPr>
      <w:r w:rsidRPr="000B23F7">
        <w:rPr>
          <w:rFonts w:ascii="TimesNewRomanPSMT" w:hAnsi="TimesNewRomanPSMT"/>
        </w:rPr>
        <w:tab/>
      </w:r>
      <w:r w:rsidRPr="000B23F7">
        <w:rPr>
          <w:rFonts w:ascii="TimesNewRomanPSMT" w:hAnsi="TimesNewRomanPSMT"/>
          <w:b/>
          <w:bCs/>
        </w:rPr>
        <w:t>VI. Phụ lục</w:t>
      </w:r>
    </w:p>
    <w:p w14:paraId="33A94B55" w14:textId="77777777" w:rsidR="00A86DF6" w:rsidRPr="000B23F7" w:rsidRDefault="00A86DF6" w:rsidP="00A86DF6">
      <w:pPr>
        <w:jc w:val="both"/>
        <w:rPr>
          <w:rFonts w:ascii="TimesNewRomanPSMT" w:hAnsi="TimesNewRomanPSMT"/>
        </w:rPr>
      </w:pPr>
      <w:r w:rsidRPr="000B23F7">
        <w:rPr>
          <w:rFonts w:ascii="TimesNewRomanPSMT" w:hAnsi="TimesNewRomanPSMT"/>
        </w:rPr>
        <w:tab/>
        <w:t xml:space="preserve">- Khuyến nghị: </w:t>
      </w:r>
    </w:p>
    <w:p w14:paraId="00BBCFF4" w14:textId="77777777" w:rsidR="00A86DF6" w:rsidRPr="000B23F7" w:rsidRDefault="00A86DF6" w:rsidP="00A86DF6">
      <w:pPr>
        <w:jc w:val="both"/>
        <w:rPr>
          <w:rFonts w:ascii="TimesNewRomanPSMT" w:hAnsi="TimesNewRomanPSMT"/>
        </w:rPr>
      </w:pPr>
      <w:r w:rsidRPr="000B23F7">
        <w:rPr>
          <w:rFonts w:ascii="TimesNewRomanPSMT" w:hAnsi="TimesNewRomanPSMT"/>
        </w:rPr>
        <w:tab/>
        <w:t>(1) Lựa chọn các SNP là độc lập (không di truyền liên kết);</w:t>
      </w:r>
    </w:p>
    <w:p w14:paraId="40256F79" w14:textId="77777777" w:rsidR="00A86DF6" w:rsidRPr="000B23F7" w:rsidRDefault="00A86DF6" w:rsidP="00A86DF6">
      <w:pPr>
        <w:jc w:val="both"/>
        <w:rPr>
          <w:rFonts w:ascii="TimesNewRomanPSMT" w:hAnsi="TimesNewRomanPSMT"/>
        </w:rPr>
      </w:pPr>
      <w:r w:rsidRPr="000B23F7">
        <w:rPr>
          <w:rFonts w:ascii="TimesNewRomanPSMT" w:hAnsi="TimesNewRomanPSMT"/>
        </w:rPr>
        <w:tab/>
        <w:t>(2) Lựa chọn các SNP có độ đa hình cao trong quần thể người Việt; phù hợp các tiêu chí trong xét nghiệm quan hệ huyết thống và định danh cá thể.</w:t>
      </w:r>
    </w:p>
    <w:p w14:paraId="773258C2" w14:textId="77777777" w:rsidR="00A86DF6" w:rsidRPr="000B23F7" w:rsidRDefault="00A86DF6" w:rsidP="00A86DF6">
      <w:pPr>
        <w:jc w:val="both"/>
        <w:rPr>
          <w:rFonts w:ascii="TimesNewRomanPSMT" w:hAnsi="TimesNewRomanPSMT"/>
        </w:rPr>
      </w:pPr>
      <w:r w:rsidRPr="000B23F7">
        <w:rPr>
          <w:rFonts w:ascii="TimesNewRomanPSMT" w:hAnsi="TimesNewRomanPSMT"/>
        </w:rPr>
        <w:tab/>
        <w:t>(3) Số lượng SNP tối thiểu cần phân tích phụ thuộc vào mức độ quan hệ huyết thống và đặc tính tập hợp SNP (panel) phân tích.</w:t>
      </w:r>
    </w:p>
    <w:p w14:paraId="6184140B" w14:textId="77777777" w:rsidR="00A86DF6" w:rsidRPr="000B23F7" w:rsidRDefault="00A86DF6" w:rsidP="00A86DF6">
      <w:pPr>
        <w:jc w:val="both"/>
        <w:rPr>
          <w:rFonts w:ascii="TimesNewRomanPSMT" w:hAnsi="TimesNewRomanPSMT"/>
        </w:rPr>
      </w:pPr>
      <w:r w:rsidRPr="000B23F7">
        <w:rPr>
          <w:rFonts w:ascii="TimesNewRomanPSMT" w:hAnsi="TimesNewRomanPSMT"/>
        </w:rPr>
        <w:lastRenderedPageBreak/>
        <w:tab/>
        <w:t>- Đối với việc xác định quan hệ huyết thống theo dòng mẹ trên ADN ty thể cần phân tích các đột biểm điểm trên vùng HV1, HV2 và các SNP nằm ngoài vùng HV1, HV2 để tăng khả năng phân biệt bằng ADN ty thể.</w:t>
      </w:r>
    </w:p>
    <w:p w14:paraId="0C7DD058" w14:textId="2301D6B8" w:rsidR="00A86DF6" w:rsidRPr="00840885" w:rsidRDefault="00A86DF6" w:rsidP="00A86DF6">
      <w:pPr>
        <w:keepNext/>
        <w:spacing w:line="360" w:lineRule="auto"/>
        <w:ind w:firstLine="567"/>
        <w:jc w:val="both"/>
        <w:outlineLvl w:val="1"/>
        <w:rPr>
          <w:color w:val="000000"/>
        </w:rPr>
      </w:pPr>
      <w:r w:rsidRPr="000B23F7">
        <w:rPr>
          <w:rFonts w:ascii="TimesNewRomanPSMT" w:hAnsi="TimesNewRomanPSMT"/>
        </w:rPr>
        <w:t>- Đối với việc xác định quan hệ huyết thống theo dòng cha trên NST Y cần phân tích các SNP trên NST Y (chọn SNP có độ đa hình cao với quần thể người Việt).</w:t>
      </w:r>
    </w:p>
    <w:p w14:paraId="5816BFBF" w14:textId="77777777" w:rsidR="00D07870" w:rsidRPr="00840885" w:rsidRDefault="00D07870" w:rsidP="00D07870">
      <w:pPr>
        <w:keepNext/>
        <w:spacing w:line="360" w:lineRule="auto"/>
        <w:jc w:val="center"/>
        <w:outlineLvl w:val="1"/>
        <w:rPr>
          <w:b/>
          <w:color w:val="000000"/>
        </w:rPr>
      </w:pPr>
      <w:r w:rsidRPr="00840885">
        <w:rPr>
          <w:i/>
          <w:color w:val="000000"/>
        </w:rPr>
        <w:br w:type="page"/>
      </w:r>
      <w:r w:rsidRPr="00840885">
        <w:rPr>
          <w:b/>
          <w:color w:val="000000"/>
        </w:rPr>
        <w:lastRenderedPageBreak/>
        <w:t>37. QUY TRÌNH GIÁM ĐỊNH MÔ BỆNH HỌC</w:t>
      </w:r>
    </w:p>
    <w:p w14:paraId="7BC6D554" w14:textId="77777777" w:rsidR="00D07870" w:rsidRPr="00840885" w:rsidRDefault="00D07870" w:rsidP="00D07870">
      <w:pPr>
        <w:spacing w:before="120" w:line="360" w:lineRule="auto"/>
        <w:ind w:firstLine="567"/>
        <w:jc w:val="both"/>
        <w:rPr>
          <w:b/>
          <w:color w:val="000000"/>
        </w:rPr>
      </w:pPr>
      <w:r w:rsidRPr="00840885">
        <w:rPr>
          <w:b/>
          <w:color w:val="000000"/>
        </w:rPr>
        <w:t xml:space="preserve">I. ĐỐI </w:t>
      </w:r>
      <w:r w:rsidRPr="00840885">
        <w:rPr>
          <w:b/>
          <w:bCs/>
          <w:color w:val="000000"/>
          <w:kern w:val="32"/>
        </w:rPr>
        <w:t>TƯỢNG</w:t>
      </w:r>
      <w:r w:rsidRPr="00840885">
        <w:rPr>
          <w:b/>
          <w:color w:val="000000"/>
        </w:rPr>
        <w:t xml:space="preserve"> GIÁM ĐỊNH</w:t>
      </w:r>
    </w:p>
    <w:p w14:paraId="15F2FAA5" w14:textId="77777777" w:rsidR="00D07870" w:rsidRPr="00840885" w:rsidRDefault="00D07870" w:rsidP="00D07870">
      <w:pPr>
        <w:spacing w:line="360" w:lineRule="auto"/>
        <w:ind w:firstLine="567"/>
        <w:jc w:val="both"/>
        <w:rPr>
          <w:color w:val="000000"/>
        </w:rPr>
      </w:pPr>
      <w:r w:rsidRPr="00840885">
        <w:rPr>
          <w:color w:val="000000"/>
        </w:rPr>
        <w:t xml:space="preserve">Đối tượng giám định là các mẫu mô được lấy từ các trường hợp tử thiết, sinh thiết,... </w:t>
      </w:r>
    </w:p>
    <w:p w14:paraId="25863A79" w14:textId="77777777" w:rsidR="00D07870" w:rsidRPr="00840885" w:rsidRDefault="00D07870" w:rsidP="00D07870">
      <w:pPr>
        <w:spacing w:line="360" w:lineRule="auto"/>
        <w:ind w:firstLine="567"/>
        <w:jc w:val="both"/>
        <w:rPr>
          <w:color w:val="000000"/>
        </w:rPr>
      </w:pPr>
      <w:r w:rsidRPr="00840885">
        <w:rPr>
          <w:color w:val="000000"/>
        </w:rPr>
        <w:t>Trường hợp giám định lại, đối tượng giám định là khối nến, tiêu bản thì áp dụng từng phần tương ứng theo quy trình này.</w:t>
      </w:r>
    </w:p>
    <w:p w14:paraId="297E0615" w14:textId="77777777" w:rsidR="00D07870" w:rsidRPr="00840885" w:rsidRDefault="00D07870" w:rsidP="00D07870">
      <w:pPr>
        <w:spacing w:before="120" w:line="360" w:lineRule="auto"/>
        <w:ind w:firstLine="567"/>
        <w:jc w:val="both"/>
        <w:rPr>
          <w:b/>
          <w:color w:val="000000"/>
        </w:rPr>
      </w:pPr>
      <w:r w:rsidRPr="00840885">
        <w:rPr>
          <w:b/>
          <w:color w:val="000000"/>
          <w:lang w:val="pt-BR"/>
        </w:rPr>
        <w:t xml:space="preserve">II. </w:t>
      </w:r>
      <w:r w:rsidRPr="00840885">
        <w:rPr>
          <w:b/>
          <w:bCs/>
          <w:color w:val="000000"/>
          <w:kern w:val="32"/>
        </w:rPr>
        <w:t>ĐIỀU</w:t>
      </w:r>
      <w:r w:rsidRPr="00840885">
        <w:rPr>
          <w:b/>
          <w:color w:val="000000"/>
          <w:lang w:val="pt-BR"/>
        </w:rPr>
        <w:t xml:space="preserve"> KIỆN CƠ SỞ VẬT CHẤT, </w:t>
      </w:r>
      <w:r w:rsidRPr="00840885">
        <w:rPr>
          <w:b/>
          <w:color w:val="000000"/>
        </w:rPr>
        <w:t>TRANG THIẾT BỊ</w:t>
      </w:r>
    </w:p>
    <w:p w14:paraId="62BC0A1A" w14:textId="77777777" w:rsidR="00D07870" w:rsidRPr="00840885" w:rsidRDefault="00D07870" w:rsidP="00D07870">
      <w:pPr>
        <w:spacing w:line="360" w:lineRule="auto"/>
        <w:ind w:firstLine="567"/>
        <w:jc w:val="both"/>
        <w:rPr>
          <w:b/>
          <w:color w:val="000000"/>
        </w:rPr>
      </w:pPr>
      <w:r w:rsidRPr="00840885">
        <w:rPr>
          <w:b/>
          <w:color w:val="000000"/>
        </w:rPr>
        <w:t>1. Cơ sở vật chất</w:t>
      </w:r>
    </w:p>
    <w:p w14:paraId="62DC634E" w14:textId="77777777" w:rsidR="00D07870" w:rsidRPr="00840885" w:rsidRDefault="00D07870" w:rsidP="00D07870">
      <w:pPr>
        <w:spacing w:line="360" w:lineRule="auto"/>
        <w:ind w:firstLine="567"/>
        <w:jc w:val="both"/>
        <w:rPr>
          <w:color w:val="000000"/>
        </w:rPr>
      </w:pPr>
      <w:r w:rsidRPr="00840885">
        <w:rPr>
          <w:color w:val="000000"/>
        </w:rPr>
        <w:t>Phòng giám định mô bệnh học được bố trí các khu vực đảm bảo việc giao nhận, pha bệnh phẩm, chuyển, đúc, cắt, nhuộm tiêu bản, đọc, lưu trữ tiêu bản, mẫu tồn dư,…</w:t>
      </w:r>
    </w:p>
    <w:p w14:paraId="3BDA9BB3" w14:textId="77777777" w:rsidR="00D07870" w:rsidRPr="00840885" w:rsidRDefault="00D07870" w:rsidP="00D07870">
      <w:pPr>
        <w:tabs>
          <w:tab w:val="center" w:pos="4657"/>
        </w:tabs>
        <w:spacing w:line="360" w:lineRule="auto"/>
        <w:ind w:firstLine="567"/>
        <w:jc w:val="both"/>
        <w:rPr>
          <w:b/>
          <w:color w:val="000000"/>
        </w:rPr>
      </w:pPr>
      <w:r w:rsidRPr="00840885">
        <w:rPr>
          <w:b/>
          <w:color w:val="000000"/>
        </w:rPr>
        <w:t>2. Trang thiết bị, dụng cụ, hóa chất, vật tư tiêu hao</w:t>
      </w:r>
    </w:p>
    <w:p w14:paraId="4C93FF3D" w14:textId="77777777" w:rsidR="00D07870" w:rsidRPr="00840885" w:rsidRDefault="00D07870" w:rsidP="00D07870">
      <w:pPr>
        <w:spacing w:line="360" w:lineRule="auto"/>
        <w:ind w:firstLine="567"/>
        <w:jc w:val="both"/>
        <w:rPr>
          <w:color w:val="000000"/>
        </w:rPr>
      </w:pPr>
      <w:r w:rsidRPr="00840885">
        <w:rPr>
          <w:b/>
          <w:i/>
          <w:color w:val="000000"/>
        </w:rPr>
        <w:t>2.1. Trang thiết bị, dụng cụ</w:t>
      </w:r>
      <w:r w:rsidRPr="00840885">
        <w:rPr>
          <w:color w:val="000000"/>
        </w:rPr>
        <w:t xml:space="preserve"> </w:t>
      </w:r>
    </w:p>
    <w:p w14:paraId="64B39F80" w14:textId="77777777" w:rsidR="00D07870" w:rsidRPr="00840885" w:rsidRDefault="00D07870" w:rsidP="00D07870">
      <w:pPr>
        <w:spacing w:line="360" w:lineRule="auto"/>
        <w:ind w:firstLine="567"/>
        <w:jc w:val="both"/>
        <w:rPr>
          <w:color w:val="000000"/>
        </w:rPr>
      </w:pPr>
      <w:r w:rsidRPr="00840885">
        <w:rPr>
          <w:color w:val="000000"/>
        </w:rPr>
        <w:t>- Kính hiển vi (kết nối máy ảnh),</w:t>
      </w:r>
      <w:r w:rsidRPr="00840885">
        <w:rPr>
          <w:color w:val="000000"/>
          <w:lang w:val="vi-VN"/>
        </w:rPr>
        <w:t xml:space="preserve"> m</w:t>
      </w:r>
      <w:r w:rsidRPr="00840885">
        <w:rPr>
          <w:color w:val="000000"/>
        </w:rPr>
        <w:t>áy chụp ảnh</w:t>
      </w:r>
      <w:r w:rsidRPr="00840885">
        <w:rPr>
          <w:color w:val="000000"/>
          <w:lang w:val="vi-VN"/>
        </w:rPr>
        <w:t>, m</w:t>
      </w:r>
      <w:r w:rsidRPr="00840885">
        <w:rPr>
          <w:color w:val="000000"/>
        </w:rPr>
        <w:t>áy cắt lát mỏng</w:t>
      </w:r>
      <w:r w:rsidRPr="00840885">
        <w:rPr>
          <w:color w:val="000000"/>
          <w:lang w:val="vi-VN"/>
        </w:rPr>
        <w:t>, b</w:t>
      </w:r>
      <w:r w:rsidRPr="00840885">
        <w:rPr>
          <w:color w:val="000000"/>
        </w:rPr>
        <w:t>àn hơ giãn tiêu bản dùng điện</w:t>
      </w:r>
      <w:r w:rsidRPr="00840885">
        <w:rPr>
          <w:color w:val="000000"/>
          <w:lang w:val="vi-VN"/>
        </w:rPr>
        <w:t>, m</w:t>
      </w:r>
      <w:r w:rsidRPr="00840885">
        <w:rPr>
          <w:color w:val="000000"/>
        </w:rPr>
        <w:t>áy đúc.</w:t>
      </w:r>
      <w:r w:rsidRPr="00840885">
        <w:rPr>
          <w:color w:val="000000"/>
          <w:lang w:val="vi-VN"/>
        </w:rPr>
        <w:t xml:space="preserve"> </w:t>
      </w:r>
      <w:r w:rsidRPr="00840885">
        <w:rPr>
          <w:color w:val="000000"/>
        </w:rPr>
        <w:t>Tủ sấy tiệt trùng dụng cụ</w:t>
      </w:r>
      <w:r w:rsidRPr="00840885">
        <w:rPr>
          <w:color w:val="000000"/>
          <w:lang w:val="vi-VN"/>
        </w:rPr>
        <w:t>, t</w:t>
      </w:r>
      <w:r w:rsidRPr="00840885">
        <w:rPr>
          <w:color w:val="000000"/>
        </w:rPr>
        <w:t>ủ lạnh</w:t>
      </w:r>
      <w:r w:rsidRPr="00840885">
        <w:rPr>
          <w:color w:val="000000"/>
          <w:lang w:val="vi-VN"/>
        </w:rPr>
        <w:t>, t</w:t>
      </w:r>
      <w:r w:rsidRPr="00840885">
        <w:rPr>
          <w:color w:val="000000"/>
        </w:rPr>
        <w:t>ủ ấm hoặc lò nấu parafin</w:t>
      </w:r>
      <w:r w:rsidRPr="00840885">
        <w:rPr>
          <w:color w:val="000000"/>
          <w:lang w:val="vi-VN"/>
        </w:rPr>
        <w:t>, t</w:t>
      </w:r>
      <w:r w:rsidRPr="00840885">
        <w:rPr>
          <w:color w:val="000000"/>
        </w:rPr>
        <w:t>ủ hốt phòng thí nghiệm,…</w:t>
      </w:r>
    </w:p>
    <w:p w14:paraId="59FAD142" w14:textId="77777777" w:rsidR="00D07870" w:rsidRPr="00840885" w:rsidRDefault="00D07870" w:rsidP="00D07870">
      <w:pPr>
        <w:spacing w:line="360" w:lineRule="auto"/>
        <w:ind w:firstLine="567"/>
        <w:jc w:val="both"/>
        <w:rPr>
          <w:color w:val="000000"/>
        </w:rPr>
      </w:pPr>
      <w:r w:rsidRPr="00840885">
        <w:rPr>
          <w:color w:val="000000"/>
        </w:rPr>
        <w:t xml:space="preserve">- Kính lúp, </w:t>
      </w:r>
      <w:r w:rsidRPr="00840885">
        <w:rPr>
          <w:color w:val="000000"/>
          <w:lang w:val="vi-VN"/>
        </w:rPr>
        <w:t>k</w:t>
      </w:r>
      <w:r w:rsidRPr="00840885">
        <w:rPr>
          <w:color w:val="000000"/>
        </w:rPr>
        <w:t>ẹp phẫu tích không mấu</w:t>
      </w:r>
      <w:r w:rsidRPr="00840885">
        <w:rPr>
          <w:color w:val="000000"/>
          <w:lang w:val="vi-VN"/>
        </w:rPr>
        <w:t>, d</w:t>
      </w:r>
      <w:r w:rsidRPr="00840885">
        <w:rPr>
          <w:color w:val="000000"/>
        </w:rPr>
        <w:t>ao pha bệnh phẩm</w:t>
      </w:r>
      <w:r w:rsidRPr="00840885">
        <w:rPr>
          <w:color w:val="000000"/>
          <w:lang w:val="vi-VN"/>
        </w:rPr>
        <w:t>, k</w:t>
      </w:r>
      <w:r w:rsidRPr="00840885">
        <w:rPr>
          <w:color w:val="000000"/>
        </w:rPr>
        <w:t>éo</w:t>
      </w:r>
      <w:r w:rsidRPr="00840885">
        <w:rPr>
          <w:color w:val="000000"/>
          <w:lang w:val="vi-VN"/>
        </w:rPr>
        <w:t>, k</w:t>
      </w:r>
      <w:r w:rsidRPr="00840885">
        <w:rPr>
          <w:color w:val="000000"/>
        </w:rPr>
        <w:t>hay đựng dụng cụ</w:t>
      </w:r>
      <w:r w:rsidRPr="00840885">
        <w:rPr>
          <w:color w:val="000000"/>
          <w:lang w:val="vi-VN"/>
        </w:rPr>
        <w:t>, k</w:t>
      </w:r>
      <w:r w:rsidRPr="00840885">
        <w:rPr>
          <w:color w:val="000000"/>
        </w:rPr>
        <w:t xml:space="preserve">huôn đúc bệnh phẩm, </w:t>
      </w:r>
      <w:r w:rsidRPr="00840885">
        <w:rPr>
          <w:color w:val="000000"/>
          <w:lang w:val="vi-VN"/>
        </w:rPr>
        <w:t>t</w:t>
      </w:r>
      <w:r w:rsidRPr="00840885">
        <w:rPr>
          <w:color w:val="000000"/>
        </w:rPr>
        <w:t>hớt pha bệnh phẩm</w:t>
      </w:r>
      <w:r w:rsidRPr="00840885">
        <w:rPr>
          <w:color w:val="000000"/>
          <w:lang w:val="vi-VN"/>
        </w:rPr>
        <w:t>, t</w:t>
      </w:r>
      <w:r w:rsidRPr="00840885">
        <w:rPr>
          <w:color w:val="000000"/>
        </w:rPr>
        <w:t>hướ</w:t>
      </w:r>
      <w:r w:rsidRPr="00840885">
        <w:rPr>
          <w:color w:val="000000"/>
          <w:lang w:val="vi-VN"/>
        </w:rPr>
        <w:t>c, c</w:t>
      </w:r>
      <w:r w:rsidRPr="00840885">
        <w:rPr>
          <w:color w:val="000000"/>
        </w:rPr>
        <w:t>ân</w:t>
      </w:r>
      <w:r w:rsidRPr="00840885">
        <w:rPr>
          <w:color w:val="000000"/>
          <w:lang w:val="vi-VN"/>
        </w:rPr>
        <w:t>, c</w:t>
      </w:r>
      <w:r w:rsidRPr="00840885">
        <w:rPr>
          <w:color w:val="000000"/>
        </w:rPr>
        <w:t>ân phân tích</w:t>
      </w:r>
      <w:r w:rsidRPr="00840885">
        <w:rPr>
          <w:color w:val="000000"/>
          <w:lang w:val="vi-VN"/>
        </w:rPr>
        <w:t>, b</w:t>
      </w:r>
      <w:r w:rsidRPr="00840885">
        <w:rPr>
          <w:color w:val="000000"/>
        </w:rPr>
        <w:t>ộ bể nhuộm</w:t>
      </w:r>
      <w:r w:rsidRPr="00840885">
        <w:rPr>
          <w:color w:val="000000"/>
          <w:lang w:val="vi-VN"/>
        </w:rPr>
        <w:t>, g</w:t>
      </w:r>
      <w:r w:rsidRPr="00840885">
        <w:rPr>
          <w:color w:val="000000"/>
        </w:rPr>
        <w:t>iá đựng tiêu bản</w:t>
      </w:r>
      <w:r w:rsidRPr="00840885">
        <w:rPr>
          <w:color w:val="000000"/>
          <w:lang w:val="vi-VN"/>
        </w:rPr>
        <w:t>, ố</w:t>
      </w:r>
      <w:r w:rsidRPr="00840885">
        <w:rPr>
          <w:color w:val="000000"/>
        </w:rPr>
        <w:t>ng hút, quả bóp cao su</w:t>
      </w:r>
      <w:r w:rsidRPr="00840885">
        <w:rPr>
          <w:color w:val="000000"/>
          <w:lang w:val="vi-VN"/>
        </w:rPr>
        <w:t>, c</w:t>
      </w:r>
      <w:r w:rsidRPr="00840885">
        <w:rPr>
          <w:color w:val="000000"/>
        </w:rPr>
        <w:t>ốc đong, ống đong</w:t>
      </w:r>
      <w:r w:rsidRPr="00840885">
        <w:rPr>
          <w:color w:val="000000"/>
          <w:lang w:val="vi-VN"/>
        </w:rPr>
        <w:t>, đ</w:t>
      </w:r>
      <w:r w:rsidRPr="00840885">
        <w:rPr>
          <w:color w:val="000000"/>
        </w:rPr>
        <w:t>ũa thủy tinh</w:t>
      </w:r>
      <w:r w:rsidRPr="00840885">
        <w:rPr>
          <w:color w:val="000000"/>
          <w:lang w:val="vi-VN"/>
        </w:rPr>
        <w:t xml:space="preserve">, </w:t>
      </w:r>
      <w:r w:rsidRPr="00840885">
        <w:rPr>
          <w:color w:val="000000"/>
        </w:rPr>
        <w:t>bình chứa bệnh phẩm miệng rộng, nắp ren xoáy</w:t>
      </w:r>
      <w:r w:rsidRPr="00840885">
        <w:rPr>
          <w:color w:val="000000"/>
          <w:lang w:val="vi-VN"/>
        </w:rPr>
        <w:t>, h</w:t>
      </w:r>
      <w:r w:rsidRPr="00840885">
        <w:rPr>
          <w:color w:val="000000"/>
        </w:rPr>
        <w:t>ộp đựng parafin</w:t>
      </w:r>
      <w:r w:rsidRPr="00840885">
        <w:rPr>
          <w:color w:val="000000"/>
          <w:lang w:val="vi-VN"/>
        </w:rPr>
        <w:t>, g</w:t>
      </w:r>
      <w:r w:rsidRPr="00840885">
        <w:rPr>
          <w:color w:val="000000"/>
        </w:rPr>
        <w:t>iá đỡ tiêu</w:t>
      </w:r>
      <w:r w:rsidRPr="00840885">
        <w:rPr>
          <w:color w:val="000000"/>
          <w:lang w:val="vi-VN"/>
        </w:rPr>
        <w:t xml:space="preserve"> </w:t>
      </w:r>
      <w:r w:rsidRPr="00840885">
        <w:rPr>
          <w:color w:val="000000"/>
        </w:rPr>
        <w:t>bản</w:t>
      </w:r>
      <w:r w:rsidRPr="00840885">
        <w:rPr>
          <w:color w:val="000000"/>
          <w:lang w:val="vi-VN"/>
        </w:rPr>
        <w:t>, h</w:t>
      </w:r>
      <w:r w:rsidRPr="00840885">
        <w:rPr>
          <w:color w:val="000000"/>
        </w:rPr>
        <w:t>ộp đựng tiêu bản</w:t>
      </w:r>
      <w:r w:rsidRPr="00840885">
        <w:rPr>
          <w:color w:val="000000"/>
          <w:lang w:val="vi-VN"/>
        </w:rPr>
        <w:t>, c</w:t>
      </w:r>
      <w:r w:rsidRPr="00840885">
        <w:rPr>
          <w:color w:val="000000"/>
        </w:rPr>
        <w:t>hậu rửa</w:t>
      </w:r>
      <w:r w:rsidRPr="00840885">
        <w:rPr>
          <w:color w:val="000000"/>
          <w:lang w:val="vi-VN"/>
        </w:rPr>
        <w:t>, b</w:t>
      </w:r>
      <w:r w:rsidRPr="00840885">
        <w:rPr>
          <w:color w:val="000000"/>
        </w:rPr>
        <w:t>ình nhựa chứa dung dịch cố định thải, chờ xử lý.</w:t>
      </w:r>
    </w:p>
    <w:p w14:paraId="063AB010" w14:textId="77777777" w:rsidR="00D07870" w:rsidRPr="00840885" w:rsidRDefault="00D07870" w:rsidP="00D07870">
      <w:pPr>
        <w:spacing w:line="360" w:lineRule="auto"/>
        <w:ind w:firstLine="567"/>
        <w:jc w:val="both"/>
        <w:rPr>
          <w:color w:val="000000"/>
        </w:rPr>
      </w:pPr>
      <w:r w:rsidRPr="00840885">
        <w:rPr>
          <w:color w:val="000000"/>
        </w:rPr>
        <w:t xml:space="preserve">- Các thiết bị, dụng cụ cần thiết </w:t>
      </w:r>
      <w:r w:rsidRPr="00840885">
        <w:rPr>
          <w:color w:val="000000"/>
          <w:lang w:val="vi-VN"/>
        </w:rPr>
        <w:t>k</w:t>
      </w:r>
      <w:r w:rsidRPr="00840885">
        <w:rPr>
          <w:color w:val="000000"/>
        </w:rPr>
        <w:t>hác.</w:t>
      </w:r>
    </w:p>
    <w:p w14:paraId="14811C8C" w14:textId="77777777" w:rsidR="00D07870" w:rsidRPr="00840885" w:rsidRDefault="00D07870" w:rsidP="00D07870">
      <w:pPr>
        <w:spacing w:line="360" w:lineRule="auto"/>
        <w:ind w:firstLine="567"/>
        <w:jc w:val="both"/>
        <w:rPr>
          <w:color w:val="000000"/>
        </w:rPr>
      </w:pPr>
      <w:r w:rsidRPr="00840885">
        <w:rPr>
          <w:b/>
          <w:i/>
          <w:color w:val="000000"/>
        </w:rPr>
        <w:t>2.2. Hóa chất</w:t>
      </w:r>
    </w:p>
    <w:p w14:paraId="3830EC52" w14:textId="77777777" w:rsidR="00D07870" w:rsidRPr="00840885" w:rsidRDefault="00D07870" w:rsidP="00D07870">
      <w:pPr>
        <w:spacing w:line="360" w:lineRule="auto"/>
        <w:ind w:firstLine="567"/>
        <w:jc w:val="both"/>
        <w:rPr>
          <w:color w:val="000000"/>
        </w:rPr>
      </w:pPr>
      <w:r w:rsidRPr="00840885">
        <w:rPr>
          <w:color w:val="000000"/>
        </w:rPr>
        <w:t>Nước cấ</w:t>
      </w:r>
      <w:r w:rsidRPr="00840885">
        <w:rPr>
          <w:color w:val="000000"/>
          <w:lang w:val="vi-VN"/>
        </w:rPr>
        <w:t xml:space="preserve">t, </w:t>
      </w:r>
      <w:r w:rsidRPr="00840885">
        <w:rPr>
          <w:color w:val="000000"/>
        </w:rPr>
        <w:t>formol bão hòa trong nước 40%</w:t>
      </w:r>
      <w:r w:rsidRPr="00840885">
        <w:rPr>
          <w:color w:val="000000"/>
          <w:lang w:val="vi-VN"/>
        </w:rPr>
        <w:t xml:space="preserve">, </w:t>
      </w:r>
      <w:r w:rsidRPr="00840885">
        <w:rPr>
          <w:color w:val="000000"/>
        </w:rPr>
        <w:t>cồn (70</w:t>
      </w:r>
      <w:r w:rsidRPr="00840885">
        <w:rPr>
          <w:color w:val="000000"/>
          <w:vertAlign w:val="superscript"/>
        </w:rPr>
        <w:t>o</w:t>
      </w:r>
      <w:r w:rsidRPr="00840885">
        <w:rPr>
          <w:color w:val="000000"/>
        </w:rPr>
        <w:t>, 80</w:t>
      </w:r>
      <w:r w:rsidRPr="00840885">
        <w:rPr>
          <w:color w:val="000000"/>
          <w:vertAlign w:val="superscript"/>
        </w:rPr>
        <w:t>o</w:t>
      </w:r>
      <w:r w:rsidRPr="00840885">
        <w:rPr>
          <w:color w:val="000000"/>
        </w:rPr>
        <w:t>, 90</w:t>
      </w:r>
      <w:r w:rsidRPr="00840885">
        <w:rPr>
          <w:color w:val="000000"/>
          <w:vertAlign w:val="superscript"/>
        </w:rPr>
        <w:t>o</w:t>
      </w:r>
      <w:r w:rsidRPr="00840885">
        <w:rPr>
          <w:color w:val="000000"/>
        </w:rPr>
        <w:t>, 95</w:t>
      </w:r>
      <w:r w:rsidRPr="00840885">
        <w:rPr>
          <w:color w:val="000000"/>
          <w:vertAlign w:val="superscript"/>
        </w:rPr>
        <w:t>o</w:t>
      </w:r>
      <w:r w:rsidRPr="00840885">
        <w:rPr>
          <w:color w:val="000000"/>
        </w:rPr>
        <w:t>, 100</w:t>
      </w:r>
      <w:r w:rsidRPr="00840885">
        <w:rPr>
          <w:color w:val="000000"/>
          <w:vertAlign w:val="superscript"/>
        </w:rPr>
        <w:t>o</w:t>
      </w:r>
      <w:r w:rsidRPr="00840885">
        <w:rPr>
          <w:color w:val="000000"/>
        </w:rPr>
        <w:t>)</w:t>
      </w:r>
      <w:r w:rsidRPr="00840885">
        <w:rPr>
          <w:color w:val="000000"/>
          <w:lang w:val="vi-VN"/>
        </w:rPr>
        <w:t>, đ</w:t>
      </w:r>
      <w:r w:rsidRPr="00840885">
        <w:rPr>
          <w:color w:val="000000"/>
        </w:rPr>
        <w:t>ệm NaHCO</w:t>
      </w:r>
      <w:r w:rsidRPr="00840885">
        <w:rPr>
          <w:color w:val="000000"/>
          <w:vertAlign w:val="subscript"/>
        </w:rPr>
        <w:t>3</w:t>
      </w:r>
      <w:r w:rsidRPr="00840885">
        <w:rPr>
          <w:color w:val="000000"/>
          <w:lang w:val="vi-VN"/>
        </w:rPr>
        <w:t>, a</w:t>
      </w:r>
      <w:r w:rsidRPr="00840885">
        <w:rPr>
          <w:color w:val="000000"/>
        </w:rPr>
        <w:t>xit picric ngâm chống mốc</w:t>
      </w:r>
      <w:r w:rsidRPr="00840885">
        <w:rPr>
          <w:color w:val="000000"/>
          <w:lang w:val="vi-VN"/>
        </w:rPr>
        <w:t>, x</w:t>
      </w:r>
      <w:r w:rsidRPr="00840885">
        <w:rPr>
          <w:color w:val="000000"/>
        </w:rPr>
        <w:t>ylen hay toluen</w:t>
      </w:r>
      <w:r w:rsidRPr="00840885">
        <w:rPr>
          <w:color w:val="000000"/>
          <w:lang w:val="vi-VN"/>
        </w:rPr>
        <w:t>, h</w:t>
      </w:r>
      <w:r w:rsidRPr="00840885">
        <w:rPr>
          <w:color w:val="000000"/>
        </w:rPr>
        <w:t>ematoxylin</w:t>
      </w:r>
      <w:r w:rsidRPr="00840885">
        <w:rPr>
          <w:color w:val="000000"/>
          <w:lang w:val="vi-VN"/>
        </w:rPr>
        <w:t>, e</w:t>
      </w:r>
      <w:r w:rsidRPr="00840885">
        <w:rPr>
          <w:color w:val="000000"/>
        </w:rPr>
        <w:t>osin</w:t>
      </w:r>
      <w:r w:rsidRPr="00840885">
        <w:rPr>
          <w:color w:val="000000"/>
          <w:lang w:val="vi-VN"/>
        </w:rPr>
        <w:t>, d</w:t>
      </w:r>
      <w:r w:rsidRPr="00840885">
        <w:rPr>
          <w:color w:val="000000"/>
        </w:rPr>
        <w:t>ung dịch tẩy màu (cồn - axit)</w:t>
      </w:r>
      <w:r w:rsidRPr="00840885">
        <w:rPr>
          <w:color w:val="000000"/>
          <w:lang w:val="vi-VN"/>
        </w:rPr>
        <w:t>, b</w:t>
      </w:r>
      <w:r w:rsidRPr="00840885">
        <w:rPr>
          <w:color w:val="000000"/>
        </w:rPr>
        <w:t>ôm Canada gắn lá kính</w:t>
      </w:r>
      <w:r w:rsidRPr="00840885">
        <w:rPr>
          <w:color w:val="000000"/>
          <w:lang w:val="vi-VN"/>
        </w:rPr>
        <w:t>, h</w:t>
      </w:r>
      <w:r w:rsidRPr="00840885">
        <w:rPr>
          <w:color w:val="000000"/>
        </w:rPr>
        <w:t>óa chất khử canxi (HNO</w:t>
      </w:r>
      <w:r w:rsidRPr="00840885">
        <w:rPr>
          <w:color w:val="000000"/>
          <w:vertAlign w:val="subscript"/>
        </w:rPr>
        <w:t>3</w:t>
      </w:r>
      <w:r w:rsidRPr="00840885">
        <w:rPr>
          <w:color w:val="000000"/>
        </w:rPr>
        <w:t>, HCl)</w:t>
      </w:r>
      <w:r w:rsidRPr="00840885">
        <w:rPr>
          <w:color w:val="000000"/>
          <w:lang w:val="vi-VN"/>
        </w:rPr>
        <w:t>,</w:t>
      </w:r>
      <w:r w:rsidRPr="00840885">
        <w:rPr>
          <w:color w:val="000000"/>
        </w:rPr>
        <w:t>…</w:t>
      </w:r>
    </w:p>
    <w:p w14:paraId="47E6C7E0" w14:textId="77777777" w:rsidR="00D07870" w:rsidRPr="00840885" w:rsidRDefault="00D07870" w:rsidP="00D07870">
      <w:pPr>
        <w:tabs>
          <w:tab w:val="left" w:pos="980"/>
        </w:tabs>
        <w:spacing w:line="360" w:lineRule="auto"/>
        <w:ind w:firstLine="567"/>
        <w:jc w:val="both"/>
        <w:rPr>
          <w:color w:val="000000"/>
        </w:rPr>
      </w:pPr>
      <w:r w:rsidRPr="00840885">
        <w:rPr>
          <w:b/>
          <w:i/>
          <w:color w:val="000000"/>
        </w:rPr>
        <w:br w:type="page"/>
      </w:r>
      <w:r w:rsidRPr="00840885">
        <w:rPr>
          <w:b/>
          <w:i/>
          <w:color w:val="000000"/>
        </w:rPr>
        <w:lastRenderedPageBreak/>
        <w:t>2.3. Vật tư tiêu hao</w:t>
      </w:r>
    </w:p>
    <w:p w14:paraId="7B8EBE27" w14:textId="77777777" w:rsidR="00D07870" w:rsidRPr="00840885" w:rsidRDefault="00D07870" w:rsidP="00D07870">
      <w:pPr>
        <w:spacing w:line="360" w:lineRule="auto"/>
        <w:ind w:firstLine="567"/>
        <w:jc w:val="both"/>
        <w:rPr>
          <w:color w:val="000000"/>
        </w:rPr>
      </w:pPr>
      <w:r w:rsidRPr="00840885">
        <w:rPr>
          <w:color w:val="000000"/>
        </w:rPr>
        <w:t>Parafin</w:t>
      </w:r>
      <w:r w:rsidRPr="00840885">
        <w:rPr>
          <w:color w:val="000000"/>
          <w:lang w:val="vi-VN"/>
        </w:rPr>
        <w:t>, s</w:t>
      </w:r>
      <w:r w:rsidRPr="00840885">
        <w:rPr>
          <w:color w:val="000000"/>
        </w:rPr>
        <w:t>áp ong</w:t>
      </w:r>
      <w:r w:rsidRPr="00840885">
        <w:rPr>
          <w:color w:val="000000"/>
          <w:lang w:val="vi-VN"/>
        </w:rPr>
        <w:t>, a</w:t>
      </w:r>
      <w:r w:rsidRPr="00840885">
        <w:rPr>
          <w:color w:val="000000"/>
        </w:rPr>
        <w:t>lbumin</w:t>
      </w:r>
      <w:r w:rsidRPr="00840885">
        <w:rPr>
          <w:color w:val="000000"/>
          <w:lang w:val="vi-VN"/>
        </w:rPr>
        <w:t>, g</w:t>
      </w:r>
      <w:r w:rsidRPr="00840885">
        <w:rPr>
          <w:color w:val="000000"/>
        </w:rPr>
        <w:t>lyxerin</w:t>
      </w:r>
      <w:r w:rsidRPr="00840885">
        <w:rPr>
          <w:color w:val="000000"/>
          <w:lang w:val="vi-VN"/>
        </w:rPr>
        <w:t>, l</w:t>
      </w:r>
      <w:r w:rsidRPr="00840885">
        <w:rPr>
          <w:color w:val="000000"/>
        </w:rPr>
        <w:t>ưỡi dao cắt lát mỏng</w:t>
      </w:r>
      <w:r w:rsidRPr="00840885">
        <w:rPr>
          <w:color w:val="000000"/>
          <w:lang w:val="vi-VN"/>
        </w:rPr>
        <w:t>, p</w:t>
      </w:r>
      <w:r w:rsidRPr="00840885">
        <w:rPr>
          <w:color w:val="000000"/>
        </w:rPr>
        <w:t>hiến kính, lá kính</w:t>
      </w:r>
      <w:r w:rsidRPr="00840885">
        <w:rPr>
          <w:color w:val="000000"/>
          <w:lang w:val="vi-VN"/>
        </w:rPr>
        <w:t>, g</w:t>
      </w:r>
      <w:r w:rsidRPr="00840885">
        <w:rPr>
          <w:color w:val="000000"/>
        </w:rPr>
        <w:t>iấy quỳ</w:t>
      </w:r>
      <w:r w:rsidRPr="00840885">
        <w:rPr>
          <w:color w:val="000000"/>
          <w:lang w:val="vi-VN"/>
        </w:rPr>
        <w:t>, c</w:t>
      </w:r>
      <w:r w:rsidRPr="00840885">
        <w:rPr>
          <w:color w:val="000000"/>
        </w:rPr>
        <w:t>assette</w:t>
      </w:r>
      <w:r w:rsidRPr="00840885">
        <w:rPr>
          <w:color w:val="000000"/>
          <w:lang w:val="vi-VN"/>
        </w:rPr>
        <w:t>, g</w:t>
      </w:r>
      <w:r w:rsidRPr="00840885">
        <w:rPr>
          <w:color w:val="000000"/>
        </w:rPr>
        <w:t>iấy thấm (giấy lọc)</w:t>
      </w:r>
      <w:r w:rsidRPr="00840885">
        <w:rPr>
          <w:color w:val="000000"/>
          <w:lang w:val="vi-VN"/>
        </w:rPr>
        <w:t>, g</w:t>
      </w:r>
      <w:r w:rsidRPr="00840885">
        <w:rPr>
          <w:color w:val="000000"/>
        </w:rPr>
        <w:t>ạc sạc</w:t>
      </w:r>
      <w:r w:rsidRPr="00840885">
        <w:rPr>
          <w:color w:val="000000"/>
          <w:lang w:val="vi-VN"/>
        </w:rPr>
        <w:t>h</w:t>
      </w:r>
      <w:r w:rsidRPr="00840885">
        <w:rPr>
          <w:color w:val="000000"/>
        </w:rPr>
        <w:t>.</w:t>
      </w:r>
    </w:p>
    <w:p w14:paraId="2E21DFF2" w14:textId="77777777" w:rsidR="00D07870" w:rsidRPr="00840885" w:rsidRDefault="00D07870" w:rsidP="00D07870">
      <w:pPr>
        <w:spacing w:line="360" w:lineRule="auto"/>
        <w:ind w:firstLine="567"/>
        <w:jc w:val="both"/>
        <w:rPr>
          <w:color w:val="000000"/>
        </w:rPr>
      </w:pPr>
      <w:r w:rsidRPr="00840885">
        <w:rPr>
          <w:color w:val="000000"/>
        </w:rPr>
        <w:t>- Phương tiện bảo hộ: Áo blouse, găng tay phẫu thuật, kính bảo hộ, khẩu trang,…</w:t>
      </w:r>
    </w:p>
    <w:p w14:paraId="64991177" w14:textId="77777777" w:rsidR="00D07870" w:rsidRPr="00840885" w:rsidRDefault="00D07870" w:rsidP="00D07870">
      <w:pPr>
        <w:spacing w:line="360" w:lineRule="auto"/>
        <w:ind w:firstLine="567"/>
        <w:jc w:val="both"/>
        <w:rPr>
          <w:color w:val="000000"/>
        </w:rPr>
      </w:pPr>
      <w:r w:rsidRPr="00840885">
        <w:rPr>
          <w:color w:val="000000"/>
        </w:rPr>
        <w:t>- Các vật tư tiêu hao cần thiết khác.</w:t>
      </w:r>
    </w:p>
    <w:p w14:paraId="5F3FF82B" w14:textId="77777777" w:rsidR="00D07870" w:rsidRPr="00840885" w:rsidRDefault="00D07870" w:rsidP="00D07870">
      <w:pPr>
        <w:spacing w:before="120" w:line="360" w:lineRule="auto"/>
        <w:ind w:firstLine="567"/>
        <w:jc w:val="both"/>
        <w:rPr>
          <w:rFonts w:ascii="Times New Roman Bold" w:hAnsi="Times New Roman Bold"/>
          <w:b/>
          <w:color w:val="000000"/>
          <w:spacing w:val="-10"/>
          <w:lang w:val="pt-BR"/>
        </w:rPr>
      </w:pPr>
      <w:r w:rsidRPr="00840885">
        <w:rPr>
          <w:rFonts w:ascii="Times New Roman Bold" w:hAnsi="Times New Roman Bold"/>
          <w:b/>
          <w:color w:val="000000"/>
          <w:spacing w:val="-10"/>
          <w:lang w:val="pt-BR"/>
        </w:rPr>
        <w:t>III.</w:t>
      </w:r>
      <w:r w:rsidRPr="00840885">
        <w:rPr>
          <w:rFonts w:ascii="Times New Roman Bold" w:hAnsi="Times New Roman Bold"/>
          <w:b/>
          <w:color w:val="000000"/>
          <w:spacing w:val="-10"/>
          <w:lang w:val="vi-VN"/>
        </w:rPr>
        <w:t xml:space="preserve"> </w:t>
      </w:r>
      <w:r w:rsidRPr="00840885">
        <w:rPr>
          <w:rFonts w:ascii="Times New Roman Bold" w:hAnsi="Times New Roman Bold"/>
          <w:b/>
          <w:bCs/>
          <w:color w:val="000000"/>
          <w:spacing w:val="-10"/>
          <w:kern w:val="32"/>
        </w:rPr>
        <w:t>TIẾP</w:t>
      </w:r>
      <w:r w:rsidRPr="00840885">
        <w:rPr>
          <w:rFonts w:ascii="Times New Roman Bold" w:hAnsi="Times New Roman Bold"/>
          <w:b/>
          <w:color w:val="000000"/>
          <w:spacing w:val="-10"/>
          <w:lang w:val="pt-BR"/>
        </w:rPr>
        <w:t xml:space="preserve"> NHẬN HỒ SƠ, MẪU VẬT, PHÂN CÔNG NGƯỜI GIÁM ĐỊNH</w:t>
      </w:r>
    </w:p>
    <w:p w14:paraId="34205FB7" w14:textId="77777777" w:rsidR="00D07870" w:rsidRPr="00840885" w:rsidRDefault="00D07870" w:rsidP="00D07870">
      <w:pPr>
        <w:spacing w:line="360" w:lineRule="auto"/>
        <w:ind w:firstLine="567"/>
        <w:jc w:val="both"/>
        <w:rPr>
          <w:b/>
          <w:bCs/>
          <w:color w:val="000000"/>
        </w:rPr>
      </w:pPr>
      <w:r w:rsidRPr="00840885">
        <w:rPr>
          <w:b/>
          <w:color w:val="000000"/>
          <w:lang w:val="pt-BR"/>
        </w:rPr>
        <w:t xml:space="preserve">1. </w:t>
      </w:r>
      <w:r w:rsidRPr="00840885">
        <w:rPr>
          <w:b/>
          <w:bCs/>
          <w:color w:val="000000"/>
        </w:rPr>
        <w:t>Tiếp nhận quyết định trưng cầu, hồ sơ và mẫu giám định</w:t>
      </w:r>
    </w:p>
    <w:p w14:paraId="5904BE01" w14:textId="77777777" w:rsidR="00D07870" w:rsidRPr="00840885" w:rsidRDefault="00D07870" w:rsidP="00D07870">
      <w:pPr>
        <w:spacing w:line="360" w:lineRule="auto"/>
        <w:ind w:firstLine="567"/>
        <w:jc w:val="both"/>
        <w:rPr>
          <w:b/>
          <w:color w:val="000000"/>
          <w:lang w:val="vi-VN"/>
        </w:rPr>
      </w:pPr>
      <w:r w:rsidRPr="00840885">
        <w:rPr>
          <w:rFonts w:eastAsia="Calibri"/>
          <w:color w:val="000000"/>
          <w:lang w:val="pt-BR"/>
        </w:rPr>
        <w:t>Bộ phận được phân công tiếp nhận quyết định trưng cầu/yêu cầu, hồ sơ giám định, mẫu giám định.</w:t>
      </w:r>
    </w:p>
    <w:p w14:paraId="25FA13FE" w14:textId="77777777" w:rsidR="00D07870" w:rsidRPr="00840885" w:rsidRDefault="00D07870" w:rsidP="00D07870">
      <w:pPr>
        <w:spacing w:line="360" w:lineRule="auto"/>
        <w:ind w:firstLine="567"/>
        <w:jc w:val="both"/>
        <w:rPr>
          <w:b/>
          <w:i/>
          <w:color w:val="000000"/>
        </w:rPr>
      </w:pPr>
      <w:r w:rsidRPr="00840885">
        <w:rPr>
          <w:b/>
          <w:i/>
          <w:color w:val="000000"/>
        </w:rPr>
        <w:t>1.1.</w:t>
      </w:r>
      <w:r w:rsidRPr="00840885">
        <w:rPr>
          <w:b/>
          <w:i/>
          <w:color w:val="000000"/>
          <w:lang w:val="vi-VN"/>
        </w:rPr>
        <w:t xml:space="preserve"> </w:t>
      </w:r>
      <w:r w:rsidRPr="00840885">
        <w:rPr>
          <w:b/>
          <w:i/>
          <w:color w:val="000000"/>
        </w:rPr>
        <w:t>Hồ sơ gửi giám định gồm:</w:t>
      </w:r>
    </w:p>
    <w:p w14:paraId="05DDB2C5" w14:textId="77777777" w:rsidR="00D07870" w:rsidRPr="00840885" w:rsidRDefault="00D07870" w:rsidP="00D07870">
      <w:pPr>
        <w:spacing w:line="360" w:lineRule="auto"/>
        <w:ind w:firstLine="567"/>
        <w:jc w:val="both"/>
        <w:rPr>
          <w:color w:val="000000"/>
        </w:rPr>
      </w:pPr>
      <w:r w:rsidRPr="00840885">
        <w:rPr>
          <w:color w:val="000000"/>
        </w:rPr>
        <w:t>- Quyết định trưng cầu giám định mô bệnh học.</w:t>
      </w:r>
    </w:p>
    <w:p w14:paraId="251FEB96" w14:textId="77777777" w:rsidR="00D07870" w:rsidRPr="00840885" w:rsidRDefault="00D07870" w:rsidP="00D07870">
      <w:pPr>
        <w:spacing w:line="360" w:lineRule="auto"/>
        <w:ind w:firstLine="567"/>
        <w:jc w:val="both"/>
        <w:rPr>
          <w:color w:val="000000"/>
        </w:rPr>
      </w:pPr>
      <w:r w:rsidRPr="00840885">
        <w:rPr>
          <w:color w:val="000000"/>
        </w:rPr>
        <w:t>- Bản sao biên bản khám nghiệm, bản ảnh giám định tử thi.</w:t>
      </w:r>
    </w:p>
    <w:p w14:paraId="549D9FED" w14:textId="77777777" w:rsidR="00D07870" w:rsidRPr="00840885" w:rsidRDefault="00D07870" w:rsidP="00D07870">
      <w:pPr>
        <w:spacing w:line="360" w:lineRule="auto"/>
        <w:ind w:firstLine="567"/>
        <w:jc w:val="both"/>
        <w:rPr>
          <w:color w:val="000000"/>
        </w:rPr>
      </w:pPr>
      <w:r w:rsidRPr="00840885">
        <w:rPr>
          <w:color w:val="000000"/>
        </w:rPr>
        <w:t>- Bản sao hoặc trích sao hồ sơ bệnh án đối với các nạn nhân được điều trị tại các cơ sở y tế (nếu có).</w:t>
      </w:r>
    </w:p>
    <w:p w14:paraId="3E0D170C" w14:textId="77777777" w:rsidR="00D07870" w:rsidRPr="00840885" w:rsidRDefault="00D07870" w:rsidP="00D07870">
      <w:pPr>
        <w:spacing w:line="360" w:lineRule="auto"/>
        <w:ind w:firstLine="567"/>
        <w:jc w:val="both"/>
        <w:rPr>
          <w:color w:val="000000"/>
        </w:rPr>
      </w:pPr>
      <w:r w:rsidRPr="00840885">
        <w:rPr>
          <w:color w:val="000000"/>
        </w:rPr>
        <w:t>- Các tài liệu cần thiết khác.</w:t>
      </w:r>
    </w:p>
    <w:p w14:paraId="1739F9EF" w14:textId="77777777" w:rsidR="00D07870" w:rsidRPr="00840885" w:rsidRDefault="00D07870" w:rsidP="00D07870">
      <w:pPr>
        <w:spacing w:line="360" w:lineRule="auto"/>
        <w:ind w:firstLine="567"/>
        <w:jc w:val="both"/>
        <w:rPr>
          <w:color w:val="000000"/>
        </w:rPr>
      </w:pPr>
      <w:r w:rsidRPr="00840885">
        <w:rPr>
          <w:b/>
          <w:i/>
          <w:color w:val="000000"/>
        </w:rPr>
        <w:t>1.2. Kiểm tra mẫu gửi giám</w:t>
      </w:r>
      <w:r w:rsidRPr="00840885">
        <w:rPr>
          <w:color w:val="000000"/>
        </w:rPr>
        <w:t xml:space="preserve"> </w:t>
      </w:r>
      <w:r w:rsidRPr="00840885">
        <w:rPr>
          <w:b/>
          <w:i/>
          <w:color w:val="000000"/>
        </w:rPr>
        <w:t xml:space="preserve">định: </w:t>
      </w:r>
    </w:p>
    <w:p w14:paraId="2635FFBF" w14:textId="77777777" w:rsidR="00D07870" w:rsidRPr="00840885" w:rsidRDefault="00D07870" w:rsidP="00D07870">
      <w:pPr>
        <w:spacing w:line="360" w:lineRule="auto"/>
        <w:ind w:firstLine="567"/>
        <w:jc w:val="both"/>
        <w:rPr>
          <w:i/>
          <w:color w:val="000000"/>
        </w:rPr>
      </w:pPr>
      <w:r w:rsidRPr="00840885">
        <w:rPr>
          <w:i/>
          <w:color w:val="000000"/>
        </w:rPr>
        <w:t>* Mô tả các đặc điểm của mẫu:</w:t>
      </w:r>
    </w:p>
    <w:p w14:paraId="00A10587" w14:textId="77777777" w:rsidR="00D07870" w:rsidRPr="00840885" w:rsidRDefault="00D07870" w:rsidP="00D07870">
      <w:pPr>
        <w:spacing w:line="360" w:lineRule="auto"/>
        <w:ind w:firstLine="567"/>
        <w:jc w:val="both"/>
        <w:rPr>
          <w:color w:val="000000"/>
        </w:rPr>
      </w:pPr>
      <w:r w:rsidRPr="00840885">
        <w:rPr>
          <w:color w:val="000000"/>
        </w:rPr>
        <w:t>- Tình trạng niêm phong.</w:t>
      </w:r>
    </w:p>
    <w:p w14:paraId="3C5DB5EE" w14:textId="77777777" w:rsidR="00D07870" w:rsidRPr="00840885" w:rsidRDefault="00D07870" w:rsidP="00D07870">
      <w:pPr>
        <w:spacing w:line="360" w:lineRule="auto"/>
        <w:ind w:firstLine="567"/>
        <w:jc w:val="both"/>
        <w:rPr>
          <w:color w:val="000000"/>
        </w:rPr>
      </w:pPr>
      <w:r w:rsidRPr="00840885">
        <w:rPr>
          <w:color w:val="000000"/>
        </w:rPr>
        <w:t>- Dụng cụ chứa mẫu.</w:t>
      </w:r>
    </w:p>
    <w:p w14:paraId="7219338A" w14:textId="77777777" w:rsidR="00D07870" w:rsidRPr="00840885" w:rsidRDefault="00D07870" w:rsidP="00D07870">
      <w:pPr>
        <w:spacing w:line="360" w:lineRule="auto"/>
        <w:ind w:firstLine="567"/>
        <w:jc w:val="both"/>
        <w:rPr>
          <w:color w:val="000000"/>
        </w:rPr>
      </w:pPr>
      <w:r w:rsidRPr="00840885">
        <w:rPr>
          <w:color w:val="000000"/>
        </w:rPr>
        <w:t>- Tình trạng cố định mẫu.</w:t>
      </w:r>
    </w:p>
    <w:p w14:paraId="4BDB36C2" w14:textId="77777777" w:rsidR="00D07870" w:rsidRPr="00840885" w:rsidRDefault="00D07870" w:rsidP="00D07870">
      <w:pPr>
        <w:spacing w:line="360" w:lineRule="auto"/>
        <w:ind w:firstLine="567"/>
        <w:jc w:val="both"/>
        <w:rPr>
          <w:color w:val="000000"/>
        </w:rPr>
      </w:pPr>
      <w:r w:rsidRPr="00840885">
        <w:rPr>
          <w:color w:val="000000"/>
        </w:rPr>
        <w:t>- Loại mô, số lượng mảnh mẫu.</w:t>
      </w:r>
    </w:p>
    <w:p w14:paraId="33D09375" w14:textId="77777777" w:rsidR="00D07870" w:rsidRPr="00840885" w:rsidRDefault="00D07870" w:rsidP="00D07870">
      <w:pPr>
        <w:spacing w:line="360" w:lineRule="auto"/>
        <w:ind w:firstLine="567"/>
        <w:jc w:val="both"/>
        <w:rPr>
          <w:color w:val="000000"/>
        </w:rPr>
      </w:pPr>
      <w:r w:rsidRPr="00840885">
        <w:rPr>
          <w:color w:val="000000"/>
        </w:rPr>
        <w:t>- Kích thước, màu sắc, mật độ.</w:t>
      </w:r>
    </w:p>
    <w:p w14:paraId="63B5C751" w14:textId="77777777" w:rsidR="00D07870" w:rsidRPr="00840885" w:rsidRDefault="00D07870" w:rsidP="00D07870">
      <w:pPr>
        <w:spacing w:line="360" w:lineRule="auto"/>
        <w:ind w:firstLine="567"/>
        <w:jc w:val="both"/>
        <w:rPr>
          <w:color w:val="000000"/>
        </w:rPr>
      </w:pPr>
      <w:r w:rsidRPr="00840885">
        <w:rPr>
          <w:color w:val="000000"/>
        </w:rPr>
        <w:t>- Mức độ phân hủy.</w:t>
      </w:r>
    </w:p>
    <w:p w14:paraId="4FAC6A22" w14:textId="77777777" w:rsidR="00D07870" w:rsidRPr="00840885" w:rsidRDefault="00D07870" w:rsidP="00D07870">
      <w:pPr>
        <w:spacing w:line="360" w:lineRule="auto"/>
        <w:ind w:firstLine="567"/>
        <w:jc w:val="both"/>
        <w:rPr>
          <w:color w:val="000000"/>
        </w:rPr>
      </w:pPr>
      <w:r w:rsidRPr="00840885">
        <w:rPr>
          <w:color w:val="000000"/>
        </w:rPr>
        <w:t xml:space="preserve">- Trọng lượng (nếu khối bệnh phẩm &gt; 100g). </w:t>
      </w:r>
    </w:p>
    <w:p w14:paraId="24706FEC" w14:textId="77777777" w:rsidR="00D07870" w:rsidRPr="00840885" w:rsidRDefault="00D07870" w:rsidP="00D07870">
      <w:pPr>
        <w:spacing w:line="360" w:lineRule="auto"/>
        <w:ind w:firstLine="567"/>
        <w:jc w:val="both"/>
        <w:rPr>
          <w:color w:val="000000"/>
        </w:rPr>
      </w:pPr>
      <w:r w:rsidRPr="00840885">
        <w:rPr>
          <w:color w:val="000000"/>
        </w:rPr>
        <w:t>- Nếu mẫu giám định là khối nến, tiêu bản,… mô tả các đặc điểm và số lượng khối nến, tiêu bản,…</w:t>
      </w:r>
    </w:p>
    <w:p w14:paraId="088274D9" w14:textId="77777777" w:rsidR="00D07870" w:rsidRPr="00840885" w:rsidRDefault="00D07870" w:rsidP="00D07870">
      <w:pPr>
        <w:spacing w:line="360" w:lineRule="auto"/>
        <w:ind w:firstLine="567"/>
        <w:jc w:val="both"/>
        <w:rPr>
          <w:color w:val="000000"/>
        </w:rPr>
      </w:pPr>
      <w:r w:rsidRPr="00840885">
        <w:rPr>
          <w:color w:val="000000"/>
        </w:rPr>
        <w:t>* Nếu hồ sơ, mẫu đủ điều kiện giám định, thực hiện các bước tiếp theo của quy trình này.</w:t>
      </w:r>
    </w:p>
    <w:p w14:paraId="0FC96095" w14:textId="77777777" w:rsidR="00D07870" w:rsidRPr="00840885" w:rsidRDefault="00D07870" w:rsidP="00D07870">
      <w:pPr>
        <w:spacing w:line="360" w:lineRule="auto"/>
        <w:ind w:firstLine="567"/>
        <w:jc w:val="both"/>
        <w:rPr>
          <w:rFonts w:eastAsia="Calibri"/>
          <w:color w:val="000000"/>
          <w:lang w:val="pt-BR"/>
        </w:rPr>
      </w:pPr>
      <w:r w:rsidRPr="00840885">
        <w:rPr>
          <w:rFonts w:eastAsia="Calibri"/>
          <w:color w:val="000000"/>
        </w:rPr>
        <w:lastRenderedPageBreak/>
        <w:t xml:space="preserve">* Từ chối giám định trong trường hợp không đủ điều kiện giám định theo quy định tại Khoản 7, Điều 1, Luật </w:t>
      </w:r>
      <w:r w:rsidRPr="00840885">
        <w:rPr>
          <w:color w:val="000000"/>
        </w:rPr>
        <w:t>s</w:t>
      </w:r>
      <w:r w:rsidRPr="00840885">
        <w:rPr>
          <w:color w:val="000000"/>
          <w:lang w:val="vi-VN"/>
        </w:rPr>
        <w:t xml:space="preserve">ửa đổi, bổ sung </w:t>
      </w:r>
      <w:r w:rsidRPr="00840885">
        <w:rPr>
          <w:color w:val="000000"/>
        </w:rPr>
        <w:t>một số điều của Luật Giám định tư pháp</w:t>
      </w:r>
      <w:r w:rsidRPr="00840885">
        <w:rPr>
          <w:rFonts w:eastAsia="Calibri"/>
          <w:color w:val="000000"/>
          <w:lang w:val="pt-BR"/>
        </w:rPr>
        <w:t>.</w:t>
      </w:r>
    </w:p>
    <w:p w14:paraId="3B8AED00" w14:textId="77777777" w:rsidR="00D07870" w:rsidRPr="00840885" w:rsidRDefault="00D07870" w:rsidP="00D07870">
      <w:pPr>
        <w:spacing w:line="360" w:lineRule="auto"/>
        <w:ind w:firstLine="567"/>
        <w:jc w:val="both"/>
        <w:rPr>
          <w:i/>
          <w:color w:val="000000"/>
        </w:rPr>
      </w:pPr>
      <w:r w:rsidRPr="00840885">
        <w:rPr>
          <w:i/>
          <w:color w:val="000000"/>
        </w:rPr>
        <w:t>* Lập biên bản bàn giao mẫu:</w:t>
      </w:r>
    </w:p>
    <w:p w14:paraId="5BB2EDAB" w14:textId="77777777" w:rsidR="00D07870" w:rsidRPr="00840885" w:rsidRDefault="00D07870" w:rsidP="00D07870">
      <w:pPr>
        <w:spacing w:line="360" w:lineRule="auto"/>
        <w:ind w:firstLine="567"/>
        <w:jc w:val="both"/>
        <w:rPr>
          <w:color w:val="000000"/>
        </w:rPr>
      </w:pPr>
      <w:r w:rsidRPr="00840885">
        <w:rPr>
          <w:color w:val="000000"/>
        </w:rPr>
        <w:t>Ghi nhận đầy đủ các thông tin: Cơ quan trưng cầu, người giao mẫu, người nhận mẫu, thời gian, địa điểm, kết quả kiểm tra mẫu, ký giao, nhận giữa hai bên.</w:t>
      </w:r>
    </w:p>
    <w:p w14:paraId="7A549CB3" w14:textId="77777777" w:rsidR="00D07870" w:rsidRPr="00840885" w:rsidRDefault="00D07870" w:rsidP="00D07870">
      <w:pPr>
        <w:spacing w:line="360" w:lineRule="auto"/>
        <w:ind w:firstLine="567"/>
        <w:jc w:val="both"/>
        <w:rPr>
          <w:color w:val="000000"/>
        </w:rPr>
      </w:pPr>
      <w:r w:rsidRPr="00840885">
        <w:rPr>
          <w:b/>
          <w:color w:val="000000"/>
          <w:lang w:val="vi-VN"/>
        </w:rPr>
        <w:t xml:space="preserve">2. </w:t>
      </w:r>
      <w:r w:rsidRPr="00840885">
        <w:rPr>
          <w:b/>
          <w:color w:val="000000"/>
        </w:rPr>
        <w:t xml:space="preserve">Phân công giám định </w:t>
      </w:r>
    </w:p>
    <w:p w14:paraId="1B0C683B" w14:textId="77777777" w:rsidR="00D07870" w:rsidRPr="00840885" w:rsidRDefault="00D07870" w:rsidP="00D07870">
      <w:pPr>
        <w:spacing w:line="360" w:lineRule="auto"/>
        <w:ind w:firstLine="567"/>
        <w:jc w:val="both"/>
        <w:rPr>
          <w:color w:val="000000"/>
          <w:lang w:val="vi-VN"/>
        </w:rPr>
      </w:pPr>
      <w:r w:rsidRPr="00840885">
        <w:rPr>
          <w:color w:val="000000"/>
          <w:lang w:val="vi-VN"/>
        </w:rPr>
        <w:t>- Lãnh đạo đơn vị phân công giám định viên (GĐV), người giúp việc (NGV) cho GĐV</w:t>
      </w:r>
      <w:r w:rsidRPr="00840885">
        <w:rPr>
          <w:color w:val="000000"/>
        </w:rPr>
        <w:t xml:space="preserve"> thực hiện </w:t>
      </w:r>
      <w:r w:rsidRPr="00840885">
        <w:rPr>
          <w:color w:val="000000"/>
          <w:lang w:val="vi-VN"/>
        </w:rPr>
        <w:t>giám định.</w:t>
      </w:r>
    </w:p>
    <w:p w14:paraId="460753CF"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Nhiệm vụ của GĐV: </w:t>
      </w:r>
    </w:p>
    <w:p w14:paraId="222704C4" w14:textId="77777777" w:rsidR="00D07870" w:rsidRPr="00840885" w:rsidRDefault="00D07870" w:rsidP="00D07870">
      <w:pPr>
        <w:spacing w:line="360" w:lineRule="auto"/>
        <w:ind w:firstLine="567"/>
        <w:jc w:val="both"/>
        <w:rPr>
          <w:color w:val="000000"/>
          <w:lang w:val="pt-BR"/>
        </w:rPr>
      </w:pPr>
      <w:r w:rsidRPr="00840885">
        <w:rPr>
          <w:color w:val="000000"/>
          <w:lang w:val="pt-BR"/>
        </w:rPr>
        <w:t>+ Nghiên cứu hồ sơ, tài liệu trước khi giám định.</w:t>
      </w:r>
    </w:p>
    <w:p w14:paraId="4DEEA181" w14:textId="77777777" w:rsidR="00D07870" w:rsidRPr="00840885" w:rsidRDefault="00D07870" w:rsidP="00D07870">
      <w:pPr>
        <w:spacing w:line="360" w:lineRule="auto"/>
        <w:ind w:firstLine="567"/>
        <w:jc w:val="both"/>
        <w:rPr>
          <w:color w:val="000000"/>
          <w:lang w:val="pt-BR"/>
        </w:rPr>
      </w:pPr>
      <w:r w:rsidRPr="00840885">
        <w:rPr>
          <w:color w:val="000000"/>
          <w:lang w:val="pt-BR"/>
        </w:rPr>
        <w:t>+ Liên hệ và trao đổi với đại diện cơ quan trưng cầu.</w:t>
      </w:r>
    </w:p>
    <w:p w14:paraId="56B6A495" w14:textId="77777777" w:rsidR="00D07870" w:rsidRPr="00840885" w:rsidRDefault="00D07870" w:rsidP="00D07870">
      <w:pPr>
        <w:spacing w:line="360" w:lineRule="auto"/>
        <w:ind w:firstLine="567"/>
        <w:jc w:val="both"/>
        <w:rPr>
          <w:color w:val="000000"/>
          <w:lang w:val="pt-BR"/>
        </w:rPr>
      </w:pPr>
      <w:r w:rsidRPr="00840885">
        <w:rPr>
          <w:color w:val="000000"/>
          <w:lang w:val="pt-BR"/>
        </w:rPr>
        <w:t>+ Chỉ đạo NGV chuẩn bị dụng cụ, trang thiết bị cho giám định.</w:t>
      </w:r>
    </w:p>
    <w:p w14:paraId="37D4D659" w14:textId="77777777" w:rsidR="00D07870" w:rsidRPr="00840885" w:rsidRDefault="00D07870" w:rsidP="00D07870">
      <w:pPr>
        <w:spacing w:line="360" w:lineRule="auto"/>
        <w:ind w:firstLine="567"/>
        <w:jc w:val="both"/>
        <w:rPr>
          <w:color w:val="000000"/>
          <w:lang w:val="pt-BR"/>
        </w:rPr>
      </w:pPr>
      <w:r w:rsidRPr="00840885">
        <w:rPr>
          <w:color w:val="000000"/>
          <w:lang w:val="pt-BR"/>
        </w:rPr>
        <w:t>+ Trực tiếp thực hiện phẫu tích bệnh phẩm nếu cần thiết. Chỉ đạo và hướng dẫn NGV pha bệnh phẩm.</w:t>
      </w:r>
    </w:p>
    <w:p w14:paraId="7B2FF596" w14:textId="77777777" w:rsidR="00D07870" w:rsidRPr="00840885" w:rsidRDefault="00D07870" w:rsidP="00D07870">
      <w:pPr>
        <w:spacing w:line="360" w:lineRule="auto"/>
        <w:ind w:firstLine="567"/>
        <w:jc w:val="both"/>
        <w:rPr>
          <w:color w:val="000000"/>
          <w:lang w:val="pt-BR"/>
        </w:rPr>
      </w:pPr>
      <w:r w:rsidRPr="00840885">
        <w:rPr>
          <w:color w:val="000000"/>
          <w:lang w:val="pt-BR"/>
        </w:rPr>
        <w:t>+ Đọc tiêu bản. Chụp ảnh, ghi chép trong quá trình đọc tiêu bản.</w:t>
      </w:r>
    </w:p>
    <w:p w14:paraId="79ED72DA" w14:textId="77777777" w:rsidR="00D07870" w:rsidRPr="00840885" w:rsidRDefault="00D07870" w:rsidP="00D07870">
      <w:pPr>
        <w:spacing w:line="360" w:lineRule="auto"/>
        <w:ind w:firstLine="567"/>
        <w:jc w:val="both"/>
        <w:rPr>
          <w:color w:val="000000"/>
          <w:lang w:val="pt-BR"/>
        </w:rPr>
      </w:pPr>
      <w:r w:rsidRPr="00840885">
        <w:rPr>
          <w:color w:val="000000"/>
          <w:lang w:val="pt-BR"/>
        </w:rPr>
        <w:t>+ Đề nghị và tổ chức hội chẩn, xin ý kiến chuyên gia nếu cần.</w:t>
      </w:r>
    </w:p>
    <w:p w14:paraId="255BFCAC" w14:textId="77777777" w:rsidR="00D07870" w:rsidRPr="00840885" w:rsidRDefault="00D07870" w:rsidP="00D07870">
      <w:pPr>
        <w:spacing w:line="360" w:lineRule="auto"/>
        <w:ind w:firstLine="567"/>
        <w:jc w:val="both"/>
        <w:rPr>
          <w:color w:val="000000"/>
          <w:lang w:val="pt-BR"/>
        </w:rPr>
      </w:pPr>
      <w:r w:rsidRPr="00840885">
        <w:rPr>
          <w:color w:val="000000"/>
          <w:lang w:val="pt-BR"/>
        </w:rPr>
        <w:t>+ Hoàn thiện văn bản ghi nhận quá trình thực hiện giám định và kết luận giám định.</w:t>
      </w:r>
    </w:p>
    <w:p w14:paraId="54F9267A" w14:textId="77777777" w:rsidR="00D07870" w:rsidRPr="00840885" w:rsidRDefault="00D07870" w:rsidP="00D07870">
      <w:pPr>
        <w:spacing w:line="360" w:lineRule="auto"/>
        <w:ind w:firstLine="567"/>
        <w:jc w:val="both"/>
        <w:rPr>
          <w:color w:val="000000"/>
          <w:lang w:val="pt-BR"/>
        </w:rPr>
      </w:pPr>
      <w:r w:rsidRPr="00840885">
        <w:rPr>
          <w:color w:val="000000"/>
          <w:lang w:val="pt-BR"/>
        </w:rPr>
        <w:t>+ Giải quyết những phát sinh trong quá trình giám định, báo cáo kết quả với lãnh đạo cơ quan.</w:t>
      </w:r>
    </w:p>
    <w:p w14:paraId="754607E9" w14:textId="77777777" w:rsidR="00D07870" w:rsidRPr="00840885" w:rsidRDefault="00D07870" w:rsidP="00D07870">
      <w:pPr>
        <w:spacing w:line="360" w:lineRule="auto"/>
        <w:ind w:firstLine="567"/>
        <w:jc w:val="both"/>
        <w:rPr>
          <w:color w:val="000000"/>
          <w:lang w:val="pt-BR"/>
        </w:rPr>
      </w:pPr>
      <w:r w:rsidRPr="00840885">
        <w:rPr>
          <w:color w:val="000000"/>
          <w:lang w:val="pt-BR"/>
        </w:rPr>
        <w:t>+ Các GĐV phối hợp trong quá trình giám định, thảo luận, thống nhất trước khi kết luận giám định.</w:t>
      </w:r>
    </w:p>
    <w:p w14:paraId="1AAA5D93" w14:textId="77777777" w:rsidR="00D07870" w:rsidRPr="00840885" w:rsidRDefault="00D07870" w:rsidP="00D07870">
      <w:pPr>
        <w:spacing w:line="360" w:lineRule="auto"/>
        <w:ind w:firstLine="567"/>
        <w:jc w:val="both"/>
        <w:rPr>
          <w:color w:val="000000"/>
          <w:lang w:val="pt-BR"/>
        </w:rPr>
      </w:pPr>
      <w:r w:rsidRPr="00840885">
        <w:rPr>
          <w:color w:val="000000"/>
          <w:lang w:val="pt-BR"/>
        </w:rPr>
        <w:t>- Nhiệm vụ của NGV:</w:t>
      </w:r>
    </w:p>
    <w:p w14:paraId="14D4817C" w14:textId="77777777" w:rsidR="00D07870" w:rsidRPr="00840885" w:rsidRDefault="00D07870" w:rsidP="00D07870">
      <w:pPr>
        <w:spacing w:line="360" w:lineRule="auto"/>
        <w:ind w:firstLine="567"/>
        <w:jc w:val="both"/>
        <w:rPr>
          <w:color w:val="000000"/>
          <w:lang w:val="pt-BR"/>
        </w:rPr>
      </w:pPr>
      <w:r w:rsidRPr="00840885">
        <w:rPr>
          <w:color w:val="000000"/>
          <w:lang w:val="pt-BR"/>
        </w:rPr>
        <w:t xml:space="preserve">+ Tiếp nhận mẫu </w:t>
      </w:r>
    </w:p>
    <w:p w14:paraId="3778248D" w14:textId="77777777" w:rsidR="00D07870" w:rsidRPr="00840885" w:rsidRDefault="00D07870" w:rsidP="00D07870">
      <w:pPr>
        <w:spacing w:line="360" w:lineRule="auto"/>
        <w:ind w:firstLine="567"/>
        <w:jc w:val="both"/>
        <w:rPr>
          <w:color w:val="000000"/>
          <w:lang w:val="pt-BR"/>
        </w:rPr>
      </w:pPr>
      <w:r w:rsidRPr="00840885">
        <w:rPr>
          <w:color w:val="000000"/>
          <w:lang w:val="pt-BR"/>
        </w:rPr>
        <w:t>+ Chuẩn bị dụng cụ, trang thiết bị, phương tiện bảo hộ.</w:t>
      </w:r>
    </w:p>
    <w:p w14:paraId="171EF909" w14:textId="77777777" w:rsidR="00D07870" w:rsidRPr="00840885" w:rsidRDefault="00D07870" w:rsidP="00D07870">
      <w:pPr>
        <w:spacing w:line="360" w:lineRule="auto"/>
        <w:ind w:firstLine="567"/>
        <w:jc w:val="both"/>
        <w:rPr>
          <w:color w:val="000000"/>
          <w:lang w:val="pt-BR"/>
        </w:rPr>
      </w:pPr>
      <w:r w:rsidRPr="00840885">
        <w:rPr>
          <w:color w:val="000000"/>
          <w:lang w:val="pt-BR"/>
        </w:rPr>
        <w:t>+ Xử lý mẫu.</w:t>
      </w:r>
    </w:p>
    <w:p w14:paraId="1A449082" w14:textId="77777777" w:rsidR="00D07870" w:rsidRPr="00840885" w:rsidRDefault="00D07870" w:rsidP="00D07870">
      <w:pPr>
        <w:spacing w:line="360" w:lineRule="auto"/>
        <w:ind w:firstLine="567"/>
        <w:jc w:val="both"/>
        <w:rPr>
          <w:color w:val="000000"/>
          <w:spacing w:val="-6"/>
          <w:lang w:val="pt-BR"/>
        </w:rPr>
      </w:pPr>
      <w:r w:rsidRPr="00840885">
        <w:rPr>
          <w:color w:val="000000"/>
          <w:spacing w:val="-6"/>
          <w:lang w:val="pt-BR"/>
        </w:rPr>
        <w:t>+ Thực hiện pha bệnh phẩm, đúc, cắt, nhuộm tiêu bản theo chỉ định của GĐV.</w:t>
      </w:r>
    </w:p>
    <w:p w14:paraId="53689495" w14:textId="77777777" w:rsidR="00D07870" w:rsidRPr="00840885" w:rsidRDefault="00D07870" w:rsidP="00D07870">
      <w:pPr>
        <w:spacing w:line="360" w:lineRule="auto"/>
        <w:ind w:firstLine="567"/>
        <w:jc w:val="both"/>
        <w:rPr>
          <w:color w:val="000000"/>
          <w:lang w:val="pt-BR"/>
        </w:rPr>
      </w:pPr>
      <w:r w:rsidRPr="00840885">
        <w:rPr>
          <w:color w:val="000000"/>
          <w:lang w:val="pt-BR"/>
        </w:rPr>
        <w:t>+ Vệ sinh dụng cụ, thiết bị, phương tiện.</w:t>
      </w:r>
    </w:p>
    <w:p w14:paraId="6E18EB4C" w14:textId="77777777" w:rsidR="00D07870" w:rsidRPr="00840885" w:rsidRDefault="00D07870" w:rsidP="00D07870">
      <w:pPr>
        <w:spacing w:line="360" w:lineRule="auto"/>
        <w:ind w:firstLine="567"/>
        <w:jc w:val="both"/>
        <w:rPr>
          <w:color w:val="000000"/>
          <w:lang w:val="pt-BR"/>
        </w:rPr>
      </w:pPr>
      <w:r w:rsidRPr="00840885">
        <w:rPr>
          <w:color w:val="000000"/>
          <w:lang w:val="pt-BR"/>
        </w:rPr>
        <w:t>+ Bàn giao mẫu sau giám định hoặc bảo quản, lưu giữ mẫu.</w:t>
      </w:r>
    </w:p>
    <w:p w14:paraId="4D07B446" w14:textId="77777777" w:rsidR="00D07870" w:rsidRPr="00840885" w:rsidRDefault="00D07870" w:rsidP="00D07870">
      <w:pPr>
        <w:spacing w:line="360" w:lineRule="auto"/>
        <w:ind w:firstLine="567"/>
        <w:jc w:val="both"/>
        <w:rPr>
          <w:color w:val="000000"/>
          <w:lang w:val="pt-BR"/>
        </w:rPr>
      </w:pPr>
      <w:r w:rsidRPr="00840885">
        <w:rPr>
          <w:color w:val="000000"/>
          <w:lang w:val="pt-BR"/>
        </w:rPr>
        <w:lastRenderedPageBreak/>
        <w:t>+ Phụ giúp GĐV dự thảo văn bản ghi nhận quá trình thực hiện giám định và kết luận giám định, hoàn thiện bản ảnh giám định trình GĐV duyệt.</w:t>
      </w:r>
    </w:p>
    <w:p w14:paraId="3B9BD066" w14:textId="77777777" w:rsidR="00D07870" w:rsidRPr="00840885" w:rsidRDefault="00D07870" w:rsidP="00D07870">
      <w:pPr>
        <w:spacing w:line="360" w:lineRule="auto"/>
        <w:ind w:firstLine="567"/>
        <w:jc w:val="both"/>
        <w:rPr>
          <w:color w:val="000000"/>
          <w:lang w:val="pt-BR"/>
        </w:rPr>
      </w:pPr>
      <w:r w:rsidRPr="00840885">
        <w:rPr>
          <w:color w:val="000000"/>
          <w:lang w:val="pt-BR"/>
        </w:rPr>
        <w:t>+ Hoàn thiện hồ sơ giám định.</w:t>
      </w:r>
    </w:p>
    <w:p w14:paraId="6396B344" w14:textId="77777777" w:rsidR="00D07870" w:rsidRPr="00840885" w:rsidRDefault="00D07870" w:rsidP="00D07870">
      <w:pPr>
        <w:spacing w:line="360" w:lineRule="auto"/>
        <w:ind w:firstLine="567"/>
        <w:jc w:val="both"/>
        <w:rPr>
          <w:color w:val="000000"/>
          <w:lang w:val="pt-BR"/>
        </w:rPr>
      </w:pPr>
      <w:r w:rsidRPr="00840885">
        <w:rPr>
          <w:color w:val="000000"/>
          <w:lang w:val="pt-BR"/>
        </w:rPr>
        <w:t>+ Các nhiệm vụ khác theo phân công của GĐV.</w:t>
      </w:r>
    </w:p>
    <w:p w14:paraId="27682C38" w14:textId="77777777" w:rsidR="00D07870" w:rsidRPr="00840885" w:rsidRDefault="00D07870" w:rsidP="00D07870">
      <w:pPr>
        <w:spacing w:before="120" w:line="360" w:lineRule="auto"/>
        <w:ind w:firstLine="567"/>
        <w:jc w:val="both"/>
        <w:rPr>
          <w:b/>
          <w:color w:val="000000"/>
          <w:lang w:val="vi-VN"/>
        </w:rPr>
      </w:pPr>
      <w:r w:rsidRPr="00840885">
        <w:rPr>
          <w:b/>
          <w:color w:val="000000"/>
          <w:lang w:val="es-ES_tradnl"/>
        </w:rPr>
        <w:t xml:space="preserve">IV. </w:t>
      </w:r>
      <w:r w:rsidRPr="00840885">
        <w:rPr>
          <w:b/>
          <w:bCs/>
          <w:color w:val="000000"/>
          <w:kern w:val="32"/>
        </w:rPr>
        <w:t>PHƯƠNG</w:t>
      </w:r>
      <w:r w:rsidRPr="00840885">
        <w:rPr>
          <w:b/>
          <w:color w:val="000000"/>
          <w:lang w:val="es-ES_tradnl"/>
        </w:rPr>
        <w:t xml:space="preserve"> PHÁP GIÁM ĐỊN</w:t>
      </w:r>
      <w:r w:rsidRPr="00840885">
        <w:rPr>
          <w:b/>
          <w:color w:val="000000"/>
          <w:lang w:val="vi-VN"/>
        </w:rPr>
        <w:t>H</w:t>
      </w:r>
    </w:p>
    <w:p w14:paraId="62752520" w14:textId="77777777" w:rsidR="00D07870" w:rsidRPr="00840885" w:rsidRDefault="00D07870" w:rsidP="00D07870">
      <w:pPr>
        <w:spacing w:line="360" w:lineRule="auto"/>
        <w:ind w:firstLine="567"/>
        <w:jc w:val="both"/>
        <w:rPr>
          <w:b/>
          <w:color w:val="000000"/>
          <w:lang w:val="es-ES_tradnl"/>
        </w:rPr>
      </w:pPr>
      <w:r w:rsidRPr="00840885">
        <w:rPr>
          <w:b/>
          <w:color w:val="000000"/>
          <w:lang w:val="es-ES_tradnl"/>
        </w:rPr>
        <w:t>1. Xử lý mẫu giám định</w:t>
      </w:r>
    </w:p>
    <w:p w14:paraId="431E3316" w14:textId="77777777" w:rsidR="00D07870" w:rsidRPr="00840885" w:rsidRDefault="00D07870" w:rsidP="00D07870">
      <w:pPr>
        <w:spacing w:line="360" w:lineRule="auto"/>
        <w:ind w:firstLine="567"/>
        <w:jc w:val="both"/>
        <w:rPr>
          <w:color w:val="000000"/>
        </w:rPr>
      </w:pPr>
      <w:r w:rsidRPr="00840885">
        <w:rPr>
          <w:color w:val="000000"/>
        </w:rPr>
        <w:t xml:space="preserve">- Thay dụng cụ chứa bệnh phẩm không đạt yêu cầu: Miệng nhỏ, dung tích dưới 500ml, rạn, nứt, vỡ,… </w:t>
      </w:r>
    </w:p>
    <w:p w14:paraId="789AB37F" w14:textId="77777777" w:rsidR="00D07870" w:rsidRPr="00840885" w:rsidRDefault="00D07870" w:rsidP="00D07870">
      <w:pPr>
        <w:spacing w:line="360" w:lineRule="auto"/>
        <w:ind w:firstLine="567"/>
        <w:jc w:val="both"/>
        <w:rPr>
          <w:color w:val="000000"/>
        </w:rPr>
      </w:pPr>
      <w:r w:rsidRPr="00840885">
        <w:rPr>
          <w:color w:val="000000"/>
        </w:rPr>
        <w:t>- Thải bỏ dung dịch cố định cũ.</w:t>
      </w:r>
    </w:p>
    <w:p w14:paraId="61E50D8A" w14:textId="77777777" w:rsidR="00D07870" w:rsidRPr="00840885" w:rsidRDefault="00D07870" w:rsidP="00D07870">
      <w:pPr>
        <w:spacing w:line="360" w:lineRule="auto"/>
        <w:ind w:firstLine="567"/>
        <w:jc w:val="both"/>
        <w:rPr>
          <w:color w:val="000000"/>
        </w:rPr>
      </w:pPr>
      <w:r w:rsidRPr="00840885">
        <w:rPr>
          <w:color w:val="000000"/>
        </w:rPr>
        <w:t xml:space="preserve">- Rửa nước chảy dòng nhỏ, tốc độ chậm: 10 phút. </w:t>
      </w:r>
    </w:p>
    <w:p w14:paraId="2B455175" w14:textId="77777777" w:rsidR="00D07870" w:rsidRPr="00840885" w:rsidRDefault="00D07870" w:rsidP="00D07870">
      <w:pPr>
        <w:spacing w:line="360" w:lineRule="auto"/>
        <w:ind w:firstLine="567"/>
        <w:jc w:val="both"/>
        <w:rPr>
          <w:color w:val="000000"/>
        </w:rPr>
      </w:pPr>
      <w:r w:rsidRPr="00840885">
        <w:rPr>
          <w:color w:val="000000"/>
        </w:rPr>
        <w:t xml:space="preserve">- Bệnh phẩm đã được cố định tốt: Pha bệnh phẩm. </w:t>
      </w:r>
    </w:p>
    <w:p w14:paraId="1D52C5AE" w14:textId="77777777" w:rsidR="00D07870" w:rsidRPr="00840885" w:rsidRDefault="00D07870" w:rsidP="00D07870">
      <w:pPr>
        <w:spacing w:line="360" w:lineRule="auto"/>
        <w:ind w:firstLine="567"/>
        <w:jc w:val="both"/>
        <w:rPr>
          <w:color w:val="000000"/>
        </w:rPr>
      </w:pPr>
      <w:r w:rsidRPr="00840885">
        <w:rPr>
          <w:color w:val="000000"/>
        </w:rPr>
        <w:t>- Bệnh phẩm đã được cố định chưa đạt yêu cầu: Cố định lại.</w:t>
      </w:r>
    </w:p>
    <w:p w14:paraId="0B766554" w14:textId="77777777" w:rsidR="00D07870" w:rsidRPr="00840885" w:rsidRDefault="00D07870" w:rsidP="00D07870">
      <w:pPr>
        <w:spacing w:line="360" w:lineRule="auto"/>
        <w:ind w:firstLine="567"/>
        <w:jc w:val="both"/>
        <w:rPr>
          <w:color w:val="000000"/>
        </w:rPr>
      </w:pPr>
      <w:r w:rsidRPr="00840885">
        <w:rPr>
          <w:color w:val="000000"/>
        </w:rPr>
        <w:t xml:space="preserve">- Bệnh phẩm là mô xương: Khử can xi, cố định. </w:t>
      </w:r>
    </w:p>
    <w:p w14:paraId="5819F512" w14:textId="77777777" w:rsidR="00D07870" w:rsidRPr="00840885" w:rsidRDefault="00D07870" w:rsidP="00D07870">
      <w:pPr>
        <w:spacing w:line="360" w:lineRule="auto"/>
        <w:ind w:firstLine="567"/>
        <w:jc w:val="both"/>
        <w:rPr>
          <w:color w:val="000000"/>
        </w:rPr>
      </w:pPr>
      <w:r w:rsidRPr="00840885">
        <w:rPr>
          <w:color w:val="000000"/>
        </w:rPr>
        <w:t xml:space="preserve">- Pha dung dịch cố định formol đệm trung tính 10% từ dung dịch formol đậm đặc theo công thức sau: </w:t>
      </w:r>
    </w:p>
    <w:p w14:paraId="76DB9E29" w14:textId="77777777" w:rsidR="00D07870" w:rsidRPr="00840885" w:rsidRDefault="00D07870" w:rsidP="00D07870">
      <w:pPr>
        <w:spacing w:line="360" w:lineRule="auto"/>
        <w:ind w:firstLine="567"/>
        <w:jc w:val="both"/>
        <w:rPr>
          <w:iCs/>
          <w:color w:val="000000"/>
        </w:rPr>
      </w:pPr>
      <w:r w:rsidRPr="00840885">
        <w:rPr>
          <w:iCs/>
          <w:color w:val="000000"/>
        </w:rPr>
        <w:t xml:space="preserve">10% Formol trung tính: </w:t>
      </w:r>
    </w:p>
    <w:p w14:paraId="624F76F0" w14:textId="77777777" w:rsidR="00D07870" w:rsidRPr="00840885" w:rsidRDefault="00D07870" w:rsidP="00D07870">
      <w:pPr>
        <w:spacing w:line="360" w:lineRule="auto"/>
        <w:ind w:firstLine="567"/>
        <w:jc w:val="both"/>
        <w:rPr>
          <w:i/>
          <w:iCs/>
          <w:color w:val="000000"/>
        </w:rPr>
      </w:pPr>
      <w:r w:rsidRPr="00840885">
        <w:rPr>
          <w:i/>
          <w:iCs/>
          <w:color w:val="000000"/>
        </w:rPr>
        <w:t xml:space="preserve">+ Formol đậm đặc: </w:t>
      </w:r>
      <w:r w:rsidRPr="00840885">
        <w:rPr>
          <w:i/>
          <w:iCs/>
          <w:color w:val="000000"/>
        </w:rPr>
        <w:tab/>
      </w:r>
      <w:r w:rsidRPr="00840885">
        <w:rPr>
          <w:i/>
          <w:iCs/>
          <w:color w:val="000000"/>
        </w:rPr>
        <w:tab/>
      </w:r>
      <w:r w:rsidRPr="00840885">
        <w:rPr>
          <w:i/>
          <w:iCs/>
          <w:color w:val="000000"/>
        </w:rPr>
        <w:tab/>
      </w:r>
      <w:r w:rsidRPr="00840885">
        <w:rPr>
          <w:i/>
          <w:iCs/>
          <w:color w:val="000000"/>
        </w:rPr>
        <w:tab/>
        <w:t>100ml</w:t>
      </w:r>
    </w:p>
    <w:p w14:paraId="1D92D28C" w14:textId="77777777" w:rsidR="00D07870" w:rsidRPr="00840885" w:rsidRDefault="00D07870" w:rsidP="00D07870">
      <w:pPr>
        <w:spacing w:line="360" w:lineRule="auto"/>
        <w:ind w:firstLine="567"/>
        <w:jc w:val="both"/>
        <w:rPr>
          <w:i/>
          <w:iCs/>
          <w:color w:val="000000"/>
        </w:rPr>
      </w:pPr>
      <w:r w:rsidRPr="00840885">
        <w:rPr>
          <w:i/>
          <w:iCs/>
          <w:color w:val="000000"/>
        </w:rPr>
        <w:t>+ Nước cất:</w:t>
      </w:r>
      <w:r w:rsidRPr="00840885">
        <w:rPr>
          <w:i/>
          <w:iCs/>
          <w:color w:val="000000"/>
        </w:rPr>
        <w:tab/>
      </w:r>
      <w:r w:rsidRPr="00840885">
        <w:rPr>
          <w:i/>
          <w:iCs/>
          <w:color w:val="000000"/>
        </w:rPr>
        <w:tab/>
      </w:r>
      <w:r w:rsidRPr="00840885">
        <w:rPr>
          <w:i/>
          <w:iCs/>
          <w:color w:val="000000"/>
        </w:rPr>
        <w:tab/>
      </w:r>
      <w:r w:rsidRPr="00840885">
        <w:rPr>
          <w:i/>
          <w:iCs/>
          <w:color w:val="000000"/>
        </w:rPr>
        <w:tab/>
      </w:r>
      <w:r w:rsidRPr="00840885">
        <w:rPr>
          <w:i/>
          <w:iCs/>
          <w:color w:val="000000"/>
        </w:rPr>
        <w:tab/>
        <w:t>900ml</w:t>
      </w:r>
    </w:p>
    <w:p w14:paraId="24A3F3EB" w14:textId="77777777" w:rsidR="00D07870" w:rsidRPr="00840885" w:rsidRDefault="00D07870" w:rsidP="00D07870">
      <w:pPr>
        <w:spacing w:line="360" w:lineRule="auto"/>
        <w:ind w:firstLine="567"/>
        <w:jc w:val="both"/>
        <w:rPr>
          <w:i/>
          <w:iCs/>
          <w:color w:val="000000"/>
        </w:rPr>
      </w:pPr>
      <w:r w:rsidRPr="00840885">
        <w:rPr>
          <w:i/>
          <w:iCs/>
          <w:color w:val="000000"/>
        </w:rPr>
        <w:t>+ Sodium phosphate, monobasic:</w:t>
      </w:r>
      <w:r w:rsidRPr="00840885">
        <w:rPr>
          <w:i/>
          <w:iCs/>
          <w:color w:val="000000"/>
        </w:rPr>
        <w:tab/>
        <w:t>4mg</w:t>
      </w:r>
    </w:p>
    <w:p w14:paraId="40D1348B" w14:textId="77777777" w:rsidR="00D07870" w:rsidRPr="00840885" w:rsidRDefault="00D07870" w:rsidP="00D07870">
      <w:pPr>
        <w:spacing w:line="360" w:lineRule="auto"/>
        <w:ind w:firstLine="567"/>
        <w:jc w:val="both"/>
        <w:rPr>
          <w:i/>
          <w:iCs/>
          <w:color w:val="000000"/>
        </w:rPr>
      </w:pPr>
      <w:r w:rsidRPr="00840885">
        <w:rPr>
          <w:i/>
          <w:iCs/>
          <w:color w:val="000000"/>
        </w:rPr>
        <w:t xml:space="preserve">+ Sodium phosphate, dibasic: </w:t>
      </w:r>
      <w:r w:rsidRPr="00840885">
        <w:rPr>
          <w:i/>
          <w:iCs/>
          <w:color w:val="000000"/>
        </w:rPr>
        <w:tab/>
      </w:r>
      <w:r w:rsidRPr="00840885">
        <w:rPr>
          <w:i/>
          <w:iCs/>
          <w:color w:val="000000"/>
        </w:rPr>
        <w:tab/>
        <w:t>6,5mg</w:t>
      </w:r>
    </w:p>
    <w:p w14:paraId="34D99ED9" w14:textId="77777777" w:rsidR="00D07870" w:rsidRPr="00840885" w:rsidRDefault="00D07870" w:rsidP="00D07870">
      <w:pPr>
        <w:spacing w:line="360" w:lineRule="auto"/>
        <w:ind w:firstLine="567"/>
        <w:jc w:val="both"/>
        <w:rPr>
          <w:color w:val="000000"/>
        </w:rPr>
      </w:pPr>
      <w:r w:rsidRPr="00840885">
        <w:rPr>
          <w:color w:val="000000"/>
        </w:rPr>
        <w:t>- Thể tích dung dịch cố định:  Thể tích dung dịch cố định nhiều gấp 20 lần - 30 lần thể tích bệnh phẩm.</w:t>
      </w:r>
    </w:p>
    <w:p w14:paraId="1BAFC952" w14:textId="77777777" w:rsidR="00D07870" w:rsidRPr="00840885" w:rsidRDefault="00D07870" w:rsidP="00D07870">
      <w:pPr>
        <w:spacing w:line="360" w:lineRule="auto"/>
        <w:ind w:firstLine="567"/>
        <w:jc w:val="both"/>
        <w:rPr>
          <w:color w:val="000000"/>
        </w:rPr>
      </w:pPr>
      <w:r w:rsidRPr="00840885">
        <w:rPr>
          <w:color w:val="000000"/>
        </w:rPr>
        <w:t>- Ngâm bệnh phẩm vào bình chứa dung dịch cố định, không để các mảnh bệnh phẩm dính vào nhau và thành của bình chứa.</w:t>
      </w:r>
    </w:p>
    <w:p w14:paraId="41CB0423" w14:textId="77777777" w:rsidR="00D07870" w:rsidRPr="00840885" w:rsidRDefault="00D07870" w:rsidP="00D07870">
      <w:pPr>
        <w:spacing w:line="360" w:lineRule="auto"/>
        <w:ind w:firstLine="567"/>
        <w:jc w:val="both"/>
        <w:rPr>
          <w:color w:val="000000"/>
        </w:rPr>
      </w:pPr>
      <w:r w:rsidRPr="00840885">
        <w:rPr>
          <w:color w:val="000000"/>
        </w:rPr>
        <w:t xml:space="preserve">- Thời gian cố định tối thiểu 24 giờ hoặc hơn (48 giờ, 72 giờ), tuỳ theo kích thước bệnh phẩm, mức độ phân hủy sau chết, nếu chưa đạt yêu cầu về độ chắc của mảnh bệnh phẩm, thay dung dịch cố định thêm một lần hoặc hai lần. </w:t>
      </w:r>
    </w:p>
    <w:p w14:paraId="246A9925" w14:textId="77777777" w:rsidR="00D07870" w:rsidRPr="00840885" w:rsidRDefault="00D07870" w:rsidP="00D07870">
      <w:pPr>
        <w:spacing w:line="360" w:lineRule="auto"/>
        <w:ind w:firstLine="567"/>
        <w:jc w:val="both"/>
        <w:rPr>
          <w:b/>
          <w:color w:val="000000"/>
        </w:rPr>
      </w:pPr>
      <w:r w:rsidRPr="00840885">
        <w:rPr>
          <w:b/>
          <w:color w:val="000000"/>
        </w:rPr>
        <w:t xml:space="preserve">2. Làm tiêu bản </w:t>
      </w:r>
    </w:p>
    <w:p w14:paraId="2881DF88" w14:textId="77777777" w:rsidR="00D07870" w:rsidRPr="00840885" w:rsidRDefault="00D07870" w:rsidP="00D07870">
      <w:pPr>
        <w:spacing w:line="360" w:lineRule="auto"/>
        <w:ind w:firstLine="567"/>
        <w:jc w:val="both"/>
        <w:rPr>
          <w:color w:val="000000"/>
        </w:rPr>
      </w:pPr>
      <w:r w:rsidRPr="00840885">
        <w:rPr>
          <w:color w:val="000000"/>
        </w:rPr>
        <w:t>Các mẫu mô gửi giám định được xử lý qua các công đoạn kĩ thuật:</w:t>
      </w:r>
    </w:p>
    <w:p w14:paraId="19693C00" w14:textId="77777777" w:rsidR="00D07870" w:rsidRPr="00840885" w:rsidRDefault="00D07870" w:rsidP="00D07870">
      <w:pPr>
        <w:spacing w:line="360" w:lineRule="auto"/>
        <w:ind w:firstLine="567"/>
        <w:jc w:val="both"/>
        <w:rPr>
          <w:color w:val="000000"/>
        </w:rPr>
      </w:pPr>
      <w:r w:rsidRPr="00840885">
        <w:rPr>
          <w:color w:val="000000"/>
        </w:rPr>
        <w:lastRenderedPageBreak/>
        <w:t>- Chuyển qua cồn với nồng độ tăng dần để loại bỏ nước.</w:t>
      </w:r>
    </w:p>
    <w:p w14:paraId="752F8C6F" w14:textId="77777777" w:rsidR="00D07870" w:rsidRPr="00840885" w:rsidRDefault="00D07870" w:rsidP="00D07870">
      <w:pPr>
        <w:spacing w:line="360" w:lineRule="auto"/>
        <w:ind w:firstLine="567"/>
        <w:jc w:val="both"/>
        <w:rPr>
          <w:color w:val="000000"/>
        </w:rPr>
      </w:pPr>
      <w:r w:rsidRPr="00840885">
        <w:rPr>
          <w:color w:val="000000"/>
        </w:rPr>
        <w:t xml:space="preserve">- Chuyển qua xylen hoặc toluen với độ tinh khiết tăng dần để loại bỏ cồn và làm dung môi dẫn parafin. </w:t>
      </w:r>
    </w:p>
    <w:p w14:paraId="3C2B869F" w14:textId="77777777" w:rsidR="00D07870" w:rsidRPr="00840885" w:rsidRDefault="00D07870" w:rsidP="00D07870">
      <w:pPr>
        <w:spacing w:line="360" w:lineRule="auto"/>
        <w:ind w:firstLine="567"/>
        <w:jc w:val="both"/>
        <w:rPr>
          <w:color w:val="000000"/>
        </w:rPr>
      </w:pPr>
      <w:r w:rsidRPr="00840885">
        <w:rPr>
          <w:color w:val="000000"/>
        </w:rPr>
        <w:t>- Chuyển qua parafin nóng chảy để vùi mẫu mô.</w:t>
      </w:r>
    </w:p>
    <w:p w14:paraId="6CD844D2" w14:textId="77777777" w:rsidR="00D07870" w:rsidRPr="00840885" w:rsidRDefault="00D07870" w:rsidP="00D07870">
      <w:pPr>
        <w:spacing w:line="360" w:lineRule="auto"/>
        <w:ind w:firstLine="567"/>
        <w:jc w:val="both"/>
        <w:rPr>
          <w:color w:val="000000"/>
        </w:rPr>
      </w:pPr>
      <w:r w:rsidRPr="00840885">
        <w:rPr>
          <w:color w:val="000000"/>
        </w:rPr>
        <w:t>- Đúc mẫu mô trong parafin.</w:t>
      </w:r>
    </w:p>
    <w:p w14:paraId="3FD51BEF" w14:textId="77777777" w:rsidR="00D07870" w:rsidRPr="00840885" w:rsidRDefault="00D07870" w:rsidP="00D07870">
      <w:pPr>
        <w:spacing w:line="360" w:lineRule="auto"/>
        <w:ind w:firstLine="567"/>
        <w:jc w:val="both"/>
        <w:rPr>
          <w:color w:val="000000"/>
        </w:rPr>
      </w:pPr>
      <w:r w:rsidRPr="00840885">
        <w:rPr>
          <w:color w:val="000000"/>
        </w:rPr>
        <w:t>- Cắt và dán mảnh để làm thành các tiêu bản.</w:t>
      </w:r>
    </w:p>
    <w:p w14:paraId="6D9D6C06" w14:textId="77777777" w:rsidR="00D07870" w:rsidRPr="00840885" w:rsidRDefault="00D07870" w:rsidP="00D07870">
      <w:pPr>
        <w:spacing w:line="360" w:lineRule="auto"/>
        <w:ind w:firstLine="567"/>
        <w:jc w:val="both"/>
        <w:rPr>
          <w:color w:val="000000"/>
          <w:spacing w:val="-6"/>
        </w:rPr>
      </w:pPr>
      <w:r w:rsidRPr="00840885">
        <w:rPr>
          <w:color w:val="000000"/>
          <w:spacing w:val="-6"/>
        </w:rPr>
        <w:t>- Nhuộm theo phương pháp H.E (Hematoxylin - Eosin) thông thường hoặc GĐV chỉ định nhuộm thêm theo các phương pháp nhuộm đặc biệt hay hóa mô miễn dịch để phát hiện các tổn thương có tính đặc hiệu cao (tinh bột, tế bào vẩy,…).</w:t>
      </w:r>
    </w:p>
    <w:p w14:paraId="4B4617F7" w14:textId="77777777" w:rsidR="00D07870" w:rsidRPr="00840885" w:rsidRDefault="00D07870" w:rsidP="00D07870">
      <w:pPr>
        <w:spacing w:line="360" w:lineRule="auto"/>
        <w:ind w:firstLine="567"/>
        <w:jc w:val="both"/>
        <w:rPr>
          <w:b/>
          <w:color w:val="000000"/>
        </w:rPr>
      </w:pPr>
      <w:r w:rsidRPr="00840885">
        <w:rPr>
          <w:b/>
          <w:color w:val="000000"/>
        </w:rPr>
        <w:t>3. Đọc tiêu bản</w:t>
      </w:r>
    </w:p>
    <w:p w14:paraId="5B124D40" w14:textId="77777777" w:rsidR="00D07870" w:rsidRPr="00840885" w:rsidRDefault="00D07870" w:rsidP="00D07870">
      <w:pPr>
        <w:spacing w:line="360" w:lineRule="auto"/>
        <w:ind w:firstLine="567"/>
        <w:jc w:val="both"/>
        <w:rPr>
          <w:color w:val="000000"/>
        </w:rPr>
      </w:pPr>
      <w:r w:rsidRPr="00840885">
        <w:rPr>
          <w:color w:val="000000"/>
        </w:rPr>
        <w:t>- Đọc tiêu bản trên kính hiển vi, tìm các tổn thương trên các mẫu mô. Sử dụng thị kính X10, vật kính nhỏ nhất X2.5, X5 để quan sát nhận dạng, xác định loại mô đối với các trường hợp phân hủy mạnh và phát hiện những vùng tổn thương của tế bào và mô. Nâng độ phóng đại lần lượt với các vật kính X10, X20, X40 để quan sát chi tiết các tổn thương.</w:t>
      </w:r>
    </w:p>
    <w:p w14:paraId="682A6704" w14:textId="77777777" w:rsidR="00D07870" w:rsidRPr="00840885" w:rsidRDefault="00D07870" w:rsidP="00D07870">
      <w:pPr>
        <w:spacing w:line="360" w:lineRule="auto"/>
        <w:ind w:firstLine="567"/>
        <w:jc w:val="both"/>
        <w:rPr>
          <w:color w:val="000000"/>
        </w:rPr>
      </w:pPr>
      <w:r w:rsidRPr="00840885">
        <w:rPr>
          <w:color w:val="000000"/>
        </w:rPr>
        <w:t>- Mô tả tổn thương từng loại mô trên tiêu bản.</w:t>
      </w:r>
    </w:p>
    <w:p w14:paraId="3DBEEB55" w14:textId="77777777" w:rsidR="00D07870" w:rsidRPr="00840885" w:rsidRDefault="00D07870" w:rsidP="00D07870">
      <w:pPr>
        <w:spacing w:line="360" w:lineRule="auto"/>
        <w:ind w:firstLine="567"/>
        <w:jc w:val="both"/>
        <w:rPr>
          <w:color w:val="000000"/>
          <w:spacing w:val="-8"/>
        </w:rPr>
      </w:pPr>
      <w:r w:rsidRPr="00840885">
        <w:rPr>
          <w:color w:val="000000"/>
          <w:spacing w:val="-8"/>
        </w:rPr>
        <w:t xml:space="preserve">- Chẩn đoán: Theo tiêu chí chẩn đoán đối với loại hình tổn thương mô bệnh học. </w:t>
      </w:r>
    </w:p>
    <w:p w14:paraId="6056DE6A" w14:textId="77777777" w:rsidR="00D07870" w:rsidRPr="00840885" w:rsidRDefault="00D07870" w:rsidP="00D07870">
      <w:pPr>
        <w:spacing w:line="360" w:lineRule="auto"/>
        <w:ind w:firstLine="567"/>
        <w:jc w:val="both"/>
        <w:rPr>
          <w:color w:val="000000"/>
        </w:rPr>
      </w:pPr>
      <w:r w:rsidRPr="00840885">
        <w:rPr>
          <w:color w:val="000000"/>
        </w:rPr>
        <w:t>- Chụp ảnh các tổn thương trên vi thể và làm bản ảnh vi thể. Bản ảnh phải thể hiện được chi tiết các tổn thương ở mức tế bào và mô.</w:t>
      </w:r>
    </w:p>
    <w:p w14:paraId="7F9F6DBB" w14:textId="77777777" w:rsidR="00D07870" w:rsidRPr="00840885" w:rsidRDefault="00D07870" w:rsidP="00D07870">
      <w:pPr>
        <w:widowControl w:val="0"/>
        <w:spacing w:line="360" w:lineRule="auto"/>
        <w:ind w:firstLine="567"/>
        <w:jc w:val="both"/>
        <w:rPr>
          <w:rFonts w:eastAsia="Arial"/>
          <w:b/>
          <w:color w:val="000000"/>
        </w:rPr>
      </w:pPr>
      <w:r w:rsidRPr="00840885">
        <w:rPr>
          <w:b/>
          <w:color w:val="000000"/>
        </w:rPr>
        <w:t>4</w:t>
      </w:r>
      <w:r w:rsidRPr="00840885">
        <w:rPr>
          <w:rFonts w:eastAsia="Arial"/>
          <w:b/>
          <w:color w:val="000000"/>
        </w:rPr>
        <w:t>. Hội chẩn, xin ý kiến chuyên gia</w:t>
      </w:r>
    </w:p>
    <w:p w14:paraId="2241AE59" w14:textId="77777777" w:rsidR="00D07870" w:rsidRPr="00840885" w:rsidRDefault="00D07870" w:rsidP="00D07870">
      <w:pPr>
        <w:widowControl w:val="0"/>
        <w:spacing w:line="360" w:lineRule="auto"/>
        <w:ind w:firstLine="567"/>
        <w:jc w:val="both"/>
        <w:rPr>
          <w:rFonts w:eastAsia="Arial"/>
          <w:color w:val="000000"/>
          <w:spacing w:val="-6"/>
        </w:rPr>
      </w:pPr>
      <w:r w:rsidRPr="00840885">
        <w:rPr>
          <w:rFonts w:eastAsia="Arial"/>
          <w:color w:val="000000"/>
          <w:spacing w:val="-6"/>
        </w:rPr>
        <w:t>Trường hợp cần thiết, GĐV đề xuất và tổ chức hội chẩn, xin ý kiến chuyên gia.</w:t>
      </w:r>
    </w:p>
    <w:p w14:paraId="4CCA5922"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5. Kết luận</w:t>
      </w:r>
    </w:p>
    <w:p w14:paraId="09CA4E2A" w14:textId="77777777" w:rsidR="00D07870" w:rsidRPr="00840885" w:rsidRDefault="00D07870" w:rsidP="00D07870">
      <w:pPr>
        <w:widowControl w:val="0"/>
        <w:spacing w:line="360" w:lineRule="auto"/>
        <w:ind w:firstLine="567"/>
        <w:jc w:val="both"/>
        <w:rPr>
          <w:color w:val="000000"/>
        </w:rPr>
      </w:pPr>
      <w:r w:rsidRPr="00840885">
        <w:rPr>
          <w:color w:val="000000"/>
        </w:rPr>
        <w:t>Kết luận những dấu hiệu chính và những tổn thương ghi nhận được qua giám định (</w:t>
      </w:r>
      <w:r w:rsidRPr="00840885">
        <w:rPr>
          <w:i/>
          <w:color w:val="000000"/>
        </w:rPr>
        <w:t>mô tả tổn thương, ghi chú thích hình ảnh tổn thương trong bản ảnh, nội dung phần kết luận bao gồm các tổn thương của tế bào và mô, không kết luận nguyên nhân chết</w:t>
      </w:r>
      <w:r w:rsidRPr="00840885">
        <w:rPr>
          <w:color w:val="000000"/>
        </w:rPr>
        <w:t>).</w:t>
      </w:r>
    </w:p>
    <w:p w14:paraId="31254872" w14:textId="77777777" w:rsidR="00D07870" w:rsidRPr="00840885" w:rsidRDefault="00D07870" w:rsidP="00D07870">
      <w:pPr>
        <w:spacing w:before="120" w:line="360" w:lineRule="auto"/>
        <w:ind w:firstLine="567"/>
        <w:jc w:val="both"/>
        <w:rPr>
          <w:rFonts w:eastAsia="Calibri"/>
          <w:b/>
          <w:color w:val="000000"/>
        </w:rPr>
      </w:pPr>
      <w:r w:rsidRPr="00840885">
        <w:rPr>
          <w:rFonts w:eastAsia="Calibri"/>
          <w:b/>
          <w:color w:val="000000"/>
        </w:rPr>
        <w:t xml:space="preserve">V. HOÀN </w:t>
      </w:r>
      <w:r w:rsidRPr="00840885">
        <w:rPr>
          <w:b/>
          <w:bCs/>
          <w:color w:val="000000"/>
          <w:kern w:val="32"/>
        </w:rPr>
        <w:t>THÀNH</w:t>
      </w:r>
      <w:r w:rsidRPr="00840885">
        <w:rPr>
          <w:rFonts w:eastAsia="Calibri"/>
          <w:b/>
          <w:color w:val="000000"/>
        </w:rPr>
        <w:t xml:space="preserve"> GIÁM ĐỊNH, LƯU TRỮ MẪU</w:t>
      </w:r>
    </w:p>
    <w:p w14:paraId="7E59172D"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1. Hoàn thành và ký kết luận giám định</w:t>
      </w:r>
    </w:p>
    <w:p w14:paraId="3ADB0A6A"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lastRenderedPageBreak/>
        <w:t>- Hoàn thiện văn bản ghi nhận quá trình thực hiện giám định (Mẫu số 18 Phụ lục 2).</w:t>
      </w:r>
    </w:p>
    <w:p w14:paraId="002B6219"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Hoàn thiện k</w:t>
      </w:r>
      <w:r w:rsidRPr="00840885">
        <w:rPr>
          <w:rFonts w:eastAsia="Calibri"/>
          <w:color w:val="000000"/>
          <w:lang w:val="sv-SE"/>
        </w:rPr>
        <w:t>ết luận giám định (</w:t>
      </w:r>
      <w:r w:rsidRPr="00840885">
        <w:rPr>
          <w:rFonts w:eastAsia="Calibri"/>
          <w:color w:val="000000"/>
        </w:rPr>
        <w:t>Mẫu số 18a hoặc 18b Phụ lục 3)</w:t>
      </w:r>
      <w:r w:rsidRPr="00840885">
        <w:rPr>
          <w:rFonts w:eastAsia="Calibri"/>
          <w:color w:val="000000"/>
          <w:lang w:val="sv-SE"/>
        </w:rPr>
        <w:t>.</w:t>
      </w:r>
    </w:p>
    <w:p w14:paraId="1B5F078A"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 GĐV ký kết luận giám định trước khi trình lãnh đạo đơn vị ký ban hành. </w:t>
      </w:r>
    </w:p>
    <w:p w14:paraId="27B1044A" w14:textId="77777777" w:rsidR="00D07870" w:rsidRPr="00840885" w:rsidRDefault="00D07870" w:rsidP="00D07870">
      <w:pPr>
        <w:spacing w:line="360" w:lineRule="auto"/>
        <w:ind w:firstLine="567"/>
        <w:jc w:val="both"/>
        <w:rPr>
          <w:rFonts w:eastAsia="Calibri"/>
          <w:b/>
          <w:color w:val="000000"/>
        </w:rPr>
      </w:pPr>
      <w:r w:rsidRPr="00840885">
        <w:rPr>
          <w:rFonts w:eastAsia="Calibri"/>
          <w:b/>
          <w:color w:val="000000"/>
        </w:rPr>
        <w:t>2. Bàn giao kết luận giám định</w:t>
      </w:r>
    </w:p>
    <w:p w14:paraId="4CFE53DD" w14:textId="77777777" w:rsidR="00D07870" w:rsidRPr="00840885" w:rsidRDefault="00D07870" w:rsidP="00D07870">
      <w:pPr>
        <w:spacing w:line="360" w:lineRule="auto"/>
        <w:ind w:firstLine="567"/>
        <w:jc w:val="both"/>
        <w:rPr>
          <w:rFonts w:eastAsia="Calibri"/>
          <w:color w:val="000000"/>
          <w:spacing w:val="-6"/>
        </w:rPr>
      </w:pPr>
      <w:r w:rsidRPr="00840885">
        <w:rPr>
          <w:rFonts w:eastAsia="Calibri"/>
          <w:color w:val="000000"/>
          <w:spacing w:val="-6"/>
        </w:rPr>
        <w:t>- Bàn giao Kết luận giám định cho bộ phận được thủ trưởng đơn vị phân công.</w:t>
      </w:r>
    </w:p>
    <w:p w14:paraId="53E41BFA" w14:textId="77777777" w:rsidR="00D07870" w:rsidRPr="00840885" w:rsidRDefault="00D07870" w:rsidP="00D07870">
      <w:pPr>
        <w:spacing w:line="360" w:lineRule="auto"/>
        <w:ind w:firstLine="567"/>
        <w:jc w:val="both"/>
        <w:rPr>
          <w:color w:val="000000"/>
        </w:rPr>
      </w:pPr>
      <w:r w:rsidRPr="00840885">
        <w:rPr>
          <w:color w:val="000000"/>
        </w:rPr>
        <w:t>- Các mẫu mô tồn dư (nếu có) được lưu giữ sau khi giám định, định kỳ 06 tháng sẽ hủy các mẫu mô theo quy định về xử lý rác thải y tế.</w:t>
      </w:r>
    </w:p>
    <w:p w14:paraId="711225BA" w14:textId="77777777" w:rsidR="00D07870" w:rsidRPr="00840885" w:rsidRDefault="00D07870" w:rsidP="00D07870">
      <w:pPr>
        <w:spacing w:line="360" w:lineRule="auto"/>
        <w:ind w:firstLine="567"/>
        <w:jc w:val="both"/>
        <w:rPr>
          <w:color w:val="000000"/>
        </w:rPr>
      </w:pPr>
      <w:r w:rsidRPr="00840885">
        <w:rPr>
          <w:color w:val="000000"/>
        </w:rPr>
        <w:t>- Các trường hợp cần lưu giữ mẫu trên 06 tháng, cơ quan trưng cầu phải có công văn yêu cầu và chi trả phí lưu giữ mẫu cho cơ quan giám định.</w:t>
      </w:r>
    </w:p>
    <w:p w14:paraId="603E3D97" w14:textId="066F8786" w:rsidR="00D07870" w:rsidRPr="00840885" w:rsidRDefault="00D07870" w:rsidP="00D07870">
      <w:pPr>
        <w:jc w:val="center"/>
        <w:rPr>
          <w:b/>
          <w:color w:val="000000"/>
          <w:lang w:val="vi-VN"/>
        </w:rPr>
      </w:pPr>
      <w:r w:rsidRPr="00840885">
        <w:rPr>
          <w:color w:val="000000"/>
        </w:rPr>
        <w:br w:type="page"/>
      </w:r>
      <w:r w:rsidRPr="00840885">
        <w:rPr>
          <w:b/>
          <w:color w:val="000000"/>
        </w:rPr>
        <w:lastRenderedPageBreak/>
        <w:t xml:space="preserve">Phụ lục </w:t>
      </w:r>
      <w:r w:rsidR="00005E68">
        <w:rPr>
          <w:b/>
          <w:color w:val="000000"/>
        </w:rPr>
        <w:t>III (2)</w:t>
      </w:r>
    </w:p>
    <w:p w14:paraId="4ECDAEC9" w14:textId="77777777" w:rsidR="00D07870" w:rsidRPr="00840885" w:rsidRDefault="00D07870" w:rsidP="00D07870">
      <w:pPr>
        <w:jc w:val="center"/>
        <w:rPr>
          <w:b/>
          <w:color w:val="000000"/>
        </w:rPr>
      </w:pPr>
      <w:r w:rsidRPr="00840885">
        <w:rPr>
          <w:b/>
          <w:color w:val="000000"/>
          <w:lang w:val="vi-VN"/>
        </w:rPr>
        <w:t xml:space="preserve">MẪU VĂN BẢN GHI NHẬN QUÁ TRÌNH </w:t>
      </w:r>
      <w:r w:rsidRPr="00840885">
        <w:rPr>
          <w:b/>
          <w:color w:val="000000"/>
        </w:rPr>
        <w:t xml:space="preserve">THỰC HIỆN </w:t>
      </w:r>
      <w:r w:rsidRPr="00840885">
        <w:rPr>
          <w:b/>
          <w:color w:val="000000"/>
          <w:lang w:val="vi-VN"/>
        </w:rPr>
        <w:t>GIÁM ĐỊNH PHÁP Y</w:t>
      </w:r>
    </w:p>
    <w:p w14:paraId="43B72232" w14:textId="50E77EFE" w:rsidR="00D07870" w:rsidRPr="00840885" w:rsidRDefault="00D07870" w:rsidP="00D07870">
      <w:pPr>
        <w:jc w:val="center"/>
        <w:rPr>
          <w:i/>
          <w:color w:val="000000"/>
        </w:rPr>
      </w:pPr>
      <w:r w:rsidRPr="00840885">
        <w:rPr>
          <w:i/>
          <w:color w:val="000000"/>
        </w:rPr>
        <w:t xml:space="preserve">(Ban hành kèm theo Thông tư số      </w:t>
      </w:r>
      <w:r>
        <w:rPr>
          <w:i/>
          <w:color w:val="000000"/>
        </w:rPr>
        <w:t>/TT-BYT</w:t>
      </w:r>
      <w:r w:rsidRPr="00840885">
        <w:rPr>
          <w:i/>
          <w:color w:val="000000"/>
        </w:rPr>
        <w:t xml:space="preserve"> ngày  </w:t>
      </w:r>
      <w:r>
        <w:rPr>
          <w:i/>
          <w:color w:val="000000"/>
        </w:rPr>
        <w:t xml:space="preserve"> </w:t>
      </w:r>
      <w:r w:rsidRPr="00840885">
        <w:rPr>
          <w:i/>
          <w:color w:val="000000"/>
        </w:rPr>
        <w:t xml:space="preserve"> tháng  năm 202</w:t>
      </w:r>
      <w:r w:rsidR="00005E68">
        <w:rPr>
          <w:i/>
          <w:color w:val="000000"/>
        </w:rPr>
        <w:t>6</w:t>
      </w:r>
    </w:p>
    <w:p w14:paraId="63A7B573" w14:textId="77777777" w:rsidR="00D07870" w:rsidRPr="00840885" w:rsidRDefault="00D07870" w:rsidP="00D07870">
      <w:pPr>
        <w:jc w:val="center"/>
        <w:rPr>
          <w:i/>
          <w:color w:val="000000"/>
        </w:rPr>
      </w:pPr>
      <w:r w:rsidRPr="00840885">
        <w:rPr>
          <w:i/>
          <w:color w:val="000000"/>
        </w:rPr>
        <w:t>của Bộ trưởng Bộ Y tế)</w:t>
      </w:r>
    </w:p>
    <w:p w14:paraId="33E8DC16" w14:textId="77777777" w:rsidR="00D07870" w:rsidRPr="00840885" w:rsidRDefault="00CE0DEE" w:rsidP="00D07870">
      <w:pPr>
        <w:jc w:val="center"/>
        <w:rPr>
          <w:b/>
          <w:color w:val="000000"/>
        </w:rPr>
      </w:pPr>
      <w:r>
        <w:rPr>
          <w:noProof/>
          <w:color w:val="000000"/>
        </w:rPr>
        <w:pict w14:anchorId="23885FB2">
          <v:line id="Straight Connector 6" o:spid="_x0000_s1195" style="position:absolute;left:0;text-align:left;flip:y;z-index:251866112;visibility:visible;mso-wrap-edited:f;mso-height-relative:margin" from="175.4pt,5.3pt" to="272.65pt,5.3pt"/>
        </w:pic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259"/>
        <w:gridCol w:w="963"/>
      </w:tblGrid>
      <w:tr w:rsidR="00D07870" w:rsidRPr="00840885" w14:paraId="066281A1" w14:textId="77777777" w:rsidTr="00005E68">
        <w:tc>
          <w:tcPr>
            <w:tcW w:w="1560" w:type="dxa"/>
            <w:shd w:val="clear" w:color="auto" w:fill="auto"/>
          </w:tcPr>
          <w:p w14:paraId="075013A2" w14:textId="77777777" w:rsidR="00D07870" w:rsidRPr="00840885" w:rsidRDefault="00D07870" w:rsidP="00D07870">
            <w:pPr>
              <w:spacing w:line="400" w:lineRule="exact"/>
              <w:jc w:val="center"/>
              <w:rPr>
                <w:b/>
                <w:color w:val="000000"/>
              </w:rPr>
            </w:pPr>
            <w:r w:rsidRPr="00840885">
              <w:rPr>
                <w:b/>
                <w:color w:val="000000"/>
              </w:rPr>
              <w:t>Mẫu</w:t>
            </w:r>
          </w:p>
        </w:tc>
        <w:tc>
          <w:tcPr>
            <w:tcW w:w="7259" w:type="dxa"/>
            <w:shd w:val="clear" w:color="auto" w:fill="auto"/>
          </w:tcPr>
          <w:p w14:paraId="260DE6F3" w14:textId="77777777" w:rsidR="00D07870" w:rsidRPr="00840885" w:rsidRDefault="00D07870" w:rsidP="00D07870">
            <w:pPr>
              <w:tabs>
                <w:tab w:val="right" w:leader="dot" w:pos="9214"/>
              </w:tabs>
              <w:spacing w:line="400" w:lineRule="exact"/>
              <w:jc w:val="center"/>
              <w:rPr>
                <w:b/>
                <w:color w:val="000000"/>
              </w:rPr>
            </w:pPr>
            <w:r w:rsidRPr="00840885">
              <w:rPr>
                <w:b/>
                <w:color w:val="000000"/>
              </w:rPr>
              <w:t>Văn bản ghi nhận quá trình thực hiện giám định</w:t>
            </w:r>
          </w:p>
        </w:tc>
        <w:tc>
          <w:tcPr>
            <w:tcW w:w="963" w:type="dxa"/>
            <w:shd w:val="clear" w:color="auto" w:fill="auto"/>
          </w:tcPr>
          <w:p w14:paraId="7E61BB7C" w14:textId="77777777" w:rsidR="00D07870" w:rsidRPr="00840885" w:rsidRDefault="00D07870" w:rsidP="00D07870">
            <w:pPr>
              <w:tabs>
                <w:tab w:val="right" w:leader="dot" w:pos="9214"/>
              </w:tabs>
              <w:spacing w:line="400" w:lineRule="exact"/>
              <w:jc w:val="center"/>
              <w:rPr>
                <w:b/>
                <w:color w:val="000000"/>
              </w:rPr>
            </w:pPr>
            <w:r w:rsidRPr="00840885">
              <w:rPr>
                <w:b/>
                <w:color w:val="000000"/>
              </w:rPr>
              <w:t>Trang</w:t>
            </w:r>
          </w:p>
        </w:tc>
      </w:tr>
      <w:tr w:rsidR="00D07870" w:rsidRPr="00840885" w14:paraId="39FA951C" w14:textId="77777777" w:rsidTr="00005E68">
        <w:tc>
          <w:tcPr>
            <w:tcW w:w="1560" w:type="dxa"/>
            <w:shd w:val="clear" w:color="auto" w:fill="auto"/>
          </w:tcPr>
          <w:p w14:paraId="0C13C174" w14:textId="77777777" w:rsidR="00D07870" w:rsidRPr="00840885" w:rsidRDefault="00D07870" w:rsidP="00D07870">
            <w:pPr>
              <w:spacing w:line="400" w:lineRule="exact"/>
              <w:rPr>
                <w:color w:val="000000"/>
              </w:rPr>
            </w:pPr>
            <w:r w:rsidRPr="00840885">
              <w:rPr>
                <w:color w:val="000000"/>
              </w:rPr>
              <w:t>Mẫu số 01</w:t>
            </w:r>
          </w:p>
        </w:tc>
        <w:tc>
          <w:tcPr>
            <w:tcW w:w="7259" w:type="dxa"/>
            <w:shd w:val="clear" w:color="auto" w:fill="auto"/>
          </w:tcPr>
          <w:p w14:paraId="6CF128F3"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tổn thương cơ thể trên người sống</w:t>
            </w:r>
          </w:p>
        </w:tc>
        <w:tc>
          <w:tcPr>
            <w:tcW w:w="963" w:type="dxa"/>
            <w:shd w:val="clear" w:color="auto" w:fill="auto"/>
          </w:tcPr>
          <w:p w14:paraId="7ABCD9C0" w14:textId="5BFFB7C1" w:rsidR="00D07870" w:rsidRPr="00840885" w:rsidRDefault="00D07870" w:rsidP="00D07870">
            <w:pPr>
              <w:tabs>
                <w:tab w:val="right" w:leader="dot" w:pos="9214"/>
              </w:tabs>
              <w:spacing w:line="400" w:lineRule="exact"/>
              <w:jc w:val="right"/>
              <w:rPr>
                <w:color w:val="000000"/>
              </w:rPr>
            </w:pPr>
          </w:p>
        </w:tc>
      </w:tr>
      <w:tr w:rsidR="00D07870" w:rsidRPr="00840885" w14:paraId="010FAD54" w14:textId="77777777" w:rsidTr="00005E68">
        <w:tc>
          <w:tcPr>
            <w:tcW w:w="1560" w:type="dxa"/>
            <w:shd w:val="clear" w:color="auto" w:fill="auto"/>
          </w:tcPr>
          <w:p w14:paraId="5D371E79" w14:textId="77777777" w:rsidR="00D07870" w:rsidRPr="00840885" w:rsidRDefault="00D07870" w:rsidP="00D07870">
            <w:pPr>
              <w:spacing w:line="400" w:lineRule="exact"/>
              <w:rPr>
                <w:color w:val="000000"/>
              </w:rPr>
            </w:pPr>
            <w:r w:rsidRPr="00840885">
              <w:rPr>
                <w:color w:val="000000"/>
              </w:rPr>
              <w:t>Mẫu số 02</w:t>
            </w:r>
          </w:p>
        </w:tc>
        <w:tc>
          <w:tcPr>
            <w:tcW w:w="7259" w:type="dxa"/>
            <w:shd w:val="clear" w:color="auto" w:fill="auto"/>
          </w:tcPr>
          <w:p w14:paraId="2698F6DA" w14:textId="77777777" w:rsidR="00D07870" w:rsidRPr="00840885" w:rsidRDefault="00D07870" w:rsidP="00D07870">
            <w:pPr>
              <w:tabs>
                <w:tab w:val="right" w:leader="dot" w:pos="9214"/>
              </w:tabs>
              <w:spacing w:line="400" w:lineRule="exact"/>
              <w:jc w:val="both"/>
              <w:rPr>
                <w:color w:val="000000"/>
              </w:rPr>
            </w:pPr>
            <w:r w:rsidRPr="00840885">
              <w:rPr>
                <w:color w:val="000000"/>
              </w:rPr>
              <w:t xml:space="preserve">Văn bản ghi nhận quá trình thực hiện giám định tình trạng sức khỏe </w:t>
            </w:r>
          </w:p>
        </w:tc>
        <w:tc>
          <w:tcPr>
            <w:tcW w:w="963" w:type="dxa"/>
            <w:shd w:val="clear" w:color="auto" w:fill="auto"/>
          </w:tcPr>
          <w:p w14:paraId="5542DC71" w14:textId="7C394D03" w:rsidR="00D07870" w:rsidRPr="00840885" w:rsidRDefault="00D07870" w:rsidP="00D07870">
            <w:pPr>
              <w:tabs>
                <w:tab w:val="right" w:leader="dot" w:pos="9214"/>
              </w:tabs>
              <w:spacing w:line="400" w:lineRule="exact"/>
              <w:jc w:val="right"/>
              <w:rPr>
                <w:color w:val="000000"/>
              </w:rPr>
            </w:pPr>
          </w:p>
        </w:tc>
      </w:tr>
      <w:tr w:rsidR="00D07870" w:rsidRPr="00840885" w14:paraId="22B18CC9" w14:textId="77777777" w:rsidTr="00005E68">
        <w:tc>
          <w:tcPr>
            <w:tcW w:w="1560" w:type="dxa"/>
            <w:shd w:val="clear" w:color="auto" w:fill="auto"/>
          </w:tcPr>
          <w:p w14:paraId="51790D90" w14:textId="77777777" w:rsidR="00D07870" w:rsidRPr="00840885" w:rsidRDefault="00D07870" w:rsidP="00D07870">
            <w:pPr>
              <w:spacing w:line="400" w:lineRule="exact"/>
              <w:rPr>
                <w:color w:val="000000"/>
              </w:rPr>
            </w:pPr>
            <w:r w:rsidRPr="00840885">
              <w:rPr>
                <w:color w:val="000000"/>
              </w:rPr>
              <w:t>Mẫu số 03</w:t>
            </w:r>
          </w:p>
        </w:tc>
        <w:tc>
          <w:tcPr>
            <w:tcW w:w="7259" w:type="dxa"/>
            <w:shd w:val="clear" w:color="auto" w:fill="auto"/>
          </w:tcPr>
          <w:p w14:paraId="2C0A20EF"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trẻ em bị hành hạ ngược đãi</w:t>
            </w:r>
          </w:p>
        </w:tc>
        <w:tc>
          <w:tcPr>
            <w:tcW w:w="963" w:type="dxa"/>
            <w:shd w:val="clear" w:color="auto" w:fill="auto"/>
          </w:tcPr>
          <w:p w14:paraId="1B9E4B0A" w14:textId="3D4C6D7E" w:rsidR="00D07870" w:rsidRPr="00840885" w:rsidRDefault="00D07870" w:rsidP="00D07870">
            <w:pPr>
              <w:tabs>
                <w:tab w:val="right" w:leader="dot" w:pos="9214"/>
              </w:tabs>
              <w:spacing w:line="400" w:lineRule="exact"/>
              <w:jc w:val="right"/>
              <w:rPr>
                <w:color w:val="000000"/>
              </w:rPr>
            </w:pPr>
          </w:p>
        </w:tc>
      </w:tr>
      <w:tr w:rsidR="00D07870" w:rsidRPr="00840885" w14:paraId="01473AEC" w14:textId="77777777" w:rsidTr="00005E68">
        <w:tc>
          <w:tcPr>
            <w:tcW w:w="1560" w:type="dxa"/>
            <w:shd w:val="clear" w:color="auto" w:fill="auto"/>
          </w:tcPr>
          <w:p w14:paraId="1072BFCF" w14:textId="77777777" w:rsidR="00D07870" w:rsidRPr="00840885" w:rsidRDefault="00D07870" w:rsidP="00D07870">
            <w:pPr>
              <w:spacing w:line="400" w:lineRule="exact"/>
              <w:rPr>
                <w:color w:val="000000"/>
              </w:rPr>
            </w:pPr>
            <w:r w:rsidRPr="00840885">
              <w:rPr>
                <w:color w:val="000000"/>
              </w:rPr>
              <w:t>Mẫu số 04</w:t>
            </w:r>
          </w:p>
        </w:tc>
        <w:tc>
          <w:tcPr>
            <w:tcW w:w="7259" w:type="dxa"/>
            <w:shd w:val="clear" w:color="auto" w:fill="auto"/>
          </w:tcPr>
          <w:p w14:paraId="1D3511F0"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độ tuổi trên người sống</w:t>
            </w:r>
          </w:p>
        </w:tc>
        <w:tc>
          <w:tcPr>
            <w:tcW w:w="963" w:type="dxa"/>
            <w:shd w:val="clear" w:color="auto" w:fill="auto"/>
          </w:tcPr>
          <w:p w14:paraId="17FDDE56" w14:textId="381148ED" w:rsidR="00D07870" w:rsidRPr="00840885" w:rsidRDefault="00D07870" w:rsidP="00D07870">
            <w:pPr>
              <w:tabs>
                <w:tab w:val="right" w:leader="dot" w:pos="9214"/>
              </w:tabs>
              <w:spacing w:line="400" w:lineRule="exact"/>
              <w:jc w:val="right"/>
              <w:rPr>
                <w:color w:val="000000"/>
              </w:rPr>
            </w:pPr>
          </w:p>
        </w:tc>
      </w:tr>
      <w:tr w:rsidR="00D07870" w:rsidRPr="00840885" w14:paraId="6A8FF43F" w14:textId="77777777" w:rsidTr="00005E68">
        <w:tc>
          <w:tcPr>
            <w:tcW w:w="1560" w:type="dxa"/>
            <w:shd w:val="clear" w:color="auto" w:fill="auto"/>
          </w:tcPr>
          <w:p w14:paraId="24AC339F" w14:textId="77777777" w:rsidR="00D07870" w:rsidRPr="00840885" w:rsidRDefault="00D07870" w:rsidP="00D07870">
            <w:pPr>
              <w:spacing w:line="400" w:lineRule="exact"/>
              <w:rPr>
                <w:color w:val="000000"/>
              </w:rPr>
            </w:pPr>
            <w:r w:rsidRPr="00840885">
              <w:rPr>
                <w:color w:val="000000"/>
              </w:rPr>
              <w:t>Mẫu số 05</w:t>
            </w:r>
          </w:p>
        </w:tc>
        <w:tc>
          <w:tcPr>
            <w:tcW w:w="7259" w:type="dxa"/>
            <w:shd w:val="clear" w:color="auto" w:fill="auto"/>
          </w:tcPr>
          <w:p w14:paraId="7D4523F7" w14:textId="77777777" w:rsidR="00D07870" w:rsidRPr="00840885" w:rsidRDefault="00D07870" w:rsidP="00D07870">
            <w:pPr>
              <w:tabs>
                <w:tab w:val="right" w:leader="dot" w:pos="9214"/>
              </w:tabs>
              <w:spacing w:line="400" w:lineRule="exact"/>
              <w:jc w:val="both"/>
              <w:rPr>
                <w:color w:val="000000"/>
              </w:rPr>
            </w:pPr>
            <w:r w:rsidRPr="00840885">
              <w:rPr>
                <w:color w:val="000000"/>
              </w:rPr>
              <w:t xml:space="preserve">Văn bản ghi nhận quá trình thực hiện giám định giới tính </w:t>
            </w:r>
          </w:p>
        </w:tc>
        <w:tc>
          <w:tcPr>
            <w:tcW w:w="963" w:type="dxa"/>
            <w:shd w:val="clear" w:color="auto" w:fill="auto"/>
          </w:tcPr>
          <w:p w14:paraId="6081B1D4" w14:textId="0A2770E3" w:rsidR="00D07870" w:rsidRPr="00840885" w:rsidRDefault="00D07870" w:rsidP="00D07870">
            <w:pPr>
              <w:tabs>
                <w:tab w:val="right" w:leader="dot" w:pos="9214"/>
              </w:tabs>
              <w:spacing w:line="400" w:lineRule="exact"/>
              <w:jc w:val="right"/>
              <w:rPr>
                <w:color w:val="000000"/>
              </w:rPr>
            </w:pPr>
          </w:p>
        </w:tc>
      </w:tr>
      <w:tr w:rsidR="00D07870" w:rsidRPr="00840885" w14:paraId="5EF732D1" w14:textId="77777777" w:rsidTr="00005E68">
        <w:tc>
          <w:tcPr>
            <w:tcW w:w="1560" w:type="dxa"/>
            <w:shd w:val="clear" w:color="auto" w:fill="auto"/>
          </w:tcPr>
          <w:p w14:paraId="2F99F3BF" w14:textId="77777777" w:rsidR="00D07870" w:rsidRPr="00840885" w:rsidRDefault="00D07870" w:rsidP="00D07870">
            <w:pPr>
              <w:spacing w:line="400" w:lineRule="exact"/>
              <w:rPr>
                <w:color w:val="000000"/>
              </w:rPr>
            </w:pPr>
            <w:r w:rsidRPr="00840885">
              <w:rPr>
                <w:color w:val="000000"/>
              </w:rPr>
              <w:t>Mẫu số 06</w:t>
            </w:r>
          </w:p>
        </w:tc>
        <w:tc>
          <w:tcPr>
            <w:tcW w:w="7259" w:type="dxa"/>
            <w:shd w:val="clear" w:color="auto" w:fill="auto"/>
          </w:tcPr>
          <w:p w14:paraId="4028BE94"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sự có thai</w:t>
            </w:r>
          </w:p>
        </w:tc>
        <w:tc>
          <w:tcPr>
            <w:tcW w:w="963" w:type="dxa"/>
            <w:shd w:val="clear" w:color="auto" w:fill="auto"/>
          </w:tcPr>
          <w:p w14:paraId="76240596" w14:textId="26225E34" w:rsidR="00D07870" w:rsidRPr="00840885" w:rsidRDefault="00D07870" w:rsidP="00D07870">
            <w:pPr>
              <w:tabs>
                <w:tab w:val="right" w:leader="dot" w:pos="9214"/>
              </w:tabs>
              <w:spacing w:line="400" w:lineRule="exact"/>
              <w:jc w:val="right"/>
              <w:rPr>
                <w:color w:val="000000"/>
              </w:rPr>
            </w:pPr>
          </w:p>
        </w:tc>
      </w:tr>
      <w:tr w:rsidR="00D07870" w:rsidRPr="00840885" w14:paraId="11A2BAB8" w14:textId="77777777" w:rsidTr="00005E68">
        <w:tc>
          <w:tcPr>
            <w:tcW w:w="1560" w:type="dxa"/>
            <w:shd w:val="clear" w:color="auto" w:fill="auto"/>
          </w:tcPr>
          <w:p w14:paraId="4C656859" w14:textId="77777777" w:rsidR="00D07870" w:rsidRPr="00840885" w:rsidRDefault="00D07870" w:rsidP="00D07870">
            <w:pPr>
              <w:spacing w:line="400" w:lineRule="exact"/>
              <w:rPr>
                <w:color w:val="000000"/>
              </w:rPr>
            </w:pPr>
            <w:r w:rsidRPr="00840885">
              <w:rPr>
                <w:color w:val="000000"/>
              </w:rPr>
              <w:t>Mẫu số 07</w:t>
            </w:r>
          </w:p>
        </w:tc>
        <w:tc>
          <w:tcPr>
            <w:tcW w:w="7259" w:type="dxa"/>
            <w:shd w:val="clear" w:color="auto" w:fill="auto"/>
          </w:tcPr>
          <w:p w14:paraId="6960F1CD" w14:textId="77777777" w:rsidR="00D07870" w:rsidRPr="00840885" w:rsidRDefault="00D07870" w:rsidP="00D07870">
            <w:pPr>
              <w:tabs>
                <w:tab w:val="right" w:leader="dot" w:pos="9214"/>
              </w:tabs>
              <w:spacing w:line="400" w:lineRule="exact"/>
              <w:jc w:val="both"/>
              <w:rPr>
                <w:color w:val="000000"/>
                <w:spacing w:val="-6"/>
              </w:rPr>
            </w:pPr>
            <w:r w:rsidRPr="00840885">
              <w:rPr>
                <w:color w:val="000000"/>
                <w:spacing w:val="-6"/>
              </w:rPr>
              <w:t>Văn bản ghi nhận quá trình thực hiện giám định khả năng tình dục nam</w:t>
            </w:r>
          </w:p>
        </w:tc>
        <w:tc>
          <w:tcPr>
            <w:tcW w:w="963" w:type="dxa"/>
            <w:shd w:val="clear" w:color="auto" w:fill="auto"/>
          </w:tcPr>
          <w:p w14:paraId="47292CA6" w14:textId="0F84AB0A" w:rsidR="00D07870" w:rsidRPr="00840885" w:rsidRDefault="00D07870" w:rsidP="00D07870">
            <w:pPr>
              <w:tabs>
                <w:tab w:val="right" w:leader="dot" w:pos="9214"/>
              </w:tabs>
              <w:spacing w:line="400" w:lineRule="exact"/>
              <w:jc w:val="right"/>
              <w:rPr>
                <w:color w:val="000000"/>
              </w:rPr>
            </w:pPr>
          </w:p>
        </w:tc>
      </w:tr>
      <w:tr w:rsidR="00D07870" w:rsidRPr="00840885" w14:paraId="60E73769" w14:textId="77777777" w:rsidTr="00005E68">
        <w:tc>
          <w:tcPr>
            <w:tcW w:w="1560" w:type="dxa"/>
            <w:shd w:val="clear" w:color="auto" w:fill="auto"/>
          </w:tcPr>
          <w:p w14:paraId="2AE1D33A" w14:textId="77777777" w:rsidR="00D07870" w:rsidRPr="00840885" w:rsidRDefault="00D07870" w:rsidP="00D07870">
            <w:pPr>
              <w:spacing w:line="400" w:lineRule="exact"/>
              <w:rPr>
                <w:color w:val="000000"/>
              </w:rPr>
            </w:pPr>
            <w:r w:rsidRPr="00840885">
              <w:rPr>
                <w:color w:val="000000"/>
              </w:rPr>
              <w:t>Mẫu số 08</w:t>
            </w:r>
          </w:p>
        </w:tc>
        <w:tc>
          <w:tcPr>
            <w:tcW w:w="7259" w:type="dxa"/>
            <w:shd w:val="clear" w:color="auto" w:fill="auto"/>
          </w:tcPr>
          <w:p w14:paraId="34711C42" w14:textId="77777777" w:rsidR="00D07870" w:rsidRPr="00840885" w:rsidRDefault="00D07870" w:rsidP="00D07870">
            <w:pPr>
              <w:tabs>
                <w:tab w:val="right" w:leader="dot" w:pos="9214"/>
              </w:tabs>
              <w:spacing w:line="400" w:lineRule="exact"/>
              <w:jc w:val="both"/>
              <w:rPr>
                <w:color w:val="000000"/>
              </w:rPr>
            </w:pPr>
            <w:r w:rsidRPr="00840885">
              <w:rPr>
                <w:color w:val="000000"/>
              </w:rPr>
              <w:t xml:space="preserve">Văn bản ghi nhận quá trình thực hiện giám định xâm hại tình dục </w:t>
            </w:r>
          </w:p>
        </w:tc>
        <w:tc>
          <w:tcPr>
            <w:tcW w:w="963" w:type="dxa"/>
            <w:shd w:val="clear" w:color="auto" w:fill="auto"/>
          </w:tcPr>
          <w:p w14:paraId="7255CEB0" w14:textId="6FA2504F" w:rsidR="00D07870" w:rsidRPr="00840885" w:rsidRDefault="00D07870" w:rsidP="00D07870">
            <w:pPr>
              <w:tabs>
                <w:tab w:val="right" w:leader="dot" w:pos="9214"/>
              </w:tabs>
              <w:spacing w:line="400" w:lineRule="exact"/>
              <w:jc w:val="right"/>
              <w:rPr>
                <w:color w:val="000000"/>
              </w:rPr>
            </w:pPr>
          </w:p>
        </w:tc>
      </w:tr>
      <w:tr w:rsidR="00D07870" w:rsidRPr="00840885" w14:paraId="6B0E4B5C" w14:textId="77777777" w:rsidTr="00005E68">
        <w:tc>
          <w:tcPr>
            <w:tcW w:w="1560" w:type="dxa"/>
            <w:shd w:val="clear" w:color="auto" w:fill="auto"/>
          </w:tcPr>
          <w:p w14:paraId="2145B28E" w14:textId="77777777" w:rsidR="00D07870" w:rsidRPr="00840885" w:rsidRDefault="00D07870" w:rsidP="00D07870">
            <w:pPr>
              <w:spacing w:line="400" w:lineRule="exact"/>
              <w:rPr>
                <w:color w:val="000000"/>
              </w:rPr>
            </w:pPr>
            <w:r w:rsidRPr="00840885">
              <w:rPr>
                <w:color w:val="000000"/>
              </w:rPr>
              <w:t>Mẫu số 09</w:t>
            </w:r>
          </w:p>
        </w:tc>
        <w:tc>
          <w:tcPr>
            <w:tcW w:w="7259" w:type="dxa"/>
            <w:shd w:val="clear" w:color="auto" w:fill="auto"/>
          </w:tcPr>
          <w:p w14:paraId="09DFAB49"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nghi can xâm hại tình dục</w:t>
            </w:r>
          </w:p>
        </w:tc>
        <w:tc>
          <w:tcPr>
            <w:tcW w:w="963" w:type="dxa"/>
            <w:shd w:val="clear" w:color="auto" w:fill="auto"/>
          </w:tcPr>
          <w:p w14:paraId="64BABDC0" w14:textId="40EFD0F3" w:rsidR="00D07870" w:rsidRPr="00840885" w:rsidRDefault="00D07870" w:rsidP="00D07870">
            <w:pPr>
              <w:tabs>
                <w:tab w:val="right" w:leader="dot" w:pos="9214"/>
              </w:tabs>
              <w:spacing w:line="400" w:lineRule="exact"/>
              <w:jc w:val="right"/>
              <w:rPr>
                <w:color w:val="000000"/>
              </w:rPr>
            </w:pPr>
          </w:p>
        </w:tc>
      </w:tr>
      <w:tr w:rsidR="00D07870" w:rsidRPr="00840885" w14:paraId="3017DD85" w14:textId="77777777" w:rsidTr="00005E68">
        <w:tc>
          <w:tcPr>
            <w:tcW w:w="1560" w:type="dxa"/>
            <w:shd w:val="clear" w:color="auto" w:fill="auto"/>
          </w:tcPr>
          <w:p w14:paraId="1E6DF5BF" w14:textId="77777777" w:rsidR="00D07870" w:rsidRPr="00840885" w:rsidRDefault="00D07870" w:rsidP="00D07870">
            <w:pPr>
              <w:spacing w:line="400" w:lineRule="exact"/>
              <w:rPr>
                <w:color w:val="000000"/>
              </w:rPr>
            </w:pPr>
            <w:r w:rsidRPr="00840885">
              <w:rPr>
                <w:color w:val="000000"/>
              </w:rPr>
              <w:t>Mẫu số 10</w:t>
            </w:r>
          </w:p>
        </w:tc>
        <w:tc>
          <w:tcPr>
            <w:tcW w:w="7259" w:type="dxa"/>
            <w:shd w:val="clear" w:color="auto" w:fill="auto"/>
          </w:tcPr>
          <w:p w14:paraId="7B795475" w14:textId="77777777" w:rsidR="00D07870" w:rsidRPr="00840885" w:rsidRDefault="00D07870" w:rsidP="00D07870">
            <w:pPr>
              <w:tabs>
                <w:tab w:val="right" w:leader="dot" w:pos="9214"/>
              </w:tabs>
              <w:spacing w:line="400" w:lineRule="exact"/>
              <w:jc w:val="both"/>
              <w:rPr>
                <w:color w:val="000000"/>
              </w:rPr>
            </w:pPr>
            <w:r w:rsidRPr="00840885">
              <w:rPr>
                <w:color w:val="000000"/>
              </w:rPr>
              <w:t xml:space="preserve">Văn bản ghi nhận quá trình thực hiện giám định xâm hại tình dục ở trẻ em </w:t>
            </w:r>
          </w:p>
        </w:tc>
        <w:tc>
          <w:tcPr>
            <w:tcW w:w="963" w:type="dxa"/>
            <w:shd w:val="clear" w:color="auto" w:fill="auto"/>
          </w:tcPr>
          <w:p w14:paraId="78AA15EB" w14:textId="4B2FC3A2" w:rsidR="00D07870" w:rsidRPr="00840885" w:rsidRDefault="00D07870" w:rsidP="00D07870">
            <w:pPr>
              <w:tabs>
                <w:tab w:val="right" w:leader="dot" w:pos="9214"/>
              </w:tabs>
              <w:spacing w:line="400" w:lineRule="exact"/>
              <w:jc w:val="right"/>
              <w:rPr>
                <w:color w:val="000000"/>
              </w:rPr>
            </w:pPr>
          </w:p>
        </w:tc>
      </w:tr>
      <w:tr w:rsidR="00D07870" w:rsidRPr="00840885" w14:paraId="58931A44" w14:textId="77777777" w:rsidTr="00005E68">
        <w:tc>
          <w:tcPr>
            <w:tcW w:w="1560" w:type="dxa"/>
            <w:shd w:val="clear" w:color="auto" w:fill="auto"/>
          </w:tcPr>
          <w:p w14:paraId="1E9A089E" w14:textId="77777777" w:rsidR="00D07870" w:rsidRPr="00840885" w:rsidRDefault="00D07870" w:rsidP="00D07870">
            <w:pPr>
              <w:spacing w:line="400" w:lineRule="exact"/>
              <w:rPr>
                <w:color w:val="000000"/>
              </w:rPr>
            </w:pPr>
            <w:r w:rsidRPr="00840885">
              <w:rPr>
                <w:color w:val="000000"/>
              </w:rPr>
              <w:t>Mẫu số 11</w:t>
            </w:r>
          </w:p>
        </w:tc>
        <w:tc>
          <w:tcPr>
            <w:tcW w:w="7259" w:type="dxa"/>
            <w:shd w:val="clear" w:color="auto" w:fill="auto"/>
          </w:tcPr>
          <w:p w14:paraId="16494BF3" w14:textId="77777777" w:rsidR="00D07870" w:rsidRPr="00840885" w:rsidRDefault="00D07870" w:rsidP="00D07870">
            <w:pPr>
              <w:tabs>
                <w:tab w:val="right" w:leader="dot" w:pos="9214"/>
              </w:tabs>
              <w:spacing w:line="400" w:lineRule="exact"/>
              <w:jc w:val="both"/>
              <w:rPr>
                <w:color w:val="000000"/>
              </w:rPr>
            </w:pPr>
            <w:r w:rsidRPr="00840885">
              <w:rPr>
                <w:color w:val="000000"/>
              </w:rPr>
              <w:t xml:space="preserve">Văn bản ghi nhận quá trình thực hiện giám định vật gây thương tích </w:t>
            </w:r>
          </w:p>
        </w:tc>
        <w:tc>
          <w:tcPr>
            <w:tcW w:w="963" w:type="dxa"/>
            <w:shd w:val="clear" w:color="auto" w:fill="auto"/>
          </w:tcPr>
          <w:p w14:paraId="14F365BF" w14:textId="0270F107" w:rsidR="00D07870" w:rsidRPr="00840885" w:rsidRDefault="00D07870" w:rsidP="00D07870">
            <w:pPr>
              <w:tabs>
                <w:tab w:val="right" w:leader="dot" w:pos="9214"/>
              </w:tabs>
              <w:spacing w:line="400" w:lineRule="exact"/>
              <w:jc w:val="right"/>
              <w:rPr>
                <w:color w:val="000000"/>
              </w:rPr>
            </w:pPr>
          </w:p>
        </w:tc>
      </w:tr>
      <w:tr w:rsidR="00D07870" w:rsidRPr="00840885" w14:paraId="76E3EC73" w14:textId="77777777" w:rsidTr="00005E68">
        <w:tc>
          <w:tcPr>
            <w:tcW w:w="1560" w:type="dxa"/>
            <w:shd w:val="clear" w:color="auto" w:fill="auto"/>
          </w:tcPr>
          <w:p w14:paraId="1E63804A" w14:textId="77777777" w:rsidR="00D07870" w:rsidRPr="00840885" w:rsidRDefault="00D07870" w:rsidP="00D07870">
            <w:pPr>
              <w:spacing w:line="400" w:lineRule="exact"/>
              <w:rPr>
                <w:color w:val="000000"/>
              </w:rPr>
            </w:pPr>
            <w:r w:rsidRPr="00840885">
              <w:rPr>
                <w:color w:val="000000"/>
              </w:rPr>
              <w:t>Mẫu số 12</w:t>
            </w:r>
          </w:p>
        </w:tc>
        <w:tc>
          <w:tcPr>
            <w:tcW w:w="7259" w:type="dxa"/>
            <w:shd w:val="clear" w:color="auto" w:fill="auto"/>
          </w:tcPr>
          <w:p w14:paraId="6A3D6BB3" w14:textId="77777777" w:rsidR="00D07870" w:rsidRPr="00840885" w:rsidRDefault="00D07870" w:rsidP="00D07870">
            <w:pPr>
              <w:tabs>
                <w:tab w:val="right" w:leader="dot" w:pos="9214"/>
              </w:tabs>
              <w:spacing w:line="400" w:lineRule="exact"/>
              <w:jc w:val="both"/>
              <w:rPr>
                <w:color w:val="000000"/>
              </w:rPr>
            </w:pPr>
            <w:r w:rsidRPr="00840885">
              <w:rPr>
                <w:color w:val="000000"/>
              </w:rPr>
              <w:t xml:space="preserve">Văn bản ghi nhận quá trình thực hiện giám định tổn thương cơ thể qua hồ sơ </w:t>
            </w:r>
          </w:p>
        </w:tc>
        <w:tc>
          <w:tcPr>
            <w:tcW w:w="963" w:type="dxa"/>
            <w:shd w:val="clear" w:color="auto" w:fill="auto"/>
          </w:tcPr>
          <w:p w14:paraId="5159A38B" w14:textId="41DB3E7C" w:rsidR="00D07870" w:rsidRPr="00840885" w:rsidRDefault="00D07870" w:rsidP="00D07870">
            <w:pPr>
              <w:tabs>
                <w:tab w:val="right" w:leader="dot" w:pos="9214"/>
              </w:tabs>
              <w:spacing w:line="400" w:lineRule="exact"/>
              <w:jc w:val="right"/>
              <w:rPr>
                <w:color w:val="000000"/>
              </w:rPr>
            </w:pPr>
          </w:p>
        </w:tc>
      </w:tr>
      <w:tr w:rsidR="00D07870" w:rsidRPr="00840885" w14:paraId="2B5E79DB" w14:textId="77777777" w:rsidTr="00005E68">
        <w:tc>
          <w:tcPr>
            <w:tcW w:w="1560" w:type="dxa"/>
            <w:shd w:val="clear" w:color="auto" w:fill="auto"/>
          </w:tcPr>
          <w:p w14:paraId="20F2F9A1" w14:textId="77777777" w:rsidR="00D07870" w:rsidRPr="00840885" w:rsidRDefault="00D07870" w:rsidP="00D07870">
            <w:pPr>
              <w:spacing w:line="400" w:lineRule="exact"/>
              <w:rPr>
                <w:color w:val="000000"/>
              </w:rPr>
            </w:pPr>
            <w:r w:rsidRPr="00840885">
              <w:rPr>
                <w:color w:val="000000"/>
              </w:rPr>
              <w:t>Mẫu số 13</w:t>
            </w:r>
          </w:p>
        </w:tc>
        <w:tc>
          <w:tcPr>
            <w:tcW w:w="7259" w:type="dxa"/>
            <w:shd w:val="clear" w:color="auto" w:fill="auto"/>
          </w:tcPr>
          <w:p w14:paraId="245F6716"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tử thi qua hồ sơ</w:t>
            </w:r>
          </w:p>
        </w:tc>
        <w:tc>
          <w:tcPr>
            <w:tcW w:w="963" w:type="dxa"/>
            <w:shd w:val="clear" w:color="auto" w:fill="auto"/>
          </w:tcPr>
          <w:p w14:paraId="7B028969" w14:textId="12F8E395" w:rsidR="00D07870" w:rsidRPr="00840885" w:rsidRDefault="00D07870" w:rsidP="00D07870">
            <w:pPr>
              <w:tabs>
                <w:tab w:val="right" w:leader="dot" w:pos="9214"/>
              </w:tabs>
              <w:spacing w:line="400" w:lineRule="exact"/>
              <w:jc w:val="right"/>
              <w:rPr>
                <w:color w:val="000000"/>
              </w:rPr>
            </w:pPr>
          </w:p>
        </w:tc>
      </w:tr>
      <w:tr w:rsidR="00D07870" w:rsidRPr="00840885" w14:paraId="2A9EE6AA" w14:textId="77777777" w:rsidTr="00005E68">
        <w:tc>
          <w:tcPr>
            <w:tcW w:w="1560" w:type="dxa"/>
            <w:shd w:val="clear" w:color="auto" w:fill="auto"/>
          </w:tcPr>
          <w:p w14:paraId="62759202" w14:textId="77777777" w:rsidR="00D07870" w:rsidRPr="00840885" w:rsidRDefault="00D07870" w:rsidP="00D07870">
            <w:pPr>
              <w:spacing w:line="400" w:lineRule="exact"/>
              <w:rPr>
                <w:color w:val="000000"/>
              </w:rPr>
            </w:pPr>
            <w:r w:rsidRPr="00840885">
              <w:rPr>
                <w:color w:val="000000"/>
              </w:rPr>
              <w:t>Mẫu số 14</w:t>
            </w:r>
          </w:p>
        </w:tc>
        <w:tc>
          <w:tcPr>
            <w:tcW w:w="7259" w:type="dxa"/>
            <w:shd w:val="clear" w:color="auto" w:fill="auto"/>
          </w:tcPr>
          <w:p w14:paraId="536F538E" w14:textId="77777777" w:rsidR="00D07870" w:rsidRPr="00840885" w:rsidRDefault="00D07870" w:rsidP="00D07870">
            <w:pPr>
              <w:spacing w:line="400" w:lineRule="exact"/>
              <w:rPr>
                <w:color w:val="000000"/>
              </w:rPr>
            </w:pPr>
            <w:r w:rsidRPr="00840885">
              <w:rPr>
                <w:color w:val="000000"/>
              </w:rPr>
              <w:t>Văn bản ghi nhận quá trình thực hiện giám địnhtử thi</w:t>
            </w:r>
          </w:p>
        </w:tc>
        <w:tc>
          <w:tcPr>
            <w:tcW w:w="963" w:type="dxa"/>
            <w:shd w:val="clear" w:color="auto" w:fill="auto"/>
          </w:tcPr>
          <w:p w14:paraId="70E55FF3" w14:textId="713F8F03" w:rsidR="00D07870" w:rsidRPr="00840885" w:rsidRDefault="00D07870" w:rsidP="00D07870">
            <w:pPr>
              <w:spacing w:line="400" w:lineRule="exact"/>
              <w:jc w:val="right"/>
              <w:rPr>
                <w:color w:val="000000"/>
              </w:rPr>
            </w:pPr>
          </w:p>
        </w:tc>
      </w:tr>
      <w:tr w:rsidR="00D07870" w:rsidRPr="00840885" w14:paraId="77541E89" w14:textId="77777777" w:rsidTr="00005E68">
        <w:tc>
          <w:tcPr>
            <w:tcW w:w="1560" w:type="dxa"/>
            <w:shd w:val="clear" w:color="auto" w:fill="auto"/>
          </w:tcPr>
          <w:p w14:paraId="2D03C520" w14:textId="77777777" w:rsidR="00D07870" w:rsidRPr="00840885" w:rsidRDefault="00D07870" w:rsidP="00D07870">
            <w:pPr>
              <w:spacing w:line="400" w:lineRule="exact"/>
              <w:rPr>
                <w:color w:val="000000"/>
              </w:rPr>
            </w:pPr>
            <w:r w:rsidRPr="00840885">
              <w:rPr>
                <w:color w:val="000000"/>
              </w:rPr>
              <w:t>Mẫu số 15</w:t>
            </w:r>
          </w:p>
        </w:tc>
        <w:tc>
          <w:tcPr>
            <w:tcW w:w="7259" w:type="dxa"/>
            <w:shd w:val="clear" w:color="auto" w:fill="auto"/>
          </w:tcPr>
          <w:p w14:paraId="04AE2D67"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hài cốt</w:t>
            </w:r>
          </w:p>
        </w:tc>
        <w:tc>
          <w:tcPr>
            <w:tcW w:w="963" w:type="dxa"/>
            <w:shd w:val="clear" w:color="auto" w:fill="auto"/>
          </w:tcPr>
          <w:p w14:paraId="2910748D" w14:textId="2E5E55A9" w:rsidR="00D07870" w:rsidRPr="00840885" w:rsidRDefault="00D07870" w:rsidP="00D07870">
            <w:pPr>
              <w:tabs>
                <w:tab w:val="right" w:leader="dot" w:pos="9214"/>
              </w:tabs>
              <w:spacing w:line="400" w:lineRule="exact"/>
              <w:jc w:val="right"/>
              <w:rPr>
                <w:color w:val="000000"/>
              </w:rPr>
            </w:pPr>
          </w:p>
        </w:tc>
      </w:tr>
      <w:tr w:rsidR="00D07870" w:rsidRPr="00840885" w14:paraId="0E6480F1" w14:textId="77777777" w:rsidTr="00005E68">
        <w:tc>
          <w:tcPr>
            <w:tcW w:w="1560" w:type="dxa"/>
            <w:shd w:val="clear" w:color="auto" w:fill="auto"/>
          </w:tcPr>
          <w:p w14:paraId="71245B63" w14:textId="77777777" w:rsidR="00D07870" w:rsidRPr="00840885" w:rsidRDefault="00D07870" w:rsidP="00D07870">
            <w:pPr>
              <w:spacing w:line="400" w:lineRule="exact"/>
              <w:rPr>
                <w:color w:val="000000"/>
              </w:rPr>
            </w:pPr>
            <w:r w:rsidRPr="00840885">
              <w:rPr>
                <w:color w:val="000000"/>
              </w:rPr>
              <w:t>Mẫu số 16</w:t>
            </w:r>
          </w:p>
        </w:tc>
        <w:tc>
          <w:tcPr>
            <w:tcW w:w="7259" w:type="dxa"/>
            <w:shd w:val="clear" w:color="auto" w:fill="auto"/>
          </w:tcPr>
          <w:p w14:paraId="1AD2DB47"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độc chất</w:t>
            </w:r>
          </w:p>
        </w:tc>
        <w:tc>
          <w:tcPr>
            <w:tcW w:w="963" w:type="dxa"/>
            <w:shd w:val="clear" w:color="auto" w:fill="auto"/>
          </w:tcPr>
          <w:p w14:paraId="26330571" w14:textId="7408F9B3" w:rsidR="00D07870" w:rsidRPr="00840885" w:rsidRDefault="00D07870" w:rsidP="00D07870">
            <w:pPr>
              <w:tabs>
                <w:tab w:val="right" w:leader="dot" w:pos="9214"/>
              </w:tabs>
              <w:spacing w:line="400" w:lineRule="exact"/>
              <w:jc w:val="right"/>
              <w:rPr>
                <w:color w:val="000000"/>
              </w:rPr>
            </w:pPr>
          </w:p>
        </w:tc>
      </w:tr>
      <w:tr w:rsidR="00D07870" w:rsidRPr="00840885" w14:paraId="49A887F6" w14:textId="77777777" w:rsidTr="00005E68">
        <w:tc>
          <w:tcPr>
            <w:tcW w:w="1560" w:type="dxa"/>
            <w:shd w:val="clear" w:color="auto" w:fill="auto"/>
          </w:tcPr>
          <w:p w14:paraId="40B35C91" w14:textId="77777777" w:rsidR="00D07870" w:rsidRPr="00840885" w:rsidRDefault="00D07870" w:rsidP="00D07870">
            <w:pPr>
              <w:spacing w:line="400" w:lineRule="exact"/>
              <w:rPr>
                <w:color w:val="000000"/>
              </w:rPr>
            </w:pPr>
            <w:r w:rsidRPr="00840885">
              <w:rPr>
                <w:color w:val="000000"/>
              </w:rPr>
              <w:t>Mẫu số 17</w:t>
            </w:r>
          </w:p>
        </w:tc>
        <w:tc>
          <w:tcPr>
            <w:tcW w:w="7259" w:type="dxa"/>
            <w:shd w:val="clear" w:color="auto" w:fill="auto"/>
          </w:tcPr>
          <w:p w14:paraId="3BF2F74D"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ADN</w:t>
            </w:r>
          </w:p>
        </w:tc>
        <w:tc>
          <w:tcPr>
            <w:tcW w:w="963" w:type="dxa"/>
            <w:shd w:val="clear" w:color="auto" w:fill="auto"/>
          </w:tcPr>
          <w:p w14:paraId="73060987" w14:textId="176048E8" w:rsidR="00D07870" w:rsidRPr="00840885" w:rsidRDefault="00D07870" w:rsidP="00D07870">
            <w:pPr>
              <w:tabs>
                <w:tab w:val="right" w:leader="dot" w:pos="9214"/>
              </w:tabs>
              <w:spacing w:line="400" w:lineRule="exact"/>
              <w:jc w:val="right"/>
              <w:rPr>
                <w:color w:val="000000"/>
              </w:rPr>
            </w:pPr>
          </w:p>
        </w:tc>
      </w:tr>
      <w:tr w:rsidR="00D07870" w:rsidRPr="00840885" w14:paraId="48950223" w14:textId="77777777" w:rsidTr="00005E68">
        <w:tc>
          <w:tcPr>
            <w:tcW w:w="1560" w:type="dxa"/>
            <w:shd w:val="clear" w:color="auto" w:fill="auto"/>
          </w:tcPr>
          <w:p w14:paraId="6174D53C" w14:textId="77777777" w:rsidR="00D07870" w:rsidRPr="00840885" w:rsidRDefault="00D07870" w:rsidP="00D07870">
            <w:pPr>
              <w:spacing w:line="400" w:lineRule="exact"/>
              <w:rPr>
                <w:color w:val="000000"/>
              </w:rPr>
            </w:pPr>
            <w:r w:rsidRPr="00840885">
              <w:rPr>
                <w:color w:val="000000"/>
              </w:rPr>
              <w:t>Mẫu số 18</w:t>
            </w:r>
          </w:p>
        </w:tc>
        <w:tc>
          <w:tcPr>
            <w:tcW w:w="7259" w:type="dxa"/>
            <w:shd w:val="clear" w:color="auto" w:fill="auto"/>
          </w:tcPr>
          <w:p w14:paraId="5A255C13" w14:textId="77777777" w:rsidR="00D07870" w:rsidRPr="00840885" w:rsidRDefault="00D07870" w:rsidP="00D07870">
            <w:pPr>
              <w:tabs>
                <w:tab w:val="right" w:leader="dot" w:pos="9214"/>
              </w:tabs>
              <w:spacing w:line="400" w:lineRule="exact"/>
              <w:jc w:val="both"/>
              <w:rPr>
                <w:color w:val="000000"/>
              </w:rPr>
            </w:pPr>
            <w:r w:rsidRPr="00840885">
              <w:rPr>
                <w:color w:val="000000"/>
              </w:rPr>
              <w:t>Văn bản ghi nhận quá trình thực hiện giám định mô bệnh học</w:t>
            </w:r>
          </w:p>
        </w:tc>
        <w:tc>
          <w:tcPr>
            <w:tcW w:w="963" w:type="dxa"/>
            <w:shd w:val="clear" w:color="auto" w:fill="auto"/>
          </w:tcPr>
          <w:p w14:paraId="664A39B7" w14:textId="63D9AFF1" w:rsidR="00D07870" w:rsidRPr="00840885" w:rsidRDefault="00D07870" w:rsidP="00D07870">
            <w:pPr>
              <w:tabs>
                <w:tab w:val="right" w:leader="dot" w:pos="9214"/>
              </w:tabs>
              <w:spacing w:line="400" w:lineRule="exact"/>
              <w:jc w:val="right"/>
              <w:rPr>
                <w:color w:val="000000"/>
              </w:rPr>
            </w:pPr>
          </w:p>
        </w:tc>
      </w:tr>
    </w:tbl>
    <w:p w14:paraId="177FDEB2" w14:textId="77777777" w:rsidR="00D07870" w:rsidRPr="00840885" w:rsidRDefault="00D07870" w:rsidP="00D07870">
      <w:pPr>
        <w:widowControl w:val="0"/>
        <w:jc w:val="both"/>
        <w:rPr>
          <w:rFonts w:eastAsia="Arial"/>
          <w:i/>
          <w:color w:val="000000"/>
          <w:spacing w:val="-12"/>
        </w:rPr>
      </w:pPr>
      <w:r w:rsidRPr="00840885">
        <w:rPr>
          <w:b/>
          <w:color w:val="000000"/>
        </w:rPr>
        <w:lastRenderedPageBreak/>
        <w:t>Mẫu số 01. Văn bản ghi nhận quá trình thực hiện giám định tổn thương cơ thể trên người sống</w:t>
      </w:r>
    </w:p>
    <w:p w14:paraId="1F8F0E4F" w14:textId="77777777" w:rsidR="00D07870" w:rsidRPr="00840885" w:rsidRDefault="00CE0DEE" w:rsidP="00D07870">
      <w:pPr>
        <w:widowControl w:val="0"/>
        <w:jc w:val="right"/>
        <w:rPr>
          <w:rFonts w:eastAsia="Arial"/>
          <w:i/>
          <w:color w:val="000000"/>
          <w:spacing w:val="-12"/>
        </w:rPr>
      </w:pPr>
      <w:r>
        <w:rPr>
          <w:b/>
          <w:noProof/>
          <w:color w:val="000000"/>
          <w:sz w:val="26"/>
          <w:szCs w:val="26"/>
        </w:rPr>
        <w:pict w14:anchorId="41CBFAAB">
          <v:shapetype id="_x0000_t32" coordsize="21600,21600" o:spt="32" o:oned="t" path="m,l21600,21600e" filled="f">
            <v:path arrowok="t" fillok="f" o:connecttype="none"/>
            <o:lock v:ext="edit" shapetype="t"/>
          </v:shapetype>
          <v:shape id="_x0000_s1053" type="#_x0000_t32" style="position:absolute;left:0;text-align:left;margin-left:.45pt;margin-top:2.95pt;width:447pt;height:0;z-index:251720704;mso-wrap-edited:f" o:connectortype="straight"/>
        </w:pict>
      </w:r>
    </w:p>
    <w:tbl>
      <w:tblPr>
        <w:tblW w:w="9889" w:type="dxa"/>
        <w:tblLook w:val="04A0" w:firstRow="1" w:lastRow="0" w:firstColumn="1" w:lastColumn="0" w:noHBand="0" w:noVBand="1"/>
      </w:tblPr>
      <w:tblGrid>
        <w:gridCol w:w="3510"/>
        <w:gridCol w:w="142"/>
        <w:gridCol w:w="6095"/>
        <w:gridCol w:w="142"/>
      </w:tblGrid>
      <w:tr w:rsidR="00D07870" w:rsidRPr="00840885" w14:paraId="414C7101" w14:textId="77777777" w:rsidTr="00D07870">
        <w:tc>
          <w:tcPr>
            <w:tcW w:w="3652" w:type="dxa"/>
            <w:gridSpan w:val="2"/>
            <w:shd w:val="clear" w:color="auto" w:fill="auto"/>
          </w:tcPr>
          <w:p w14:paraId="4E24B6A7"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71800938" w14:textId="77777777" w:rsidR="00D07870" w:rsidRPr="00840885" w:rsidRDefault="00CE0DEE" w:rsidP="00D07870">
            <w:pPr>
              <w:widowControl w:val="0"/>
              <w:jc w:val="center"/>
              <w:rPr>
                <w:b/>
                <w:color w:val="000000"/>
                <w:sz w:val="26"/>
                <w:szCs w:val="26"/>
              </w:rPr>
            </w:pPr>
            <w:r>
              <w:rPr>
                <w:b/>
                <w:noProof/>
                <w:color w:val="000000"/>
                <w:sz w:val="26"/>
                <w:szCs w:val="26"/>
              </w:rPr>
              <w:pict w14:anchorId="495C4524">
                <v:shape id="_x0000_s1027" type="#_x0000_t32" style="position:absolute;left:0;text-align:left;margin-left:26.7pt;margin-top:5.45pt;width:102.75pt;height:0;z-index:251694080;mso-wrap-edited:f" o:connectortype="straight"/>
              </w:pict>
            </w:r>
          </w:p>
        </w:tc>
        <w:tc>
          <w:tcPr>
            <w:tcW w:w="6237" w:type="dxa"/>
            <w:gridSpan w:val="2"/>
            <w:shd w:val="clear" w:color="auto" w:fill="auto"/>
          </w:tcPr>
          <w:p w14:paraId="57EEA067"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788C8161"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722206FA" w14:textId="77777777" w:rsidTr="00D07870">
        <w:trPr>
          <w:gridAfter w:val="1"/>
          <w:wAfter w:w="142" w:type="dxa"/>
        </w:trPr>
        <w:tc>
          <w:tcPr>
            <w:tcW w:w="3510" w:type="dxa"/>
            <w:shd w:val="clear" w:color="auto" w:fill="auto"/>
          </w:tcPr>
          <w:p w14:paraId="2C981C7D" w14:textId="77777777" w:rsidR="00D07870" w:rsidRPr="00840885" w:rsidRDefault="00D07870" w:rsidP="00D07870">
            <w:pPr>
              <w:jc w:val="center"/>
              <w:rPr>
                <w:i/>
                <w:color w:val="000000"/>
              </w:rPr>
            </w:pPr>
            <w:r w:rsidRPr="00840885">
              <w:rPr>
                <w:i/>
                <w:color w:val="000000"/>
              </w:rPr>
              <w:t>Số:.../VBTTCT-...</w:t>
            </w:r>
            <w:r w:rsidRPr="00840885">
              <w:rPr>
                <w:i/>
                <w:color w:val="000000"/>
                <w:vertAlign w:val="superscript"/>
              </w:rPr>
              <w:t>(2)</w:t>
            </w:r>
            <w:r w:rsidRPr="00840885">
              <w:rPr>
                <w:i/>
                <w:color w:val="000000"/>
              </w:rPr>
              <w:t>...</w:t>
            </w:r>
          </w:p>
        </w:tc>
        <w:tc>
          <w:tcPr>
            <w:tcW w:w="6237" w:type="dxa"/>
            <w:gridSpan w:val="2"/>
            <w:shd w:val="clear" w:color="auto" w:fill="auto"/>
          </w:tcPr>
          <w:p w14:paraId="6289BB2E" w14:textId="77777777" w:rsidR="00D07870" w:rsidRPr="00840885" w:rsidRDefault="00CE0DEE" w:rsidP="00D07870">
            <w:pPr>
              <w:widowControl w:val="0"/>
              <w:spacing w:line="320" w:lineRule="atLeast"/>
              <w:rPr>
                <w:rFonts w:eastAsia="Arial"/>
                <w:i/>
                <w:color w:val="000000"/>
                <w:sz w:val="26"/>
                <w:szCs w:val="26"/>
              </w:rPr>
            </w:pPr>
            <w:r>
              <w:rPr>
                <w:b/>
                <w:noProof/>
                <w:color w:val="000000"/>
                <w:sz w:val="26"/>
                <w:szCs w:val="26"/>
              </w:rPr>
              <w:pict w14:anchorId="73D559CE">
                <v:shape id="_x0000_s1052" type="#_x0000_t32" style="position:absolute;margin-left:81.7pt;margin-top:5.5pt;width:149.25pt;height:0;z-index:251719680;mso-wrap-edited:f;mso-position-horizontal-relative:text;mso-position-vertical-relative:text" o:connectortype="straight"/>
              </w:pict>
            </w:r>
          </w:p>
          <w:p w14:paraId="58DEB065"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1E72A16E" w14:textId="77777777" w:rsidR="00D07870" w:rsidRPr="00840885" w:rsidRDefault="00D07870" w:rsidP="00D07870">
      <w:pPr>
        <w:widowControl w:val="0"/>
        <w:rPr>
          <w:color w:val="000000"/>
        </w:rPr>
      </w:pPr>
    </w:p>
    <w:p w14:paraId="2EA7AF23"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r w:rsidRPr="00840885">
        <w:rPr>
          <w:rFonts w:eastAsia="Arial"/>
          <w:b/>
          <w:color w:val="000000"/>
        </w:rPr>
        <w:br/>
        <w:t xml:space="preserve">TỔN THƯƠNG CƠ THỂ TRÊN NGƯỜI SỐNG </w:t>
      </w:r>
    </w:p>
    <w:p w14:paraId="71F691B3" w14:textId="77777777" w:rsidR="00D07870" w:rsidRPr="00840885" w:rsidRDefault="00D07870" w:rsidP="00D07870">
      <w:pPr>
        <w:widowControl w:val="0"/>
        <w:spacing w:line="360" w:lineRule="auto"/>
        <w:ind w:firstLine="567"/>
        <w:jc w:val="center"/>
        <w:rPr>
          <w:rFonts w:eastAsia="Arial"/>
          <w:b/>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sz w:val="26"/>
          <w:vertAlign w:val="superscript"/>
        </w:rPr>
        <w:t xml:space="preserve"> </w:t>
      </w:r>
      <w:r w:rsidRPr="00840885">
        <w:rPr>
          <w:rFonts w:eastAsia="Arial"/>
          <w:b/>
          <w:color w:val="000000"/>
        </w:rPr>
        <w:t>số:</w:t>
      </w:r>
      <w:r w:rsidRPr="00840885">
        <w:rPr>
          <w:rFonts w:eastAsia="Arial"/>
          <w:color w:val="000000"/>
        </w:rPr>
        <w:t>…../………………..</w:t>
      </w:r>
    </w:p>
    <w:p w14:paraId="1B4084E1" w14:textId="77777777" w:rsidR="00D07870" w:rsidRPr="00840885" w:rsidRDefault="00D07870" w:rsidP="00D07870">
      <w:pPr>
        <w:tabs>
          <w:tab w:val="left" w:leader="dot" w:pos="8931"/>
        </w:tabs>
        <w:spacing w:line="360" w:lineRule="auto"/>
        <w:ind w:firstLine="567"/>
        <w:rPr>
          <w:color w:val="000000"/>
        </w:rPr>
      </w:pPr>
      <w:r w:rsidRPr="00840885">
        <w:rPr>
          <w:b/>
          <w:bCs/>
          <w:i/>
          <w:iCs/>
          <w:color w:val="000000"/>
        </w:rPr>
        <w:t>Họ và tên</w:t>
      </w:r>
      <w:r w:rsidRPr="00840885">
        <w:rPr>
          <w:bCs/>
          <w:i/>
          <w:iCs/>
          <w:color w:val="000000"/>
        </w:rPr>
        <w:t>:</w:t>
      </w:r>
      <w:r w:rsidRPr="00840885">
        <w:rPr>
          <w:color w:val="000000"/>
        </w:rPr>
        <w:t xml:space="preserve"> </w:t>
      </w:r>
      <w:r w:rsidRPr="00840885">
        <w:rPr>
          <w:bCs/>
          <w:i/>
          <w:iCs/>
          <w:color w:val="000000"/>
        </w:rPr>
        <w:tab/>
      </w:r>
    </w:p>
    <w:p w14:paraId="1536612A" w14:textId="77777777" w:rsidR="00D07870" w:rsidRPr="00840885" w:rsidRDefault="00D07870" w:rsidP="00D07870">
      <w:pPr>
        <w:tabs>
          <w:tab w:val="left" w:leader="dot" w:pos="8931"/>
        </w:tabs>
        <w:spacing w:line="360" w:lineRule="auto"/>
        <w:ind w:firstLine="567"/>
        <w:rPr>
          <w:i/>
          <w:color w:val="000000"/>
        </w:rPr>
      </w:pPr>
      <w:r w:rsidRPr="00840885">
        <w:rPr>
          <w:b/>
          <w:i/>
          <w:color w:val="000000"/>
        </w:rPr>
        <w:t>Năm sinh</w:t>
      </w:r>
      <w:r w:rsidRPr="00840885">
        <w:rPr>
          <w:i/>
          <w:color w:val="000000"/>
        </w:rPr>
        <w:t>:</w:t>
      </w:r>
      <w:r w:rsidRPr="00840885">
        <w:rPr>
          <w:color w:val="000000"/>
        </w:rPr>
        <w:t xml:space="preserve">…………………………… </w:t>
      </w:r>
      <w:r w:rsidRPr="00840885">
        <w:rPr>
          <w:i/>
          <w:color w:val="000000"/>
        </w:rPr>
        <w:t xml:space="preserve">        </w:t>
      </w:r>
      <w:r w:rsidRPr="00840885">
        <w:rPr>
          <w:b/>
          <w:i/>
          <w:color w:val="000000"/>
        </w:rPr>
        <w:t>Giới:</w:t>
      </w:r>
      <w:r w:rsidRPr="00840885">
        <w:rPr>
          <w:i/>
          <w:color w:val="000000"/>
        </w:rPr>
        <w:t xml:space="preserve"> </w:t>
      </w:r>
      <w:r w:rsidRPr="00840885">
        <w:rPr>
          <w:i/>
          <w:color w:val="000000"/>
        </w:rPr>
        <w:tab/>
      </w:r>
    </w:p>
    <w:p w14:paraId="623A4F4A" w14:textId="77777777" w:rsidR="00D07870" w:rsidRPr="00840885" w:rsidRDefault="00D07870" w:rsidP="00D07870">
      <w:pPr>
        <w:tabs>
          <w:tab w:val="left" w:leader="dot" w:pos="8931"/>
        </w:tabs>
        <w:spacing w:line="360" w:lineRule="auto"/>
        <w:ind w:firstLine="567"/>
        <w:rPr>
          <w:bCs/>
          <w:i/>
          <w:iCs/>
          <w:color w:val="000000"/>
        </w:rPr>
      </w:pPr>
      <w:r w:rsidRPr="00840885">
        <w:rPr>
          <w:b/>
          <w:bCs/>
          <w:i/>
          <w:iCs/>
          <w:color w:val="000000"/>
        </w:rPr>
        <w:t>Địa chỉ</w:t>
      </w:r>
      <w:r w:rsidRPr="00840885">
        <w:rPr>
          <w:bCs/>
          <w:i/>
          <w:iCs/>
          <w:color w:val="000000"/>
        </w:rPr>
        <w:t>:</w:t>
      </w:r>
      <w:r w:rsidRPr="00840885">
        <w:rPr>
          <w:bCs/>
          <w:i/>
          <w:iCs/>
          <w:color w:val="000000"/>
        </w:rPr>
        <w:tab/>
        <w:t xml:space="preserve"> </w:t>
      </w:r>
    </w:p>
    <w:p w14:paraId="7200AB36" w14:textId="77777777" w:rsidR="00D07870" w:rsidRPr="00840885" w:rsidRDefault="00D07870" w:rsidP="00D07870">
      <w:pPr>
        <w:tabs>
          <w:tab w:val="left" w:leader="dot" w:pos="8931"/>
        </w:tabs>
        <w:spacing w:line="360" w:lineRule="auto"/>
        <w:ind w:firstLine="567"/>
        <w:rPr>
          <w:bCs/>
          <w:i/>
          <w:iCs/>
          <w:color w:val="000000"/>
        </w:rPr>
      </w:pPr>
      <w:r w:rsidRPr="00840885">
        <w:rPr>
          <w:b/>
          <w:bCs/>
          <w:i/>
          <w:iCs/>
          <w:color w:val="000000"/>
        </w:rPr>
        <w:t>Trình độ văn hóa</w:t>
      </w:r>
      <w:r w:rsidRPr="00840885">
        <w:rPr>
          <w:bCs/>
          <w:i/>
          <w:iCs/>
          <w:color w:val="000000"/>
        </w:rPr>
        <w:t xml:space="preserve">: </w:t>
      </w:r>
      <w:r w:rsidRPr="00840885">
        <w:rPr>
          <w:bCs/>
          <w:i/>
          <w:iCs/>
          <w:color w:val="000000"/>
        </w:rPr>
        <w:tab/>
      </w:r>
    </w:p>
    <w:p w14:paraId="1EB534F3" w14:textId="77777777" w:rsidR="00D07870" w:rsidRPr="00840885" w:rsidRDefault="00D07870" w:rsidP="00D07870">
      <w:pPr>
        <w:tabs>
          <w:tab w:val="left" w:leader="dot" w:pos="8931"/>
        </w:tabs>
        <w:spacing w:line="360" w:lineRule="auto"/>
        <w:ind w:firstLine="567"/>
        <w:rPr>
          <w:bCs/>
          <w:i/>
          <w:iCs/>
          <w:color w:val="000000"/>
        </w:rPr>
      </w:pPr>
      <w:r w:rsidRPr="00840885">
        <w:rPr>
          <w:b/>
          <w:bCs/>
          <w:i/>
          <w:iCs/>
          <w:color w:val="000000"/>
        </w:rPr>
        <w:t>Nghề nghiệp</w:t>
      </w:r>
      <w:r w:rsidRPr="00840885">
        <w:rPr>
          <w:bCs/>
          <w:i/>
          <w:iCs/>
          <w:color w:val="000000"/>
        </w:rPr>
        <w:t xml:space="preserve">: </w:t>
      </w:r>
      <w:r w:rsidRPr="00840885">
        <w:rPr>
          <w:bCs/>
          <w:i/>
          <w:iCs/>
          <w:color w:val="000000"/>
        </w:rPr>
        <w:tab/>
      </w:r>
    </w:p>
    <w:p w14:paraId="28BD0B32" w14:textId="77777777" w:rsidR="00D07870" w:rsidRPr="00840885" w:rsidRDefault="00D07870" w:rsidP="00D07870">
      <w:pPr>
        <w:tabs>
          <w:tab w:val="left" w:leader="dot" w:pos="8931"/>
        </w:tabs>
        <w:spacing w:line="360" w:lineRule="auto"/>
        <w:ind w:firstLine="567"/>
        <w:rPr>
          <w:bCs/>
          <w:i/>
          <w:iCs/>
          <w:color w:val="000000"/>
        </w:rPr>
      </w:pPr>
      <w:r w:rsidRPr="00840885">
        <w:rPr>
          <w:b/>
          <w:bCs/>
          <w:i/>
          <w:iCs/>
          <w:color w:val="000000"/>
        </w:rPr>
        <w:t>Dân tộc</w:t>
      </w:r>
      <w:r w:rsidRPr="00840885">
        <w:rPr>
          <w:bCs/>
          <w:i/>
          <w:iCs/>
          <w:color w:val="000000"/>
        </w:rPr>
        <w:t xml:space="preserve">: </w:t>
      </w:r>
      <w:r w:rsidRPr="00840885">
        <w:rPr>
          <w:bCs/>
          <w:i/>
          <w:iCs/>
          <w:color w:val="000000"/>
        </w:rPr>
        <w:tab/>
      </w:r>
    </w:p>
    <w:p w14:paraId="77634A7D" w14:textId="77777777" w:rsidR="00D07870" w:rsidRPr="00840885" w:rsidRDefault="00D07870" w:rsidP="00D07870">
      <w:pPr>
        <w:tabs>
          <w:tab w:val="left" w:leader="dot" w:pos="8931"/>
        </w:tabs>
        <w:spacing w:line="360" w:lineRule="auto"/>
        <w:ind w:firstLine="567"/>
        <w:rPr>
          <w:bCs/>
          <w:i/>
          <w:iCs/>
          <w:color w:val="000000"/>
        </w:rPr>
      </w:pPr>
      <w:r w:rsidRPr="00840885">
        <w:rPr>
          <w:b/>
          <w:bCs/>
          <w:i/>
          <w:iCs/>
          <w:color w:val="000000"/>
        </w:rPr>
        <w:t>Tôn giáo</w:t>
      </w:r>
      <w:r w:rsidRPr="00840885">
        <w:rPr>
          <w:bCs/>
          <w:i/>
          <w:iCs/>
          <w:color w:val="000000"/>
        </w:rPr>
        <w:t xml:space="preserve">: </w:t>
      </w:r>
      <w:r w:rsidRPr="00840885">
        <w:rPr>
          <w:bCs/>
          <w:i/>
          <w:iCs/>
          <w:color w:val="000000"/>
        </w:rPr>
        <w:tab/>
      </w:r>
    </w:p>
    <w:p w14:paraId="372D88A2" w14:textId="77777777" w:rsidR="00D07870" w:rsidRPr="00840885" w:rsidRDefault="00D07870" w:rsidP="00D07870">
      <w:pPr>
        <w:widowControl w:val="0"/>
        <w:spacing w:line="360" w:lineRule="auto"/>
        <w:ind w:firstLine="567"/>
        <w:jc w:val="both"/>
        <w:rPr>
          <w:rFonts w:eastAsia="Arial"/>
          <w:i/>
          <w:color w:val="000000"/>
        </w:rPr>
      </w:pPr>
      <w:r w:rsidRPr="00840885">
        <w:rPr>
          <w:rFonts w:eastAsia="Arial"/>
          <w:color w:val="000000"/>
        </w:rPr>
        <w:t>Căn cứ Quyết định trưng cầu/yêu cầu giám định pháp y số.…… ngày...... tháng ..... năm........... của</w:t>
      </w:r>
      <w:r w:rsidRPr="00840885">
        <w:rPr>
          <w:rFonts w:eastAsia="Arial"/>
          <w:color w:val="000000"/>
          <w:spacing w:val="-2"/>
        </w:rPr>
        <w:t>……………………………(</w:t>
      </w:r>
      <w:r w:rsidRPr="00840885">
        <w:rPr>
          <w:rFonts w:eastAsia="Arial"/>
          <w:i/>
          <w:color w:val="000000"/>
          <w:spacing w:val="-2"/>
        </w:rPr>
        <w:t>ghi tên cơ quan trưng cầu/người yêu cầu giám định</w:t>
      </w:r>
      <w:r w:rsidRPr="00840885">
        <w:rPr>
          <w:rFonts w:eastAsia="Arial"/>
          <w:color w:val="000000"/>
          <w:spacing w:val="-2"/>
        </w:rPr>
        <w:t>).</w:t>
      </w:r>
    </w:p>
    <w:p w14:paraId="68DF85FE"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Căn cứ Quyết định số…. ngày… tháng…. năm …..của Bộ trưởng Bộ Y tế về việc thành lập Hội đồng giám định lại lần thứ hai (</w:t>
      </w:r>
      <w:r w:rsidRPr="00840885">
        <w:rPr>
          <w:rFonts w:eastAsia="Calibri"/>
          <w:i/>
          <w:color w:val="000000"/>
        </w:rPr>
        <w:t>đối</w:t>
      </w:r>
      <w:r w:rsidRPr="00840885">
        <w:rPr>
          <w:rFonts w:eastAsia="Calibri"/>
          <w:color w:val="000000"/>
        </w:rPr>
        <w:t xml:space="preserve"> </w:t>
      </w:r>
      <w:r w:rsidRPr="00840885">
        <w:rPr>
          <w:rFonts w:eastAsia="Arial"/>
          <w:i/>
          <w:color w:val="000000"/>
        </w:rPr>
        <w:t>với trường hợp giám định lại lần thứ hai</w:t>
      </w:r>
      <w:r w:rsidRPr="00840885">
        <w:rPr>
          <w:rFonts w:eastAsia="Calibri"/>
          <w:color w:val="000000"/>
        </w:rPr>
        <w:t>).</w:t>
      </w:r>
    </w:p>
    <w:p w14:paraId="622444A0"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2469A8C9"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1.</w:t>
      </w:r>
      <w:r w:rsidRPr="00840885">
        <w:rPr>
          <w:rFonts w:eastAsia="Arial"/>
          <w:color w:val="000000"/>
        </w:rPr>
        <w:tab/>
        <w:t>- Giám định viên.</w:t>
      </w:r>
    </w:p>
    <w:p w14:paraId="047CE7C3"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2.</w:t>
      </w:r>
      <w:r w:rsidRPr="00840885">
        <w:rPr>
          <w:rFonts w:eastAsia="Arial"/>
          <w:color w:val="000000"/>
        </w:rPr>
        <w:tab/>
        <w:t>- Giám định viên.</w:t>
      </w:r>
    </w:p>
    <w:p w14:paraId="46D3D4EB"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3</w:t>
      </w:r>
      <w:r w:rsidRPr="00840885">
        <w:rPr>
          <w:rFonts w:eastAsia="Arial"/>
          <w:color w:val="000000"/>
        </w:rPr>
        <w:tab/>
        <w:t>- Giám định viên.</w:t>
      </w:r>
    </w:p>
    <w:p w14:paraId="479C143C"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49C12BF8"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12C0B1B2"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056DC306"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5EDF69F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lastRenderedPageBreak/>
        <w:t>Đã tiến hành giám định cho…………………………(</w:t>
      </w:r>
      <w:r w:rsidRPr="00840885">
        <w:rPr>
          <w:rFonts w:eastAsia="Arial"/>
          <w:i/>
          <w:color w:val="000000"/>
        </w:rPr>
        <w:t>ghi họ tên người được giám định</w:t>
      </w:r>
      <w:r w:rsidRPr="00840885">
        <w:rPr>
          <w:rFonts w:eastAsia="Arial"/>
          <w:color w:val="000000"/>
        </w:rPr>
        <w:t>), tại ………………………(</w:t>
      </w:r>
      <w:r w:rsidRPr="00840885">
        <w:rPr>
          <w:rFonts w:eastAsia="Arial"/>
          <w:i/>
          <w:color w:val="000000"/>
        </w:rPr>
        <w:t>ghi địa điểm tiến hành giám định</w:t>
      </w:r>
      <w:r w:rsidRPr="00840885">
        <w:rPr>
          <w:rFonts w:eastAsia="Arial"/>
          <w:color w:val="000000"/>
        </w:rPr>
        <w:t>) trong thời gian từ ngày … tháng …năm ….đến ngày… tháng …năm….…., như sau:</w:t>
      </w:r>
    </w:p>
    <w:p w14:paraId="3BF1DA37"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484D3883" w14:textId="77777777" w:rsidR="00D07870" w:rsidRPr="00840885" w:rsidRDefault="00D07870" w:rsidP="00D07870">
      <w:pPr>
        <w:pStyle w:val="BodyText2"/>
        <w:spacing w:before="0" w:line="360" w:lineRule="auto"/>
        <w:ind w:firstLine="567"/>
        <w:rPr>
          <w:rFonts w:ascii="Times New Roman" w:hAnsi="Times New Roman"/>
          <w:color w:val="000000"/>
          <w:szCs w:val="28"/>
        </w:rPr>
      </w:pPr>
      <w:r w:rsidRPr="00840885">
        <w:rPr>
          <w:rFonts w:ascii="Times New Roman" w:hAnsi="Times New Roman"/>
          <w:i/>
          <w:color w:val="000000"/>
          <w:szCs w:val="28"/>
        </w:rPr>
        <w:t>Tóm tắt theo Quyết định trưng cầu/yêu cầu giám định</w:t>
      </w:r>
      <w:r w:rsidRPr="00840885">
        <w:rPr>
          <w:rFonts w:ascii="Times New Roman" w:hAnsi="Times New Roman"/>
          <w:color w:val="000000"/>
          <w:szCs w:val="28"/>
        </w:rPr>
        <w:t>.</w:t>
      </w:r>
    </w:p>
    <w:p w14:paraId="557DCCD6"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5628000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57955DD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183EBAE8"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quyết định trưng cầu, các kết luận giám định lần trước (</w:t>
      </w:r>
      <w:r w:rsidRPr="00840885">
        <w:rPr>
          <w:rFonts w:eastAsia="Arial"/>
          <w:i/>
          <w:color w:val="000000"/>
        </w:rPr>
        <w:t>nếu là giám định lại</w:t>
      </w:r>
      <w:r w:rsidRPr="00840885">
        <w:rPr>
          <w:rFonts w:eastAsia="Arial"/>
          <w:color w:val="000000"/>
        </w:rPr>
        <w:t>).</w:t>
      </w:r>
    </w:p>
    <w:p w14:paraId="39952508"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29BA7A1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Mẫu vật (</w:t>
      </w:r>
      <w:r w:rsidRPr="00840885">
        <w:rPr>
          <w:rFonts w:eastAsia="Arial"/>
          <w:i/>
          <w:color w:val="000000"/>
        </w:rPr>
        <w:t>nếu có</w:t>
      </w:r>
      <w:r w:rsidRPr="00840885">
        <w:rPr>
          <w:rFonts w:eastAsia="Arial"/>
          <w:color w:val="000000"/>
        </w:rPr>
        <w:t>).</w:t>
      </w:r>
    </w:p>
    <w:p w14:paraId="71EA0065"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bản sao hợp pháp các tài liệu khác có liên quan đến nội dung cần giám định (</w:t>
      </w:r>
      <w:r w:rsidRPr="00840885">
        <w:rPr>
          <w:rFonts w:eastAsia="Arial"/>
          <w:i/>
          <w:color w:val="000000"/>
        </w:rPr>
        <w:t>nếu có</w:t>
      </w:r>
      <w:r w:rsidRPr="00840885">
        <w:rPr>
          <w:rFonts w:eastAsia="Arial"/>
          <w:color w:val="000000"/>
        </w:rPr>
        <w:t>).</w:t>
      </w:r>
    </w:p>
    <w:p w14:paraId="391E0632"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4FE08E65"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74C3978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0E99D46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3E76B868"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6B8D35B6" w14:textId="77777777" w:rsidR="00D07870" w:rsidRPr="00840885" w:rsidRDefault="00D07870" w:rsidP="00D07870">
      <w:pPr>
        <w:keepNext/>
        <w:keepLines/>
        <w:widowControl w:val="0"/>
        <w:spacing w:line="360" w:lineRule="auto"/>
        <w:ind w:firstLine="567"/>
        <w:rPr>
          <w:b/>
          <w:color w:val="000000"/>
        </w:rPr>
      </w:pPr>
      <w:r w:rsidRPr="00840885">
        <w:rPr>
          <w:rFonts w:eastAsia="Arial"/>
          <w:b/>
          <w:color w:val="000000"/>
        </w:rPr>
        <w:t>III. PHƯƠNG PHÁP GIÁM ĐỊNH, KẾT QUẢ</w:t>
      </w:r>
    </w:p>
    <w:p w14:paraId="23526F58"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2C864FEC" w14:textId="77777777" w:rsidR="00D07870" w:rsidRPr="00840885" w:rsidRDefault="00D07870" w:rsidP="00D07870">
      <w:pPr>
        <w:widowControl w:val="0"/>
        <w:spacing w:line="360" w:lineRule="auto"/>
        <w:ind w:firstLine="567"/>
        <w:jc w:val="both"/>
        <w:rPr>
          <w:rFonts w:eastAsia="Arial"/>
          <w:color w:val="000000"/>
        </w:rPr>
      </w:pPr>
      <w:r w:rsidRPr="00840885">
        <w:rPr>
          <w:bCs/>
          <w:iCs/>
          <w:color w:val="000000"/>
        </w:rPr>
        <w:t>1.1. Khám tổng quát:</w:t>
      </w:r>
    </w:p>
    <w:p w14:paraId="37B4D91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2FFA193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cao:………..……..;Cân nặng:</w:t>
      </w:r>
      <w:r w:rsidRPr="00840885">
        <w:rPr>
          <w:color w:val="000000"/>
        </w:rPr>
        <w:tab/>
      </w:r>
    </w:p>
    <w:p w14:paraId="28A5E0C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 Nhiệt độ: ………; Nhịp thở</w:t>
      </w:r>
      <w:r w:rsidRPr="00840885">
        <w:rPr>
          <w:color w:val="000000"/>
        </w:rPr>
        <w:tab/>
      </w:r>
    </w:p>
    <w:p w14:paraId="7EACA939"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40E4F0B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Các dấu hiệu bất thường (</w:t>
      </w:r>
      <w:r w:rsidRPr="00840885">
        <w:rPr>
          <w:i/>
          <w:color w:val="000000"/>
        </w:rPr>
        <w:t>nếu có</w:t>
      </w:r>
      <w:r w:rsidRPr="00840885">
        <w:rPr>
          <w:color w:val="000000"/>
        </w:rPr>
        <w:t>)</w:t>
      </w:r>
      <w:r w:rsidRPr="00840885">
        <w:rPr>
          <w:color w:val="000000"/>
        </w:rPr>
        <w:tab/>
      </w:r>
    </w:p>
    <w:p w14:paraId="29F42DE5"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1.2. Khám thương tích: </w:t>
      </w:r>
      <w:r w:rsidRPr="00840885">
        <w:rPr>
          <w:rFonts w:eastAsia="Arial"/>
          <w:i/>
          <w:color w:val="000000"/>
        </w:rPr>
        <w:t>(Bộ phận bị thương tích hoặc bị ảnh hưởng do thương tích gây ra)</w:t>
      </w:r>
    </w:p>
    <w:p w14:paraId="17917C9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lastRenderedPageBreak/>
        <w:t xml:space="preserve">1.3. Khám bộ phận: </w:t>
      </w:r>
    </w:p>
    <w:p w14:paraId="4366656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cổ: </w:t>
      </w:r>
      <w:r w:rsidRPr="00840885">
        <w:rPr>
          <w:color w:val="000000"/>
        </w:rPr>
        <w:tab/>
      </w:r>
    </w:p>
    <w:p w14:paraId="4A4C2BF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Ngực, lưng:</w:t>
      </w:r>
      <w:r w:rsidRPr="00840885">
        <w:rPr>
          <w:color w:val="000000"/>
        </w:rPr>
        <w:tab/>
      </w:r>
    </w:p>
    <w:p w14:paraId="67400BA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1F0D07B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Tay, chân:</w:t>
      </w:r>
      <w:r w:rsidRPr="00840885">
        <w:rPr>
          <w:color w:val="000000"/>
        </w:rPr>
        <w:tab/>
      </w:r>
    </w:p>
    <w:p w14:paraId="51ED30AC" w14:textId="77777777" w:rsidR="00D07870" w:rsidRPr="00840885" w:rsidRDefault="00D07870" w:rsidP="00D07870">
      <w:pPr>
        <w:widowControl w:val="0"/>
        <w:tabs>
          <w:tab w:val="left" w:leader="dot" w:pos="8931"/>
        </w:tabs>
        <w:spacing w:line="360" w:lineRule="auto"/>
        <w:ind w:firstLine="567"/>
        <w:jc w:val="both"/>
        <w:rPr>
          <w:rFonts w:eastAsia="Arial"/>
          <w:color w:val="000000"/>
          <w:spacing w:val="-8"/>
        </w:rPr>
      </w:pPr>
      <w:r w:rsidRPr="00840885">
        <w:rPr>
          <w:rFonts w:eastAsia="Arial"/>
          <w:color w:val="000000"/>
          <w:spacing w:val="-8"/>
        </w:rPr>
        <w:t>2. Khám chuyên khoa:</w:t>
      </w:r>
      <w:r w:rsidRPr="00840885">
        <w:rPr>
          <w:rFonts w:eastAsia="Arial"/>
          <w:i/>
          <w:color w:val="000000"/>
          <w:spacing w:val="-8"/>
        </w:rPr>
        <w:t xml:space="preserve"> </w:t>
      </w:r>
      <w:r w:rsidRPr="00840885">
        <w:rPr>
          <w:rFonts w:eastAsia="Arial"/>
          <w:color w:val="000000"/>
          <w:spacing w:val="-8"/>
        </w:rPr>
        <w:t>(</w:t>
      </w:r>
      <w:r w:rsidRPr="00840885">
        <w:rPr>
          <w:rFonts w:eastAsia="Arial"/>
          <w:i/>
          <w:color w:val="000000"/>
          <w:spacing w:val="-8"/>
        </w:rPr>
        <w:t>nếu khám chuyên khoa, ghi thời gian, nội dung, kết quả</w:t>
      </w:r>
      <w:r w:rsidRPr="00840885">
        <w:rPr>
          <w:rFonts w:eastAsia="Arial"/>
          <w:color w:val="000000"/>
          <w:spacing w:val="-8"/>
        </w:rPr>
        <w:t>)</w:t>
      </w:r>
    </w:p>
    <w:p w14:paraId="13711DBD"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758E9AAC"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7AD0AF78" w14:textId="77777777" w:rsidR="00D07870" w:rsidRPr="00840885" w:rsidRDefault="00D07870" w:rsidP="00D07870">
      <w:pPr>
        <w:widowControl w:val="0"/>
        <w:tabs>
          <w:tab w:val="left" w:leader="dot" w:pos="8931"/>
        </w:tabs>
        <w:spacing w:line="360" w:lineRule="auto"/>
        <w:ind w:firstLine="567"/>
        <w:jc w:val="both"/>
        <w:rPr>
          <w:rFonts w:eastAsia="Arial"/>
          <w:color w:val="000000"/>
          <w:spacing w:val="-8"/>
        </w:rPr>
      </w:pPr>
      <w:r w:rsidRPr="00840885">
        <w:rPr>
          <w:rFonts w:eastAsia="Arial"/>
          <w:color w:val="000000"/>
          <w:spacing w:val="-8"/>
        </w:rPr>
        <w:t xml:space="preserve">3. Cận lâm sàng: </w:t>
      </w:r>
      <w:r w:rsidRPr="00840885">
        <w:rPr>
          <w:rFonts w:eastAsia="Arial"/>
          <w:i/>
          <w:color w:val="000000"/>
          <w:spacing w:val="-8"/>
        </w:rPr>
        <w:t>(nếu chỉ định cận lâm sàng, ghi thời gian, nội dung, kết quả)</w:t>
      </w:r>
    </w:p>
    <w:p w14:paraId="32E87984"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1B8A9E96"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2FF2ADF8"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4. Nghiên cứu mẫu vật, thực nghiệm: (</w:t>
      </w:r>
      <w:r w:rsidRPr="00840885">
        <w:rPr>
          <w:rFonts w:eastAsia="Arial"/>
          <w:i/>
          <w:color w:val="000000"/>
        </w:rPr>
        <w:t>nếu nghiên cứu mẫu vật, thực nghiệm, ghi thời gian, nội dung, kết quả</w:t>
      </w:r>
      <w:r w:rsidRPr="00840885">
        <w:rPr>
          <w:rFonts w:eastAsia="Arial"/>
          <w:color w:val="000000"/>
        </w:rPr>
        <w:t>)</w:t>
      </w:r>
      <w:r w:rsidRPr="00840885">
        <w:rPr>
          <w:rFonts w:eastAsia="Arial"/>
          <w:color w:val="000000"/>
        </w:rPr>
        <w:tab/>
      </w:r>
    </w:p>
    <w:p w14:paraId="0C08D5E5" w14:textId="77777777" w:rsidR="00D07870" w:rsidRPr="00840885" w:rsidRDefault="00D07870" w:rsidP="00D07870">
      <w:pPr>
        <w:widowControl w:val="0"/>
        <w:tabs>
          <w:tab w:val="left" w:leader="dot" w:pos="8931"/>
        </w:tabs>
        <w:spacing w:line="360" w:lineRule="auto"/>
        <w:ind w:firstLine="567"/>
        <w:rPr>
          <w:rFonts w:eastAsia="Arial"/>
          <w:color w:val="000000"/>
        </w:rPr>
      </w:pPr>
      <w:r w:rsidRPr="00840885">
        <w:rPr>
          <w:rFonts w:eastAsia="Arial"/>
          <w:color w:val="000000"/>
        </w:rPr>
        <w:t>5. Hội chẩn,  xin ý kiến chuyên gia: (</w:t>
      </w:r>
      <w:r w:rsidRPr="00840885">
        <w:rPr>
          <w:rFonts w:eastAsia="Arial"/>
          <w:i/>
          <w:color w:val="000000"/>
        </w:rPr>
        <w:t>nếu hội chẩn, ghi thời gian, nội dung, kết quả</w:t>
      </w:r>
      <w:r w:rsidRPr="00840885">
        <w:rPr>
          <w:rFonts w:eastAsia="Arial"/>
          <w:color w:val="000000"/>
        </w:rPr>
        <w:t>)</w:t>
      </w:r>
      <w:r w:rsidRPr="00840885">
        <w:rPr>
          <w:rFonts w:eastAsia="Arial"/>
          <w:color w:val="000000"/>
        </w:rPr>
        <w:tab/>
      </w:r>
    </w:p>
    <w:p w14:paraId="4A025AA7"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 xml:space="preserve">IV. KẾT LUẬN </w:t>
      </w:r>
    </w:p>
    <w:p w14:paraId="575C95CE" w14:textId="77777777" w:rsidR="00D07870" w:rsidRPr="00840885" w:rsidRDefault="00D07870" w:rsidP="00D07870">
      <w:pPr>
        <w:widowControl w:val="0"/>
        <w:spacing w:line="360" w:lineRule="auto"/>
        <w:ind w:firstLine="567"/>
        <w:jc w:val="both"/>
        <w:rPr>
          <w:color w:val="000000"/>
        </w:rPr>
      </w:pPr>
      <w:r w:rsidRPr="00840885">
        <w:rPr>
          <w:color w:val="000000"/>
        </w:rPr>
        <w:t>1. Các kết quả chính:</w:t>
      </w:r>
    </w:p>
    <w:p w14:paraId="15EBD13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Tổng hợp các kết quả giám định chính.</w:t>
      </w:r>
    </w:p>
    <w:p w14:paraId="12C5C223" w14:textId="77777777" w:rsidR="00D07870" w:rsidRPr="00840885" w:rsidRDefault="00D07870" w:rsidP="00D07870">
      <w:pPr>
        <w:spacing w:line="360" w:lineRule="auto"/>
        <w:ind w:firstLine="567"/>
        <w:rPr>
          <w:rFonts w:eastAsia="Arial"/>
          <w:color w:val="000000"/>
        </w:rPr>
      </w:pPr>
      <w:r w:rsidRPr="00840885">
        <w:rPr>
          <w:color w:val="000000"/>
          <w:shd w:val="clear" w:color="auto" w:fill="FFFFFF"/>
        </w:rPr>
        <w:t>- Ghi tỷ lệ từng t</w:t>
      </w:r>
      <w:r w:rsidRPr="00840885">
        <w:rPr>
          <w:color w:val="000000"/>
          <w:shd w:val="clear" w:color="auto" w:fill="FFFFFF"/>
          <w:lang w:val="vi-VN"/>
        </w:rPr>
        <w:t xml:space="preserve">ổn thương cơ thể, </w:t>
      </w:r>
      <w:r w:rsidRPr="00840885">
        <w:rPr>
          <w:color w:val="000000"/>
          <w:shd w:val="clear" w:color="auto" w:fill="FFFFFF"/>
        </w:rPr>
        <w:t xml:space="preserve">nêu </w:t>
      </w:r>
      <w:r w:rsidRPr="00840885">
        <w:rPr>
          <w:color w:val="000000"/>
          <w:shd w:val="clear" w:color="auto" w:fill="FFFFFF"/>
          <w:lang w:val="vi-VN"/>
        </w:rPr>
        <w:t>căn cứ áp dụng</w:t>
      </w:r>
      <w:r w:rsidRPr="00840885">
        <w:rPr>
          <w:color w:val="000000"/>
          <w:shd w:val="clear" w:color="auto" w:fill="FFFFFF"/>
        </w:rPr>
        <w:t>.</w:t>
      </w:r>
    </w:p>
    <w:p w14:paraId="47B57110"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16BF3D1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Kết luận theo nội dung trưng cầu:</w:t>
      </w:r>
    </w:p>
    <w:p w14:paraId="41968F3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Tỷ lệ từng tổn thương và tổng tỷ lệ tổn thương.</w:t>
      </w:r>
    </w:p>
    <w:p w14:paraId="4801FDB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Kết luận khác.</w:t>
      </w:r>
    </w:p>
    <w:p w14:paraId="0F7008B1"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ab/>
        <w:t>Quá trình giám định kết thúc, kết luận giám định đã ký ban hành vào ngày ….tháng…..năm….. thông báo cho Cơ quan trưng cầu/người yêu cầu giám định được biết.</w:t>
      </w:r>
    </w:p>
    <w:p w14:paraId="580A1749" w14:textId="77777777" w:rsidR="00D07870" w:rsidRPr="00840885" w:rsidRDefault="00D07870" w:rsidP="00D07870">
      <w:pPr>
        <w:widowControl w:val="0"/>
        <w:spacing w:line="276" w:lineRule="auto"/>
        <w:jc w:val="both"/>
        <w:rPr>
          <w:color w:val="000000"/>
        </w:rPr>
      </w:pPr>
      <w:r w:rsidRPr="00840885">
        <w:rPr>
          <w:rFonts w:eastAsia="Arial"/>
          <w:color w:val="000000"/>
        </w:rPr>
        <w:t xml:space="preserve"> </w:t>
      </w:r>
    </w:p>
    <w:tbl>
      <w:tblPr>
        <w:tblW w:w="5173" w:type="pct"/>
        <w:jc w:val="center"/>
        <w:tblBorders>
          <w:top w:val="nil"/>
          <w:bottom w:val="nil"/>
          <w:insideH w:val="nil"/>
          <w:insideV w:val="nil"/>
        </w:tblBorders>
        <w:tblCellMar>
          <w:left w:w="0" w:type="dxa"/>
          <w:right w:w="0" w:type="dxa"/>
        </w:tblCellMar>
        <w:tblLook w:val="0000" w:firstRow="0" w:lastRow="0" w:firstColumn="0" w:lastColumn="0" w:noHBand="0" w:noVBand="0"/>
      </w:tblPr>
      <w:tblGrid>
        <w:gridCol w:w="3887"/>
        <w:gridCol w:w="5722"/>
      </w:tblGrid>
      <w:tr w:rsidR="00D07870" w:rsidRPr="00840885" w14:paraId="33E0C756" w14:textId="77777777" w:rsidTr="00D07870">
        <w:trPr>
          <w:jc w:val="center"/>
        </w:trPr>
        <w:tc>
          <w:tcPr>
            <w:tcW w:w="3828" w:type="dxa"/>
            <w:shd w:val="clear" w:color="auto" w:fill="auto"/>
            <w:tcMar>
              <w:left w:w="108" w:type="dxa"/>
              <w:right w:w="108" w:type="dxa"/>
            </w:tcMar>
          </w:tcPr>
          <w:p w14:paraId="162C3313" w14:textId="77777777" w:rsidR="00D07870" w:rsidRPr="00840885" w:rsidRDefault="00D07870" w:rsidP="00D07870">
            <w:pPr>
              <w:keepNext/>
              <w:keepLines/>
              <w:widowControl w:val="0"/>
              <w:spacing w:line="276" w:lineRule="auto"/>
              <w:jc w:val="center"/>
              <w:rPr>
                <w:color w:val="000000"/>
              </w:rPr>
            </w:pPr>
            <w:r w:rsidRPr="00840885">
              <w:rPr>
                <w:rFonts w:eastAsia="Arial"/>
                <w:color w:val="000000"/>
              </w:rPr>
              <w:lastRenderedPageBreak/>
              <w:t>NGƯỜI GIÚP VIỆC</w:t>
            </w:r>
          </w:p>
          <w:p w14:paraId="38B0146E" w14:textId="77777777" w:rsidR="00D07870" w:rsidRPr="00840885" w:rsidRDefault="00D07870" w:rsidP="00D07870">
            <w:pPr>
              <w:keepNext/>
              <w:keepLines/>
              <w:widowControl w:val="0"/>
              <w:spacing w:line="276" w:lineRule="auto"/>
              <w:jc w:val="center"/>
              <w:rPr>
                <w:color w:val="000000"/>
              </w:rPr>
            </w:pPr>
            <w:r w:rsidRPr="00840885">
              <w:rPr>
                <w:rFonts w:eastAsia="Arial"/>
                <w:color w:val="000000"/>
              </w:rPr>
              <w:t xml:space="preserve"> (</w:t>
            </w:r>
            <w:r w:rsidRPr="00840885">
              <w:rPr>
                <w:rFonts w:eastAsia="Arial"/>
                <w:i/>
                <w:color w:val="000000"/>
              </w:rPr>
              <w:t>Ký, ghi rõ họ tên</w:t>
            </w:r>
            <w:r w:rsidRPr="00840885">
              <w:rPr>
                <w:rFonts w:eastAsia="Arial"/>
                <w:color w:val="000000"/>
              </w:rPr>
              <w:t>)</w:t>
            </w:r>
          </w:p>
        </w:tc>
        <w:tc>
          <w:tcPr>
            <w:tcW w:w="5636" w:type="dxa"/>
            <w:shd w:val="clear" w:color="auto" w:fill="auto"/>
            <w:tcMar>
              <w:left w:w="108" w:type="dxa"/>
              <w:right w:w="108" w:type="dxa"/>
            </w:tcMar>
          </w:tcPr>
          <w:p w14:paraId="560C8019" w14:textId="77777777" w:rsidR="00D07870" w:rsidRPr="00840885" w:rsidRDefault="00D07870" w:rsidP="00D07870">
            <w:pPr>
              <w:keepNext/>
              <w:keepLines/>
              <w:widowControl w:val="0"/>
              <w:spacing w:line="276" w:lineRule="auto"/>
              <w:jc w:val="center"/>
              <w:rPr>
                <w:color w:val="000000"/>
              </w:rPr>
            </w:pPr>
            <w:r w:rsidRPr="00840885">
              <w:rPr>
                <w:rFonts w:eastAsia="Arial"/>
                <w:color w:val="000000"/>
              </w:rPr>
              <w:t>GIÁM ĐỊNH VIÊN</w:t>
            </w:r>
          </w:p>
          <w:p w14:paraId="389B2B81" w14:textId="77777777" w:rsidR="00D07870" w:rsidRPr="00840885" w:rsidRDefault="00D07870" w:rsidP="00D07870">
            <w:pPr>
              <w:keepNext/>
              <w:keepLines/>
              <w:widowControl w:val="0"/>
              <w:spacing w:line="276" w:lineRule="auto"/>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514BEF0E" w14:textId="77777777" w:rsidR="00D07870" w:rsidRPr="00840885" w:rsidRDefault="00D07870" w:rsidP="00D07870">
      <w:pPr>
        <w:keepNext/>
        <w:keepLines/>
        <w:widowControl w:val="0"/>
        <w:spacing w:after="103" w:line="260" w:lineRule="atLeast"/>
        <w:jc w:val="both"/>
        <w:rPr>
          <w:color w:val="000000"/>
        </w:rPr>
      </w:pPr>
      <w:r w:rsidRPr="00840885">
        <w:rPr>
          <w:rFonts w:eastAsia="Arial"/>
          <w:color w:val="000000"/>
        </w:rPr>
        <w:t> </w:t>
      </w:r>
    </w:p>
    <w:p w14:paraId="691ECA7E" w14:textId="77777777" w:rsidR="00D07870" w:rsidRPr="00840885" w:rsidRDefault="00D07870" w:rsidP="00D07870">
      <w:pPr>
        <w:widowControl w:val="0"/>
        <w:tabs>
          <w:tab w:val="right" w:leader="dot" w:pos="7920"/>
        </w:tabs>
        <w:spacing w:line="300" w:lineRule="exact"/>
        <w:jc w:val="both"/>
        <w:rPr>
          <w:b/>
          <w:i/>
          <w:color w:val="000000"/>
        </w:rPr>
      </w:pPr>
    </w:p>
    <w:p w14:paraId="5D4B3EE1" w14:textId="77777777" w:rsidR="00D07870" w:rsidRPr="00840885" w:rsidRDefault="00D07870" w:rsidP="00D07870">
      <w:pPr>
        <w:widowControl w:val="0"/>
        <w:tabs>
          <w:tab w:val="right" w:leader="dot" w:pos="7920"/>
        </w:tabs>
        <w:spacing w:line="300" w:lineRule="exact"/>
        <w:ind w:firstLine="567"/>
        <w:jc w:val="both"/>
        <w:rPr>
          <w:b/>
          <w:i/>
          <w:color w:val="000000"/>
        </w:rPr>
      </w:pPr>
    </w:p>
    <w:p w14:paraId="2AB8284A" w14:textId="77777777" w:rsidR="00D07870" w:rsidRPr="00840885" w:rsidRDefault="00D07870" w:rsidP="00D07870">
      <w:pPr>
        <w:widowControl w:val="0"/>
        <w:tabs>
          <w:tab w:val="right" w:leader="dot" w:pos="7920"/>
        </w:tabs>
        <w:spacing w:line="300" w:lineRule="exact"/>
        <w:ind w:firstLine="567"/>
        <w:jc w:val="both"/>
        <w:rPr>
          <w:b/>
          <w:i/>
          <w:color w:val="000000"/>
        </w:rPr>
      </w:pPr>
    </w:p>
    <w:p w14:paraId="75EE5D98"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548991B2" w14:textId="77777777" w:rsidR="00D07870" w:rsidRPr="00840885" w:rsidRDefault="00D07870" w:rsidP="00D07870">
      <w:pPr>
        <w:widowControl w:val="0"/>
        <w:tabs>
          <w:tab w:val="right" w:leader="dot" w:pos="7920"/>
        </w:tabs>
        <w:ind w:firstLine="567"/>
        <w:jc w:val="both"/>
        <w:rPr>
          <w:color w:val="000000"/>
        </w:rPr>
      </w:pPr>
      <w:r w:rsidRPr="00840885">
        <w:rPr>
          <w:color w:val="000000"/>
        </w:rPr>
        <w:t>(1) Tên cơ quan, tổ chức trình văn bản. Trường hợp có cơ quan cấp trên trực tiếp thì ghi tên cơ quan cấp trên trực tiếp ở trên tên cơ quan, tổ chức soạn thảo văn bản.</w:t>
      </w:r>
    </w:p>
    <w:p w14:paraId="3CA72EB5" w14:textId="77777777" w:rsidR="00D07870" w:rsidRPr="00840885" w:rsidRDefault="00D07870" w:rsidP="00D07870">
      <w:pPr>
        <w:widowControl w:val="0"/>
        <w:tabs>
          <w:tab w:val="right" w:leader="dot" w:pos="7920"/>
        </w:tabs>
        <w:ind w:firstLine="567"/>
        <w:jc w:val="both"/>
        <w:rPr>
          <w:color w:val="000000"/>
        </w:rPr>
      </w:pPr>
      <w:r w:rsidRPr="00840885">
        <w:rPr>
          <w:color w:val="000000"/>
        </w:rPr>
        <w:t>(2) Chữ viết tắt tên cơ quan, tổ chức soạn thảo văn bản.</w:t>
      </w:r>
    </w:p>
    <w:p w14:paraId="74B7B5CF" w14:textId="77777777" w:rsidR="00D07870" w:rsidRPr="00840885" w:rsidRDefault="00D07870" w:rsidP="00D07870">
      <w:pPr>
        <w:widowControl w:val="0"/>
        <w:tabs>
          <w:tab w:val="right" w:leader="dot" w:pos="7920"/>
        </w:tabs>
        <w:ind w:firstLine="567"/>
        <w:jc w:val="both"/>
        <w:rPr>
          <w:color w:val="000000"/>
        </w:rPr>
      </w:pPr>
      <w:r w:rsidRPr="00840885">
        <w:rPr>
          <w:color w:val="000000"/>
        </w:rPr>
        <w:t>(3) Địa danh.</w:t>
      </w:r>
    </w:p>
    <w:p w14:paraId="46C6C128" w14:textId="77777777" w:rsidR="00D07870" w:rsidRPr="00840885" w:rsidRDefault="00D07870" w:rsidP="00D07870">
      <w:pPr>
        <w:widowControl w:val="0"/>
        <w:jc w:val="both"/>
        <w:rPr>
          <w:rFonts w:eastAsia="Arial"/>
          <w:i/>
          <w:color w:val="000000"/>
          <w:spacing w:val="-8"/>
        </w:rPr>
      </w:pPr>
      <w:r w:rsidRPr="00840885">
        <w:rPr>
          <w:rFonts w:eastAsia="Arial"/>
          <w:i/>
          <w:color w:val="000000"/>
          <w:spacing w:val="-12"/>
        </w:rPr>
        <w:br w:type="page"/>
      </w:r>
      <w:r w:rsidRPr="00840885">
        <w:rPr>
          <w:b/>
          <w:color w:val="000000"/>
          <w:spacing w:val="-8"/>
        </w:rPr>
        <w:lastRenderedPageBreak/>
        <w:t>Mẫu số 02. Văn bản ghi nhận quá trình thực hiện giám định tình trạng sức khỏe</w:t>
      </w:r>
    </w:p>
    <w:p w14:paraId="51ECF837"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5AE32AF8">
          <v:shape id="_x0000_s1112" type="#_x0000_t32" style="position:absolute;left:0;text-align:left;margin-left:.45pt;margin-top:6.7pt;width:452.25pt;height:0;z-index:251781120;mso-wrap-edited:f" o:connectortype="straight"/>
        </w:pict>
      </w:r>
    </w:p>
    <w:tbl>
      <w:tblPr>
        <w:tblW w:w="9889" w:type="dxa"/>
        <w:tblLook w:val="04A0" w:firstRow="1" w:lastRow="0" w:firstColumn="1" w:lastColumn="0" w:noHBand="0" w:noVBand="1"/>
      </w:tblPr>
      <w:tblGrid>
        <w:gridCol w:w="3227"/>
        <w:gridCol w:w="425"/>
        <w:gridCol w:w="5812"/>
        <w:gridCol w:w="425"/>
      </w:tblGrid>
      <w:tr w:rsidR="00D07870" w:rsidRPr="00840885" w14:paraId="5EACD066" w14:textId="77777777" w:rsidTr="00D07870">
        <w:tc>
          <w:tcPr>
            <w:tcW w:w="3652" w:type="dxa"/>
            <w:gridSpan w:val="2"/>
            <w:shd w:val="clear" w:color="auto" w:fill="auto"/>
          </w:tcPr>
          <w:p w14:paraId="0AFB4A46"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655D0F4F" w14:textId="77777777" w:rsidR="00D07870" w:rsidRPr="00840885" w:rsidRDefault="00CE0DEE" w:rsidP="00D07870">
            <w:pPr>
              <w:widowControl w:val="0"/>
              <w:jc w:val="center"/>
              <w:rPr>
                <w:b/>
                <w:color w:val="000000"/>
                <w:sz w:val="26"/>
                <w:szCs w:val="26"/>
              </w:rPr>
            </w:pPr>
            <w:r>
              <w:rPr>
                <w:b/>
                <w:noProof/>
                <w:color w:val="000000"/>
                <w:sz w:val="26"/>
                <w:szCs w:val="26"/>
              </w:rPr>
              <w:pict w14:anchorId="57F464F4">
                <v:shape id="_x0000_s1028" type="#_x0000_t32" style="position:absolute;left:0;text-align:left;margin-left:26.7pt;margin-top:5.45pt;width:102.75pt;height:0;z-index:251695104;mso-wrap-edited:f" o:connectortype="straight"/>
              </w:pict>
            </w:r>
          </w:p>
        </w:tc>
        <w:tc>
          <w:tcPr>
            <w:tcW w:w="6237" w:type="dxa"/>
            <w:gridSpan w:val="2"/>
            <w:shd w:val="clear" w:color="auto" w:fill="auto"/>
          </w:tcPr>
          <w:p w14:paraId="3E212629"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18C1D248"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6C77E620" w14:textId="77777777" w:rsidTr="00D07870">
        <w:trPr>
          <w:gridAfter w:val="1"/>
          <w:wAfter w:w="425" w:type="dxa"/>
        </w:trPr>
        <w:tc>
          <w:tcPr>
            <w:tcW w:w="3227" w:type="dxa"/>
            <w:shd w:val="clear" w:color="auto" w:fill="auto"/>
          </w:tcPr>
          <w:p w14:paraId="26C3B465" w14:textId="77777777" w:rsidR="00D07870" w:rsidRPr="00840885" w:rsidRDefault="00D07870" w:rsidP="00D07870">
            <w:pPr>
              <w:jc w:val="center"/>
              <w:rPr>
                <w:i/>
                <w:color w:val="000000"/>
              </w:rPr>
            </w:pPr>
            <w:r w:rsidRPr="00840885">
              <w:rPr>
                <w:i/>
                <w:color w:val="000000"/>
              </w:rPr>
              <w:t>Số:.../VBGĐSK-...</w:t>
            </w:r>
            <w:r w:rsidRPr="00840885">
              <w:rPr>
                <w:i/>
                <w:color w:val="000000"/>
                <w:vertAlign w:val="superscript"/>
              </w:rPr>
              <w:t>(2)</w:t>
            </w:r>
            <w:r w:rsidRPr="00840885">
              <w:rPr>
                <w:i/>
                <w:color w:val="000000"/>
              </w:rPr>
              <w:t>...</w:t>
            </w:r>
          </w:p>
        </w:tc>
        <w:tc>
          <w:tcPr>
            <w:tcW w:w="6237" w:type="dxa"/>
            <w:gridSpan w:val="2"/>
            <w:shd w:val="clear" w:color="auto" w:fill="auto"/>
          </w:tcPr>
          <w:p w14:paraId="3CEC4A47"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55D1BDF4">
                <v:shape id="_x0000_s1208" type="#_x0000_t32" style="position:absolute;left:0;text-align:left;margin-left:107.6pt;margin-top:7.35pt;width:132.75pt;height:0;z-index:251879424;mso-wrap-edited:f;mso-position-horizontal-relative:text;mso-position-vertical-relative:text" o:connectortype="straight"/>
              </w:pict>
            </w:r>
          </w:p>
          <w:p w14:paraId="4FEA597D" w14:textId="77777777" w:rsidR="00D07870" w:rsidRPr="00840885" w:rsidRDefault="00D07870" w:rsidP="00D07870">
            <w:pPr>
              <w:widowControl w:val="0"/>
              <w:spacing w:line="320" w:lineRule="atLeast"/>
              <w:jc w:val="right"/>
              <w:rPr>
                <w:rFonts w:eastAsia="Arial"/>
                <w:i/>
                <w:color w:val="000000"/>
                <w:sz w:val="26"/>
                <w:szCs w:val="26"/>
              </w:rPr>
            </w:pPr>
            <w:r w:rsidRPr="00840885">
              <w:rPr>
                <w:rFonts w:eastAsia="Arial"/>
                <w:i/>
                <w:color w:val="000000"/>
                <w:sz w:val="26"/>
                <w:szCs w:val="26"/>
              </w:rPr>
              <w:t>....</w:t>
            </w:r>
            <w:r w:rsidRPr="00840885">
              <w:rPr>
                <w:rFonts w:eastAsia="Arial"/>
                <w:i/>
                <w:color w:val="000000"/>
                <w:sz w:val="26"/>
                <w:szCs w:val="26"/>
                <w:vertAlign w:val="superscript"/>
              </w:rPr>
              <w:t>(3)</w:t>
            </w:r>
            <w:r w:rsidRPr="00840885">
              <w:rPr>
                <w:rFonts w:eastAsia="Arial"/>
                <w:i/>
                <w:color w:val="000000"/>
                <w:sz w:val="26"/>
                <w:szCs w:val="26"/>
              </w:rPr>
              <w:t>..., ngày... tháng... năm 20...</w:t>
            </w:r>
          </w:p>
        </w:tc>
      </w:tr>
    </w:tbl>
    <w:p w14:paraId="4EC45209" w14:textId="77777777" w:rsidR="00D07870" w:rsidRPr="00840885" w:rsidRDefault="00D07870" w:rsidP="00D07870">
      <w:pPr>
        <w:widowControl w:val="0"/>
        <w:jc w:val="both"/>
        <w:rPr>
          <w:rFonts w:eastAsia="Arial"/>
          <w:i/>
          <w:color w:val="000000"/>
          <w:spacing w:val="-12"/>
        </w:rPr>
      </w:pPr>
    </w:p>
    <w:p w14:paraId="5C8BF936" w14:textId="77777777" w:rsidR="00D07870" w:rsidRPr="00840885" w:rsidRDefault="00D07870" w:rsidP="00D07870">
      <w:pPr>
        <w:widowControl w:val="0"/>
        <w:rPr>
          <w:color w:val="000000"/>
        </w:rPr>
      </w:pPr>
    </w:p>
    <w:p w14:paraId="00E47393"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r w:rsidRPr="00840885">
        <w:rPr>
          <w:rFonts w:eastAsia="Arial"/>
          <w:b/>
          <w:color w:val="000000"/>
        </w:rPr>
        <w:br/>
        <w:t>TÌNH TRẠNG SỨC KHỎE</w:t>
      </w:r>
    </w:p>
    <w:p w14:paraId="5732718B" w14:textId="77777777" w:rsidR="00D07870" w:rsidRPr="00840885" w:rsidRDefault="00D07870" w:rsidP="00D07870">
      <w:pPr>
        <w:widowControl w:val="0"/>
        <w:spacing w:line="360" w:lineRule="auto"/>
        <w:ind w:firstLine="567"/>
        <w:jc w:val="center"/>
        <w:rPr>
          <w:rFonts w:eastAsia="Arial"/>
          <w:b/>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sz w:val="26"/>
          <w:vertAlign w:val="superscript"/>
        </w:rPr>
        <w:t xml:space="preserve"> </w:t>
      </w:r>
      <w:r w:rsidRPr="00840885">
        <w:rPr>
          <w:rFonts w:eastAsia="Arial"/>
          <w:b/>
          <w:color w:val="000000"/>
        </w:rPr>
        <w:t>số:</w:t>
      </w:r>
      <w:r w:rsidRPr="00840885">
        <w:rPr>
          <w:rFonts w:eastAsia="Arial"/>
          <w:color w:val="000000"/>
        </w:rPr>
        <w:t>…../………………..</w:t>
      </w:r>
    </w:p>
    <w:p w14:paraId="453AC29B" w14:textId="77777777" w:rsidR="00D07870" w:rsidRPr="00840885" w:rsidRDefault="00D07870" w:rsidP="00D07870">
      <w:pPr>
        <w:tabs>
          <w:tab w:val="left" w:leader="dot" w:pos="9072"/>
        </w:tabs>
        <w:spacing w:line="360" w:lineRule="auto"/>
        <w:ind w:firstLine="567"/>
        <w:rPr>
          <w:color w:val="000000"/>
        </w:rPr>
      </w:pPr>
      <w:r w:rsidRPr="00840885">
        <w:rPr>
          <w:b/>
          <w:bCs/>
          <w:i/>
          <w:iCs/>
          <w:color w:val="000000"/>
        </w:rPr>
        <w:t>Họ và tên</w:t>
      </w:r>
      <w:r w:rsidRPr="00840885">
        <w:rPr>
          <w:bCs/>
          <w:i/>
          <w:iCs/>
          <w:color w:val="000000"/>
        </w:rPr>
        <w:t>:</w:t>
      </w:r>
      <w:r w:rsidRPr="00840885">
        <w:rPr>
          <w:bCs/>
          <w:i/>
          <w:iCs/>
          <w:color w:val="000000"/>
        </w:rPr>
        <w:tab/>
      </w:r>
      <w:r w:rsidRPr="00840885">
        <w:rPr>
          <w:color w:val="000000"/>
        </w:rPr>
        <w:t xml:space="preserve">  </w:t>
      </w:r>
    </w:p>
    <w:p w14:paraId="7A4882D5" w14:textId="77777777" w:rsidR="00D07870" w:rsidRPr="00840885" w:rsidRDefault="00D07870" w:rsidP="00D07870">
      <w:pPr>
        <w:tabs>
          <w:tab w:val="left" w:leader="dot" w:pos="9072"/>
        </w:tabs>
        <w:spacing w:line="360" w:lineRule="auto"/>
        <w:ind w:firstLine="567"/>
        <w:rPr>
          <w:i/>
          <w:color w:val="000000"/>
        </w:rPr>
      </w:pPr>
      <w:r w:rsidRPr="00840885">
        <w:rPr>
          <w:b/>
          <w:i/>
          <w:color w:val="000000"/>
        </w:rPr>
        <w:t>Năm sinh</w:t>
      </w:r>
      <w:r w:rsidRPr="00840885">
        <w:rPr>
          <w:i/>
          <w:color w:val="000000"/>
        </w:rPr>
        <w:t>:</w:t>
      </w:r>
      <w:r w:rsidRPr="00840885">
        <w:rPr>
          <w:color w:val="000000"/>
        </w:rPr>
        <w:t>………….………….</w:t>
      </w:r>
      <w:r w:rsidRPr="00840885">
        <w:rPr>
          <w:i/>
          <w:color w:val="000000"/>
        </w:rPr>
        <w:t xml:space="preserve">  </w:t>
      </w:r>
      <w:r w:rsidRPr="00840885">
        <w:rPr>
          <w:b/>
          <w:i/>
          <w:color w:val="000000"/>
        </w:rPr>
        <w:t>Giới</w:t>
      </w:r>
      <w:r w:rsidRPr="00840885">
        <w:rPr>
          <w:i/>
          <w:color w:val="000000"/>
        </w:rPr>
        <w:t>:</w:t>
      </w:r>
      <w:r w:rsidRPr="00840885">
        <w:rPr>
          <w:i/>
          <w:color w:val="000000"/>
        </w:rPr>
        <w:tab/>
      </w:r>
    </w:p>
    <w:p w14:paraId="4AD00D01"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Địa chỉ</w:t>
      </w:r>
      <w:r w:rsidRPr="00840885">
        <w:rPr>
          <w:bCs/>
          <w:i/>
          <w:iCs/>
          <w:color w:val="000000"/>
        </w:rPr>
        <w:t>:</w:t>
      </w:r>
      <w:r w:rsidRPr="00840885">
        <w:rPr>
          <w:bCs/>
          <w:i/>
          <w:iCs/>
          <w:color w:val="000000"/>
        </w:rPr>
        <w:tab/>
      </w:r>
    </w:p>
    <w:p w14:paraId="2A8FC14C"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Trình độ văn hóa</w:t>
      </w:r>
      <w:r w:rsidRPr="00840885">
        <w:rPr>
          <w:bCs/>
          <w:i/>
          <w:iCs/>
          <w:color w:val="000000"/>
        </w:rPr>
        <w:t>:</w:t>
      </w:r>
      <w:r w:rsidRPr="00840885">
        <w:rPr>
          <w:bCs/>
          <w:i/>
          <w:iCs/>
          <w:color w:val="000000"/>
        </w:rPr>
        <w:tab/>
      </w:r>
    </w:p>
    <w:p w14:paraId="67F74398"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Nghề nghiệp</w:t>
      </w:r>
      <w:r w:rsidRPr="00840885">
        <w:rPr>
          <w:bCs/>
          <w:i/>
          <w:iCs/>
          <w:color w:val="000000"/>
        </w:rPr>
        <w:t>:</w:t>
      </w:r>
      <w:r w:rsidRPr="00840885">
        <w:rPr>
          <w:bCs/>
          <w:i/>
          <w:iCs/>
          <w:color w:val="000000"/>
        </w:rPr>
        <w:tab/>
      </w:r>
    </w:p>
    <w:p w14:paraId="13E906E6"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6DBA4F83"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Tôn giáo</w:t>
      </w:r>
      <w:r w:rsidRPr="00840885">
        <w:rPr>
          <w:bCs/>
          <w:i/>
          <w:iCs/>
          <w:color w:val="000000"/>
        </w:rPr>
        <w:t xml:space="preserve"> </w:t>
      </w:r>
      <w:r w:rsidRPr="00840885">
        <w:rPr>
          <w:bCs/>
          <w:i/>
          <w:iCs/>
          <w:color w:val="000000"/>
        </w:rPr>
        <w:tab/>
      </w:r>
    </w:p>
    <w:p w14:paraId="1F894A01"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Căn cứ Quyết định trưng cầu/yêu cầu giám định pháp y số… ngày.... tháng .... năm.... của</w:t>
      </w:r>
      <w:r w:rsidRPr="00840885">
        <w:rPr>
          <w:rFonts w:eastAsia="Arial"/>
          <w:color w:val="000000"/>
          <w:spacing w:val="-2"/>
        </w:rPr>
        <w:t>…………… (</w:t>
      </w:r>
      <w:r w:rsidRPr="00840885">
        <w:rPr>
          <w:rFonts w:eastAsia="Arial"/>
          <w:i/>
          <w:color w:val="000000"/>
          <w:spacing w:val="-2"/>
        </w:rPr>
        <w:t>ghi tên cơ quan trưng cầu/người yêu cầu giám định</w:t>
      </w:r>
      <w:r w:rsidRPr="00840885">
        <w:rPr>
          <w:rFonts w:eastAsia="Arial"/>
          <w:color w:val="000000"/>
          <w:spacing w:val="-2"/>
        </w:rPr>
        <w:t>).</w:t>
      </w:r>
    </w:p>
    <w:p w14:paraId="70E8D41D"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 xml:space="preserve">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2F1E4EE1"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38C4C842"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7043607E"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63D9BDC7"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33526CCF"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7C252227"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79C3405"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7E847569"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3A9935E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Đã tiến hành giám định cho……………(</w:t>
      </w:r>
      <w:r w:rsidRPr="00840885">
        <w:rPr>
          <w:rFonts w:eastAsia="Arial"/>
          <w:i/>
          <w:color w:val="000000"/>
        </w:rPr>
        <w:t>ghi</w:t>
      </w:r>
      <w:r w:rsidRPr="00840885">
        <w:rPr>
          <w:rFonts w:eastAsia="Arial"/>
          <w:color w:val="000000"/>
        </w:rPr>
        <w:t xml:space="preserve"> </w:t>
      </w:r>
      <w:r w:rsidRPr="00840885">
        <w:rPr>
          <w:rFonts w:eastAsia="Arial"/>
          <w:i/>
          <w:color w:val="000000"/>
        </w:rPr>
        <w:t>họ tên người được giám định</w:t>
      </w:r>
      <w:r w:rsidRPr="00840885">
        <w:rPr>
          <w:rFonts w:eastAsia="Arial"/>
          <w:color w:val="000000"/>
        </w:rPr>
        <w:t xml:space="preserve">), </w:t>
      </w:r>
      <w:r w:rsidRPr="00840885">
        <w:rPr>
          <w:rFonts w:eastAsia="Arial"/>
          <w:color w:val="000000"/>
        </w:rPr>
        <w:lastRenderedPageBreak/>
        <w:t>tại ………………………(</w:t>
      </w:r>
      <w:r w:rsidRPr="00840885">
        <w:rPr>
          <w:rFonts w:eastAsia="Arial"/>
          <w:i/>
          <w:color w:val="000000"/>
        </w:rPr>
        <w:t>ghi</w:t>
      </w:r>
      <w:r w:rsidRPr="00840885">
        <w:rPr>
          <w:rFonts w:eastAsia="Arial"/>
          <w:color w:val="000000"/>
        </w:rPr>
        <w:t xml:space="preserve"> </w:t>
      </w:r>
      <w:r w:rsidRPr="00840885">
        <w:rPr>
          <w:rFonts w:eastAsia="Arial"/>
          <w:i/>
          <w:color w:val="000000"/>
        </w:rPr>
        <w:t>địa điểm giám định</w:t>
      </w:r>
      <w:r w:rsidRPr="00840885">
        <w:rPr>
          <w:rFonts w:eastAsia="Arial"/>
          <w:color w:val="000000"/>
        </w:rPr>
        <w:t>) trong thời gian từ ngày … tháng …năm ….đến ngày… tháng … năm…, như sau:</w:t>
      </w:r>
    </w:p>
    <w:p w14:paraId="22B6BDCF" w14:textId="77777777" w:rsidR="00D07870" w:rsidRPr="00840885" w:rsidRDefault="00D07870" w:rsidP="00D07870">
      <w:pPr>
        <w:widowControl w:val="0"/>
        <w:tabs>
          <w:tab w:val="left" w:pos="3910"/>
        </w:tabs>
        <w:spacing w:line="360" w:lineRule="auto"/>
        <w:ind w:firstLine="567"/>
        <w:jc w:val="both"/>
        <w:rPr>
          <w:rFonts w:eastAsia="Arial"/>
          <w:b/>
          <w:color w:val="000000"/>
        </w:rPr>
      </w:pPr>
      <w:r w:rsidRPr="00840885">
        <w:rPr>
          <w:rFonts w:eastAsia="Arial"/>
          <w:b/>
          <w:color w:val="000000"/>
        </w:rPr>
        <w:t>I. TÌNH HÌNH SỰ VIỆC</w:t>
      </w:r>
      <w:r w:rsidRPr="00840885">
        <w:rPr>
          <w:rFonts w:eastAsia="Arial"/>
          <w:b/>
          <w:color w:val="000000"/>
        </w:rPr>
        <w:tab/>
      </w:r>
    </w:p>
    <w:p w14:paraId="579C7993" w14:textId="77777777" w:rsidR="00D07870" w:rsidRPr="00840885" w:rsidRDefault="00D07870" w:rsidP="00D07870">
      <w:pPr>
        <w:widowControl w:val="0"/>
        <w:spacing w:line="360" w:lineRule="auto"/>
        <w:ind w:firstLine="567"/>
        <w:jc w:val="both"/>
        <w:rPr>
          <w:color w:val="000000"/>
        </w:rPr>
      </w:pPr>
      <w:r w:rsidRPr="00840885">
        <w:rPr>
          <w:i/>
          <w:color w:val="000000"/>
        </w:rPr>
        <w:t>Tóm tắt theo Quyết định trưng cầu/yêu cầu giám định</w:t>
      </w:r>
      <w:r w:rsidRPr="00840885">
        <w:rPr>
          <w:color w:val="000000"/>
        </w:rPr>
        <w:t>.</w:t>
      </w:r>
    </w:p>
    <w:p w14:paraId="28F0F244"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3E8AE9D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72393CA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18D906A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quyết định trưng cầu, kết luận giám định lần trước (</w:t>
      </w:r>
      <w:r w:rsidRPr="00840885">
        <w:rPr>
          <w:rFonts w:eastAsia="Arial"/>
          <w:i/>
          <w:color w:val="000000"/>
        </w:rPr>
        <w:t>nếu là giám định lại</w:t>
      </w:r>
      <w:r w:rsidRPr="00840885">
        <w:rPr>
          <w:rFonts w:eastAsia="Arial"/>
          <w:color w:val="000000"/>
        </w:rPr>
        <w:t>).</w:t>
      </w:r>
    </w:p>
    <w:p w14:paraId="58E0CD51"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4331936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 (</w:t>
      </w:r>
      <w:r w:rsidRPr="00840885">
        <w:rPr>
          <w:rFonts w:eastAsia="Arial"/>
          <w:i/>
          <w:color w:val="000000"/>
        </w:rPr>
        <w:t>nếu có</w:t>
      </w:r>
      <w:r w:rsidRPr="00840885">
        <w:rPr>
          <w:rFonts w:eastAsia="Arial"/>
          <w:color w:val="000000"/>
        </w:rPr>
        <w:t>).</w:t>
      </w:r>
    </w:p>
    <w:p w14:paraId="5FF10E11"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 Mẫu vật, ảnh, phim X quang (</w:t>
      </w:r>
      <w:r w:rsidRPr="00840885">
        <w:rPr>
          <w:rFonts w:eastAsia="Arial"/>
          <w:i/>
          <w:color w:val="000000"/>
        </w:rPr>
        <w:t>nếu có</w:t>
      </w:r>
      <w:r w:rsidRPr="00840885">
        <w:rPr>
          <w:rFonts w:eastAsia="Arial"/>
          <w:color w:val="000000"/>
        </w:rPr>
        <w:t>)</w:t>
      </w:r>
      <w:r w:rsidRPr="00840885">
        <w:rPr>
          <w:rFonts w:eastAsia="Arial"/>
          <w:color w:val="000000"/>
        </w:rPr>
        <w:tab/>
      </w:r>
    </w:p>
    <w:p w14:paraId="3DB583BC"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ab/>
      </w:r>
    </w:p>
    <w:p w14:paraId="778B89CD"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3F327AC1"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ab/>
      </w:r>
    </w:p>
    <w:p w14:paraId="0E9C0C91" w14:textId="77777777" w:rsidR="00D07870" w:rsidRPr="00840885" w:rsidRDefault="00D07870" w:rsidP="00D07870">
      <w:pPr>
        <w:widowControl w:val="0"/>
        <w:tabs>
          <w:tab w:val="left" w:leader="dot" w:pos="9072"/>
        </w:tabs>
        <w:spacing w:line="360" w:lineRule="auto"/>
        <w:ind w:firstLine="567"/>
        <w:jc w:val="both"/>
        <w:rPr>
          <w:rFonts w:eastAsia="Arial"/>
          <w:i/>
          <w:color w:val="000000"/>
        </w:rPr>
      </w:pPr>
      <w:r w:rsidRPr="00840885">
        <w:rPr>
          <w:rFonts w:eastAsia="Arial"/>
          <w:color w:val="000000"/>
        </w:rPr>
        <w:t xml:space="preserve">3. Nghiên cứu hồ sơ, tài liệu: </w:t>
      </w:r>
      <w:r w:rsidRPr="00840885">
        <w:rPr>
          <w:rFonts w:eastAsia="Arial"/>
          <w:i/>
          <w:color w:val="000000"/>
        </w:rPr>
        <w:t>(tóm tắt các hồ sơ, tài liệu liên quan)</w:t>
      </w:r>
    </w:p>
    <w:p w14:paraId="139AD0F9"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i/>
          <w:color w:val="000000"/>
        </w:rPr>
        <w:tab/>
      </w:r>
    </w:p>
    <w:p w14:paraId="354FA012"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i/>
          <w:color w:val="000000"/>
        </w:rPr>
        <w:t>* Ghi chú: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4ABCB48C" w14:textId="77777777" w:rsidR="00D07870" w:rsidRPr="00840885" w:rsidRDefault="00D07870" w:rsidP="00D07870">
      <w:pPr>
        <w:keepNext/>
        <w:keepLines/>
        <w:widowControl w:val="0"/>
        <w:spacing w:line="360" w:lineRule="auto"/>
        <w:ind w:firstLine="567"/>
        <w:rPr>
          <w:b/>
          <w:color w:val="000000"/>
        </w:rPr>
      </w:pPr>
      <w:r w:rsidRPr="00840885">
        <w:rPr>
          <w:rFonts w:eastAsia="Arial"/>
          <w:b/>
          <w:color w:val="000000"/>
        </w:rPr>
        <w:t>III. PHƯƠNG PHÁP GIÁM ĐỊNH, KẾT QUẢ</w:t>
      </w:r>
    </w:p>
    <w:p w14:paraId="446728D0"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4495981E" w14:textId="77777777" w:rsidR="00D07870" w:rsidRPr="00840885" w:rsidRDefault="00D07870" w:rsidP="00D07870">
      <w:pPr>
        <w:widowControl w:val="0"/>
        <w:spacing w:line="360" w:lineRule="auto"/>
        <w:ind w:firstLine="567"/>
        <w:jc w:val="both"/>
        <w:rPr>
          <w:rFonts w:eastAsia="Arial"/>
          <w:color w:val="000000"/>
        </w:rPr>
      </w:pPr>
      <w:r w:rsidRPr="00840885">
        <w:rPr>
          <w:bCs/>
          <w:iCs/>
          <w:color w:val="000000"/>
        </w:rPr>
        <w:t>1.1.Khám tổng quát:</w:t>
      </w:r>
    </w:p>
    <w:p w14:paraId="39F98799"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Tinh thần:….…………………………; Thể trạng:</w:t>
      </w:r>
      <w:r w:rsidRPr="00840885">
        <w:rPr>
          <w:iCs/>
          <w:color w:val="000000"/>
        </w:rPr>
        <w:tab/>
      </w:r>
    </w:p>
    <w:p w14:paraId="34D3C41C"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Chiều cao:………..…………; Cân nặng:</w:t>
      </w:r>
      <w:r w:rsidRPr="00840885">
        <w:rPr>
          <w:iCs/>
          <w:color w:val="000000"/>
        </w:rPr>
        <w:tab/>
      </w:r>
    </w:p>
    <w:p w14:paraId="3B17439C"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Huyết áp: ………………; Mạch:…..….; Nhiệt độ:………; Nhịp thở</w:t>
      </w:r>
      <w:r w:rsidRPr="00840885">
        <w:rPr>
          <w:iCs/>
          <w:color w:val="000000"/>
        </w:rPr>
        <w:tab/>
      </w:r>
    </w:p>
    <w:p w14:paraId="06897E8F" w14:textId="77777777" w:rsidR="00D07870" w:rsidRPr="00840885" w:rsidRDefault="00D07870" w:rsidP="00D07870">
      <w:pPr>
        <w:widowControl w:val="0"/>
        <w:tabs>
          <w:tab w:val="left" w:leader="dot" w:pos="9072"/>
        </w:tabs>
        <w:spacing w:line="360" w:lineRule="auto"/>
        <w:ind w:firstLine="567"/>
        <w:jc w:val="both"/>
        <w:rPr>
          <w:iCs/>
          <w:color w:val="000000"/>
        </w:rPr>
      </w:pPr>
      <w:r w:rsidRPr="00840885">
        <w:rPr>
          <w:iCs/>
          <w:color w:val="000000"/>
        </w:rPr>
        <w:t>- Da, niêm mạc:</w:t>
      </w:r>
      <w:r w:rsidRPr="00840885">
        <w:rPr>
          <w:iCs/>
          <w:color w:val="000000"/>
        </w:rPr>
        <w:tab/>
      </w:r>
    </w:p>
    <w:p w14:paraId="63C8E0FB"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Các dấu hiệu bất thường (</w:t>
      </w:r>
      <w:r w:rsidRPr="00840885">
        <w:rPr>
          <w:i/>
          <w:iCs/>
          <w:color w:val="000000"/>
        </w:rPr>
        <w:t>nếu có</w:t>
      </w:r>
      <w:r w:rsidRPr="00840885">
        <w:rPr>
          <w:iCs/>
          <w:color w:val="000000"/>
        </w:rPr>
        <w:t>):</w:t>
      </w:r>
      <w:r w:rsidRPr="00840885">
        <w:rPr>
          <w:iCs/>
          <w:color w:val="000000"/>
        </w:rPr>
        <w:tab/>
      </w:r>
    </w:p>
    <w:p w14:paraId="2C6BDD65"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1.2. Khám bộ phận:</w:t>
      </w:r>
    </w:p>
    <w:p w14:paraId="411927DC"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1.2.1. Khám bộ phận bệnh lý:</w:t>
      </w:r>
      <w:r w:rsidRPr="00840885">
        <w:rPr>
          <w:rFonts w:eastAsia="Arial"/>
          <w:color w:val="000000"/>
        </w:rPr>
        <w:tab/>
      </w:r>
    </w:p>
    <w:p w14:paraId="7D1AF74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1.2.2. Khám bộ phận khác:</w:t>
      </w:r>
      <w:r w:rsidRPr="00840885">
        <w:rPr>
          <w:rFonts w:eastAsia="Arial"/>
          <w:color w:val="000000"/>
        </w:rPr>
        <w:tab/>
      </w:r>
    </w:p>
    <w:p w14:paraId="0E8DBFF5"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lastRenderedPageBreak/>
        <w:t>- Đầu, mặt, cổ:</w:t>
      </w:r>
      <w:r w:rsidRPr="00840885">
        <w:rPr>
          <w:iCs/>
          <w:color w:val="000000"/>
        </w:rPr>
        <w:tab/>
      </w:r>
    </w:p>
    <w:p w14:paraId="6F09C709"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Ngực:</w:t>
      </w:r>
      <w:r w:rsidRPr="00840885">
        <w:rPr>
          <w:iCs/>
          <w:color w:val="000000"/>
        </w:rPr>
        <w:tab/>
      </w:r>
    </w:p>
    <w:p w14:paraId="6525847A"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Bụng:</w:t>
      </w:r>
      <w:r w:rsidRPr="00840885">
        <w:rPr>
          <w:iCs/>
          <w:color w:val="000000"/>
        </w:rPr>
        <w:tab/>
      </w:r>
    </w:p>
    <w:p w14:paraId="6B581ED9"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Tay, chân:</w:t>
      </w:r>
      <w:r w:rsidRPr="00840885">
        <w:rPr>
          <w:iCs/>
          <w:color w:val="000000"/>
        </w:rPr>
        <w:tab/>
      </w:r>
    </w:p>
    <w:p w14:paraId="2EA46591" w14:textId="77777777" w:rsidR="00D07870" w:rsidRPr="00840885" w:rsidRDefault="00D07870" w:rsidP="00D07870">
      <w:pPr>
        <w:widowControl w:val="0"/>
        <w:tabs>
          <w:tab w:val="left" w:leader="dot" w:pos="8931"/>
        </w:tabs>
        <w:spacing w:line="360" w:lineRule="auto"/>
        <w:ind w:firstLine="567"/>
        <w:rPr>
          <w:rFonts w:eastAsia="Arial"/>
          <w:color w:val="000000"/>
          <w:spacing w:val="-8"/>
        </w:rPr>
      </w:pPr>
      <w:r w:rsidRPr="00840885">
        <w:rPr>
          <w:rFonts w:eastAsia="Arial"/>
          <w:color w:val="000000"/>
          <w:spacing w:val="-8"/>
        </w:rPr>
        <w:t>2. Khám chuyên khoa:</w:t>
      </w:r>
      <w:r w:rsidRPr="00840885">
        <w:rPr>
          <w:rFonts w:eastAsia="Arial"/>
          <w:i/>
          <w:color w:val="000000"/>
          <w:spacing w:val="-8"/>
        </w:rPr>
        <w:t xml:space="preserve"> </w:t>
      </w:r>
      <w:r w:rsidRPr="00840885">
        <w:rPr>
          <w:rFonts w:eastAsia="Arial"/>
          <w:color w:val="000000"/>
          <w:spacing w:val="-8"/>
        </w:rPr>
        <w:t>(</w:t>
      </w:r>
      <w:r w:rsidRPr="00840885">
        <w:rPr>
          <w:rFonts w:eastAsia="Arial"/>
          <w:i/>
          <w:color w:val="000000"/>
          <w:spacing w:val="-8"/>
        </w:rPr>
        <w:t>nếu khám chuyên khoa, ghi thời gian, nội dung, kết quả</w:t>
      </w:r>
      <w:r w:rsidRPr="00840885">
        <w:rPr>
          <w:rFonts w:eastAsia="Arial"/>
          <w:color w:val="000000"/>
          <w:spacing w:val="-8"/>
        </w:rPr>
        <w:t>)</w:t>
      </w:r>
    </w:p>
    <w:p w14:paraId="73D93361"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6E9509EB"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66AA7BF9" w14:textId="77777777" w:rsidR="00D07870" w:rsidRPr="00840885" w:rsidRDefault="00D07870" w:rsidP="00D07870">
      <w:pPr>
        <w:widowControl w:val="0"/>
        <w:tabs>
          <w:tab w:val="left" w:leader="dot" w:pos="8931"/>
        </w:tabs>
        <w:spacing w:line="360" w:lineRule="auto"/>
        <w:ind w:firstLine="567"/>
        <w:rPr>
          <w:rFonts w:eastAsia="Arial"/>
          <w:color w:val="000000"/>
          <w:spacing w:val="-8"/>
        </w:rPr>
      </w:pPr>
      <w:r w:rsidRPr="00840885">
        <w:rPr>
          <w:rFonts w:eastAsia="Arial"/>
          <w:color w:val="000000"/>
          <w:spacing w:val="-8"/>
        </w:rPr>
        <w:t xml:space="preserve">3. Cận lâm sàng: </w:t>
      </w:r>
      <w:r w:rsidRPr="00840885">
        <w:rPr>
          <w:rFonts w:eastAsia="Arial"/>
          <w:i/>
          <w:color w:val="000000"/>
          <w:spacing w:val="-8"/>
        </w:rPr>
        <w:t>(nếu chỉ định cận lâm sàng, ghi thời gian, nội dung, kết quả)</w:t>
      </w:r>
    </w:p>
    <w:p w14:paraId="3562E62F"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2E25740A"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6DE16ABD"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4. Hội chẩn hoặc xin ý kiến chuyên gia: (</w:t>
      </w:r>
      <w:r w:rsidRPr="00840885">
        <w:rPr>
          <w:rFonts w:eastAsia="Arial"/>
          <w:i/>
          <w:color w:val="000000"/>
        </w:rPr>
        <w:t>nếu hội chẩn hoặc xin ý kiến chuyên gia; ghi thời gian, nội dung, kết quả</w:t>
      </w:r>
      <w:r w:rsidRPr="00840885">
        <w:rPr>
          <w:rFonts w:eastAsia="Arial"/>
          <w:color w:val="000000"/>
        </w:rPr>
        <w:t>)</w:t>
      </w:r>
      <w:r w:rsidRPr="00840885">
        <w:rPr>
          <w:rFonts w:eastAsia="Arial"/>
          <w:color w:val="000000"/>
        </w:rPr>
        <w:tab/>
      </w:r>
    </w:p>
    <w:p w14:paraId="7BC8BCF5"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 xml:space="preserve">IV. KẾT LUẬN </w:t>
      </w:r>
    </w:p>
    <w:p w14:paraId="5F05FD36" w14:textId="77777777" w:rsidR="00D07870" w:rsidRPr="00840885" w:rsidRDefault="00D07870" w:rsidP="00D07870">
      <w:pPr>
        <w:spacing w:line="360" w:lineRule="auto"/>
        <w:ind w:firstLine="567"/>
        <w:jc w:val="both"/>
        <w:rPr>
          <w:i/>
          <w:color w:val="000000"/>
        </w:rPr>
      </w:pPr>
      <w:r w:rsidRPr="00840885">
        <w:rPr>
          <w:color w:val="000000"/>
        </w:rPr>
        <w:t>1. Các kết quả chính:</w:t>
      </w:r>
    </w:p>
    <w:p w14:paraId="03CFE45A" w14:textId="77777777" w:rsidR="00D07870" w:rsidRPr="00840885" w:rsidRDefault="00D07870" w:rsidP="00D07870">
      <w:pPr>
        <w:spacing w:line="360" w:lineRule="auto"/>
        <w:ind w:firstLine="567"/>
        <w:jc w:val="both"/>
        <w:rPr>
          <w:i/>
          <w:color w:val="000000"/>
        </w:rPr>
      </w:pPr>
      <w:r w:rsidRPr="00840885">
        <w:rPr>
          <w:color w:val="000000"/>
        </w:rPr>
        <w:t>- Kết quả khám giám định.</w:t>
      </w:r>
      <w:r w:rsidRPr="00840885">
        <w:rPr>
          <w:i/>
          <w:color w:val="000000"/>
        </w:rPr>
        <w:t xml:space="preserve"> </w:t>
      </w:r>
    </w:p>
    <w:p w14:paraId="5977FB1A"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6AE90D4D"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09B042A7"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w:t>
      </w:r>
    </w:p>
    <w:p w14:paraId="49F9C7E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0E779EF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Kết luận về tình trạng sức khỏe.</w:t>
      </w:r>
    </w:p>
    <w:p w14:paraId="1E1A8210"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Mắc bệnh hiểm nghèo (</w:t>
      </w:r>
      <w:r w:rsidRPr="00840885">
        <w:rPr>
          <w:rFonts w:eastAsia="Arial"/>
          <w:i/>
          <w:color w:val="000000"/>
        </w:rPr>
        <w:t>nếu có</w:t>
      </w:r>
      <w:r w:rsidRPr="00840885">
        <w:rPr>
          <w:rFonts w:eastAsia="Arial"/>
          <w:color w:val="000000"/>
        </w:rPr>
        <w:t xml:space="preserve">). </w:t>
      </w:r>
    </w:p>
    <w:p w14:paraId="79FC5DD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Tỷ lệ phần trăm tổn thương cơ thể tại thời điểm giám định (</w:t>
      </w:r>
      <w:r w:rsidRPr="00840885">
        <w:rPr>
          <w:rFonts w:eastAsia="Arial"/>
          <w:i/>
          <w:color w:val="000000"/>
        </w:rPr>
        <w:t>nếu có</w:t>
      </w:r>
      <w:r w:rsidRPr="00840885">
        <w:rPr>
          <w:rFonts w:eastAsia="Arial"/>
          <w:color w:val="000000"/>
        </w:rPr>
        <w:t>).</w:t>
      </w:r>
    </w:p>
    <w:p w14:paraId="61A95D51"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Kết luận khác.</w:t>
      </w:r>
    </w:p>
    <w:p w14:paraId="396DE6A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Quá trình giám định kết thúc, kết luận giám định đã ký ban hành vào ngày ….tháng…..năm….. thông báo cho Cơ quan trưng cầu/người yêu cầu giám định được biết.</w:t>
      </w:r>
    </w:p>
    <w:p w14:paraId="4835B882" w14:textId="77777777" w:rsidR="00D07870" w:rsidRPr="00840885" w:rsidRDefault="00D07870" w:rsidP="00D07870">
      <w:pPr>
        <w:widowControl w:val="0"/>
        <w:spacing w:line="360" w:lineRule="auto"/>
        <w:ind w:firstLine="567"/>
        <w:jc w:val="both"/>
        <w:rPr>
          <w:color w:val="000000"/>
        </w:rPr>
      </w:pPr>
    </w:p>
    <w:tbl>
      <w:tblPr>
        <w:tblW w:w="5000" w:type="pct"/>
        <w:tblBorders>
          <w:top w:val="nil"/>
          <w:bottom w:val="nil"/>
          <w:insideH w:val="nil"/>
          <w:insideV w:val="nil"/>
        </w:tblBorders>
        <w:tblCellMar>
          <w:left w:w="0" w:type="dxa"/>
          <w:right w:w="0" w:type="dxa"/>
        </w:tblCellMar>
        <w:tblLook w:val="0000" w:firstRow="0" w:lastRow="0" w:firstColumn="0" w:lastColumn="0" w:noHBand="0" w:noVBand="0"/>
      </w:tblPr>
      <w:tblGrid>
        <w:gridCol w:w="4315"/>
        <w:gridCol w:w="4973"/>
      </w:tblGrid>
      <w:tr w:rsidR="00D07870" w:rsidRPr="00840885" w14:paraId="5CFAE79C" w14:textId="77777777" w:rsidTr="00D07870">
        <w:tc>
          <w:tcPr>
            <w:tcW w:w="4315" w:type="dxa"/>
            <w:shd w:val="clear" w:color="auto" w:fill="auto"/>
            <w:tcMar>
              <w:left w:w="108" w:type="dxa"/>
              <w:right w:w="108" w:type="dxa"/>
            </w:tcMar>
          </w:tcPr>
          <w:p w14:paraId="4FF41D08" w14:textId="77777777" w:rsidR="00D07870" w:rsidRPr="00840885" w:rsidRDefault="00D07870" w:rsidP="00D07870">
            <w:pPr>
              <w:keepNext/>
              <w:keepLines/>
              <w:widowControl w:val="0"/>
              <w:jc w:val="center"/>
              <w:rPr>
                <w:color w:val="000000"/>
              </w:rPr>
            </w:pPr>
            <w:r w:rsidRPr="00840885">
              <w:rPr>
                <w:rFonts w:eastAsia="Arial"/>
                <w:color w:val="000000"/>
              </w:rPr>
              <w:lastRenderedPageBreak/>
              <w:t>NGƯỜI GIÚP VIỆC</w:t>
            </w:r>
          </w:p>
          <w:p w14:paraId="630A9286" w14:textId="77777777" w:rsidR="00D07870" w:rsidRPr="00840885" w:rsidRDefault="00D07870" w:rsidP="00D07870">
            <w:pPr>
              <w:keepNext/>
              <w:keepLines/>
              <w:widowControl w:val="0"/>
              <w:jc w:val="center"/>
              <w:rPr>
                <w:color w:val="000000"/>
              </w:rPr>
            </w:pPr>
            <w:r w:rsidRPr="00840885">
              <w:rPr>
                <w:rFonts w:eastAsia="Arial"/>
                <w:color w:val="000000"/>
              </w:rPr>
              <w:t xml:space="preserve"> (</w:t>
            </w:r>
            <w:r w:rsidRPr="00840885">
              <w:rPr>
                <w:rFonts w:eastAsia="Arial"/>
                <w:i/>
                <w:color w:val="000000"/>
              </w:rPr>
              <w:t>Ký, ghi rõ họ tên</w:t>
            </w:r>
            <w:r w:rsidRPr="00840885">
              <w:rPr>
                <w:rFonts w:eastAsia="Arial"/>
                <w:color w:val="000000"/>
              </w:rPr>
              <w:t>)</w:t>
            </w:r>
          </w:p>
        </w:tc>
        <w:tc>
          <w:tcPr>
            <w:tcW w:w="4973" w:type="dxa"/>
            <w:shd w:val="clear" w:color="auto" w:fill="auto"/>
            <w:tcMar>
              <w:left w:w="108" w:type="dxa"/>
              <w:right w:w="108" w:type="dxa"/>
            </w:tcMar>
          </w:tcPr>
          <w:p w14:paraId="27A3F79F"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585F598A"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20943BC4" w14:textId="77777777" w:rsidR="00D07870" w:rsidRPr="00840885" w:rsidRDefault="00D07870" w:rsidP="00D07870">
      <w:pPr>
        <w:keepNext/>
        <w:keepLines/>
        <w:widowControl w:val="0"/>
        <w:spacing w:after="103" w:line="260" w:lineRule="atLeast"/>
        <w:jc w:val="both"/>
        <w:rPr>
          <w:color w:val="000000"/>
        </w:rPr>
      </w:pPr>
      <w:r w:rsidRPr="00840885">
        <w:rPr>
          <w:rFonts w:eastAsia="Arial"/>
          <w:color w:val="000000"/>
        </w:rPr>
        <w:t> </w:t>
      </w:r>
    </w:p>
    <w:p w14:paraId="71C59DD9" w14:textId="77777777" w:rsidR="00D07870" w:rsidRPr="00840885" w:rsidRDefault="00D07870" w:rsidP="00D07870">
      <w:pPr>
        <w:widowControl w:val="0"/>
        <w:jc w:val="both"/>
        <w:rPr>
          <w:rFonts w:ascii="Arial" w:eastAsia="Arial" w:hAnsi="Arial" w:cs="Arial"/>
          <w:b/>
          <w:color w:val="000000"/>
          <w:spacing w:val="-12"/>
          <w:sz w:val="21"/>
        </w:rPr>
      </w:pPr>
    </w:p>
    <w:p w14:paraId="45459142" w14:textId="77777777" w:rsidR="00D07870" w:rsidRPr="00840885" w:rsidRDefault="00D07870" w:rsidP="00D07870">
      <w:pPr>
        <w:widowControl w:val="0"/>
        <w:tabs>
          <w:tab w:val="right" w:leader="dot" w:pos="7920"/>
        </w:tabs>
        <w:spacing w:line="300" w:lineRule="exact"/>
        <w:ind w:firstLine="567"/>
        <w:jc w:val="both"/>
        <w:rPr>
          <w:b/>
          <w:i/>
          <w:color w:val="000000"/>
        </w:rPr>
      </w:pPr>
    </w:p>
    <w:p w14:paraId="18E25B62" w14:textId="77777777" w:rsidR="00D07870" w:rsidRPr="00840885" w:rsidRDefault="00D07870" w:rsidP="00D07870">
      <w:pPr>
        <w:widowControl w:val="0"/>
        <w:tabs>
          <w:tab w:val="right" w:leader="dot" w:pos="7920"/>
        </w:tabs>
        <w:spacing w:line="300" w:lineRule="exact"/>
        <w:ind w:firstLine="567"/>
        <w:jc w:val="both"/>
        <w:rPr>
          <w:b/>
          <w:i/>
          <w:color w:val="000000"/>
        </w:rPr>
      </w:pPr>
    </w:p>
    <w:p w14:paraId="3ED8803D"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12BC827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64E70FE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0F5A4C51"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162E7DC5" w14:textId="77777777" w:rsidR="00D07870" w:rsidRPr="00840885" w:rsidRDefault="00D07870" w:rsidP="00D07870">
      <w:pPr>
        <w:widowControl w:val="0"/>
        <w:jc w:val="both"/>
        <w:rPr>
          <w:rFonts w:eastAsia="Arial"/>
          <w:i/>
          <w:color w:val="000000"/>
          <w:spacing w:val="-6"/>
        </w:rPr>
      </w:pPr>
      <w:r w:rsidRPr="00840885">
        <w:rPr>
          <w:rFonts w:ascii="Arial" w:eastAsia="Arial" w:hAnsi="Arial" w:cs="Arial"/>
          <w:b/>
          <w:color w:val="000000"/>
          <w:spacing w:val="-12"/>
          <w:sz w:val="21"/>
        </w:rPr>
        <w:br w:type="page"/>
      </w:r>
      <w:r w:rsidRPr="00840885">
        <w:rPr>
          <w:b/>
          <w:color w:val="000000"/>
          <w:spacing w:val="-6"/>
        </w:rPr>
        <w:lastRenderedPageBreak/>
        <w:t>Mẫu số 03. Văn bản ghi nhận quá trình thực hiện giám định trẻ em bị hành hạ, ngược đãi</w:t>
      </w:r>
    </w:p>
    <w:p w14:paraId="109BA6D7"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6A712742">
          <v:shape id="_x0000_s1113" type="#_x0000_t32" style="position:absolute;left:0;text-align:left;margin-left:2.7pt;margin-top:4.85pt;width:450.75pt;height:0;z-index:251782144;mso-wrap-edited:f" o:connectortype="straight"/>
        </w:pict>
      </w:r>
    </w:p>
    <w:tbl>
      <w:tblPr>
        <w:tblW w:w="9889" w:type="dxa"/>
        <w:tblLook w:val="04A0" w:firstRow="1" w:lastRow="0" w:firstColumn="1" w:lastColumn="0" w:noHBand="0" w:noVBand="1"/>
      </w:tblPr>
      <w:tblGrid>
        <w:gridCol w:w="3227"/>
        <w:gridCol w:w="425"/>
        <w:gridCol w:w="5812"/>
        <w:gridCol w:w="425"/>
      </w:tblGrid>
      <w:tr w:rsidR="00D07870" w:rsidRPr="00840885" w14:paraId="107BC734" w14:textId="77777777" w:rsidTr="00D07870">
        <w:tc>
          <w:tcPr>
            <w:tcW w:w="3652" w:type="dxa"/>
            <w:gridSpan w:val="2"/>
            <w:shd w:val="clear" w:color="auto" w:fill="auto"/>
          </w:tcPr>
          <w:p w14:paraId="3E5C4964"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75785F83" w14:textId="77777777" w:rsidR="00D07870" w:rsidRPr="00840885" w:rsidRDefault="00CE0DEE" w:rsidP="00D07870">
            <w:pPr>
              <w:widowControl w:val="0"/>
              <w:jc w:val="center"/>
              <w:rPr>
                <w:b/>
                <w:color w:val="000000"/>
                <w:sz w:val="26"/>
                <w:szCs w:val="26"/>
              </w:rPr>
            </w:pPr>
            <w:r>
              <w:rPr>
                <w:b/>
                <w:noProof/>
                <w:color w:val="000000"/>
                <w:sz w:val="26"/>
                <w:szCs w:val="26"/>
              </w:rPr>
              <w:pict w14:anchorId="11FC0537">
                <v:shape id="_x0000_s1029" type="#_x0000_t32" style="position:absolute;left:0;text-align:left;margin-left:26.7pt;margin-top:5.45pt;width:102.75pt;height:0;z-index:251696128;mso-wrap-edited:f" o:connectortype="straight"/>
              </w:pict>
            </w:r>
          </w:p>
        </w:tc>
        <w:tc>
          <w:tcPr>
            <w:tcW w:w="6237" w:type="dxa"/>
            <w:gridSpan w:val="2"/>
            <w:shd w:val="clear" w:color="auto" w:fill="auto"/>
          </w:tcPr>
          <w:p w14:paraId="25F50ACB"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44ABDE4B"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1AFF1A7A" w14:textId="77777777" w:rsidTr="00D07870">
        <w:trPr>
          <w:gridAfter w:val="1"/>
          <w:wAfter w:w="425" w:type="dxa"/>
        </w:trPr>
        <w:tc>
          <w:tcPr>
            <w:tcW w:w="3227" w:type="dxa"/>
            <w:shd w:val="clear" w:color="auto" w:fill="auto"/>
          </w:tcPr>
          <w:p w14:paraId="7795D534" w14:textId="77777777" w:rsidR="00D07870" w:rsidRPr="00840885" w:rsidRDefault="00D07870" w:rsidP="00D07870">
            <w:pPr>
              <w:jc w:val="center"/>
              <w:rPr>
                <w:i/>
                <w:color w:val="000000"/>
              </w:rPr>
            </w:pPr>
            <w:r w:rsidRPr="00840885">
              <w:rPr>
                <w:i/>
                <w:color w:val="000000"/>
              </w:rPr>
              <w:t>Số:.../VBNĐTE-...</w:t>
            </w:r>
            <w:r w:rsidRPr="00840885">
              <w:rPr>
                <w:i/>
                <w:color w:val="000000"/>
                <w:vertAlign w:val="superscript"/>
              </w:rPr>
              <w:t>(2)</w:t>
            </w:r>
            <w:r w:rsidRPr="00840885">
              <w:rPr>
                <w:i/>
                <w:color w:val="000000"/>
              </w:rPr>
              <w:t>...</w:t>
            </w:r>
          </w:p>
        </w:tc>
        <w:tc>
          <w:tcPr>
            <w:tcW w:w="6237" w:type="dxa"/>
            <w:gridSpan w:val="2"/>
            <w:shd w:val="clear" w:color="auto" w:fill="auto"/>
          </w:tcPr>
          <w:p w14:paraId="4A211863"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0C60DA96">
                <v:shape id="_x0000_s1210" type="#_x0000_t32" style="position:absolute;left:0;text-align:left;margin-left:98pt;margin-top:7pt;width:152.8pt;height:0;z-index:251881472;mso-wrap-edited:f;mso-position-horizontal-relative:text;mso-position-vertical-relative:text" o:connectortype="straight"/>
              </w:pict>
            </w:r>
          </w:p>
          <w:p w14:paraId="72B16867"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47A772BE" w14:textId="77777777" w:rsidR="00D07870" w:rsidRPr="00840885" w:rsidRDefault="00D07870" w:rsidP="00D07870">
      <w:pPr>
        <w:widowControl w:val="0"/>
        <w:rPr>
          <w:color w:val="000000"/>
        </w:rPr>
      </w:pPr>
    </w:p>
    <w:p w14:paraId="7DE9B43E"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p>
    <w:p w14:paraId="09B4AAD5" w14:textId="77777777" w:rsidR="00D07870" w:rsidRPr="00840885" w:rsidRDefault="00D07870" w:rsidP="00D07870">
      <w:pPr>
        <w:widowControl w:val="0"/>
        <w:spacing w:line="360" w:lineRule="auto"/>
        <w:jc w:val="center"/>
        <w:rPr>
          <w:rFonts w:eastAsia="Arial"/>
          <w:b/>
          <w:color w:val="000000"/>
        </w:rPr>
      </w:pPr>
      <w:r w:rsidRPr="00840885">
        <w:rPr>
          <w:b/>
          <w:color w:val="000000"/>
        </w:rPr>
        <w:t>TRẺ EM BỊ HÀNH HẠ, NGƯỢC ĐÃI</w:t>
      </w:r>
    </w:p>
    <w:p w14:paraId="730A6E0A"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sz w:val="26"/>
          <w:vertAlign w:val="superscript"/>
        </w:rPr>
        <w:t xml:space="preserve"> </w:t>
      </w:r>
      <w:r w:rsidRPr="00840885">
        <w:rPr>
          <w:rFonts w:eastAsia="Arial"/>
          <w:b/>
          <w:color w:val="000000"/>
        </w:rPr>
        <w:t>số:</w:t>
      </w:r>
      <w:r w:rsidRPr="00840885">
        <w:rPr>
          <w:rFonts w:eastAsia="Arial"/>
          <w:color w:val="000000"/>
        </w:rPr>
        <w:t>…../………………..</w:t>
      </w:r>
    </w:p>
    <w:p w14:paraId="722C6C77" w14:textId="77777777" w:rsidR="00D07870" w:rsidRPr="00840885" w:rsidRDefault="00D07870" w:rsidP="00D07870">
      <w:pPr>
        <w:tabs>
          <w:tab w:val="left" w:leader="dot" w:pos="9072"/>
        </w:tabs>
        <w:spacing w:line="360" w:lineRule="auto"/>
        <w:ind w:firstLine="567"/>
        <w:jc w:val="both"/>
        <w:rPr>
          <w:color w:val="000000"/>
        </w:rPr>
      </w:pPr>
      <w:r w:rsidRPr="00840885">
        <w:rPr>
          <w:b/>
          <w:bCs/>
          <w:i/>
          <w:iCs/>
          <w:color w:val="000000"/>
        </w:rPr>
        <w:t>Họ và tên:</w:t>
      </w:r>
      <w:r w:rsidRPr="00840885">
        <w:rPr>
          <w:color w:val="000000"/>
        </w:rPr>
        <w:t xml:space="preserve"> </w:t>
      </w:r>
      <w:r w:rsidRPr="00840885">
        <w:rPr>
          <w:color w:val="000000"/>
        </w:rPr>
        <w:tab/>
        <w:t xml:space="preserve"> </w:t>
      </w:r>
    </w:p>
    <w:p w14:paraId="2D4A1495"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Năm sinh:</w:t>
      </w:r>
      <w:r w:rsidRPr="00840885">
        <w:rPr>
          <w:color w:val="000000"/>
        </w:rPr>
        <w:t xml:space="preserve">…………………………… </w:t>
      </w:r>
      <w:r w:rsidRPr="00840885">
        <w:rPr>
          <w:i/>
          <w:color w:val="000000"/>
        </w:rPr>
        <w:t xml:space="preserve">     </w:t>
      </w:r>
      <w:r w:rsidRPr="00840885">
        <w:rPr>
          <w:b/>
          <w:i/>
          <w:color w:val="000000"/>
        </w:rPr>
        <w:t>Giới:</w:t>
      </w:r>
      <w:r w:rsidRPr="00840885">
        <w:rPr>
          <w:i/>
          <w:color w:val="000000"/>
        </w:rPr>
        <w:t xml:space="preserve"> </w:t>
      </w:r>
      <w:r w:rsidRPr="00840885">
        <w:rPr>
          <w:i/>
          <w:color w:val="000000"/>
        </w:rPr>
        <w:tab/>
      </w:r>
    </w:p>
    <w:p w14:paraId="0E045BA5"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Địa chỉ</w:t>
      </w:r>
      <w:r w:rsidRPr="00840885">
        <w:rPr>
          <w:bCs/>
          <w:i/>
          <w:iCs/>
          <w:color w:val="000000"/>
        </w:rPr>
        <w:t>:</w:t>
      </w:r>
      <w:r w:rsidRPr="00840885">
        <w:rPr>
          <w:bCs/>
          <w:i/>
          <w:iCs/>
          <w:color w:val="000000"/>
        </w:rPr>
        <w:tab/>
      </w:r>
    </w:p>
    <w:p w14:paraId="583C6F4E"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Trình độ văn hóa</w:t>
      </w:r>
      <w:r w:rsidRPr="00840885">
        <w:rPr>
          <w:bCs/>
          <w:i/>
          <w:iCs/>
          <w:color w:val="000000"/>
        </w:rPr>
        <w:t>:</w:t>
      </w:r>
      <w:r w:rsidRPr="00840885">
        <w:rPr>
          <w:bCs/>
          <w:i/>
          <w:iCs/>
          <w:color w:val="000000"/>
        </w:rPr>
        <w:tab/>
      </w:r>
    </w:p>
    <w:p w14:paraId="2186DD2D"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4DDFD905"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1F956E35" w14:textId="77777777" w:rsidR="00D07870" w:rsidRPr="00840885" w:rsidRDefault="00D07870" w:rsidP="00D07870">
      <w:pPr>
        <w:tabs>
          <w:tab w:val="left" w:pos="180"/>
        </w:tabs>
        <w:spacing w:line="360" w:lineRule="auto"/>
        <w:ind w:firstLine="567"/>
        <w:jc w:val="both"/>
        <w:rPr>
          <w:i/>
          <w:color w:val="000000"/>
        </w:rPr>
      </w:pPr>
      <w:r w:rsidRPr="00840885">
        <w:rPr>
          <w:color w:val="000000"/>
        </w:rPr>
        <w:t>Căn cứ Quyết định trưng cầu/yêu cầu giám định pháp y số…/… ngày… tháng… năm.... của ….............................</w:t>
      </w:r>
      <w:r w:rsidRPr="00840885">
        <w:rPr>
          <w:i/>
          <w:color w:val="000000"/>
        </w:rPr>
        <w:t>(</w:t>
      </w:r>
      <w:r w:rsidRPr="00840885">
        <w:rPr>
          <w:rFonts w:eastAsia="Arial"/>
          <w:i/>
          <w:color w:val="000000"/>
          <w:spacing w:val="-2"/>
        </w:rPr>
        <w:t>tên cơ quan trưng cầu/người yêu cầu giám định</w:t>
      </w:r>
      <w:r w:rsidRPr="00840885">
        <w:rPr>
          <w:i/>
          <w:color w:val="000000"/>
        </w:rPr>
        <w:t>).</w:t>
      </w:r>
    </w:p>
    <w:p w14:paraId="42B1B57B" w14:textId="77777777" w:rsidR="00D07870" w:rsidRPr="00840885" w:rsidRDefault="00D07870" w:rsidP="00D07870">
      <w:pPr>
        <w:widowControl w:val="0"/>
        <w:spacing w:line="360" w:lineRule="auto"/>
        <w:ind w:firstLine="567"/>
        <w:jc w:val="both"/>
        <w:rPr>
          <w:color w:val="000000"/>
        </w:rPr>
      </w:pPr>
      <w:r w:rsidRPr="00840885">
        <w:rPr>
          <w:rFonts w:eastAsia="Calibri"/>
          <w:color w:val="000000"/>
        </w:rPr>
        <w:t xml:space="preserve">Căn cứ Quyết định số…. ngày… tháng…. năm …. của Bộ trưởng Bộ Y tế về việc thành lập Hội đồng giám định lại lần thứ hai </w:t>
      </w:r>
      <w:r w:rsidRPr="00840885">
        <w:rPr>
          <w:rFonts w:eastAsia="Calibri"/>
          <w:i/>
          <w:color w:val="000000"/>
        </w:rPr>
        <w:t>(</w:t>
      </w:r>
      <w:r w:rsidRPr="00840885">
        <w:rPr>
          <w:rFonts w:eastAsia="Arial"/>
          <w:i/>
          <w:color w:val="000000"/>
        </w:rPr>
        <w:t>đối với trường hợp giám định lại lần thứ hai</w:t>
      </w:r>
      <w:r w:rsidRPr="00840885">
        <w:rPr>
          <w:rFonts w:eastAsia="Calibri"/>
          <w:color w:val="000000"/>
        </w:rPr>
        <w:t>).</w:t>
      </w:r>
    </w:p>
    <w:p w14:paraId="368BFB70"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3339C3AA"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4A1431A4"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03C1351A"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261ED5BA"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07FA0BA7"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1E9DB94C"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23DA51DB"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09830FB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Đã tiến hành giám định cho………........(</w:t>
      </w:r>
      <w:r w:rsidRPr="00840885">
        <w:rPr>
          <w:rFonts w:eastAsia="Arial"/>
          <w:i/>
          <w:color w:val="000000"/>
        </w:rPr>
        <w:t>ghi</w:t>
      </w:r>
      <w:r w:rsidRPr="00840885">
        <w:rPr>
          <w:rFonts w:eastAsia="Arial"/>
          <w:color w:val="000000"/>
        </w:rPr>
        <w:t xml:space="preserve"> </w:t>
      </w:r>
      <w:r w:rsidRPr="00840885">
        <w:rPr>
          <w:rFonts w:eastAsia="Arial"/>
          <w:i/>
          <w:color w:val="000000"/>
        </w:rPr>
        <w:t>họ tên người được giám định</w:t>
      </w:r>
      <w:r w:rsidRPr="00840885">
        <w:rPr>
          <w:rFonts w:eastAsia="Arial"/>
          <w:color w:val="000000"/>
        </w:rPr>
        <w:t xml:space="preserve">), </w:t>
      </w:r>
      <w:r w:rsidRPr="00840885">
        <w:rPr>
          <w:rFonts w:eastAsia="Arial"/>
          <w:color w:val="000000"/>
        </w:rPr>
        <w:lastRenderedPageBreak/>
        <w:t>tại …...............(</w:t>
      </w:r>
      <w:r w:rsidRPr="00840885">
        <w:rPr>
          <w:rFonts w:eastAsia="Arial"/>
          <w:i/>
          <w:color w:val="000000"/>
        </w:rPr>
        <w:t>ghi địa điểm giám định</w:t>
      </w:r>
      <w:r w:rsidRPr="00840885">
        <w:rPr>
          <w:rFonts w:eastAsia="Arial"/>
          <w:color w:val="000000"/>
        </w:rPr>
        <w:t>) trong thời gian từ ngày… tháng… năm…. đến ngày… tháng … năm…., như sau:</w:t>
      </w:r>
    </w:p>
    <w:p w14:paraId="03FE61BB"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50F807A4" w14:textId="77777777" w:rsidR="00D07870" w:rsidRPr="00840885" w:rsidRDefault="00D07870" w:rsidP="00D07870">
      <w:pPr>
        <w:widowControl w:val="0"/>
        <w:spacing w:line="360" w:lineRule="auto"/>
        <w:ind w:firstLine="567"/>
        <w:jc w:val="both"/>
        <w:rPr>
          <w:rFonts w:eastAsia="Arial"/>
          <w:i/>
          <w:color w:val="000000"/>
        </w:rPr>
      </w:pPr>
      <w:r w:rsidRPr="00840885">
        <w:rPr>
          <w:rFonts w:eastAsia="Arial"/>
          <w:i/>
          <w:color w:val="000000"/>
        </w:rPr>
        <w:t>Tóm tắt theo Quyết định trưng cầu/yêu cầu giám định.</w:t>
      </w:r>
    </w:p>
    <w:p w14:paraId="564A0E12"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 xml:space="preserve">II. NGHIÊN CỨU HỒ SƠ, TÀI LIỆU, MẪU VẬT </w:t>
      </w:r>
    </w:p>
    <w:p w14:paraId="720AAD2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1EA2224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4D0A384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quyết định trưng cầu, các kết luận giám định lần trước (</w:t>
      </w:r>
      <w:r w:rsidRPr="00840885">
        <w:rPr>
          <w:rFonts w:eastAsia="Arial"/>
          <w:i/>
          <w:color w:val="000000"/>
        </w:rPr>
        <w:t>nếu là giám định bổ sung, giám định lại</w:t>
      </w:r>
      <w:r w:rsidRPr="00840885">
        <w:rPr>
          <w:rFonts w:eastAsia="Arial"/>
          <w:color w:val="000000"/>
        </w:rPr>
        <w:t>).</w:t>
      </w:r>
    </w:p>
    <w:p w14:paraId="1C1E4CB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51710C0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Mẫu vật, ảnh, băng ghi âm, ghi hình,... </w:t>
      </w:r>
      <w:r w:rsidRPr="00840885">
        <w:rPr>
          <w:rFonts w:eastAsia="Arial"/>
          <w:i/>
          <w:color w:val="000000"/>
        </w:rPr>
        <w:t>(nếu có</w:t>
      </w:r>
      <w:r w:rsidRPr="00840885">
        <w:rPr>
          <w:rFonts w:eastAsia="Arial"/>
          <w:color w:val="000000"/>
        </w:rPr>
        <w:t>).</w:t>
      </w:r>
    </w:p>
    <w:p w14:paraId="78E7275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 (</w:t>
      </w:r>
      <w:r w:rsidRPr="00840885">
        <w:rPr>
          <w:rFonts w:eastAsia="Arial"/>
          <w:i/>
          <w:color w:val="000000"/>
        </w:rPr>
        <w:t>nếu có</w:t>
      </w:r>
      <w:r w:rsidRPr="00840885">
        <w:rPr>
          <w:rFonts w:eastAsia="Arial"/>
          <w:color w:val="000000"/>
        </w:rPr>
        <w:t>).</w:t>
      </w:r>
    </w:p>
    <w:p w14:paraId="56DCC9F5"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6F3CB35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w:t>
      </w:r>
    </w:p>
    <w:p w14:paraId="06B9DE31"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238DA46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0BE858B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6BA0036C" w14:textId="77777777" w:rsidR="00D07870" w:rsidRPr="00840885" w:rsidRDefault="00D07870" w:rsidP="00D07870">
      <w:pPr>
        <w:keepNext/>
        <w:keepLines/>
        <w:widowControl w:val="0"/>
        <w:spacing w:line="360" w:lineRule="auto"/>
        <w:ind w:firstLine="567"/>
        <w:jc w:val="both"/>
        <w:rPr>
          <w:b/>
          <w:color w:val="000000"/>
        </w:rPr>
      </w:pPr>
      <w:r w:rsidRPr="00840885">
        <w:rPr>
          <w:rFonts w:eastAsia="Arial"/>
          <w:b/>
          <w:color w:val="000000"/>
        </w:rPr>
        <w:t>III. PHƯƠNG PHÁP GIÁM ĐỊNH, KẾT QUẢ</w:t>
      </w:r>
    </w:p>
    <w:p w14:paraId="74B0471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29A4E732" w14:textId="77777777" w:rsidR="00D07870" w:rsidRPr="00840885" w:rsidRDefault="00D07870" w:rsidP="00D07870">
      <w:pPr>
        <w:widowControl w:val="0"/>
        <w:spacing w:line="360" w:lineRule="auto"/>
        <w:ind w:firstLine="567"/>
        <w:jc w:val="both"/>
        <w:rPr>
          <w:rFonts w:eastAsia="Arial"/>
          <w:color w:val="000000"/>
        </w:rPr>
      </w:pPr>
      <w:r w:rsidRPr="00840885">
        <w:rPr>
          <w:bCs/>
          <w:iCs/>
          <w:color w:val="000000"/>
        </w:rPr>
        <w:t>1.1. Khám tổng quát:</w:t>
      </w:r>
    </w:p>
    <w:p w14:paraId="364643E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40A7CD7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0082DC5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 Nhiệt độ: ………; Nhịp thở:</w:t>
      </w:r>
      <w:r w:rsidRPr="00840885">
        <w:rPr>
          <w:color w:val="000000"/>
        </w:rPr>
        <w:tab/>
      </w:r>
    </w:p>
    <w:p w14:paraId="374C150E"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7CD081F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i/>
          <w:color w:val="000000"/>
        </w:rPr>
        <w:tab/>
      </w:r>
    </w:p>
    <w:p w14:paraId="6615E745"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1.2. Khám thương tích: </w:t>
      </w:r>
      <w:r w:rsidRPr="00840885">
        <w:rPr>
          <w:rFonts w:eastAsia="Arial"/>
          <w:i/>
          <w:color w:val="000000"/>
        </w:rPr>
        <w:t>(bộ phận bị thương tích hoặc bị ảnh hưởng do thương tích gây ra)</w:t>
      </w:r>
      <w:r w:rsidRPr="00840885">
        <w:rPr>
          <w:rFonts w:eastAsia="Arial"/>
          <w:color w:val="000000"/>
        </w:rPr>
        <w:t>.</w:t>
      </w:r>
      <w:r w:rsidRPr="00840885">
        <w:rPr>
          <w:rFonts w:eastAsia="Arial"/>
          <w:color w:val="000000"/>
        </w:rPr>
        <w:tab/>
      </w:r>
    </w:p>
    <w:p w14:paraId="7156317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1.3. Khám bộ phận khác:</w:t>
      </w:r>
    </w:p>
    <w:p w14:paraId="12B53FB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cổ: </w:t>
      </w:r>
      <w:r w:rsidRPr="00840885">
        <w:rPr>
          <w:color w:val="000000"/>
        </w:rPr>
        <w:tab/>
      </w:r>
    </w:p>
    <w:p w14:paraId="4E59DE8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Ngực</w:t>
      </w:r>
      <w:r w:rsidRPr="00840885">
        <w:rPr>
          <w:color w:val="000000"/>
        </w:rPr>
        <w:tab/>
      </w:r>
    </w:p>
    <w:p w14:paraId="68BB418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72CDB95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Lưng:</w:t>
      </w:r>
      <w:r w:rsidRPr="00840885">
        <w:rPr>
          <w:color w:val="000000"/>
        </w:rPr>
        <w:tab/>
      </w:r>
    </w:p>
    <w:p w14:paraId="594D6FD7"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Tay, chân:</w:t>
      </w:r>
      <w:r w:rsidRPr="00840885">
        <w:rPr>
          <w:i/>
          <w:color w:val="000000"/>
        </w:rPr>
        <w:tab/>
      </w:r>
    </w:p>
    <w:p w14:paraId="0AC86E64" w14:textId="77777777" w:rsidR="00D07870" w:rsidRPr="00840885" w:rsidRDefault="00D07870" w:rsidP="00D07870">
      <w:pPr>
        <w:widowControl w:val="0"/>
        <w:spacing w:line="360" w:lineRule="auto"/>
        <w:ind w:firstLine="567"/>
        <w:jc w:val="both"/>
        <w:rPr>
          <w:rFonts w:eastAsia="Arial"/>
          <w:color w:val="000000"/>
          <w:spacing w:val="-8"/>
        </w:rPr>
      </w:pPr>
      <w:r w:rsidRPr="00840885">
        <w:rPr>
          <w:rFonts w:eastAsia="Arial"/>
          <w:color w:val="000000"/>
          <w:spacing w:val="-8"/>
        </w:rPr>
        <w:t>2. Khám chuyên khoa:</w:t>
      </w:r>
      <w:r w:rsidRPr="00840885">
        <w:rPr>
          <w:rFonts w:eastAsia="Arial"/>
          <w:i/>
          <w:color w:val="000000"/>
          <w:spacing w:val="-8"/>
        </w:rPr>
        <w:t xml:space="preserve"> </w:t>
      </w:r>
      <w:r w:rsidRPr="00840885">
        <w:rPr>
          <w:rFonts w:eastAsia="Arial"/>
          <w:color w:val="000000"/>
          <w:spacing w:val="-8"/>
        </w:rPr>
        <w:t>(</w:t>
      </w:r>
      <w:r w:rsidRPr="00840885">
        <w:rPr>
          <w:rFonts w:eastAsia="Arial"/>
          <w:i/>
          <w:color w:val="000000"/>
          <w:spacing w:val="-8"/>
        </w:rPr>
        <w:t>nếu khám chuyên khoa, ghi thời gian, nội dung, kết quả</w:t>
      </w:r>
      <w:r w:rsidRPr="00840885">
        <w:rPr>
          <w:rFonts w:eastAsia="Arial"/>
          <w:color w:val="000000"/>
          <w:spacing w:val="-8"/>
        </w:rPr>
        <w:t>)</w:t>
      </w:r>
    </w:p>
    <w:p w14:paraId="463F994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Chỉ định: …………………………………………………………………</w:t>
      </w:r>
    </w:p>
    <w:p w14:paraId="10E8971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p>
    <w:p w14:paraId="45F9BDE0" w14:textId="77777777" w:rsidR="00D07870" w:rsidRPr="00840885" w:rsidRDefault="00D07870" w:rsidP="00D07870">
      <w:pPr>
        <w:widowControl w:val="0"/>
        <w:spacing w:line="360" w:lineRule="auto"/>
        <w:ind w:firstLine="567"/>
        <w:jc w:val="both"/>
        <w:rPr>
          <w:rFonts w:eastAsia="Arial"/>
          <w:color w:val="000000"/>
          <w:spacing w:val="-8"/>
        </w:rPr>
      </w:pPr>
      <w:r w:rsidRPr="00840885">
        <w:rPr>
          <w:rFonts w:eastAsia="Arial"/>
          <w:color w:val="000000"/>
          <w:spacing w:val="-8"/>
        </w:rPr>
        <w:t>3. Cận lâm sàng: (</w:t>
      </w:r>
      <w:r w:rsidRPr="00840885">
        <w:rPr>
          <w:rFonts w:eastAsia="Arial"/>
          <w:i/>
          <w:color w:val="000000"/>
          <w:spacing w:val="-8"/>
        </w:rPr>
        <w:t>nếu chỉ định cận lâm sàng, ghi thời gian, nội dung, kết quả</w:t>
      </w:r>
      <w:r w:rsidRPr="00840885">
        <w:rPr>
          <w:rFonts w:eastAsia="Arial"/>
          <w:color w:val="000000"/>
          <w:spacing w:val="-8"/>
        </w:rPr>
        <w:t>)</w:t>
      </w:r>
    </w:p>
    <w:p w14:paraId="18F616C4"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33D40F42"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695A1756"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4. Nghiên cứu mẫu vật, thực nghiệm: (</w:t>
      </w:r>
      <w:r w:rsidRPr="00840885">
        <w:rPr>
          <w:rFonts w:eastAsia="Arial"/>
          <w:i/>
          <w:color w:val="000000"/>
        </w:rPr>
        <w:t>nếu nghiên cứu mẫu vật, thực nghiệm, ghi thời gian, nội dung, kết quả</w:t>
      </w:r>
      <w:r w:rsidRPr="00840885">
        <w:rPr>
          <w:rFonts w:eastAsia="Arial"/>
          <w:color w:val="000000"/>
        </w:rPr>
        <w:t>)</w:t>
      </w:r>
      <w:r w:rsidRPr="00840885">
        <w:rPr>
          <w:rFonts w:eastAsia="Arial"/>
          <w:color w:val="000000"/>
        </w:rPr>
        <w:tab/>
      </w:r>
    </w:p>
    <w:p w14:paraId="403E3F92"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5. Hội chẩn, ý kiến chuyên gia: (</w:t>
      </w:r>
      <w:r w:rsidRPr="00840885">
        <w:rPr>
          <w:rFonts w:eastAsia="Arial"/>
          <w:i/>
          <w:color w:val="000000"/>
        </w:rPr>
        <w:t>nếu hội chẩn hoặc xin ý kiến chuyên gia, ghi thời gian, nội dung, kết quả</w:t>
      </w:r>
      <w:r w:rsidRPr="00840885">
        <w:rPr>
          <w:rFonts w:eastAsia="Arial"/>
          <w:color w:val="000000"/>
        </w:rPr>
        <w:t>)</w:t>
      </w:r>
      <w:r w:rsidRPr="00840885">
        <w:rPr>
          <w:rFonts w:eastAsia="Arial"/>
          <w:color w:val="000000"/>
        </w:rPr>
        <w:tab/>
      </w:r>
    </w:p>
    <w:p w14:paraId="2F198B26"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 xml:space="preserve">IV. KẾT LUẬN </w:t>
      </w:r>
    </w:p>
    <w:p w14:paraId="01FBF2BF" w14:textId="77777777" w:rsidR="00D07870" w:rsidRPr="00840885" w:rsidRDefault="00D07870" w:rsidP="00D07870">
      <w:pPr>
        <w:widowControl w:val="0"/>
        <w:spacing w:line="360" w:lineRule="auto"/>
        <w:ind w:firstLine="567"/>
        <w:jc w:val="both"/>
        <w:rPr>
          <w:color w:val="000000"/>
        </w:rPr>
      </w:pPr>
      <w:r w:rsidRPr="00840885">
        <w:rPr>
          <w:color w:val="000000"/>
        </w:rPr>
        <w:t>1. Các kết quả chính:</w:t>
      </w:r>
    </w:p>
    <w:p w14:paraId="399C36D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Kết quả khám giám định.</w:t>
      </w:r>
    </w:p>
    <w:p w14:paraId="38F1C64E"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Các kết quả khám chuyên khoa, cận lâm sàng.</w:t>
      </w:r>
    </w:p>
    <w:p w14:paraId="2E517F25"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lang w:val="sv-SE"/>
        </w:rPr>
        <w:t>- Kết quả h</w:t>
      </w:r>
      <w:r w:rsidRPr="00840885">
        <w:rPr>
          <w:rFonts w:eastAsia="Calibri"/>
          <w:color w:val="000000"/>
        </w:rPr>
        <w:t>ội chẩn, xin ý kiến chuyên gia (</w:t>
      </w:r>
      <w:r w:rsidRPr="00840885">
        <w:rPr>
          <w:rFonts w:eastAsia="Calibri"/>
          <w:i/>
          <w:color w:val="000000"/>
        </w:rPr>
        <w:t>nếu có</w:t>
      </w:r>
      <w:r w:rsidRPr="00840885">
        <w:rPr>
          <w:rFonts w:eastAsia="Calibri"/>
          <w:color w:val="000000"/>
        </w:rPr>
        <w:t>).</w:t>
      </w:r>
    </w:p>
    <w:p w14:paraId="07877BFF" w14:textId="77777777" w:rsidR="00D07870" w:rsidRPr="00840885" w:rsidRDefault="00D07870" w:rsidP="00D07870">
      <w:pPr>
        <w:spacing w:line="360" w:lineRule="auto"/>
        <w:ind w:firstLine="567"/>
        <w:jc w:val="both"/>
        <w:rPr>
          <w:rFonts w:eastAsia="Calibri"/>
          <w:color w:val="000000"/>
          <w:lang w:val="sv-SE"/>
        </w:rPr>
      </w:pPr>
      <w:r w:rsidRPr="00840885">
        <w:rPr>
          <w:rFonts w:eastAsia="Calibri"/>
          <w:color w:val="000000"/>
          <w:lang w:val="sv-SE"/>
        </w:rPr>
        <w:t>- Kết quả nghiên cứu mẫu vật, kết quả thực nghiệm (</w:t>
      </w:r>
      <w:r w:rsidRPr="00840885">
        <w:rPr>
          <w:rFonts w:eastAsia="Calibri"/>
          <w:i/>
          <w:color w:val="000000"/>
          <w:lang w:val="sv-SE"/>
        </w:rPr>
        <w:t>nếu có</w:t>
      </w:r>
      <w:r w:rsidRPr="00840885">
        <w:rPr>
          <w:rFonts w:eastAsia="Calibri"/>
          <w:color w:val="000000"/>
          <w:lang w:val="sv-SE"/>
        </w:rPr>
        <w:t>).</w:t>
      </w:r>
    </w:p>
    <w:p w14:paraId="73AC9909" w14:textId="77777777" w:rsidR="00D07870" w:rsidRPr="00840885" w:rsidRDefault="00D07870" w:rsidP="00D07870">
      <w:pPr>
        <w:shd w:val="clear" w:color="auto" w:fill="FFFFFF"/>
        <w:spacing w:line="360" w:lineRule="auto"/>
        <w:ind w:firstLine="567"/>
        <w:jc w:val="both"/>
        <w:rPr>
          <w:color w:val="000000"/>
        </w:rPr>
      </w:pPr>
      <w:r w:rsidRPr="00840885">
        <w:rPr>
          <w:color w:val="000000"/>
        </w:rPr>
        <w:t>2. Kết luận:</w:t>
      </w:r>
    </w:p>
    <w:p w14:paraId="3F77DF56" w14:textId="77777777" w:rsidR="00D07870" w:rsidRPr="00840885" w:rsidRDefault="00D07870" w:rsidP="00D07870">
      <w:pPr>
        <w:shd w:val="clear" w:color="auto" w:fill="FFFFFF"/>
        <w:spacing w:line="360" w:lineRule="auto"/>
        <w:ind w:firstLine="567"/>
        <w:jc w:val="both"/>
        <w:rPr>
          <w:color w:val="000000"/>
        </w:rPr>
      </w:pPr>
      <w:r w:rsidRPr="00840885">
        <w:rPr>
          <w:color w:val="000000"/>
        </w:rPr>
        <w:t>- Tình trạng tổn thương trên cơ thể và xếp tỷ lệ tổn thương cơ thể (</w:t>
      </w:r>
      <w:r w:rsidRPr="00840885">
        <w:rPr>
          <w:i/>
          <w:color w:val="000000"/>
        </w:rPr>
        <w:t>nếu có</w:t>
      </w:r>
      <w:r w:rsidRPr="00840885">
        <w:rPr>
          <w:color w:val="000000"/>
        </w:rPr>
        <w:t>) theo Thông tư của Bộ Y tế.</w:t>
      </w:r>
    </w:p>
    <w:p w14:paraId="74BFC3D3" w14:textId="77777777" w:rsidR="00D07870" w:rsidRPr="00840885" w:rsidRDefault="00D07870" w:rsidP="00D07870">
      <w:pPr>
        <w:shd w:val="clear" w:color="auto" w:fill="FFFFFF"/>
        <w:spacing w:line="360" w:lineRule="auto"/>
        <w:ind w:firstLine="567"/>
        <w:jc w:val="both"/>
        <w:rPr>
          <w:color w:val="000000"/>
        </w:rPr>
      </w:pPr>
      <w:r w:rsidRPr="00840885">
        <w:rPr>
          <w:color w:val="000000"/>
        </w:rPr>
        <w:t>- Các dấu vết thương tích, cơ chế hình thành thương tích, các bệnh lý lây truyền qua đường tình dục, sự có thai (</w:t>
      </w:r>
      <w:r w:rsidRPr="00840885">
        <w:rPr>
          <w:i/>
          <w:color w:val="000000"/>
        </w:rPr>
        <w:t>nếu có</w:t>
      </w:r>
      <w:r w:rsidRPr="00840885">
        <w:rPr>
          <w:color w:val="000000"/>
        </w:rPr>
        <w:t>).</w:t>
      </w:r>
    </w:p>
    <w:p w14:paraId="7BC870D5" w14:textId="77777777" w:rsidR="00D07870" w:rsidRPr="00840885" w:rsidRDefault="00D07870" w:rsidP="00D07870">
      <w:pPr>
        <w:shd w:val="clear" w:color="auto" w:fill="FFFFFF"/>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p w14:paraId="539D8CE5" w14:textId="77777777" w:rsidR="00D07870" w:rsidRPr="00840885" w:rsidRDefault="00D07870" w:rsidP="00D07870">
      <w:pPr>
        <w:shd w:val="clear" w:color="auto" w:fill="FFFFFF"/>
        <w:spacing w:line="360" w:lineRule="auto"/>
        <w:ind w:firstLine="567"/>
        <w:jc w:val="both"/>
        <w:rPr>
          <w:color w:val="000000"/>
        </w:rPr>
      </w:pPr>
      <w:r w:rsidRPr="00840885">
        <w:rPr>
          <w:color w:val="000000"/>
        </w:rPr>
        <w:t>3. Đề nghị cho trẻ đi giám định pháp y tâm thần (</w:t>
      </w:r>
      <w:r w:rsidRPr="00840885">
        <w:rPr>
          <w:i/>
          <w:color w:val="000000"/>
        </w:rPr>
        <w:t>nếu cần thiết</w:t>
      </w:r>
      <w:r w:rsidRPr="00840885">
        <w:rPr>
          <w:color w:val="000000"/>
        </w:rPr>
        <w:t>).</w:t>
      </w:r>
    </w:p>
    <w:p w14:paraId="5E330E39"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p w14:paraId="67B58329" w14:textId="77777777" w:rsidR="00D07870" w:rsidRPr="00840885" w:rsidRDefault="00D07870" w:rsidP="00D07870">
      <w:pPr>
        <w:widowControl w:val="0"/>
        <w:spacing w:line="276" w:lineRule="auto"/>
        <w:jc w:val="both"/>
        <w:rPr>
          <w:color w:val="000000"/>
        </w:rPr>
      </w:pPr>
      <w:r w:rsidRPr="00840885">
        <w:rPr>
          <w:rFonts w:eastAsia="Arial"/>
          <w:color w:val="000000"/>
        </w:rPr>
        <w:lastRenderedPageBreak/>
        <w:t xml:space="preserve"> </w:t>
      </w:r>
    </w:p>
    <w:tbl>
      <w:tblPr>
        <w:tblW w:w="5000" w:type="pct"/>
        <w:tblBorders>
          <w:top w:val="nil"/>
          <w:bottom w:val="nil"/>
          <w:insideH w:val="nil"/>
          <w:insideV w:val="nil"/>
        </w:tblBorders>
        <w:tblCellMar>
          <w:left w:w="0" w:type="dxa"/>
          <w:right w:w="0" w:type="dxa"/>
        </w:tblCellMar>
        <w:tblLook w:val="0000" w:firstRow="0" w:lastRow="0" w:firstColumn="0" w:lastColumn="0" w:noHBand="0" w:noVBand="0"/>
      </w:tblPr>
      <w:tblGrid>
        <w:gridCol w:w="3882"/>
        <w:gridCol w:w="5406"/>
      </w:tblGrid>
      <w:tr w:rsidR="00D07870" w:rsidRPr="00840885" w14:paraId="037826BB" w14:textId="77777777" w:rsidTr="00D07870">
        <w:tc>
          <w:tcPr>
            <w:tcW w:w="3936" w:type="dxa"/>
            <w:shd w:val="clear" w:color="auto" w:fill="auto"/>
            <w:tcMar>
              <w:left w:w="108" w:type="dxa"/>
              <w:right w:w="108" w:type="dxa"/>
            </w:tcMar>
          </w:tcPr>
          <w:p w14:paraId="3975AFA9" w14:textId="77777777" w:rsidR="00D07870" w:rsidRPr="00840885" w:rsidRDefault="00D07870" w:rsidP="00D07870">
            <w:pPr>
              <w:keepNext/>
              <w:keepLines/>
              <w:widowControl w:val="0"/>
              <w:spacing w:line="276" w:lineRule="auto"/>
              <w:jc w:val="center"/>
              <w:rPr>
                <w:color w:val="000000"/>
              </w:rPr>
            </w:pPr>
            <w:r w:rsidRPr="00840885">
              <w:rPr>
                <w:rFonts w:eastAsia="Arial"/>
                <w:color w:val="000000"/>
              </w:rPr>
              <w:t>NGƯỜI GIÚP VIỆC</w:t>
            </w:r>
          </w:p>
          <w:p w14:paraId="72E0B238" w14:textId="77777777" w:rsidR="00D07870" w:rsidRPr="00840885" w:rsidRDefault="00D07870" w:rsidP="00D07870">
            <w:pPr>
              <w:keepNext/>
              <w:keepLines/>
              <w:widowControl w:val="0"/>
              <w:spacing w:line="276" w:lineRule="auto"/>
              <w:jc w:val="center"/>
              <w:rPr>
                <w:color w:val="000000"/>
              </w:rPr>
            </w:pPr>
            <w:r w:rsidRPr="00840885">
              <w:rPr>
                <w:rFonts w:eastAsia="Arial"/>
                <w:color w:val="000000"/>
              </w:rPr>
              <w:t xml:space="preserve"> (</w:t>
            </w:r>
            <w:r w:rsidRPr="00840885">
              <w:rPr>
                <w:rFonts w:eastAsia="Arial"/>
                <w:i/>
                <w:color w:val="000000"/>
              </w:rPr>
              <w:t>Ký, ghi rõ họ tên</w:t>
            </w:r>
            <w:r w:rsidRPr="00840885">
              <w:rPr>
                <w:rFonts w:eastAsia="Arial"/>
                <w:color w:val="000000"/>
              </w:rPr>
              <w:t>)</w:t>
            </w:r>
          </w:p>
        </w:tc>
        <w:tc>
          <w:tcPr>
            <w:tcW w:w="5494" w:type="dxa"/>
            <w:shd w:val="clear" w:color="auto" w:fill="auto"/>
            <w:tcMar>
              <w:left w:w="108" w:type="dxa"/>
              <w:right w:w="108" w:type="dxa"/>
            </w:tcMar>
          </w:tcPr>
          <w:p w14:paraId="312207A7" w14:textId="77777777" w:rsidR="00D07870" w:rsidRPr="00840885" w:rsidRDefault="00D07870" w:rsidP="00D07870">
            <w:pPr>
              <w:keepNext/>
              <w:keepLines/>
              <w:widowControl w:val="0"/>
              <w:spacing w:line="276" w:lineRule="auto"/>
              <w:jc w:val="center"/>
              <w:rPr>
                <w:color w:val="000000"/>
              </w:rPr>
            </w:pPr>
            <w:r w:rsidRPr="00840885">
              <w:rPr>
                <w:rFonts w:eastAsia="Arial"/>
                <w:color w:val="000000"/>
              </w:rPr>
              <w:t>GIÁM ĐỊNH VIÊN</w:t>
            </w:r>
          </w:p>
          <w:p w14:paraId="018C6E82" w14:textId="77777777" w:rsidR="00D07870" w:rsidRPr="00840885" w:rsidRDefault="00D07870" w:rsidP="00D07870">
            <w:pPr>
              <w:keepNext/>
              <w:keepLines/>
              <w:widowControl w:val="0"/>
              <w:spacing w:line="276" w:lineRule="auto"/>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33727B93" w14:textId="77777777" w:rsidR="00D07870" w:rsidRPr="00840885" w:rsidRDefault="00D07870" w:rsidP="00D07870">
      <w:pPr>
        <w:keepNext/>
        <w:keepLines/>
        <w:widowControl w:val="0"/>
        <w:spacing w:after="103" w:line="260" w:lineRule="atLeast"/>
        <w:jc w:val="both"/>
        <w:rPr>
          <w:color w:val="000000"/>
        </w:rPr>
      </w:pPr>
      <w:r w:rsidRPr="00840885">
        <w:rPr>
          <w:rFonts w:eastAsia="Arial"/>
          <w:color w:val="000000"/>
        </w:rPr>
        <w:t> </w:t>
      </w:r>
    </w:p>
    <w:p w14:paraId="49FB78C0" w14:textId="77777777" w:rsidR="00D07870" w:rsidRPr="00840885" w:rsidRDefault="00D07870" w:rsidP="00D07870">
      <w:pPr>
        <w:widowControl w:val="0"/>
        <w:jc w:val="both"/>
        <w:rPr>
          <w:rFonts w:ascii="Arial" w:eastAsia="Arial" w:hAnsi="Arial" w:cs="Arial"/>
          <w:b/>
          <w:color w:val="000000"/>
          <w:spacing w:val="-12"/>
          <w:sz w:val="21"/>
        </w:rPr>
      </w:pPr>
    </w:p>
    <w:p w14:paraId="4F5444BD" w14:textId="77777777" w:rsidR="00D07870" w:rsidRPr="00840885" w:rsidRDefault="00D07870" w:rsidP="00D07870">
      <w:pPr>
        <w:widowControl w:val="0"/>
        <w:jc w:val="both"/>
        <w:rPr>
          <w:rFonts w:ascii="Arial" w:eastAsia="Arial" w:hAnsi="Arial" w:cs="Arial"/>
          <w:b/>
          <w:color w:val="000000"/>
          <w:spacing w:val="-12"/>
          <w:sz w:val="21"/>
        </w:rPr>
      </w:pPr>
    </w:p>
    <w:p w14:paraId="6EDDE6DE" w14:textId="77777777" w:rsidR="00D07870" w:rsidRPr="00840885" w:rsidRDefault="00D07870" w:rsidP="00D07870">
      <w:pPr>
        <w:widowControl w:val="0"/>
        <w:jc w:val="both"/>
        <w:rPr>
          <w:rFonts w:ascii="Arial" w:eastAsia="Arial" w:hAnsi="Arial" w:cs="Arial"/>
          <w:b/>
          <w:color w:val="000000"/>
          <w:spacing w:val="-12"/>
          <w:sz w:val="21"/>
        </w:rPr>
      </w:pPr>
    </w:p>
    <w:p w14:paraId="51EEB52E"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4DA97A2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79C01F34"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5A7A0374"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15E352D5" w14:textId="77777777" w:rsidR="00D07870" w:rsidRPr="00840885" w:rsidRDefault="00D07870" w:rsidP="00D07870">
      <w:pPr>
        <w:widowControl w:val="0"/>
        <w:jc w:val="both"/>
        <w:rPr>
          <w:rFonts w:eastAsia="Arial"/>
          <w:i/>
          <w:color w:val="000000"/>
          <w:spacing w:val="-12"/>
        </w:rPr>
      </w:pPr>
      <w:r w:rsidRPr="00840885">
        <w:rPr>
          <w:rFonts w:ascii="Arial" w:eastAsia="Arial" w:hAnsi="Arial" w:cs="Arial"/>
          <w:b/>
          <w:color w:val="000000"/>
          <w:spacing w:val="-12"/>
          <w:sz w:val="21"/>
        </w:rPr>
        <w:br w:type="page"/>
      </w:r>
      <w:r w:rsidRPr="00840885">
        <w:rPr>
          <w:rFonts w:ascii="Arial" w:eastAsia="Arial" w:hAnsi="Arial" w:cs="Arial"/>
          <w:b/>
          <w:color w:val="000000"/>
          <w:spacing w:val="-12"/>
        </w:rPr>
        <w:lastRenderedPageBreak/>
        <w:t> </w:t>
      </w:r>
      <w:r w:rsidRPr="00840885">
        <w:rPr>
          <w:b/>
          <w:color w:val="000000"/>
        </w:rPr>
        <w:t>Mẫu số 04. Văn bản ghi nhận quá trình thực hiện giám định độ tuổi trên người sống</w:t>
      </w:r>
    </w:p>
    <w:p w14:paraId="4CED791D"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7AAE6A88">
          <v:shape id="_x0000_s1125" type="#_x0000_t32" style="position:absolute;left:0;text-align:left;margin-left:4.2pt;margin-top:5.95pt;width:451.5pt;height:0;z-index:251794432;mso-wrap-edited:f" o:connectortype="straight"/>
        </w:pict>
      </w:r>
    </w:p>
    <w:tbl>
      <w:tblPr>
        <w:tblW w:w="9945" w:type="dxa"/>
        <w:tblLook w:val="04A0" w:firstRow="1" w:lastRow="0" w:firstColumn="1" w:lastColumn="0" w:noHBand="0" w:noVBand="1"/>
      </w:tblPr>
      <w:tblGrid>
        <w:gridCol w:w="3227"/>
        <w:gridCol w:w="481"/>
        <w:gridCol w:w="5954"/>
        <w:gridCol w:w="283"/>
      </w:tblGrid>
      <w:tr w:rsidR="00D07870" w:rsidRPr="00840885" w14:paraId="2CB27252" w14:textId="77777777" w:rsidTr="00D07870">
        <w:tc>
          <w:tcPr>
            <w:tcW w:w="3708" w:type="dxa"/>
            <w:gridSpan w:val="2"/>
            <w:shd w:val="clear" w:color="auto" w:fill="auto"/>
          </w:tcPr>
          <w:p w14:paraId="4D4C2F2B"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7EBA5218" w14:textId="77777777" w:rsidR="00D07870" w:rsidRPr="00840885" w:rsidRDefault="00CE0DEE" w:rsidP="00D07870">
            <w:pPr>
              <w:widowControl w:val="0"/>
              <w:jc w:val="center"/>
              <w:rPr>
                <w:b/>
                <w:color w:val="000000"/>
                <w:sz w:val="26"/>
                <w:szCs w:val="26"/>
              </w:rPr>
            </w:pPr>
            <w:r>
              <w:rPr>
                <w:b/>
                <w:noProof/>
                <w:color w:val="000000"/>
                <w:sz w:val="26"/>
                <w:szCs w:val="26"/>
              </w:rPr>
              <w:pict w14:anchorId="1039CC89">
                <v:shape id="_x0000_s1117" type="#_x0000_t32" style="position:absolute;left:0;text-align:left;margin-left:26.7pt;margin-top:5.45pt;width:102.75pt;height:0;z-index:251786240;mso-wrap-edited:f" o:connectortype="straight"/>
              </w:pict>
            </w:r>
          </w:p>
        </w:tc>
        <w:tc>
          <w:tcPr>
            <w:tcW w:w="6237" w:type="dxa"/>
            <w:gridSpan w:val="2"/>
            <w:shd w:val="clear" w:color="auto" w:fill="auto"/>
          </w:tcPr>
          <w:p w14:paraId="4CEC5BE1"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228D95A4"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4AAC25AE" w14:textId="77777777" w:rsidTr="00D07870">
        <w:trPr>
          <w:gridAfter w:val="1"/>
          <w:wAfter w:w="283" w:type="dxa"/>
        </w:trPr>
        <w:tc>
          <w:tcPr>
            <w:tcW w:w="3227" w:type="dxa"/>
            <w:shd w:val="clear" w:color="auto" w:fill="auto"/>
          </w:tcPr>
          <w:p w14:paraId="54D8810A" w14:textId="77777777" w:rsidR="00D07870" w:rsidRPr="00840885" w:rsidRDefault="00D07870" w:rsidP="00D07870">
            <w:pPr>
              <w:jc w:val="center"/>
              <w:rPr>
                <w:i/>
                <w:color w:val="000000"/>
              </w:rPr>
            </w:pPr>
            <w:r w:rsidRPr="00840885">
              <w:rPr>
                <w:i/>
                <w:color w:val="000000"/>
              </w:rPr>
              <w:t>Số:.../VBGĐĐT-...</w:t>
            </w:r>
            <w:r w:rsidRPr="00840885">
              <w:rPr>
                <w:i/>
                <w:color w:val="000000"/>
                <w:vertAlign w:val="superscript"/>
              </w:rPr>
              <w:t>(2)</w:t>
            </w:r>
            <w:r w:rsidRPr="00840885">
              <w:rPr>
                <w:i/>
                <w:color w:val="000000"/>
              </w:rPr>
              <w:t>...</w:t>
            </w:r>
          </w:p>
        </w:tc>
        <w:tc>
          <w:tcPr>
            <w:tcW w:w="6435" w:type="dxa"/>
            <w:gridSpan w:val="2"/>
            <w:shd w:val="clear" w:color="auto" w:fill="auto"/>
          </w:tcPr>
          <w:p w14:paraId="10DB40E4"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14685141">
                <v:shape id="_x0000_s1132" type="#_x0000_t32" style="position:absolute;left:0;text-align:left;margin-left:103.1pt;margin-top:4.35pt;width:2in;height:0;z-index:251801600;mso-wrap-edited:f;mso-position-horizontal-relative:text;mso-position-vertical-relative:text" o:connectortype="straight"/>
              </w:pict>
            </w:r>
          </w:p>
          <w:p w14:paraId="46551FA7"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492E6026" w14:textId="77777777" w:rsidR="00D07870" w:rsidRPr="00840885" w:rsidRDefault="00D07870" w:rsidP="00D07870">
      <w:pPr>
        <w:widowControl w:val="0"/>
        <w:jc w:val="right"/>
        <w:rPr>
          <w:rFonts w:ascii="Arial" w:eastAsia="Arial" w:hAnsi="Arial" w:cs="Arial"/>
          <w:b/>
          <w:color w:val="000000"/>
          <w:spacing w:val="-12"/>
          <w:sz w:val="21"/>
        </w:rPr>
      </w:pPr>
    </w:p>
    <w:p w14:paraId="132B66C7" w14:textId="77777777" w:rsidR="00D07870" w:rsidRPr="00840885" w:rsidRDefault="00D07870" w:rsidP="00D07870">
      <w:pPr>
        <w:widowControl w:val="0"/>
        <w:jc w:val="right"/>
        <w:rPr>
          <w:rFonts w:eastAsia="Arial"/>
          <w:b/>
          <w:color w:val="000000"/>
        </w:rPr>
      </w:pPr>
    </w:p>
    <w:p w14:paraId="03129306"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r w:rsidRPr="00840885">
        <w:rPr>
          <w:rFonts w:eastAsia="Arial"/>
          <w:b/>
          <w:color w:val="000000"/>
        </w:rPr>
        <w:br/>
        <w:t>ĐỘ TUỔI TRÊN NGƯỜI SỐNG</w:t>
      </w:r>
    </w:p>
    <w:p w14:paraId="7A9EFF87" w14:textId="77777777" w:rsidR="00D07870" w:rsidRPr="00840885" w:rsidRDefault="00D07870" w:rsidP="00D07870">
      <w:pPr>
        <w:widowControl w:val="0"/>
        <w:spacing w:line="360" w:lineRule="auto"/>
        <w:ind w:firstLine="567"/>
        <w:jc w:val="center"/>
        <w:rPr>
          <w:rFonts w:eastAsia="Arial"/>
          <w:b/>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rPr>
        <w:t>số:</w:t>
      </w:r>
      <w:r w:rsidRPr="00840885">
        <w:rPr>
          <w:rFonts w:eastAsia="Arial"/>
          <w:color w:val="000000"/>
        </w:rPr>
        <w:t>……./………………..</w:t>
      </w:r>
    </w:p>
    <w:p w14:paraId="40BDE0A5" w14:textId="77777777" w:rsidR="00D07870" w:rsidRPr="00840885" w:rsidRDefault="00D07870" w:rsidP="00D07870">
      <w:pPr>
        <w:tabs>
          <w:tab w:val="left" w:leader="dot" w:pos="9072"/>
        </w:tabs>
        <w:spacing w:line="360" w:lineRule="auto"/>
        <w:ind w:firstLine="567"/>
        <w:jc w:val="both"/>
        <w:rPr>
          <w:color w:val="000000"/>
        </w:rPr>
      </w:pPr>
      <w:r w:rsidRPr="00840885">
        <w:rPr>
          <w:b/>
          <w:bCs/>
          <w:i/>
          <w:iCs/>
          <w:color w:val="000000"/>
        </w:rPr>
        <w:t>Họ và tên:</w:t>
      </w:r>
      <w:r w:rsidRPr="00840885">
        <w:rPr>
          <w:color w:val="000000"/>
        </w:rPr>
        <w:t xml:space="preserve"> </w:t>
      </w:r>
      <w:r w:rsidRPr="00840885">
        <w:rPr>
          <w:color w:val="000000"/>
        </w:rPr>
        <w:tab/>
      </w:r>
    </w:p>
    <w:p w14:paraId="4F5FFB6C"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Năm sinh</w:t>
      </w:r>
      <w:r w:rsidRPr="00840885">
        <w:rPr>
          <w:color w:val="000000"/>
        </w:rPr>
        <w:t>:............................</w:t>
      </w:r>
      <w:r w:rsidRPr="00840885">
        <w:rPr>
          <w:b/>
          <w:i/>
          <w:color w:val="000000"/>
        </w:rPr>
        <w:t>Giới</w:t>
      </w:r>
      <w:r w:rsidRPr="00840885">
        <w:rPr>
          <w:color w:val="000000"/>
        </w:rPr>
        <w:t xml:space="preserve">: </w:t>
      </w:r>
      <w:r w:rsidRPr="00840885">
        <w:rPr>
          <w:color w:val="000000"/>
        </w:rPr>
        <w:tab/>
      </w:r>
    </w:p>
    <w:p w14:paraId="303D4423"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Địa chỉ</w:t>
      </w:r>
      <w:r w:rsidRPr="00840885">
        <w:rPr>
          <w:bCs/>
          <w:i/>
          <w:iCs/>
          <w:color w:val="000000"/>
        </w:rPr>
        <w:t>:</w:t>
      </w:r>
      <w:r w:rsidRPr="00840885">
        <w:rPr>
          <w:bCs/>
          <w:i/>
          <w:iCs/>
          <w:color w:val="000000"/>
        </w:rPr>
        <w:tab/>
      </w:r>
    </w:p>
    <w:p w14:paraId="396BCDC1"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Trình độ văn hóa</w:t>
      </w:r>
      <w:r w:rsidRPr="00840885">
        <w:rPr>
          <w:bCs/>
          <w:i/>
          <w:iCs/>
          <w:color w:val="000000"/>
        </w:rPr>
        <w:t>:</w:t>
      </w:r>
      <w:r w:rsidRPr="00840885">
        <w:rPr>
          <w:bCs/>
          <w:i/>
          <w:iCs/>
          <w:color w:val="000000"/>
        </w:rPr>
        <w:tab/>
      </w:r>
    </w:p>
    <w:p w14:paraId="77C1332F"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Nghề nghiệp</w:t>
      </w:r>
      <w:r w:rsidRPr="00840885">
        <w:rPr>
          <w:bCs/>
          <w:i/>
          <w:iCs/>
          <w:color w:val="000000"/>
        </w:rPr>
        <w:t>:</w:t>
      </w:r>
      <w:r w:rsidRPr="00840885">
        <w:rPr>
          <w:bCs/>
          <w:i/>
          <w:iCs/>
          <w:color w:val="000000"/>
        </w:rPr>
        <w:tab/>
      </w:r>
    </w:p>
    <w:p w14:paraId="49D59C9E"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22E62DB2"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7373C66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Căn cứ Quyết định trưng cầu/yêu cầu giám định pháp y số.… ngày..... tháng..... năm.... của </w:t>
      </w:r>
      <w:r w:rsidRPr="00840885">
        <w:rPr>
          <w:rFonts w:eastAsia="Arial"/>
          <w:color w:val="000000"/>
          <w:spacing w:val="-2"/>
        </w:rPr>
        <w:t xml:space="preserve">...................................... </w:t>
      </w:r>
      <w:r w:rsidRPr="00840885">
        <w:rPr>
          <w:i/>
          <w:color w:val="000000"/>
        </w:rPr>
        <w:t>(</w:t>
      </w:r>
      <w:r w:rsidRPr="00840885">
        <w:rPr>
          <w:rFonts w:eastAsia="Arial"/>
          <w:i/>
          <w:color w:val="000000"/>
          <w:spacing w:val="-2"/>
        </w:rPr>
        <w:t>tên cơ quan trưng cầu/người yêu cầu giám định</w:t>
      </w:r>
      <w:r w:rsidRPr="00840885">
        <w:rPr>
          <w:i/>
          <w:color w:val="000000"/>
        </w:rPr>
        <w:t>).</w:t>
      </w:r>
    </w:p>
    <w:p w14:paraId="3B8F34DC"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 xml:space="preserve">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7FEBB4DC"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10864D11"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0B47434B"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47ED5DFA"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783B0F77"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0CCD4BA8"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ADC3670"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2D212853"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6C14D67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lastRenderedPageBreak/>
        <w:t>Đã tiến hành giám định cho………........(</w:t>
      </w:r>
      <w:r w:rsidRPr="00840885">
        <w:rPr>
          <w:rFonts w:eastAsia="Arial"/>
          <w:i/>
          <w:color w:val="000000"/>
        </w:rPr>
        <w:t>ghi</w:t>
      </w:r>
      <w:r w:rsidRPr="00840885">
        <w:rPr>
          <w:rFonts w:eastAsia="Arial"/>
          <w:color w:val="000000"/>
        </w:rPr>
        <w:t xml:space="preserve"> </w:t>
      </w:r>
      <w:r w:rsidRPr="00840885">
        <w:rPr>
          <w:rFonts w:eastAsia="Arial"/>
          <w:i/>
          <w:color w:val="000000"/>
        </w:rPr>
        <w:t>họ tên người được giám định</w:t>
      </w:r>
      <w:r w:rsidRPr="00840885">
        <w:rPr>
          <w:rFonts w:eastAsia="Arial"/>
          <w:color w:val="000000"/>
        </w:rPr>
        <w:t>), tại ………………………(</w:t>
      </w:r>
      <w:r w:rsidRPr="00840885">
        <w:rPr>
          <w:rFonts w:eastAsia="Arial"/>
          <w:i/>
          <w:color w:val="000000"/>
        </w:rPr>
        <w:t>ghi</w:t>
      </w:r>
      <w:r w:rsidRPr="00840885">
        <w:rPr>
          <w:rFonts w:eastAsia="Arial"/>
          <w:color w:val="000000"/>
        </w:rPr>
        <w:t xml:space="preserve"> </w:t>
      </w:r>
      <w:r w:rsidRPr="00840885">
        <w:rPr>
          <w:rFonts w:eastAsia="Arial"/>
          <w:i/>
          <w:color w:val="000000"/>
        </w:rPr>
        <w:t>địa điểm giám định</w:t>
      </w:r>
      <w:r w:rsidRPr="00840885">
        <w:rPr>
          <w:rFonts w:eastAsia="Arial"/>
          <w:color w:val="000000"/>
        </w:rPr>
        <w:t>) trong thời gian từ ngày… tháng… năm…. đến ngày… tháng …năm…., như sau:</w:t>
      </w:r>
    </w:p>
    <w:p w14:paraId="7675472F"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0C38C4BF"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theo Quyết định trưng cầu/yêu cầu giám định.</w:t>
      </w:r>
    </w:p>
    <w:p w14:paraId="78E091CD"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5A464B1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55BAFD6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0199438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quyết định trưng cầu, kết luận giám định lần trước (</w:t>
      </w:r>
      <w:r w:rsidRPr="00840885">
        <w:rPr>
          <w:rFonts w:eastAsia="Arial"/>
          <w:i/>
          <w:color w:val="000000"/>
        </w:rPr>
        <w:t>nếu là giám định lại</w:t>
      </w:r>
      <w:r w:rsidRPr="00840885">
        <w:rPr>
          <w:rFonts w:eastAsia="Arial"/>
          <w:color w:val="000000"/>
        </w:rPr>
        <w:t>).</w:t>
      </w:r>
    </w:p>
    <w:p w14:paraId="6FC027FF"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39CB43F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w:t>
      </w:r>
    </w:p>
    <w:p w14:paraId="45FA65E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Mẫu vật, ảnh, phim X quang,... (</w:t>
      </w:r>
      <w:r w:rsidRPr="00840885">
        <w:rPr>
          <w:rFonts w:eastAsia="Arial"/>
          <w:i/>
          <w:color w:val="000000"/>
        </w:rPr>
        <w:t>nếu có</w:t>
      </w:r>
      <w:r w:rsidRPr="00840885">
        <w:rPr>
          <w:rFonts w:eastAsia="Arial"/>
          <w:color w:val="000000"/>
        </w:rPr>
        <w:t>).</w:t>
      </w:r>
    </w:p>
    <w:p w14:paraId="3224BB65"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4635CF0F"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w:t>
      </w:r>
    </w:p>
    <w:p w14:paraId="1955433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7700B43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710E083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425DA083"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 xml:space="preserve">III. PHƯƠNG PHÁP GIÁM ĐỊNH, KẾT QUẢ </w:t>
      </w:r>
    </w:p>
    <w:p w14:paraId="1CE3918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61532DB4"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4F0D32A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485DD9F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538068C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w:t>
      </w:r>
      <w:r w:rsidRPr="00840885">
        <w:rPr>
          <w:color w:val="000000"/>
        </w:rPr>
        <w:tab/>
      </w:r>
    </w:p>
    <w:p w14:paraId="0041223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5DC9819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i/>
          <w:color w:val="000000"/>
        </w:rPr>
        <w:tab/>
      </w:r>
    </w:p>
    <w:p w14:paraId="167DB595" w14:textId="77777777" w:rsidR="00D07870" w:rsidRPr="00840885" w:rsidRDefault="00D07870" w:rsidP="00D07870">
      <w:pPr>
        <w:spacing w:line="360" w:lineRule="auto"/>
        <w:ind w:firstLine="567"/>
        <w:jc w:val="both"/>
        <w:rPr>
          <w:bCs/>
          <w:iCs/>
          <w:color w:val="000000"/>
        </w:rPr>
      </w:pPr>
      <w:r w:rsidRPr="00840885">
        <w:rPr>
          <w:bCs/>
          <w:iCs/>
          <w:color w:val="000000"/>
        </w:rPr>
        <w:t xml:space="preserve">1.2. Khám sinh dục </w:t>
      </w:r>
    </w:p>
    <w:p w14:paraId="6FABE5AD" w14:textId="77777777" w:rsidR="00D07870" w:rsidRPr="00840885" w:rsidRDefault="00D07870" w:rsidP="00D07870">
      <w:pPr>
        <w:spacing w:line="360" w:lineRule="auto"/>
        <w:ind w:firstLine="567"/>
        <w:jc w:val="both"/>
        <w:rPr>
          <w:i/>
          <w:iCs/>
          <w:color w:val="000000"/>
        </w:rPr>
      </w:pPr>
      <w:r w:rsidRPr="00840885">
        <w:rPr>
          <w:bCs/>
          <w:iCs/>
          <w:color w:val="000000"/>
        </w:rPr>
        <w:t>1.2.1. Đối với nữ:</w:t>
      </w:r>
    </w:p>
    <w:p w14:paraId="309701CE" w14:textId="77777777" w:rsidR="00D07870" w:rsidRPr="00840885" w:rsidRDefault="00D07870" w:rsidP="00D07870">
      <w:pPr>
        <w:spacing w:line="360" w:lineRule="auto"/>
        <w:ind w:firstLine="567"/>
        <w:jc w:val="both"/>
        <w:rPr>
          <w:color w:val="000000"/>
        </w:rPr>
      </w:pPr>
      <w:r w:rsidRPr="00840885">
        <w:rPr>
          <w:color w:val="000000"/>
        </w:rPr>
        <w:t>- Lông sinh dục:………....….…………..……………………...………..…</w:t>
      </w:r>
    </w:p>
    <w:p w14:paraId="2C2CFB27" w14:textId="77777777" w:rsidR="00D07870" w:rsidRPr="00840885" w:rsidRDefault="00D07870" w:rsidP="00D07870">
      <w:pPr>
        <w:spacing w:line="360" w:lineRule="auto"/>
        <w:ind w:firstLine="567"/>
        <w:jc w:val="both"/>
        <w:rPr>
          <w:color w:val="000000"/>
        </w:rPr>
      </w:pPr>
      <w:r w:rsidRPr="00840885">
        <w:rPr>
          <w:color w:val="000000"/>
        </w:rPr>
        <w:lastRenderedPageBreak/>
        <w:t>- Môi lớn: ……………....……………………..…………..……………..…</w:t>
      </w:r>
    </w:p>
    <w:p w14:paraId="54ABCD4D" w14:textId="77777777" w:rsidR="00D07870" w:rsidRPr="00840885" w:rsidRDefault="00D07870" w:rsidP="00D07870">
      <w:pPr>
        <w:spacing w:line="360" w:lineRule="auto"/>
        <w:ind w:firstLine="567"/>
        <w:jc w:val="both"/>
        <w:rPr>
          <w:color w:val="000000"/>
        </w:rPr>
      </w:pPr>
      <w:r w:rsidRPr="00840885">
        <w:rPr>
          <w:color w:val="000000"/>
        </w:rPr>
        <w:t>- Môi bé: …………………………………..….…………..……………..…</w:t>
      </w:r>
    </w:p>
    <w:p w14:paraId="5DEFDD69" w14:textId="77777777" w:rsidR="00D07870" w:rsidRPr="00840885" w:rsidRDefault="00D07870" w:rsidP="00D07870">
      <w:pPr>
        <w:spacing w:line="360" w:lineRule="auto"/>
        <w:ind w:firstLine="567"/>
        <w:jc w:val="both"/>
        <w:rPr>
          <w:color w:val="000000"/>
        </w:rPr>
      </w:pPr>
      <w:r w:rsidRPr="00840885">
        <w:rPr>
          <w:color w:val="000000"/>
        </w:rPr>
        <w:t>- Âm hộ: …………………………..……....….…………..……………...…</w:t>
      </w:r>
    </w:p>
    <w:p w14:paraId="560DE833" w14:textId="77777777" w:rsidR="00D07870" w:rsidRPr="00840885" w:rsidRDefault="00D07870" w:rsidP="00D07870">
      <w:pPr>
        <w:spacing w:line="360" w:lineRule="auto"/>
        <w:ind w:firstLine="567"/>
        <w:jc w:val="both"/>
        <w:rPr>
          <w:color w:val="000000"/>
        </w:rPr>
      </w:pPr>
      <w:r w:rsidRPr="00840885">
        <w:rPr>
          <w:color w:val="000000"/>
        </w:rPr>
        <w:t>- Âm đạo: ……………....….…………………….………..……………..…</w:t>
      </w:r>
    </w:p>
    <w:p w14:paraId="6E91CB4F" w14:textId="77777777" w:rsidR="00D07870" w:rsidRPr="00840885" w:rsidRDefault="00D07870" w:rsidP="00D07870">
      <w:pPr>
        <w:spacing w:line="360" w:lineRule="auto"/>
        <w:ind w:firstLine="567"/>
        <w:jc w:val="both"/>
        <w:rPr>
          <w:color w:val="000000"/>
        </w:rPr>
      </w:pPr>
      <w:r w:rsidRPr="00840885">
        <w:rPr>
          <w:color w:val="000000"/>
        </w:rPr>
        <w:t>- Tầng sinh môn: …………………………..….…………..……………..…</w:t>
      </w:r>
    </w:p>
    <w:p w14:paraId="6A318D48" w14:textId="77777777" w:rsidR="00D07870" w:rsidRPr="00840885" w:rsidRDefault="00D07870" w:rsidP="00D07870">
      <w:pPr>
        <w:tabs>
          <w:tab w:val="left" w:pos="567"/>
        </w:tabs>
        <w:spacing w:line="360" w:lineRule="auto"/>
        <w:ind w:firstLine="567"/>
        <w:jc w:val="both"/>
        <w:rPr>
          <w:color w:val="000000"/>
        </w:rPr>
      </w:pPr>
      <w:r w:rsidRPr="00840885">
        <w:rPr>
          <w:color w:val="000000"/>
        </w:rPr>
        <w:t>Sau khi thăm khám nạn nhân tỉnh; âm hộ, âm đạo, hậu môn không tổn thương do quá trình thăm khám gây nên.</w:t>
      </w:r>
    </w:p>
    <w:p w14:paraId="0A05FF77" w14:textId="77777777" w:rsidR="00D07870" w:rsidRPr="00840885" w:rsidRDefault="00D07870" w:rsidP="00D07870">
      <w:pPr>
        <w:tabs>
          <w:tab w:val="left" w:pos="851"/>
        </w:tabs>
        <w:spacing w:line="360" w:lineRule="auto"/>
        <w:ind w:firstLine="567"/>
        <w:jc w:val="both"/>
        <w:rPr>
          <w:bCs/>
          <w:iCs/>
          <w:color w:val="000000"/>
        </w:rPr>
      </w:pPr>
      <w:r w:rsidRPr="00840885">
        <w:rPr>
          <w:bCs/>
          <w:iCs/>
          <w:color w:val="000000"/>
        </w:rPr>
        <w:t>1.2.2. Đối với nam:</w:t>
      </w:r>
    </w:p>
    <w:p w14:paraId="232638D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0C5E99C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243EE1D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1B6B519F"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Chu vi </w:t>
      </w:r>
      <w:r w:rsidRPr="00840885">
        <w:rPr>
          <w:color w:val="000000"/>
          <w:lang w:val="sv-SE"/>
        </w:rPr>
        <w:tab/>
      </w:r>
    </w:p>
    <w:p w14:paraId="7F270A0A"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r>
    </w:p>
    <w:p w14:paraId="17B91433"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3248B807"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 xml:space="preserve">- Lỗ sáo </w:t>
      </w:r>
      <w:r w:rsidRPr="00840885">
        <w:rPr>
          <w:i/>
          <w:color w:val="000000"/>
          <w:lang w:val="sv-SE"/>
        </w:rPr>
        <w:tab/>
      </w:r>
    </w:p>
    <w:p w14:paraId="2AC8B3AB"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70A179C4"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7DC93B73"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2BFAB685"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 liên quan:</w:t>
      </w:r>
    </w:p>
    <w:p w14:paraId="4C38DD04"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w:t>
      </w:r>
      <w:r w:rsidRPr="00840885">
        <w:rPr>
          <w:i/>
          <w:color w:val="000000"/>
        </w:rPr>
        <w:t xml:space="preserve"> </w:t>
      </w:r>
      <w:r w:rsidRPr="00840885">
        <w:rPr>
          <w:color w:val="000000"/>
        </w:rPr>
        <w:t>Đầu:</w:t>
      </w:r>
      <w:r w:rsidRPr="00840885">
        <w:rPr>
          <w:i/>
          <w:color w:val="000000"/>
        </w:rPr>
        <w:t xml:space="preserve"> (tóc và kiểu của tóc)</w:t>
      </w:r>
      <w:r w:rsidRPr="00840885">
        <w:rPr>
          <w:i/>
          <w:color w:val="000000"/>
        </w:rPr>
        <w:tab/>
      </w:r>
    </w:p>
    <w:p w14:paraId="3C83ADFB"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w:t>
      </w:r>
      <w:r w:rsidRPr="00840885">
        <w:rPr>
          <w:i/>
          <w:color w:val="000000"/>
        </w:rPr>
        <w:t xml:space="preserve"> </w:t>
      </w:r>
      <w:r w:rsidRPr="00840885">
        <w:rPr>
          <w:color w:val="000000"/>
        </w:rPr>
        <w:t>Cổ:</w:t>
      </w:r>
      <w:r w:rsidRPr="00840885">
        <w:rPr>
          <w:i/>
          <w:color w:val="000000"/>
        </w:rPr>
        <w:tab/>
      </w:r>
    </w:p>
    <w:p w14:paraId="22B6539F" w14:textId="77777777" w:rsidR="00D07870" w:rsidRPr="00840885" w:rsidRDefault="00D07870" w:rsidP="00D07870">
      <w:pPr>
        <w:tabs>
          <w:tab w:val="left" w:leader="dot" w:pos="9072"/>
        </w:tabs>
        <w:spacing w:line="360" w:lineRule="auto"/>
        <w:ind w:firstLine="567"/>
        <w:jc w:val="both"/>
        <w:rPr>
          <w:i/>
          <w:iCs/>
          <w:color w:val="000000"/>
        </w:rPr>
      </w:pPr>
      <w:r w:rsidRPr="00840885">
        <w:rPr>
          <w:i/>
          <w:color w:val="000000"/>
        </w:rPr>
        <w:t xml:space="preserve">- </w:t>
      </w:r>
      <w:r w:rsidRPr="00840885">
        <w:rPr>
          <w:color w:val="000000"/>
        </w:rPr>
        <w:t>Mặt:</w:t>
      </w:r>
      <w:r w:rsidRPr="00840885">
        <w:rPr>
          <w:i/>
          <w:color w:val="000000"/>
        </w:rPr>
        <w:t xml:space="preserve"> </w:t>
      </w:r>
      <w:r w:rsidRPr="00840885">
        <w:rPr>
          <w:i/>
          <w:iCs/>
          <w:color w:val="000000"/>
        </w:rPr>
        <w:t>(sự phát triển của răng, độ mòn của răng, sự mọc răng khôn, râu,...)</w:t>
      </w:r>
      <w:r w:rsidRPr="00840885">
        <w:rPr>
          <w:i/>
          <w:iCs/>
          <w:color w:val="000000"/>
        </w:rPr>
        <w:tab/>
      </w:r>
    </w:p>
    <w:p w14:paraId="47B2C1A5"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 </w:t>
      </w:r>
      <w:r w:rsidRPr="00840885">
        <w:rPr>
          <w:rFonts w:ascii="Times New Roman" w:hAnsi="Times New Roman"/>
          <w:color w:val="000000"/>
          <w:szCs w:val="28"/>
        </w:rPr>
        <w:t>Ngực:</w:t>
      </w:r>
      <w:r w:rsidRPr="00840885">
        <w:rPr>
          <w:rFonts w:ascii="Times New Roman" w:hAnsi="Times New Roman"/>
          <w:i/>
          <w:color w:val="000000"/>
          <w:szCs w:val="28"/>
        </w:rPr>
        <w:t xml:space="preserve"> .</w:t>
      </w:r>
      <w:r w:rsidRPr="00840885">
        <w:rPr>
          <w:rFonts w:ascii="Times New Roman" w:hAnsi="Times New Roman"/>
          <w:i/>
          <w:color w:val="000000"/>
          <w:szCs w:val="28"/>
        </w:rPr>
        <w:tab/>
      </w:r>
    </w:p>
    <w:p w14:paraId="2FBBAA57" w14:textId="77777777" w:rsidR="00D07870" w:rsidRPr="00840885" w:rsidRDefault="00D07870" w:rsidP="00D07870">
      <w:pPr>
        <w:tabs>
          <w:tab w:val="left" w:leader="dot" w:pos="9072"/>
        </w:tabs>
        <w:spacing w:line="360" w:lineRule="auto"/>
        <w:ind w:firstLine="567"/>
        <w:jc w:val="both"/>
        <w:rPr>
          <w:i/>
          <w:iCs/>
          <w:color w:val="000000"/>
        </w:rPr>
      </w:pPr>
      <w:r w:rsidRPr="00840885">
        <w:rPr>
          <w:color w:val="000000"/>
        </w:rPr>
        <w:t>- Lưng:</w:t>
      </w:r>
      <w:r w:rsidRPr="00840885">
        <w:rPr>
          <w:i/>
          <w:color w:val="000000"/>
        </w:rPr>
        <w:t xml:space="preserve"> </w:t>
      </w:r>
      <w:r w:rsidRPr="00840885">
        <w:rPr>
          <w:i/>
          <w:iCs/>
          <w:color w:val="000000"/>
        </w:rPr>
        <w:t>(lông, da, cơ)</w:t>
      </w:r>
      <w:r w:rsidRPr="00840885">
        <w:rPr>
          <w:i/>
          <w:iCs/>
          <w:color w:val="000000"/>
        </w:rPr>
        <w:tab/>
      </w:r>
    </w:p>
    <w:p w14:paraId="4D828573"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Tay, chân:</w:t>
      </w:r>
      <w:r w:rsidRPr="00840885">
        <w:rPr>
          <w:i/>
          <w:color w:val="000000"/>
        </w:rPr>
        <w:tab/>
      </w:r>
    </w:p>
    <w:p w14:paraId="23466F4F" w14:textId="77777777" w:rsidR="00D07870" w:rsidRPr="00840885" w:rsidRDefault="00D07870" w:rsidP="00D07870">
      <w:pPr>
        <w:widowControl w:val="0"/>
        <w:tabs>
          <w:tab w:val="left" w:leader="dot" w:pos="8931"/>
        </w:tabs>
        <w:spacing w:line="360" w:lineRule="auto"/>
        <w:ind w:firstLine="567"/>
        <w:jc w:val="both"/>
        <w:rPr>
          <w:rFonts w:eastAsia="Arial"/>
          <w:color w:val="000000"/>
          <w:spacing w:val="-8"/>
        </w:rPr>
      </w:pPr>
      <w:r w:rsidRPr="00840885">
        <w:rPr>
          <w:iCs/>
          <w:color w:val="000000"/>
          <w:spacing w:val="-8"/>
        </w:rPr>
        <w:t xml:space="preserve">2. Khám chuyên khoa: </w:t>
      </w:r>
      <w:r w:rsidRPr="00840885">
        <w:rPr>
          <w:rFonts w:eastAsia="Arial"/>
          <w:color w:val="000000"/>
          <w:spacing w:val="-8"/>
        </w:rPr>
        <w:t>(</w:t>
      </w:r>
      <w:r w:rsidRPr="00840885">
        <w:rPr>
          <w:rFonts w:eastAsia="Arial"/>
          <w:i/>
          <w:color w:val="000000"/>
          <w:spacing w:val="-8"/>
        </w:rPr>
        <w:t>nếu khám chuyên khoa, ghi thời gian, nội dung, kết quả</w:t>
      </w:r>
      <w:r w:rsidRPr="00840885">
        <w:rPr>
          <w:rFonts w:eastAsia="Arial"/>
          <w:color w:val="000000"/>
          <w:spacing w:val="-8"/>
        </w:rPr>
        <w:t>).</w:t>
      </w:r>
    </w:p>
    <w:p w14:paraId="6028FE11"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1FA7C03F"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01870436" w14:textId="77777777" w:rsidR="00D07870" w:rsidRPr="00840885" w:rsidRDefault="00D07870" w:rsidP="00D07870">
      <w:pPr>
        <w:spacing w:line="360" w:lineRule="auto"/>
        <w:ind w:firstLine="567"/>
        <w:jc w:val="both"/>
        <w:rPr>
          <w:rFonts w:eastAsia="Arial"/>
          <w:color w:val="000000"/>
          <w:spacing w:val="-6"/>
        </w:rPr>
      </w:pPr>
      <w:r w:rsidRPr="00840885">
        <w:rPr>
          <w:iCs/>
          <w:color w:val="000000"/>
          <w:spacing w:val="-6"/>
        </w:rPr>
        <w:t xml:space="preserve">3. Cận lâm sàng: </w:t>
      </w:r>
      <w:r w:rsidRPr="00840885">
        <w:rPr>
          <w:rFonts w:eastAsia="Arial"/>
          <w:color w:val="000000"/>
          <w:spacing w:val="-6"/>
        </w:rPr>
        <w:t>(</w:t>
      </w:r>
      <w:r w:rsidRPr="00840885">
        <w:rPr>
          <w:rFonts w:eastAsia="Arial"/>
          <w:i/>
          <w:color w:val="000000"/>
          <w:spacing w:val="-6"/>
        </w:rPr>
        <w:t>nếu chỉ định cận lâm sàng, ghi thời gian, nội dung, kết quả</w:t>
      </w:r>
      <w:r w:rsidRPr="00840885">
        <w:rPr>
          <w:rFonts w:eastAsia="Arial"/>
          <w:color w:val="000000"/>
          <w:spacing w:val="-6"/>
        </w:rPr>
        <w:t>).</w:t>
      </w:r>
    </w:p>
    <w:p w14:paraId="33B93E7F"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649F4E6D"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lastRenderedPageBreak/>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4E908B18" w14:textId="77777777" w:rsidR="00D07870" w:rsidRPr="00840885" w:rsidRDefault="00D07870" w:rsidP="00D07870">
      <w:pPr>
        <w:spacing w:line="360" w:lineRule="auto"/>
        <w:ind w:firstLine="567"/>
        <w:jc w:val="both"/>
        <w:rPr>
          <w:color w:val="000000"/>
          <w:spacing w:val="-6"/>
        </w:rPr>
      </w:pPr>
      <w:r w:rsidRPr="00840885">
        <w:rPr>
          <w:color w:val="000000"/>
          <w:spacing w:val="-6"/>
        </w:rPr>
        <w:t xml:space="preserve">4. Hội chẩn, ý kiến chuyên gia: </w:t>
      </w:r>
      <w:r w:rsidRPr="00840885">
        <w:rPr>
          <w:rFonts w:eastAsia="Arial"/>
          <w:color w:val="000000"/>
          <w:spacing w:val="-6"/>
        </w:rPr>
        <w:t>(</w:t>
      </w:r>
      <w:r w:rsidRPr="00840885">
        <w:rPr>
          <w:rFonts w:eastAsia="Arial"/>
          <w:i/>
          <w:color w:val="000000"/>
          <w:spacing w:val="-6"/>
        </w:rPr>
        <w:t>nếu hội chẩn, ghi thời gian, nội dung, kết quả</w:t>
      </w:r>
      <w:r w:rsidRPr="00840885">
        <w:rPr>
          <w:rFonts w:eastAsia="Arial"/>
          <w:color w:val="000000"/>
          <w:spacing w:val="-6"/>
        </w:rPr>
        <w:t>).</w:t>
      </w:r>
    </w:p>
    <w:p w14:paraId="1A34F1A3" w14:textId="77777777" w:rsidR="00D07870" w:rsidRPr="00840885" w:rsidRDefault="00D07870" w:rsidP="00D07870">
      <w:pPr>
        <w:spacing w:line="360" w:lineRule="auto"/>
        <w:ind w:firstLine="567"/>
        <w:jc w:val="both"/>
        <w:rPr>
          <w:b/>
          <w:color w:val="000000"/>
        </w:rPr>
      </w:pPr>
      <w:r w:rsidRPr="00840885">
        <w:rPr>
          <w:rFonts w:eastAsia="Arial"/>
          <w:b/>
          <w:color w:val="000000"/>
        </w:rPr>
        <w:t>IV. KẾT LUẬN</w:t>
      </w:r>
    </w:p>
    <w:p w14:paraId="7C26AC7D" w14:textId="77777777" w:rsidR="00D07870" w:rsidRPr="00840885" w:rsidRDefault="00D07870" w:rsidP="00D07870">
      <w:pPr>
        <w:widowControl w:val="0"/>
        <w:spacing w:line="360" w:lineRule="auto"/>
        <w:ind w:firstLine="567"/>
        <w:jc w:val="both"/>
        <w:rPr>
          <w:color w:val="000000"/>
        </w:rPr>
      </w:pPr>
      <w:r w:rsidRPr="00840885">
        <w:rPr>
          <w:color w:val="000000"/>
        </w:rPr>
        <w:t>1. Các kết quả chính:</w:t>
      </w:r>
    </w:p>
    <w:p w14:paraId="72B4330A" w14:textId="77777777" w:rsidR="00D07870" w:rsidRPr="00840885" w:rsidRDefault="00D07870" w:rsidP="00D07870">
      <w:pPr>
        <w:spacing w:line="360" w:lineRule="auto"/>
        <w:ind w:firstLine="567"/>
        <w:jc w:val="both"/>
        <w:rPr>
          <w:color w:val="000000"/>
        </w:rPr>
      </w:pPr>
      <w:r w:rsidRPr="00840885">
        <w:rPr>
          <w:color w:val="000000"/>
        </w:rPr>
        <w:t>- Kết quả khám giám định.</w:t>
      </w:r>
    </w:p>
    <w:p w14:paraId="0616FB9A"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3ABEE4E3"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485FBD2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w:t>
      </w:r>
    </w:p>
    <w:p w14:paraId="1BE8F94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53AF1C43" w14:textId="77777777" w:rsidR="00D07870" w:rsidRPr="00840885" w:rsidRDefault="00D07870" w:rsidP="00D07870">
      <w:pPr>
        <w:widowControl w:val="0"/>
        <w:spacing w:line="360" w:lineRule="auto"/>
        <w:ind w:firstLine="567"/>
        <w:jc w:val="both"/>
        <w:rPr>
          <w:color w:val="000000"/>
          <w:lang w:val="pt-BR"/>
        </w:rPr>
      </w:pPr>
      <w:r w:rsidRPr="00840885">
        <w:rPr>
          <w:color w:val="000000"/>
          <w:lang w:val="pt-BR"/>
        </w:rPr>
        <w:t>Qua quá trình khám giám định và kết quả cận lâm sàng xác định ...…...............................….</w:t>
      </w:r>
      <w:r w:rsidRPr="00840885">
        <w:rPr>
          <w:i/>
          <w:iCs/>
          <w:color w:val="000000"/>
          <w:lang w:val="pt-BR"/>
        </w:rPr>
        <w:t>(họ tên người được giám định)</w:t>
      </w:r>
      <w:r w:rsidRPr="00840885">
        <w:rPr>
          <w:color w:val="000000"/>
          <w:lang w:val="pt-BR"/>
        </w:rPr>
        <w:t xml:space="preserve"> có độ tuổi là .....năm .... tháng đến .....năm .... tháng.</w:t>
      </w:r>
    </w:p>
    <w:p w14:paraId="7FDC1485"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p w14:paraId="390C3EE2" w14:textId="77777777" w:rsidR="00D07870" w:rsidRPr="00840885" w:rsidRDefault="00D07870" w:rsidP="00D07870">
      <w:pPr>
        <w:widowControl w:val="0"/>
        <w:spacing w:before="60" w:after="60"/>
        <w:ind w:firstLine="709"/>
        <w:jc w:val="both"/>
        <w:rPr>
          <w:color w:val="000000"/>
          <w:lang w:val="pt-BR"/>
        </w:rPr>
      </w:pPr>
    </w:p>
    <w:tbl>
      <w:tblPr>
        <w:tblW w:w="4655" w:type="pct"/>
        <w:tblInd w:w="378" w:type="dxa"/>
        <w:tblBorders>
          <w:top w:val="nil"/>
          <w:bottom w:val="nil"/>
          <w:insideH w:val="nil"/>
          <w:insideV w:val="nil"/>
        </w:tblBorders>
        <w:tblCellMar>
          <w:left w:w="0" w:type="dxa"/>
          <w:right w:w="0" w:type="dxa"/>
        </w:tblCellMar>
        <w:tblLook w:val="0000" w:firstRow="0" w:lastRow="0" w:firstColumn="0" w:lastColumn="0" w:noHBand="0" w:noVBand="0"/>
      </w:tblPr>
      <w:tblGrid>
        <w:gridCol w:w="3882"/>
        <w:gridCol w:w="4765"/>
      </w:tblGrid>
      <w:tr w:rsidR="00D07870" w:rsidRPr="00840885" w14:paraId="2DB76B98" w14:textId="77777777" w:rsidTr="00D07870">
        <w:tc>
          <w:tcPr>
            <w:tcW w:w="3882" w:type="dxa"/>
            <w:shd w:val="clear" w:color="auto" w:fill="auto"/>
            <w:tcMar>
              <w:left w:w="108" w:type="dxa"/>
              <w:right w:w="108" w:type="dxa"/>
            </w:tcMar>
          </w:tcPr>
          <w:p w14:paraId="25D534A7" w14:textId="77777777" w:rsidR="00D07870" w:rsidRPr="00840885" w:rsidRDefault="00D07870" w:rsidP="00D07870">
            <w:pPr>
              <w:keepNext/>
              <w:keepLines/>
              <w:widowControl w:val="0"/>
              <w:jc w:val="center"/>
              <w:rPr>
                <w:rFonts w:eastAsia="Arial"/>
                <w:color w:val="000000"/>
              </w:rPr>
            </w:pPr>
          </w:p>
          <w:p w14:paraId="7F51A841" w14:textId="77777777" w:rsidR="00D07870" w:rsidRPr="00840885" w:rsidRDefault="00D07870" w:rsidP="00D07870">
            <w:pPr>
              <w:keepNext/>
              <w:keepLines/>
              <w:widowControl w:val="0"/>
              <w:jc w:val="center"/>
              <w:rPr>
                <w:color w:val="000000"/>
              </w:rPr>
            </w:pPr>
            <w:r w:rsidRPr="00840885">
              <w:rPr>
                <w:rFonts w:eastAsia="Arial"/>
                <w:color w:val="000000"/>
              </w:rPr>
              <w:t>NGƯỜI GIÚP VIỆC</w:t>
            </w:r>
          </w:p>
          <w:p w14:paraId="7AB0D1A7" w14:textId="77777777" w:rsidR="00D07870" w:rsidRPr="00840885" w:rsidRDefault="00D07870" w:rsidP="00D07870">
            <w:pPr>
              <w:keepNext/>
              <w:keepLines/>
              <w:widowControl w:val="0"/>
              <w:jc w:val="center"/>
              <w:rPr>
                <w:color w:val="000000"/>
              </w:rPr>
            </w:pPr>
            <w:r w:rsidRPr="00840885">
              <w:rPr>
                <w:rFonts w:eastAsia="Arial"/>
                <w:color w:val="000000"/>
              </w:rPr>
              <w:t xml:space="preserve"> (</w:t>
            </w:r>
            <w:r w:rsidRPr="00840885">
              <w:rPr>
                <w:rFonts w:eastAsia="Arial"/>
                <w:i/>
                <w:color w:val="000000"/>
              </w:rPr>
              <w:t>Ký, ghi rõ họ tên</w:t>
            </w:r>
            <w:r w:rsidRPr="00840885">
              <w:rPr>
                <w:rFonts w:eastAsia="Arial"/>
                <w:color w:val="000000"/>
              </w:rPr>
              <w:t>)</w:t>
            </w:r>
          </w:p>
        </w:tc>
        <w:tc>
          <w:tcPr>
            <w:tcW w:w="4765" w:type="dxa"/>
            <w:shd w:val="clear" w:color="auto" w:fill="auto"/>
            <w:tcMar>
              <w:left w:w="108" w:type="dxa"/>
              <w:right w:w="108" w:type="dxa"/>
            </w:tcMar>
          </w:tcPr>
          <w:p w14:paraId="6C67E03D" w14:textId="77777777" w:rsidR="00D07870" w:rsidRPr="00840885" w:rsidRDefault="00D07870" w:rsidP="00D07870">
            <w:pPr>
              <w:keepNext/>
              <w:keepLines/>
              <w:widowControl w:val="0"/>
              <w:jc w:val="center"/>
              <w:rPr>
                <w:rFonts w:eastAsia="Arial"/>
                <w:color w:val="000000"/>
              </w:rPr>
            </w:pPr>
          </w:p>
          <w:p w14:paraId="681265A4"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24D22A8F"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70A7702C" w14:textId="77777777" w:rsidR="00D07870" w:rsidRPr="00840885" w:rsidRDefault="00D07870" w:rsidP="00D07870">
      <w:pPr>
        <w:widowControl w:val="0"/>
        <w:jc w:val="right"/>
        <w:rPr>
          <w:rFonts w:ascii="Arial" w:eastAsia="Arial" w:hAnsi="Arial" w:cs="Arial"/>
          <w:b/>
          <w:color w:val="000000"/>
          <w:spacing w:val="-12"/>
          <w:sz w:val="21"/>
        </w:rPr>
      </w:pPr>
    </w:p>
    <w:p w14:paraId="62872C89" w14:textId="77777777" w:rsidR="00D07870" w:rsidRPr="00840885" w:rsidRDefault="00D07870" w:rsidP="00D07870">
      <w:pPr>
        <w:widowControl w:val="0"/>
        <w:tabs>
          <w:tab w:val="right" w:leader="dot" w:pos="7920"/>
        </w:tabs>
        <w:spacing w:line="300" w:lineRule="exact"/>
        <w:jc w:val="both"/>
        <w:rPr>
          <w:b/>
          <w:i/>
          <w:color w:val="000000"/>
        </w:rPr>
      </w:pPr>
    </w:p>
    <w:p w14:paraId="76C47AD4" w14:textId="77777777" w:rsidR="00D07870" w:rsidRPr="00840885" w:rsidRDefault="00D07870" w:rsidP="00D07870">
      <w:pPr>
        <w:widowControl w:val="0"/>
        <w:tabs>
          <w:tab w:val="right" w:leader="dot" w:pos="7920"/>
        </w:tabs>
        <w:spacing w:line="300" w:lineRule="exact"/>
        <w:jc w:val="both"/>
        <w:rPr>
          <w:b/>
          <w:i/>
          <w:color w:val="000000"/>
        </w:rPr>
      </w:pPr>
    </w:p>
    <w:p w14:paraId="6AA908E8" w14:textId="77777777" w:rsidR="00D07870" w:rsidRPr="00840885" w:rsidRDefault="00D07870" w:rsidP="00D07870">
      <w:pPr>
        <w:widowControl w:val="0"/>
        <w:tabs>
          <w:tab w:val="right" w:leader="dot" w:pos="7920"/>
        </w:tabs>
        <w:spacing w:line="300" w:lineRule="exact"/>
        <w:jc w:val="both"/>
        <w:rPr>
          <w:b/>
          <w:i/>
          <w:color w:val="000000"/>
        </w:rPr>
      </w:pPr>
    </w:p>
    <w:p w14:paraId="71C789B7" w14:textId="77777777" w:rsidR="00D07870" w:rsidRPr="00840885" w:rsidRDefault="00D07870" w:rsidP="00D07870">
      <w:pPr>
        <w:widowControl w:val="0"/>
        <w:tabs>
          <w:tab w:val="right" w:leader="dot" w:pos="7920"/>
        </w:tabs>
        <w:spacing w:line="300" w:lineRule="exact"/>
        <w:jc w:val="both"/>
        <w:rPr>
          <w:b/>
          <w:i/>
          <w:color w:val="000000"/>
        </w:rPr>
      </w:pPr>
    </w:p>
    <w:p w14:paraId="0EFB1EBB"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52D698F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0DB71BF1"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44B7A8B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54D06F36" w14:textId="77777777" w:rsidR="00D07870" w:rsidRPr="00840885" w:rsidRDefault="00D07870" w:rsidP="00D07870">
      <w:pPr>
        <w:widowControl w:val="0"/>
        <w:jc w:val="both"/>
        <w:rPr>
          <w:rFonts w:eastAsia="Arial"/>
          <w:i/>
          <w:color w:val="000000"/>
          <w:spacing w:val="-12"/>
        </w:rPr>
      </w:pPr>
      <w:r w:rsidRPr="00840885">
        <w:rPr>
          <w:rFonts w:ascii="Arial" w:eastAsia="Arial" w:hAnsi="Arial" w:cs="Arial"/>
          <w:b/>
          <w:strike/>
          <w:color w:val="000000"/>
          <w:spacing w:val="-12"/>
          <w:sz w:val="21"/>
        </w:rPr>
        <w:br w:type="page"/>
      </w:r>
      <w:r w:rsidRPr="00840885">
        <w:rPr>
          <w:rFonts w:ascii="Arial" w:eastAsia="Arial" w:hAnsi="Arial" w:cs="Arial"/>
          <w:b/>
          <w:color w:val="000000"/>
          <w:spacing w:val="-12"/>
        </w:rPr>
        <w:lastRenderedPageBreak/>
        <w:t> </w:t>
      </w:r>
      <w:r w:rsidRPr="00840885">
        <w:rPr>
          <w:b/>
          <w:color w:val="000000"/>
        </w:rPr>
        <w:t>Mẫu số 05. Văn bản ghi nhận quá trình thực hiện giám định giới tính</w:t>
      </w:r>
    </w:p>
    <w:p w14:paraId="5B4758AF"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0101E7E9">
          <v:shape id="_x0000_s1126" type="#_x0000_t32" style="position:absolute;left:0;text-align:left;margin-left:4.95pt;margin-top:4.45pt;width:454.5pt;height:0;z-index:251795456;mso-wrap-edited:f" o:connectortype="straight"/>
        </w:pict>
      </w:r>
    </w:p>
    <w:tbl>
      <w:tblPr>
        <w:tblW w:w="10035" w:type="dxa"/>
        <w:tblLook w:val="04A0" w:firstRow="1" w:lastRow="0" w:firstColumn="1" w:lastColumn="0" w:noHBand="0" w:noVBand="1"/>
      </w:tblPr>
      <w:tblGrid>
        <w:gridCol w:w="3227"/>
        <w:gridCol w:w="571"/>
        <w:gridCol w:w="5954"/>
        <w:gridCol w:w="283"/>
      </w:tblGrid>
      <w:tr w:rsidR="00D07870" w:rsidRPr="00840885" w14:paraId="4CFCD20F" w14:textId="77777777" w:rsidTr="00D07870">
        <w:tc>
          <w:tcPr>
            <w:tcW w:w="3798" w:type="dxa"/>
            <w:gridSpan w:val="2"/>
            <w:shd w:val="clear" w:color="auto" w:fill="auto"/>
          </w:tcPr>
          <w:p w14:paraId="5B222B42"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48E25C37" w14:textId="77777777" w:rsidR="00D07870" w:rsidRPr="00840885" w:rsidRDefault="00CE0DEE" w:rsidP="00D07870">
            <w:pPr>
              <w:widowControl w:val="0"/>
              <w:jc w:val="center"/>
              <w:rPr>
                <w:b/>
                <w:color w:val="000000"/>
                <w:sz w:val="26"/>
                <w:szCs w:val="26"/>
              </w:rPr>
            </w:pPr>
            <w:r>
              <w:rPr>
                <w:b/>
                <w:noProof/>
                <w:color w:val="000000"/>
                <w:sz w:val="26"/>
                <w:szCs w:val="26"/>
              </w:rPr>
              <w:pict w14:anchorId="412A7916">
                <v:shape id="_x0000_s1118" type="#_x0000_t32" style="position:absolute;left:0;text-align:left;margin-left:26.7pt;margin-top:5.45pt;width:102.75pt;height:0;z-index:251787264;mso-wrap-edited:f" o:connectortype="straight"/>
              </w:pict>
            </w:r>
          </w:p>
        </w:tc>
        <w:tc>
          <w:tcPr>
            <w:tcW w:w="6237" w:type="dxa"/>
            <w:gridSpan w:val="2"/>
            <w:shd w:val="clear" w:color="auto" w:fill="auto"/>
          </w:tcPr>
          <w:p w14:paraId="2EF890A2"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10D16AD9"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3828E23E" w14:textId="77777777" w:rsidTr="00D07870">
        <w:trPr>
          <w:gridAfter w:val="1"/>
          <w:wAfter w:w="283" w:type="dxa"/>
        </w:trPr>
        <w:tc>
          <w:tcPr>
            <w:tcW w:w="3227" w:type="dxa"/>
            <w:shd w:val="clear" w:color="auto" w:fill="auto"/>
          </w:tcPr>
          <w:p w14:paraId="1A137161" w14:textId="77777777" w:rsidR="00D07870" w:rsidRPr="00840885" w:rsidRDefault="00D07870" w:rsidP="00D07870">
            <w:pPr>
              <w:jc w:val="center"/>
              <w:rPr>
                <w:i/>
                <w:color w:val="000000"/>
              </w:rPr>
            </w:pPr>
            <w:r w:rsidRPr="00840885">
              <w:rPr>
                <w:i/>
                <w:color w:val="000000"/>
              </w:rPr>
              <w:t>Số:.../VBGĐGT-...</w:t>
            </w:r>
            <w:r w:rsidRPr="00840885">
              <w:rPr>
                <w:i/>
                <w:color w:val="000000"/>
                <w:vertAlign w:val="superscript"/>
              </w:rPr>
              <w:t>(2)</w:t>
            </w:r>
            <w:r w:rsidRPr="00840885">
              <w:rPr>
                <w:i/>
                <w:color w:val="000000"/>
              </w:rPr>
              <w:t>...</w:t>
            </w:r>
          </w:p>
        </w:tc>
        <w:tc>
          <w:tcPr>
            <w:tcW w:w="6525" w:type="dxa"/>
            <w:gridSpan w:val="2"/>
            <w:shd w:val="clear" w:color="auto" w:fill="auto"/>
          </w:tcPr>
          <w:p w14:paraId="76F1473D"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1574179D">
                <v:shape id="_x0000_s1133" type="#_x0000_t32" style="position:absolute;left:0;text-align:left;margin-left:121.35pt;margin-top:6.6pt;width:102.75pt;height:0;z-index:251802624;mso-wrap-edited:f;mso-position-horizontal-relative:text;mso-position-vertical-relative:text" o:connectortype="straight"/>
              </w:pict>
            </w:r>
          </w:p>
          <w:p w14:paraId="2146E76C"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137C2D5B" w14:textId="77777777" w:rsidR="00D07870" w:rsidRPr="00840885" w:rsidRDefault="00D07870" w:rsidP="00D07870">
      <w:pPr>
        <w:widowControl w:val="0"/>
        <w:jc w:val="right"/>
        <w:rPr>
          <w:color w:val="000000"/>
        </w:rPr>
      </w:pPr>
    </w:p>
    <w:p w14:paraId="1DE4C4D1" w14:textId="77777777" w:rsidR="00D07870" w:rsidRPr="00840885" w:rsidRDefault="00D07870" w:rsidP="00D07870">
      <w:pPr>
        <w:widowControl w:val="0"/>
        <w:spacing w:before="60"/>
        <w:jc w:val="center"/>
        <w:rPr>
          <w:rFonts w:eastAsia="Arial"/>
          <w:b/>
          <w:color w:val="000000"/>
        </w:rPr>
      </w:pPr>
    </w:p>
    <w:p w14:paraId="6C5F47B6" w14:textId="77777777" w:rsidR="00D07870" w:rsidRPr="00840885" w:rsidRDefault="00D07870" w:rsidP="00D07870">
      <w:pPr>
        <w:widowControl w:val="0"/>
        <w:spacing w:line="360" w:lineRule="auto"/>
        <w:jc w:val="center"/>
        <w:rPr>
          <w:color w:val="000000"/>
        </w:rPr>
      </w:pPr>
      <w:r w:rsidRPr="00840885">
        <w:rPr>
          <w:rFonts w:eastAsia="Arial"/>
          <w:b/>
          <w:color w:val="000000"/>
        </w:rPr>
        <w:t>VĂN BẢN GHI NHẬN QUÁ TRÌNH THỰC HIỆN GIÁM ĐỊNH</w:t>
      </w:r>
      <w:r w:rsidRPr="00840885">
        <w:rPr>
          <w:rFonts w:eastAsia="Arial"/>
          <w:b/>
          <w:color w:val="000000"/>
        </w:rPr>
        <w:br/>
        <w:t>GIỚI TÍNH</w:t>
      </w:r>
    </w:p>
    <w:p w14:paraId="1E4EFD64" w14:textId="77777777" w:rsidR="00D07870" w:rsidRPr="00840885" w:rsidRDefault="00D07870" w:rsidP="00D07870">
      <w:pPr>
        <w:widowControl w:val="0"/>
        <w:spacing w:line="360" w:lineRule="auto"/>
        <w:ind w:firstLine="567"/>
        <w:jc w:val="center"/>
        <w:rPr>
          <w:rFonts w:eastAsia="Arial"/>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rPr>
        <w:t>số</w:t>
      </w:r>
      <w:r w:rsidRPr="00840885">
        <w:rPr>
          <w:rFonts w:eastAsia="Arial"/>
          <w:color w:val="000000"/>
        </w:rPr>
        <w:t>:…../………………..</w:t>
      </w:r>
    </w:p>
    <w:p w14:paraId="575BAAEF" w14:textId="77777777" w:rsidR="00D07870" w:rsidRPr="00840885" w:rsidRDefault="00D07870" w:rsidP="00D07870">
      <w:pPr>
        <w:tabs>
          <w:tab w:val="left" w:leader="dot" w:pos="9072"/>
        </w:tabs>
        <w:spacing w:line="360" w:lineRule="auto"/>
        <w:ind w:firstLine="567"/>
        <w:rPr>
          <w:color w:val="000000"/>
        </w:rPr>
      </w:pPr>
      <w:r w:rsidRPr="00840885">
        <w:rPr>
          <w:b/>
          <w:bCs/>
          <w:i/>
          <w:iCs/>
          <w:color w:val="000000"/>
        </w:rPr>
        <w:t>Họ và tên:</w:t>
      </w:r>
      <w:r w:rsidRPr="00840885">
        <w:rPr>
          <w:color w:val="000000"/>
        </w:rPr>
        <w:t xml:space="preserve"> </w:t>
      </w:r>
      <w:r w:rsidRPr="00840885">
        <w:rPr>
          <w:color w:val="000000"/>
        </w:rPr>
        <w:tab/>
      </w:r>
    </w:p>
    <w:p w14:paraId="72B98935" w14:textId="77777777" w:rsidR="00D07870" w:rsidRPr="00840885" w:rsidRDefault="00D07870" w:rsidP="00D07870">
      <w:pPr>
        <w:widowControl w:val="0"/>
        <w:tabs>
          <w:tab w:val="left" w:leader="dot" w:pos="9072"/>
        </w:tabs>
        <w:spacing w:line="360" w:lineRule="auto"/>
        <w:ind w:firstLine="567"/>
        <w:rPr>
          <w:b/>
          <w:i/>
          <w:color w:val="000000"/>
        </w:rPr>
      </w:pPr>
      <w:r w:rsidRPr="00840885">
        <w:rPr>
          <w:b/>
          <w:i/>
          <w:color w:val="000000"/>
        </w:rPr>
        <w:t>Năm sinh:</w:t>
      </w:r>
      <w:r w:rsidRPr="00840885">
        <w:rPr>
          <w:color w:val="000000"/>
        </w:rPr>
        <w:t>…………</w:t>
      </w:r>
      <w:r w:rsidRPr="00840885">
        <w:rPr>
          <w:rFonts w:eastAsia="Arial"/>
          <w:b/>
          <w:i/>
          <w:color w:val="000000"/>
        </w:rPr>
        <w:t xml:space="preserve">Giới tính khi sinh: Nam  </w:t>
      </w:r>
      <w:r w:rsidRPr="00840885">
        <w:rPr>
          <w:rFonts w:eastAsia="Arial"/>
          <w:color w:val="000000"/>
        </w:rPr>
        <w:sym w:font="Wingdings 2" w:char="F0A3"/>
      </w:r>
      <w:r w:rsidRPr="00840885">
        <w:rPr>
          <w:rFonts w:eastAsia="Arial"/>
          <w:b/>
          <w:i/>
          <w:color w:val="000000"/>
        </w:rPr>
        <w:t xml:space="preserve">    Nữ  </w:t>
      </w:r>
      <w:r w:rsidRPr="00840885">
        <w:rPr>
          <w:rFonts w:eastAsia="Arial"/>
          <w:color w:val="000000"/>
        </w:rPr>
        <w:sym w:font="Wingdings 2" w:char="F0A3"/>
      </w:r>
      <w:r w:rsidRPr="00840885">
        <w:rPr>
          <w:rFonts w:eastAsia="Arial"/>
          <w:b/>
          <w:i/>
          <w:color w:val="000000"/>
        </w:rPr>
        <w:t xml:space="preserve">  Không rõ  </w:t>
      </w:r>
      <w:r w:rsidRPr="00840885">
        <w:rPr>
          <w:rFonts w:eastAsia="Arial"/>
          <w:color w:val="000000"/>
        </w:rPr>
        <w:sym w:font="Wingdings 2" w:char="F0A3"/>
      </w:r>
    </w:p>
    <w:p w14:paraId="52D1B628"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Địa chỉ</w:t>
      </w:r>
      <w:r w:rsidRPr="00840885">
        <w:rPr>
          <w:bCs/>
          <w:i/>
          <w:iCs/>
          <w:color w:val="000000"/>
        </w:rPr>
        <w:t>:</w:t>
      </w:r>
      <w:r w:rsidRPr="00840885">
        <w:rPr>
          <w:bCs/>
          <w:i/>
          <w:iCs/>
          <w:color w:val="000000"/>
        </w:rPr>
        <w:tab/>
      </w:r>
    </w:p>
    <w:p w14:paraId="5245F8C4"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Trình độ văn hóa</w:t>
      </w:r>
      <w:r w:rsidRPr="00840885">
        <w:rPr>
          <w:bCs/>
          <w:i/>
          <w:iCs/>
          <w:color w:val="000000"/>
        </w:rPr>
        <w:t>:</w:t>
      </w:r>
      <w:r w:rsidRPr="00840885">
        <w:rPr>
          <w:bCs/>
          <w:i/>
          <w:iCs/>
          <w:color w:val="000000"/>
        </w:rPr>
        <w:tab/>
      </w:r>
    </w:p>
    <w:p w14:paraId="6165680B"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Nghề nghiệp</w:t>
      </w:r>
      <w:r w:rsidRPr="00840885">
        <w:rPr>
          <w:bCs/>
          <w:i/>
          <w:iCs/>
          <w:color w:val="000000"/>
        </w:rPr>
        <w:t>:</w:t>
      </w:r>
      <w:r w:rsidRPr="00840885">
        <w:rPr>
          <w:bCs/>
          <w:i/>
          <w:iCs/>
          <w:color w:val="000000"/>
        </w:rPr>
        <w:tab/>
      </w:r>
    </w:p>
    <w:p w14:paraId="0A555CF8"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07DC49F3" w14:textId="77777777" w:rsidR="00D07870" w:rsidRPr="00840885" w:rsidRDefault="00D07870" w:rsidP="00D07870">
      <w:pPr>
        <w:tabs>
          <w:tab w:val="left" w:leader="dot" w:pos="9072"/>
        </w:tabs>
        <w:spacing w:line="360" w:lineRule="auto"/>
        <w:ind w:firstLine="567"/>
        <w:rPr>
          <w:b/>
          <w:bCs/>
          <w:i/>
          <w:iCs/>
          <w:color w:val="000000"/>
        </w:rPr>
      </w:pPr>
      <w:r w:rsidRPr="00840885">
        <w:rPr>
          <w:b/>
          <w:bCs/>
          <w:i/>
          <w:iCs/>
          <w:color w:val="000000"/>
        </w:rPr>
        <w:t>Tôn giáo</w:t>
      </w:r>
      <w:r w:rsidRPr="00840885">
        <w:rPr>
          <w:bCs/>
          <w:i/>
          <w:iCs/>
          <w:color w:val="000000"/>
        </w:rPr>
        <w:t>:</w:t>
      </w:r>
      <w:r w:rsidRPr="00840885">
        <w:rPr>
          <w:bCs/>
          <w:i/>
          <w:iCs/>
          <w:color w:val="000000"/>
        </w:rPr>
        <w:tab/>
      </w:r>
    </w:p>
    <w:p w14:paraId="290D9711"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Căn cứ Quyết định trưng cầu/yêu cầu giám định pháp y số… ngày..... tháng ..... năm........của</w:t>
      </w:r>
      <w:r w:rsidRPr="00840885">
        <w:rPr>
          <w:rFonts w:eastAsia="Arial"/>
          <w:color w:val="000000"/>
          <w:spacing w:val="-2"/>
        </w:rPr>
        <w:t xml:space="preserve">……………………… </w:t>
      </w:r>
      <w:r w:rsidRPr="00840885">
        <w:rPr>
          <w:i/>
          <w:color w:val="000000"/>
        </w:rPr>
        <w:t>(</w:t>
      </w:r>
      <w:r w:rsidRPr="00840885">
        <w:rPr>
          <w:rFonts w:eastAsia="Arial"/>
          <w:i/>
          <w:color w:val="000000"/>
          <w:spacing w:val="-2"/>
        </w:rPr>
        <w:t>tên cơ quan trưng cầu/người yêu cầu giám định</w:t>
      </w:r>
      <w:r w:rsidRPr="00840885">
        <w:rPr>
          <w:i/>
          <w:color w:val="000000"/>
        </w:rPr>
        <w:t>).</w:t>
      </w:r>
    </w:p>
    <w:p w14:paraId="09692BF7"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 xml:space="preserve">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22C84C78"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792A51BC"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678E97B3"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645E9859"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1C0784DF"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6781201F"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5FBA3F8B"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0724A21F"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236C44F2"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lastRenderedPageBreak/>
        <w:t>Đã tiến hành giám định cho…………………………(</w:t>
      </w:r>
      <w:r w:rsidRPr="00840885">
        <w:rPr>
          <w:rFonts w:eastAsia="Arial"/>
          <w:i/>
          <w:color w:val="000000"/>
        </w:rPr>
        <w:t>ghi</w:t>
      </w:r>
      <w:r w:rsidRPr="00840885">
        <w:rPr>
          <w:rFonts w:eastAsia="Arial"/>
          <w:color w:val="000000"/>
        </w:rPr>
        <w:t xml:space="preserve"> </w:t>
      </w:r>
      <w:r w:rsidRPr="00840885">
        <w:rPr>
          <w:rFonts w:eastAsia="Arial"/>
          <w:i/>
          <w:color w:val="000000"/>
        </w:rPr>
        <w:t>họ tên người được giám định</w:t>
      </w:r>
      <w:r w:rsidRPr="00840885">
        <w:rPr>
          <w:rFonts w:eastAsia="Arial"/>
          <w:color w:val="000000"/>
        </w:rPr>
        <w:t>), tại ………………………(</w:t>
      </w:r>
      <w:r w:rsidRPr="00840885">
        <w:rPr>
          <w:rFonts w:eastAsia="Arial"/>
          <w:i/>
          <w:color w:val="000000"/>
        </w:rPr>
        <w:t>ghi địa điểm giám định</w:t>
      </w:r>
      <w:r w:rsidRPr="00840885">
        <w:rPr>
          <w:rFonts w:eastAsia="Arial"/>
          <w:color w:val="000000"/>
        </w:rPr>
        <w:t>) trong thời gian từ ngày… tháng…năm….đến ngày… tháng …năm…., như sau:</w:t>
      </w:r>
    </w:p>
    <w:p w14:paraId="0B9DCEE9"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40176FB3"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theo Quyết định trưng cầu/yêu cầu giám định.</w:t>
      </w:r>
    </w:p>
    <w:p w14:paraId="5E250290"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4CE034A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50513C3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Quyết định trưng cầu/yêu cầu giám định. </w:t>
      </w:r>
    </w:p>
    <w:p w14:paraId="5780F23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quyết định trưng cầu, kết luận giám định lần trước (</w:t>
      </w:r>
      <w:r w:rsidRPr="00840885">
        <w:rPr>
          <w:rFonts w:eastAsia="Arial"/>
          <w:i/>
          <w:color w:val="000000"/>
        </w:rPr>
        <w:t>nếu là giám định bổ sung, giám định lại</w:t>
      </w:r>
      <w:r w:rsidRPr="00840885">
        <w:rPr>
          <w:rFonts w:eastAsia="Arial"/>
          <w:color w:val="000000"/>
        </w:rPr>
        <w:t>).</w:t>
      </w:r>
    </w:p>
    <w:p w14:paraId="08D9CE3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26C9462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w:t>
      </w:r>
    </w:p>
    <w:p w14:paraId="12956A7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Mẫu vật, ảnh, phim X quang,…</w:t>
      </w:r>
      <w:r w:rsidRPr="00840885">
        <w:rPr>
          <w:rFonts w:eastAsia="Arial"/>
          <w:i/>
          <w:color w:val="000000"/>
        </w:rPr>
        <w:t>(nếu có)</w:t>
      </w:r>
      <w:r w:rsidRPr="00840885">
        <w:rPr>
          <w:rFonts w:eastAsia="Arial"/>
          <w:color w:val="000000"/>
        </w:rPr>
        <w:t>.</w:t>
      </w:r>
    </w:p>
    <w:p w14:paraId="0922FDDA"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1E714FC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w:t>
      </w:r>
    </w:p>
    <w:p w14:paraId="7C0DD530"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39B87B1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7557D7E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4603C1D8"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III. PHƯƠNG PHÁP GIÁM ĐỊNH, KẾT QUẢ</w:t>
      </w:r>
    </w:p>
    <w:p w14:paraId="19304307"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6B8828ED"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6196ED94" w14:textId="77777777" w:rsidR="00D07870" w:rsidRPr="00840885" w:rsidRDefault="00D07870" w:rsidP="00D07870">
      <w:pPr>
        <w:spacing w:line="360" w:lineRule="auto"/>
        <w:ind w:firstLine="567"/>
        <w:jc w:val="both"/>
        <w:rPr>
          <w:color w:val="000000"/>
        </w:rPr>
      </w:pPr>
      <w:r w:rsidRPr="00840885">
        <w:rPr>
          <w:color w:val="000000"/>
        </w:rPr>
        <w:t>- Tinh thần:….…………………………; Thể trạng:…………………...…</w:t>
      </w:r>
    </w:p>
    <w:p w14:paraId="76252CBD" w14:textId="77777777" w:rsidR="00D07870" w:rsidRPr="00840885" w:rsidRDefault="00D07870" w:rsidP="00D07870">
      <w:pPr>
        <w:spacing w:line="360" w:lineRule="auto"/>
        <w:ind w:firstLine="567"/>
        <w:jc w:val="both"/>
        <w:rPr>
          <w:color w:val="000000"/>
        </w:rPr>
      </w:pPr>
      <w:r w:rsidRPr="00840885">
        <w:rPr>
          <w:color w:val="000000"/>
        </w:rPr>
        <w:t>- Chiều cao:………..…………; Cân nặng:……………………………….</w:t>
      </w:r>
    </w:p>
    <w:p w14:paraId="0B325708" w14:textId="77777777" w:rsidR="00D07870" w:rsidRPr="00840885" w:rsidRDefault="00D07870" w:rsidP="00D07870">
      <w:pPr>
        <w:spacing w:line="360" w:lineRule="auto"/>
        <w:ind w:firstLine="567"/>
        <w:jc w:val="both"/>
        <w:rPr>
          <w:color w:val="000000"/>
        </w:rPr>
      </w:pPr>
      <w:r w:rsidRPr="00840885">
        <w:rPr>
          <w:color w:val="000000"/>
        </w:rPr>
        <w:t>- Huyết áp:………………; Mạch:…..…………; Nhiệt độ:……………….</w:t>
      </w:r>
    </w:p>
    <w:p w14:paraId="254197D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606BB77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Các dấu hiệu bất thường (</w:t>
      </w:r>
      <w:r w:rsidRPr="00840885">
        <w:rPr>
          <w:i/>
          <w:color w:val="000000"/>
        </w:rPr>
        <w:t>nếu có</w:t>
      </w:r>
      <w:r w:rsidRPr="00840885">
        <w:rPr>
          <w:color w:val="000000"/>
        </w:rPr>
        <w:t>):</w:t>
      </w:r>
      <w:r w:rsidRPr="00840885">
        <w:rPr>
          <w:color w:val="000000"/>
        </w:rPr>
        <w:tab/>
      </w:r>
    </w:p>
    <w:p w14:paraId="1F6A9405" w14:textId="77777777" w:rsidR="00D07870" w:rsidRPr="00840885" w:rsidRDefault="00D07870" w:rsidP="00D07870">
      <w:pPr>
        <w:spacing w:line="360" w:lineRule="auto"/>
        <w:ind w:firstLine="567"/>
        <w:jc w:val="both"/>
        <w:rPr>
          <w:bCs/>
          <w:iCs/>
          <w:color w:val="000000"/>
        </w:rPr>
      </w:pPr>
      <w:r w:rsidRPr="00840885">
        <w:rPr>
          <w:bCs/>
          <w:iCs/>
          <w:color w:val="000000"/>
        </w:rPr>
        <w:t xml:space="preserve">1.2. Khám sinh dục </w:t>
      </w:r>
    </w:p>
    <w:p w14:paraId="56BD4F58" w14:textId="77777777" w:rsidR="00D07870" w:rsidRPr="00840885" w:rsidRDefault="00D07870" w:rsidP="00D07870">
      <w:pPr>
        <w:spacing w:line="360" w:lineRule="auto"/>
        <w:ind w:firstLine="567"/>
        <w:jc w:val="both"/>
        <w:rPr>
          <w:color w:val="000000"/>
          <w:lang w:val="pt-BR"/>
        </w:rPr>
      </w:pPr>
      <w:r w:rsidRPr="00840885">
        <w:rPr>
          <w:color w:val="000000"/>
          <w:lang w:val="pt-BR"/>
        </w:rPr>
        <w:t>Tùy theo người được giám định nghi là nam hay nữ sẽ khám bộ phận sinh dục ngoài và mô tả:</w:t>
      </w:r>
    </w:p>
    <w:p w14:paraId="3799C068"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lastRenderedPageBreak/>
        <w:t>1.2.1. Nếu nghi là nữ:</w:t>
      </w:r>
    </w:p>
    <w:p w14:paraId="20771CA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1493792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789BAD5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07571E6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3436503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22B08FB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6A876195" w14:textId="77777777" w:rsidR="00D07870" w:rsidRPr="00840885" w:rsidRDefault="00D07870" w:rsidP="00D07870">
      <w:pPr>
        <w:tabs>
          <w:tab w:val="left" w:leader="dot" w:pos="9072"/>
        </w:tabs>
        <w:spacing w:line="360" w:lineRule="auto"/>
        <w:ind w:firstLine="567"/>
        <w:jc w:val="both"/>
        <w:rPr>
          <w:color w:val="000000"/>
        </w:rPr>
      </w:pPr>
      <w:r w:rsidRPr="00840885">
        <w:rPr>
          <w:bCs/>
          <w:iCs/>
          <w:color w:val="000000"/>
        </w:rPr>
        <w:t>1.2.2. Nếu nghi là nam:</w:t>
      </w:r>
    </w:p>
    <w:p w14:paraId="66B7911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2B469BF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4ED92BF1"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Chu vi </w:t>
      </w:r>
      <w:r w:rsidRPr="00840885">
        <w:rPr>
          <w:color w:val="000000"/>
          <w:lang w:val="sv-SE"/>
        </w:rPr>
        <w:tab/>
      </w:r>
    </w:p>
    <w:p w14:paraId="7C7789A6"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Dài</w:t>
      </w:r>
      <w:r w:rsidRPr="00840885">
        <w:rPr>
          <w:color w:val="000000"/>
          <w:lang w:val="sv-SE"/>
        </w:rPr>
        <w:tab/>
      </w:r>
    </w:p>
    <w:p w14:paraId="10E8A1FD"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479B23FA"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 Lỗ sáo</w:t>
      </w:r>
      <w:r w:rsidRPr="00840885">
        <w:rPr>
          <w:i/>
          <w:color w:val="000000"/>
          <w:lang w:val="sv-SE"/>
        </w:rPr>
        <w:t xml:space="preserve"> .</w:t>
      </w:r>
      <w:r w:rsidRPr="00840885">
        <w:rPr>
          <w:i/>
          <w:color w:val="000000"/>
          <w:lang w:val="sv-SE"/>
        </w:rPr>
        <w:tab/>
      </w:r>
    </w:p>
    <w:p w14:paraId="25C00916"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53294D9C"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7293317C"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13DE5DC2" w14:textId="77777777" w:rsidR="00D07870" w:rsidRPr="00840885" w:rsidRDefault="00D07870" w:rsidP="00D07870">
      <w:pPr>
        <w:tabs>
          <w:tab w:val="left" w:leader="dot" w:pos="9072"/>
        </w:tabs>
        <w:spacing w:line="360" w:lineRule="auto"/>
        <w:ind w:firstLine="567"/>
        <w:jc w:val="both"/>
        <w:rPr>
          <w:bCs/>
          <w:iCs/>
          <w:color w:val="000000"/>
          <w:u w:val="single"/>
        </w:rPr>
      </w:pPr>
      <w:r w:rsidRPr="00840885">
        <w:rPr>
          <w:bCs/>
          <w:iCs/>
          <w:color w:val="000000"/>
        </w:rPr>
        <w:t>1.3. Khám bộ phận liên quan:</w:t>
      </w:r>
    </w:p>
    <w:p w14:paraId="54BF8AC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w:t>
      </w:r>
      <w:r w:rsidRPr="00840885">
        <w:rPr>
          <w:i/>
          <w:color w:val="000000"/>
        </w:rPr>
        <w:t>(tóc và kiểu tóc)</w:t>
      </w:r>
      <w:r w:rsidRPr="00840885">
        <w:rPr>
          <w:i/>
          <w:color w:val="000000"/>
        </w:rPr>
        <w:tab/>
      </w:r>
    </w:p>
    <w:p w14:paraId="533AFF8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i/>
          <w:color w:val="000000"/>
        </w:rPr>
        <w:t>:</w:t>
      </w:r>
      <w:r w:rsidRPr="00840885">
        <w:rPr>
          <w:color w:val="000000"/>
        </w:rPr>
        <w:t xml:space="preserve"> </w:t>
      </w:r>
      <w:r w:rsidRPr="00840885">
        <w:rPr>
          <w:color w:val="000000"/>
        </w:rPr>
        <w:tab/>
      </w:r>
    </w:p>
    <w:p w14:paraId="196AC494" w14:textId="77777777" w:rsidR="00D07870" w:rsidRPr="00840885" w:rsidRDefault="00D07870" w:rsidP="00D07870">
      <w:pPr>
        <w:tabs>
          <w:tab w:val="left" w:leader="dot" w:pos="9072"/>
        </w:tabs>
        <w:spacing w:line="360" w:lineRule="auto"/>
        <w:ind w:firstLine="567"/>
        <w:jc w:val="both"/>
        <w:rPr>
          <w:i/>
          <w:iCs/>
          <w:color w:val="000000"/>
        </w:rPr>
      </w:pPr>
      <w:r w:rsidRPr="00840885">
        <w:rPr>
          <w:color w:val="000000"/>
        </w:rPr>
        <w:t xml:space="preserve">- Mặt: </w:t>
      </w:r>
      <w:r w:rsidRPr="00840885">
        <w:rPr>
          <w:color w:val="000000"/>
        </w:rPr>
        <w:tab/>
      </w:r>
    </w:p>
    <w:p w14:paraId="30041B03" w14:textId="77777777" w:rsidR="00D07870" w:rsidRPr="00840885" w:rsidRDefault="00D07870" w:rsidP="00D07870">
      <w:pPr>
        <w:pStyle w:val="BodyText2"/>
        <w:tabs>
          <w:tab w:val="left" w:leader="dot" w:pos="9072"/>
        </w:tabs>
        <w:spacing w:before="0" w:line="360" w:lineRule="auto"/>
        <w:ind w:firstLine="567"/>
        <w:rPr>
          <w:rFonts w:ascii="Times New Roman" w:hAnsi="Times New Roman"/>
          <w:color w:val="000000"/>
          <w:szCs w:val="28"/>
        </w:rPr>
      </w:pPr>
      <w:r w:rsidRPr="00840885">
        <w:rPr>
          <w:rFonts w:ascii="Times New Roman" w:hAnsi="Times New Roman"/>
          <w:color w:val="000000"/>
          <w:szCs w:val="28"/>
        </w:rPr>
        <w:t>- Ngực</w:t>
      </w:r>
      <w:r w:rsidRPr="00840885">
        <w:rPr>
          <w:rFonts w:ascii="Times New Roman" w:hAnsi="Times New Roman"/>
          <w:i/>
          <w:color w:val="000000"/>
          <w:szCs w:val="28"/>
        </w:rPr>
        <w:t>:</w:t>
      </w:r>
      <w:r w:rsidRPr="00840885">
        <w:rPr>
          <w:rFonts w:ascii="Times New Roman" w:hAnsi="Times New Roman"/>
          <w:color w:val="000000"/>
          <w:szCs w:val="28"/>
        </w:rPr>
        <w:t xml:space="preserve"> </w:t>
      </w:r>
      <w:r w:rsidRPr="00840885">
        <w:rPr>
          <w:rFonts w:ascii="Times New Roman" w:hAnsi="Times New Roman"/>
          <w:i/>
          <w:color w:val="000000"/>
          <w:szCs w:val="28"/>
        </w:rPr>
        <w:t>(mô tả kích thước quầng vú, tuyến vú, núm vú)</w:t>
      </w:r>
      <w:r w:rsidRPr="00840885">
        <w:rPr>
          <w:rFonts w:ascii="Times New Roman" w:hAnsi="Times New Roman"/>
          <w:i/>
          <w:color w:val="000000"/>
          <w:szCs w:val="28"/>
        </w:rPr>
        <w:tab/>
      </w:r>
    </w:p>
    <w:p w14:paraId="288D133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Lưng: </w:t>
      </w:r>
      <w:r w:rsidRPr="00840885">
        <w:rPr>
          <w:color w:val="000000"/>
        </w:rPr>
        <w:tab/>
      </w:r>
    </w:p>
    <w:p w14:paraId="4727DA22"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w:t>
      </w:r>
      <w:r w:rsidRPr="00840885">
        <w:rPr>
          <w:i/>
          <w:color w:val="000000"/>
        </w:rPr>
        <w:t xml:space="preserve"> </w:t>
      </w:r>
      <w:r w:rsidRPr="00840885">
        <w:rPr>
          <w:color w:val="000000"/>
        </w:rPr>
        <w:t>Tay, chân:</w:t>
      </w:r>
      <w:r w:rsidRPr="00840885">
        <w:rPr>
          <w:i/>
          <w:color w:val="000000"/>
        </w:rPr>
        <w:tab/>
      </w:r>
    </w:p>
    <w:p w14:paraId="5EE8356C" w14:textId="77777777" w:rsidR="00D07870" w:rsidRPr="00840885" w:rsidRDefault="00D07870" w:rsidP="00D07870">
      <w:pPr>
        <w:pStyle w:val="BodyText2"/>
        <w:tabs>
          <w:tab w:val="left" w:leader="dot" w:pos="9072"/>
        </w:tabs>
        <w:spacing w:before="0" w:line="360" w:lineRule="auto"/>
        <w:ind w:firstLine="567"/>
        <w:rPr>
          <w:rFonts w:ascii="Times New Roman" w:eastAsia="Arial" w:hAnsi="Times New Roman"/>
          <w:color w:val="000000"/>
          <w:spacing w:val="-8"/>
          <w:szCs w:val="28"/>
        </w:rPr>
      </w:pPr>
      <w:r w:rsidRPr="00840885">
        <w:rPr>
          <w:rFonts w:ascii="Times New Roman" w:hAnsi="Times New Roman"/>
          <w:iCs/>
          <w:color w:val="000000"/>
          <w:spacing w:val="-8"/>
          <w:szCs w:val="28"/>
        </w:rPr>
        <w:t xml:space="preserve">2. Khám chuyên khoa: </w:t>
      </w:r>
      <w:r w:rsidRPr="00840885">
        <w:rPr>
          <w:rFonts w:ascii="Times New Roman" w:eastAsia="Arial" w:hAnsi="Times New Roman"/>
          <w:color w:val="000000"/>
          <w:spacing w:val="-8"/>
          <w:szCs w:val="28"/>
        </w:rPr>
        <w:t>(</w:t>
      </w:r>
      <w:r w:rsidRPr="00840885">
        <w:rPr>
          <w:rFonts w:ascii="Times New Roman" w:eastAsia="Arial" w:hAnsi="Times New Roman"/>
          <w:i/>
          <w:color w:val="000000"/>
          <w:spacing w:val="-8"/>
          <w:szCs w:val="28"/>
        </w:rPr>
        <w:t>nếu khám chuyên khoa, ghi thời gian, nội dung, kết quả</w:t>
      </w:r>
      <w:r w:rsidRPr="00840885">
        <w:rPr>
          <w:rFonts w:ascii="Times New Roman" w:eastAsia="Arial" w:hAnsi="Times New Roman"/>
          <w:color w:val="000000"/>
          <w:spacing w:val="-8"/>
          <w:szCs w:val="28"/>
        </w:rPr>
        <w:t>).</w:t>
      </w:r>
    </w:p>
    <w:p w14:paraId="0D565FBB"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45A34733"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23EF4732" w14:textId="77777777" w:rsidR="00D07870" w:rsidRPr="00840885" w:rsidRDefault="00D07870" w:rsidP="00D07870">
      <w:pPr>
        <w:widowControl w:val="0"/>
        <w:tabs>
          <w:tab w:val="left" w:leader="dot" w:pos="8931"/>
        </w:tabs>
        <w:spacing w:line="360" w:lineRule="auto"/>
        <w:ind w:firstLine="567"/>
        <w:jc w:val="both"/>
        <w:rPr>
          <w:rFonts w:eastAsia="Arial"/>
          <w:color w:val="000000"/>
          <w:spacing w:val="-6"/>
        </w:rPr>
      </w:pPr>
      <w:r w:rsidRPr="00840885">
        <w:rPr>
          <w:iCs/>
          <w:color w:val="000000"/>
          <w:spacing w:val="-6"/>
        </w:rPr>
        <w:t xml:space="preserve">3. Cận lâm sàng: </w:t>
      </w:r>
      <w:r w:rsidRPr="00840885">
        <w:rPr>
          <w:rFonts w:eastAsia="Arial"/>
          <w:color w:val="000000"/>
          <w:spacing w:val="-6"/>
        </w:rPr>
        <w:t>(</w:t>
      </w:r>
      <w:r w:rsidRPr="00840885">
        <w:rPr>
          <w:rFonts w:eastAsia="Arial"/>
          <w:i/>
          <w:color w:val="000000"/>
          <w:spacing w:val="-6"/>
        </w:rPr>
        <w:t>nếu chỉ định cận lâm sàng, ghi thời gian, nội dung, kết quả</w:t>
      </w:r>
      <w:r w:rsidRPr="00840885">
        <w:rPr>
          <w:rFonts w:eastAsia="Arial"/>
          <w:color w:val="000000"/>
          <w:spacing w:val="-6"/>
        </w:rPr>
        <w:t>).</w:t>
      </w:r>
    </w:p>
    <w:p w14:paraId="2D8B1092"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4B078ED9"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7C00048D" w14:textId="77777777" w:rsidR="00D07870" w:rsidRPr="00840885" w:rsidRDefault="00D07870" w:rsidP="00D07870">
      <w:pPr>
        <w:tabs>
          <w:tab w:val="left" w:leader="dot" w:pos="9072"/>
        </w:tabs>
        <w:spacing w:line="360" w:lineRule="auto"/>
        <w:ind w:firstLine="567"/>
        <w:jc w:val="both"/>
        <w:rPr>
          <w:color w:val="000000"/>
          <w:spacing w:val="-8"/>
        </w:rPr>
      </w:pPr>
      <w:r w:rsidRPr="00840885">
        <w:rPr>
          <w:color w:val="000000"/>
          <w:spacing w:val="-8"/>
        </w:rPr>
        <w:lastRenderedPageBreak/>
        <w:t xml:space="preserve">4. Hội chẩn, ý kiến chuyên gia: </w:t>
      </w:r>
      <w:r w:rsidRPr="00840885">
        <w:rPr>
          <w:rFonts w:eastAsia="Arial"/>
          <w:color w:val="000000"/>
          <w:spacing w:val="-8"/>
        </w:rPr>
        <w:t>(</w:t>
      </w:r>
      <w:r w:rsidRPr="00840885">
        <w:rPr>
          <w:rFonts w:eastAsia="Arial"/>
          <w:i/>
          <w:color w:val="000000"/>
          <w:spacing w:val="-8"/>
        </w:rPr>
        <w:t>nếu hội chẩn, ghi thời gian, nội dung, kết quả</w:t>
      </w:r>
      <w:r w:rsidRPr="00840885">
        <w:rPr>
          <w:rFonts w:eastAsia="Arial"/>
          <w:color w:val="000000"/>
          <w:spacing w:val="-8"/>
        </w:rPr>
        <w:t>).</w:t>
      </w:r>
    </w:p>
    <w:p w14:paraId="27BBA0BE"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IV. KẾT LUẬN</w:t>
      </w:r>
    </w:p>
    <w:p w14:paraId="641254BD" w14:textId="77777777" w:rsidR="00D07870" w:rsidRPr="00840885" w:rsidRDefault="00D07870" w:rsidP="00D07870">
      <w:pPr>
        <w:widowControl w:val="0"/>
        <w:spacing w:line="360" w:lineRule="auto"/>
        <w:ind w:firstLine="567"/>
        <w:jc w:val="both"/>
        <w:rPr>
          <w:color w:val="000000"/>
        </w:rPr>
      </w:pPr>
      <w:r w:rsidRPr="00840885">
        <w:rPr>
          <w:color w:val="000000"/>
        </w:rPr>
        <w:t>1. Các kết quả chính:</w:t>
      </w:r>
    </w:p>
    <w:p w14:paraId="2E49CDF3" w14:textId="77777777" w:rsidR="00D07870" w:rsidRPr="00840885" w:rsidRDefault="00D07870" w:rsidP="00D07870">
      <w:pPr>
        <w:pStyle w:val="ListParagraph"/>
        <w:tabs>
          <w:tab w:val="left" w:leader="dot" w:pos="9072"/>
        </w:tabs>
        <w:ind w:left="0"/>
        <w:contextualSpacing w:val="0"/>
        <w:rPr>
          <w:color w:val="000000"/>
        </w:rPr>
      </w:pPr>
      <w:r w:rsidRPr="00840885">
        <w:rPr>
          <w:color w:val="000000"/>
        </w:rPr>
        <w:t>- Ngoại hình bên ngoài.</w:t>
      </w:r>
    </w:p>
    <w:p w14:paraId="606E9D58" w14:textId="77777777" w:rsidR="00D07870" w:rsidRPr="00840885" w:rsidRDefault="00D07870" w:rsidP="00D07870">
      <w:pPr>
        <w:pStyle w:val="ListParagraph"/>
        <w:tabs>
          <w:tab w:val="left" w:leader="dot" w:pos="9072"/>
        </w:tabs>
        <w:ind w:left="0"/>
        <w:contextualSpacing w:val="0"/>
        <w:rPr>
          <w:color w:val="000000"/>
        </w:rPr>
      </w:pPr>
      <w:r w:rsidRPr="00840885">
        <w:rPr>
          <w:color w:val="000000"/>
        </w:rPr>
        <w:t>- Bộ phận sinh dục ngoài.</w:t>
      </w:r>
    </w:p>
    <w:p w14:paraId="0E973068" w14:textId="77777777" w:rsidR="00D07870" w:rsidRPr="00840885" w:rsidRDefault="00D07870" w:rsidP="00D07870">
      <w:pPr>
        <w:pStyle w:val="ListParagraph"/>
        <w:tabs>
          <w:tab w:val="left" w:leader="dot" w:pos="9072"/>
        </w:tabs>
        <w:ind w:left="0"/>
        <w:contextualSpacing w:val="0"/>
        <w:rPr>
          <w:color w:val="000000"/>
        </w:rPr>
      </w:pPr>
      <w:r w:rsidRPr="00840885">
        <w:rPr>
          <w:color w:val="000000"/>
        </w:rPr>
        <w:t>- Cơ quan (tuyến) sinh dục bên trong.</w:t>
      </w:r>
    </w:p>
    <w:p w14:paraId="5928CDC9" w14:textId="77777777" w:rsidR="00D07870" w:rsidRPr="00840885" w:rsidRDefault="00D07870" w:rsidP="00D07870">
      <w:pPr>
        <w:pStyle w:val="ListParagraph"/>
        <w:tabs>
          <w:tab w:val="left" w:leader="dot" w:pos="9072"/>
        </w:tabs>
        <w:ind w:left="0"/>
        <w:contextualSpacing w:val="0"/>
        <w:rPr>
          <w:color w:val="000000"/>
        </w:rPr>
      </w:pPr>
      <w:r w:rsidRPr="00840885">
        <w:rPr>
          <w:color w:val="000000"/>
        </w:rPr>
        <w:t>- Hormon giới tính.</w:t>
      </w:r>
    </w:p>
    <w:p w14:paraId="0D6B8737" w14:textId="77777777" w:rsidR="00D07870" w:rsidRPr="00840885" w:rsidRDefault="00D07870" w:rsidP="00D07870">
      <w:pPr>
        <w:pStyle w:val="ListParagraph"/>
        <w:tabs>
          <w:tab w:val="left" w:leader="dot" w:pos="9072"/>
        </w:tabs>
        <w:ind w:left="0"/>
        <w:contextualSpacing w:val="0"/>
        <w:rPr>
          <w:color w:val="000000"/>
        </w:rPr>
      </w:pPr>
      <w:r w:rsidRPr="00840885">
        <w:rPr>
          <w:color w:val="000000"/>
        </w:rPr>
        <w:t>- Nhiễm sắc thể.</w:t>
      </w:r>
    </w:p>
    <w:p w14:paraId="712F11BC" w14:textId="77777777" w:rsidR="00D07870" w:rsidRPr="00840885" w:rsidRDefault="00D07870" w:rsidP="00D07870">
      <w:pPr>
        <w:pStyle w:val="ListParagraph"/>
        <w:tabs>
          <w:tab w:val="left" w:leader="dot" w:pos="9072"/>
        </w:tabs>
        <w:ind w:left="0"/>
        <w:contextualSpacing w:val="0"/>
        <w:rPr>
          <w:color w:val="000000"/>
        </w:rPr>
      </w:pPr>
      <w:r w:rsidRPr="00840885">
        <w:rPr>
          <w:color w:val="000000"/>
        </w:rPr>
        <w:t xml:space="preserve">- Kết quả khác: </w:t>
      </w:r>
      <w:r w:rsidRPr="00840885">
        <w:rPr>
          <w:i/>
          <w:color w:val="000000"/>
        </w:rPr>
        <w:t>(nếu có)</w:t>
      </w:r>
      <w:r w:rsidRPr="00840885">
        <w:rPr>
          <w:color w:val="000000"/>
        </w:rPr>
        <w:t>.</w:t>
      </w:r>
    </w:p>
    <w:p w14:paraId="35C8417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5E839EAF" w14:textId="77777777" w:rsidR="00D07870" w:rsidRPr="00840885" w:rsidRDefault="00D07870" w:rsidP="00D07870">
      <w:pPr>
        <w:widowControl w:val="0"/>
        <w:spacing w:line="360" w:lineRule="auto"/>
        <w:ind w:firstLine="567"/>
        <w:jc w:val="both"/>
        <w:rPr>
          <w:iCs/>
          <w:color w:val="000000"/>
          <w:lang w:val="pt-BR"/>
        </w:rPr>
      </w:pPr>
      <w:r w:rsidRPr="00840885">
        <w:rPr>
          <w:color w:val="000000"/>
          <w:lang w:val="pt-BR"/>
        </w:rPr>
        <w:t>Qua quá trình khám giám định, kết quả cận lâm sàng,... xác định</w:t>
      </w:r>
      <w:r w:rsidRPr="00840885">
        <w:rPr>
          <w:rFonts w:eastAsia="Arial"/>
          <w:i/>
          <w:color w:val="000000"/>
        </w:rPr>
        <w:t xml:space="preserve">........ </w:t>
      </w:r>
      <w:r w:rsidRPr="00840885">
        <w:rPr>
          <w:i/>
          <w:color w:val="000000"/>
          <w:lang w:val="pt-BR"/>
        </w:rPr>
        <w:t>(họ tên người được giám định)</w:t>
      </w:r>
      <w:r w:rsidRPr="00840885">
        <w:rPr>
          <w:color w:val="000000"/>
          <w:lang w:val="pt-BR"/>
        </w:rPr>
        <w:t xml:space="preserve"> là.....................................................</w:t>
      </w:r>
      <w:r w:rsidRPr="00840885">
        <w:rPr>
          <w:color w:val="000000"/>
          <w:lang w:val="pt-BR"/>
        </w:rPr>
        <w:tab/>
      </w:r>
    </w:p>
    <w:p w14:paraId="7A6B8B78"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p w14:paraId="0AD26A04" w14:textId="77777777" w:rsidR="00D07870" w:rsidRPr="00840885" w:rsidRDefault="00D07870" w:rsidP="00D07870">
      <w:pPr>
        <w:widowControl w:val="0"/>
        <w:spacing w:before="60"/>
        <w:jc w:val="both"/>
        <w:rPr>
          <w:color w:val="000000"/>
        </w:rPr>
      </w:pPr>
    </w:p>
    <w:tbl>
      <w:tblPr>
        <w:tblW w:w="5018" w:type="pct"/>
        <w:tblBorders>
          <w:top w:val="nil"/>
          <w:bottom w:val="nil"/>
          <w:insideH w:val="nil"/>
          <w:insideV w:val="nil"/>
        </w:tblBorders>
        <w:tblCellMar>
          <w:left w:w="0" w:type="dxa"/>
          <w:right w:w="0" w:type="dxa"/>
        </w:tblCellMar>
        <w:tblLook w:val="0000" w:firstRow="0" w:lastRow="0" w:firstColumn="0" w:lastColumn="0" w:noHBand="0" w:noVBand="0"/>
      </w:tblPr>
      <w:tblGrid>
        <w:gridCol w:w="4785"/>
        <w:gridCol w:w="4536"/>
      </w:tblGrid>
      <w:tr w:rsidR="00D07870" w:rsidRPr="00840885" w14:paraId="6433C030" w14:textId="77777777" w:rsidTr="00D07870">
        <w:tc>
          <w:tcPr>
            <w:tcW w:w="4786" w:type="dxa"/>
            <w:shd w:val="clear" w:color="auto" w:fill="auto"/>
            <w:tcMar>
              <w:left w:w="108" w:type="dxa"/>
              <w:right w:w="108" w:type="dxa"/>
            </w:tcMar>
          </w:tcPr>
          <w:p w14:paraId="4539D2D3" w14:textId="77777777" w:rsidR="00D07870" w:rsidRPr="00840885" w:rsidRDefault="00D07870" w:rsidP="00D07870">
            <w:pPr>
              <w:keepNext/>
              <w:keepLines/>
              <w:widowControl w:val="0"/>
              <w:spacing w:before="60"/>
              <w:jc w:val="center"/>
              <w:rPr>
                <w:color w:val="000000"/>
              </w:rPr>
            </w:pPr>
            <w:r w:rsidRPr="00840885">
              <w:rPr>
                <w:rFonts w:eastAsia="Arial"/>
                <w:color w:val="000000"/>
              </w:rPr>
              <w:t>NGƯỜI GIÚP VIỆC</w:t>
            </w:r>
          </w:p>
          <w:p w14:paraId="5659CB68" w14:textId="77777777" w:rsidR="00D07870" w:rsidRPr="00840885" w:rsidRDefault="00D07870" w:rsidP="00D07870">
            <w:pPr>
              <w:keepNext/>
              <w:keepLines/>
              <w:widowControl w:val="0"/>
              <w:spacing w:before="60"/>
              <w:jc w:val="center"/>
              <w:rPr>
                <w:color w:val="000000"/>
              </w:rPr>
            </w:pPr>
            <w:r w:rsidRPr="00840885">
              <w:rPr>
                <w:rFonts w:eastAsia="Arial"/>
                <w:color w:val="000000"/>
              </w:rPr>
              <w:t xml:space="preserve"> (</w:t>
            </w:r>
            <w:r w:rsidRPr="00840885">
              <w:rPr>
                <w:rFonts w:eastAsia="Arial"/>
                <w:i/>
                <w:color w:val="000000"/>
              </w:rPr>
              <w:t>Ký, ghi rõ họ tên</w:t>
            </w:r>
            <w:r w:rsidRPr="00840885">
              <w:rPr>
                <w:rFonts w:eastAsia="Arial"/>
                <w:color w:val="000000"/>
              </w:rPr>
              <w:t>)</w:t>
            </w:r>
          </w:p>
        </w:tc>
        <w:tc>
          <w:tcPr>
            <w:tcW w:w="4536" w:type="dxa"/>
            <w:shd w:val="clear" w:color="auto" w:fill="auto"/>
            <w:tcMar>
              <w:left w:w="108" w:type="dxa"/>
              <w:right w:w="108" w:type="dxa"/>
            </w:tcMar>
          </w:tcPr>
          <w:p w14:paraId="4DDD3E0E" w14:textId="77777777" w:rsidR="00D07870" w:rsidRPr="00840885" w:rsidRDefault="00D07870" w:rsidP="00D07870">
            <w:pPr>
              <w:keepNext/>
              <w:keepLines/>
              <w:widowControl w:val="0"/>
              <w:spacing w:before="60"/>
              <w:jc w:val="center"/>
              <w:rPr>
                <w:color w:val="000000"/>
              </w:rPr>
            </w:pPr>
            <w:r w:rsidRPr="00840885">
              <w:rPr>
                <w:rFonts w:eastAsia="Arial"/>
                <w:color w:val="000000"/>
              </w:rPr>
              <w:t>GIÁM ĐỊNH VIÊN</w:t>
            </w:r>
          </w:p>
          <w:p w14:paraId="3BA280CB" w14:textId="77777777" w:rsidR="00D07870" w:rsidRPr="00840885" w:rsidRDefault="00D07870" w:rsidP="00D07870">
            <w:pPr>
              <w:keepNext/>
              <w:keepLines/>
              <w:widowControl w:val="0"/>
              <w:spacing w:before="6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3060E67A" w14:textId="77777777" w:rsidR="00D07870" w:rsidRPr="00840885" w:rsidRDefault="00D07870" w:rsidP="00D07870">
      <w:pPr>
        <w:widowControl w:val="0"/>
        <w:jc w:val="right"/>
        <w:rPr>
          <w:rFonts w:ascii="Arial" w:eastAsia="Arial" w:hAnsi="Arial" w:cs="Arial"/>
          <w:i/>
          <w:color w:val="000000"/>
          <w:spacing w:val="-12"/>
          <w:sz w:val="23"/>
        </w:rPr>
      </w:pPr>
    </w:p>
    <w:p w14:paraId="1076A586" w14:textId="77777777" w:rsidR="00D07870" w:rsidRPr="00840885" w:rsidRDefault="00D07870" w:rsidP="00D07870">
      <w:pPr>
        <w:widowControl w:val="0"/>
        <w:tabs>
          <w:tab w:val="right" w:leader="dot" w:pos="7920"/>
        </w:tabs>
        <w:spacing w:line="300" w:lineRule="exact"/>
        <w:jc w:val="both"/>
        <w:rPr>
          <w:b/>
          <w:i/>
          <w:color w:val="000000"/>
        </w:rPr>
      </w:pPr>
    </w:p>
    <w:p w14:paraId="32B8B8EF" w14:textId="77777777" w:rsidR="00D07870" w:rsidRPr="00840885" w:rsidRDefault="00D07870" w:rsidP="00D07870">
      <w:pPr>
        <w:widowControl w:val="0"/>
        <w:tabs>
          <w:tab w:val="right" w:leader="dot" w:pos="7920"/>
        </w:tabs>
        <w:spacing w:line="300" w:lineRule="exact"/>
        <w:jc w:val="both"/>
        <w:rPr>
          <w:b/>
          <w:i/>
          <w:color w:val="000000"/>
        </w:rPr>
      </w:pPr>
    </w:p>
    <w:p w14:paraId="739B6597" w14:textId="77777777" w:rsidR="00D07870" w:rsidRPr="00840885" w:rsidRDefault="00D07870" w:rsidP="00D07870">
      <w:pPr>
        <w:widowControl w:val="0"/>
        <w:tabs>
          <w:tab w:val="right" w:leader="dot" w:pos="7920"/>
        </w:tabs>
        <w:spacing w:line="300" w:lineRule="exact"/>
        <w:jc w:val="both"/>
        <w:rPr>
          <w:b/>
          <w:i/>
          <w:color w:val="000000"/>
        </w:rPr>
      </w:pPr>
    </w:p>
    <w:p w14:paraId="2B95379C" w14:textId="77777777" w:rsidR="00D07870" w:rsidRPr="00840885" w:rsidRDefault="00D07870" w:rsidP="00D07870">
      <w:pPr>
        <w:widowControl w:val="0"/>
        <w:tabs>
          <w:tab w:val="right" w:leader="dot" w:pos="7920"/>
        </w:tabs>
        <w:spacing w:line="300" w:lineRule="exact"/>
        <w:jc w:val="both"/>
        <w:rPr>
          <w:b/>
          <w:i/>
          <w:color w:val="000000"/>
        </w:rPr>
      </w:pPr>
    </w:p>
    <w:p w14:paraId="168328C7" w14:textId="77777777" w:rsidR="00D07870" w:rsidRPr="00840885" w:rsidRDefault="00D07870" w:rsidP="00D07870">
      <w:pPr>
        <w:widowControl w:val="0"/>
        <w:spacing w:line="300" w:lineRule="exact"/>
        <w:ind w:firstLine="567"/>
        <w:jc w:val="both"/>
        <w:rPr>
          <w:b/>
          <w:i/>
          <w:color w:val="000000"/>
        </w:rPr>
      </w:pPr>
      <w:r w:rsidRPr="00840885">
        <w:rPr>
          <w:b/>
          <w:i/>
          <w:color w:val="000000"/>
        </w:rPr>
        <w:t>Ghi chú:</w:t>
      </w:r>
    </w:p>
    <w:p w14:paraId="40C00A3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2255F652"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56D75CB0"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1F0BAEEC" w14:textId="77777777" w:rsidR="00D07870" w:rsidRPr="00840885" w:rsidRDefault="00D07870" w:rsidP="00D07870">
      <w:pPr>
        <w:widowControl w:val="0"/>
        <w:jc w:val="both"/>
        <w:rPr>
          <w:rFonts w:eastAsia="Arial"/>
          <w:i/>
          <w:color w:val="000000"/>
          <w:spacing w:val="-12"/>
        </w:rPr>
      </w:pPr>
      <w:r w:rsidRPr="00840885">
        <w:rPr>
          <w:rFonts w:ascii="Arial" w:eastAsia="Arial" w:hAnsi="Arial" w:cs="Arial"/>
          <w:i/>
          <w:strike/>
          <w:color w:val="000000"/>
          <w:spacing w:val="-12"/>
          <w:sz w:val="23"/>
        </w:rPr>
        <w:br w:type="page"/>
      </w:r>
      <w:r w:rsidRPr="00840885">
        <w:rPr>
          <w:rFonts w:ascii="Arial" w:eastAsia="Arial" w:hAnsi="Arial" w:cs="Arial"/>
          <w:b/>
          <w:color w:val="000000"/>
          <w:spacing w:val="-12"/>
        </w:rPr>
        <w:lastRenderedPageBreak/>
        <w:t> </w:t>
      </w:r>
      <w:r w:rsidRPr="00840885">
        <w:rPr>
          <w:b/>
          <w:color w:val="000000"/>
        </w:rPr>
        <w:t>Mẫu số 06. Văn bản ghi nhận quá trình thực hiện giám định sự có thai</w:t>
      </w:r>
    </w:p>
    <w:p w14:paraId="1E424530"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21BAA014">
          <v:shape id="_x0000_s1127" type="#_x0000_t32" style="position:absolute;left:0;text-align:left;margin-left:3.45pt;margin-top:7.45pt;width:453pt;height:0;z-index:251796480;mso-wrap-edited:f" o:connectortype="straight"/>
        </w:pict>
      </w:r>
    </w:p>
    <w:tbl>
      <w:tblPr>
        <w:tblW w:w="9945" w:type="dxa"/>
        <w:tblLook w:val="04A0" w:firstRow="1" w:lastRow="0" w:firstColumn="1" w:lastColumn="0" w:noHBand="0" w:noVBand="1"/>
      </w:tblPr>
      <w:tblGrid>
        <w:gridCol w:w="3227"/>
        <w:gridCol w:w="481"/>
        <w:gridCol w:w="5954"/>
        <w:gridCol w:w="283"/>
      </w:tblGrid>
      <w:tr w:rsidR="00D07870" w:rsidRPr="00840885" w14:paraId="06EE7B87" w14:textId="77777777" w:rsidTr="00D07870">
        <w:tc>
          <w:tcPr>
            <w:tcW w:w="3708" w:type="dxa"/>
            <w:gridSpan w:val="2"/>
            <w:shd w:val="clear" w:color="auto" w:fill="auto"/>
          </w:tcPr>
          <w:p w14:paraId="6F6517C7"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144E293A" w14:textId="77777777" w:rsidR="00D07870" w:rsidRPr="00840885" w:rsidRDefault="00CE0DEE" w:rsidP="00D07870">
            <w:pPr>
              <w:widowControl w:val="0"/>
              <w:jc w:val="center"/>
              <w:rPr>
                <w:b/>
                <w:color w:val="000000"/>
                <w:sz w:val="26"/>
                <w:szCs w:val="26"/>
              </w:rPr>
            </w:pPr>
            <w:r>
              <w:rPr>
                <w:b/>
                <w:noProof/>
                <w:color w:val="000000"/>
                <w:sz w:val="26"/>
                <w:szCs w:val="26"/>
              </w:rPr>
              <w:pict w14:anchorId="0F9BE208">
                <v:shape id="_x0000_s1119" type="#_x0000_t32" style="position:absolute;left:0;text-align:left;margin-left:21.7pt;margin-top:9.4pt;width:102.75pt;height:0;z-index:251788288;mso-wrap-edited:f" o:connectortype="straight"/>
              </w:pict>
            </w:r>
          </w:p>
        </w:tc>
        <w:tc>
          <w:tcPr>
            <w:tcW w:w="6237" w:type="dxa"/>
            <w:gridSpan w:val="2"/>
            <w:shd w:val="clear" w:color="auto" w:fill="auto"/>
          </w:tcPr>
          <w:p w14:paraId="15905A2F"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5DE074D2"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04669936" w14:textId="77777777" w:rsidTr="00D07870">
        <w:trPr>
          <w:gridAfter w:val="1"/>
          <w:wAfter w:w="283" w:type="dxa"/>
        </w:trPr>
        <w:tc>
          <w:tcPr>
            <w:tcW w:w="3227" w:type="dxa"/>
            <w:shd w:val="clear" w:color="auto" w:fill="auto"/>
          </w:tcPr>
          <w:p w14:paraId="0605985A" w14:textId="77777777" w:rsidR="00D07870" w:rsidRPr="00840885" w:rsidRDefault="00D07870" w:rsidP="00D07870">
            <w:pPr>
              <w:jc w:val="center"/>
              <w:rPr>
                <w:i/>
                <w:color w:val="000000"/>
              </w:rPr>
            </w:pPr>
            <w:r w:rsidRPr="00840885">
              <w:rPr>
                <w:i/>
                <w:color w:val="000000"/>
              </w:rPr>
              <w:t>Số:.../VBSCT-...</w:t>
            </w:r>
            <w:r w:rsidRPr="00840885">
              <w:rPr>
                <w:i/>
                <w:color w:val="000000"/>
                <w:vertAlign w:val="superscript"/>
              </w:rPr>
              <w:t>(2)</w:t>
            </w:r>
            <w:r w:rsidRPr="00840885">
              <w:rPr>
                <w:i/>
                <w:color w:val="000000"/>
              </w:rPr>
              <w:t>...</w:t>
            </w:r>
          </w:p>
        </w:tc>
        <w:tc>
          <w:tcPr>
            <w:tcW w:w="6435" w:type="dxa"/>
            <w:gridSpan w:val="2"/>
            <w:shd w:val="clear" w:color="auto" w:fill="auto"/>
          </w:tcPr>
          <w:p w14:paraId="1FB271EA"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6A3AFA50">
                <v:shape id="_x0000_s1137" type="#_x0000_t32" style="position:absolute;left:0;text-align:left;margin-left:115.1pt;margin-top:7.35pt;width:102.75pt;height:0;z-index:251806720;mso-wrap-edited:f;mso-position-horizontal-relative:text;mso-position-vertical-relative:text" o:connectortype="straight"/>
              </w:pict>
            </w:r>
          </w:p>
          <w:p w14:paraId="1BC8E0D9"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6F105ED1" w14:textId="77777777" w:rsidR="00D07870" w:rsidRPr="00840885" w:rsidRDefault="00D07870" w:rsidP="00D07870">
      <w:pPr>
        <w:widowControl w:val="0"/>
        <w:jc w:val="right"/>
        <w:rPr>
          <w:color w:val="000000"/>
        </w:rPr>
      </w:pPr>
    </w:p>
    <w:p w14:paraId="62126C96" w14:textId="77777777" w:rsidR="00D07870" w:rsidRPr="00840885" w:rsidRDefault="00D07870" w:rsidP="00D07870">
      <w:pPr>
        <w:widowControl w:val="0"/>
        <w:spacing w:line="360" w:lineRule="auto"/>
        <w:jc w:val="center"/>
        <w:rPr>
          <w:rFonts w:eastAsia="Arial"/>
          <w:b/>
          <w:color w:val="000000"/>
        </w:rPr>
      </w:pPr>
    </w:p>
    <w:p w14:paraId="77DCAFA6"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p>
    <w:p w14:paraId="684B687E" w14:textId="77777777" w:rsidR="00D07870" w:rsidRPr="00840885" w:rsidRDefault="00D07870" w:rsidP="00D07870">
      <w:pPr>
        <w:widowControl w:val="0"/>
        <w:spacing w:line="360" w:lineRule="auto"/>
        <w:jc w:val="center"/>
        <w:rPr>
          <w:color w:val="000000"/>
        </w:rPr>
      </w:pPr>
      <w:r w:rsidRPr="00840885">
        <w:rPr>
          <w:rFonts w:eastAsia="Arial"/>
          <w:b/>
          <w:color w:val="000000"/>
        </w:rPr>
        <w:t>SỰ CÓ THAI</w:t>
      </w:r>
    </w:p>
    <w:p w14:paraId="2FF486E9"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rPr>
        <w:t>số:</w:t>
      </w:r>
      <w:r w:rsidRPr="00840885">
        <w:rPr>
          <w:rFonts w:eastAsia="Arial"/>
          <w:color w:val="000000"/>
        </w:rPr>
        <w:t>…../………………..</w:t>
      </w:r>
    </w:p>
    <w:p w14:paraId="52E86A04" w14:textId="77777777" w:rsidR="00D07870" w:rsidRPr="00840885" w:rsidRDefault="00D07870" w:rsidP="00D07870">
      <w:pPr>
        <w:tabs>
          <w:tab w:val="left" w:leader="dot" w:pos="9072"/>
        </w:tabs>
        <w:spacing w:line="360" w:lineRule="auto"/>
        <w:ind w:firstLine="567"/>
        <w:jc w:val="both"/>
        <w:rPr>
          <w:i/>
          <w:color w:val="000000"/>
        </w:rPr>
      </w:pPr>
      <w:r w:rsidRPr="00840885">
        <w:rPr>
          <w:b/>
          <w:bCs/>
          <w:i/>
          <w:iCs/>
          <w:color w:val="000000"/>
        </w:rPr>
        <w:t>Họ và tên</w:t>
      </w:r>
      <w:r w:rsidRPr="00840885">
        <w:rPr>
          <w:bCs/>
          <w:i/>
          <w:iCs/>
          <w:color w:val="000000"/>
        </w:rPr>
        <w:t>:</w:t>
      </w:r>
      <w:r w:rsidRPr="00840885">
        <w:rPr>
          <w:i/>
          <w:color w:val="000000"/>
        </w:rPr>
        <w:t xml:space="preserve"> </w:t>
      </w:r>
      <w:r w:rsidRPr="00840885">
        <w:rPr>
          <w:i/>
          <w:color w:val="000000"/>
        </w:rPr>
        <w:tab/>
      </w:r>
    </w:p>
    <w:p w14:paraId="3937FF55"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Năm sinh</w:t>
      </w:r>
      <w:r w:rsidRPr="00840885">
        <w:rPr>
          <w:i/>
          <w:color w:val="000000"/>
        </w:rPr>
        <w:t xml:space="preserve">:………………………. </w:t>
      </w:r>
      <w:r w:rsidRPr="00840885">
        <w:rPr>
          <w:b/>
          <w:i/>
          <w:color w:val="000000"/>
        </w:rPr>
        <w:t>Giới</w:t>
      </w:r>
      <w:r w:rsidRPr="00840885">
        <w:rPr>
          <w:i/>
          <w:color w:val="000000"/>
        </w:rPr>
        <w:t xml:space="preserve">: </w:t>
      </w:r>
      <w:r w:rsidRPr="00840885">
        <w:rPr>
          <w:i/>
          <w:color w:val="000000"/>
        </w:rPr>
        <w:tab/>
      </w:r>
    </w:p>
    <w:p w14:paraId="344B3E97"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Địa chỉ</w:t>
      </w:r>
      <w:r w:rsidRPr="00840885">
        <w:rPr>
          <w:bCs/>
          <w:i/>
          <w:iCs/>
          <w:color w:val="000000"/>
        </w:rPr>
        <w:t xml:space="preserve">: </w:t>
      </w:r>
      <w:r w:rsidRPr="00840885">
        <w:rPr>
          <w:bCs/>
          <w:i/>
          <w:iCs/>
          <w:color w:val="000000"/>
        </w:rPr>
        <w:tab/>
      </w:r>
    </w:p>
    <w:p w14:paraId="45ACF11C"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Trình độ văn hóa</w:t>
      </w:r>
      <w:r w:rsidRPr="00840885">
        <w:rPr>
          <w:bCs/>
          <w:i/>
          <w:iCs/>
          <w:color w:val="000000"/>
        </w:rPr>
        <w:t xml:space="preserve">: </w:t>
      </w:r>
      <w:r w:rsidRPr="00840885">
        <w:rPr>
          <w:bCs/>
          <w:i/>
          <w:iCs/>
          <w:color w:val="000000"/>
        </w:rPr>
        <w:tab/>
      </w:r>
    </w:p>
    <w:p w14:paraId="16AA993D"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Nghề nghiệp</w:t>
      </w:r>
      <w:r w:rsidRPr="00840885">
        <w:rPr>
          <w:bCs/>
          <w:i/>
          <w:iCs/>
          <w:color w:val="000000"/>
        </w:rPr>
        <w:t xml:space="preserve">: </w:t>
      </w:r>
      <w:r w:rsidRPr="00840885">
        <w:rPr>
          <w:bCs/>
          <w:i/>
          <w:iCs/>
          <w:color w:val="000000"/>
        </w:rPr>
        <w:tab/>
      </w:r>
    </w:p>
    <w:p w14:paraId="29C57960"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17CE24E7" w14:textId="77777777" w:rsidR="00D07870" w:rsidRPr="00840885" w:rsidRDefault="00D07870" w:rsidP="00D07870">
      <w:pPr>
        <w:widowControl w:val="0"/>
        <w:tabs>
          <w:tab w:val="left" w:leader="dot" w:pos="9072"/>
        </w:tabs>
        <w:spacing w:line="360" w:lineRule="auto"/>
        <w:ind w:firstLine="567"/>
        <w:jc w:val="both"/>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5A6A814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Căn cứ Quyết định trưng cầu giám định pháp y số..… ngày.... tháng.... năm..... của </w:t>
      </w:r>
      <w:r w:rsidRPr="00840885">
        <w:rPr>
          <w:rFonts w:eastAsia="Arial"/>
          <w:color w:val="000000"/>
          <w:spacing w:val="-2"/>
        </w:rPr>
        <w:t>………………</w:t>
      </w:r>
      <w:r w:rsidRPr="00840885">
        <w:rPr>
          <w:i/>
          <w:color w:val="000000"/>
        </w:rPr>
        <w:t xml:space="preserve">(ghi </w:t>
      </w:r>
      <w:r w:rsidRPr="00840885">
        <w:rPr>
          <w:rFonts w:eastAsia="Arial"/>
          <w:i/>
          <w:color w:val="000000"/>
          <w:spacing w:val="-2"/>
        </w:rPr>
        <w:t>tên cơ quan trưng cầu/người yêu cầu giám định</w:t>
      </w:r>
      <w:r w:rsidRPr="00840885">
        <w:rPr>
          <w:i/>
          <w:color w:val="000000"/>
        </w:rPr>
        <w:t>)</w:t>
      </w:r>
      <w:r w:rsidRPr="00840885">
        <w:rPr>
          <w:color w:val="000000"/>
        </w:rPr>
        <w:t>.</w:t>
      </w:r>
    </w:p>
    <w:p w14:paraId="42EDF541"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 xml:space="preserve">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3DE69980"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529BAA00"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38D5AE6C"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789138B4"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76393890"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0C3BF12A"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729F8DAE"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6E0B399B"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3FADD0A4"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Đã tiến hành giám định cho…………………………(</w:t>
      </w:r>
      <w:r w:rsidRPr="00840885">
        <w:rPr>
          <w:rFonts w:eastAsia="Arial"/>
          <w:i/>
          <w:color w:val="000000"/>
        </w:rPr>
        <w:t xml:space="preserve">ghi họ tên người được </w:t>
      </w:r>
      <w:r w:rsidRPr="00840885">
        <w:rPr>
          <w:rFonts w:eastAsia="Arial"/>
          <w:i/>
          <w:color w:val="000000"/>
        </w:rPr>
        <w:lastRenderedPageBreak/>
        <w:t>giám định</w:t>
      </w:r>
      <w:r w:rsidRPr="00840885">
        <w:rPr>
          <w:rFonts w:eastAsia="Arial"/>
          <w:color w:val="000000"/>
        </w:rPr>
        <w:t>), tại ………………………(</w:t>
      </w:r>
      <w:r w:rsidRPr="00840885">
        <w:rPr>
          <w:rFonts w:eastAsia="Arial"/>
          <w:i/>
          <w:color w:val="000000"/>
        </w:rPr>
        <w:t>ghi địa điểm giám định</w:t>
      </w:r>
      <w:r w:rsidRPr="00840885">
        <w:rPr>
          <w:rFonts w:eastAsia="Arial"/>
          <w:color w:val="000000"/>
        </w:rPr>
        <w:t>) trong thời gian từ ngày… tháng…năm….đến ngày… tháng …năm…., như sau:</w:t>
      </w:r>
    </w:p>
    <w:p w14:paraId="0A29FB9F"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07A6C6A7"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theo Quyết định trưng cầu/yêu cầu giám định.</w:t>
      </w:r>
    </w:p>
    <w:p w14:paraId="241F9783"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6B0441D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1D5E0F3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3C79DF6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Bản sao các quyết định trưng cầu, kết luận giám định lần trước </w:t>
      </w:r>
      <w:r w:rsidRPr="00840885">
        <w:rPr>
          <w:rFonts w:eastAsia="Arial"/>
          <w:i/>
          <w:color w:val="000000"/>
        </w:rPr>
        <w:t>(nếu là giám định lại).</w:t>
      </w:r>
    </w:p>
    <w:p w14:paraId="2A7B93D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61E42FE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w:t>
      </w:r>
    </w:p>
    <w:p w14:paraId="0A0F31C7"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 Mẫu vật, ảnh, phim X quang,…</w:t>
      </w:r>
    </w:p>
    <w:p w14:paraId="03F545E3" w14:textId="77777777" w:rsidR="00D07870" w:rsidRPr="00840885" w:rsidRDefault="00D07870" w:rsidP="00D07870">
      <w:pPr>
        <w:widowControl w:val="0"/>
        <w:tabs>
          <w:tab w:val="left" w:leader="dot" w:pos="9072"/>
        </w:tabs>
        <w:spacing w:line="360" w:lineRule="auto"/>
        <w:ind w:firstLine="567"/>
        <w:jc w:val="both"/>
        <w:rPr>
          <w:rFonts w:eastAsia="Arial"/>
          <w:b/>
          <w:color w:val="000000"/>
          <w:vertAlign w:val="superscript"/>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7386B77B"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rFonts w:eastAsia="Arial"/>
          <w:color w:val="000000"/>
        </w:rPr>
        <w:tab/>
      </w:r>
    </w:p>
    <w:p w14:paraId="1239D55C"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4FBADEA5"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ab/>
      </w:r>
    </w:p>
    <w:p w14:paraId="4EFC50EF"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40B9B75E"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III. PHƯƠNG PHÁP GIÁM ĐỊNH, KẾT QUẢ</w:t>
      </w:r>
    </w:p>
    <w:p w14:paraId="2FBC631F"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69336B29"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74A2E7F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28AB154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Chiều cao:………..…………; Cân nặng: </w:t>
      </w:r>
      <w:r w:rsidRPr="00840885">
        <w:rPr>
          <w:color w:val="000000"/>
        </w:rPr>
        <w:tab/>
      </w:r>
    </w:p>
    <w:p w14:paraId="465B1C9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Huyết áp: ………………; Mạch:………; Nhiệt độ: …………………..… </w:t>
      </w:r>
    </w:p>
    <w:p w14:paraId="30643BEC"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Da, niêm mạc:</w:t>
      </w:r>
      <w:r w:rsidRPr="00840885">
        <w:rPr>
          <w:i/>
          <w:color w:val="000000"/>
        </w:rPr>
        <w:tab/>
      </w:r>
    </w:p>
    <w:p w14:paraId="105BA4A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Các dấu hiệu bất thường (</w:t>
      </w:r>
      <w:r w:rsidRPr="00840885">
        <w:rPr>
          <w:i/>
          <w:color w:val="000000"/>
        </w:rPr>
        <w:t>nếu có</w:t>
      </w:r>
      <w:r w:rsidRPr="00840885">
        <w:rPr>
          <w:color w:val="000000"/>
        </w:rPr>
        <w:t>):</w:t>
      </w:r>
      <w:r w:rsidRPr="00840885">
        <w:rPr>
          <w:color w:val="000000"/>
        </w:rPr>
        <w:tab/>
      </w:r>
    </w:p>
    <w:p w14:paraId="26C76A70" w14:textId="77777777" w:rsidR="00D07870" w:rsidRPr="00840885" w:rsidRDefault="00D07870" w:rsidP="00D07870">
      <w:pPr>
        <w:spacing w:line="360" w:lineRule="auto"/>
        <w:ind w:firstLine="567"/>
        <w:jc w:val="both"/>
        <w:rPr>
          <w:bCs/>
          <w:iCs/>
          <w:color w:val="000000"/>
        </w:rPr>
      </w:pPr>
      <w:r w:rsidRPr="00840885">
        <w:rPr>
          <w:bCs/>
          <w:iCs/>
          <w:color w:val="000000"/>
        </w:rPr>
        <w:t>1.2. Khám thai:</w:t>
      </w:r>
    </w:p>
    <w:p w14:paraId="4B4B1C2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Vòng bụng:</w:t>
      </w:r>
      <w:r w:rsidRPr="00840885">
        <w:rPr>
          <w:color w:val="000000"/>
        </w:rPr>
        <w:tab/>
      </w:r>
    </w:p>
    <w:p w14:paraId="1B832F3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Cao tử cung:</w:t>
      </w:r>
      <w:r w:rsidRPr="00840885">
        <w:rPr>
          <w:color w:val="000000"/>
        </w:rPr>
        <w:tab/>
      </w:r>
    </w:p>
    <w:p w14:paraId="12B6921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Độ cứng của bụng:</w:t>
      </w:r>
      <w:r w:rsidRPr="00840885">
        <w:rPr>
          <w:color w:val="000000"/>
        </w:rPr>
        <w:tab/>
      </w:r>
    </w:p>
    <w:p w14:paraId="0110538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Tim thai: ......l/phút, đều hay không đều:</w:t>
      </w:r>
      <w:r w:rsidRPr="00840885">
        <w:rPr>
          <w:color w:val="000000"/>
        </w:rPr>
        <w:tab/>
      </w:r>
    </w:p>
    <w:p w14:paraId="6A61389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Vết rạn da: </w:t>
      </w:r>
      <w:r w:rsidRPr="00840885">
        <w:rPr>
          <w:color w:val="000000"/>
        </w:rPr>
        <w:tab/>
      </w:r>
    </w:p>
    <w:p w14:paraId="2EC4A477" w14:textId="77777777" w:rsidR="00D07870" w:rsidRPr="00840885" w:rsidRDefault="00D07870" w:rsidP="00D07870">
      <w:pPr>
        <w:spacing w:line="360" w:lineRule="auto"/>
        <w:ind w:firstLine="567"/>
        <w:jc w:val="both"/>
        <w:rPr>
          <w:bCs/>
          <w:iCs/>
          <w:color w:val="000000"/>
        </w:rPr>
      </w:pPr>
      <w:r w:rsidRPr="00840885">
        <w:rPr>
          <w:bCs/>
          <w:iCs/>
          <w:color w:val="000000"/>
        </w:rPr>
        <w:t xml:space="preserve">1.3. Khám sinh dục: </w:t>
      </w:r>
    </w:p>
    <w:p w14:paraId="48E6439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44BBFA4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lớn:</w:t>
      </w:r>
      <w:r w:rsidRPr="00840885">
        <w:rPr>
          <w:color w:val="000000"/>
        </w:rPr>
        <w:tab/>
      </w:r>
    </w:p>
    <w:p w14:paraId="7A7E653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bé:</w:t>
      </w:r>
      <w:r w:rsidRPr="00840885">
        <w:rPr>
          <w:color w:val="000000"/>
        </w:rPr>
        <w:tab/>
      </w:r>
    </w:p>
    <w:p w14:paraId="5DFECC5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Âm hộ:</w:t>
      </w:r>
      <w:r w:rsidRPr="00840885">
        <w:rPr>
          <w:color w:val="000000"/>
        </w:rPr>
        <w:tab/>
      </w:r>
    </w:p>
    <w:p w14:paraId="12F3320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Âm đạo:</w:t>
      </w:r>
      <w:r w:rsidRPr="00840885">
        <w:rPr>
          <w:color w:val="000000"/>
        </w:rPr>
        <w:tab/>
      </w:r>
    </w:p>
    <w:p w14:paraId="16D3F8E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Màng trinh:</w:t>
      </w:r>
      <w:r w:rsidRPr="00840885">
        <w:rPr>
          <w:color w:val="000000"/>
        </w:rPr>
        <w:tab/>
      </w:r>
    </w:p>
    <w:p w14:paraId="5CFFDFF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5F40468C" w14:textId="77777777" w:rsidR="00D07870" w:rsidRPr="00840885" w:rsidRDefault="00D07870" w:rsidP="00D07870">
      <w:pPr>
        <w:spacing w:line="360" w:lineRule="auto"/>
        <w:ind w:firstLine="567"/>
        <w:jc w:val="both"/>
        <w:rPr>
          <w:bCs/>
          <w:iCs/>
          <w:color w:val="000000"/>
          <w:u w:val="single"/>
        </w:rPr>
      </w:pPr>
      <w:r w:rsidRPr="00840885">
        <w:rPr>
          <w:bCs/>
          <w:iCs/>
          <w:color w:val="000000"/>
        </w:rPr>
        <w:t>1.4. Khám bộ phận liên quan:</w:t>
      </w:r>
    </w:p>
    <w:p w14:paraId="3FDF42B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w:t>
      </w:r>
      <w:r w:rsidRPr="00840885">
        <w:rPr>
          <w:color w:val="000000"/>
        </w:rPr>
        <w:tab/>
      </w:r>
    </w:p>
    <w:p w14:paraId="730E9EB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12EB126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Mặt:</w:t>
      </w:r>
      <w:r w:rsidRPr="00840885">
        <w:rPr>
          <w:color w:val="000000"/>
        </w:rPr>
        <w:tab/>
      </w:r>
    </w:p>
    <w:p w14:paraId="5F2E612B" w14:textId="77777777" w:rsidR="00D07870" w:rsidRPr="00840885" w:rsidRDefault="00D07870" w:rsidP="00D07870">
      <w:pPr>
        <w:pStyle w:val="BodyText2"/>
        <w:tabs>
          <w:tab w:val="left" w:leader="dot" w:pos="9072"/>
        </w:tabs>
        <w:spacing w:before="0" w:line="360" w:lineRule="auto"/>
        <w:ind w:firstLine="567"/>
        <w:rPr>
          <w:rFonts w:ascii="Times New Roman" w:hAnsi="Times New Roman"/>
          <w:color w:val="000000"/>
          <w:szCs w:val="28"/>
        </w:rPr>
      </w:pPr>
      <w:r w:rsidRPr="00840885">
        <w:rPr>
          <w:rFonts w:ascii="Times New Roman" w:hAnsi="Times New Roman"/>
          <w:color w:val="000000"/>
          <w:szCs w:val="28"/>
        </w:rPr>
        <w:t xml:space="preserve">- Ngực: </w:t>
      </w:r>
      <w:r w:rsidRPr="00840885">
        <w:rPr>
          <w:rFonts w:ascii="Times New Roman" w:hAnsi="Times New Roman"/>
          <w:i/>
          <w:color w:val="000000"/>
          <w:szCs w:val="28"/>
        </w:rPr>
        <w:t>(mô tả màu sắc, kích thước quầng vú, tuyến vú, núm vú)</w:t>
      </w:r>
      <w:r w:rsidRPr="00840885">
        <w:rPr>
          <w:rFonts w:ascii="Times New Roman" w:hAnsi="Times New Roman"/>
          <w:color w:val="000000"/>
          <w:szCs w:val="28"/>
        </w:rPr>
        <w:tab/>
      </w:r>
    </w:p>
    <w:p w14:paraId="1152A7B5"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Lưng:</w:t>
      </w:r>
      <w:r w:rsidRPr="00840885">
        <w:rPr>
          <w:color w:val="000000"/>
        </w:rPr>
        <w:tab/>
      </w:r>
    </w:p>
    <w:p w14:paraId="2AF8929D"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Tay, chân:</w:t>
      </w:r>
      <w:r w:rsidRPr="00840885">
        <w:rPr>
          <w:i/>
          <w:color w:val="000000"/>
        </w:rPr>
        <w:tab/>
      </w:r>
    </w:p>
    <w:p w14:paraId="1D1D4BEE"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Cs/>
          <w:color w:val="000000"/>
          <w:spacing w:val="-8"/>
          <w:szCs w:val="28"/>
        </w:rPr>
      </w:pPr>
      <w:r w:rsidRPr="00840885">
        <w:rPr>
          <w:rFonts w:ascii="Times New Roman" w:hAnsi="Times New Roman"/>
          <w:iCs/>
          <w:color w:val="000000"/>
          <w:spacing w:val="-8"/>
          <w:szCs w:val="28"/>
        </w:rPr>
        <w:t xml:space="preserve">2. Khám chuyên khoa: </w:t>
      </w:r>
      <w:r w:rsidRPr="00840885">
        <w:rPr>
          <w:rFonts w:ascii="Times New Roman" w:eastAsia="Arial" w:hAnsi="Times New Roman"/>
          <w:color w:val="000000"/>
          <w:spacing w:val="-8"/>
          <w:szCs w:val="28"/>
        </w:rPr>
        <w:t>(</w:t>
      </w:r>
      <w:r w:rsidRPr="00840885">
        <w:rPr>
          <w:rFonts w:ascii="Times New Roman" w:eastAsia="Arial" w:hAnsi="Times New Roman"/>
          <w:i/>
          <w:color w:val="000000"/>
          <w:spacing w:val="-8"/>
          <w:szCs w:val="28"/>
        </w:rPr>
        <w:t>nếu khám chuyên khoa, ghi thời gian, nội dung, kết quả</w:t>
      </w:r>
      <w:r w:rsidRPr="00840885">
        <w:rPr>
          <w:rFonts w:ascii="Times New Roman" w:eastAsia="Arial" w:hAnsi="Times New Roman"/>
          <w:color w:val="000000"/>
          <w:spacing w:val="-8"/>
          <w:szCs w:val="28"/>
        </w:rPr>
        <w:t>).</w:t>
      </w:r>
    </w:p>
    <w:p w14:paraId="07F6BA76"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1F5C01E8"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27C1EE3C" w14:textId="77777777" w:rsidR="00D07870" w:rsidRPr="00840885" w:rsidRDefault="00D07870" w:rsidP="00D07870">
      <w:pPr>
        <w:widowControl w:val="0"/>
        <w:tabs>
          <w:tab w:val="left" w:leader="dot" w:pos="8931"/>
        </w:tabs>
        <w:spacing w:line="360" w:lineRule="auto"/>
        <w:ind w:firstLine="567"/>
        <w:jc w:val="both"/>
        <w:rPr>
          <w:rFonts w:eastAsia="Arial"/>
          <w:color w:val="000000"/>
          <w:spacing w:val="-8"/>
        </w:rPr>
      </w:pPr>
      <w:r w:rsidRPr="00840885">
        <w:rPr>
          <w:iCs/>
          <w:color w:val="000000"/>
          <w:spacing w:val="-8"/>
        </w:rPr>
        <w:t xml:space="preserve">3. Cận lâm sàng: </w:t>
      </w:r>
      <w:r w:rsidRPr="00840885">
        <w:rPr>
          <w:rFonts w:eastAsia="Arial"/>
          <w:color w:val="000000"/>
          <w:spacing w:val="-8"/>
        </w:rPr>
        <w:t>(</w:t>
      </w:r>
      <w:r w:rsidRPr="00840885">
        <w:rPr>
          <w:rFonts w:eastAsia="Arial"/>
          <w:i/>
          <w:color w:val="000000"/>
          <w:spacing w:val="-8"/>
        </w:rPr>
        <w:t>nếu chỉ định cận lâm sàng, ghi thời gian, nội dung, kết quả</w:t>
      </w:r>
      <w:r w:rsidRPr="00840885">
        <w:rPr>
          <w:rFonts w:eastAsia="Arial"/>
          <w:color w:val="000000"/>
          <w:spacing w:val="-8"/>
        </w:rPr>
        <w:t>).</w:t>
      </w:r>
    </w:p>
    <w:p w14:paraId="55DD3C2D"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235A7606"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606E7854" w14:textId="77777777" w:rsidR="00D07870" w:rsidRPr="00840885" w:rsidRDefault="00D07870" w:rsidP="00D07870">
      <w:pPr>
        <w:tabs>
          <w:tab w:val="left" w:leader="dot" w:pos="9072"/>
        </w:tabs>
        <w:spacing w:line="360" w:lineRule="auto"/>
        <w:ind w:firstLine="567"/>
        <w:jc w:val="both"/>
        <w:rPr>
          <w:color w:val="000000"/>
          <w:spacing w:val="-8"/>
        </w:rPr>
      </w:pPr>
      <w:r w:rsidRPr="00840885">
        <w:rPr>
          <w:color w:val="000000"/>
          <w:spacing w:val="-8"/>
        </w:rPr>
        <w:t xml:space="preserve">4. Hội chẩn, ý kiến chuyên gia: </w:t>
      </w:r>
      <w:r w:rsidRPr="00840885">
        <w:rPr>
          <w:rFonts w:eastAsia="Arial"/>
          <w:color w:val="000000"/>
          <w:spacing w:val="-8"/>
        </w:rPr>
        <w:t>(</w:t>
      </w:r>
      <w:r w:rsidRPr="00840885">
        <w:rPr>
          <w:rFonts w:eastAsia="Arial"/>
          <w:i/>
          <w:color w:val="000000"/>
          <w:spacing w:val="-8"/>
        </w:rPr>
        <w:t>nếu hội chẩn, ghi thời gian, nội dung, kết quả</w:t>
      </w:r>
      <w:r w:rsidRPr="00840885">
        <w:rPr>
          <w:rFonts w:eastAsia="Arial"/>
          <w:color w:val="000000"/>
          <w:spacing w:val="-8"/>
        </w:rPr>
        <w:t>).</w:t>
      </w:r>
    </w:p>
    <w:p w14:paraId="090B188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b/>
          <w:color w:val="000000"/>
        </w:rPr>
        <w:t>IV. KẾT LUẬN</w:t>
      </w:r>
    </w:p>
    <w:p w14:paraId="09B940CD"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1. Các kết quả chính:</w:t>
      </w:r>
    </w:p>
    <w:p w14:paraId="22F7A3B5" w14:textId="77777777" w:rsidR="00D07870" w:rsidRPr="00840885" w:rsidRDefault="00D07870" w:rsidP="00D07870">
      <w:pPr>
        <w:spacing w:line="360" w:lineRule="auto"/>
        <w:ind w:firstLine="567"/>
        <w:jc w:val="both"/>
        <w:rPr>
          <w:color w:val="000000"/>
          <w:lang w:val="sv-SE"/>
        </w:rPr>
      </w:pPr>
      <w:r w:rsidRPr="00840885">
        <w:rPr>
          <w:color w:val="000000"/>
          <w:lang w:val="sv-SE"/>
        </w:rPr>
        <w:t>- Tiền sử thai sản.</w:t>
      </w:r>
    </w:p>
    <w:p w14:paraId="1150292E" w14:textId="77777777" w:rsidR="00D07870" w:rsidRPr="00840885" w:rsidRDefault="00D07870" w:rsidP="00D07870">
      <w:pPr>
        <w:spacing w:line="360" w:lineRule="auto"/>
        <w:ind w:firstLine="567"/>
        <w:jc w:val="both"/>
        <w:rPr>
          <w:color w:val="000000"/>
          <w:lang w:val="sv-SE"/>
        </w:rPr>
      </w:pPr>
      <w:r w:rsidRPr="00840885">
        <w:rPr>
          <w:color w:val="000000"/>
          <w:lang w:val="sv-SE"/>
        </w:rPr>
        <w:t>- Triệu chứng mang thai trên lâm sàng.</w:t>
      </w:r>
    </w:p>
    <w:p w14:paraId="4B4875B2"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thai.</w:t>
      </w:r>
    </w:p>
    <w:p w14:paraId="35D7F90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3979EA7F" w14:textId="77777777" w:rsidR="00D07870" w:rsidRPr="00840885" w:rsidRDefault="00D07870" w:rsidP="00D07870">
      <w:pPr>
        <w:spacing w:line="360" w:lineRule="auto"/>
        <w:ind w:firstLine="567"/>
        <w:jc w:val="both"/>
        <w:rPr>
          <w:color w:val="000000"/>
          <w:lang w:val="sv-SE"/>
        </w:rPr>
      </w:pPr>
      <w:r w:rsidRPr="00840885">
        <w:rPr>
          <w:color w:val="000000"/>
          <w:lang w:val="sv-SE"/>
        </w:rPr>
        <w:lastRenderedPageBreak/>
        <w:t>- Dấu hiệu khác.</w:t>
      </w:r>
    </w:p>
    <w:p w14:paraId="1525D94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680CB1FC" w14:textId="77777777" w:rsidR="00D07870" w:rsidRPr="00840885" w:rsidRDefault="00D07870" w:rsidP="00D07870">
      <w:pPr>
        <w:widowControl w:val="0"/>
        <w:spacing w:line="360" w:lineRule="auto"/>
        <w:ind w:firstLine="567"/>
        <w:jc w:val="both"/>
        <w:rPr>
          <w:color w:val="000000"/>
          <w:lang w:val="pt-BR"/>
        </w:rPr>
      </w:pPr>
      <w:r w:rsidRPr="00840885">
        <w:rPr>
          <w:color w:val="000000"/>
          <w:lang w:val="pt-BR"/>
        </w:rPr>
        <w:t>- Qua quá trình khám giám định và kết quả cận lâm sàng, xác định...…...............................….</w:t>
      </w:r>
      <w:r w:rsidRPr="00840885">
        <w:rPr>
          <w:i/>
          <w:iCs/>
          <w:color w:val="000000"/>
          <w:lang w:val="pt-BR"/>
        </w:rPr>
        <w:t>(họ tên người được giám định)</w:t>
      </w:r>
      <w:r w:rsidRPr="00840885">
        <w:rPr>
          <w:color w:val="000000"/>
          <w:lang w:val="pt-BR"/>
        </w:rPr>
        <w:t xml:space="preserve"> có thai hay không, thai mấy tháng.</w:t>
      </w:r>
    </w:p>
    <w:p w14:paraId="4A14F7CC" w14:textId="77777777" w:rsidR="00D07870" w:rsidRPr="00840885" w:rsidRDefault="00D07870" w:rsidP="00D07870">
      <w:pPr>
        <w:widowControl w:val="0"/>
        <w:spacing w:line="360" w:lineRule="auto"/>
        <w:ind w:firstLine="567"/>
        <w:jc w:val="both"/>
        <w:rPr>
          <w:color w:val="000000"/>
          <w:lang w:val="pt-BR"/>
        </w:rPr>
      </w:pPr>
      <w:r w:rsidRPr="00840885">
        <w:rPr>
          <w:color w:val="000000"/>
          <w:lang w:val="pt-BR"/>
        </w:rPr>
        <w:t>- Kết luận khác (nếu có).</w:t>
      </w:r>
    </w:p>
    <w:p w14:paraId="2173327D"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p w14:paraId="5B64B608" w14:textId="77777777" w:rsidR="00D07870" w:rsidRPr="00840885" w:rsidRDefault="00D07870" w:rsidP="00D07870">
      <w:pPr>
        <w:widowControl w:val="0"/>
        <w:spacing w:before="60"/>
        <w:ind w:firstLine="709"/>
        <w:jc w:val="both"/>
        <w:rPr>
          <w:color w:val="000000"/>
        </w:rPr>
      </w:pPr>
      <w:r w:rsidRPr="00840885">
        <w:rPr>
          <w:rFonts w:eastAsia="Arial"/>
          <w:color w:val="000000"/>
        </w:rPr>
        <w:t xml:space="preserve"> </w:t>
      </w:r>
    </w:p>
    <w:tbl>
      <w:tblPr>
        <w:tblW w:w="5018" w:type="pct"/>
        <w:tblBorders>
          <w:top w:val="nil"/>
          <w:bottom w:val="nil"/>
          <w:insideH w:val="nil"/>
          <w:insideV w:val="nil"/>
        </w:tblBorders>
        <w:tblCellMar>
          <w:left w:w="0" w:type="dxa"/>
          <w:right w:w="0" w:type="dxa"/>
        </w:tblCellMar>
        <w:tblLook w:val="0000" w:firstRow="0" w:lastRow="0" w:firstColumn="0" w:lastColumn="0" w:noHBand="0" w:noVBand="0"/>
      </w:tblPr>
      <w:tblGrid>
        <w:gridCol w:w="4503"/>
        <w:gridCol w:w="4818"/>
      </w:tblGrid>
      <w:tr w:rsidR="00D07870" w:rsidRPr="00840885" w14:paraId="6A74BDA1" w14:textId="77777777" w:rsidTr="00D07870">
        <w:tc>
          <w:tcPr>
            <w:tcW w:w="4503" w:type="dxa"/>
            <w:shd w:val="clear" w:color="auto" w:fill="auto"/>
            <w:tcMar>
              <w:left w:w="108" w:type="dxa"/>
              <w:right w:w="108" w:type="dxa"/>
            </w:tcMar>
          </w:tcPr>
          <w:p w14:paraId="41A83BD4" w14:textId="77777777" w:rsidR="00D07870" w:rsidRPr="00840885" w:rsidRDefault="00D07870" w:rsidP="00D07870">
            <w:pPr>
              <w:keepNext/>
              <w:keepLines/>
              <w:widowControl w:val="0"/>
              <w:spacing w:before="60"/>
              <w:jc w:val="center"/>
              <w:rPr>
                <w:color w:val="000000"/>
              </w:rPr>
            </w:pPr>
            <w:r w:rsidRPr="00840885">
              <w:rPr>
                <w:rFonts w:eastAsia="Arial"/>
                <w:color w:val="000000"/>
              </w:rPr>
              <w:t>NGƯỜI GIÚP VIỆC</w:t>
            </w:r>
          </w:p>
          <w:p w14:paraId="6E0C1592" w14:textId="77777777" w:rsidR="00D07870" w:rsidRPr="00840885" w:rsidRDefault="00D07870" w:rsidP="00D07870">
            <w:pPr>
              <w:keepNext/>
              <w:keepLines/>
              <w:widowControl w:val="0"/>
              <w:spacing w:before="6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4819" w:type="dxa"/>
            <w:shd w:val="clear" w:color="auto" w:fill="auto"/>
            <w:tcMar>
              <w:left w:w="108" w:type="dxa"/>
              <w:right w:w="108" w:type="dxa"/>
            </w:tcMar>
          </w:tcPr>
          <w:p w14:paraId="60A46EE9" w14:textId="77777777" w:rsidR="00D07870" w:rsidRPr="00840885" w:rsidRDefault="00D07870" w:rsidP="00D07870">
            <w:pPr>
              <w:keepNext/>
              <w:keepLines/>
              <w:widowControl w:val="0"/>
              <w:spacing w:before="60"/>
              <w:jc w:val="center"/>
              <w:rPr>
                <w:color w:val="000000"/>
              </w:rPr>
            </w:pPr>
            <w:r w:rsidRPr="00840885">
              <w:rPr>
                <w:rFonts w:eastAsia="Arial"/>
                <w:color w:val="000000"/>
              </w:rPr>
              <w:t>GIÁM ĐỊNH VIÊN</w:t>
            </w:r>
          </w:p>
          <w:p w14:paraId="1F3FB7A3" w14:textId="77777777" w:rsidR="00D07870" w:rsidRPr="00840885" w:rsidRDefault="00D07870" w:rsidP="00D07870">
            <w:pPr>
              <w:keepNext/>
              <w:keepLines/>
              <w:widowControl w:val="0"/>
              <w:spacing w:before="6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1B9BCC64" w14:textId="77777777" w:rsidR="00D07870" w:rsidRPr="00840885" w:rsidRDefault="00D07870" w:rsidP="00D07870">
      <w:pPr>
        <w:keepNext/>
        <w:keepLines/>
        <w:widowControl w:val="0"/>
        <w:spacing w:after="103" w:line="260" w:lineRule="atLeast"/>
        <w:jc w:val="both"/>
        <w:rPr>
          <w:color w:val="000000"/>
        </w:rPr>
      </w:pPr>
      <w:r w:rsidRPr="00840885">
        <w:rPr>
          <w:rFonts w:eastAsia="Arial"/>
          <w:color w:val="000000"/>
        </w:rPr>
        <w:t> </w:t>
      </w:r>
    </w:p>
    <w:p w14:paraId="42FCD851" w14:textId="77777777" w:rsidR="00D07870" w:rsidRPr="00840885" w:rsidRDefault="00D07870" w:rsidP="00D07870">
      <w:pPr>
        <w:widowControl w:val="0"/>
        <w:jc w:val="both"/>
        <w:rPr>
          <w:rFonts w:ascii="Arial" w:eastAsia="Arial" w:hAnsi="Arial" w:cs="Arial"/>
          <w:b/>
          <w:color w:val="000000"/>
          <w:spacing w:val="-12"/>
          <w:sz w:val="21"/>
        </w:rPr>
      </w:pPr>
    </w:p>
    <w:p w14:paraId="790379E8" w14:textId="77777777" w:rsidR="00D07870" w:rsidRPr="00840885" w:rsidRDefault="00D07870" w:rsidP="00D07870">
      <w:pPr>
        <w:widowControl w:val="0"/>
        <w:jc w:val="both"/>
        <w:rPr>
          <w:rFonts w:ascii="Arial" w:eastAsia="Arial" w:hAnsi="Arial" w:cs="Arial"/>
          <w:b/>
          <w:color w:val="000000"/>
          <w:spacing w:val="-12"/>
          <w:sz w:val="21"/>
        </w:rPr>
      </w:pPr>
    </w:p>
    <w:p w14:paraId="1568BB5C" w14:textId="77777777" w:rsidR="00D07870" w:rsidRPr="00840885" w:rsidRDefault="00D07870" w:rsidP="00D07870">
      <w:pPr>
        <w:widowControl w:val="0"/>
        <w:tabs>
          <w:tab w:val="right" w:leader="dot" w:pos="7920"/>
        </w:tabs>
        <w:spacing w:line="300" w:lineRule="exact"/>
        <w:jc w:val="both"/>
        <w:rPr>
          <w:b/>
          <w:i/>
          <w:color w:val="000000"/>
        </w:rPr>
      </w:pPr>
    </w:p>
    <w:p w14:paraId="6DE8787C" w14:textId="77777777" w:rsidR="00D07870" w:rsidRPr="00840885" w:rsidRDefault="00D07870" w:rsidP="00D07870">
      <w:pPr>
        <w:widowControl w:val="0"/>
        <w:tabs>
          <w:tab w:val="right" w:leader="dot" w:pos="7920"/>
        </w:tabs>
        <w:spacing w:line="300" w:lineRule="exact"/>
        <w:jc w:val="both"/>
        <w:rPr>
          <w:b/>
          <w:i/>
          <w:color w:val="000000"/>
        </w:rPr>
      </w:pPr>
    </w:p>
    <w:p w14:paraId="0A631281"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15C99018" w14:textId="77777777" w:rsidR="00D07870" w:rsidRPr="00840885" w:rsidRDefault="00D07870" w:rsidP="00D07870">
      <w:pPr>
        <w:widowControl w:val="0"/>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70A9A928" w14:textId="77777777" w:rsidR="00D07870" w:rsidRPr="00840885" w:rsidRDefault="00D07870" w:rsidP="00D07870">
      <w:pPr>
        <w:widowControl w:val="0"/>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37CB4577" w14:textId="77777777" w:rsidR="00D07870" w:rsidRPr="00840885" w:rsidRDefault="00D07870" w:rsidP="00D07870">
      <w:pPr>
        <w:widowControl w:val="0"/>
        <w:ind w:firstLine="567"/>
        <w:jc w:val="both"/>
        <w:rPr>
          <w:color w:val="000000"/>
        </w:rPr>
      </w:pPr>
      <w:r w:rsidRPr="00840885">
        <w:rPr>
          <w:color w:val="000000"/>
          <w:vertAlign w:val="superscript"/>
        </w:rPr>
        <w:t>(3)</w:t>
      </w:r>
      <w:r w:rsidRPr="00840885">
        <w:rPr>
          <w:color w:val="000000"/>
        </w:rPr>
        <w:t xml:space="preserve"> Địa danh.</w:t>
      </w:r>
    </w:p>
    <w:p w14:paraId="0C34A94B" w14:textId="77777777" w:rsidR="00D07870" w:rsidRPr="00840885" w:rsidRDefault="00D07870" w:rsidP="00D07870">
      <w:pPr>
        <w:widowControl w:val="0"/>
        <w:jc w:val="both"/>
        <w:rPr>
          <w:rFonts w:eastAsia="Arial"/>
          <w:i/>
          <w:color w:val="000000"/>
          <w:spacing w:val="-12"/>
        </w:rPr>
      </w:pPr>
      <w:r w:rsidRPr="00840885">
        <w:rPr>
          <w:rFonts w:ascii="Arial" w:eastAsia="Arial" w:hAnsi="Arial" w:cs="Arial"/>
          <w:b/>
          <w:color w:val="000000"/>
          <w:spacing w:val="-12"/>
          <w:sz w:val="21"/>
        </w:rPr>
        <w:br w:type="page"/>
      </w:r>
      <w:r w:rsidRPr="00840885">
        <w:rPr>
          <w:rFonts w:ascii="Arial" w:eastAsia="Arial" w:hAnsi="Arial" w:cs="Arial"/>
          <w:b/>
          <w:color w:val="000000"/>
          <w:spacing w:val="-12"/>
          <w:sz w:val="21"/>
        </w:rPr>
        <w:lastRenderedPageBreak/>
        <w:t> </w:t>
      </w:r>
      <w:r w:rsidRPr="00840885">
        <w:rPr>
          <w:b/>
          <w:color w:val="000000"/>
        </w:rPr>
        <w:t>Mẫu số 07. Văn bản ghi nhận quá trình thực hiện giám định khả năng tình dục nam</w:t>
      </w:r>
    </w:p>
    <w:p w14:paraId="5B4F6B86"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73A1ABBF">
          <v:shape id="_x0000_s1128" type="#_x0000_t32" style="position:absolute;left:0;text-align:left;margin-left:5.7pt;margin-top:4.45pt;width:451.5pt;height:0;z-index:251797504;mso-wrap-edited:f" o:connectortype="straight"/>
        </w:pict>
      </w:r>
    </w:p>
    <w:tbl>
      <w:tblPr>
        <w:tblW w:w="10035" w:type="dxa"/>
        <w:tblLook w:val="04A0" w:firstRow="1" w:lastRow="0" w:firstColumn="1" w:lastColumn="0" w:noHBand="0" w:noVBand="1"/>
      </w:tblPr>
      <w:tblGrid>
        <w:gridCol w:w="3227"/>
        <w:gridCol w:w="571"/>
        <w:gridCol w:w="5954"/>
        <w:gridCol w:w="283"/>
      </w:tblGrid>
      <w:tr w:rsidR="00D07870" w:rsidRPr="00840885" w14:paraId="31BE3B0D" w14:textId="77777777" w:rsidTr="00D07870">
        <w:tc>
          <w:tcPr>
            <w:tcW w:w="3798" w:type="dxa"/>
            <w:gridSpan w:val="2"/>
            <w:shd w:val="clear" w:color="auto" w:fill="auto"/>
          </w:tcPr>
          <w:p w14:paraId="10DCE640"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0579CE51" w14:textId="77777777" w:rsidR="00D07870" w:rsidRPr="00840885" w:rsidRDefault="00CE0DEE" w:rsidP="00D07870">
            <w:pPr>
              <w:widowControl w:val="0"/>
              <w:jc w:val="center"/>
              <w:rPr>
                <w:b/>
                <w:color w:val="000000"/>
                <w:sz w:val="26"/>
                <w:szCs w:val="26"/>
              </w:rPr>
            </w:pPr>
            <w:r>
              <w:rPr>
                <w:b/>
                <w:noProof/>
                <w:color w:val="000000"/>
                <w:sz w:val="26"/>
                <w:szCs w:val="26"/>
              </w:rPr>
              <w:pict w14:anchorId="1C46B2AE">
                <v:shape id="_x0000_s1120" type="#_x0000_t32" style="position:absolute;left:0;text-align:left;margin-left:26.7pt;margin-top:7.9pt;width:102.75pt;height:0;z-index:251789312;mso-wrap-edited:f" o:connectortype="straight"/>
              </w:pict>
            </w:r>
          </w:p>
        </w:tc>
        <w:tc>
          <w:tcPr>
            <w:tcW w:w="6237" w:type="dxa"/>
            <w:gridSpan w:val="2"/>
            <w:shd w:val="clear" w:color="auto" w:fill="auto"/>
          </w:tcPr>
          <w:p w14:paraId="2CEC9B38"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0C0B8A1D"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4C4D765A" w14:textId="77777777" w:rsidTr="00D07870">
        <w:trPr>
          <w:gridAfter w:val="1"/>
          <w:wAfter w:w="283" w:type="dxa"/>
        </w:trPr>
        <w:tc>
          <w:tcPr>
            <w:tcW w:w="3227" w:type="dxa"/>
            <w:shd w:val="clear" w:color="auto" w:fill="auto"/>
          </w:tcPr>
          <w:p w14:paraId="69EC2442" w14:textId="77777777" w:rsidR="00D07870" w:rsidRPr="00840885" w:rsidRDefault="00D07870" w:rsidP="00D07870">
            <w:pPr>
              <w:jc w:val="center"/>
              <w:rPr>
                <w:i/>
                <w:color w:val="000000"/>
              </w:rPr>
            </w:pPr>
            <w:r w:rsidRPr="00840885">
              <w:rPr>
                <w:i/>
                <w:color w:val="000000"/>
              </w:rPr>
              <w:t>Số:.../VBKNTD-...</w:t>
            </w:r>
            <w:r w:rsidRPr="00840885">
              <w:rPr>
                <w:i/>
                <w:color w:val="000000"/>
                <w:vertAlign w:val="superscript"/>
              </w:rPr>
              <w:t>(2)</w:t>
            </w:r>
            <w:r w:rsidRPr="00840885">
              <w:rPr>
                <w:i/>
                <w:color w:val="000000"/>
              </w:rPr>
              <w:t>...</w:t>
            </w:r>
          </w:p>
        </w:tc>
        <w:tc>
          <w:tcPr>
            <w:tcW w:w="6525" w:type="dxa"/>
            <w:gridSpan w:val="2"/>
            <w:shd w:val="clear" w:color="auto" w:fill="auto"/>
          </w:tcPr>
          <w:p w14:paraId="2337DD35"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5F416D17">
                <v:shape id="_x0000_s1136" type="#_x0000_t32" style="position:absolute;left:0;text-align:left;margin-left:117.1pt;margin-top:6.6pt;width:102.75pt;height:0;z-index:251805696;mso-wrap-edited:f;mso-position-horizontal-relative:text;mso-position-vertical-relative:text" o:connectortype="straight"/>
              </w:pict>
            </w:r>
          </w:p>
          <w:p w14:paraId="312DFCF1"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52C23B80" w14:textId="77777777" w:rsidR="00D07870" w:rsidRPr="00840885" w:rsidRDefault="00D07870" w:rsidP="00D07870">
      <w:pPr>
        <w:widowControl w:val="0"/>
        <w:jc w:val="right"/>
        <w:rPr>
          <w:color w:val="000000"/>
        </w:rPr>
      </w:pPr>
    </w:p>
    <w:p w14:paraId="0071916B"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p>
    <w:p w14:paraId="1FE46946" w14:textId="77777777" w:rsidR="00D07870" w:rsidRPr="00840885" w:rsidRDefault="00D07870" w:rsidP="00D07870">
      <w:pPr>
        <w:widowControl w:val="0"/>
        <w:spacing w:line="360" w:lineRule="auto"/>
        <w:jc w:val="center"/>
        <w:rPr>
          <w:color w:val="000000"/>
        </w:rPr>
      </w:pPr>
      <w:r w:rsidRPr="00840885">
        <w:rPr>
          <w:rFonts w:eastAsia="Arial"/>
          <w:b/>
          <w:color w:val="000000"/>
        </w:rPr>
        <w:t>KHẢ NĂNG TÌNH DỤC NAM</w:t>
      </w:r>
    </w:p>
    <w:p w14:paraId="18A76D23"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rPr>
        <w:t>số:</w:t>
      </w:r>
      <w:r w:rsidRPr="00840885">
        <w:rPr>
          <w:rFonts w:eastAsia="Arial"/>
          <w:color w:val="000000"/>
        </w:rPr>
        <w:t>…../………………..</w:t>
      </w:r>
    </w:p>
    <w:p w14:paraId="6A129A5C" w14:textId="77777777" w:rsidR="00D07870" w:rsidRPr="00840885" w:rsidRDefault="00D07870" w:rsidP="00D07870">
      <w:pPr>
        <w:tabs>
          <w:tab w:val="left" w:leader="dot" w:pos="9072"/>
        </w:tabs>
        <w:spacing w:line="360" w:lineRule="auto"/>
        <w:ind w:firstLine="567"/>
        <w:jc w:val="both"/>
        <w:rPr>
          <w:i/>
          <w:color w:val="000000"/>
        </w:rPr>
      </w:pPr>
      <w:r w:rsidRPr="00840885">
        <w:rPr>
          <w:b/>
          <w:bCs/>
          <w:i/>
          <w:iCs/>
          <w:color w:val="000000"/>
        </w:rPr>
        <w:t>Họ và tên</w:t>
      </w:r>
      <w:r w:rsidRPr="00840885">
        <w:rPr>
          <w:bCs/>
          <w:i/>
          <w:iCs/>
          <w:color w:val="000000"/>
        </w:rPr>
        <w:t>:</w:t>
      </w:r>
      <w:r w:rsidRPr="00840885">
        <w:rPr>
          <w:i/>
          <w:color w:val="000000"/>
        </w:rPr>
        <w:t xml:space="preserve"> </w:t>
      </w:r>
      <w:r w:rsidRPr="00840885">
        <w:rPr>
          <w:i/>
          <w:color w:val="000000"/>
        </w:rPr>
        <w:tab/>
      </w:r>
    </w:p>
    <w:p w14:paraId="66B8BE48"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Năm sinh</w:t>
      </w:r>
      <w:r w:rsidRPr="00840885">
        <w:rPr>
          <w:i/>
          <w:color w:val="000000"/>
        </w:rPr>
        <w:t>:</w:t>
      </w:r>
      <w:r w:rsidRPr="00840885">
        <w:rPr>
          <w:color w:val="000000"/>
        </w:rPr>
        <w:t>………………………</w:t>
      </w:r>
      <w:r w:rsidRPr="00840885">
        <w:rPr>
          <w:i/>
          <w:color w:val="000000"/>
        </w:rPr>
        <w:t xml:space="preserve">. </w:t>
      </w:r>
      <w:r w:rsidRPr="00840885">
        <w:rPr>
          <w:b/>
          <w:i/>
          <w:color w:val="000000"/>
        </w:rPr>
        <w:t>Giới</w:t>
      </w:r>
      <w:r w:rsidRPr="00840885">
        <w:rPr>
          <w:i/>
          <w:color w:val="000000"/>
        </w:rPr>
        <w:t xml:space="preserve">: </w:t>
      </w:r>
      <w:r w:rsidRPr="00840885">
        <w:rPr>
          <w:i/>
          <w:color w:val="000000"/>
        </w:rPr>
        <w:tab/>
      </w:r>
    </w:p>
    <w:p w14:paraId="5868C63E"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Địa chỉ</w:t>
      </w:r>
      <w:r w:rsidRPr="00840885">
        <w:rPr>
          <w:bCs/>
          <w:i/>
          <w:iCs/>
          <w:color w:val="000000"/>
        </w:rPr>
        <w:t xml:space="preserve">: </w:t>
      </w:r>
      <w:r w:rsidRPr="00840885">
        <w:rPr>
          <w:bCs/>
          <w:i/>
          <w:iCs/>
          <w:color w:val="000000"/>
        </w:rPr>
        <w:tab/>
      </w:r>
    </w:p>
    <w:p w14:paraId="468A1C8D"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Trình độ văn hóa</w:t>
      </w:r>
      <w:r w:rsidRPr="00840885">
        <w:rPr>
          <w:bCs/>
          <w:i/>
          <w:iCs/>
          <w:color w:val="000000"/>
        </w:rPr>
        <w:t xml:space="preserve">: </w:t>
      </w:r>
      <w:r w:rsidRPr="00840885">
        <w:rPr>
          <w:bCs/>
          <w:i/>
          <w:iCs/>
          <w:color w:val="000000"/>
        </w:rPr>
        <w:tab/>
      </w:r>
    </w:p>
    <w:p w14:paraId="3B7639DF"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Nghề nghiệp</w:t>
      </w:r>
      <w:r w:rsidRPr="00840885">
        <w:rPr>
          <w:bCs/>
          <w:i/>
          <w:iCs/>
          <w:color w:val="000000"/>
        </w:rPr>
        <w:t xml:space="preserve">: </w:t>
      </w:r>
      <w:r w:rsidRPr="00840885">
        <w:rPr>
          <w:bCs/>
          <w:i/>
          <w:iCs/>
          <w:color w:val="000000"/>
        </w:rPr>
        <w:tab/>
      </w:r>
    </w:p>
    <w:p w14:paraId="4196E206"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5469DAFE"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7C0321C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Căn cứ Quyết định trưng cầu/yêu cầu giám định pháp y số ..... ngày...... tháng ..... năm..... của </w:t>
      </w:r>
      <w:r w:rsidRPr="00840885">
        <w:rPr>
          <w:rFonts w:eastAsia="Arial"/>
          <w:color w:val="000000"/>
          <w:spacing w:val="-2"/>
        </w:rPr>
        <w:t>  ……………… (</w:t>
      </w:r>
      <w:r w:rsidRPr="00840885">
        <w:rPr>
          <w:rFonts w:eastAsia="Arial"/>
          <w:i/>
          <w:color w:val="000000"/>
          <w:spacing w:val="-2"/>
        </w:rPr>
        <w:t>tên cơ quan trưng cầu/người yêu cầu giám định)</w:t>
      </w:r>
      <w:r w:rsidRPr="00840885">
        <w:rPr>
          <w:rFonts w:eastAsia="Arial"/>
          <w:color w:val="000000"/>
          <w:spacing w:val="-2"/>
        </w:rPr>
        <w:t>.</w:t>
      </w:r>
    </w:p>
    <w:p w14:paraId="1F34CC61"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 xml:space="preserve">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47917855"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32C23F94"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610DDD6A"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6BF424BD"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103262D2"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7805C503"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1064032C"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67DA64DB"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405C1667"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lastRenderedPageBreak/>
        <w:t>Đã tiến hành giám định cho…………………………(</w:t>
      </w:r>
      <w:r w:rsidRPr="00840885">
        <w:rPr>
          <w:rFonts w:eastAsia="Arial"/>
          <w:i/>
          <w:color w:val="000000"/>
        </w:rPr>
        <w:t>ghi họ tên người được giám định</w:t>
      </w:r>
      <w:r w:rsidRPr="00840885">
        <w:rPr>
          <w:rFonts w:eastAsia="Arial"/>
          <w:color w:val="000000"/>
        </w:rPr>
        <w:t>), tại ………………………(</w:t>
      </w:r>
      <w:r w:rsidRPr="00840885">
        <w:rPr>
          <w:rFonts w:eastAsia="Arial"/>
          <w:i/>
          <w:color w:val="000000"/>
        </w:rPr>
        <w:t>ghi địa điểm giám định</w:t>
      </w:r>
      <w:r w:rsidRPr="00840885">
        <w:rPr>
          <w:rFonts w:eastAsia="Arial"/>
          <w:color w:val="000000"/>
        </w:rPr>
        <w:t>) trong thời gian từ ngày… tháng…năm….đến ngày… tháng …năm…., như sau:</w:t>
      </w:r>
    </w:p>
    <w:p w14:paraId="27D43606"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13295E65"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theo Quyết định trưng cầu/yêu cầu giám định.</w:t>
      </w:r>
    </w:p>
    <w:p w14:paraId="351716D8"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51D42141"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520C8AB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463248A0"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Bản sao các quyết định trưng cầu, kết luận giám định lần trước </w:t>
      </w:r>
      <w:r w:rsidRPr="00840885">
        <w:rPr>
          <w:rFonts w:eastAsia="Arial"/>
          <w:i/>
          <w:color w:val="000000"/>
        </w:rPr>
        <w:t>(nếu là giám định lại).</w:t>
      </w:r>
    </w:p>
    <w:p w14:paraId="1218FA2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Bản sao các hồ sơ, tài liệu y tế </w:t>
      </w:r>
      <w:r w:rsidRPr="00840885">
        <w:rPr>
          <w:rFonts w:eastAsia="Arial"/>
          <w:i/>
          <w:color w:val="000000"/>
        </w:rPr>
        <w:t>(có liên quan).</w:t>
      </w:r>
    </w:p>
    <w:p w14:paraId="63420781"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w:t>
      </w:r>
    </w:p>
    <w:p w14:paraId="7726CF6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Mẫu vật, ảnh, phim X quang,... </w:t>
      </w:r>
    </w:p>
    <w:p w14:paraId="26F09A8F"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7766337E" w14:textId="77777777" w:rsidR="00D07870" w:rsidRPr="00840885" w:rsidRDefault="00D07870" w:rsidP="00D07870">
      <w:pPr>
        <w:widowControl w:val="0"/>
        <w:tabs>
          <w:tab w:val="right" w:leader="dot" w:pos="9072"/>
        </w:tabs>
        <w:spacing w:line="360" w:lineRule="auto"/>
        <w:ind w:firstLine="567"/>
        <w:jc w:val="both"/>
        <w:rPr>
          <w:rFonts w:eastAsia="Arial"/>
          <w:color w:val="000000"/>
        </w:rPr>
      </w:pPr>
      <w:r w:rsidRPr="00840885">
        <w:rPr>
          <w:rFonts w:eastAsia="Arial"/>
          <w:color w:val="000000"/>
        </w:rPr>
        <w:t> </w:t>
      </w:r>
      <w:r w:rsidRPr="00840885">
        <w:rPr>
          <w:rFonts w:eastAsia="Arial"/>
          <w:color w:val="000000"/>
        </w:rPr>
        <w:tab/>
      </w:r>
    </w:p>
    <w:p w14:paraId="26D256E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6E5D4FA8" w14:textId="77777777" w:rsidR="00D07870" w:rsidRPr="00840885" w:rsidRDefault="00D07870" w:rsidP="00D07870">
      <w:pPr>
        <w:widowControl w:val="0"/>
        <w:tabs>
          <w:tab w:val="right" w:leader="dot" w:pos="9072"/>
        </w:tabs>
        <w:spacing w:line="360" w:lineRule="auto"/>
        <w:ind w:firstLine="567"/>
        <w:jc w:val="both"/>
        <w:rPr>
          <w:rFonts w:eastAsia="Arial"/>
          <w:color w:val="000000"/>
        </w:rPr>
      </w:pPr>
      <w:r w:rsidRPr="00840885">
        <w:rPr>
          <w:rFonts w:eastAsia="Arial"/>
          <w:color w:val="000000"/>
        </w:rPr>
        <w:tab/>
      </w:r>
    </w:p>
    <w:p w14:paraId="0CC5DB8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1D83179E" w14:textId="77777777" w:rsidR="00D07870" w:rsidRPr="00840885" w:rsidRDefault="00D07870" w:rsidP="00D07870">
      <w:pPr>
        <w:keepNext/>
        <w:keepLines/>
        <w:widowControl w:val="0"/>
        <w:spacing w:line="360" w:lineRule="auto"/>
        <w:ind w:firstLine="567"/>
        <w:jc w:val="both"/>
        <w:rPr>
          <w:b/>
          <w:color w:val="000000"/>
        </w:rPr>
      </w:pPr>
      <w:r w:rsidRPr="00840885">
        <w:rPr>
          <w:rFonts w:eastAsia="Arial"/>
          <w:b/>
          <w:color w:val="000000"/>
        </w:rPr>
        <w:t>III. CÁC BƯỚC GIÁM ĐỊNH, KẾT QUẢ</w:t>
      </w:r>
    </w:p>
    <w:p w14:paraId="492DD8DF"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7EE5BFFF"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4F03836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54D6257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Chiều cao:………..…………; Cân nặng: </w:t>
      </w:r>
      <w:r w:rsidRPr="00840885">
        <w:rPr>
          <w:color w:val="000000"/>
        </w:rPr>
        <w:tab/>
      </w:r>
    </w:p>
    <w:p w14:paraId="3667646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w:t>
      </w:r>
      <w:r w:rsidRPr="00840885">
        <w:rPr>
          <w:color w:val="000000"/>
        </w:rPr>
        <w:tab/>
      </w:r>
    </w:p>
    <w:p w14:paraId="3782882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Da, niêm mạc: </w:t>
      </w:r>
      <w:r w:rsidRPr="00840885">
        <w:rPr>
          <w:color w:val="000000"/>
        </w:rPr>
        <w:tab/>
      </w:r>
    </w:p>
    <w:p w14:paraId="25AEDCE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Các dấu hiệu bất thường (</w:t>
      </w:r>
      <w:r w:rsidRPr="00840885">
        <w:rPr>
          <w:i/>
          <w:color w:val="000000"/>
        </w:rPr>
        <w:t>nếu có</w:t>
      </w:r>
      <w:r w:rsidRPr="00840885">
        <w:rPr>
          <w:color w:val="000000"/>
        </w:rPr>
        <w:t>):</w:t>
      </w:r>
      <w:r w:rsidRPr="00840885">
        <w:rPr>
          <w:color w:val="000000"/>
        </w:rPr>
        <w:tab/>
      </w:r>
    </w:p>
    <w:p w14:paraId="405D2006" w14:textId="77777777" w:rsidR="00D07870" w:rsidRPr="00840885" w:rsidRDefault="00D07870" w:rsidP="00D07870">
      <w:pPr>
        <w:spacing w:line="360" w:lineRule="auto"/>
        <w:ind w:firstLine="567"/>
        <w:jc w:val="both"/>
        <w:rPr>
          <w:bCs/>
          <w:iCs/>
          <w:color w:val="000000"/>
        </w:rPr>
      </w:pPr>
      <w:r w:rsidRPr="00840885">
        <w:rPr>
          <w:bCs/>
          <w:iCs/>
          <w:color w:val="000000"/>
        </w:rPr>
        <w:t>1.2. Khám bộ phận sinh dục và đánh giá khả năng cương dương:</w:t>
      </w:r>
    </w:p>
    <w:p w14:paraId="4FA2500F" w14:textId="77777777" w:rsidR="00D07870" w:rsidRPr="00840885" w:rsidRDefault="00D07870" w:rsidP="00D07870">
      <w:pPr>
        <w:spacing w:line="360" w:lineRule="auto"/>
        <w:ind w:firstLine="567"/>
        <w:jc w:val="both"/>
        <w:rPr>
          <w:i/>
          <w:color w:val="000000"/>
        </w:rPr>
      </w:pPr>
      <w:r w:rsidRPr="00840885">
        <w:rPr>
          <w:bCs/>
          <w:iCs/>
          <w:color w:val="000000"/>
        </w:rPr>
        <w:t>1.2.1. Khám bộ phận sinh dục:</w:t>
      </w:r>
    </w:p>
    <w:p w14:paraId="20E62D0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395A871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Tầng sinh môn:</w:t>
      </w:r>
      <w:r w:rsidRPr="00840885">
        <w:rPr>
          <w:color w:val="000000"/>
        </w:rPr>
        <w:tab/>
      </w:r>
    </w:p>
    <w:p w14:paraId="60FD488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6FD3842E"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 Rãnh quy đầu:</w:t>
      </w:r>
      <w:r w:rsidRPr="00840885">
        <w:rPr>
          <w:i/>
          <w:color w:val="000000"/>
          <w:lang w:val="sv-SE"/>
        </w:rPr>
        <w:tab/>
      </w:r>
    </w:p>
    <w:p w14:paraId="2082DA90"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w:t>
      </w:r>
      <w:r w:rsidRPr="00840885">
        <w:rPr>
          <w:i/>
          <w:color w:val="000000"/>
          <w:lang w:val="sv-SE"/>
        </w:rPr>
        <w:t xml:space="preserve"> </w:t>
      </w:r>
      <w:r w:rsidRPr="00840885">
        <w:rPr>
          <w:color w:val="000000"/>
          <w:lang w:val="sv-SE"/>
        </w:rPr>
        <w:t>Lỗ sáo:</w:t>
      </w:r>
      <w:r w:rsidRPr="00840885">
        <w:rPr>
          <w:i/>
          <w:color w:val="000000"/>
          <w:lang w:val="sv-SE"/>
        </w:rPr>
        <w:tab/>
      </w:r>
    </w:p>
    <w:p w14:paraId="570797E9"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595B9810"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29E59686"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Tinh hoàn:</w:t>
      </w:r>
      <w:r w:rsidRPr="00840885">
        <w:rPr>
          <w:color w:val="000000"/>
          <w:lang w:val="pt-BR"/>
        </w:rPr>
        <w:tab/>
      </w:r>
    </w:p>
    <w:p w14:paraId="67CC5E0E"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1.2.2. Đánh giá khả năng cương dương vật</w:t>
      </w:r>
    </w:p>
    <w:p w14:paraId="264134F3" w14:textId="77777777" w:rsidR="00D07870" w:rsidRPr="00840885" w:rsidRDefault="00D07870" w:rsidP="00D07870">
      <w:pPr>
        <w:tabs>
          <w:tab w:val="left" w:leader="dot" w:pos="9072"/>
        </w:tabs>
        <w:spacing w:line="360" w:lineRule="auto"/>
        <w:ind w:firstLine="567"/>
        <w:jc w:val="both"/>
        <w:rPr>
          <w:color w:val="000000"/>
          <w:lang w:val="nl-NL"/>
        </w:rPr>
      </w:pPr>
      <w:r w:rsidRPr="00840885">
        <w:rPr>
          <w:color w:val="000000"/>
          <w:lang w:val="nl-NL"/>
        </w:rPr>
        <w:t xml:space="preserve">+ Khi chưa cương: Chu vi ......cm; dài ....cm. </w:t>
      </w:r>
    </w:p>
    <w:p w14:paraId="2E991D67" w14:textId="77777777" w:rsidR="00D07870" w:rsidRPr="00840885" w:rsidRDefault="00D07870" w:rsidP="00D07870">
      <w:pPr>
        <w:tabs>
          <w:tab w:val="left" w:leader="dot" w:pos="9072"/>
        </w:tabs>
        <w:spacing w:line="360" w:lineRule="auto"/>
        <w:ind w:firstLine="567"/>
        <w:jc w:val="both"/>
        <w:rPr>
          <w:color w:val="000000"/>
          <w:lang w:val="nl-NL"/>
        </w:rPr>
      </w:pPr>
      <w:r w:rsidRPr="00840885">
        <w:rPr>
          <w:color w:val="000000"/>
          <w:lang w:val="nl-NL"/>
        </w:rPr>
        <w:t xml:space="preserve">+ Sau khi cương: Chu vi ......cm; dài ....cm. </w:t>
      </w:r>
    </w:p>
    <w:p w14:paraId="4309CB10" w14:textId="77777777" w:rsidR="00D07870" w:rsidRPr="00840885" w:rsidRDefault="00D07870" w:rsidP="00D07870">
      <w:pPr>
        <w:tabs>
          <w:tab w:val="left" w:leader="dot" w:pos="9072"/>
        </w:tabs>
        <w:spacing w:line="360" w:lineRule="auto"/>
        <w:ind w:firstLine="567"/>
        <w:jc w:val="both"/>
        <w:rPr>
          <w:color w:val="000000"/>
          <w:lang w:val="nl-NL"/>
        </w:rPr>
      </w:pPr>
      <w:r w:rsidRPr="00840885">
        <w:rPr>
          <w:color w:val="000000"/>
          <w:lang w:val="nl-NL"/>
        </w:rPr>
        <w:t>+ Sau khi dùng kỹ thuật chuyên môn thông thường và chuyên môn sâu kích thích, dương vật........ (</w:t>
      </w:r>
      <w:r w:rsidRPr="00840885">
        <w:rPr>
          <w:i/>
          <w:color w:val="000000"/>
          <w:lang w:val="nl-NL"/>
        </w:rPr>
        <w:t>cương hay không cương, độ cứng...</w:t>
      </w:r>
      <w:r w:rsidRPr="00840885">
        <w:rPr>
          <w:color w:val="000000"/>
          <w:lang w:val="nl-NL"/>
        </w:rPr>
        <w:t xml:space="preserve">) </w:t>
      </w:r>
    </w:p>
    <w:p w14:paraId="69C00C10" w14:textId="77777777" w:rsidR="00D07870" w:rsidRPr="00840885" w:rsidRDefault="00D07870" w:rsidP="00D07870">
      <w:pPr>
        <w:tabs>
          <w:tab w:val="left" w:leader="dot" w:pos="9072"/>
        </w:tabs>
        <w:spacing w:line="360" w:lineRule="auto"/>
        <w:ind w:firstLine="567"/>
        <w:jc w:val="both"/>
        <w:rPr>
          <w:bCs/>
          <w:iCs/>
          <w:color w:val="000000"/>
          <w:u w:val="single"/>
        </w:rPr>
      </w:pPr>
      <w:r w:rsidRPr="00840885">
        <w:rPr>
          <w:bCs/>
          <w:iCs/>
          <w:color w:val="000000"/>
        </w:rPr>
        <w:t>1.3. Khám bộ phận liên quan:</w:t>
      </w:r>
    </w:p>
    <w:p w14:paraId="079BA73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w:t>
      </w:r>
      <w:r w:rsidRPr="00840885">
        <w:rPr>
          <w:color w:val="000000"/>
        </w:rPr>
        <w:tab/>
      </w:r>
    </w:p>
    <w:p w14:paraId="7969D36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color w:val="000000"/>
        </w:rPr>
        <w:tab/>
      </w:r>
    </w:p>
    <w:p w14:paraId="6BE0C128"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xml:space="preserve">- Mặt: </w:t>
      </w:r>
      <w:r w:rsidRPr="00840885">
        <w:rPr>
          <w:color w:val="000000"/>
        </w:rPr>
        <w:tab/>
      </w:r>
    </w:p>
    <w:p w14:paraId="285EFD2A" w14:textId="77777777" w:rsidR="00D07870" w:rsidRPr="00840885" w:rsidRDefault="00D07870" w:rsidP="00D07870">
      <w:pPr>
        <w:pStyle w:val="BodyText2"/>
        <w:tabs>
          <w:tab w:val="left" w:leader="dot" w:pos="9072"/>
        </w:tabs>
        <w:spacing w:before="0" w:line="360" w:lineRule="auto"/>
        <w:ind w:firstLine="567"/>
        <w:rPr>
          <w:rFonts w:ascii="Times New Roman" w:hAnsi="Times New Roman"/>
          <w:color w:val="000000"/>
          <w:szCs w:val="28"/>
        </w:rPr>
      </w:pPr>
      <w:r w:rsidRPr="00840885">
        <w:rPr>
          <w:rFonts w:ascii="Times New Roman" w:hAnsi="Times New Roman"/>
          <w:color w:val="000000"/>
          <w:szCs w:val="28"/>
        </w:rPr>
        <w:t>- Ngực:</w:t>
      </w:r>
      <w:r w:rsidRPr="00840885">
        <w:rPr>
          <w:rFonts w:ascii="Times New Roman" w:hAnsi="Times New Roman"/>
          <w:color w:val="000000"/>
          <w:szCs w:val="28"/>
        </w:rPr>
        <w:tab/>
      </w:r>
    </w:p>
    <w:p w14:paraId="5F2301CF"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Cs/>
          <w:color w:val="000000"/>
          <w:szCs w:val="28"/>
        </w:rPr>
      </w:pPr>
      <w:r w:rsidRPr="00840885">
        <w:rPr>
          <w:rFonts w:ascii="Times New Roman" w:hAnsi="Times New Roman"/>
          <w:color w:val="000000"/>
          <w:szCs w:val="28"/>
        </w:rPr>
        <w:t>- Lưng:</w:t>
      </w:r>
      <w:r w:rsidRPr="00840885">
        <w:rPr>
          <w:rFonts w:ascii="Times New Roman" w:hAnsi="Times New Roman"/>
          <w:color w:val="000000"/>
          <w:szCs w:val="28"/>
        </w:rPr>
        <w:tab/>
      </w:r>
    </w:p>
    <w:p w14:paraId="5D093BF6"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Tay, chân:</w:t>
      </w:r>
      <w:r w:rsidRPr="00840885">
        <w:rPr>
          <w:i/>
          <w:color w:val="000000"/>
        </w:rPr>
        <w:tab/>
      </w:r>
    </w:p>
    <w:p w14:paraId="464E3D6F" w14:textId="77777777" w:rsidR="00D07870" w:rsidRPr="00840885" w:rsidRDefault="00D07870" w:rsidP="00D07870">
      <w:pPr>
        <w:pStyle w:val="BodyText2"/>
        <w:tabs>
          <w:tab w:val="left" w:leader="dot" w:pos="9072"/>
        </w:tabs>
        <w:spacing w:before="0" w:line="360" w:lineRule="auto"/>
        <w:ind w:firstLine="567"/>
        <w:rPr>
          <w:rFonts w:ascii="Times New Roman" w:eastAsia="Arial" w:hAnsi="Times New Roman"/>
          <w:color w:val="000000"/>
          <w:spacing w:val="-8"/>
          <w:szCs w:val="28"/>
        </w:rPr>
      </w:pPr>
      <w:r w:rsidRPr="00840885">
        <w:rPr>
          <w:rFonts w:ascii="Times New Roman" w:hAnsi="Times New Roman"/>
          <w:iCs/>
          <w:color w:val="000000"/>
          <w:spacing w:val="-8"/>
          <w:szCs w:val="28"/>
        </w:rPr>
        <w:t>2. Khám chuyên khoa: (</w:t>
      </w:r>
      <w:r w:rsidRPr="00840885">
        <w:rPr>
          <w:rFonts w:ascii="Times New Roman" w:eastAsia="Arial" w:hAnsi="Times New Roman"/>
          <w:i/>
          <w:color w:val="000000"/>
          <w:spacing w:val="-8"/>
          <w:szCs w:val="28"/>
        </w:rPr>
        <w:t>nếu khám chuyên khoa, ghi thời gian, nội dung, kết quả</w:t>
      </w:r>
      <w:r w:rsidRPr="00840885">
        <w:rPr>
          <w:rFonts w:ascii="Times New Roman" w:eastAsia="Arial" w:hAnsi="Times New Roman"/>
          <w:color w:val="000000"/>
          <w:spacing w:val="-8"/>
          <w:szCs w:val="28"/>
        </w:rPr>
        <w:t>).</w:t>
      </w:r>
    </w:p>
    <w:p w14:paraId="4297A8D6"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4F34E798"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ab/>
      </w:r>
    </w:p>
    <w:p w14:paraId="3BA5817E" w14:textId="77777777" w:rsidR="00D07870" w:rsidRPr="00840885" w:rsidRDefault="00D07870" w:rsidP="00D07870">
      <w:pPr>
        <w:widowControl w:val="0"/>
        <w:tabs>
          <w:tab w:val="left" w:leader="dot" w:pos="8931"/>
        </w:tabs>
        <w:spacing w:line="360" w:lineRule="auto"/>
        <w:ind w:firstLine="567"/>
        <w:jc w:val="both"/>
        <w:rPr>
          <w:rFonts w:eastAsia="Arial"/>
          <w:color w:val="000000"/>
          <w:spacing w:val="-8"/>
        </w:rPr>
      </w:pPr>
      <w:r w:rsidRPr="00840885">
        <w:rPr>
          <w:iCs/>
          <w:color w:val="000000"/>
          <w:spacing w:val="-8"/>
        </w:rPr>
        <w:t xml:space="preserve">3. Cận lâm sàng: </w:t>
      </w:r>
      <w:r w:rsidRPr="00840885">
        <w:rPr>
          <w:rFonts w:eastAsia="Arial"/>
          <w:color w:val="000000"/>
          <w:spacing w:val="-8"/>
        </w:rPr>
        <w:t>(</w:t>
      </w:r>
      <w:r w:rsidRPr="00840885">
        <w:rPr>
          <w:rFonts w:eastAsia="Arial"/>
          <w:i/>
          <w:color w:val="000000"/>
          <w:spacing w:val="-8"/>
        </w:rPr>
        <w:t>nếu chỉ định cận lâm sàng, ghi thời gian, nội dung, kết quả</w:t>
      </w:r>
      <w:r w:rsidRPr="00840885">
        <w:rPr>
          <w:rFonts w:eastAsia="Arial"/>
          <w:color w:val="000000"/>
          <w:spacing w:val="-8"/>
        </w:rPr>
        <w:t>).</w:t>
      </w:r>
    </w:p>
    <w:p w14:paraId="57659F5B"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709F4511"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2929834E" w14:textId="77777777" w:rsidR="00D07870" w:rsidRPr="00840885" w:rsidRDefault="00D07870" w:rsidP="00D07870">
      <w:pPr>
        <w:tabs>
          <w:tab w:val="left" w:leader="dot" w:pos="9072"/>
        </w:tabs>
        <w:spacing w:line="360" w:lineRule="auto"/>
        <w:ind w:firstLine="567"/>
        <w:jc w:val="both"/>
        <w:rPr>
          <w:color w:val="000000"/>
          <w:spacing w:val="-8"/>
        </w:rPr>
      </w:pPr>
      <w:r w:rsidRPr="00840885">
        <w:rPr>
          <w:color w:val="000000"/>
          <w:spacing w:val="-8"/>
        </w:rPr>
        <w:t xml:space="preserve">4. Hội chẩn, ý kiến chuyên gia: </w:t>
      </w:r>
      <w:r w:rsidRPr="00840885">
        <w:rPr>
          <w:rFonts w:eastAsia="Arial"/>
          <w:color w:val="000000"/>
          <w:spacing w:val="-8"/>
        </w:rPr>
        <w:t>(</w:t>
      </w:r>
      <w:r w:rsidRPr="00840885">
        <w:rPr>
          <w:rFonts w:eastAsia="Arial"/>
          <w:i/>
          <w:color w:val="000000"/>
          <w:spacing w:val="-8"/>
        </w:rPr>
        <w:t>nếu hội chẩn, ghi thời gian, nội dung, kết quả</w:t>
      </w:r>
      <w:r w:rsidRPr="00840885">
        <w:rPr>
          <w:i/>
          <w:color w:val="000000"/>
          <w:spacing w:val="-8"/>
        </w:rPr>
        <w:t>)</w:t>
      </w:r>
      <w:r w:rsidRPr="00840885">
        <w:rPr>
          <w:color w:val="000000"/>
          <w:spacing w:val="-8"/>
        </w:rPr>
        <w:t>.</w:t>
      </w:r>
    </w:p>
    <w:p w14:paraId="389F10FE"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 xml:space="preserve">IV. KẾT LUẬN </w:t>
      </w:r>
    </w:p>
    <w:p w14:paraId="495BA8F4" w14:textId="77777777" w:rsidR="00D07870" w:rsidRPr="00840885" w:rsidRDefault="00D07870" w:rsidP="00D07870">
      <w:pPr>
        <w:widowControl w:val="0"/>
        <w:spacing w:line="360" w:lineRule="auto"/>
        <w:ind w:firstLine="567"/>
        <w:jc w:val="both"/>
        <w:rPr>
          <w:color w:val="000000"/>
        </w:rPr>
      </w:pPr>
      <w:r w:rsidRPr="00840885">
        <w:rPr>
          <w:color w:val="000000"/>
        </w:rPr>
        <w:t>1. Các kết quả chính:</w:t>
      </w:r>
    </w:p>
    <w:p w14:paraId="5C6D79D2" w14:textId="77777777" w:rsidR="00D07870" w:rsidRPr="00840885" w:rsidRDefault="00D07870" w:rsidP="00D07870">
      <w:pPr>
        <w:spacing w:line="360" w:lineRule="auto"/>
        <w:ind w:firstLine="567"/>
        <w:jc w:val="both"/>
        <w:rPr>
          <w:color w:val="000000"/>
        </w:rPr>
      </w:pPr>
      <w:r w:rsidRPr="00840885">
        <w:rPr>
          <w:color w:val="000000"/>
          <w:lang w:val="nl-NL"/>
        </w:rPr>
        <w:t>- Sự phát triển của cơ quan sinh dục ngoài (</w:t>
      </w:r>
      <w:r w:rsidRPr="00840885">
        <w:rPr>
          <w:i/>
          <w:color w:val="000000"/>
          <w:lang w:val="nl-NL"/>
        </w:rPr>
        <w:t>dương vật, tinh hoàn,...</w:t>
      </w:r>
      <w:r w:rsidRPr="00840885">
        <w:rPr>
          <w:color w:val="000000"/>
          <w:lang w:val="nl-NL"/>
        </w:rPr>
        <w:t>).</w:t>
      </w:r>
    </w:p>
    <w:p w14:paraId="6EE75DAE" w14:textId="77777777" w:rsidR="00D07870" w:rsidRPr="00840885" w:rsidRDefault="00D07870" w:rsidP="00D07870">
      <w:pPr>
        <w:spacing w:line="360" w:lineRule="auto"/>
        <w:ind w:firstLine="567"/>
        <w:jc w:val="both"/>
        <w:rPr>
          <w:color w:val="000000"/>
        </w:rPr>
      </w:pPr>
      <w:r w:rsidRPr="00840885">
        <w:rPr>
          <w:color w:val="000000"/>
          <w:lang w:val="nl-NL"/>
        </w:rPr>
        <w:t>- Khả năng cương dương khi kích thích thông thường và chuyên môn sâu.</w:t>
      </w:r>
    </w:p>
    <w:p w14:paraId="3D01C7BC" w14:textId="77777777" w:rsidR="00D07870" w:rsidRPr="00840885" w:rsidRDefault="00D07870" w:rsidP="00D07870">
      <w:pPr>
        <w:spacing w:line="360" w:lineRule="auto"/>
        <w:ind w:firstLine="567"/>
        <w:jc w:val="both"/>
        <w:rPr>
          <w:color w:val="000000"/>
        </w:rPr>
      </w:pPr>
      <w:r w:rsidRPr="00840885">
        <w:rPr>
          <w:color w:val="000000"/>
          <w:lang w:val="nl-NL"/>
        </w:rPr>
        <w:lastRenderedPageBreak/>
        <w:t>- Định lượng hormon sinh dục nam và kết quả cận lâm sàng liên quan.</w:t>
      </w:r>
    </w:p>
    <w:p w14:paraId="085843F4" w14:textId="77777777" w:rsidR="00D07870" w:rsidRPr="00840885" w:rsidRDefault="00D07870" w:rsidP="00D07870">
      <w:pPr>
        <w:spacing w:line="360" w:lineRule="auto"/>
        <w:ind w:firstLine="567"/>
        <w:jc w:val="both"/>
        <w:rPr>
          <w:color w:val="000000"/>
        </w:rPr>
      </w:pPr>
      <w:r w:rsidRPr="00840885">
        <w:rPr>
          <w:color w:val="000000"/>
          <w:lang w:val="nl-NL"/>
        </w:rPr>
        <w:t xml:space="preserve">- Kết quả khác </w:t>
      </w:r>
      <w:r w:rsidRPr="00840885">
        <w:rPr>
          <w:i/>
          <w:color w:val="000000"/>
          <w:lang w:val="nl-NL"/>
        </w:rPr>
        <w:t>(nếu có)</w:t>
      </w:r>
      <w:r w:rsidRPr="00840885">
        <w:rPr>
          <w:color w:val="000000"/>
          <w:lang w:val="nl-NL"/>
        </w:rPr>
        <w:t>.</w:t>
      </w:r>
    </w:p>
    <w:p w14:paraId="3D33942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7EC74B98"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Tại thời điểm giám định……………………(</w:t>
      </w:r>
      <w:r w:rsidRPr="00840885">
        <w:rPr>
          <w:rFonts w:eastAsia="Arial"/>
          <w:i/>
          <w:color w:val="000000"/>
        </w:rPr>
        <w:t>họ tên người được giám định</w:t>
      </w:r>
      <w:r w:rsidRPr="00840885">
        <w:rPr>
          <w:rFonts w:eastAsia="Arial"/>
          <w:color w:val="000000"/>
        </w:rPr>
        <w:t>), dương vật có hay không có khả năng cương cứng và có hay không có khả năng quan hệ tình dục.</w:t>
      </w:r>
    </w:p>
    <w:p w14:paraId="3EAC059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Kết luận khác (</w:t>
      </w:r>
      <w:r w:rsidRPr="00840885">
        <w:rPr>
          <w:rFonts w:eastAsia="Arial"/>
          <w:i/>
          <w:color w:val="000000"/>
        </w:rPr>
        <w:t>nếu có</w:t>
      </w:r>
      <w:r w:rsidRPr="00840885">
        <w:rPr>
          <w:rFonts w:eastAsia="Arial"/>
          <w:color w:val="000000"/>
        </w:rPr>
        <w:t>).</w:t>
      </w:r>
    </w:p>
    <w:p w14:paraId="685F9054"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p w14:paraId="3530C6E0" w14:textId="77777777" w:rsidR="00D07870" w:rsidRPr="00840885" w:rsidRDefault="00D07870" w:rsidP="00D07870">
      <w:pPr>
        <w:widowControl w:val="0"/>
        <w:spacing w:before="60"/>
        <w:ind w:firstLine="709"/>
        <w:jc w:val="both"/>
        <w:rPr>
          <w:rFonts w:eastAsia="Arial"/>
          <w:color w:val="000000"/>
        </w:rPr>
      </w:pPr>
    </w:p>
    <w:tbl>
      <w:tblPr>
        <w:tblW w:w="5018" w:type="pct"/>
        <w:tblBorders>
          <w:top w:val="nil"/>
          <w:bottom w:val="nil"/>
          <w:insideH w:val="nil"/>
          <w:insideV w:val="nil"/>
        </w:tblBorders>
        <w:tblCellMar>
          <w:left w:w="0" w:type="dxa"/>
          <w:right w:w="0" w:type="dxa"/>
        </w:tblCellMar>
        <w:tblLook w:val="0000" w:firstRow="0" w:lastRow="0" w:firstColumn="0" w:lastColumn="0" w:noHBand="0" w:noVBand="0"/>
      </w:tblPr>
      <w:tblGrid>
        <w:gridCol w:w="4361"/>
        <w:gridCol w:w="4960"/>
      </w:tblGrid>
      <w:tr w:rsidR="00D07870" w:rsidRPr="00840885" w14:paraId="5C5B9A1C" w14:textId="77777777" w:rsidTr="00D07870">
        <w:tc>
          <w:tcPr>
            <w:tcW w:w="4361" w:type="dxa"/>
            <w:shd w:val="clear" w:color="auto" w:fill="auto"/>
            <w:tcMar>
              <w:left w:w="108" w:type="dxa"/>
              <w:right w:w="108" w:type="dxa"/>
            </w:tcMar>
          </w:tcPr>
          <w:p w14:paraId="2B4A497B" w14:textId="77777777" w:rsidR="00D07870" w:rsidRPr="00840885" w:rsidRDefault="00D07870" w:rsidP="00D07870">
            <w:pPr>
              <w:keepNext/>
              <w:keepLines/>
              <w:widowControl w:val="0"/>
              <w:jc w:val="center"/>
              <w:rPr>
                <w:color w:val="000000"/>
              </w:rPr>
            </w:pPr>
            <w:r w:rsidRPr="00840885">
              <w:rPr>
                <w:rFonts w:eastAsia="Arial"/>
                <w:color w:val="000000"/>
              </w:rPr>
              <w:t>NGƯỜI GIÚP VIỆC</w:t>
            </w:r>
          </w:p>
          <w:p w14:paraId="5BF1BFCF" w14:textId="77777777" w:rsidR="00D07870" w:rsidRPr="00840885" w:rsidRDefault="00D07870" w:rsidP="00D07870">
            <w:pPr>
              <w:keepNext/>
              <w:keepLines/>
              <w:widowControl w:val="0"/>
              <w:jc w:val="center"/>
              <w:rPr>
                <w:color w:val="000000"/>
              </w:rPr>
            </w:pPr>
            <w:r w:rsidRPr="00840885">
              <w:rPr>
                <w:rFonts w:eastAsia="Arial"/>
                <w:color w:val="000000"/>
              </w:rPr>
              <w:t xml:space="preserve"> (</w:t>
            </w:r>
            <w:r w:rsidRPr="00840885">
              <w:rPr>
                <w:rFonts w:eastAsia="Arial"/>
                <w:i/>
                <w:color w:val="000000"/>
              </w:rPr>
              <w:t>Ký, ghi rõ họ tên</w:t>
            </w:r>
            <w:r w:rsidRPr="00840885">
              <w:rPr>
                <w:rFonts w:eastAsia="Arial"/>
                <w:color w:val="000000"/>
              </w:rPr>
              <w:t>)</w:t>
            </w:r>
          </w:p>
        </w:tc>
        <w:tc>
          <w:tcPr>
            <w:tcW w:w="4961" w:type="dxa"/>
            <w:shd w:val="clear" w:color="auto" w:fill="auto"/>
            <w:tcMar>
              <w:left w:w="108" w:type="dxa"/>
              <w:right w:w="108" w:type="dxa"/>
            </w:tcMar>
          </w:tcPr>
          <w:p w14:paraId="64585704"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2C0F2718"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41340E92" w14:textId="77777777" w:rsidR="00D07870" w:rsidRPr="00840885" w:rsidRDefault="00D07870" w:rsidP="00D07870">
      <w:pPr>
        <w:widowControl w:val="0"/>
        <w:jc w:val="right"/>
        <w:rPr>
          <w:rFonts w:ascii="Arial" w:eastAsia="Arial" w:hAnsi="Arial" w:cs="Arial"/>
          <w:b/>
          <w:color w:val="000000"/>
          <w:spacing w:val="-12"/>
          <w:sz w:val="21"/>
        </w:rPr>
      </w:pPr>
    </w:p>
    <w:p w14:paraId="051FCE2F" w14:textId="77777777" w:rsidR="00D07870" w:rsidRPr="00840885" w:rsidRDefault="00D07870" w:rsidP="00D07870">
      <w:pPr>
        <w:widowControl w:val="0"/>
        <w:jc w:val="both"/>
        <w:rPr>
          <w:rFonts w:ascii="Arial" w:eastAsia="Arial" w:hAnsi="Arial" w:cs="Arial"/>
          <w:b/>
          <w:color w:val="000000"/>
          <w:spacing w:val="-12"/>
          <w:sz w:val="21"/>
        </w:rPr>
      </w:pPr>
    </w:p>
    <w:p w14:paraId="30359E11" w14:textId="77777777" w:rsidR="00D07870" w:rsidRPr="00840885" w:rsidRDefault="00D07870" w:rsidP="00D07870">
      <w:pPr>
        <w:widowControl w:val="0"/>
        <w:jc w:val="both"/>
        <w:rPr>
          <w:rFonts w:ascii="Arial" w:eastAsia="Arial" w:hAnsi="Arial" w:cs="Arial"/>
          <w:b/>
          <w:color w:val="000000"/>
          <w:spacing w:val="-12"/>
          <w:sz w:val="21"/>
        </w:rPr>
      </w:pPr>
    </w:p>
    <w:p w14:paraId="13FDC679" w14:textId="77777777" w:rsidR="00D07870" w:rsidRPr="00840885" w:rsidRDefault="00D07870" w:rsidP="00D07870">
      <w:pPr>
        <w:widowControl w:val="0"/>
        <w:jc w:val="both"/>
        <w:rPr>
          <w:rFonts w:ascii="Arial" w:eastAsia="Arial" w:hAnsi="Arial" w:cs="Arial"/>
          <w:b/>
          <w:color w:val="000000"/>
          <w:spacing w:val="-12"/>
          <w:sz w:val="21"/>
        </w:rPr>
      </w:pPr>
    </w:p>
    <w:p w14:paraId="09B3D0B3" w14:textId="77777777" w:rsidR="00D07870" w:rsidRPr="00840885" w:rsidRDefault="00D07870" w:rsidP="00D07870">
      <w:pPr>
        <w:widowControl w:val="0"/>
        <w:tabs>
          <w:tab w:val="right" w:leader="dot" w:pos="7920"/>
        </w:tabs>
        <w:spacing w:line="300" w:lineRule="exact"/>
        <w:jc w:val="both"/>
        <w:rPr>
          <w:b/>
          <w:i/>
          <w:color w:val="000000"/>
        </w:rPr>
      </w:pPr>
    </w:p>
    <w:p w14:paraId="525A141B"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64C228AC"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079F38A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024D6DA3"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6F73A934" w14:textId="77777777" w:rsidR="00D07870" w:rsidRPr="00840885" w:rsidRDefault="00D07870" w:rsidP="00D07870">
      <w:pPr>
        <w:widowControl w:val="0"/>
        <w:jc w:val="both"/>
        <w:rPr>
          <w:rFonts w:eastAsia="Arial"/>
          <w:i/>
          <w:color w:val="000000"/>
          <w:spacing w:val="-12"/>
        </w:rPr>
      </w:pPr>
      <w:r w:rsidRPr="00840885">
        <w:rPr>
          <w:rFonts w:ascii="Arial" w:eastAsia="Arial" w:hAnsi="Arial" w:cs="Arial"/>
          <w:b/>
          <w:strike/>
          <w:color w:val="000000"/>
          <w:spacing w:val="-12"/>
          <w:sz w:val="21"/>
        </w:rPr>
        <w:br w:type="page"/>
      </w:r>
      <w:r w:rsidRPr="00840885">
        <w:rPr>
          <w:b/>
          <w:color w:val="000000"/>
        </w:rPr>
        <w:lastRenderedPageBreak/>
        <w:t>Mẫu số 08. Văn bản ghi nhận quá trình thực hiện giám định xâm hại tình dục</w:t>
      </w:r>
    </w:p>
    <w:p w14:paraId="432F296D"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6C02E7D1">
          <v:shape id="_x0000_s1129" type="#_x0000_t32" style="position:absolute;left:0;text-align:left;margin-left:1.95pt;margin-top:8.2pt;width:456.75pt;height:0;z-index:251798528;mso-wrap-edited:f" o:connectortype="straight"/>
        </w:pict>
      </w:r>
    </w:p>
    <w:tbl>
      <w:tblPr>
        <w:tblW w:w="9945" w:type="dxa"/>
        <w:tblLook w:val="04A0" w:firstRow="1" w:lastRow="0" w:firstColumn="1" w:lastColumn="0" w:noHBand="0" w:noVBand="1"/>
      </w:tblPr>
      <w:tblGrid>
        <w:gridCol w:w="3227"/>
        <w:gridCol w:w="481"/>
        <w:gridCol w:w="5954"/>
        <w:gridCol w:w="283"/>
      </w:tblGrid>
      <w:tr w:rsidR="00D07870" w:rsidRPr="00840885" w14:paraId="43D3BFD6" w14:textId="77777777" w:rsidTr="00D07870">
        <w:tc>
          <w:tcPr>
            <w:tcW w:w="3708" w:type="dxa"/>
            <w:gridSpan w:val="2"/>
            <w:shd w:val="clear" w:color="auto" w:fill="auto"/>
          </w:tcPr>
          <w:p w14:paraId="03551CD5"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733FCFDF" w14:textId="77777777" w:rsidR="00D07870" w:rsidRPr="00840885" w:rsidRDefault="00CE0DEE" w:rsidP="00D07870">
            <w:pPr>
              <w:widowControl w:val="0"/>
              <w:rPr>
                <w:b/>
                <w:color w:val="000000"/>
                <w:sz w:val="26"/>
                <w:szCs w:val="26"/>
              </w:rPr>
            </w:pPr>
            <w:r>
              <w:rPr>
                <w:b/>
                <w:noProof/>
                <w:color w:val="000000"/>
                <w:sz w:val="26"/>
                <w:szCs w:val="26"/>
              </w:rPr>
              <w:pict w14:anchorId="46841C4F">
                <v:shape id="_x0000_s1121" type="#_x0000_t32" style="position:absolute;margin-left:33.2pt;margin-top:2.65pt;width:102.75pt;height:0;z-index:251790336;mso-wrap-edited:f" o:connectortype="straight"/>
              </w:pict>
            </w:r>
          </w:p>
        </w:tc>
        <w:tc>
          <w:tcPr>
            <w:tcW w:w="6237" w:type="dxa"/>
            <w:gridSpan w:val="2"/>
            <w:shd w:val="clear" w:color="auto" w:fill="auto"/>
          </w:tcPr>
          <w:p w14:paraId="72169C91"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68814F80"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7CA2BBDD" w14:textId="77777777" w:rsidTr="00D07870">
        <w:trPr>
          <w:gridAfter w:val="1"/>
          <w:wAfter w:w="283" w:type="dxa"/>
        </w:trPr>
        <w:tc>
          <w:tcPr>
            <w:tcW w:w="3227" w:type="dxa"/>
            <w:shd w:val="clear" w:color="auto" w:fill="auto"/>
          </w:tcPr>
          <w:p w14:paraId="2D734285" w14:textId="77777777" w:rsidR="00D07870" w:rsidRPr="00840885" w:rsidRDefault="00D07870" w:rsidP="00D07870">
            <w:pPr>
              <w:jc w:val="center"/>
              <w:rPr>
                <w:i/>
                <w:color w:val="000000"/>
              </w:rPr>
            </w:pPr>
            <w:r w:rsidRPr="00840885">
              <w:rPr>
                <w:i/>
                <w:color w:val="000000"/>
              </w:rPr>
              <w:t>Số:......./VBXHTD-...</w:t>
            </w:r>
            <w:r w:rsidRPr="00840885">
              <w:rPr>
                <w:i/>
                <w:color w:val="000000"/>
                <w:vertAlign w:val="superscript"/>
              </w:rPr>
              <w:t>(2)</w:t>
            </w:r>
            <w:r w:rsidRPr="00840885">
              <w:rPr>
                <w:i/>
                <w:color w:val="000000"/>
              </w:rPr>
              <w:t>...</w:t>
            </w:r>
          </w:p>
        </w:tc>
        <w:tc>
          <w:tcPr>
            <w:tcW w:w="6435" w:type="dxa"/>
            <w:gridSpan w:val="2"/>
            <w:shd w:val="clear" w:color="auto" w:fill="auto"/>
          </w:tcPr>
          <w:p w14:paraId="39CBB09F"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553EE561">
                <v:shape id="_x0000_s1134" type="#_x0000_t32" style="position:absolute;left:0;text-align:left;margin-left:117.85pt;margin-top:7.35pt;width:102.75pt;height:0;z-index:251803648;mso-wrap-edited:f;mso-position-horizontal-relative:text;mso-position-vertical-relative:text" o:connectortype="straight"/>
              </w:pict>
            </w:r>
          </w:p>
          <w:p w14:paraId="5643A877"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0A0DF6F0" w14:textId="77777777" w:rsidR="00D07870" w:rsidRPr="00840885" w:rsidRDefault="00D07870" w:rsidP="00D07870">
      <w:pPr>
        <w:widowControl w:val="0"/>
        <w:jc w:val="right"/>
        <w:rPr>
          <w:color w:val="000000"/>
        </w:rPr>
      </w:pPr>
    </w:p>
    <w:p w14:paraId="54C70D02"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p>
    <w:p w14:paraId="734AEBED" w14:textId="77777777" w:rsidR="00D07870" w:rsidRPr="00840885" w:rsidRDefault="00D07870" w:rsidP="00D07870">
      <w:pPr>
        <w:widowControl w:val="0"/>
        <w:spacing w:line="360" w:lineRule="auto"/>
        <w:jc w:val="center"/>
        <w:rPr>
          <w:color w:val="000000"/>
        </w:rPr>
      </w:pPr>
      <w:r w:rsidRPr="00840885">
        <w:rPr>
          <w:rFonts w:eastAsia="Arial"/>
          <w:b/>
          <w:color w:val="000000"/>
        </w:rPr>
        <w:t>XÂM HẠI TÌNH DỤC</w:t>
      </w:r>
    </w:p>
    <w:p w14:paraId="1C49DA03" w14:textId="77777777" w:rsidR="00D07870" w:rsidRPr="00840885" w:rsidRDefault="00D07870" w:rsidP="00D07870">
      <w:pPr>
        <w:widowControl w:val="0"/>
        <w:spacing w:line="360" w:lineRule="auto"/>
        <w:jc w:val="center"/>
        <w:rPr>
          <w:rFonts w:eastAsia="Arial"/>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sz w:val="26"/>
          <w:vertAlign w:val="superscript"/>
        </w:rPr>
        <w:t xml:space="preserve"> </w:t>
      </w:r>
      <w:r w:rsidRPr="00840885">
        <w:rPr>
          <w:rFonts w:eastAsia="Arial"/>
          <w:b/>
          <w:color w:val="000000"/>
        </w:rPr>
        <w:t>số</w:t>
      </w:r>
      <w:r w:rsidRPr="00840885">
        <w:rPr>
          <w:rFonts w:eastAsia="Arial"/>
          <w:color w:val="000000"/>
        </w:rPr>
        <w:t>:…../………………..</w:t>
      </w:r>
    </w:p>
    <w:p w14:paraId="583D62C1" w14:textId="77777777" w:rsidR="00D07870" w:rsidRPr="00840885" w:rsidRDefault="00D07870" w:rsidP="00D07870">
      <w:pPr>
        <w:tabs>
          <w:tab w:val="left" w:leader="dot" w:pos="9072"/>
        </w:tabs>
        <w:spacing w:line="360" w:lineRule="auto"/>
        <w:ind w:firstLine="567"/>
        <w:rPr>
          <w:i/>
          <w:color w:val="000000"/>
        </w:rPr>
      </w:pPr>
      <w:r w:rsidRPr="00840885">
        <w:rPr>
          <w:b/>
          <w:bCs/>
          <w:i/>
          <w:iCs/>
          <w:color w:val="000000"/>
        </w:rPr>
        <w:t>Họ và tên</w:t>
      </w:r>
      <w:r w:rsidRPr="00840885">
        <w:rPr>
          <w:bCs/>
          <w:i/>
          <w:iCs/>
          <w:color w:val="000000"/>
        </w:rPr>
        <w:t>:</w:t>
      </w:r>
      <w:r w:rsidRPr="00840885">
        <w:rPr>
          <w:i/>
          <w:color w:val="000000"/>
        </w:rPr>
        <w:t xml:space="preserve"> </w:t>
      </w:r>
      <w:r w:rsidRPr="00840885">
        <w:rPr>
          <w:i/>
          <w:color w:val="000000"/>
        </w:rPr>
        <w:tab/>
      </w:r>
    </w:p>
    <w:p w14:paraId="460272C2" w14:textId="77777777" w:rsidR="00D07870" w:rsidRPr="00840885" w:rsidRDefault="00D07870" w:rsidP="00D07870">
      <w:pPr>
        <w:tabs>
          <w:tab w:val="left" w:leader="dot" w:pos="9072"/>
        </w:tabs>
        <w:spacing w:line="360" w:lineRule="auto"/>
        <w:ind w:firstLine="567"/>
        <w:rPr>
          <w:i/>
          <w:color w:val="000000"/>
        </w:rPr>
      </w:pPr>
      <w:r w:rsidRPr="00840885">
        <w:rPr>
          <w:b/>
          <w:i/>
          <w:color w:val="000000"/>
        </w:rPr>
        <w:t>Năm sinh</w:t>
      </w:r>
      <w:r w:rsidRPr="00840885">
        <w:rPr>
          <w:i/>
          <w:color w:val="000000"/>
        </w:rPr>
        <w:t>:</w:t>
      </w:r>
      <w:r w:rsidRPr="00840885">
        <w:rPr>
          <w:color w:val="000000"/>
        </w:rPr>
        <w:t>……………………….</w:t>
      </w:r>
      <w:r w:rsidRPr="00840885">
        <w:rPr>
          <w:i/>
          <w:color w:val="000000"/>
        </w:rPr>
        <w:t xml:space="preserve"> </w:t>
      </w:r>
      <w:r w:rsidRPr="00840885">
        <w:rPr>
          <w:b/>
          <w:i/>
          <w:color w:val="000000"/>
        </w:rPr>
        <w:t>Giới</w:t>
      </w:r>
      <w:r w:rsidRPr="00840885">
        <w:rPr>
          <w:i/>
          <w:color w:val="000000"/>
        </w:rPr>
        <w:t xml:space="preserve">: </w:t>
      </w:r>
      <w:r w:rsidRPr="00840885">
        <w:rPr>
          <w:i/>
          <w:color w:val="000000"/>
        </w:rPr>
        <w:tab/>
      </w:r>
    </w:p>
    <w:p w14:paraId="66F964DA"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Địa chỉ</w:t>
      </w:r>
      <w:r w:rsidRPr="00840885">
        <w:rPr>
          <w:bCs/>
          <w:i/>
          <w:iCs/>
          <w:color w:val="000000"/>
        </w:rPr>
        <w:t xml:space="preserve">: </w:t>
      </w:r>
      <w:r w:rsidRPr="00840885">
        <w:rPr>
          <w:bCs/>
          <w:i/>
          <w:iCs/>
          <w:color w:val="000000"/>
        </w:rPr>
        <w:tab/>
      </w:r>
    </w:p>
    <w:p w14:paraId="089EDA03"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Trình độ văn hóa</w:t>
      </w:r>
      <w:r w:rsidRPr="00840885">
        <w:rPr>
          <w:bCs/>
          <w:i/>
          <w:iCs/>
          <w:color w:val="000000"/>
        </w:rPr>
        <w:t xml:space="preserve">: </w:t>
      </w:r>
      <w:r w:rsidRPr="00840885">
        <w:rPr>
          <w:bCs/>
          <w:i/>
          <w:iCs/>
          <w:color w:val="000000"/>
        </w:rPr>
        <w:tab/>
      </w:r>
    </w:p>
    <w:p w14:paraId="511E5E42"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Nghề nghiệp</w:t>
      </w:r>
      <w:r w:rsidRPr="00840885">
        <w:rPr>
          <w:bCs/>
          <w:i/>
          <w:iCs/>
          <w:color w:val="000000"/>
        </w:rPr>
        <w:t xml:space="preserve">: </w:t>
      </w:r>
      <w:r w:rsidRPr="00840885">
        <w:rPr>
          <w:bCs/>
          <w:i/>
          <w:iCs/>
          <w:color w:val="000000"/>
        </w:rPr>
        <w:tab/>
      </w:r>
    </w:p>
    <w:p w14:paraId="1512FA86"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1421936A"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67210DD7"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Căn cứ Quyết định trưng cầu/yêu cầu giám định pháp y số …… ngày.... tháng ... năm..... của </w:t>
      </w:r>
      <w:r w:rsidRPr="00840885">
        <w:rPr>
          <w:rFonts w:eastAsia="Arial"/>
          <w:color w:val="000000"/>
          <w:spacing w:val="-2"/>
        </w:rPr>
        <w:t>……………………… (</w:t>
      </w:r>
      <w:r w:rsidRPr="00840885">
        <w:rPr>
          <w:rFonts w:eastAsia="Arial"/>
          <w:i/>
          <w:color w:val="000000"/>
          <w:spacing w:val="-2"/>
        </w:rPr>
        <w:t>tên cơ quan trưng cầu/người yêu cầu giám định)</w:t>
      </w:r>
      <w:r w:rsidRPr="00840885">
        <w:rPr>
          <w:rFonts w:eastAsia="Arial"/>
          <w:color w:val="000000"/>
          <w:spacing w:val="-2"/>
        </w:rPr>
        <w:t>.</w:t>
      </w:r>
    </w:p>
    <w:p w14:paraId="7A1CE41E"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 xml:space="preserve">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p>
    <w:p w14:paraId="41684C22"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593D8A25"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28E98675"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21D80841"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77C15F9B"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507DADC6"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00807780"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5B75128F"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3555E678"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lastRenderedPageBreak/>
        <w:t>Đã tiến hành giám định cho…………………………(</w:t>
      </w:r>
      <w:r w:rsidRPr="00840885">
        <w:rPr>
          <w:rFonts w:eastAsia="Arial"/>
          <w:i/>
          <w:color w:val="000000"/>
        </w:rPr>
        <w:t>ghi</w:t>
      </w:r>
      <w:r w:rsidRPr="00840885">
        <w:rPr>
          <w:rFonts w:eastAsia="Arial"/>
          <w:color w:val="000000"/>
        </w:rPr>
        <w:t xml:space="preserve"> </w:t>
      </w:r>
      <w:r w:rsidRPr="00840885">
        <w:rPr>
          <w:rFonts w:eastAsia="Arial"/>
          <w:i/>
          <w:color w:val="000000"/>
        </w:rPr>
        <w:t>họ tên người được giám định</w:t>
      </w:r>
      <w:r w:rsidRPr="00840885">
        <w:rPr>
          <w:rFonts w:eastAsia="Arial"/>
          <w:color w:val="000000"/>
        </w:rPr>
        <w:t>), tại ………………………(</w:t>
      </w:r>
      <w:r w:rsidRPr="00840885">
        <w:rPr>
          <w:rFonts w:eastAsia="Arial"/>
          <w:i/>
          <w:color w:val="000000"/>
        </w:rPr>
        <w:t>ghi địa điểm giám định</w:t>
      </w:r>
      <w:r w:rsidRPr="00840885">
        <w:rPr>
          <w:rFonts w:eastAsia="Arial"/>
          <w:color w:val="000000"/>
        </w:rPr>
        <w:t>) trong thời gian từ ngày… tháng…năm….đến ngày… tháng …năm…., như sau:</w:t>
      </w:r>
    </w:p>
    <w:p w14:paraId="3B776BD3"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6F705C82"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theo Quyết định trưng cầu/yêu cầu giám định.</w:t>
      </w:r>
    </w:p>
    <w:p w14:paraId="4499E5C8"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5F10FB8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298F3E85"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775E362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quyết định trưng cầu, kết luận giám định lần trước (</w:t>
      </w:r>
      <w:r w:rsidRPr="00840885">
        <w:rPr>
          <w:rFonts w:eastAsia="Arial"/>
          <w:i/>
          <w:color w:val="000000"/>
        </w:rPr>
        <w:t>nếu là giám định lại</w:t>
      </w:r>
      <w:r w:rsidRPr="00840885">
        <w:rPr>
          <w:rFonts w:eastAsia="Arial"/>
          <w:color w:val="000000"/>
        </w:rPr>
        <w:t>).</w:t>
      </w:r>
    </w:p>
    <w:p w14:paraId="74514F9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6E67154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w:t>
      </w:r>
    </w:p>
    <w:p w14:paraId="03A7C19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Mẫu vật, ảnh, phim X quang,... </w:t>
      </w:r>
    </w:p>
    <w:p w14:paraId="55B9DF38"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56B557B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w:t>
      </w:r>
    </w:p>
    <w:p w14:paraId="05F3B2D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711FEED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711B868C" w14:textId="77777777" w:rsidR="00D07870" w:rsidRPr="00840885" w:rsidRDefault="00D07870" w:rsidP="00D07870">
      <w:pPr>
        <w:widowControl w:val="0"/>
        <w:spacing w:line="360" w:lineRule="auto"/>
        <w:ind w:firstLine="567"/>
        <w:jc w:val="both"/>
        <w:rPr>
          <w:rFonts w:eastAsia="Arial"/>
          <w:color w:val="000000"/>
          <w:spacing w:val="-6"/>
        </w:rPr>
      </w:pPr>
      <w:r w:rsidRPr="00840885">
        <w:rPr>
          <w:rFonts w:eastAsia="Arial"/>
          <w:color w:val="000000"/>
          <w:spacing w:val="-6"/>
        </w:rPr>
        <w:t xml:space="preserve">4. Nghiên cứu bản ảnh, mẫu vật: </w:t>
      </w:r>
      <w:r w:rsidRPr="00840885">
        <w:rPr>
          <w:rFonts w:eastAsia="Arial"/>
          <w:i/>
          <w:color w:val="000000"/>
          <w:spacing w:val="-6"/>
        </w:rPr>
        <w:t>(mô tà hình ảnh, mẫu vật, vật chứng nếu có)</w:t>
      </w:r>
    </w:p>
    <w:p w14:paraId="4805A93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1C395C4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 xml:space="preserve">nêu lý do và thời gian bổ sung: </w:t>
      </w:r>
    </w:p>
    <w:p w14:paraId="5F96CE16"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III. PHƯƠNG PHÁP GIÁM ĐỊNH, KẾT QUẢ</w:t>
      </w:r>
    </w:p>
    <w:p w14:paraId="376D133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6E86C3B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1.1. Khám tổng quát: </w:t>
      </w:r>
    </w:p>
    <w:p w14:paraId="430E960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219D4E1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Chiều cao:………..…………; Cân nặng: </w:t>
      </w:r>
      <w:r w:rsidRPr="00840885">
        <w:rPr>
          <w:color w:val="000000"/>
        </w:rPr>
        <w:tab/>
      </w:r>
    </w:p>
    <w:p w14:paraId="2AC9F59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Nhiệt độ: ………</w:t>
      </w:r>
      <w:r w:rsidRPr="00840885">
        <w:rPr>
          <w:color w:val="000000"/>
        </w:rPr>
        <w:tab/>
      </w:r>
    </w:p>
    <w:p w14:paraId="20DF79E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t xml:space="preserve"> </w:t>
      </w:r>
    </w:p>
    <w:p w14:paraId="3854307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Quần áo:</w:t>
      </w:r>
      <w:r w:rsidRPr="00840885">
        <w:rPr>
          <w:color w:val="000000"/>
        </w:rPr>
        <w:tab/>
      </w:r>
    </w:p>
    <w:p w14:paraId="10D3284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Các dấu hiệu bất thường (</w:t>
      </w:r>
      <w:r w:rsidRPr="00840885">
        <w:rPr>
          <w:i/>
          <w:color w:val="000000"/>
        </w:rPr>
        <w:t>nếu có</w:t>
      </w:r>
      <w:r w:rsidRPr="00840885">
        <w:rPr>
          <w:color w:val="000000"/>
        </w:rPr>
        <w:t xml:space="preserve">):……………………………………….. </w:t>
      </w:r>
    </w:p>
    <w:p w14:paraId="0FBC3137" w14:textId="77777777" w:rsidR="00D07870" w:rsidRPr="00840885" w:rsidRDefault="00D07870" w:rsidP="00D07870">
      <w:pPr>
        <w:spacing w:line="360" w:lineRule="auto"/>
        <w:ind w:firstLine="567"/>
        <w:jc w:val="both"/>
        <w:rPr>
          <w:bCs/>
          <w:iCs/>
          <w:color w:val="000000"/>
          <w:spacing w:val="-8"/>
        </w:rPr>
      </w:pPr>
      <w:r w:rsidRPr="00840885">
        <w:rPr>
          <w:bCs/>
          <w:iCs/>
          <w:color w:val="000000"/>
          <w:spacing w:val="-8"/>
        </w:rPr>
        <w:lastRenderedPageBreak/>
        <w:t>1.2. Khám sinh dục: (</w:t>
      </w:r>
      <w:r w:rsidRPr="00840885">
        <w:rPr>
          <w:bCs/>
          <w:i/>
          <w:iCs/>
          <w:color w:val="000000"/>
          <w:spacing w:val="-8"/>
        </w:rPr>
        <w:t>đánh giá các bất thường hoặc các dấu vết thương tích</w:t>
      </w:r>
      <w:r w:rsidRPr="00840885">
        <w:rPr>
          <w:bCs/>
          <w:iCs/>
          <w:color w:val="000000"/>
          <w:spacing w:val="-8"/>
        </w:rPr>
        <w:t>).</w:t>
      </w:r>
    </w:p>
    <w:p w14:paraId="41B8B82A" w14:textId="77777777" w:rsidR="00D07870" w:rsidRPr="00840885" w:rsidRDefault="00D07870" w:rsidP="00D07870">
      <w:pPr>
        <w:spacing w:line="360" w:lineRule="auto"/>
        <w:ind w:firstLine="567"/>
        <w:jc w:val="both"/>
        <w:rPr>
          <w:i/>
          <w:iCs/>
          <w:color w:val="000000"/>
        </w:rPr>
      </w:pPr>
      <w:r w:rsidRPr="00840885">
        <w:rPr>
          <w:bCs/>
          <w:iCs/>
          <w:color w:val="000000"/>
        </w:rPr>
        <w:t>1.2.1. Nếu nạn nhân nữ:</w:t>
      </w:r>
    </w:p>
    <w:p w14:paraId="667DEB0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07AEB8E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lớn:</w:t>
      </w:r>
      <w:r w:rsidRPr="00840885">
        <w:rPr>
          <w:color w:val="000000"/>
        </w:rPr>
        <w:tab/>
      </w:r>
    </w:p>
    <w:p w14:paraId="54F90AD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bé:</w:t>
      </w:r>
      <w:r w:rsidRPr="00840885">
        <w:rPr>
          <w:color w:val="000000"/>
        </w:rPr>
        <w:tab/>
      </w:r>
    </w:p>
    <w:p w14:paraId="7122343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Âm hộ:</w:t>
      </w:r>
      <w:r w:rsidRPr="00840885">
        <w:rPr>
          <w:color w:val="000000"/>
        </w:rPr>
        <w:tab/>
      </w:r>
    </w:p>
    <w:p w14:paraId="483A3F2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Màng trinh:</w:t>
      </w:r>
      <w:r w:rsidRPr="00840885">
        <w:rPr>
          <w:color w:val="000000"/>
        </w:rPr>
        <w:tab/>
      </w:r>
    </w:p>
    <w:p w14:paraId="7D96A4B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Âm đạo:</w:t>
      </w:r>
      <w:r w:rsidRPr="00840885">
        <w:rPr>
          <w:color w:val="000000"/>
        </w:rPr>
        <w:tab/>
      </w:r>
    </w:p>
    <w:p w14:paraId="17392A7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071EDCFE"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Hậu môn:</w:t>
      </w:r>
      <w:r w:rsidRPr="00840885">
        <w:rPr>
          <w:i/>
          <w:color w:val="000000"/>
        </w:rPr>
        <w:tab/>
      </w:r>
    </w:p>
    <w:p w14:paraId="4610B3DF" w14:textId="77777777" w:rsidR="00D07870" w:rsidRPr="00840885" w:rsidRDefault="00D07870" w:rsidP="00D07870">
      <w:pPr>
        <w:spacing w:line="360" w:lineRule="auto"/>
        <w:ind w:firstLine="567"/>
        <w:jc w:val="both"/>
        <w:rPr>
          <w:color w:val="000000"/>
        </w:rPr>
      </w:pPr>
      <w:r w:rsidRPr="00840885">
        <w:rPr>
          <w:color w:val="000000"/>
        </w:rPr>
        <w:t>Sau khi thăm khám nạn nhân tỉnh; âm hộ, âm đạo, màng trinh, hậu môn không tổn thương do quá trình thăm khám gây nên.</w:t>
      </w:r>
    </w:p>
    <w:p w14:paraId="09D14350" w14:textId="77777777" w:rsidR="00D07870" w:rsidRPr="00840885" w:rsidRDefault="00D07870" w:rsidP="00D07870">
      <w:pPr>
        <w:spacing w:line="360" w:lineRule="auto"/>
        <w:ind w:firstLine="567"/>
        <w:jc w:val="both"/>
        <w:rPr>
          <w:bCs/>
          <w:iCs/>
          <w:color w:val="000000"/>
        </w:rPr>
      </w:pPr>
      <w:r w:rsidRPr="00840885">
        <w:rPr>
          <w:bCs/>
          <w:iCs/>
          <w:color w:val="000000"/>
        </w:rPr>
        <w:t xml:space="preserve"> 1.2.2. Nếu nạn nhân nam:</w:t>
      </w:r>
    </w:p>
    <w:p w14:paraId="3C100A9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4E73E58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4F384FBE" w14:textId="77777777" w:rsidR="00D07870" w:rsidRPr="00840885" w:rsidRDefault="00D07870" w:rsidP="00D07870">
      <w:pPr>
        <w:spacing w:line="360" w:lineRule="auto"/>
        <w:ind w:firstLine="567"/>
        <w:jc w:val="both"/>
        <w:rPr>
          <w:color w:val="000000"/>
        </w:rPr>
      </w:pPr>
      <w:r w:rsidRPr="00840885">
        <w:rPr>
          <w:color w:val="000000"/>
        </w:rPr>
        <w:t>- Dương vật:</w:t>
      </w:r>
      <w:r w:rsidRPr="00840885">
        <w:rPr>
          <w:color w:val="000000"/>
        </w:rPr>
        <w:tab/>
      </w:r>
    </w:p>
    <w:p w14:paraId="3E58099C"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Chu vi:</w:t>
      </w:r>
      <w:r w:rsidRPr="00840885">
        <w:rPr>
          <w:color w:val="000000"/>
          <w:lang w:val="sv-SE"/>
        </w:rPr>
        <w:tab/>
      </w:r>
    </w:p>
    <w:p w14:paraId="52757A7D"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Dài:</w:t>
      </w:r>
      <w:r w:rsidRPr="00840885">
        <w:rPr>
          <w:color w:val="000000"/>
          <w:lang w:val="sv-SE"/>
        </w:rPr>
        <w:tab/>
      </w:r>
    </w:p>
    <w:p w14:paraId="7FE8FEEC"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2888AB0E"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1E171393"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7656BFEC" w14:textId="77777777" w:rsidR="00D07870" w:rsidRPr="00840885" w:rsidRDefault="00D07870" w:rsidP="00D07870">
      <w:pPr>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790DB28C"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1D87A1C4"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7755AE3F" w14:textId="77777777" w:rsidR="00D07870" w:rsidRPr="00840885" w:rsidRDefault="00D07870" w:rsidP="00D07870">
      <w:pPr>
        <w:tabs>
          <w:tab w:val="left" w:leader="dot" w:pos="9072"/>
        </w:tabs>
        <w:spacing w:line="360" w:lineRule="auto"/>
        <w:ind w:firstLine="567"/>
        <w:jc w:val="both"/>
        <w:rPr>
          <w:i/>
          <w:color w:val="000000"/>
          <w:lang w:val="pt-BR"/>
        </w:rPr>
      </w:pPr>
      <w:r w:rsidRPr="00840885">
        <w:rPr>
          <w:color w:val="000000"/>
          <w:lang w:val="pt-BR"/>
        </w:rPr>
        <w:t>- Hậu môn:</w:t>
      </w:r>
      <w:r w:rsidRPr="00840885">
        <w:rPr>
          <w:i/>
          <w:color w:val="000000"/>
          <w:lang w:val="pt-BR"/>
        </w:rPr>
        <w:tab/>
      </w:r>
    </w:p>
    <w:p w14:paraId="2D0AA31F"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 khác:</w:t>
      </w:r>
    </w:p>
    <w:p w14:paraId="0C2095E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 mặt:</w:t>
      </w:r>
      <w:r w:rsidRPr="00840885">
        <w:rPr>
          <w:color w:val="000000"/>
        </w:rPr>
        <w:tab/>
      </w:r>
    </w:p>
    <w:p w14:paraId="5922CCB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2714DC4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color w:val="000000"/>
        </w:rPr>
        <w:tab/>
      </w:r>
    </w:p>
    <w:p w14:paraId="665462EB"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lastRenderedPageBreak/>
        <w:t xml:space="preserve">- Ngực: </w:t>
      </w:r>
      <w:r w:rsidRPr="00840885">
        <w:rPr>
          <w:i/>
          <w:iCs/>
          <w:color w:val="000000"/>
        </w:rPr>
        <w:t>(mô tả màu sắc, kích thước, tổn thương tuyến vú, quầng vú, núm vú,...)</w:t>
      </w:r>
      <w:r w:rsidRPr="00840885">
        <w:rPr>
          <w:iCs/>
          <w:color w:val="000000"/>
        </w:rPr>
        <w:t xml:space="preserve"> </w:t>
      </w:r>
      <w:r w:rsidRPr="00840885">
        <w:rPr>
          <w:iCs/>
          <w:color w:val="000000"/>
        </w:rPr>
        <w:tab/>
      </w:r>
    </w:p>
    <w:p w14:paraId="4E63AF4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6147414E"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Lưng: </w:t>
      </w:r>
      <w:r w:rsidRPr="00840885">
        <w:rPr>
          <w:color w:val="000000"/>
        </w:rPr>
        <w:tab/>
      </w:r>
    </w:p>
    <w:p w14:paraId="05A12E5F"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Mông: </w:t>
      </w:r>
      <w:r w:rsidRPr="00840885">
        <w:rPr>
          <w:color w:val="000000"/>
        </w:rPr>
        <w:tab/>
      </w:r>
    </w:p>
    <w:p w14:paraId="137CAE9B"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Tay, chân:</w:t>
      </w:r>
      <w:r w:rsidRPr="00840885">
        <w:rPr>
          <w:i/>
          <w:color w:val="000000"/>
        </w:rPr>
        <w:tab/>
      </w:r>
    </w:p>
    <w:p w14:paraId="31433DB6" w14:textId="77777777" w:rsidR="00D07870" w:rsidRPr="00840885" w:rsidRDefault="00D07870" w:rsidP="00D07870">
      <w:pPr>
        <w:pStyle w:val="BodyText2"/>
        <w:tabs>
          <w:tab w:val="left" w:leader="dot" w:pos="9072"/>
        </w:tabs>
        <w:spacing w:before="0" w:line="360" w:lineRule="auto"/>
        <w:ind w:firstLine="567"/>
        <w:rPr>
          <w:rFonts w:ascii="Times New Roman" w:eastAsia="Arial" w:hAnsi="Times New Roman"/>
          <w:color w:val="000000"/>
          <w:spacing w:val="-8"/>
          <w:szCs w:val="28"/>
        </w:rPr>
      </w:pPr>
      <w:r w:rsidRPr="00840885">
        <w:rPr>
          <w:rFonts w:ascii="Times New Roman" w:hAnsi="Times New Roman"/>
          <w:iCs/>
          <w:color w:val="000000"/>
          <w:spacing w:val="-8"/>
          <w:szCs w:val="28"/>
        </w:rPr>
        <w:t>2. Khám chuyên khoa: (</w:t>
      </w:r>
      <w:r w:rsidRPr="00840885">
        <w:rPr>
          <w:rFonts w:ascii="Times New Roman" w:eastAsia="Arial" w:hAnsi="Times New Roman"/>
          <w:i/>
          <w:color w:val="000000"/>
          <w:spacing w:val="-8"/>
          <w:szCs w:val="28"/>
        </w:rPr>
        <w:t>nếu khám chuyên khoa, ghi thời gian, nội dung, kết quả</w:t>
      </w:r>
      <w:r w:rsidRPr="00840885">
        <w:rPr>
          <w:rFonts w:ascii="Times New Roman" w:eastAsia="Arial" w:hAnsi="Times New Roman"/>
          <w:color w:val="000000"/>
          <w:spacing w:val="-8"/>
          <w:szCs w:val="28"/>
        </w:rPr>
        <w:t>).</w:t>
      </w:r>
    </w:p>
    <w:p w14:paraId="7BA33AF1"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401928DC"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20415CC3" w14:textId="77777777" w:rsidR="00D07870" w:rsidRPr="00840885" w:rsidRDefault="00D07870" w:rsidP="00D07870">
      <w:pPr>
        <w:widowControl w:val="0"/>
        <w:tabs>
          <w:tab w:val="left" w:leader="dot" w:pos="8931"/>
        </w:tabs>
        <w:spacing w:line="360" w:lineRule="auto"/>
        <w:ind w:firstLine="567"/>
        <w:rPr>
          <w:rFonts w:eastAsia="Arial"/>
          <w:color w:val="000000"/>
          <w:spacing w:val="-6"/>
        </w:rPr>
      </w:pPr>
      <w:r w:rsidRPr="00840885">
        <w:rPr>
          <w:iCs/>
          <w:color w:val="000000"/>
          <w:spacing w:val="-6"/>
        </w:rPr>
        <w:t xml:space="preserve">3. Cận lâm sàng: </w:t>
      </w:r>
      <w:r w:rsidRPr="00840885">
        <w:rPr>
          <w:rFonts w:eastAsia="Arial"/>
          <w:color w:val="000000"/>
          <w:spacing w:val="-6"/>
        </w:rPr>
        <w:t>(</w:t>
      </w:r>
      <w:r w:rsidRPr="00840885">
        <w:rPr>
          <w:rFonts w:eastAsia="Arial"/>
          <w:i/>
          <w:color w:val="000000"/>
          <w:spacing w:val="-6"/>
        </w:rPr>
        <w:t>nếu chỉ định cận lâm sàng, ghi thời gian, nội dung, kết quả</w:t>
      </w:r>
      <w:r w:rsidRPr="00840885">
        <w:rPr>
          <w:rFonts w:eastAsia="Arial"/>
          <w:color w:val="000000"/>
          <w:spacing w:val="-6"/>
        </w:rPr>
        <w:t>).</w:t>
      </w:r>
    </w:p>
    <w:p w14:paraId="06905A58"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6AE6899B"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2939DC85"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4.  Kết quả giám định vật chứng, thực nghiệm: (</w:t>
      </w:r>
      <w:r w:rsidRPr="00840885">
        <w:rPr>
          <w:i/>
          <w:color w:val="000000"/>
        </w:rPr>
        <w:t>nếu có</w:t>
      </w:r>
      <w:r w:rsidRPr="00840885">
        <w:rPr>
          <w:rFonts w:eastAsia="Arial"/>
          <w:i/>
          <w:color w:val="000000"/>
        </w:rPr>
        <w:t>, ghi thời gian, nội dung, kết quả</w:t>
      </w:r>
      <w:r w:rsidRPr="00840885">
        <w:rPr>
          <w:i/>
          <w:color w:val="000000"/>
        </w:rPr>
        <w:t>).</w:t>
      </w:r>
    </w:p>
    <w:p w14:paraId="2BCDB2A9" w14:textId="77777777" w:rsidR="00D07870" w:rsidRPr="00840885" w:rsidRDefault="00D07870" w:rsidP="00D07870">
      <w:pPr>
        <w:tabs>
          <w:tab w:val="left" w:leader="dot" w:pos="9072"/>
        </w:tabs>
        <w:spacing w:line="360" w:lineRule="auto"/>
        <w:ind w:firstLine="567"/>
        <w:jc w:val="both"/>
        <w:rPr>
          <w:iCs/>
          <w:color w:val="000000"/>
          <w:spacing w:val="-8"/>
        </w:rPr>
      </w:pPr>
      <w:r w:rsidRPr="00840885">
        <w:rPr>
          <w:color w:val="000000"/>
          <w:spacing w:val="-8"/>
        </w:rPr>
        <w:t>5. Kết quả hội chẩn, ý kiến chuyên gia: (</w:t>
      </w:r>
      <w:r w:rsidRPr="00840885">
        <w:rPr>
          <w:i/>
          <w:color w:val="000000"/>
          <w:spacing w:val="-8"/>
        </w:rPr>
        <w:t>nếu có</w:t>
      </w:r>
      <w:r w:rsidRPr="00840885">
        <w:rPr>
          <w:rFonts w:eastAsia="Arial"/>
          <w:i/>
          <w:color w:val="000000"/>
          <w:spacing w:val="-8"/>
        </w:rPr>
        <w:t>, ghi thời gian, nội dung, kết quả</w:t>
      </w:r>
      <w:r w:rsidRPr="00840885">
        <w:rPr>
          <w:i/>
          <w:color w:val="000000"/>
          <w:spacing w:val="-8"/>
        </w:rPr>
        <w:t>)</w:t>
      </w:r>
      <w:r w:rsidRPr="00840885">
        <w:rPr>
          <w:color w:val="000000"/>
          <w:spacing w:val="-8"/>
        </w:rPr>
        <w:t>.</w:t>
      </w:r>
    </w:p>
    <w:p w14:paraId="0D4BB6CB"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IV. KẾT LUẬN</w:t>
      </w:r>
    </w:p>
    <w:p w14:paraId="2CB04278"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1. Các kết quả chính:</w:t>
      </w:r>
    </w:p>
    <w:p w14:paraId="00F2BC55" w14:textId="77777777" w:rsidR="00D07870" w:rsidRPr="00840885" w:rsidRDefault="00D07870" w:rsidP="00D07870">
      <w:pPr>
        <w:spacing w:line="360" w:lineRule="auto"/>
        <w:ind w:firstLine="567"/>
        <w:jc w:val="both"/>
        <w:rPr>
          <w:i/>
          <w:color w:val="000000"/>
        </w:rPr>
      </w:pPr>
      <w:r w:rsidRPr="00840885">
        <w:rPr>
          <w:color w:val="000000"/>
        </w:rPr>
        <w:t>- Kết quả khám giám định: Ghi nhận có hay không có</w:t>
      </w:r>
      <w:r w:rsidRPr="00840885">
        <w:rPr>
          <w:i/>
          <w:color w:val="000000"/>
        </w:rPr>
        <w:t xml:space="preserve"> </w:t>
      </w:r>
      <w:r w:rsidRPr="00840885">
        <w:rPr>
          <w:color w:val="000000"/>
        </w:rPr>
        <w:t>tổn thương bộ phận sinh dục (</w:t>
      </w:r>
      <w:r w:rsidRPr="00840885">
        <w:rPr>
          <w:i/>
          <w:color w:val="000000"/>
        </w:rPr>
        <w:t>âm hộ, màng trinh, âm đạo…</w:t>
      </w:r>
      <w:r w:rsidRPr="00840885">
        <w:rPr>
          <w:color w:val="000000"/>
        </w:rPr>
        <w:t>) hoặc các bộ phận khác trên cơ thể</w:t>
      </w:r>
      <w:r w:rsidRPr="00840885">
        <w:rPr>
          <w:i/>
          <w:color w:val="000000"/>
        </w:rPr>
        <w:t xml:space="preserve">. </w:t>
      </w:r>
    </w:p>
    <w:p w14:paraId="7B2FA7F9"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6E4BE3E8"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70732899" w14:textId="77777777" w:rsidR="00D07870" w:rsidRPr="00840885" w:rsidRDefault="00D07870" w:rsidP="00D07870">
      <w:pPr>
        <w:spacing w:line="360" w:lineRule="auto"/>
        <w:ind w:firstLine="567"/>
        <w:jc w:val="both"/>
        <w:rPr>
          <w:color w:val="000000"/>
          <w:lang w:val="sv-SE"/>
        </w:rPr>
      </w:pPr>
      <w:r w:rsidRPr="00840885">
        <w:rPr>
          <w:color w:val="000000"/>
          <w:lang w:val="sv-SE"/>
        </w:rPr>
        <w:t xml:space="preserve">- Kết quả khác </w:t>
      </w:r>
      <w:r w:rsidRPr="00840885">
        <w:rPr>
          <w:i/>
          <w:color w:val="000000"/>
          <w:lang w:val="sv-SE"/>
        </w:rPr>
        <w:t>(nếu có)</w:t>
      </w:r>
      <w:r w:rsidRPr="00840885">
        <w:rPr>
          <w:color w:val="000000"/>
          <w:lang w:val="sv-SE"/>
        </w:rPr>
        <w:t>.</w:t>
      </w:r>
    </w:p>
    <w:p w14:paraId="0CE9766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736F70B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Kết luận theo nội dung trưng cầu và kết quả giám định.</w:t>
      </w:r>
    </w:p>
    <w:p w14:paraId="15449BB0"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p w14:paraId="04157C0B" w14:textId="77777777" w:rsidR="00D07870" w:rsidRPr="00840885" w:rsidRDefault="00D07870" w:rsidP="00D07870">
      <w:pPr>
        <w:widowControl w:val="0"/>
        <w:tabs>
          <w:tab w:val="left" w:leader="dot" w:pos="9072"/>
        </w:tabs>
        <w:spacing w:before="60"/>
        <w:jc w:val="both"/>
        <w:rPr>
          <w:rFonts w:eastAsia="Arial"/>
          <w:color w:val="000000"/>
        </w:rPr>
      </w:pPr>
    </w:p>
    <w:tbl>
      <w:tblPr>
        <w:tblW w:w="5371" w:type="pct"/>
        <w:jc w:val="center"/>
        <w:tblBorders>
          <w:top w:val="nil"/>
          <w:bottom w:val="nil"/>
          <w:insideH w:val="nil"/>
          <w:insideV w:val="nil"/>
        </w:tblBorders>
        <w:tblCellMar>
          <w:left w:w="0" w:type="dxa"/>
          <w:right w:w="0" w:type="dxa"/>
        </w:tblCellMar>
        <w:tblLook w:val="0000" w:firstRow="0" w:lastRow="0" w:firstColumn="0" w:lastColumn="0" w:noHBand="0" w:noVBand="0"/>
      </w:tblPr>
      <w:tblGrid>
        <w:gridCol w:w="4874"/>
        <w:gridCol w:w="5103"/>
      </w:tblGrid>
      <w:tr w:rsidR="00D07870" w:rsidRPr="00840885" w14:paraId="60174B23" w14:textId="77777777" w:rsidTr="00D07870">
        <w:trPr>
          <w:jc w:val="center"/>
        </w:trPr>
        <w:tc>
          <w:tcPr>
            <w:tcW w:w="4874" w:type="dxa"/>
            <w:shd w:val="clear" w:color="auto" w:fill="auto"/>
            <w:tcMar>
              <w:left w:w="108" w:type="dxa"/>
              <w:right w:w="108" w:type="dxa"/>
            </w:tcMar>
          </w:tcPr>
          <w:p w14:paraId="474461F3" w14:textId="77777777" w:rsidR="00D07870" w:rsidRPr="00840885" w:rsidRDefault="00D07870" w:rsidP="00D07870">
            <w:pPr>
              <w:keepNext/>
              <w:keepLines/>
              <w:widowControl w:val="0"/>
              <w:jc w:val="center"/>
              <w:rPr>
                <w:color w:val="000000"/>
              </w:rPr>
            </w:pPr>
            <w:r w:rsidRPr="00840885">
              <w:rPr>
                <w:rFonts w:eastAsia="Arial"/>
                <w:color w:val="000000"/>
              </w:rPr>
              <w:lastRenderedPageBreak/>
              <w:t>NGƯỜI GIÚP VIỆC</w:t>
            </w:r>
          </w:p>
          <w:p w14:paraId="256E8AB6"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5103" w:type="dxa"/>
            <w:shd w:val="clear" w:color="auto" w:fill="auto"/>
            <w:tcMar>
              <w:left w:w="108" w:type="dxa"/>
              <w:right w:w="108" w:type="dxa"/>
            </w:tcMar>
          </w:tcPr>
          <w:p w14:paraId="1CCC1D05" w14:textId="77777777" w:rsidR="00D07870" w:rsidRPr="00840885" w:rsidRDefault="00D07870" w:rsidP="00D07870">
            <w:pPr>
              <w:keepNext/>
              <w:keepLines/>
              <w:widowControl w:val="0"/>
              <w:ind w:firstLine="709"/>
              <w:jc w:val="center"/>
              <w:rPr>
                <w:color w:val="000000"/>
              </w:rPr>
            </w:pPr>
            <w:r w:rsidRPr="00840885">
              <w:rPr>
                <w:rFonts w:eastAsia="Arial"/>
                <w:color w:val="000000"/>
              </w:rPr>
              <w:t>GIÁM ĐỊNH VIÊN</w:t>
            </w:r>
          </w:p>
          <w:p w14:paraId="5D82056F" w14:textId="77777777" w:rsidR="00D07870" w:rsidRPr="00840885" w:rsidRDefault="00D07870" w:rsidP="00D07870">
            <w:pPr>
              <w:keepNext/>
              <w:keepLines/>
              <w:widowControl w:val="0"/>
              <w:ind w:firstLine="709"/>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78AA796B" w14:textId="77777777" w:rsidR="00D07870" w:rsidRPr="00840885" w:rsidRDefault="00D07870" w:rsidP="00D07870">
      <w:pPr>
        <w:widowControl w:val="0"/>
        <w:jc w:val="right"/>
        <w:rPr>
          <w:rFonts w:ascii="Arial" w:eastAsia="Arial" w:hAnsi="Arial" w:cs="Arial"/>
          <w:i/>
          <w:color w:val="000000"/>
          <w:spacing w:val="-12"/>
        </w:rPr>
      </w:pPr>
    </w:p>
    <w:p w14:paraId="3F00F9CE" w14:textId="77777777" w:rsidR="00D07870" w:rsidRPr="00840885" w:rsidRDefault="00D07870" w:rsidP="00D07870">
      <w:pPr>
        <w:widowControl w:val="0"/>
        <w:tabs>
          <w:tab w:val="right" w:leader="dot" w:pos="7920"/>
        </w:tabs>
        <w:spacing w:line="300" w:lineRule="exact"/>
        <w:ind w:firstLine="567"/>
        <w:jc w:val="both"/>
        <w:rPr>
          <w:b/>
          <w:i/>
          <w:color w:val="000000"/>
        </w:rPr>
      </w:pPr>
    </w:p>
    <w:p w14:paraId="237C17F3" w14:textId="77777777" w:rsidR="00D07870" w:rsidRPr="00840885" w:rsidRDefault="00D07870" w:rsidP="00D07870">
      <w:pPr>
        <w:widowControl w:val="0"/>
        <w:tabs>
          <w:tab w:val="right" w:leader="dot" w:pos="7920"/>
        </w:tabs>
        <w:spacing w:line="300" w:lineRule="exact"/>
        <w:ind w:firstLine="567"/>
        <w:jc w:val="both"/>
        <w:rPr>
          <w:b/>
          <w:i/>
          <w:color w:val="000000"/>
        </w:rPr>
      </w:pPr>
    </w:p>
    <w:p w14:paraId="6AAF7D06" w14:textId="77777777" w:rsidR="00D07870" w:rsidRPr="00840885" w:rsidRDefault="00D07870" w:rsidP="00D07870">
      <w:pPr>
        <w:widowControl w:val="0"/>
        <w:tabs>
          <w:tab w:val="right" w:leader="dot" w:pos="7920"/>
        </w:tabs>
        <w:spacing w:line="300" w:lineRule="exact"/>
        <w:ind w:firstLine="567"/>
        <w:jc w:val="both"/>
        <w:rPr>
          <w:b/>
          <w:i/>
          <w:color w:val="000000"/>
        </w:rPr>
      </w:pPr>
    </w:p>
    <w:p w14:paraId="695C2E69"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106D6D2E"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51023AE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5D9B7F4C"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316F6159" w14:textId="77777777" w:rsidR="00D07870" w:rsidRPr="00840885" w:rsidRDefault="00D07870" w:rsidP="00D07870">
      <w:pPr>
        <w:widowControl w:val="0"/>
        <w:jc w:val="both"/>
        <w:rPr>
          <w:rFonts w:ascii="Arial" w:eastAsia="Arial" w:hAnsi="Arial" w:cs="Arial"/>
          <w:i/>
          <w:strike/>
          <w:color w:val="000000"/>
          <w:spacing w:val="-12"/>
        </w:rPr>
      </w:pPr>
    </w:p>
    <w:p w14:paraId="18F66BE6" w14:textId="77777777" w:rsidR="00D07870" w:rsidRPr="00840885" w:rsidRDefault="00D07870" w:rsidP="00D07870">
      <w:pPr>
        <w:widowControl w:val="0"/>
        <w:jc w:val="both"/>
        <w:rPr>
          <w:rFonts w:eastAsia="Arial"/>
          <w:i/>
          <w:color w:val="000000"/>
          <w:spacing w:val="-6"/>
        </w:rPr>
      </w:pPr>
      <w:r w:rsidRPr="00840885">
        <w:rPr>
          <w:b/>
          <w:color w:val="000000"/>
        </w:rPr>
        <w:br w:type="page"/>
      </w:r>
      <w:r w:rsidRPr="00840885">
        <w:rPr>
          <w:b/>
          <w:color w:val="000000"/>
          <w:spacing w:val="-6"/>
        </w:rPr>
        <w:lastRenderedPageBreak/>
        <w:t>Mẫu số 09. Văn bản ghi nhận quá trình thực hiện giám định nghi can xâm hại tình dục</w:t>
      </w:r>
    </w:p>
    <w:p w14:paraId="409624DB"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68F29C8B">
          <v:shape id="_x0000_s1130" type="#_x0000_t32" style="position:absolute;left:0;text-align:left;margin-left:1.95pt;margin-top:5.2pt;width:453pt;height:0;z-index:251799552;mso-wrap-edited:f" o:connectortype="straight"/>
        </w:pict>
      </w:r>
    </w:p>
    <w:tbl>
      <w:tblPr>
        <w:tblW w:w="9464" w:type="dxa"/>
        <w:tblLook w:val="04A0" w:firstRow="1" w:lastRow="0" w:firstColumn="1" w:lastColumn="0" w:noHBand="0" w:noVBand="1"/>
      </w:tblPr>
      <w:tblGrid>
        <w:gridCol w:w="3798"/>
        <w:gridCol w:w="5382"/>
        <w:gridCol w:w="284"/>
      </w:tblGrid>
      <w:tr w:rsidR="00D07870" w:rsidRPr="00840885" w14:paraId="7012AEEA" w14:textId="77777777" w:rsidTr="00D07870">
        <w:tc>
          <w:tcPr>
            <w:tcW w:w="3798" w:type="dxa"/>
            <w:shd w:val="clear" w:color="auto" w:fill="auto"/>
          </w:tcPr>
          <w:p w14:paraId="5B10B847"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2B7A6A04" w14:textId="77777777" w:rsidR="00D07870" w:rsidRPr="00840885" w:rsidRDefault="00CE0DEE" w:rsidP="00D07870">
            <w:pPr>
              <w:widowControl w:val="0"/>
              <w:jc w:val="center"/>
              <w:rPr>
                <w:b/>
                <w:color w:val="000000"/>
                <w:sz w:val="26"/>
                <w:szCs w:val="26"/>
              </w:rPr>
            </w:pPr>
            <w:r>
              <w:rPr>
                <w:b/>
                <w:noProof/>
                <w:color w:val="000000"/>
                <w:sz w:val="26"/>
                <w:szCs w:val="26"/>
              </w:rPr>
              <w:pict w14:anchorId="3E6C6653">
                <v:shape id="_x0000_s1122" type="#_x0000_t32" style="position:absolute;left:0;text-align:left;margin-left:26.7pt;margin-top:5.45pt;width:102.75pt;height:0;z-index:251791360;mso-wrap-edited:f" o:connectortype="straight"/>
              </w:pict>
            </w:r>
          </w:p>
        </w:tc>
        <w:tc>
          <w:tcPr>
            <w:tcW w:w="5666" w:type="dxa"/>
            <w:gridSpan w:val="2"/>
            <w:shd w:val="clear" w:color="auto" w:fill="auto"/>
          </w:tcPr>
          <w:p w14:paraId="1241D65A"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02C8E555"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6D7EE936" w14:textId="77777777" w:rsidTr="00D07870">
        <w:trPr>
          <w:gridAfter w:val="1"/>
          <w:wAfter w:w="284" w:type="dxa"/>
        </w:trPr>
        <w:tc>
          <w:tcPr>
            <w:tcW w:w="3798" w:type="dxa"/>
            <w:shd w:val="clear" w:color="auto" w:fill="auto"/>
          </w:tcPr>
          <w:p w14:paraId="17CD3A54" w14:textId="77777777" w:rsidR="00D07870" w:rsidRPr="00840885" w:rsidRDefault="00D07870" w:rsidP="00D07870">
            <w:pPr>
              <w:jc w:val="center"/>
              <w:rPr>
                <w:i/>
                <w:color w:val="000000"/>
              </w:rPr>
            </w:pPr>
            <w:r w:rsidRPr="00840885">
              <w:rPr>
                <w:i/>
                <w:color w:val="000000"/>
              </w:rPr>
              <w:t>Số:.../VBNCXH-...</w:t>
            </w:r>
            <w:r w:rsidRPr="00840885">
              <w:rPr>
                <w:i/>
                <w:color w:val="000000"/>
                <w:vertAlign w:val="superscript"/>
              </w:rPr>
              <w:t>(2)</w:t>
            </w:r>
            <w:r w:rsidRPr="00840885">
              <w:rPr>
                <w:i/>
                <w:color w:val="000000"/>
              </w:rPr>
              <w:t>...</w:t>
            </w:r>
          </w:p>
        </w:tc>
        <w:tc>
          <w:tcPr>
            <w:tcW w:w="5382" w:type="dxa"/>
            <w:shd w:val="clear" w:color="auto" w:fill="auto"/>
          </w:tcPr>
          <w:p w14:paraId="37436189" w14:textId="77777777" w:rsidR="00D07870" w:rsidRPr="00840885" w:rsidRDefault="00CE0DEE" w:rsidP="00D07870">
            <w:pPr>
              <w:widowControl w:val="0"/>
              <w:spacing w:line="320" w:lineRule="atLeast"/>
              <w:jc w:val="right"/>
              <w:rPr>
                <w:rFonts w:eastAsia="Arial"/>
                <w:i/>
                <w:color w:val="000000"/>
                <w:sz w:val="26"/>
                <w:szCs w:val="26"/>
              </w:rPr>
            </w:pPr>
            <w:r>
              <w:rPr>
                <w:b/>
                <w:noProof/>
                <w:color w:val="000000"/>
                <w:sz w:val="26"/>
                <w:szCs w:val="26"/>
              </w:rPr>
              <w:pict w14:anchorId="5F9E5238">
                <v:shape id="_x0000_s1135" type="#_x0000_t32" style="position:absolute;left:0;text-align:left;margin-left:92.8pt;margin-top:8.5pt;width:102.75pt;height:0;z-index:251804672;mso-wrap-edited:f;mso-position-horizontal-relative:text;mso-position-vertical-relative:text" o:connectortype="straight"/>
              </w:pict>
            </w:r>
          </w:p>
          <w:p w14:paraId="2F01A760"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38C5A691" w14:textId="77777777" w:rsidR="00D07870" w:rsidRPr="00840885" w:rsidRDefault="00D07870" w:rsidP="00D07870">
      <w:pPr>
        <w:widowControl w:val="0"/>
        <w:jc w:val="right"/>
        <w:rPr>
          <w:color w:val="000000"/>
        </w:rPr>
      </w:pPr>
    </w:p>
    <w:p w14:paraId="1193DC60"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p>
    <w:p w14:paraId="7079FE3A" w14:textId="77777777" w:rsidR="00D07870" w:rsidRPr="00840885" w:rsidRDefault="00D07870" w:rsidP="00D07870">
      <w:pPr>
        <w:widowControl w:val="0"/>
        <w:spacing w:line="360" w:lineRule="auto"/>
        <w:jc w:val="center"/>
        <w:rPr>
          <w:color w:val="000000"/>
        </w:rPr>
      </w:pPr>
      <w:r w:rsidRPr="00840885">
        <w:rPr>
          <w:rFonts w:eastAsia="Arial"/>
          <w:b/>
          <w:color w:val="000000"/>
        </w:rPr>
        <w:t>NGHI CAN XÂM HẠI TÌNH DỤC</w:t>
      </w:r>
    </w:p>
    <w:p w14:paraId="131AEF7C"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sz w:val="26"/>
          <w:vertAlign w:val="superscript"/>
        </w:rPr>
        <w:t xml:space="preserve"> </w:t>
      </w:r>
      <w:r w:rsidRPr="00840885">
        <w:rPr>
          <w:rFonts w:eastAsia="Arial"/>
          <w:b/>
          <w:color w:val="000000"/>
        </w:rPr>
        <w:t>số:</w:t>
      </w:r>
      <w:r w:rsidRPr="00840885">
        <w:rPr>
          <w:rFonts w:eastAsia="Arial"/>
          <w:color w:val="000000"/>
        </w:rPr>
        <w:t>…../………………..</w:t>
      </w:r>
    </w:p>
    <w:p w14:paraId="0B6217A1" w14:textId="77777777" w:rsidR="00D07870" w:rsidRPr="00840885" w:rsidRDefault="00D07870" w:rsidP="00D07870">
      <w:pPr>
        <w:tabs>
          <w:tab w:val="left" w:leader="dot" w:pos="9072"/>
        </w:tabs>
        <w:spacing w:line="360" w:lineRule="auto"/>
        <w:ind w:firstLine="567"/>
        <w:jc w:val="both"/>
        <w:rPr>
          <w:i/>
          <w:color w:val="000000"/>
        </w:rPr>
      </w:pPr>
      <w:r w:rsidRPr="00840885">
        <w:rPr>
          <w:b/>
          <w:bCs/>
          <w:i/>
          <w:iCs/>
          <w:color w:val="000000"/>
        </w:rPr>
        <w:t>Họ và tên</w:t>
      </w:r>
      <w:r w:rsidRPr="00840885">
        <w:rPr>
          <w:bCs/>
          <w:i/>
          <w:iCs/>
          <w:color w:val="000000"/>
        </w:rPr>
        <w:t>:</w:t>
      </w:r>
      <w:r w:rsidRPr="00840885">
        <w:rPr>
          <w:i/>
          <w:color w:val="000000"/>
        </w:rPr>
        <w:t xml:space="preserve"> </w:t>
      </w:r>
      <w:r w:rsidRPr="00840885">
        <w:rPr>
          <w:i/>
          <w:color w:val="000000"/>
        </w:rPr>
        <w:tab/>
      </w:r>
    </w:p>
    <w:p w14:paraId="4D313C13"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Năm sinh</w:t>
      </w:r>
      <w:r w:rsidRPr="00840885">
        <w:rPr>
          <w:i/>
          <w:color w:val="000000"/>
        </w:rPr>
        <w:t>:</w:t>
      </w:r>
      <w:r w:rsidRPr="00840885">
        <w:rPr>
          <w:color w:val="000000"/>
        </w:rPr>
        <w:t>……………………….</w:t>
      </w:r>
      <w:r w:rsidRPr="00840885">
        <w:rPr>
          <w:i/>
          <w:color w:val="000000"/>
        </w:rPr>
        <w:t xml:space="preserve"> </w:t>
      </w:r>
      <w:r w:rsidRPr="00840885">
        <w:rPr>
          <w:b/>
          <w:i/>
          <w:color w:val="000000"/>
        </w:rPr>
        <w:t>Giới</w:t>
      </w:r>
      <w:r w:rsidRPr="00840885">
        <w:rPr>
          <w:i/>
          <w:color w:val="000000"/>
        </w:rPr>
        <w:t xml:space="preserve">: </w:t>
      </w:r>
      <w:r w:rsidRPr="00840885">
        <w:rPr>
          <w:i/>
          <w:color w:val="000000"/>
        </w:rPr>
        <w:tab/>
      </w:r>
    </w:p>
    <w:p w14:paraId="74DA94C4"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Địa chỉ</w:t>
      </w:r>
      <w:r w:rsidRPr="00840885">
        <w:rPr>
          <w:bCs/>
          <w:i/>
          <w:iCs/>
          <w:color w:val="000000"/>
        </w:rPr>
        <w:t xml:space="preserve">: </w:t>
      </w:r>
      <w:r w:rsidRPr="00840885">
        <w:rPr>
          <w:bCs/>
          <w:i/>
          <w:iCs/>
          <w:color w:val="000000"/>
        </w:rPr>
        <w:tab/>
      </w:r>
    </w:p>
    <w:p w14:paraId="008A2AAD"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Trình độ văn hóa</w:t>
      </w:r>
      <w:r w:rsidRPr="00840885">
        <w:rPr>
          <w:bCs/>
          <w:i/>
          <w:iCs/>
          <w:color w:val="000000"/>
        </w:rPr>
        <w:t xml:space="preserve">: </w:t>
      </w:r>
      <w:r w:rsidRPr="00840885">
        <w:rPr>
          <w:bCs/>
          <w:i/>
          <w:iCs/>
          <w:color w:val="000000"/>
        </w:rPr>
        <w:tab/>
      </w:r>
    </w:p>
    <w:p w14:paraId="4F93F1E8"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Nghề nghiệp</w:t>
      </w:r>
      <w:r w:rsidRPr="00840885">
        <w:rPr>
          <w:bCs/>
          <w:i/>
          <w:iCs/>
          <w:color w:val="000000"/>
        </w:rPr>
        <w:t xml:space="preserve">: </w:t>
      </w:r>
      <w:r w:rsidRPr="00840885">
        <w:rPr>
          <w:bCs/>
          <w:i/>
          <w:iCs/>
          <w:color w:val="000000"/>
        </w:rPr>
        <w:tab/>
      </w:r>
    </w:p>
    <w:p w14:paraId="79B440EC"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132B9BC4"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0B03759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Căn cứ Quyết định trưng cầu giám định pháp y số… ngày...... tháng ..... năm........... của................................ </w:t>
      </w:r>
      <w:r w:rsidRPr="00840885">
        <w:rPr>
          <w:rFonts w:eastAsia="Arial"/>
          <w:color w:val="000000"/>
          <w:spacing w:val="-2"/>
        </w:rPr>
        <w:t>(</w:t>
      </w:r>
      <w:r w:rsidRPr="00840885">
        <w:rPr>
          <w:rFonts w:eastAsia="Arial"/>
          <w:i/>
          <w:color w:val="000000"/>
          <w:spacing w:val="-2"/>
        </w:rPr>
        <w:t>tên cơ quan trưng cầu/người yêu cầu giám định)</w:t>
      </w:r>
      <w:r w:rsidRPr="00840885">
        <w:rPr>
          <w:rFonts w:eastAsia="Arial"/>
          <w:color w:val="000000"/>
          <w:spacing w:val="-2"/>
        </w:rPr>
        <w:t>.</w:t>
      </w:r>
    </w:p>
    <w:p w14:paraId="1EC3BF7C"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 xml:space="preserve">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5695BB68"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494369EF"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3A43D7E8"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57BEB034"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497A9B53"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7FA59039"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0D9AC914"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0620CD2D"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336BE0B6"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lastRenderedPageBreak/>
        <w:t>Đã tiến hành giám định cho…………………………(</w:t>
      </w:r>
      <w:r w:rsidRPr="00840885">
        <w:rPr>
          <w:rFonts w:eastAsia="Arial"/>
          <w:i/>
          <w:color w:val="000000"/>
        </w:rPr>
        <w:t>ghi</w:t>
      </w:r>
      <w:r w:rsidRPr="00840885">
        <w:rPr>
          <w:rFonts w:eastAsia="Arial"/>
          <w:color w:val="000000"/>
        </w:rPr>
        <w:t xml:space="preserve"> </w:t>
      </w:r>
      <w:r w:rsidRPr="00840885">
        <w:rPr>
          <w:rFonts w:eastAsia="Arial"/>
          <w:i/>
          <w:color w:val="000000"/>
        </w:rPr>
        <w:t>họ tên người được giám định</w:t>
      </w:r>
      <w:r w:rsidRPr="00840885">
        <w:rPr>
          <w:rFonts w:eastAsia="Arial"/>
          <w:color w:val="000000"/>
        </w:rPr>
        <w:t>), tại ………………………(</w:t>
      </w:r>
      <w:r w:rsidRPr="00840885">
        <w:rPr>
          <w:rFonts w:eastAsia="Arial"/>
          <w:i/>
          <w:color w:val="000000"/>
        </w:rPr>
        <w:t>ghi địa điểm giám định</w:t>
      </w:r>
      <w:r w:rsidRPr="00840885">
        <w:rPr>
          <w:rFonts w:eastAsia="Arial"/>
          <w:color w:val="000000"/>
        </w:rPr>
        <w:t>) trong thời gian từ ngày… tháng…năm….đến ngày… tháng …năm…., như sau:</w:t>
      </w:r>
    </w:p>
    <w:p w14:paraId="4C9863C8"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0D38DC4E"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theo Quyết định trưng cầu giám định.</w:t>
      </w:r>
    </w:p>
    <w:p w14:paraId="59685E59"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13F8572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r w:rsidRPr="00840885">
        <w:rPr>
          <w:rFonts w:eastAsia="Arial"/>
          <w:color w:val="000000"/>
        </w:rPr>
        <w:t>:</w:t>
      </w:r>
    </w:p>
    <w:p w14:paraId="393405F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1BD61200"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Bản sao các quyết định trưng cầu, kết luận giám định lần trước </w:t>
      </w:r>
      <w:r w:rsidRPr="00840885">
        <w:rPr>
          <w:rFonts w:eastAsia="Arial"/>
          <w:i/>
          <w:color w:val="000000"/>
        </w:rPr>
        <w:t>(nếu là giám định lại)</w:t>
      </w:r>
      <w:r w:rsidRPr="00840885">
        <w:rPr>
          <w:rFonts w:eastAsia="Arial"/>
          <w:color w:val="000000"/>
        </w:rPr>
        <w:t>.</w:t>
      </w:r>
    </w:p>
    <w:p w14:paraId="7E7D5D18"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 Bản sao các hồ sơ, tài liệu y tế </w:t>
      </w:r>
      <w:r w:rsidRPr="00840885">
        <w:rPr>
          <w:rFonts w:eastAsia="Arial"/>
          <w:i/>
          <w:color w:val="000000"/>
        </w:rPr>
        <w:t>(có liên quan)</w:t>
      </w:r>
      <w:r w:rsidRPr="00840885">
        <w:rPr>
          <w:rFonts w:eastAsia="Arial"/>
          <w:color w:val="000000"/>
        </w:rPr>
        <w:t>.</w:t>
      </w:r>
    </w:p>
    <w:p w14:paraId="2A694C6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w:t>
      </w:r>
    </w:p>
    <w:p w14:paraId="24A5718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Mẫu vật, vật chứng, ảnh, phim X quang,...</w:t>
      </w:r>
    </w:p>
    <w:p w14:paraId="7A00F48C"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11B29B05"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w:t>
      </w:r>
    </w:p>
    <w:p w14:paraId="0BF1C18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549ACA3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514C55D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4. Nghiên cứu bản ảnh, mẫu vật,...: </w:t>
      </w:r>
      <w:r w:rsidRPr="00840885">
        <w:rPr>
          <w:rFonts w:eastAsia="Arial"/>
          <w:i/>
          <w:color w:val="000000"/>
        </w:rPr>
        <w:t>(mô tà hình ảnh, mẫu vật, vật chứng nếu có)</w:t>
      </w:r>
    </w:p>
    <w:p w14:paraId="78867D0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5A77B13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3CD74B73"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III. PHƯƠNG PHÁP GIÁM ĐỊNH, KẾT QUẢ</w:t>
      </w:r>
    </w:p>
    <w:p w14:paraId="2A764FE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17E3EB38"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1DC393D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730A95E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Chiều cao:………..…………; Cân nặng: </w:t>
      </w:r>
      <w:r w:rsidRPr="00840885">
        <w:rPr>
          <w:color w:val="000000"/>
        </w:rPr>
        <w:tab/>
      </w:r>
    </w:p>
    <w:p w14:paraId="7825F57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Nhiệt độ: …………………</w:t>
      </w:r>
    </w:p>
    <w:p w14:paraId="6345DC2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t xml:space="preserve"> </w:t>
      </w:r>
    </w:p>
    <w:p w14:paraId="0A1C620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Quần áo:</w:t>
      </w:r>
      <w:r w:rsidRPr="00840885">
        <w:rPr>
          <w:color w:val="000000"/>
        </w:rPr>
        <w:tab/>
      </w:r>
    </w:p>
    <w:p w14:paraId="7DE9321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xml:space="preserve">- Các dấu hiệu bất thường </w:t>
      </w:r>
      <w:r w:rsidRPr="00840885">
        <w:rPr>
          <w:i/>
          <w:color w:val="000000"/>
        </w:rPr>
        <w:t>(nếu có):</w:t>
      </w:r>
      <w:r w:rsidRPr="00840885">
        <w:rPr>
          <w:color w:val="000000"/>
        </w:rPr>
        <w:tab/>
        <w:t xml:space="preserve"> </w:t>
      </w:r>
    </w:p>
    <w:p w14:paraId="7633286A" w14:textId="77777777" w:rsidR="00D07870" w:rsidRPr="00840885" w:rsidRDefault="00D07870" w:rsidP="00D07870">
      <w:pPr>
        <w:spacing w:line="360" w:lineRule="auto"/>
        <w:ind w:firstLine="567"/>
        <w:jc w:val="both"/>
        <w:rPr>
          <w:bCs/>
          <w:iCs/>
          <w:color w:val="000000"/>
          <w:spacing w:val="-6"/>
        </w:rPr>
      </w:pPr>
      <w:r w:rsidRPr="00840885">
        <w:rPr>
          <w:bCs/>
          <w:iCs/>
          <w:color w:val="000000"/>
          <w:spacing w:val="-6"/>
        </w:rPr>
        <w:t>1.2. Khám sinh dục: (</w:t>
      </w:r>
      <w:r w:rsidRPr="00840885">
        <w:rPr>
          <w:bCs/>
          <w:i/>
          <w:iCs/>
          <w:color w:val="000000"/>
          <w:spacing w:val="-6"/>
        </w:rPr>
        <w:t>đánh giá các bất thường hoặc các dấu vết thương tích</w:t>
      </w:r>
      <w:r w:rsidRPr="00840885">
        <w:rPr>
          <w:bCs/>
          <w:iCs/>
          <w:color w:val="000000"/>
          <w:spacing w:val="-6"/>
        </w:rPr>
        <w:t>).</w:t>
      </w:r>
    </w:p>
    <w:p w14:paraId="23A27427" w14:textId="77777777" w:rsidR="00D07870" w:rsidRPr="00840885" w:rsidRDefault="00D07870" w:rsidP="00D07870">
      <w:pPr>
        <w:spacing w:line="360" w:lineRule="auto"/>
        <w:ind w:firstLine="567"/>
        <w:jc w:val="both"/>
        <w:rPr>
          <w:bCs/>
          <w:iCs/>
          <w:color w:val="000000"/>
        </w:rPr>
      </w:pPr>
      <w:r w:rsidRPr="00840885">
        <w:rPr>
          <w:bCs/>
          <w:iCs/>
          <w:color w:val="000000"/>
        </w:rPr>
        <w:t>1.2.1. Nghi can nam:</w:t>
      </w:r>
    </w:p>
    <w:p w14:paraId="2A4EC99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2B97B1D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758F649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p>
    <w:p w14:paraId="1912F7FC"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Chu vi: </w:t>
      </w:r>
      <w:r w:rsidRPr="00840885">
        <w:rPr>
          <w:color w:val="000000"/>
          <w:lang w:val="sv-SE"/>
        </w:rPr>
        <w:tab/>
      </w:r>
    </w:p>
    <w:p w14:paraId="07C02D15"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r>
    </w:p>
    <w:p w14:paraId="728E2A62"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52FCF4CD"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4D483869"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66A8E91C"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p>
    <w:p w14:paraId="7903D69F"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234D90D8"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71BA645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lang w:val="pt-BR"/>
        </w:rPr>
        <w:t>- Hậu môn:</w:t>
      </w:r>
      <w:r w:rsidRPr="00840885">
        <w:rPr>
          <w:color w:val="000000"/>
          <w:lang w:val="pt-BR"/>
        </w:rPr>
        <w:tab/>
        <w:t xml:space="preserve"> </w:t>
      </w:r>
    </w:p>
    <w:p w14:paraId="16A84E73" w14:textId="77777777" w:rsidR="00D07870" w:rsidRPr="00840885" w:rsidRDefault="00D07870" w:rsidP="00D07870">
      <w:pPr>
        <w:spacing w:line="360" w:lineRule="auto"/>
        <w:ind w:firstLine="567"/>
        <w:jc w:val="both"/>
        <w:rPr>
          <w:i/>
          <w:iCs/>
          <w:color w:val="000000"/>
        </w:rPr>
      </w:pPr>
      <w:r w:rsidRPr="00840885">
        <w:rPr>
          <w:bCs/>
          <w:iCs/>
          <w:color w:val="000000"/>
        </w:rPr>
        <w:t>1.2.2. Nghi can nữ:</w:t>
      </w:r>
    </w:p>
    <w:p w14:paraId="51D65A6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27563BD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32418F1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181AB70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53ED3DD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4F6981C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1DA5472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68A7670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Hậu môn:</w:t>
      </w:r>
      <w:r w:rsidRPr="00840885">
        <w:rPr>
          <w:i/>
          <w:color w:val="000000"/>
        </w:rPr>
        <w:tab/>
      </w:r>
    </w:p>
    <w:p w14:paraId="79294D4A"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 khác:</w:t>
      </w:r>
    </w:p>
    <w:p w14:paraId="4086FB7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w:t>
      </w:r>
      <w:r w:rsidRPr="00840885">
        <w:rPr>
          <w:color w:val="000000"/>
        </w:rPr>
        <w:tab/>
      </w:r>
    </w:p>
    <w:p w14:paraId="156A713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2F86AC3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5C899445"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Ngực: </w:t>
      </w:r>
      <w:r w:rsidRPr="00840885">
        <w:rPr>
          <w:i/>
          <w:iCs/>
          <w:color w:val="000000"/>
        </w:rPr>
        <w:t>(mô tả màu sắc, kích thước, tổn thương tuyến vú, quầng vú, núm vú,…)</w:t>
      </w:r>
      <w:r w:rsidRPr="00840885">
        <w:rPr>
          <w:iCs/>
          <w:color w:val="000000"/>
        </w:rPr>
        <w:t xml:space="preserve"> </w:t>
      </w:r>
      <w:r w:rsidRPr="00840885">
        <w:rPr>
          <w:iCs/>
          <w:color w:val="000000"/>
        </w:rPr>
        <w:tab/>
      </w:r>
    </w:p>
    <w:p w14:paraId="2509F03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Bụng:</w:t>
      </w:r>
      <w:r w:rsidRPr="00840885">
        <w:rPr>
          <w:color w:val="000000"/>
        </w:rPr>
        <w:tab/>
      </w:r>
    </w:p>
    <w:p w14:paraId="0950221B"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Lưng: </w:t>
      </w:r>
      <w:r w:rsidRPr="00840885">
        <w:rPr>
          <w:color w:val="000000"/>
        </w:rPr>
        <w:tab/>
      </w:r>
    </w:p>
    <w:p w14:paraId="62390FEB"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Mông: </w:t>
      </w:r>
      <w:r w:rsidRPr="00840885">
        <w:rPr>
          <w:color w:val="000000"/>
        </w:rPr>
        <w:tab/>
      </w:r>
    </w:p>
    <w:p w14:paraId="4224875B"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Tay, chân:</w:t>
      </w:r>
      <w:r w:rsidRPr="00840885">
        <w:rPr>
          <w:i/>
          <w:color w:val="000000"/>
        </w:rPr>
        <w:tab/>
      </w:r>
    </w:p>
    <w:p w14:paraId="0E6997DC" w14:textId="77777777" w:rsidR="00D07870" w:rsidRPr="00840885" w:rsidRDefault="00D07870" w:rsidP="00D07870">
      <w:pPr>
        <w:pStyle w:val="BodyText2"/>
        <w:tabs>
          <w:tab w:val="left" w:leader="dot" w:pos="9072"/>
        </w:tabs>
        <w:spacing w:before="0" w:line="360" w:lineRule="auto"/>
        <w:ind w:firstLine="567"/>
        <w:rPr>
          <w:rFonts w:ascii="Times New Roman" w:eastAsia="Arial" w:hAnsi="Times New Roman"/>
          <w:color w:val="000000"/>
          <w:spacing w:val="-8"/>
          <w:szCs w:val="28"/>
        </w:rPr>
      </w:pPr>
      <w:r w:rsidRPr="00840885">
        <w:rPr>
          <w:rFonts w:ascii="Times New Roman" w:hAnsi="Times New Roman"/>
          <w:iCs/>
          <w:color w:val="000000"/>
          <w:spacing w:val="-8"/>
          <w:szCs w:val="28"/>
        </w:rPr>
        <w:t>2. Khám chuyên khoa: (</w:t>
      </w:r>
      <w:r w:rsidRPr="00840885">
        <w:rPr>
          <w:rFonts w:ascii="Times New Roman" w:eastAsia="Arial" w:hAnsi="Times New Roman"/>
          <w:i/>
          <w:color w:val="000000"/>
          <w:spacing w:val="-8"/>
          <w:szCs w:val="28"/>
        </w:rPr>
        <w:t>nếu khám chuyên khoa, ghi thời gian, nội dung, kết quả</w:t>
      </w:r>
      <w:r w:rsidRPr="00840885">
        <w:rPr>
          <w:rFonts w:ascii="Times New Roman" w:eastAsia="Arial" w:hAnsi="Times New Roman"/>
          <w:color w:val="000000"/>
          <w:spacing w:val="-8"/>
          <w:szCs w:val="28"/>
        </w:rPr>
        <w:t>).</w:t>
      </w:r>
    </w:p>
    <w:p w14:paraId="03F398AF"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3335292C"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19794E49" w14:textId="77777777" w:rsidR="00D07870" w:rsidRPr="00840885" w:rsidRDefault="00D07870" w:rsidP="00D07870">
      <w:pPr>
        <w:widowControl w:val="0"/>
        <w:tabs>
          <w:tab w:val="left" w:leader="dot" w:pos="8931"/>
        </w:tabs>
        <w:spacing w:line="360" w:lineRule="auto"/>
        <w:ind w:firstLine="567"/>
        <w:jc w:val="both"/>
        <w:rPr>
          <w:rFonts w:eastAsia="Arial"/>
          <w:color w:val="000000"/>
          <w:spacing w:val="-8"/>
        </w:rPr>
      </w:pPr>
      <w:r w:rsidRPr="00840885">
        <w:rPr>
          <w:iCs/>
          <w:color w:val="000000"/>
          <w:spacing w:val="-8"/>
        </w:rPr>
        <w:t xml:space="preserve">3. Cận lâm sàng: </w:t>
      </w:r>
      <w:r w:rsidRPr="00840885">
        <w:rPr>
          <w:rFonts w:eastAsia="Arial"/>
          <w:color w:val="000000"/>
          <w:spacing w:val="-8"/>
        </w:rPr>
        <w:t>(</w:t>
      </w:r>
      <w:r w:rsidRPr="00840885">
        <w:rPr>
          <w:rFonts w:eastAsia="Arial"/>
          <w:i/>
          <w:color w:val="000000"/>
          <w:spacing w:val="-8"/>
        </w:rPr>
        <w:t>nếu chỉ định cận lâm sàng, ghi thời gian, nội dung, kết quả</w:t>
      </w:r>
      <w:r w:rsidRPr="00840885">
        <w:rPr>
          <w:rFonts w:eastAsia="Arial"/>
          <w:color w:val="000000"/>
          <w:spacing w:val="-8"/>
        </w:rPr>
        <w:t>).</w:t>
      </w:r>
    </w:p>
    <w:p w14:paraId="5DBCFD11"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36455802"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1D4E0E9C"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4.  Kết quả giám định vật chứng, thực nghiệm, hội chẩn, ý kiến chuyên gia: (</w:t>
      </w:r>
      <w:r w:rsidRPr="00840885">
        <w:rPr>
          <w:i/>
          <w:color w:val="000000"/>
        </w:rPr>
        <w:t>nếu có</w:t>
      </w:r>
      <w:r w:rsidRPr="00840885">
        <w:rPr>
          <w:rFonts w:eastAsia="Arial"/>
          <w:i/>
          <w:color w:val="000000"/>
        </w:rPr>
        <w:t>, ghi thời gian, nội dung, kết quả</w:t>
      </w:r>
      <w:r w:rsidRPr="00840885">
        <w:rPr>
          <w:i/>
          <w:color w:val="000000"/>
        </w:rPr>
        <w:t>)</w:t>
      </w:r>
      <w:r w:rsidRPr="00840885">
        <w:rPr>
          <w:color w:val="000000"/>
        </w:rPr>
        <w:t>.</w:t>
      </w:r>
    </w:p>
    <w:p w14:paraId="56932DE5"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IV. KẾT LUẬN</w:t>
      </w:r>
    </w:p>
    <w:p w14:paraId="67547F02"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1. Các kết quả</w:t>
      </w:r>
      <w:r w:rsidRPr="00840885">
        <w:rPr>
          <w:color w:val="000000"/>
        </w:rPr>
        <w:t xml:space="preserve"> chính:</w:t>
      </w:r>
    </w:p>
    <w:p w14:paraId="2F99613F" w14:textId="77777777" w:rsidR="00D07870" w:rsidRPr="00840885" w:rsidRDefault="00D07870" w:rsidP="00D07870">
      <w:pPr>
        <w:spacing w:line="360" w:lineRule="auto"/>
        <w:ind w:firstLine="567"/>
        <w:jc w:val="both"/>
        <w:rPr>
          <w:i/>
          <w:color w:val="000000"/>
        </w:rPr>
      </w:pPr>
      <w:r w:rsidRPr="00840885">
        <w:rPr>
          <w:color w:val="000000"/>
        </w:rPr>
        <w:t xml:space="preserve">- Kết quả khám giám định: </w:t>
      </w:r>
      <w:r w:rsidRPr="00840885">
        <w:rPr>
          <w:i/>
          <w:color w:val="000000"/>
        </w:rPr>
        <w:t xml:space="preserve">(Ghi nhận dấu vết tổn thương bộ phận sinh dục hoặc các bộ phận khác trên cơ thể). </w:t>
      </w:r>
    </w:p>
    <w:p w14:paraId="2A34687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3799122C"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065AF383" w14:textId="77777777" w:rsidR="00D07870" w:rsidRPr="00840885" w:rsidRDefault="00D07870" w:rsidP="00D07870">
      <w:pPr>
        <w:widowControl w:val="0"/>
        <w:spacing w:line="360" w:lineRule="auto"/>
        <w:ind w:firstLine="567"/>
        <w:jc w:val="both"/>
        <w:rPr>
          <w:rFonts w:eastAsia="Arial"/>
          <w:color w:val="000000"/>
        </w:rPr>
      </w:pPr>
      <w:r w:rsidRPr="00840885">
        <w:rPr>
          <w:color w:val="000000"/>
          <w:lang w:val="sv-SE"/>
        </w:rPr>
        <w:t>- Kết quả khác</w:t>
      </w:r>
      <w:r w:rsidRPr="00840885">
        <w:rPr>
          <w:rFonts w:eastAsia="Arial"/>
          <w:color w:val="000000"/>
        </w:rPr>
        <w:t>.</w:t>
      </w:r>
    </w:p>
    <w:p w14:paraId="6A3C8DA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301422AE" w14:textId="77777777" w:rsidR="00D07870" w:rsidRPr="00840885" w:rsidRDefault="00D07870" w:rsidP="00D07870">
      <w:pPr>
        <w:spacing w:line="360" w:lineRule="auto"/>
        <w:ind w:firstLine="567"/>
        <w:jc w:val="both"/>
        <w:rPr>
          <w:color w:val="000000"/>
          <w:spacing w:val="-8"/>
        </w:rPr>
      </w:pPr>
      <w:r w:rsidRPr="00840885">
        <w:rPr>
          <w:color w:val="000000"/>
          <w:spacing w:val="-8"/>
        </w:rPr>
        <w:t>Trả lời nội dung các câu hỏi theo quyết định trưng cầu/yêu cầu giám định, lưu ý:</w:t>
      </w:r>
    </w:p>
    <w:p w14:paraId="0F833838" w14:textId="77777777" w:rsidR="00D07870" w:rsidRPr="00840885" w:rsidRDefault="00D07870" w:rsidP="00D07870">
      <w:pPr>
        <w:spacing w:line="360" w:lineRule="auto"/>
        <w:ind w:firstLine="567"/>
        <w:jc w:val="both"/>
        <w:rPr>
          <w:color w:val="000000"/>
        </w:rPr>
      </w:pPr>
      <w:r w:rsidRPr="00840885">
        <w:rPr>
          <w:color w:val="000000"/>
        </w:rPr>
        <w:t>- Các dấu vết thương tích, dấu vết thu thập được.</w:t>
      </w:r>
    </w:p>
    <w:p w14:paraId="38106900" w14:textId="77777777" w:rsidR="00D07870" w:rsidRPr="00840885" w:rsidRDefault="00D07870" w:rsidP="00D07870">
      <w:pPr>
        <w:spacing w:line="360" w:lineRule="auto"/>
        <w:ind w:firstLine="567"/>
        <w:jc w:val="both"/>
        <w:rPr>
          <w:color w:val="000000"/>
        </w:rPr>
      </w:pPr>
      <w:r w:rsidRPr="00840885">
        <w:rPr>
          <w:color w:val="000000"/>
        </w:rPr>
        <w:t>- Cơ chế hình thành thương tích.</w:t>
      </w:r>
    </w:p>
    <w:p w14:paraId="689908BA" w14:textId="77777777" w:rsidR="00D07870" w:rsidRPr="00840885" w:rsidRDefault="00D07870" w:rsidP="00D07870">
      <w:pPr>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p w14:paraId="51F0BEB5"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ab/>
        <w:t xml:space="preserve"> Quá trình giám định kết thúc, kết luận giám định đã ký ban hành vào ngày ….tháng…..năm…..thông báo cho Cơ quan trưng cầu/người yêu cầu giám định được biết.</w:t>
      </w:r>
    </w:p>
    <w:p w14:paraId="1BD0F841" w14:textId="77777777" w:rsidR="00D07870" w:rsidRPr="00840885" w:rsidRDefault="00D07870" w:rsidP="00D07870">
      <w:pPr>
        <w:widowControl w:val="0"/>
        <w:jc w:val="both"/>
        <w:rPr>
          <w:color w:val="000000"/>
        </w:rPr>
      </w:pPr>
    </w:p>
    <w:tbl>
      <w:tblPr>
        <w:tblW w:w="5536" w:type="pct"/>
        <w:jc w:val="center"/>
        <w:tblBorders>
          <w:top w:val="nil"/>
          <w:bottom w:val="nil"/>
          <w:insideH w:val="nil"/>
          <w:insideV w:val="nil"/>
        </w:tblBorders>
        <w:tblCellMar>
          <w:left w:w="0" w:type="dxa"/>
          <w:right w:w="0" w:type="dxa"/>
        </w:tblCellMar>
        <w:tblLook w:val="0000" w:firstRow="0" w:lastRow="0" w:firstColumn="0" w:lastColumn="0" w:noHBand="0" w:noVBand="0"/>
      </w:tblPr>
      <w:tblGrid>
        <w:gridCol w:w="5522"/>
        <w:gridCol w:w="4762"/>
      </w:tblGrid>
      <w:tr w:rsidR="00D07870" w:rsidRPr="00840885" w14:paraId="33B697E5" w14:textId="77777777" w:rsidTr="00D07870">
        <w:trPr>
          <w:jc w:val="center"/>
        </w:trPr>
        <w:tc>
          <w:tcPr>
            <w:tcW w:w="5521" w:type="dxa"/>
            <w:shd w:val="clear" w:color="auto" w:fill="auto"/>
            <w:tcMar>
              <w:left w:w="108" w:type="dxa"/>
              <w:right w:w="108" w:type="dxa"/>
            </w:tcMar>
          </w:tcPr>
          <w:p w14:paraId="3AD08891" w14:textId="77777777" w:rsidR="00D07870" w:rsidRPr="00840885" w:rsidRDefault="00D07870" w:rsidP="00D07870">
            <w:pPr>
              <w:keepNext/>
              <w:keepLines/>
              <w:widowControl w:val="0"/>
              <w:jc w:val="center"/>
              <w:rPr>
                <w:color w:val="000000"/>
              </w:rPr>
            </w:pPr>
            <w:r w:rsidRPr="00840885">
              <w:rPr>
                <w:rFonts w:eastAsia="Arial"/>
                <w:color w:val="000000"/>
              </w:rPr>
              <w:t>NGƯỜI GIÚP VIỆC</w:t>
            </w:r>
          </w:p>
          <w:p w14:paraId="6D13E9EE"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4762" w:type="dxa"/>
            <w:shd w:val="clear" w:color="auto" w:fill="auto"/>
            <w:tcMar>
              <w:left w:w="108" w:type="dxa"/>
              <w:right w:w="108" w:type="dxa"/>
            </w:tcMar>
          </w:tcPr>
          <w:p w14:paraId="300245B3"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6238AFA1"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7EEDEEF3" w14:textId="77777777" w:rsidR="00D07870" w:rsidRPr="00840885" w:rsidRDefault="00D07870" w:rsidP="00D07870">
      <w:pPr>
        <w:widowControl w:val="0"/>
        <w:jc w:val="right"/>
        <w:rPr>
          <w:rFonts w:ascii="Arial" w:eastAsia="Arial" w:hAnsi="Arial" w:cs="Arial"/>
          <w:b/>
          <w:color w:val="000000"/>
          <w:spacing w:val="-12"/>
          <w:sz w:val="21"/>
        </w:rPr>
      </w:pPr>
    </w:p>
    <w:p w14:paraId="08F4DA6A" w14:textId="77777777" w:rsidR="00D07870" w:rsidRPr="00840885" w:rsidRDefault="00D07870" w:rsidP="00D07870">
      <w:pPr>
        <w:widowControl w:val="0"/>
        <w:jc w:val="both"/>
        <w:rPr>
          <w:rFonts w:ascii="Arial" w:eastAsia="Arial" w:hAnsi="Arial" w:cs="Arial"/>
          <w:b/>
          <w:color w:val="000000"/>
          <w:spacing w:val="-12"/>
          <w:sz w:val="21"/>
        </w:rPr>
      </w:pPr>
    </w:p>
    <w:p w14:paraId="346BCAD5" w14:textId="77777777" w:rsidR="00D07870" w:rsidRPr="00840885" w:rsidRDefault="00D07870" w:rsidP="00D07870">
      <w:pPr>
        <w:widowControl w:val="0"/>
        <w:tabs>
          <w:tab w:val="right" w:leader="dot" w:pos="7920"/>
        </w:tabs>
        <w:spacing w:line="300" w:lineRule="exact"/>
        <w:ind w:firstLine="567"/>
        <w:jc w:val="both"/>
        <w:rPr>
          <w:b/>
          <w:i/>
          <w:color w:val="000000"/>
        </w:rPr>
      </w:pPr>
    </w:p>
    <w:p w14:paraId="26511B4E"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10915595"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328CEB3A"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6328EF74"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347717BF" w14:textId="77777777" w:rsidR="00D07870" w:rsidRPr="00840885" w:rsidRDefault="00D07870" w:rsidP="00D07870">
      <w:pPr>
        <w:widowControl w:val="0"/>
        <w:jc w:val="both"/>
        <w:rPr>
          <w:rFonts w:eastAsia="Arial"/>
          <w:i/>
          <w:color w:val="000000"/>
          <w:spacing w:val="-6"/>
        </w:rPr>
      </w:pPr>
      <w:r w:rsidRPr="00840885">
        <w:rPr>
          <w:rFonts w:ascii="Arial" w:eastAsia="Arial" w:hAnsi="Arial" w:cs="Arial"/>
          <w:b/>
          <w:strike/>
          <w:color w:val="000000"/>
          <w:spacing w:val="-12"/>
          <w:sz w:val="21"/>
        </w:rPr>
        <w:br w:type="page"/>
      </w:r>
      <w:r w:rsidRPr="00840885">
        <w:rPr>
          <w:b/>
          <w:color w:val="000000"/>
          <w:spacing w:val="-6"/>
        </w:rPr>
        <w:lastRenderedPageBreak/>
        <w:t>Mẫu số 10. Văn bản ghi nhận quá trình thực hiện giám định xâm hại tình dục ở trẻ em</w:t>
      </w:r>
    </w:p>
    <w:p w14:paraId="57D6D5B9"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57C526E7">
          <v:shape id="_x0000_s1131" type="#_x0000_t32" style="position:absolute;left:0;text-align:left;margin-left:2.7pt;margin-top:5.6pt;width:457.5pt;height:0;z-index:251800576;mso-wrap-edited:f" o:connectortype="straight"/>
        </w:pict>
      </w:r>
    </w:p>
    <w:tbl>
      <w:tblPr>
        <w:tblW w:w="9464" w:type="dxa"/>
        <w:tblLook w:val="04A0" w:firstRow="1" w:lastRow="0" w:firstColumn="1" w:lastColumn="0" w:noHBand="0" w:noVBand="1"/>
      </w:tblPr>
      <w:tblGrid>
        <w:gridCol w:w="3708"/>
        <w:gridCol w:w="5472"/>
        <w:gridCol w:w="284"/>
      </w:tblGrid>
      <w:tr w:rsidR="00D07870" w:rsidRPr="00840885" w14:paraId="148240D5" w14:textId="77777777" w:rsidTr="00D07870">
        <w:tc>
          <w:tcPr>
            <w:tcW w:w="3708" w:type="dxa"/>
            <w:shd w:val="clear" w:color="auto" w:fill="auto"/>
          </w:tcPr>
          <w:p w14:paraId="67D20427" w14:textId="77777777" w:rsidR="00D07870" w:rsidRPr="00840885" w:rsidRDefault="00D07870" w:rsidP="00D07870">
            <w:pPr>
              <w:jc w:val="center"/>
              <w:rPr>
                <w:bCs/>
                <w:color w:val="000000"/>
                <w:sz w:val="26"/>
                <w:szCs w:val="26"/>
                <w:lang w:val="pt-BR"/>
              </w:rPr>
            </w:pPr>
            <w:r w:rsidRPr="00840885">
              <w:rPr>
                <w:b/>
                <w:color w:val="000000"/>
                <w:sz w:val="26"/>
                <w:szCs w:val="26"/>
              </w:rPr>
              <w:t xml:space="preserve">TÊN CƠ QUAN, TỔ CHỨC </w:t>
            </w:r>
            <w:r w:rsidRPr="00840885">
              <w:rPr>
                <w:b/>
                <w:color w:val="000000"/>
                <w:sz w:val="26"/>
                <w:szCs w:val="26"/>
                <w:vertAlign w:val="superscript"/>
              </w:rPr>
              <w:t>(1)</w:t>
            </w:r>
          </w:p>
          <w:p w14:paraId="7EF64639" w14:textId="77777777" w:rsidR="00D07870" w:rsidRPr="00840885" w:rsidRDefault="00CE0DEE" w:rsidP="00D07870">
            <w:pPr>
              <w:widowControl w:val="0"/>
              <w:jc w:val="center"/>
              <w:rPr>
                <w:b/>
                <w:color w:val="000000"/>
                <w:sz w:val="26"/>
                <w:szCs w:val="26"/>
              </w:rPr>
            </w:pPr>
            <w:r>
              <w:rPr>
                <w:b/>
                <w:noProof/>
                <w:color w:val="000000"/>
                <w:sz w:val="26"/>
                <w:szCs w:val="26"/>
              </w:rPr>
              <w:pict w14:anchorId="41724FB9">
                <v:shape id="_x0000_s1123" type="#_x0000_t32" style="position:absolute;left:0;text-align:left;margin-left:26.7pt;margin-top:5.45pt;width:102.75pt;height:0;z-index:251792384;mso-wrap-edited:f" o:connectortype="straight"/>
              </w:pict>
            </w:r>
          </w:p>
        </w:tc>
        <w:tc>
          <w:tcPr>
            <w:tcW w:w="5756" w:type="dxa"/>
            <w:gridSpan w:val="2"/>
            <w:shd w:val="clear" w:color="auto" w:fill="auto"/>
          </w:tcPr>
          <w:p w14:paraId="48F0F4CA"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5EEBBB6D"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21305E82" w14:textId="77777777" w:rsidTr="00D07870">
        <w:trPr>
          <w:gridAfter w:val="1"/>
          <w:wAfter w:w="284" w:type="dxa"/>
        </w:trPr>
        <w:tc>
          <w:tcPr>
            <w:tcW w:w="3708" w:type="dxa"/>
            <w:shd w:val="clear" w:color="auto" w:fill="auto"/>
          </w:tcPr>
          <w:p w14:paraId="63FDE4FF" w14:textId="77777777" w:rsidR="00D07870" w:rsidRPr="00840885" w:rsidRDefault="00D07870" w:rsidP="00D07870">
            <w:pPr>
              <w:jc w:val="center"/>
              <w:rPr>
                <w:i/>
                <w:color w:val="000000"/>
              </w:rPr>
            </w:pPr>
            <w:r w:rsidRPr="00840885">
              <w:rPr>
                <w:i/>
                <w:color w:val="000000"/>
              </w:rPr>
              <w:t>Số:.../VBXHTE-...</w:t>
            </w:r>
            <w:r w:rsidRPr="00840885">
              <w:rPr>
                <w:i/>
                <w:color w:val="000000"/>
                <w:vertAlign w:val="superscript"/>
              </w:rPr>
              <w:t>(2)</w:t>
            </w:r>
            <w:r w:rsidRPr="00840885">
              <w:rPr>
                <w:i/>
                <w:color w:val="000000"/>
              </w:rPr>
              <w:t>...</w:t>
            </w:r>
          </w:p>
        </w:tc>
        <w:tc>
          <w:tcPr>
            <w:tcW w:w="5472" w:type="dxa"/>
            <w:shd w:val="clear" w:color="auto" w:fill="auto"/>
          </w:tcPr>
          <w:p w14:paraId="1E46FEA1"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596943F2">
                <v:shape id="_x0000_s1124" type="#_x0000_t32" style="position:absolute;left:0;text-align:left;margin-left:64.1pt;margin-top:7.75pt;width:153.75pt;height:0;z-index:251793408;mso-wrap-edited:f;mso-position-horizontal-relative:text;mso-position-vertical-relative:text" o:connectortype="straight"/>
              </w:pict>
            </w:r>
          </w:p>
          <w:p w14:paraId="24A320DC"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57A658BF" w14:textId="77777777" w:rsidR="00D07870" w:rsidRPr="00840885" w:rsidRDefault="00D07870" w:rsidP="00D07870">
      <w:pPr>
        <w:widowControl w:val="0"/>
        <w:jc w:val="right"/>
        <w:rPr>
          <w:color w:val="000000"/>
        </w:rPr>
      </w:pPr>
    </w:p>
    <w:p w14:paraId="23A78815"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p>
    <w:p w14:paraId="6D1C484C" w14:textId="77777777" w:rsidR="00D07870" w:rsidRPr="00840885" w:rsidRDefault="00D07870" w:rsidP="00D07870">
      <w:pPr>
        <w:widowControl w:val="0"/>
        <w:spacing w:line="360" w:lineRule="auto"/>
        <w:jc w:val="center"/>
        <w:rPr>
          <w:color w:val="000000"/>
        </w:rPr>
      </w:pPr>
      <w:r w:rsidRPr="00840885">
        <w:rPr>
          <w:rFonts w:eastAsia="Arial"/>
          <w:b/>
          <w:color w:val="000000"/>
        </w:rPr>
        <w:t>XÂM HẠI TÌNH DỤC Ở TRẺ EM</w:t>
      </w:r>
    </w:p>
    <w:p w14:paraId="710E6E10" w14:textId="77777777" w:rsidR="00D07870" w:rsidRPr="00840885" w:rsidRDefault="00D07870" w:rsidP="00D07870">
      <w:pPr>
        <w:widowControl w:val="0"/>
        <w:spacing w:line="360" w:lineRule="auto"/>
        <w:ind w:firstLine="567"/>
        <w:jc w:val="center"/>
        <w:rPr>
          <w:rFonts w:eastAsia="Arial"/>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sz w:val="26"/>
          <w:vertAlign w:val="superscript"/>
        </w:rPr>
        <w:t xml:space="preserve"> </w:t>
      </w:r>
      <w:r w:rsidRPr="00840885">
        <w:rPr>
          <w:rFonts w:eastAsia="Arial"/>
          <w:b/>
          <w:color w:val="000000"/>
        </w:rPr>
        <w:t>số</w:t>
      </w:r>
      <w:r w:rsidRPr="00840885">
        <w:rPr>
          <w:rFonts w:eastAsia="Arial"/>
          <w:color w:val="000000"/>
        </w:rPr>
        <w:t>:…../………………..</w:t>
      </w:r>
    </w:p>
    <w:p w14:paraId="51A14F93" w14:textId="77777777" w:rsidR="00D07870" w:rsidRPr="00840885" w:rsidRDefault="00D07870" w:rsidP="00D07870">
      <w:pPr>
        <w:tabs>
          <w:tab w:val="left" w:leader="dot" w:pos="9072"/>
        </w:tabs>
        <w:spacing w:line="360" w:lineRule="auto"/>
        <w:ind w:firstLine="567"/>
        <w:rPr>
          <w:i/>
          <w:color w:val="000000"/>
        </w:rPr>
      </w:pPr>
      <w:r w:rsidRPr="00840885">
        <w:rPr>
          <w:b/>
          <w:bCs/>
          <w:i/>
          <w:iCs/>
          <w:color w:val="000000"/>
        </w:rPr>
        <w:t>Họ và tên</w:t>
      </w:r>
      <w:r w:rsidRPr="00840885">
        <w:rPr>
          <w:bCs/>
          <w:i/>
          <w:iCs/>
          <w:color w:val="000000"/>
        </w:rPr>
        <w:t>:</w:t>
      </w:r>
      <w:r w:rsidRPr="00840885">
        <w:rPr>
          <w:i/>
          <w:color w:val="000000"/>
        </w:rPr>
        <w:t xml:space="preserve"> </w:t>
      </w:r>
      <w:r w:rsidRPr="00840885">
        <w:rPr>
          <w:i/>
          <w:color w:val="000000"/>
        </w:rPr>
        <w:tab/>
      </w:r>
    </w:p>
    <w:p w14:paraId="3476ACAB" w14:textId="77777777" w:rsidR="00D07870" w:rsidRPr="00840885" w:rsidRDefault="00D07870" w:rsidP="00D07870">
      <w:pPr>
        <w:tabs>
          <w:tab w:val="left" w:leader="dot" w:pos="9072"/>
        </w:tabs>
        <w:spacing w:line="360" w:lineRule="auto"/>
        <w:ind w:firstLine="567"/>
        <w:rPr>
          <w:i/>
          <w:color w:val="000000"/>
        </w:rPr>
      </w:pPr>
      <w:r w:rsidRPr="00840885">
        <w:rPr>
          <w:b/>
          <w:i/>
          <w:color w:val="000000"/>
        </w:rPr>
        <w:t>Năm sinh</w:t>
      </w:r>
      <w:r w:rsidRPr="00840885">
        <w:rPr>
          <w:i/>
          <w:color w:val="000000"/>
        </w:rPr>
        <w:t>:</w:t>
      </w:r>
      <w:r w:rsidRPr="00840885">
        <w:rPr>
          <w:color w:val="000000"/>
        </w:rPr>
        <w:t>………………………</w:t>
      </w:r>
      <w:r w:rsidRPr="00840885">
        <w:rPr>
          <w:i/>
          <w:color w:val="000000"/>
        </w:rPr>
        <w:t xml:space="preserve">. </w:t>
      </w:r>
      <w:r w:rsidRPr="00840885">
        <w:rPr>
          <w:b/>
          <w:i/>
          <w:color w:val="000000"/>
        </w:rPr>
        <w:t>Giới</w:t>
      </w:r>
      <w:r w:rsidRPr="00840885">
        <w:rPr>
          <w:i/>
          <w:color w:val="000000"/>
        </w:rPr>
        <w:t xml:space="preserve">: </w:t>
      </w:r>
      <w:r w:rsidRPr="00840885">
        <w:rPr>
          <w:i/>
          <w:color w:val="000000"/>
        </w:rPr>
        <w:tab/>
      </w:r>
    </w:p>
    <w:p w14:paraId="47CAF609"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Địa chỉ</w:t>
      </w:r>
      <w:r w:rsidRPr="00840885">
        <w:rPr>
          <w:bCs/>
          <w:i/>
          <w:iCs/>
          <w:color w:val="000000"/>
        </w:rPr>
        <w:t xml:space="preserve">: </w:t>
      </w:r>
      <w:r w:rsidRPr="00840885">
        <w:rPr>
          <w:bCs/>
          <w:i/>
          <w:iCs/>
          <w:color w:val="000000"/>
        </w:rPr>
        <w:tab/>
      </w:r>
    </w:p>
    <w:p w14:paraId="504D8FE9"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Trình độ văn hóa</w:t>
      </w:r>
      <w:r w:rsidRPr="00840885">
        <w:rPr>
          <w:bCs/>
          <w:i/>
          <w:iCs/>
          <w:color w:val="000000"/>
        </w:rPr>
        <w:t xml:space="preserve">: </w:t>
      </w:r>
      <w:r w:rsidRPr="00840885">
        <w:rPr>
          <w:bCs/>
          <w:i/>
          <w:iCs/>
          <w:color w:val="000000"/>
        </w:rPr>
        <w:tab/>
      </w:r>
    </w:p>
    <w:p w14:paraId="4A96B2EA"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Nghề nghiệp</w:t>
      </w:r>
      <w:r w:rsidRPr="00840885">
        <w:rPr>
          <w:bCs/>
          <w:i/>
          <w:iCs/>
          <w:color w:val="000000"/>
        </w:rPr>
        <w:t xml:space="preserve">: </w:t>
      </w:r>
      <w:r w:rsidRPr="00840885">
        <w:rPr>
          <w:bCs/>
          <w:i/>
          <w:iCs/>
          <w:color w:val="000000"/>
        </w:rPr>
        <w:tab/>
      </w:r>
    </w:p>
    <w:p w14:paraId="125A899C"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365DEDE7"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4C7C94A7"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Căn cứ Quyết định trưng cầu giám định pháp y số… ngày...... tháng ..... năm........... của </w:t>
      </w:r>
      <w:r w:rsidRPr="00840885">
        <w:rPr>
          <w:rFonts w:eastAsia="Arial"/>
          <w:color w:val="000000"/>
          <w:spacing w:val="-2"/>
        </w:rPr>
        <w:t>………………… (</w:t>
      </w:r>
      <w:r w:rsidRPr="00840885">
        <w:rPr>
          <w:rFonts w:eastAsia="Arial"/>
          <w:i/>
          <w:color w:val="000000"/>
          <w:spacing w:val="-2"/>
        </w:rPr>
        <w:t>tên cơ quan, tổ chức trưng cầu giám định)</w:t>
      </w:r>
      <w:r w:rsidRPr="00840885">
        <w:rPr>
          <w:rFonts w:eastAsia="Arial"/>
          <w:color w:val="000000"/>
          <w:spacing w:val="-2"/>
        </w:rPr>
        <w:t>.</w:t>
      </w:r>
    </w:p>
    <w:p w14:paraId="625FAD6C"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0B8CF183"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3919E9EF"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32304A45"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019E07BF"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269BD339"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43030B53"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66D6376B"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4318F84F"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2FFAD2E1"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Đã tiến hành giám định cho…………………………(</w:t>
      </w:r>
      <w:r w:rsidRPr="00840885">
        <w:rPr>
          <w:rFonts w:eastAsia="Arial"/>
          <w:i/>
          <w:color w:val="000000"/>
        </w:rPr>
        <w:t xml:space="preserve">ghi họ tên người được </w:t>
      </w:r>
      <w:r w:rsidRPr="00840885">
        <w:rPr>
          <w:rFonts w:eastAsia="Arial"/>
          <w:i/>
          <w:color w:val="000000"/>
        </w:rPr>
        <w:lastRenderedPageBreak/>
        <w:t>giám định</w:t>
      </w:r>
      <w:r w:rsidRPr="00840885">
        <w:rPr>
          <w:rFonts w:eastAsia="Arial"/>
          <w:color w:val="000000"/>
        </w:rPr>
        <w:t>), tại ………………………(</w:t>
      </w:r>
      <w:r w:rsidRPr="00840885">
        <w:rPr>
          <w:rFonts w:eastAsia="Arial"/>
          <w:i/>
          <w:color w:val="000000"/>
        </w:rPr>
        <w:t>ghi địa điểm giám định</w:t>
      </w:r>
      <w:r w:rsidRPr="00840885">
        <w:rPr>
          <w:rFonts w:eastAsia="Arial"/>
          <w:color w:val="000000"/>
        </w:rPr>
        <w:t>) trong thời gian từ ngày… tháng…năm….đến ngày… tháng …năm…., với sự chứng kiến của ..................................(</w:t>
      </w:r>
      <w:r w:rsidRPr="00840885">
        <w:rPr>
          <w:rFonts w:eastAsia="Arial"/>
          <w:i/>
          <w:iCs/>
          <w:color w:val="000000"/>
        </w:rPr>
        <w:t>ghi tên người chứng kiến</w:t>
      </w:r>
      <w:r w:rsidRPr="00840885">
        <w:rPr>
          <w:rFonts w:eastAsia="Arial"/>
          <w:color w:val="000000"/>
        </w:rPr>
        <w:t>), như sau:</w:t>
      </w:r>
    </w:p>
    <w:p w14:paraId="4478D5F5"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6AB4F822"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theo Quyết định trưng cầu giám định.</w:t>
      </w:r>
    </w:p>
    <w:p w14:paraId="3BA03247"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NGHIÊN CỨU HỒ SƠ, TÀI LIỆU, MẪU VẬT</w:t>
      </w:r>
    </w:p>
    <w:p w14:paraId="0BB5A64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52B905D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1F22530A"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quyết định trưng cầu, kết luận giám định lần trước (</w:t>
      </w:r>
      <w:r w:rsidRPr="00840885">
        <w:rPr>
          <w:rFonts w:eastAsia="Arial"/>
          <w:i/>
          <w:color w:val="000000"/>
        </w:rPr>
        <w:t>nếu là giám định bổ sung, giám định lại</w:t>
      </w:r>
      <w:r w:rsidRPr="00840885">
        <w:rPr>
          <w:rFonts w:eastAsia="Arial"/>
          <w:color w:val="000000"/>
        </w:rPr>
        <w:t>).</w:t>
      </w:r>
    </w:p>
    <w:p w14:paraId="02D86E1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44053350"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có liên quan.</w:t>
      </w:r>
    </w:p>
    <w:p w14:paraId="168E69A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Mẫu vật, vật chứng, ảnh, phim X quang,...</w:t>
      </w:r>
    </w:p>
    <w:p w14:paraId="70789B49"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5DEA3B60"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w:t>
      </w:r>
    </w:p>
    <w:p w14:paraId="7DF4B57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3. Nghiên cứu hồ sơ, tài liệu: (</w:t>
      </w:r>
      <w:r w:rsidRPr="00840885">
        <w:rPr>
          <w:rFonts w:eastAsia="Arial"/>
          <w:i/>
          <w:color w:val="000000"/>
        </w:rPr>
        <w:t>tóm tắt hồ sơ, kết quả điều trị nếu có</w:t>
      </w:r>
      <w:r w:rsidRPr="00840885">
        <w:rPr>
          <w:rFonts w:eastAsia="Arial"/>
          <w:color w:val="000000"/>
        </w:rPr>
        <w:t>)</w:t>
      </w:r>
    </w:p>
    <w:p w14:paraId="2FE20C57"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0E004059" w14:textId="77777777" w:rsidR="00D07870" w:rsidRPr="00840885" w:rsidRDefault="00D07870" w:rsidP="00D07870">
      <w:pPr>
        <w:widowControl w:val="0"/>
        <w:spacing w:line="360" w:lineRule="auto"/>
        <w:ind w:firstLine="567"/>
        <w:jc w:val="both"/>
        <w:rPr>
          <w:rFonts w:eastAsia="Arial"/>
          <w:color w:val="000000"/>
          <w:spacing w:val="-6"/>
        </w:rPr>
      </w:pPr>
      <w:r w:rsidRPr="00840885">
        <w:rPr>
          <w:rFonts w:eastAsia="Arial"/>
          <w:color w:val="000000"/>
          <w:spacing w:val="-6"/>
        </w:rPr>
        <w:t xml:space="preserve">4. Nghiên cứu bản ảnh, mẫu vật: </w:t>
      </w:r>
      <w:r w:rsidRPr="00840885">
        <w:rPr>
          <w:rFonts w:eastAsia="Arial"/>
          <w:i/>
          <w:color w:val="000000"/>
          <w:spacing w:val="-6"/>
        </w:rPr>
        <w:t>(mô tà hình ảnh, mẫu vật, vật chứng nếu có)</w:t>
      </w:r>
    </w:p>
    <w:p w14:paraId="3AB1488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3E387E1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18494B43"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III. PHƯƠNG PHÁP GIÁM ĐỊNH, KẾT QUẢ</w:t>
      </w:r>
    </w:p>
    <w:p w14:paraId="4ED9113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Khám giám định </w:t>
      </w:r>
    </w:p>
    <w:p w14:paraId="78758C6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1.1. Khám tổng quát: </w:t>
      </w:r>
    </w:p>
    <w:p w14:paraId="5098DC3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t xml:space="preserve"> </w:t>
      </w:r>
    </w:p>
    <w:p w14:paraId="1345AAE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t xml:space="preserve"> </w:t>
      </w:r>
    </w:p>
    <w:p w14:paraId="72BA809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Nhiệt độ: ………</w:t>
      </w:r>
      <w:r w:rsidRPr="00840885">
        <w:rPr>
          <w:color w:val="000000"/>
        </w:rPr>
        <w:tab/>
      </w:r>
    </w:p>
    <w:p w14:paraId="77E2FEE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t xml:space="preserve"> </w:t>
      </w:r>
    </w:p>
    <w:p w14:paraId="5A5B02F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Quần áo:</w:t>
      </w:r>
      <w:r w:rsidRPr="00840885">
        <w:rPr>
          <w:color w:val="000000"/>
        </w:rPr>
        <w:tab/>
      </w:r>
    </w:p>
    <w:p w14:paraId="708CDBF2"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Các dấu hiệu bất thường (</w:t>
      </w:r>
      <w:r w:rsidRPr="00840885">
        <w:rPr>
          <w:i/>
          <w:color w:val="000000"/>
        </w:rPr>
        <w:t>nếu có</w:t>
      </w:r>
      <w:r w:rsidRPr="00840885">
        <w:rPr>
          <w:color w:val="000000"/>
        </w:rPr>
        <w:t>):</w:t>
      </w:r>
      <w:r w:rsidRPr="00840885">
        <w:rPr>
          <w:color w:val="000000"/>
        </w:rPr>
        <w:tab/>
      </w:r>
      <w:r w:rsidRPr="00840885">
        <w:rPr>
          <w:i/>
          <w:color w:val="000000"/>
        </w:rPr>
        <w:t xml:space="preserve"> </w:t>
      </w:r>
    </w:p>
    <w:p w14:paraId="66DED18A" w14:textId="77777777" w:rsidR="00D07870" w:rsidRPr="00840885" w:rsidRDefault="00D07870" w:rsidP="00D07870">
      <w:pPr>
        <w:spacing w:line="360" w:lineRule="auto"/>
        <w:ind w:right="-142" w:firstLine="567"/>
        <w:jc w:val="both"/>
        <w:rPr>
          <w:bCs/>
          <w:iCs/>
          <w:color w:val="000000"/>
        </w:rPr>
      </w:pPr>
      <w:r w:rsidRPr="00840885">
        <w:rPr>
          <w:bCs/>
          <w:iCs/>
          <w:color w:val="000000"/>
        </w:rPr>
        <w:lastRenderedPageBreak/>
        <w:t>1.2. Khám sinh dục: (</w:t>
      </w:r>
      <w:r w:rsidRPr="00840885">
        <w:rPr>
          <w:bCs/>
          <w:i/>
          <w:iCs/>
          <w:color w:val="000000"/>
        </w:rPr>
        <w:t>đánh giá các bất thường hoặc các dấu vết thương tích</w:t>
      </w:r>
      <w:r w:rsidRPr="00840885">
        <w:rPr>
          <w:bCs/>
          <w:iCs/>
          <w:color w:val="000000"/>
        </w:rPr>
        <w:t>)</w:t>
      </w:r>
    </w:p>
    <w:p w14:paraId="0D199A4A" w14:textId="77777777" w:rsidR="00D07870" w:rsidRPr="00840885" w:rsidRDefault="00D07870" w:rsidP="00D07870">
      <w:pPr>
        <w:spacing w:line="360" w:lineRule="auto"/>
        <w:ind w:firstLine="567"/>
        <w:jc w:val="both"/>
        <w:rPr>
          <w:i/>
          <w:iCs/>
          <w:color w:val="000000"/>
        </w:rPr>
      </w:pPr>
      <w:r w:rsidRPr="00840885">
        <w:rPr>
          <w:bCs/>
          <w:iCs/>
          <w:color w:val="000000"/>
        </w:rPr>
        <w:t>1.2.1. Nạn nhân nữ:</w:t>
      </w:r>
    </w:p>
    <w:p w14:paraId="2A40C5B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11EE36E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7ABE117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68AFF2B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4100430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4217715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18646A6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5F53C48B"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Hậu môn:</w:t>
      </w:r>
      <w:r w:rsidRPr="00840885">
        <w:rPr>
          <w:i/>
          <w:color w:val="000000"/>
        </w:rPr>
        <w:tab/>
      </w:r>
    </w:p>
    <w:p w14:paraId="2BA7E662" w14:textId="77777777" w:rsidR="00D07870" w:rsidRPr="00840885" w:rsidRDefault="00D07870" w:rsidP="00D07870">
      <w:pPr>
        <w:spacing w:line="360" w:lineRule="auto"/>
        <w:ind w:firstLine="567"/>
        <w:jc w:val="both"/>
        <w:rPr>
          <w:color w:val="000000"/>
        </w:rPr>
      </w:pPr>
      <w:r w:rsidRPr="00840885">
        <w:rPr>
          <w:color w:val="000000"/>
        </w:rPr>
        <w:t>- Sau khi thăm khám nạn nhân tỉnh; âm hộ, âm đạo, màng trinh, hậu môn không tổn thương do quá trình thăm khám gây nên.</w:t>
      </w:r>
    </w:p>
    <w:p w14:paraId="633E07EE" w14:textId="77777777" w:rsidR="00D07870" w:rsidRPr="00840885" w:rsidRDefault="00D07870" w:rsidP="00D07870">
      <w:pPr>
        <w:tabs>
          <w:tab w:val="left" w:pos="851"/>
        </w:tabs>
        <w:spacing w:line="360" w:lineRule="auto"/>
        <w:ind w:firstLine="567"/>
        <w:jc w:val="both"/>
        <w:rPr>
          <w:bCs/>
          <w:iCs/>
          <w:color w:val="000000"/>
        </w:rPr>
      </w:pPr>
      <w:r w:rsidRPr="00840885">
        <w:rPr>
          <w:bCs/>
          <w:iCs/>
          <w:color w:val="000000"/>
        </w:rPr>
        <w:t xml:space="preserve"> 1.2.2 Nạn nhân nam:</w:t>
      </w:r>
    </w:p>
    <w:p w14:paraId="5DC3167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2042C23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3C221ED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p>
    <w:p w14:paraId="0405C393"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Chu vi </w:t>
      </w:r>
      <w:r w:rsidRPr="00840885">
        <w:rPr>
          <w:color w:val="000000"/>
          <w:lang w:val="sv-SE"/>
        </w:rPr>
        <w:tab/>
      </w:r>
    </w:p>
    <w:p w14:paraId="6C2C8AF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r>
    </w:p>
    <w:p w14:paraId="03DCC250"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47172598"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 Rãnh quy đầu</w:t>
      </w:r>
      <w:r w:rsidRPr="00840885">
        <w:rPr>
          <w:i/>
          <w:color w:val="000000"/>
          <w:lang w:val="sv-SE"/>
        </w:rPr>
        <w:tab/>
      </w:r>
    </w:p>
    <w:p w14:paraId="5E0A0A57"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 Lỗ sáo</w:t>
      </w:r>
      <w:r w:rsidRPr="00840885">
        <w:rPr>
          <w:i/>
          <w:color w:val="000000"/>
          <w:lang w:val="sv-SE"/>
        </w:rPr>
        <w:tab/>
      </w:r>
    </w:p>
    <w:p w14:paraId="423B8871"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p>
    <w:p w14:paraId="00EE32EB"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4D240902"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7A7A6EE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lang w:val="pt-BR"/>
        </w:rPr>
        <w:t>- Hậu môn:</w:t>
      </w:r>
      <w:r w:rsidRPr="00840885">
        <w:rPr>
          <w:i/>
          <w:color w:val="000000"/>
          <w:lang w:val="pt-BR"/>
        </w:rPr>
        <w:t xml:space="preserve"> </w:t>
      </w:r>
      <w:r w:rsidRPr="00840885">
        <w:rPr>
          <w:i/>
          <w:color w:val="000000"/>
          <w:lang w:val="pt-BR"/>
        </w:rPr>
        <w:tab/>
      </w:r>
    </w:p>
    <w:p w14:paraId="45FED0FE"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 khác:</w:t>
      </w:r>
    </w:p>
    <w:p w14:paraId="5BA4780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w:t>
      </w:r>
      <w:r w:rsidRPr="00840885">
        <w:rPr>
          <w:color w:val="000000"/>
        </w:rPr>
        <w:tab/>
      </w:r>
    </w:p>
    <w:p w14:paraId="4F9CFFD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550F41B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4558807D"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Ngực: </w:t>
      </w:r>
      <w:r w:rsidRPr="00840885">
        <w:rPr>
          <w:i/>
          <w:iCs/>
          <w:color w:val="000000"/>
        </w:rPr>
        <w:t>(mô tả tổn thương tuyến vú, quầng vú, núm vú,.…)</w:t>
      </w:r>
      <w:r w:rsidRPr="00840885">
        <w:rPr>
          <w:iCs/>
          <w:color w:val="000000"/>
        </w:rPr>
        <w:t xml:space="preserve"> </w:t>
      </w:r>
      <w:r w:rsidRPr="00840885">
        <w:rPr>
          <w:iCs/>
          <w:color w:val="000000"/>
        </w:rPr>
        <w:tab/>
      </w:r>
    </w:p>
    <w:p w14:paraId="6F461D0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Bụng:</w:t>
      </w:r>
      <w:r w:rsidRPr="00840885">
        <w:rPr>
          <w:color w:val="000000"/>
        </w:rPr>
        <w:tab/>
      </w:r>
    </w:p>
    <w:p w14:paraId="6FD4FC78"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Lưng: </w:t>
      </w:r>
      <w:r w:rsidRPr="00840885">
        <w:rPr>
          <w:color w:val="000000"/>
        </w:rPr>
        <w:tab/>
      </w:r>
    </w:p>
    <w:p w14:paraId="58E680C0"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Mông: </w:t>
      </w:r>
      <w:r w:rsidRPr="00840885">
        <w:rPr>
          <w:color w:val="000000"/>
        </w:rPr>
        <w:tab/>
      </w:r>
    </w:p>
    <w:p w14:paraId="1DE63B04"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Tay, chân</w:t>
      </w:r>
      <w:r w:rsidRPr="00840885">
        <w:rPr>
          <w:i/>
          <w:color w:val="000000"/>
        </w:rPr>
        <w:t>:</w:t>
      </w:r>
      <w:r w:rsidRPr="00840885">
        <w:rPr>
          <w:i/>
          <w:color w:val="000000"/>
        </w:rPr>
        <w:tab/>
      </w:r>
    </w:p>
    <w:p w14:paraId="2472C632" w14:textId="77777777" w:rsidR="00D07870" w:rsidRPr="00840885" w:rsidRDefault="00D07870" w:rsidP="00D07870">
      <w:pPr>
        <w:pStyle w:val="BodyText2"/>
        <w:tabs>
          <w:tab w:val="left" w:leader="dot" w:pos="9072"/>
        </w:tabs>
        <w:spacing w:before="0" w:line="360" w:lineRule="auto"/>
        <w:ind w:firstLine="567"/>
        <w:rPr>
          <w:rFonts w:ascii="Times New Roman" w:eastAsia="Arial" w:hAnsi="Times New Roman"/>
          <w:color w:val="000000"/>
          <w:spacing w:val="-8"/>
          <w:szCs w:val="28"/>
        </w:rPr>
      </w:pPr>
      <w:r w:rsidRPr="00840885">
        <w:rPr>
          <w:rFonts w:ascii="Times New Roman" w:hAnsi="Times New Roman"/>
          <w:iCs/>
          <w:color w:val="000000"/>
          <w:spacing w:val="-8"/>
          <w:szCs w:val="28"/>
        </w:rPr>
        <w:t>2. Khám chuyên khoa: (</w:t>
      </w:r>
      <w:r w:rsidRPr="00840885">
        <w:rPr>
          <w:rFonts w:ascii="Times New Roman" w:eastAsia="Arial" w:hAnsi="Times New Roman"/>
          <w:i/>
          <w:color w:val="000000"/>
          <w:spacing w:val="-8"/>
          <w:szCs w:val="28"/>
        </w:rPr>
        <w:t>nếu khám chuyên khoa, ghi thời gian, nội dung, kết quả</w:t>
      </w:r>
      <w:r w:rsidRPr="00840885">
        <w:rPr>
          <w:rFonts w:ascii="Times New Roman" w:eastAsia="Arial" w:hAnsi="Times New Roman"/>
          <w:color w:val="000000"/>
          <w:spacing w:val="-8"/>
          <w:szCs w:val="28"/>
        </w:rPr>
        <w:t>).</w:t>
      </w:r>
    </w:p>
    <w:p w14:paraId="622A396A"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Chỉ định:</w:t>
      </w:r>
      <w:r w:rsidRPr="00840885">
        <w:rPr>
          <w:rFonts w:eastAsia="Arial"/>
          <w:color w:val="000000"/>
        </w:rPr>
        <w:tab/>
        <w:t xml:space="preserve"> </w:t>
      </w:r>
    </w:p>
    <w:p w14:paraId="08E97BC4"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003DC308"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Cs/>
          <w:color w:val="000000"/>
          <w:spacing w:val="-8"/>
          <w:szCs w:val="28"/>
        </w:rPr>
      </w:pPr>
      <w:r w:rsidRPr="00840885">
        <w:rPr>
          <w:rFonts w:ascii="Times New Roman" w:hAnsi="Times New Roman"/>
          <w:iCs/>
          <w:color w:val="000000"/>
          <w:spacing w:val="-8"/>
          <w:szCs w:val="28"/>
        </w:rPr>
        <w:t xml:space="preserve">3. Cận lâm sàng: </w:t>
      </w:r>
      <w:r w:rsidRPr="00840885">
        <w:rPr>
          <w:rFonts w:ascii="Times New Roman" w:hAnsi="Times New Roman"/>
          <w:i/>
          <w:iCs/>
          <w:color w:val="000000"/>
          <w:spacing w:val="-8"/>
          <w:szCs w:val="28"/>
        </w:rPr>
        <w:t>(nếu chỉ định cận lâm sàng, ghi thời gian, nội dung, kết quả).</w:t>
      </w:r>
    </w:p>
    <w:p w14:paraId="5C6FBF8E"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xml:space="preserve">- Chỉ định: </w:t>
      </w:r>
      <w:r w:rsidRPr="00840885">
        <w:rPr>
          <w:rFonts w:eastAsia="Arial"/>
          <w:color w:val="000000"/>
        </w:rPr>
        <w:tab/>
      </w:r>
    </w:p>
    <w:p w14:paraId="46148686"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 Kết quả: (</w:t>
      </w:r>
      <w:r w:rsidRPr="00840885">
        <w:rPr>
          <w:rFonts w:eastAsia="Arial"/>
          <w:i/>
          <w:color w:val="000000"/>
        </w:rPr>
        <w:t>tóm tắt kết quả)</w:t>
      </w:r>
      <w:r w:rsidRPr="00840885">
        <w:rPr>
          <w:rFonts w:eastAsia="Arial"/>
          <w:color w:val="000000"/>
        </w:rPr>
        <w:t xml:space="preserve"> </w:t>
      </w:r>
      <w:r w:rsidRPr="00840885">
        <w:rPr>
          <w:rFonts w:eastAsia="Arial"/>
          <w:color w:val="000000"/>
        </w:rPr>
        <w:tab/>
      </w:r>
    </w:p>
    <w:p w14:paraId="1C79A609"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4. Kết quả giám định vật chứng, thực nghiệm, hội chẩn, ý kiến chuyên gia: (</w:t>
      </w:r>
      <w:r w:rsidRPr="00840885">
        <w:rPr>
          <w:i/>
          <w:color w:val="000000"/>
        </w:rPr>
        <w:t>nếu có</w:t>
      </w:r>
      <w:r w:rsidRPr="00840885">
        <w:rPr>
          <w:rFonts w:eastAsia="Arial"/>
          <w:i/>
          <w:color w:val="000000"/>
        </w:rPr>
        <w:t>, ghi thời gian, nội dung, kết quả</w:t>
      </w:r>
      <w:r w:rsidRPr="00840885">
        <w:rPr>
          <w:i/>
          <w:color w:val="000000"/>
        </w:rPr>
        <w:t>).</w:t>
      </w:r>
    </w:p>
    <w:p w14:paraId="01E37B91"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IV. KẾT LUẬN</w:t>
      </w:r>
    </w:p>
    <w:p w14:paraId="0F082A6B"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1. Các kết quả chính:</w:t>
      </w:r>
    </w:p>
    <w:p w14:paraId="474FFBF4" w14:textId="77777777" w:rsidR="00D07870" w:rsidRPr="00840885" w:rsidRDefault="00D07870" w:rsidP="00D07870">
      <w:pPr>
        <w:spacing w:line="360" w:lineRule="auto"/>
        <w:ind w:firstLine="567"/>
        <w:jc w:val="both"/>
        <w:rPr>
          <w:i/>
          <w:color w:val="000000"/>
        </w:rPr>
      </w:pPr>
      <w:r w:rsidRPr="00840885">
        <w:rPr>
          <w:color w:val="000000"/>
        </w:rPr>
        <w:t xml:space="preserve">- Kết quả khám giám định: </w:t>
      </w:r>
      <w:r w:rsidRPr="00840885">
        <w:rPr>
          <w:i/>
          <w:color w:val="000000"/>
        </w:rPr>
        <w:t xml:space="preserve">Ghi nhận tổn thương bộ phận sinh dục (âm hộ, màng trinh, âm đạo,…) hoặc các bộ phận khác trên cơ thể. </w:t>
      </w:r>
    </w:p>
    <w:p w14:paraId="62818925"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1E77318D"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5DB4B148"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w:t>
      </w:r>
    </w:p>
    <w:p w14:paraId="780206C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2. Kết luận:</w:t>
      </w:r>
    </w:p>
    <w:p w14:paraId="00CBB2A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Kết luận theo nội dung trưng cầu/yêu cầu giám định và kết quả giám định.</w:t>
      </w:r>
    </w:p>
    <w:p w14:paraId="2192665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w:t>
      </w:r>
    </w:p>
    <w:p w14:paraId="086D3376"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tbl>
      <w:tblPr>
        <w:tblW w:w="4866" w:type="pct"/>
        <w:tblBorders>
          <w:top w:val="nil"/>
          <w:bottom w:val="nil"/>
          <w:insideH w:val="nil"/>
          <w:insideV w:val="nil"/>
        </w:tblBorders>
        <w:tblCellMar>
          <w:left w:w="0" w:type="dxa"/>
          <w:right w:w="0" w:type="dxa"/>
        </w:tblCellMar>
        <w:tblLook w:val="0000" w:firstRow="0" w:lastRow="0" w:firstColumn="0" w:lastColumn="0" w:noHBand="0" w:noVBand="0"/>
      </w:tblPr>
      <w:tblGrid>
        <w:gridCol w:w="4785"/>
        <w:gridCol w:w="4254"/>
      </w:tblGrid>
      <w:tr w:rsidR="00D07870" w:rsidRPr="00840885" w14:paraId="1183CC35" w14:textId="77777777" w:rsidTr="00D07870">
        <w:tc>
          <w:tcPr>
            <w:tcW w:w="4785" w:type="dxa"/>
            <w:shd w:val="clear" w:color="auto" w:fill="auto"/>
            <w:tcMar>
              <w:left w:w="108" w:type="dxa"/>
              <w:right w:w="108" w:type="dxa"/>
            </w:tcMar>
          </w:tcPr>
          <w:p w14:paraId="605BEDA6" w14:textId="77777777" w:rsidR="00D07870" w:rsidRPr="00840885" w:rsidRDefault="00D07870" w:rsidP="00D07870">
            <w:pPr>
              <w:keepNext/>
              <w:keepLines/>
              <w:widowControl w:val="0"/>
              <w:spacing w:before="60"/>
              <w:ind w:firstLine="709"/>
              <w:jc w:val="center"/>
              <w:rPr>
                <w:color w:val="000000"/>
              </w:rPr>
            </w:pPr>
            <w:r w:rsidRPr="00840885">
              <w:rPr>
                <w:rFonts w:eastAsia="Arial"/>
                <w:color w:val="000000"/>
              </w:rPr>
              <w:t>NGƯỜI GIÚP VIỆC</w:t>
            </w:r>
          </w:p>
          <w:p w14:paraId="41B8EF34" w14:textId="77777777" w:rsidR="00D07870" w:rsidRPr="00840885" w:rsidRDefault="00D07870" w:rsidP="00D07870">
            <w:pPr>
              <w:keepNext/>
              <w:keepLines/>
              <w:widowControl w:val="0"/>
              <w:spacing w:before="60"/>
              <w:ind w:firstLine="709"/>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4254" w:type="dxa"/>
            <w:shd w:val="clear" w:color="auto" w:fill="auto"/>
            <w:tcMar>
              <w:left w:w="108" w:type="dxa"/>
              <w:right w:w="108" w:type="dxa"/>
            </w:tcMar>
          </w:tcPr>
          <w:p w14:paraId="6EBD83B7" w14:textId="77777777" w:rsidR="00D07870" w:rsidRPr="00840885" w:rsidRDefault="00D07870" w:rsidP="00D07870">
            <w:pPr>
              <w:keepNext/>
              <w:keepLines/>
              <w:widowControl w:val="0"/>
              <w:spacing w:before="60"/>
              <w:ind w:firstLine="709"/>
              <w:jc w:val="center"/>
              <w:rPr>
                <w:color w:val="000000"/>
              </w:rPr>
            </w:pPr>
            <w:r w:rsidRPr="00840885">
              <w:rPr>
                <w:rFonts w:eastAsia="Arial"/>
                <w:color w:val="000000"/>
              </w:rPr>
              <w:t>GIÁM ĐỊNH VIÊN</w:t>
            </w:r>
          </w:p>
          <w:p w14:paraId="7772FDE9" w14:textId="77777777" w:rsidR="00D07870" w:rsidRPr="00840885" w:rsidRDefault="00D07870" w:rsidP="00D07870">
            <w:pPr>
              <w:keepNext/>
              <w:keepLines/>
              <w:widowControl w:val="0"/>
              <w:spacing w:before="60"/>
              <w:ind w:firstLine="709"/>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083DCAC6" w14:textId="77777777" w:rsidR="00D07870" w:rsidRPr="00840885" w:rsidRDefault="00D07870" w:rsidP="00D07870">
      <w:pPr>
        <w:widowControl w:val="0"/>
        <w:rPr>
          <w:rFonts w:ascii="Arial" w:eastAsia="Arial" w:hAnsi="Arial" w:cs="Arial"/>
          <w:b/>
          <w:color w:val="000000"/>
          <w:spacing w:val="-12"/>
          <w:sz w:val="21"/>
        </w:rPr>
      </w:pPr>
    </w:p>
    <w:p w14:paraId="4598C647" w14:textId="77777777" w:rsidR="00D07870" w:rsidRPr="00840885" w:rsidRDefault="00D07870" w:rsidP="00D07870">
      <w:pPr>
        <w:widowControl w:val="0"/>
        <w:tabs>
          <w:tab w:val="right" w:leader="dot" w:pos="7920"/>
        </w:tabs>
        <w:spacing w:line="300" w:lineRule="exact"/>
        <w:ind w:firstLine="567"/>
        <w:jc w:val="both"/>
        <w:rPr>
          <w:b/>
          <w:i/>
          <w:color w:val="000000"/>
        </w:rPr>
      </w:pPr>
    </w:p>
    <w:p w14:paraId="10FB5C0D"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1607126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w:t>
      </w:r>
      <w:r w:rsidRPr="00840885">
        <w:rPr>
          <w:color w:val="000000"/>
        </w:rPr>
        <w:lastRenderedPageBreak/>
        <w:t>văn bản.</w:t>
      </w:r>
    </w:p>
    <w:p w14:paraId="285A9FD0"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37B1BB9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5CBB77F7" w14:textId="77777777" w:rsidR="005B5FFC" w:rsidRDefault="00D07870" w:rsidP="005B5FFC">
      <w:pPr>
        <w:widowControl w:val="0"/>
        <w:tabs>
          <w:tab w:val="right" w:leader="dot" w:pos="7920"/>
        </w:tabs>
        <w:jc w:val="both"/>
        <w:rPr>
          <w:color w:val="000000"/>
        </w:rPr>
      </w:pPr>
      <w:r w:rsidRPr="00840885">
        <w:rPr>
          <w:rFonts w:ascii="Arial" w:eastAsia="Arial" w:hAnsi="Arial" w:cs="Arial"/>
          <w:b/>
          <w:strike/>
          <w:color w:val="000000"/>
          <w:spacing w:val="-12"/>
          <w:sz w:val="21"/>
        </w:rPr>
        <w:br w:type="page"/>
      </w:r>
      <w:r w:rsidR="005B5FFC">
        <w:rPr>
          <w:b/>
          <w:color w:val="000000"/>
        </w:rPr>
        <w:lastRenderedPageBreak/>
        <w:t xml:space="preserve">Mẫu số 11. Văn bản ghi nhận quá trình thực hiện giám định vật gây thương tích </w:t>
      </w:r>
      <w:r w:rsidR="005B5FFC">
        <w:rPr>
          <w:b/>
          <w:color w:val="FF0000"/>
        </w:rPr>
        <w:t>và/hoặc c</w:t>
      </w:r>
      <w:r w:rsidR="005B5FFC" w:rsidRPr="00E228E3">
        <w:rPr>
          <w:b/>
          <w:color w:val="FF0000"/>
        </w:rPr>
        <w:t>ơ chế hình thành thương tích</w:t>
      </w:r>
    </w:p>
    <w:p w14:paraId="1EF62768" w14:textId="77777777" w:rsidR="005B5FFC" w:rsidRDefault="005B5FFC" w:rsidP="005B5FFC">
      <w:pPr>
        <w:widowControl w:val="0"/>
        <w:jc w:val="right"/>
        <w:rPr>
          <w:rFonts w:eastAsia="Arial"/>
          <w:i/>
          <w:color w:val="000000"/>
          <w:spacing w:val="-12"/>
        </w:rPr>
      </w:pPr>
      <w:r>
        <w:rPr>
          <w:noProof/>
        </w:rPr>
        <mc:AlternateContent>
          <mc:Choice Requires="wps">
            <w:drawing>
              <wp:anchor distT="0" distB="0" distL="114300" distR="114300" simplePos="0" relativeHeight="251908096" behindDoc="0" locked="0" layoutInCell="1" allowOverlap="1" wp14:anchorId="774BA911" wp14:editId="2CA1F08E">
                <wp:simplePos x="0" y="0"/>
                <wp:positionH relativeFrom="column">
                  <wp:posOffset>34290</wp:posOffset>
                </wp:positionH>
                <wp:positionV relativeFrom="paragraph">
                  <wp:posOffset>99695</wp:posOffset>
                </wp:positionV>
                <wp:extent cx="5867400" cy="0"/>
                <wp:effectExtent l="5715" t="13970" r="1333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8F2FA" id="Straight Arrow Connector 3" o:spid="_x0000_s1026" type="#_x0000_t32" style="position:absolute;margin-left:2.7pt;margin-top:7.85pt;width:462pt;height: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"/>
            </w:pict>
          </mc:Fallback>
        </mc:AlternateContent>
      </w:r>
    </w:p>
    <w:tbl>
      <w:tblPr>
        <w:tblW w:w="9464" w:type="dxa"/>
        <w:tblLook w:val="04A0" w:firstRow="1" w:lastRow="0" w:firstColumn="1" w:lastColumn="0" w:noHBand="0" w:noVBand="1"/>
      </w:tblPr>
      <w:tblGrid>
        <w:gridCol w:w="3227"/>
        <w:gridCol w:w="425"/>
        <w:gridCol w:w="5812"/>
      </w:tblGrid>
      <w:tr w:rsidR="005B5FFC" w14:paraId="058FABA6" w14:textId="77777777" w:rsidTr="00CE0DEE">
        <w:tc>
          <w:tcPr>
            <w:tcW w:w="3652" w:type="dxa"/>
            <w:gridSpan w:val="2"/>
            <w:hideMark/>
          </w:tcPr>
          <w:p w14:paraId="6452911A" w14:textId="77777777" w:rsidR="005B5FFC" w:rsidRDefault="005B5FFC" w:rsidP="00CE0DEE">
            <w:pPr>
              <w:jc w:val="center"/>
              <w:rPr>
                <w:bCs/>
                <w:color w:val="000000"/>
                <w:sz w:val="26"/>
                <w:szCs w:val="26"/>
                <w:lang w:val="pt-BR"/>
              </w:rPr>
            </w:pPr>
            <w:r>
              <w:rPr>
                <w:b/>
                <w:color w:val="000000"/>
                <w:sz w:val="26"/>
                <w:szCs w:val="26"/>
              </w:rPr>
              <w:t>TÊN CƠ QUAN, TỔ CHỨC</w:t>
            </w:r>
            <w:r>
              <w:rPr>
                <w:b/>
                <w:color w:val="000000"/>
                <w:sz w:val="26"/>
                <w:szCs w:val="26"/>
                <w:vertAlign w:val="superscript"/>
              </w:rPr>
              <w:t>(1)</w:t>
            </w:r>
          </w:p>
          <w:p w14:paraId="4E9587DB" w14:textId="77777777" w:rsidR="005B5FFC" w:rsidRDefault="005B5FFC" w:rsidP="00CE0DEE">
            <w:pPr>
              <w:widowControl w:val="0"/>
              <w:jc w:val="center"/>
              <w:rPr>
                <w:b/>
                <w:color w:val="000000"/>
                <w:sz w:val="26"/>
                <w:szCs w:val="26"/>
              </w:rPr>
            </w:pPr>
            <w:r>
              <w:rPr>
                <w:noProof/>
              </w:rPr>
              <mc:AlternateContent>
                <mc:Choice Requires="wps">
                  <w:drawing>
                    <wp:anchor distT="0" distB="0" distL="114300" distR="114300" simplePos="0" relativeHeight="251909120" behindDoc="0" locked="0" layoutInCell="1" allowOverlap="1" wp14:anchorId="5B964955" wp14:editId="2F88223D">
                      <wp:simplePos x="0" y="0"/>
                      <wp:positionH relativeFrom="column">
                        <wp:posOffset>339090</wp:posOffset>
                      </wp:positionH>
                      <wp:positionV relativeFrom="paragraph">
                        <wp:posOffset>69215</wp:posOffset>
                      </wp:positionV>
                      <wp:extent cx="1304925" cy="0"/>
                      <wp:effectExtent l="5715" t="12065" r="1333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9682F" id="Straight Arrow Connector 4" o:spid="_x0000_s1026" type="#_x0000_t32" style="position:absolute;margin-left:26.7pt;margin-top:5.45pt;width:102.75pt;height: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"/>
                  </w:pict>
                </mc:Fallback>
              </mc:AlternateContent>
            </w:r>
          </w:p>
        </w:tc>
        <w:tc>
          <w:tcPr>
            <w:tcW w:w="5812" w:type="dxa"/>
            <w:hideMark/>
          </w:tcPr>
          <w:p w14:paraId="5989CE99" w14:textId="77777777" w:rsidR="005B5FFC" w:rsidRDefault="005B5FFC" w:rsidP="00CE0DEE">
            <w:pPr>
              <w:widowControl w:val="0"/>
              <w:spacing w:line="320" w:lineRule="atLeast"/>
              <w:jc w:val="center"/>
              <w:rPr>
                <w:color w:val="000000"/>
                <w:sz w:val="26"/>
                <w:szCs w:val="26"/>
              </w:rPr>
            </w:pPr>
            <w:r>
              <w:rPr>
                <w:rFonts w:eastAsia="Arial"/>
                <w:b/>
                <w:color w:val="000000"/>
                <w:sz w:val="26"/>
                <w:szCs w:val="26"/>
              </w:rPr>
              <w:t>CỘNG HÒA XÃ HỘI CHỦ NGHĨA VIỆT NAM</w:t>
            </w:r>
          </w:p>
          <w:p w14:paraId="16C7AEF5" w14:textId="77777777" w:rsidR="005B5FFC" w:rsidRDefault="005B5FFC" w:rsidP="00CE0DEE">
            <w:pPr>
              <w:widowControl w:val="0"/>
              <w:spacing w:line="320" w:lineRule="atLeast"/>
              <w:jc w:val="center"/>
              <w:rPr>
                <w:rFonts w:eastAsia="Arial"/>
                <w:b/>
                <w:color w:val="000000"/>
                <w:sz w:val="26"/>
                <w:szCs w:val="26"/>
              </w:rPr>
            </w:pPr>
            <w:r>
              <w:rPr>
                <w:rFonts w:eastAsia="Arial"/>
                <w:b/>
                <w:color w:val="000000"/>
                <w:sz w:val="26"/>
                <w:szCs w:val="26"/>
              </w:rPr>
              <w:t>Độc lập - Tự do - Hạnh phúc</w:t>
            </w:r>
          </w:p>
        </w:tc>
      </w:tr>
      <w:tr w:rsidR="005B5FFC" w14:paraId="24A52A19" w14:textId="77777777" w:rsidTr="00CE0DEE">
        <w:tc>
          <w:tcPr>
            <w:tcW w:w="3227" w:type="dxa"/>
            <w:hideMark/>
          </w:tcPr>
          <w:p w14:paraId="73B8AD15" w14:textId="77777777" w:rsidR="005B5FFC" w:rsidRDefault="005B5FFC" w:rsidP="00CE0DEE">
            <w:pPr>
              <w:jc w:val="center"/>
              <w:rPr>
                <w:i/>
                <w:color w:val="000000"/>
              </w:rPr>
            </w:pPr>
            <w:r w:rsidRPr="00997ACD">
              <w:rPr>
                <w:i/>
                <w:color w:val="000000"/>
                <w:highlight w:val="yellow"/>
              </w:rPr>
              <w:t>Số:.../VBCCVGTT-...</w:t>
            </w:r>
            <w:r w:rsidRPr="00997ACD">
              <w:rPr>
                <w:i/>
                <w:color w:val="000000"/>
                <w:highlight w:val="yellow"/>
                <w:vertAlign w:val="superscript"/>
              </w:rPr>
              <w:t>(2)</w:t>
            </w:r>
            <w:r w:rsidRPr="00997ACD">
              <w:rPr>
                <w:i/>
                <w:color w:val="000000"/>
                <w:highlight w:val="yellow"/>
              </w:rPr>
              <w:t>...</w:t>
            </w:r>
          </w:p>
        </w:tc>
        <w:tc>
          <w:tcPr>
            <w:tcW w:w="6237" w:type="dxa"/>
            <w:gridSpan w:val="2"/>
            <w:hideMark/>
          </w:tcPr>
          <w:p w14:paraId="0ED4FE29" w14:textId="77777777" w:rsidR="005B5FFC" w:rsidRDefault="005B5FFC" w:rsidP="00CE0DEE">
            <w:pPr>
              <w:widowControl w:val="0"/>
              <w:spacing w:line="320" w:lineRule="atLeast"/>
              <w:jc w:val="center"/>
              <w:rPr>
                <w:rFonts w:eastAsia="Arial"/>
                <w:i/>
                <w:color w:val="000000"/>
                <w:sz w:val="26"/>
                <w:szCs w:val="26"/>
              </w:rPr>
            </w:pPr>
            <w:r>
              <w:rPr>
                <w:noProof/>
              </w:rPr>
              <mc:AlternateContent>
                <mc:Choice Requires="wps">
                  <w:drawing>
                    <wp:anchor distT="0" distB="0" distL="114300" distR="114300" simplePos="0" relativeHeight="251910144" behindDoc="0" locked="0" layoutInCell="1" allowOverlap="1" wp14:anchorId="14964844" wp14:editId="645F24D4">
                      <wp:simplePos x="0" y="0"/>
                      <wp:positionH relativeFrom="column">
                        <wp:posOffset>1150620</wp:posOffset>
                      </wp:positionH>
                      <wp:positionV relativeFrom="paragraph">
                        <wp:posOffset>83820</wp:posOffset>
                      </wp:positionV>
                      <wp:extent cx="1990725" cy="0"/>
                      <wp:effectExtent l="7620" t="7620" r="11430"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90E0" id="Straight Arrow Connector 5" o:spid="_x0000_s1026" type="#_x0000_t32" style="position:absolute;margin-left:90.6pt;margin-top:6.6pt;width:156.75pt;height: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"/>
                  </w:pict>
                </mc:Fallback>
              </mc:AlternateContent>
            </w:r>
          </w:p>
          <w:p w14:paraId="1C272438" w14:textId="77777777" w:rsidR="005B5FFC" w:rsidRDefault="005B5FFC" w:rsidP="00CE0DEE">
            <w:pPr>
              <w:widowControl w:val="0"/>
              <w:spacing w:line="320" w:lineRule="atLeast"/>
              <w:jc w:val="right"/>
              <w:rPr>
                <w:rFonts w:eastAsia="Arial"/>
                <w:i/>
                <w:color w:val="000000"/>
              </w:rPr>
            </w:pPr>
            <w:r>
              <w:rPr>
                <w:rFonts w:eastAsia="Arial"/>
                <w:i/>
                <w:color w:val="000000"/>
              </w:rPr>
              <w:t>...</w:t>
            </w:r>
            <w:r>
              <w:rPr>
                <w:rFonts w:eastAsia="Arial"/>
                <w:i/>
                <w:color w:val="000000"/>
                <w:vertAlign w:val="superscript"/>
              </w:rPr>
              <w:t>(3)</w:t>
            </w:r>
            <w:r>
              <w:rPr>
                <w:rFonts w:eastAsia="Arial"/>
                <w:i/>
                <w:color w:val="000000"/>
              </w:rPr>
              <w:t>..., ngày... tháng... năm 20...</w:t>
            </w:r>
          </w:p>
        </w:tc>
      </w:tr>
    </w:tbl>
    <w:p w14:paraId="6F4CCBEF" w14:textId="77777777" w:rsidR="005B5FFC" w:rsidRDefault="005B5FFC" w:rsidP="005B5FFC">
      <w:pPr>
        <w:widowControl w:val="0"/>
        <w:jc w:val="center"/>
        <w:rPr>
          <w:rFonts w:eastAsia="Arial"/>
          <w:b/>
          <w:color w:val="000000"/>
        </w:rPr>
      </w:pPr>
    </w:p>
    <w:p w14:paraId="70387B45" w14:textId="77777777" w:rsidR="005B5FFC" w:rsidRDefault="005B5FFC" w:rsidP="005B5FFC">
      <w:pPr>
        <w:widowControl w:val="0"/>
        <w:spacing w:line="360" w:lineRule="auto"/>
        <w:jc w:val="center"/>
        <w:rPr>
          <w:rFonts w:eastAsia="Arial"/>
          <w:b/>
          <w:color w:val="000000"/>
        </w:rPr>
      </w:pPr>
      <w:r>
        <w:rPr>
          <w:rFonts w:eastAsia="Arial"/>
          <w:b/>
          <w:color w:val="000000"/>
        </w:rPr>
        <w:t>VĂN BẢN GHI NHẬN QUÁ TRÌNH THỰC HIỆN GIÁM ĐỊNH</w:t>
      </w:r>
    </w:p>
    <w:p w14:paraId="41DDF20A" w14:textId="77777777" w:rsidR="005B5FFC" w:rsidRDefault="005B5FFC" w:rsidP="005B5FFC">
      <w:pPr>
        <w:widowControl w:val="0"/>
        <w:spacing w:line="360" w:lineRule="auto"/>
        <w:jc w:val="center"/>
        <w:rPr>
          <w:rFonts w:eastAsia="Arial"/>
          <w:b/>
          <w:color w:val="FF0000"/>
        </w:rPr>
      </w:pPr>
      <w:r>
        <w:rPr>
          <w:rFonts w:eastAsia="Arial"/>
          <w:b/>
          <w:color w:val="000000"/>
        </w:rPr>
        <w:t xml:space="preserve">VẬT GÂY THƯƠNG TÍCH </w:t>
      </w:r>
      <w:r w:rsidRPr="00E228E3">
        <w:rPr>
          <w:rFonts w:eastAsia="Arial"/>
          <w:b/>
          <w:color w:val="FF0000"/>
        </w:rPr>
        <w:t xml:space="preserve">VÀ/HOẶC CƠ CHẾ HÌNH THÀNH </w:t>
      </w:r>
    </w:p>
    <w:p w14:paraId="7A9B39BA" w14:textId="77777777" w:rsidR="005B5FFC" w:rsidRPr="00E228E3" w:rsidRDefault="005B5FFC" w:rsidP="005B5FFC">
      <w:pPr>
        <w:widowControl w:val="0"/>
        <w:spacing w:line="360" w:lineRule="auto"/>
        <w:jc w:val="center"/>
        <w:rPr>
          <w:rFonts w:eastAsia="Arial"/>
          <w:b/>
          <w:color w:val="FF0000"/>
        </w:rPr>
      </w:pPr>
      <w:r w:rsidRPr="00E228E3">
        <w:rPr>
          <w:rFonts w:eastAsia="Arial"/>
          <w:b/>
          <w:color w:val="FF0000"/>
        </w:rPr>
        <w:t>THƯƠNG TÍCH</w:t>
      </w:r>
    </w:p>
    <w:p w14:paraId="30029B71" w14:textId="77777777" w:rsidR="005B5FFC" w:rsidRDefault="005B5FFC" w:rsidP="005B5FFC">
      <w:pPr>
        <w:widowControl w:val="0"/>
        <w:spacing w:line="360" w:lineRule="auto"/>
        <w:jc w:val="center"/>
        <w:rPr>
          <w:rFonts w:eastAsia="Arial"/>
          <w:b/>
          <w:color w:val="000000"/>
        </w:rPr>
      </w:pPr>
      <w:r>
        <w:rPr>
          <w:rFonts w:eastAsia="Arial"/>
          <w:b/>
          <w:color w:val="000000"/>
        </w:rPr>
        <w:t>Vụ</w:t>
      </w:r>
      <w:r>
        <w:rPr>
          <w:rFonts w:eastAsia="Arial"/>
          <w:b/>
          <w:color w:val="000000"/>
          <w:vertAlign w:val="superscript"/>
        </w:rPr>
        <w:t xml:space="preserve"> </w:t>
      </w:r>
      <w:r>
        <w:rPr>
          <w:rFonts w:eastAsia="Arial"/>
          <w:b/>
          <w:color w:val="000000"/>
          <w:sz w:val="26"/>
          <w:vertAlign w:val="superscript"/>
        </w:rPr>
        <w:t xml:space="preserve"> </w:t>
      </w:r>
      <w:r>
        <w:rPr>
          <w:rFonts w:eastAsia="Arial"/>
          <w:b/>
          <w:color w:val="000000"/>
        </w:rPr>
        <w:t>số:</w:t>
      </w:r>
      <w:r>
        <w:rPr>
          <w:rFonts w:eastAsia="Arial"/>
          <w:color w:val="000000"/>
        </w:rPr>
        <w:t>…../………………..</w:t>
      </w:r>
    </w:p>
    <w:p w14:paraId="6F121617" w14:textId="77777777" w:rsidR="005B5FFC" w:rsidRDefault="005B5FFC" w:rsidP="005B5FFC">
      <w:pPr>
        <w:widowControl w:val="0"/>
        <w:tabs>
          <w:tab w:val="left" w:leader="dot" w:pos="9072"/>
        </w:tabs>
        <w:spacing w:line="360" w:lineRule="auto"/>
        <w:ind w:firstLine="567"/>
        <w:jc w:val="both"/>
        <w:rPr>
          <w:rFonts w:eastAsia="Arial"/>
          <w:b/>
          <w:i/>
          <w:color w:val="000000"/>
        </w:rPr>
      </w:pPr>
      <w:r>
        <w:rPr>
          <w:rFonts w:eastAsia="Arial"/>
          <w:b/>
          <w:i/>
          <w:color w:val="000000"/>
        </w:rPr>
        <w:t>Tên vụ việc:</w:t>
      </w:r>
      <w:r>
        <w:rPr>
          <w:rFonts w:eastAsia="Arial"/>
          <w:color w:val="000000"/>
        </w:rPr>
        <w:t>..............................................</w:t>
      </w:r>
      <w:r>
        <w:rPr>
          <w:rFonts w:eastAsia="Arial"/>
          <w:i/>
          <w:color w:val="000000"/>
        </w:rPr>
        <w:t>(họ tên người bị thương tích)..</w:t>
      </w:r>
    </w:p>
    <w:p w14:paraId="23E65A9B" w14:textId="77777777" w:rsidR="005B5FFC" w:rsidRDefault="005B5FFC" w:rsidP="005B5FFC">
      <w:pPr>
        <w:widowControl w:val="0"/>
        <w:tabs>
          <w:tab w:val="left" w:leader="dot" w:pos="9072"/>
        </w:tabs>
        <w:spacing w:line="360" w:lineRule="auto"/>
        <w:ind w:firstLine="567"/>
        <w:jc w:val="both"/>
        <w:rPr>
          <w:rFonts w:eastAsia="Arial"/>
          <w:b/>
          <w:i/>
          <w:color w:val="000000"/>
        </w:rPr>
      </w:pPr>
      <w:r>
        <w:rPr>
          <w:rFonts w:eastAsia="Arial"/>
          <w:b/>
          <w:i/>
          <w:color w:val="000000"/>
        </w:rPr>
        <w:t>Sinh năm</w:t>
      </w:r>
      <w:r>
        <w:rPr>
          <w:rFonts w:eastAsia="Arial"/>
          <w:color w:val="000000"/>
        </w:rPr>
        <w:t>...............................</w:t>
      </w:r>
      <w:r>
        <w:rPr>
          <w:rFonts w:eastAsia="Arial"/>
          <w:b/>
          <w:i/>
          <w:color w:val="000000"/>
        </w:rPr>
        <w:t>Giới:</w:t>
      </w:r>
      <w:r>
        <w:rPr>
          <w:rFonts w:eastAsia="Arial"/>
          <w:color w:val="000000"/>
        </w:rPr>
        <w:tab/>
      </w:r>
    </w:p>
    <w:p w14:paraId="572EB583" w14:textId="77777777" w:rsidR="005B5FFC" w:rsidRDefault="005B5FFC" w:rsidP="005B5FFC">
      <w:pPr>
        <w:widowControl w:val="0"/>
        <w:tabs>
          <w:tab w:val="left" w:leader="dot" w:pos="9072"/>
        </w:tabs>
        <w:spacing w:line="360" w:lineRule="auto"/>
        <w:ind w:firstLine="567"/>
        <w:jc w:val="both"/>
        <w:rPr>
          <w:b/>
          <w:i/>
          <w:color w:val="000000"/>
        </w:rPr>
      </w:pPr>
      <w:r>
        <w:rPr>
          <w:rFonts w:eastAsia="Arial"/>
          <w:b/>
          <w:i/>
          <w:color w:val="000000"/>
        </w:rPr>
        <w:t xml:space="preserve">Địa chỉ: </w:t>
      </w:r>
      <w:r>
        <w:rPr>
          <w:rFonts w:eastAsia="Arial"/>
          <w:color w:val="000000"/>
        </w:rPr>
        <w:tab/>
      </w:r>
    </w:p>
    <w:p w14:paraId="35F64E30" w14:textId="77777777" w:rsidR="005B5FFC" w:rsidRDefault="005B5FFC" w:rsidP="005B5FFC">
      <w:pPr>
        <w:widowControl w:val="0"/>
        <w:spacing w:line="360" w:lineRule="auto"/>
        <w:ind w:firstLine="567"/>
        <w:jc w:val="both"/>
        <w:rPr>
          <w:rFonts w:eastAsia="Arial"/>
          <w:color w:val="000000"/>
          <w:spacing w:val="-2"/>
        </w:rPr>
      </w:pPr>
      <w:r>
        <w:rPr>
          <w:rFonts w:eastAsia="Arial"/>
          <w:color w:val="000000"/>
        </w:rPr>
        <w:t xml:space="preserve">Căn cứ Quyết định trưng cầu/yêu cầu giám định pháp y số…… ngày..... tháng ..... năm....... của </w:t>
      </w:r>
      <w:r>
        <w:rPr>
          <w:rFonts w:eastAsia="Arial"/>
          <w:color w:val="000000"/>
          <w:spacing w:val="-2"/>
        </w:rPr>
        <w:t>  ……………… (</w:t>
      </w:r>
      <w:r>
        <w:rPr>
          <w:rFonts w:eastAsia="Arial"/>
          <w:i/>
          <w:color w:val="000000"/>
          <w:spacing w:val="-2"/>
        </w:rPr>
        <w:t>tên cơ quan, tổ chức, cá nhân trưng cầu/ yêu cầu giám định</w:t>
      </w:r>
      <w:r>
        <w:rPr>
          <w:rFonts w:eastAsia="Arial"/>
          <w:color w:val="000000"/>
          <w:spacing w:val="-2"/>
        </w:rPr>
        <w:t xml:space="preserve">). </w:t>
      </w:r>
    </w:p>
    <w:p w14:paraId="45225AFC" w14:textId="77777777" w:rsidR="005B5FFC" w:rsidRDefault="005B5FFC" w:rsidP="005B5FFC">
      <w:pPr>
        <w:widowControl w:val="0"/>
        <w:autoSpaceDE w:val="0"/>
        <w:autoSpaceDN w:val="0"/>
        <w:spacing w:line="360" w:lineRule="auto"/>
        <w:ind w:firstLine="567"/>
        <w:jc w:val="both"/>
        <w:rPr>
          <w:color w:val="000000"/>
        </w:rPr>
      </w:pPr>
      <w:r>
        <w:rPr>
          <w:rFonts w:eastAsia="Calibri"/>
          <w:color w:val="000000"/>
        </w:rPr>
        <w:t>Căn cứ Quyết định số…. ngày… tháng…. năm …..của Bộ trưởng Bộ Y tế về việc thành lập Hội đồng giám định lại lần thứ hai (</w:t>
      </w:r>
      <w:r>
        <w:rPr>
          <w:rFonts w:eastAsia="Arial"/>
          <w:i/>
          <w:color w:val="000000"/>
        </w:rPr>
        <w:t>đối với trường hợp giám định lại lần thứ hai</w:t>
      </w:r>
      <w:r>
        <w:rPr>
          <w:rFonts w:eastAsia="Calibri"/>
          <w:color w:val="000000"/>
        </w:rPr>
        <w:t>).</w:t>
      </w:r>
      <w:r>
        <w:rPr>
          <w:color w:val="000000"/>
        </w:rPr>
        <w:t xml:space="preserve"> </w:t>
      </w:r>
    </w:p>
    <w:p w14:paraId="52093D54" w14:textId="77777777" w:rsidR="005B5FFC" w:rsidRDefault="005B5FFC" w:rsidP="005B5FFC">
      <w:pPr>
        <w:widowControl w:val="0"/>
        <w:spacing w:line="360" w:lineRule="auto"/>
        <w:ind w:firstLine="567"/>
        <w:jc w:val="both"/>
        <w:rPr>
          <w:rFonts w:eastAsia="Arial"/>
          <w:i/>
          <w:color w:val="000000"/>
          <w:vertAlign w:val="superscript"/>
        </w:rPr>
      </w:pPr>
      <w:r>
        <w:rPr>
          <w:rFonts w:eastAsia="Arial"/>
          <w:color w:val="000000"/>
        </w:rPr>
        <w:t xml:space="preserve">Chúng tôi gồm: </w:t>
      </w:r>
      <w:r>
        <w:rPr>
          <w:rFonts w:eastAsia="Arial"/>
          <w:i/>
          <w:color w:val="000000"/>
        </w:rPr>
        <w:t>(ghi họ tên giám định viên)</w:t>
      </w:r>
    </w:p>
    <w:p w14:paraId="478299CE" w14:textId="77777777" w:rsidR="005B5FFC" w:rsidRDefault="005B5FFC" w:rsidP="005B5FFC">
      <w:pPr>
        <w:widowControl w:val="0"/>
        <w:tabs>
          <w:tab w:val="left" w:leader="dot" w:pos="6521"/>
        </w:tabs>
        <w:spacing w:line="360" w:lineRule="auto"/>
        <w:ind w:firstLine="567"/>
        <w:jc w:val="both"/>
        <w:rPr>
          <w:color w:val="000000"/>
        </w:rPr>
      </w:pPr>
      <w:r>
        <w:rPr>
          <w:rFonts w:eastAsia="Arial"/>
          <w:color w:val="000000"/>
        </w:rPr>
        <w:t xml:space="preserve">1. </w:t>
      </w:r>
      <w:r>
        <w:rPr>
          <w:rFonts w:eastAsia="Arial"/>
          <w:color w:val="000000"/>
        </w:rPr>
        <w:tab/>
        <w:t>- Giám định viên.</w:t>
      </w:r>
    </w:p>
    <w:p w14:paraId="785348F4" w14:textId="77777777" w:rsidR="005B5FFC" w:rsidRDefault="005B5FFC" w:rsidP="005B5FFC">
      <w:pPr>
        <w:widowControl w:val="0"/>
        <w:tabs>
          <w:tab w:val="left" w:leader="dot" w:pos="6521"/>
        </w:tabs>
        <w:spacing w:line="360" w:lineRule="auto"/>
        <w:ind w:firstLine="567"/>
        <w:jc w:val="both"/>
        <w:rPr>
          <w:rFonts w:eastAsia="Arial"/>
          <w:color w:val="000000"/>
        </w:rPr>
      </w:pPr>
      <w:r>
        <w:rPr>
          <w:rFonts w:eastAsia="Arial"/>
          <w:color w:val="000000"/>
        </w:rPr>
        <w:t xml:space="preserve">2. </w:t>
      </w:r>
      <w:r>
        <w:rPr>
          <w:rFonts w:eastAsia="Arial"/>
          <w:color w:val="000000"/>
        </w:rPr>
        <w:tab/>
        <w:t>- Giám định viên.</w:t>
      </w:r>
    </w:p>
    <w:p w14:paraId="2E229FAB" w14:textId="77777777" w:rsidR="005B5FFC" w:rsidRDefault="005B5FFC" w:rsidP="005B5FFC">
      <w:pPr>
        <w:widowControl w:val="0"/>
        <w:tabs>
          <w:tab w:val="left" w:leader="dot" w:pos="6521"/>
        </w:tabs>
        <w:spacing w:line="360" w:lineRule="auto"/>
        <w:ind w:firstLine="567"/>
        <w:jc w:val="both"/>
        <w:rPr>
          <w:rFonts w:eastAsia="Arial"/>
          <w:color w:val="000000"/>
        </w:rPr>
      </w:pPr>
      <w:r>
        <w:rPr>
          <w:rFonts w:eastAsia="Arial"/>
          <w:color w:val="000000"/>
        </w:rPr>
        <w:t xml:space="preserve">3. </w:t>
      </w:r>
      <w:r>
        <w:rPr>
          <w:rFonts w:eastAsia="Arial"/>
          <w:color w:val="000000"/>
        </w:rPr>
        <w:tab/>
        <w:t>- Giám định viên.</w:t>
      </w:r>
    </w:p>
    <w:p w14:paraId="015433AC" w14:textId="77777777" w:rsidR="005B5FFC" w:rsidRDefault="005B5FFC" w:rsidP="005B5FFC">
      <w:pPr>
        <w:widowControl w:val="0"/>
        <w:spacing w:line="360" w:lineRule="auto"/>
        <w:ind w:firstLine="567"/>
        <w:jc w:val="both"/>
        <w:rPr>
          <w:rFonts w:eastAsia="Arial"/>
          <w:i/>
          <w:color w:val="000000"/>
          <w:vertAlign w:val="superscript"/>
        </w:rPr>
      </w:pPr>
      <w:r>
        <w:rPr>
          <w:rFonts w:eastAsia="Arial"/>
          <w:color w:val="000000"/>
        </w:rPr>
        <w:t xml:space="preserve">Với sự trợ giúp của: </w:t>
      </w:r>
      <w:r>
        <w:rPr>
          <w:rFonts w:eastAsia="Arial"/>
          <w:i/>
          <w:color w:val="000000"/>
        </w:rPr>
        <w:t>(ghi họ tên người giúp việc)</w:t>
      </w:r>
    </w:p>
    <w:p w14:paraId="164F0B14" w14:textId="77777777" w:rsidR="005B5FFC" w:rsidRDefault="005B5FFC" w:rsidP="005B5FFC">
      <w:pPr>
        <w:widowControl w:val="0"/>
        <w:tabs>
          <w:tab w:val="left" w:leader="dot" w:pos="6521"/>
        </w:tabs>
        <w:spacing w:line="360" w:lineRule="auto"/>
        <w:ind w:firstLine="567"/>
        <w:jc w:val="both"/>
        <w:rPr>
          <w:rFonts w:eastAsia="Arial"/>
          <w:color w:val="000000"/>
        </w:rPr>
      </w:pPr>
      <w:r>
        <w:rPr>
          <w:rFonts w:eastAsia="Arial"/>
          <w:color w:val="000000"/>
        </w:rPr>
        <w:t xml:space="preserve">1. </w:t>
      </w:r>
      <w:r>
        <w:rPr>
          <w:rFonts w:eastAsia="Arial"/>
          <w:color w:val="000000"/>
        </w:rPr>
        <w:tab/>
        <w:t>- Người giúp việc.</w:t>
      </w:r>
    </w:p>
    <w:p w14:paraId="7168BD94" w14:textId="77777777" w:rsidR="005B5FFC" w:rsidRDefault="005B5FFC" w:rsidP="005B5FFC">
      <w:pPr>
        <w:widowControl w:val="0"/>
        <w:tabs>
          <w:tab w:val="left" w:leader="dot" w:pos="6521"/>
        </w:tabs>
        <w:spacing w:line="360" w:lineRule="auto"/>
        <w:ind w:firstLine="567"/>
        <w:jc w:val="both"/>
        <w:rPr>
          <w:rFonts w:eastAsia="Arial"/>
          <w:color w:val="000000"/>
        </w:rPr>
      </w:pPr>
      <w:r>
        <w:rPr>
          <w:rFonts w:eastAsia="Arial"/>
          <w:color w:val="000000"/>
        </w:rPr>
        <w:t xml:space="preserve">2. </w:t>
      </w:r>
      <w:r>
        <w:rPr>
          <w:rFonts w:eastAsia="Arial"/>
          <w:color w:val="000000"/>
        </w:rPr>
        <w:tab/>
        <w:t>- Người giúp việc.</w:t>
      </w:r>
    </w:p>
    <w:p w14:paraId="5A3DCEC3" w14:textId="77777777" w:rsidR="005B5FFC" w:rsidRDefault="005B5FFC" w:rsidP="005B5FFC">
      <w:pPr>
        <w:widowControl w:val="0"/>
        <w:tabs>
          <w:tab w:val="left" w:leader="dot" w:pos="6521"/>
        </w:tabs>
        <w:spacing w:line="360" w:lineRule="auto"/>
        <w:ind w:firstLine="567"/>
        <w:jc w:val="both"/>
        <w:rPr>
          <w:color w:val="000000"/>
        </w:rPr>
      </w:pPr>
      <w:r>
        <w:rPr>
          <w:rFonts w:eastAsia="Arial"/>
          <w:color w:val="000000"/>
        </w:rPr>
        <w:t xml:space="preserve">3. </w:t>
      </w:r>
      <w:r>
        <w:rPr>
          <w:rFonts w:eastAsia="Arial"/>
          <w:color w:val="000000"/>
        </w:rPr>
        <w:tab/>
        <w:t>- Người giúp việc.</w:t>
      </w:r>
    </w:p>
    <w:p w14:paraId="1031F7F8" w14:textId="77777777" w:rsidR="005B5FFC" w:rsidRDefault="005B5FFC" w:rsidP="005B5FFC">
      <w:pPr>
        <w:widowControl w:val="0"/>
        <w:spacing w:line="360" w:lineRule="auto"/>
        <w:ind w:firstLine="567"/>
        <w:jc w:val="both"/>
        <w:rPr>
          <w:rFonts w:eastAsia="Arial"/>
          <w:color w:val="000000"/>
        </w:rPr>
      </w:pPr>
      <w:r>
        <w:rPr>
          <w:rFonts w:eastAsia="Arial"/>
          <w:color w:val="000000"/>
        </w:rPr>
        <w:t>Đã tiến hành giám định xác định vật gây thương tích/</w:t>
      </w:r>
      <w:r w:rsidRPr="00E228E3">
        <w:rPr>
          <w:rFonts w:eastAsia="Arial"/>
          <w:color w:val="FF0000"/>
        </w:rPr>
        <w:t xml:space="preserve">cơ chế hình thành thương tích </w:t>
      </w:r>
      <w:r>
        <w:rPr>
          <w:rFonts w:eastAsia="Arial"/>
          <w:color w:val="000000"/>
        </w:rPr>
        <w:t>đối với vụ việc….................</w:t>
      </w:r>
      <w:r>
        <w:rPr>
          <w:rFonts w:eastAsia="Arial"/>
          <w:i/>
          <w:color w:val="000000"/>
        </w:rPr>
        <w:t>(họ tên người bị thương tích)</w:t>
      </w:r>
      <w:r>
        <w:rPr>
          <w:rFonts w:eastAsia="Arial"/>
          <w:color w:val="000000"/>
        </w:rPr>
        <w:t xml:space="preserve"> tại …………(</w:t>
      </w:r>
      <w:r>
        <w:rPr>
          <w:rFonts w:eastAsia="Arial"/>
          <w:i/>
          <w:color w:val="000000"/>
        </w:rPr>
        <w:t>ghi địa điểm giám định</w:t>
      </w:r>
      <w:r>
        <w:rPr>
          <w:rFonts w:eastAsia="Arial"/>
          <w:color w:val="000000"/>
        </w:rPr>
        <w:t xml:space="preserve">) trong thời gian từ ngày… tháng… năm… </w:t>
      </w:r>
      <w:r>
        <w:rPr>
          <w:rFonts w:eastAsia="Arial"/>
          <w:color w:val="000000"/>
        </w:rPr>
        <w:lastRenderedPageBreak/>
        <w:t>.đến ngày… tháng …năm…., như sau:</w:t>
      </w:r>
    </w:p>
    <w:p w14:paraId="68029280" w14:textId="77777777" w:rsidR="005B5FFC" w:rsidRDefault="005B5FFC" w:rsidP="005B5FFC">
      <w:pPr>
        <w:widowControl w:val="0"/>
        <w:spacing w:line="360" w:lineRule="auto"/>
        <w:ind w:firstLine="567"/>
        <w:jc w:val="both"/>
        <w:rPr>
          <w:rFonts w:eastAsia="Arial"/>
          <w:b/>
          <w:color w:val="000000"/>
        </w:rPr>
      </w:pPr>
      <w:r>
        <w:rPr>
          <w:rFonts w:eastAsia="Arial"/>
          <w:b/>
          <w:color w:val="000000"/>
        </w:rPr>
        <w:t>I. TÌNH HÌNH SỰ VIỆC</w:t>
      </w:r>
    </w:p>
    <w:p w14:paraId="45BB1530" w14:textId="77777777" w:rsidR="005B5FFC" w:rsidRDefault="005B5FFC" w:rsidP="005B5FFC">
      <w:pPr>
        <w:pStyle w:val="BodyText2"/>
        <w:spacing w:before="0" w:line="360" w:lineRule="auto"/>
        <w:ind w:firstLine="567"/>
        <w:rPr>
          <w:rFonts w:ascii="Times New Roman" w:hAnsi="Times New Roman"/>
          <w:i/>
          <w:color w:val="000000"/>
          <w:szCs w:val="28"/>
        </w:rPr>
      </w:pPr>
      <w:r>
        <w:rPr>
          <w:rFonts w:ascii="Times New Roman" w:hAnsi="Times New Roman"/>
          <w:i/>
          <w:color w:val="000000"/>
          <w:szCs w:val="28"/>
        </w:rPr>
        <w:t>Tóm tắt theo Quyết định trưng cầu/yêu cầu giám định.</w:t>
      </w:r>
    </w:p>
    <w:p w14:paraId="3528A05D" w14:textId="77777777" w:rsidR="005B5FFC" w:rsidRDefault="005B5FFC" w:rsidP="005B5FFC">
      <w:pPr>
        <w:widowControl w:val="0"/>
        <w:spacing w:line="360" w:lineRule="auto"/>
        <w:ind w:firstLine="567"/>
        <w:jc w:val="both"/>
        <w:rPr>
          <w:rFonts w:eastAsia="Arial"/>
          <w:b/>
          <w:color w:val="000000"/>
        </w:rPr>
      </w:pPr>
      <w:r>
        <w:rPr>
          <w:rFonts w:eastAsia="Arial"/>
          <w:b/>
          <w:color w:val="000000"/>
        </w:rPr>
        <w:t>II. NGHIÊN CỨU HỒ SƠ, TÀI LIỆU, MẪU VẬT</w:t>
      </w:r>
    </w:p>
    <w:p w14:paraId="729CE606" w14:textId="77777777" w:rsidR="005B5FFC" w:rsidRDefault="005B5FFC" w:rsidP="005B5FFC">
      <w:pPr>
        <w:widowControl w:val="0"/>
        <w:spacing w:line="360" w:lineRule="auto"/>
        <w:ind w:firstLine="567"/>
        <w:jc w:val="both"/>
        <w:rPr>
          <w:rFonts w:eastAsia="Arial"/>
          <w:color w:val="000000"/>
        </w:rPr>
      </w:pPr>
      <w:r>
        <w:rPr>
          <w:rFonts w:eastAsia="Arial"/>
          <w:color w:val="000000"/>
        </w:rPr>
        <w:t xml:space="preserve">1. Hồ sơ, tài liệu được cung cấp: </w:t>
      </w:r>
      <w:r>
        <w:rPr>
          <w:rFonts w:eastAsia="Arial"/>
          <w:i/>
          <w:color w:val="000000"/>
        </w:rPr>
        <w:t>(liệt kê những tài liệu được cung cấp).</w:t>
      </w:r>
    </w:p>
    <w:p w14:paraId="08317702" w14:textId="77777777" w:rsidR="005B5FFC" w:rsidRDefault="005B5FFC" w:rsidP="005B5FFC">
      <w:pPr>
        <w:widowControl w:val="0"/>
        <w:spacing w:line="360" w:lineRule="auto"/>
        <w:ind w:firstLine="567"/>
        <w:jc w:val="both"/>
        <w:rPr>
          <w:rFonts w:eastAsia="Arial"/>
          <w:color w:val="000000"/>
        </w:rPr>
      </w:pPr>
      <w:r>
        <w:rPr>
          <w:rFonts w:eastAsia="Arial"/>
          <w:color w:val="000000"/>
        </w:rPr>
        <w:t>- Quyết định trưng cầu/yêu cầu giám định.</w:t>
      </w:r>
    </w:p>
    <w:p w14:paraId="6CAF40BF" w14:textId="77777777" w:rsidR="005B5FFC" w:rsidRDefault="005B5FFC" w:rsidP="005B5FFC">
      <w:pPr>
        <w:widowControl w:val="0"/>
        <w:spacing w:line="360" w:lineRule="auto"/>
        <w:ind w:firstLine="567"/>
        <w:jc w:val="both"/>
        <w:rPr>
          <w:rFonts w:eastAsia="Arial"/>
          <w:color w:val="000000"/>
        </w:rPr>
      </w:pPr>
      <w:r>
        <w:rPr>
          <w:rFonts w:eastAsia="Arial"/>
          <w:color w:val="000000"/>
        </w:rPr>
        <w:t xml:space="preserve">- Bản sao các quyết định trưng cầu, kết luận giám định lần trước </w:t>
      </w:r>
      <w:r>
        <w:rPr>
          <w:rFonts w:eastAsia="Arial"/>
          <w:i/>
          <w:color w:val="000000"/>
        </w:rPr>
        <w:t>(nếu là giám định bổ sung, giám định lại).</w:t>
      </w:r>
    </w:p>
    <w:p w14:paraId="1A53C1FF" w14:textId="77777777" w:rsidR="005B5FFC" w:rsidRDefault="005B5FFC" w:rsidP="005B5FFC">
      <w:pPr>
        <w:widowControl w:val="0"/>
        <w:spacing w:line="360" w:lineRule="auto"/>
        <w:ind w:firstLine="567"/>
        <w:jc w:val="both"/>
        <w:rPr>
          <w:rFonts w:eastAsia="Arial"/>
          <w:color w:val="000000"/>
        </w:rPr>
      </w:pPr>
      <w:r>
        <w:rPr>
          <w:rFonts w:eastAsia="Arial"/>
          <w:color w:val="000000"/>
        </w:rPr>
        <w:t xml:space="preserve">- Bản sao các hồ sơ, tài liệu y tế </w:t>
      </w:r>
      <w:r>
        <w:rPr>
          <w:rFonts w:eastAsia="Arial"/>
          <w:i/>
          <w:color w:val="000000"/>
        </w:rPr>
        <w:t>(có liên quan).</w:t>
      </w:r>
    </w:p>
    <w:p w14:paraId="1A46089D" w14:textId="77777777" w:rsidR="005B5FFC" w:rsidRDefault="005B5FFC" w:rsidP="005B5FFC">
      <w:pPr>
        <w:widowControl w:val="0"/>
        <w:spacing w:line="360" w:lineRule="auto"/>
        <w:ind w:firstLine="567"/>
        <w:jc w:val="both"/>
        <w:rPr>
          <w:rFonts w:eastAsia="Arial"/>
          <w:color w:val="000000"/>
        </w:rPr>
      </w:pPr>
      <w:r>
        <w:rPr>
          <w:rFonts w:eastAsia="Arial"/>
          <w:color w:val="000000"/>
        </w:rPr>
        <w:t>- Các tài liệu khác có liên quan.</w:t>
      </w:r>
    </w:p>
    <w:p w14:paraId="0BC532A0" w14:textId="77777777" w:rsidR="005B5FFC" w:rsidRDefault="005B5FFC" w:rsidP="005B5FFC">
      <w:pPr>
        <w:widowControl w:val="0"/>
        <w:spacing w:line="360" w:lineRule="auto"/>
        <w:ind w:firstLine="567"/>
        <w:jc w:val="both"/>
        <w:rPr>
          <w:rFonts w:eastAsia="Arial"/>
          <w:color w:val="000000"/>
        </w:rPr>
      </w:pPr>
      <w:r>
        <w:rPr>
          <w:rFonts w:eastAsia="Arial"/>
          <w:color w:val="000000"/>
        </w:rPr>
        <w:t>2. Đối tượng giám định:</w:t>
      </w:r>
    </w:p>
    <w:p w14:paraId="2733D175" w14:textId="77777777" w:rsidR="005B5FFC" w:rsidRPr="00E228E3" w:rsidRDefault="005B5FFC" w:rsidP="005B5FFC">
      <w:pPr>
        <w:widowControl w:val="0"/>
        <w:spacing w:line="360" w:lineRule="auto"/>
        <w:ind w:firstLine="567"/>
        <w:jc w:val="both"/>
        <w:rPr>
          <w:rFonts w:eastAsia="Arial"/>
          <w:color w:val="FF0000"/>
        </w:rPr>
      </w:pPr>
      <w:r w:rsidRPr="00E228E3">
        <w:rPr>
          <w:rFonts w:eastAsia="Arial"/>
          <w:color w:val="FF0000"/>
        </w:rPr>
        <w:t>2.1. Người được giám định cơ chế hình thành thương tích</w:t>
      </w:r>
      <w:r>
        <w:rPr>
          <w:rFonts w:eastAsia="Arial"/>
          <w:color w:val="FF0000"/>
        </w:rPr>
        <w:t xml:space="preserve"> (nếu có)</w:t>
      </w:r>
      <w:r w:rsidRPr="00E228E3">
        <w:rPr>
          <w:rFonts w:eastAsia="Arial"/>
          <w:color w:val="FF0000"/>
        </w:rPr>
        <w:t xml:space="preserve"> </w:t>
      </w:r>
    </w:p>
    <w:p w14:paraId="09F74B3A" w14:textId="77777777" w:rsidR="005B5FFC" w:rsidRDefault="005B5FFC" w:rsidP="005B5FFC">
      <w:pPr>
        <w:widowControl w:val="0"/>
        <w:spacing w:line="360" w:lineRule="auto"/>
        <w:ind w:firstLine="567"/>
        <w:jc w:val="both"/>
        <w:rPr>
          <w:rFonts w:eastAsia="Arial"/>
          <w:i/>
          <w:color w:val="000000"/>
        </w:rPr>
      </w:pPr>
      <w:r>
        <w:rPr>
          <w:rFonts w:eastAsia="Arial"/>
          <w:color w:val="000000"/>
        </w:rPr>
        <w:t xml:space="preserve">2.2. Mẫu vật: </w:t>
      </w:r>
      <w:r>
        <w:rPr>
          <w:rFonts w:eastAsia="Arial"/>
          <w:i/>
          <w:color w:val="000000"/>
        </w:rPr>
        <w:t xml:space="preserve">(tên các mẫu vật được gửi đến giám định)  </w:t>
      </w:r>
    </w:p>
    <w:p w14:paraId="6F0D9BC0" w14:textId="77777777" w:rsidR="005B5FFC" w:rsidRDefault="005B5FFC" w:rsidP="005B5FFC">
      <w:pPr>
        <w:widowControl w:val="0"/>
        <w:spacing w:line="360" w:lineRule="auto"/>
        <w:ind w:firstLine="567"/>
        <w:jc w:val="both"/>
        <w:rPr>
          <w:rFonts w:eastAsia="Arial"/>
          <w:color w:val="000000"/>
        </w:rPr>
      </w:pPr>
      <w:r>
        <w:rPr>
          <w:rFonts w:eastAsia="Arial"/>
          <w:color w:val="000000"/>
        </w:rPr>
        <w:t>………………………………………………………………………………</w:t>
      </w:r>
    </w:p>
    <w:p w14:paraId="781D10FA" w14:textId="77777777" w:rsidR="005B5FFC" w:rsidRDefault="005B5FFC" w:rsidP="005B5FFC">
      <w:pPr>
        <w:widowControl w:val="0"/>
        <w:spacing w:line="360" w:lineRule="auto"/>
        <w:ind w:firstLine="567"/>
        <w:jc w:val="both"/>
        <w:rPr>
          <w:color w:val="000000"/>
        </w:rPr>
      </w:pPr>
      <w:r>
        <w:rPr>
          <w:rFonts w:eastAsia="Arial"/>
          <w:color w:val="000000"/>
        </w:rPr>
        <w:t xml:space="preserve">3. Nội dung yêu cầu giám định: </w:t>
      </w:r>
      <w:r>
        <w:rPr>
          <w:rFonts w:eastAsia="Arial"/>
          <w:i/>
          <w:color w:val="000000"/>
        </w:rPr>
        <w:t>(ghi các câu hỏi, yêu cầu giám định</w:t>
      </w:r>
      <w:r>
        <w:rPr>
          <w:rFonts w:eastAsia="Arial"/>
          <w:color w:val="000000"/>
        </w:rPr>
        <w:t>)</w:t>
      </w:r>
      <w:r>
        <w:rPr>
          <w:rFonts w:eastAsia="Arial"/>
          <w:b/>
          <w:color w:val="000000"/>
          <w:vertAlign w:val="superscript"/>
        </w:rPr>
        <w:t xml:space="preserve"> </w:t>
      </w:r>
    </w:p>
    <w:p w14:paraId="0E214D2C" w14:textId="77777777" w:rsidR="005B5FFC" w:rsidRDefault="005B5FFC" w:rsidP="005B5FFC">
      <w:pPr>
        <w:widowControl w:val="0"/>
        <w:spacing w:line="360" w:lineRule="auto"/>
        <w:ind w:firstLine="567"/>
        <w:jc w:val="both"/>
        <w:rPr>
          <w:rFonts w:eastAsia="Arial"/>
          <w:color w:val="000000"/>
          <w:spacing w:val="-4"/>
        </w:rPr>
      </w:pPr>
      <w:r>
        <w:rPr>
          <w:rFonts w:eastAsia="Arial"/>
          <w:color w:val="000000"/>
        </w:rPr>
        <w:t> ………………………………………………………………………………</w:t>
      </w:r>
    </w:p>
    <w:p w14:paraId="2E9A3853" w14:textId="77777777" w:rsidR="005B5FFC" w:rsidRDefault="005B5FFC" w:rsidP="005B5FFC">
      <w:pPr>
        <w:widowControl w:val="0"/>
        <w:spacing w:line="360" w:lineRule="auto"/>
        <w:ind w:firstLine="567"/>
        <w:jc w:val="both"/>
        <w:rPr>
          <w:rFonts w:eastAsia="Arial"/>
          <w:i/>
          <w:color w:val="000000"/>
        </w:rPr>
      </w:pPr>
      <w:r>
        <w:rPr>
          <w:rFonts w:eastAsia="Arial"/>
          <w:color w:val="000000"/>
          <w:spacing w:val="-4"/>
        </w:rPr>
        <w:t>4. Nghiên cứu hồ sơ, tài liệu:</w:t>
      </w:r>
      <w:r>
        <w:rPr>
          <w:rFonts w:eastAsia="Arial"/>
          <w:b/>
          <w:color w:val="000000"/>
          <w:vertAlign w:val="superscript"/>
        </w:rPr>
        <w:t xml:space="preserve">  </w:t>
      </w:r>
      <w:r>
        <w:rPr>
          <w:rFonts w:eastAsia="Arial"/>
          <w:i/>
          <w:color w:val="000000"/>
        </w:rPr>
        <w:t>(tóm tắt hồ sơ, kết quả điều trị nếu có)</w:t>
      </w:r>
    </w:p>
    <w:p w14:paraId="6D6F897D" w14:textId="77777777" w:rsidR="005B5FFC" w:rsidRDefault="005B5FFC" w:rsidP="005B5FFC">
      <w:pPr>
        <w:widowControl w:val="0"/>
        <w:spacing w:line="360" w:lineRule="auto"/>
        <w:ind w:firstLine="567"/>
        <w:jc w:val="both"/>
        <w:rPr>
          <w:rFonts w:eastAsia="Arial"/>
          <w:b/>
          <w:color w:val="000000"/>
          <w:vertAlign w:val="superscript"/>
        </w:rPr>
      </w:pPr>
      <w:r>
        <w:rPr>
          <w:rFonts w:eastAsia="Arial"/>
          <w:i/>
          <w:color w:val="000000"/>
        </w:rPr>
        <w:t>……………………………….…..……………………………………………………</w:t>
      </w:r>
    </w:p>
    <w:p w14:paraId="6AFA693C" w14:textId="77777777" w:rsidR="005B5FFC" w:rsidRDefault="005B5FFC" w:rsidP="005B5FFC">
      <w:pPr>
        <w:widowControl w:val="0"/>
        <w:spacing w:line="360" w:lineRule="auto"/>
        <w:ind w:firstLine="567"/>
        <w:jc w:val="both"/>
        <w:rPr>
          <w:rFonts w:eastAsia="Arial"/>
          <w:color w:val="000000"/>
        </w:rPr>
      </w:pPr>
      <w:r>
        <w:rPr>
          <w:rFonts w:eastAsia="Arial"/>
          <w:i/>
          <w:color w:val="000000"/>
        </w:rPr>
        <w:t>* Ghi chú: Trong trường hợp đề nghị bổ sung hồ sơ, tài liệu, mẫu vật…</w:t>
      </w:r>
      <w:r>
        <w:rPr>
          <w:rFonts w:eastAsia="Arial"/>
          <w:color w:val="000000"/>
        </w:rPr>
        <w:t xml:space="preserve">, </w:t>
      </w:r>
      <w:r>
        <w:rPr>
          <w:rFonts w:eastAsia="Arial"/>
          <w:i/>
          <w:color w:val="000000"/>
        </w:rPr>
        <w:t>nêu lý do và thời gian bổ sung.</w:t>
      </w:r>
    </w:p>
    <w:p w14:paraId="23A40122" w14:textId="77777777" w:rsidR="005B5FFC" w:rsidRDefault="005B5FFC" w:rsidP="005B5FFC">
      <w:pPr>
        <w:keepNext/>
        <w:keepLines/>
        <w:widowControl w:val="0"/>
        <w:spacing w:line="360" w:lineRule="auto"/>
        <w:ind w:firstLine="567"/>
        <w:jc w:val="both"/>
        <w:rPr>
          <w:rFonts w:eastAsia="Arial"/>
          <w:b/>
          <w:color w:val="000000"/>
        </w:rPr>
      </w:pPr>
      <w:r>
        <w:rPr>
          <w:rFonts w:eastAsia="Arial"/>
          <w:b/>
          <w:color w:val="000000"/>
        </w:rPr>
        <w:t>III.  PHƯƠNG PHÁP GIÁM ĐỊNH, KẾT QUẢ</w:t>
      </w:r>
    </w:p>
    <w:p w14:paraId="65CC4333" w14:textId="77777777" w:rsidR="005B5FFC" w:rsidRPr="00707B67" w:rsidRDefault="005B5FFC" w:rsidP="005B5FFC">
      <w:pPr>
        <w:keepNext/>
        <w:keepLines/>
        <w:widowControl w:val="0"/>
        <w:spacing w:line="360" w:lineRule="auto"/>
        <w:ind w:firstLine="567"/>
        <w:jc w:val="both"/>
        <w:rPr>
          <w:rFonts w:eastAsia="Arial"/>
          <w:color w:val="FF0000"/>
        </w:rPr>
      </w:pPr>
      <w:r>
        <w:rPr>
          <w:rFonts w:eastAsia="Arial"/>
          <w:color w:val="FF0000"/>
        </w:rPr>
        <w:t xml:space="preserve">1. </w:t>
      </w:r>
      <w:r w:rsidRPr="00707B67">
        <w:rPr>
          <w:rFonts w:eastAsia="Arial"/>
          <w:color w:val="FF0000"/>
        </w:rPr>
        <w:t>Khám thương tích</w:t>
      </w:r>
      <w:r>
        <w:rPr>
          <w:rFonts w:eastAsia="Arial"/>
          <w:color w:val="FF0000"/>
        </w:rPr>
        <w:t xml:space="preserve"> trên </w:t>
      </w:r>
      <w:r w:rsidRPr="00707B67">
        <w:rPr>
          <w:rFonts w:eastAsia="Arial"/>
          <w:color w:val="FF0000"/>
        </w:rPr>
        <w:t xml:space="preserve">người </w:t>
      </w:r>
      <w:r>
        <w:rPr>
          <w:rFonts w:eastAsia="Arial"/>
          <w:color w:val="FF0000"/>
        </w:rPr>
        <w:t>được</w:t>
      </w:r>
      <w:r w:rsidRPr="00707B67">
        <w:rPr>
          <w:rFonts w:eastAsia="Arial"/>
          <w:color w:val="FF0000"/>
        </w:rPr>
        <w:t xml:space="preserve"> giám định </w:t>
      </w:r>
      <w:r>
        <w:rPr>
          <w:rFonts w:eastAsia="Arial"/>
          <w:color w:val="FF0000"/>
        </w:rPr>
        <w:t>(nếu có</w:t>
      </w:r>
      <w:r w:rsidRPr="00707B67">
        <w:rPr>
          <w:rFonts w:eastAsia="Arial"/>
          <w:color w:val="FF0000"/>
        </w:rPr>
        <w:t>):</w:t>
      </w:r>
    </w:p>
    <w:p w14:paraId="683AF12A" w14:textId="77777777" w:rsidR="005B5FFC" w:rsidRPr="00707B67" w:rsidRDefault="005B5FFC" w:rsidP="005B5FFC">
      <w:pPr>
        <w:keepNext/>
        <w:keepLines/>
        <w:widowControl w:val="0"/>
        <w:spacing w:line="360" w:lineRule="auto"/>
        <w:ind w:firstLine="873"/>
        <w:jc w:val="both"/>
        <w:rPr>
          <w:i/>
          <w:color w:val="FF0000"/>
        </w:rPr>
      </w:pPr>
      <w:r w:rsidRPr="00840885">
        <w:rPr>
          <w:rFonts w:eastAsia="Arial"/>
          <w:i/>
          <w:color w:val="000000"/>
        </w:rPr>
        <w:t>(Bộ phận bị thương tích hoặc bị ảnh hưởng do thương tích gây ra)</w:t>
      </w:r>
      <w:r w:rsidRPr="00707B67">
        <w:rPr>
          <w:i/>
          <w:color w:val="FF0000"/>
        </w:rPr>
        <w:t>.</w:t>
      </w:r>
    </w:p>
    <w:p w14:paraId="3842B8D7" w14:textId="77777777" w:rsidR="005B5FFC" w:rsidRDefault="005B5FFC" w:rsidP="005B5FFC">
      <w:pPr>
        <w:widowControl w:val="0"/>
        <w:spacing w:line="360" w:lineRule="auto"/>
        <w:ind w:firstLine="567"/>
        <w:jc w:val="both"/>
        <w:rPr>
          <w:rFonts w:eastAsia="Arial"/>
          <w:color w:val="000000"/>
        </w:rPr>
      </w:pPr>
      <w:r>
        <w:rPr>
          <w:rFonts w:eastAsia="Arial"/>
          <w:color w:val="000000"/>
        </w:rPr>
        <w:t>2. Nghiên cứu mẫu vật (</w:t>
      </w:r>
      <w:r>
        <w:rPr>
          <w:rFonts w:eastAsia="Arial"/>
          <w:i/>
          <w:color w:val="000000"/>
        </w:rPr>
        <w:t>vật gây thương tích</w:t>
      </w:r>
      <w:r>
        <w:rPr>
          <w:rFonts w:eastAsia="Arial"/>
          <w:color w:val="000000"/>
        </w:rPr>
        <w:t xml:space="preserve">) </w:t>
      </w:r>
    </w:p>
    <w:p w14:paraId="72B9EF1D" w14:textId="77777777" w:rsidR="005B5FFC" w:rsidRDefault="005B5FFC" w:rsidP="005B5FFC">
      <w:pPr>
        <w:widowControl w:val="0"/>
        <w:tabs>
          <w:tab w:val="left" w:leader="dot" w:pos="9072"/>
        </w:tabs>
        <w:spacing w:line="360" w:lineRule="auto"/>
        <w:ind w:firstLine="567"/>
        <w:jc w:val="both"/>
        <w:rPr>
          <w:rFonts w:eastAsia="Arial"/>
          <w:color w:val="000000"/>
        </w:rPr>
      </w:pPr>
      <w:r>
        <w:rPr>
          <w:rFonts w:eastAsia="Arial"/>
          <w:color w:val="000000"/>
        </w:rPr>
        <w:t xml:space="preserve">- Tên mẫu vật: </w:t>
      </w:r>
      <w:r>
        <w:rPr>
          <w:rFonts w:eastAsia="Arial"/>
          <w:color w:val="000000"/>
        </w:rPr>
        <w:tab/>
      </w:r>
    </w:p>
    <w:p w14:paraId="621711A9" w14:textId="77777777" w:rsidR="005B5FFC" w:rsidRDefault="005B5FFC" w:rsidP="005B5FFC">
      <w:pPr>
        <w:widowControl w:val="0"/>
        <w:tabs>
          <w:tab w:val="left" w:leader="dot" w:pos="9072"/>
        </w:tabs>
        <w:spacing w:line="360" w:lineRule="auto"/>
        <w:ind w:firstLine="567"/>
        <w:jc w:val="both"/>
        <w:rPr>
          <w:rFonts w:eastAsia="Arial"/>
          <w:color w:val="000000"/>
        </w:rPr>
      </w:pPr>
      <w:r>
        <w:rPr>
          <w:rFonts w:eastAsia="Arial"/>
          <w:color w:val="000000"/>
        </w:rPr>
        <w:t>- Mô tả mẫu vật: (</w:t>
      </w:r>
      <w:r>
        <w:rPr>
          <w:rFonts w:eastAsia="Arial"/>
          <w:i/>
          <w:color w:val="000000"/>
        </w:rPr>
        <w:t>chất liệu, màu sắc,...)</w:t>
      </w:r>
      <w:r>
        <w:rPr>
          <w:rFonts w:eastAsia="Arial"/>
          <w:i/>
          <w:color w:val="000000"/>
        </w:rPr>
        <w:tab/>
      </w:r>
    </w:p>
    <w:p w14:paraId="2A0D706A" w14:textId="77777777" w:rsidR="005B5FFC" w:rsidRDefault="005B5FFC" w:rsidP="005B5FFC">
      <w:pPr>
        <w:tabs>
          <w:tab w:val="left" w:leader="dot" w:pos="9072"/>
        </w:tabs>
        <w:spacing w:line="360" w:lineRule="auto"/>
        <w:ind w:firstLine="567"/>
        <w:jc w:val="both"/>
        <w:rPr>
          <w:color w:val="000000"/>
          <w:lang w:val="pt-BR"/>
        </w:rPr>
      </w:pPr>
      <w:r>
        <w:rPr>
          <w:color w:val="000000"/>
          <w:lang w:val="pt-BR"/>
        </w:rPr>
        <w:t>- Kích thước:</w:t>
      </w:r>
      <w:r>
        <w:rPr>
          <w:color w:val="000000"/>
          <w:lang w:val="pt-BR"/>
        </w:rPr>
        <w:tab/>
      </w:r>
    </w:p>
    <w:p w14:paraId="609E5B30" w14:textId="77777777" w:rsidR="005B5FFC" w:rsidRDefault="005B5FFC" w:rsidP="005B5FFC">
      <w:pPr>
        <w:tabs>
          <w:tab w:val="left" w:leader="dot" w:pos="9072"/>
        </w:tabs>
        <w:spacing w:line="360" w:lineRule="auto"/>
        <w:ind w:firstLine="567"/>
        <w:jc w:val="both"/>
        <w:rPr>
          <w:color w:val="000000"/>
          <w:lang w:val="pt-BR"/>
        </w:rPr>
      </w:pPr>
      <w:r>
        <w:rPr>
          <w:color w:val="000000"/>
          <w:lang w:val="pt-BR"/>
        </w:rPr>
        <w:t xml:space="preserve">- Cân nặng: </w:t>
      </w:r>
      <w:r>
        <w:rPr>
          <w:color w:val="000000"/>
          <w:lang w:val="pt-BR"/>
        </w:rPr>
        <w:tab/>
      </w:r>
    </w:p>
    <w:p w14:paraId="361D219F" w14:textId="77777777" w:rsidR="005B5FFC" w:rsidRDefault="005B5FFC" w:rsidP="005B5FFC">
      <w:pPr>
        <w:tabs>
          <w:tab w:val="left" w:leader="dot" w:pos="9072"/>
        </w:tabs>
        <w:spacing w:line="360" w:lineRule="auto"/>
        <w:ind w:firstLine="567"/>
        <w:jc w:val="both"/>
        <w:rPr>
          <w:color w:val="000000"/>
          <w:lang w:val="pt-BR"/>
        </w:rPr>
      </w:pPr>
      <w:r>
        <w:rPr>
          <w:color w:val="000000"/>
          <w:lang w:val="pt-BR"/>
        </w:rPr>
        <w:t>- Đặc điểm, tính chất của mẫu vật: (</w:t>
      </w:r>
      <w:r>
        <w:rPr>
          <w:i/>
          <w:color w:val="000000"/>
          <w:lang w:val="pt-BR"/>
        </w:rPr>
        <w:t>vật cứng, vật tày, vật sắc, vật có cạnh, hỗn hợp</w:t>
      </w:r>
      <w:r>
        <w:rPr>
          <w:color w:val="000000"/>
          <w:lang w:val="pt-BR"/>
        </w:rPr>
        <w:t>)</w:t>
      </w:r>
      <w:r>
        <w:rPr>
          <w:color w:val="000000"/>
          <w:lang w:val="pt-BR"/>
        </w:rPr>
        <w:tab/>
        <w:t>...</w:t>
      </w:r>
    </w:p>
    <w:p w14:paraId="169F9ACB" w14:textId="77777777" w:rsidR="005B5FFC" w:rsidRDefault="005B5FFC" w:rsidP="005B5FFC">
      <w:pPr>
        <w:tabs>
          <w:tab w:val="left" w:leader="dot" w:pos="9072"/>
        </w:tabs>
        <w:spacing w:line="360" w:lineRule="auto"/>
        <w:ind w:firstLine="567"/>
        <w:jc w:val="both"/>
        <w:rPr>
          <w:color w:val="000000"/>
          <w:lang w:val="pt-BR"/>
        </w:rPr>
      </w:pPr>
      <w:r>
        <w:rPr>
          <w:color w:val="000000"/>
          <w:lang w:val="pt-BR"/>
        </w:rPr>
        <w:lastRenderedPageBreak/>
        <w:t>- Dấu hiệu, đặc tính gây thương tích của mẫu vật:</w:t>
      </w:r>
      <w:r>
        <w:rPr>
          <w:color w:val="000000"/>
          <w:lang w:val="pt-BR"/>
        </w:rPr>
        <w:tab/>
        <w:t>...</w:t>
      </w:r>
    </w:p>
    <w:p w14:paraId="040222E9" w14:textId="77777777" w:rsidR="005B5FFC" w:rsidRDefault="005B5FFC" w:rsidP="005B5FFC">
      <w:pPr>
        <w:tabs>
          <w:tab w:val="left" w:leader="dot" w:pos="9072"/>
        </w:tabs>
        <w:spacing w:line="360" w:lineRule="auto"/>
        <w:ind w:firstLine="567"/>
        <w:jc w:val="both"/>
        <w:rPr>
          <w:color w:val="000000"/>
          <w:lang w:val="pt-BR"/>
        </w:rPr>
      </w:pPr>
      <w:r>
        <w:rPr>
          <w:color w:val="000000"/>
          <w:lang w:val="pt-BR"/>
        </w:rPr>
        <w:t>- Đối chiếu mẫu vật với những thương tích trong hồ sơ, tài liệu, trên người được đưa đến giám định: (</w:t>
      </w:r>
      <w:r>
        <w:rPr>
          <w:i/>
          <w:color w:val="000000"/>
          <w:lang w:val="pt-BR"/>
        </w:rPr>
        <w:t>nếu có, trong trường hợp cần thiết</w:t>
      </w:r>
      <w:r>
        <w:rPr>
          <w:color w:val="000000"/>
          <w:lang w:val="pt-BR"/>
        </w:rPr>
        <w:t>)</w:t>
      </w:r>
      <w:r>
        <w:rPr>
          <w:color w:val="000000"/>
          <w:lang w:val="pt-BR"/>
        </w:rPr>
        <w:tab/>
        <w:t>...</w:t>
      </w:r>
    </w:p>
    <w:p w14:paraId="6101EADB" w14:textId="77777777" w:rsidR="005B5FFC" w:rsidRDefault="005B5FFC" w:rsidP="005B5FFC">
      <w:pPr>
        <w:widowControl w:val="0"/>
        <w:spacing w:line="360" w:lineRule="auto"/>
        <w:ind w:firstLine="567"/>
        <w:jc w:val="both"/>
        <w:rPr>
          <w:color w:val="000000"/>
        </w:rPr>
      </w:pPr>
      <w:r>
        <w:rPr>
          <w:rFonts w:eastAsia="Arial"/>
          <w:color w:val="000000"/>
        </w:rPr>
        <w:t>2. Thực nghiệm hiện trường, nghiên cứu bản ảnh hiện trường: (</w:t>
      </w:r>
      <w:r>
        <w:rPr>
          <w:rFonts w:eastAsia="Arial"/>
          <w:i/>
          <w:color w:val="000000"/>
        </w:rPr>
        <w:t>nếu thực nghiệm hiện trường, ghi thời gian, nội dung, kết quả</w:t>
      </w:r>
      <w:r>
        <w:rPr>
          <w:rFonts w:eastAsia="Arial"/>
          <w:color w:val="000000"/>
        </w:rPr>
        <w:t>).</w:t>
      </w:r>
      <w:r>
        <w:rPr>
          <w:rFonts w:eastAsia="Arial"/>
          <w:color w:val="000000"/>
        </w:rPr>
        <w:tab/>
      </w:r>
    </w:p>
    <w:p w14:paraId="219BC5D4" w14:textId="77777777" w:rsidR="005B5FFC" w:rsidRDefault="005B5FFC" w:rsidP="005B5FFC">
      <w:pPr>
        <w:widowControl w:val="0"/>
        <w:spacing w:line="360" w:lineRule="auto"/>
        <w:ind w:firstLine="567"/>
        <w:jc w:val="both"/>
        <w:rPr>
          <w:color w:val="000000"/>
        </w:rPr>
      </w:pPr>
      <w:r>
        <w:rPr>
          <w:rFonts w:eastAsia="Arial"/>
          <w:color w:val="000000"/>
        </w:rPr>
        <w:t xml:space="preserve">3. Hội chẩn, xin ý kiến chuyên gia: </w:t>
      </w:r>
      <w:r>
        <w:rPr>
          <w:rFonts w:eastAsia="Arial"/>
          <w:i/>
          <w:color w:val="000000"/>
        </w:rPr>
        <w:t>(nếu hội chẩn, xin ý kiến chuyên gia, ghi thời gian, nội dung, kết quả).</w:t>
      </w:r>
    </w:p>
    <w:p w14:paraId="70010990" w14:textId="77777777" w:rsidR="005B5FFC" w:rsidRDefault="005B5FFC" w:rsidP="005B5FFC">
      <w:pPr>
        <w:widowControl w:val="0"/>
        <w:spacing w:line="360" w:lineRule="auto"/>
        <w:ind w:firstLine="567"/>
        <w:jc w:val="both"/>
        <w:rPr>
          <w:rFonts w:eastAsia="Arial"/>
          <w:i/>
          <w:color w:val="000000"/>
        </w:rPr>
      </w:pPr>
      <w:r>
        <w:rPr>
          <w:rFonts w:eastAsia="Arial"/>
          <w:b/>
          <w:color w:val="000000"/>
        </w:rPr>
        <w:t xml:space="preserve">IV. KẾT LUẬN </w:t>
      </w:r>
      <w:r>
        <w:rPr>
          <w:rFonts w:eastAsia="Arial"/>
          <w:i/>
          <w:color w:val="000000"/>
        </w:rPr>
        <w:t xml:space="preserve"> </w:t>
      </w:r>
    </w:p>
    <w:p w14:paraId="72D8D850" w14:textId="77777777" w:rsidR="005B5FFC" w:rsidRDefault="005B5FFC" w:rsidP="005B5FFC">
      <w:pPr>
        <w:spacing w:line="360" w:lineRule="auto"/>
        <w:ind w:firstLine="567"/>
        <w:jc w:val="both"/>
        <w:rPr>
          <w:i/>
          <w:color w:val="000000"/>
        </w:rPr>
      </w:pPr>
      <w:r>
        <w:rPr>
          <w:color w:val="000000"/>
        </w:rPr>
        <w:t>1. Các kết quả chính:</w:t>
      </w:r>
    </w:p>
    <w:p w14:paraId="03EF70C6" w14:textId="77777777" w:rsidR="005B5FFC" w:rsidRDefault="005B5FFC" w:rsidP="005B5FFC">
      <w:pPr>
        <w:spacing w:line="360" w:lineRule="auto"/>
        <w:ind w:firstLine="567"/>
        <w:jc w:val="both"/>
        <w:rPr>
          <w:color w:val="000000"/>
          <w:lang w:val="sv-SE"/>
        </w:rPr>
      </w:pPr>
      <w:r>
        <w:rPr>
          <w:color w:val="000000"/>
          <w:lang w:val="sv-SE"/>
        </w:rPr>
        <w:t>- Kết quả nghiên cứu mẫu vật.</w:t>
      </w:r>
    </w:p>
    <w:p w14:paraId="13C60B36" w14:textId="77777777" w:rsidR="005B5FFC" w:rsidRDefault="005B5FFC" w:rsidP="005B5FFC">
      <w:pPr>
        <w:spacing w:line="360" w:lineRule="auto"/>
        <w:ind w:firstLine="567"/>
        <w:jc w:val="both"/>
        <w:rPr>
          <w:color w:val="000000"/>
          <w:lang w:val="sv-SE"/>
        </w:rPr>
      </w:pPr>
      <w:r>
        <w:rPr>
          <w:color w:val="000000"/>
          <w:lang w:val="sv-SE"/>
        </w:rPr>
        <w:t xml:space="preserve">- Kết quả đối chiếu với đặc điểm thương tích . </w:t>
      </w:r>
    </w:p>
    <w:p w14:paraId="2FA8E1B2" w14:textId="77777777" w:rsidR="005B5FFC" w:rsidRDefault="005B5FFC" w:rsidP="005B5FFC">
      <w:pPr>
        <w:spacing w:line="360" w:lineRule="auto"/>
        <w:ind w:firstLine="567"/>
        <w:jc w:val="both"/>
        <w:rPr>
          <w:color w:val="000000"/>
          <w:lang w:val="sv-SE"/>
        </w:rPr>
      </w:pPr>
      <w:r>
        <w:rPr>
          <w:color w:val="000000"/>
          <w:lang w:val="sv-SE"/>
        </w:rPr>
        <w:t>- Kết quả thực nghiệm, hội chẩn, ý kiến chuyên gia (</w:t>
      </w:r>
      <w:r>
        <w:rPr>
          <w:i/>
          <w:color w:val="000000"/>
          <w:lang w:val="sv-SE"/>
        </w:rPr>
        <w:t>nếu có</w:t>
      </w:r>
      <w:r>
        <w:rPr>
          <w:color w:val="000000"/>
          <w:lang w:val="sv-SE"/>
        </w:rPr>
        <w:t>).</w:t>
      </w:r>
    </w:p>
    <w:p w14:paraId="7CE743A6" w14:textId="77777777" w:rsidR="005B5FFC" w:rsidRDefault="005B5FFC" w:rsidP="005B5FFC">
      <w:pPr>
        <w:spacing w:line="360" w:lineRule="auto"/>
        <w:ind w:firstLine="567"/>
        <w:jc w:val="both"/>
        <w:rPr>
          <w:color w:val="000000"/>
          <w:lang w:val="sv-SE"/>
        </w:rPr>
      </w:pPr>
      <w:r>
        <w:rPr>
          <w:color w:val="000000"/>
          <w:lang w:val="sv-SE"/>
        </w:rPr>
        <w:t>- Kết quả khác.</w:t>
      </w:r>
    </w:p>
    <w:p w14:paraId="4F1B3D47" w14:textId="77777777" w:rsidR="005B5FFC" w:rsidRDefault="005B5FFC" w:rsidP="005B5FFC">
      <w:pPr>
        <w:spacing w:line="360" w:lineRule="auto"/>
        <w:ind w:firstLine="567"/>
        <w:jc w:val="both"/>
        <w:rPr>
          <w:b/>
          <w:color w:val="000000"/>
        </w:rPr>
      </w:pPr>
      <w:r>
        <w:rPr>
          <w:color w:val="000000"/>
        </w:rPr>
        <w:t>2. Kết luận:</w:t>
      </w:r>
    </w:p>
    <w:p w14:paraId="630A9DF0" w14:textId="77777777" w:rsidR="005B5FFC" w:rsidRDefault="005B5FFC" w:rsidP="005B5FFC">
      <w:pPr>
        <w:spacing w:line="360" w:lineRule="auto"/>
        <w:ind w:firstLine="567"/>
        <w:jc w:val="both"/>
        <w:rPr>
          <w:i/>
          <w:color w:val="000000"/>
        </w:rPr>
      </w:pPr>
      <w:r>
        <w:rPr>
          <w:color w:val="000000"/>
        </w:rPr>
        <w:t xml:space="preserve">- Căn cứ kết quả giám định vật gây thương tích được cơ quan trưng cầu/người yêu cầu giám định gửi đến, xác định ……………. </w:t>
      </w:r>
      <w:r>
        <w:rPr>
          <w:i/>
          <w:color w:val="000000"/>
        </w:rPr>
        <w:t>(tên mẫu vật</w:t>
      </w:r>
      <w:r>
        <w:rPr>
          <w:color w:val="000000"/>
        </w:rPr>
        <w:t>) là ..…………(</w:t>
      </w:r>
      <w:r>
        <w:rPr>
          <w:i/>
          <w:color w:val="000000"/>
        </w:rPr>
        <w:t xml:space="preserve">có thể hoặc không thể; có khả năng hoặc không có khả năng, v.v….) </w:t>
      </w:r>
      <w:r>
        <w:rPr>
          <w:color w:val="000000"/>
        </w:rPr>
        <w:t>gây ra được thương tích của.….….…………(</w:t>
      </w:r>
      <w:r>
        <w:rPr>
          <w:i/>
          <w:color w:val="000000"/>
        </w:rPr>
        <w:t>họ tên người bị thương tích được nêu trong Quyết định trưng cầu/yêu cầu giám định).</w:t>
      </w:r>
    </w:p>
    <w:p w14:paraId="2959F587" w14:textId="77777777" w:rsidR="005B5FFC" w:rsidRDefault="005B5FFC" w:rsidP="005B5FFC">
      <w:pPr>
        <w:spacing w:line="360" w:lineRule="auto"/>
        <w:ind w:firstLine="567"/>
        <w:jc w:val="both"/>
        <w:rPr>
          <w:color w:val="000000"/>
        </w:rPr>
      </w:pPr>
      <w:r w:rsidRPr="008D137E">
        <w:rPr>
          <w:color w:val="FF0000"/>
        </w:rPr>
        <w:t>- Kết luận cơ chế hìn</w:t>
      </w:r>
      <w:r>
        <w:rPr>
          <w:color w:val="FF0000"/>
        </w:rPr>
        <w:t>h</w:t>
      </w:r>
      <w:r w:rsidRPr="008D137E">
        <w:rPr>
          <w:color w:val="FF0000"/>
        </w:rPr>
        <w:t xml:space="preserve"> thành thương tích hoặc kết luận khác (</w:t>
      </w:r>
      <w:r w:rsidRPr="008D137E">
        <w:rPr>
          <w:i/>
          <w:color w:val="FF0000"/>
        </w:rPr>
        <w:t>nếu có</w:t>
      </w:r>
      <w:r w:rsidRPr="008D137E">
        <w:rPr>
          <w:color w:val="FF0000"/>
        </w:rPr>
        <w:t>)</w:t>
      </w:r>
      <w:r>
        <w:rPr>
          <w:color w:val="000000"/>
        </w:rPr>
        <w:t>.</w:t>
      </w:r>
    </w:p>
    <w:p w14:paraId="7B2D00C0" w14:textId="77777777" w:rsidR="005B5FFC" w:rsidRDefault="005B5FFC" w:rsidP="005B5FFC">
      <w:pPr>
        <w:widowControl w:val="0"/>
        <w:spacing w:line="360" w:lineRule="auto"/>
        <w:ind w:firstLine="567"/>
        <w:jc w:val="both"/>
        <w:rPr>
          <w:color w:val="000000"/>
        </w:rPr>
      </w:pPr>
      <w:r>
        <w:rPr>
          <w:rFonts w:eastAsia="Arial"/>
          <w:color w:val="000000"/>
        </w:rPr>
        <w:t>Quá trình giám định kết thúc, kết luận giám định đã ký ban hành vào ngày ….tháng…..năm….. thông báo cho Cơ quan trưng cầu/người yêu cầu giám định được biết.</w:t>
      </w:r>
    </w:p>
    <w:tbl>
      <w:tblPr>
        <w:tblW w:w="5000" w:type="pct"/>
        <w:tblInd w:w="675" w:type="dxa"/>
        <w:tblBorders>
          <w:insideH w:val="nil"/>
          <w:insideV w:val="nil"/>
        </w:tblBorders>
        <w:tblCellMar>
          <w:left w:w="0" w:type="dxa"/>
          <w:right w:w="0" w:type="dxa"/>
        </w:tblCellMar>
        <w:tblLook w:val="04A0" w:firstRow="1" w:lastRow="0" w:firstColumn="1" w:lastColumn="0" w:noHBand="0" w:noVBand="1"/>
      </w:tblPr>
      <w:tblGrid>
        <w:gridCol w:w="3882"/>
        <w:gridCol w:w="5406"/>
      </w:tblGrid>
      <w:tr w:rsidR="005B5FFC" w14:paraId="03217BB2" w14:textId="77777777" w:rsidTr="00CE0DEE">
        <w:tc>
          <w:tcPr>
            <w:tcW w:w="3882" w:type="dxa"/>
            <w:tcBorders>
              <w:top w:val="nil"/>
              <w:left w:val="nil"/>
              <w:bottom w:val="nil"/>
              <w:right w:val="nil"/>
            </w:tcBorders>
            <w:tcMar>
              <w:top w:w="0" w:type="dxa"/>
              <w:left w:w="108" w:type="dxa"/>
              <w:bottom w:w="0" w:type="dxa"/>
              <w:right w:w="108" w:type="dxa"/>
            </w:tcMar>
            <w:hideMark/>
          </w:tcPr>
          <w:p w14:paraId="0882B53F" w14:textId="77777777" w:rsidR="005B5FFC" w:rsidRDefault="005B5FFC" w:rsidP="00CE0DEE">
            <w:pPr>
              <w:keepNext/>
              <w:keepLines/>
              <w:widowControl w:val="0"/>
              <w:jc w:val="center"/>
              <w:rPr>
                <w:color w:val="000000"/>
              </w:rPr>
            </w:pPr>
            <w:r>
              <w:rPr>
                <w:rFonts w:eastAsia="Arial"/>
                <w:color w:val="000000"/>
              </w:rPr>
              <w:t>NGƯỜI GIÚP VIỆC</w:t>
            </w:r>
          </w:p>
          <w:p w14:paraId="196FF028" w14:textId="77777777" w:rsidR="005B5FFC" w:rsidRDefault="005B5FFC" w:rsidP="00CE0DEE">
            <w:pPr>
              <w:keepNext/>
              <w:keepLines/>
              <w:widowControl w:val="0"/>
              <w:jc w:val="center"/>
              <w:rPr>
                <w:color w:val="000000"/>
              </w:rPr>
            </w:pPr>
            <w:r>
              <w:rPr>
                <w:rFonts w:eastAsia="Arial"/>
                <w:color w:val="000000"/>
              </w:rPr>
              <w:t>(</w:t>
            </w:r>
            <w:r>
              <w:rPr>
                <w:rFonts w:eastAsia="Arial"/>
                <w:i/>
                <w:color w:val="000000"/>
              </w:rPr>
              <w:t>Ký, ghi rõ họ tên</w:t>
            </w:r>
            <w:r>
              <w:rPr>
                <w:rFonts w:eastAsia="Arial"/>
                <w:color w:val="000000"/>
              </w:rPr>
              <w:t>)</w:t>
            </w:r>
          </w:p>
        </w:tc>
        <w:tc>
          <w:tcPr>
            <w:tcW w:w="5406" w:type="dxa"/>
            <w:tcBorders>
              <w:top w:val="nil"/>
              <w:left w:val="nil"/>
              <w:bottom w:val="nil"/>
              <w:right w:val="nil"/>
            </w:tcBorders>
            <w:tcMar>
              <w:top w:w="0" w:type="dxa"/>
              <w:left w:w="108" w:type="dxa"/>
              <w:bottom w:w="0" w:type="dxa"/>
              <w:right w:w="108" w:type="dxa"/>
            </w:tcMar>
            <w:hideMark/>
          </w:tcPr>
          <w:p w14:paraId="765CDFD5" w14:textId="77777777" w:rsidR="005B5FFC" w:rsidRDefault="005B5FFC" w:rsidP="00CE0DEE">
            <w:pPr>
              <w:keepNext/>
              <w:keepLines/>
              <w:widowControl w:val="0"/>
              <w:jc w:val="center"/>
              <w:rPr>
                <w:color w:val="000000"/>
              </w:rPr>
            </w:pPr>
            <w:r>
              <w:rPr>
                <w:rFonts w:eastAsia="Arial"/>
                <w:color w:val="000000"/>
              </w:rPr>
              <w:t>GIÁM ĐỊNH VIÊN</w:t>
            </w:r>
          </w:p>
          <w:p w14:paraId="6403DC26" w14:textId="77777777" w:rsidR="005B5FFC" w:rsidRDefault="005B5FFC" w:rsidP="00CE0DEE">
            <w:pPr>
              <w:keepNext/>
              <w:keepLines/>
              <w:widowControl w:val="0"/>
              <w:jc w:val="center"/>
              <w:rPr>
                <w:color w:val="000000"/>
              </w:rPr>
            </w:pPr>
            <w:r>
              <w:rPr>
                <w:rFonts w:eastAsia="Arial"/>
                <w:color w:val="000000"/>
              </w:rPr>
              <w:t>(</w:t>
            </w:r>
            <w:r>
              <w:rPr>
                <w:rFonts w:eastAsia="Arial"/>
                <w:i/>
                <w:color w:val="000000"/>
              </w:rPr>
              <w:t>Ký, ghi rõ họ tên</w:t>
            </w:r>
            <w:r>
              <w:rPr>
                <w:rFonts w:eastAsia="Arial"/>
                <w:color w:val="000000"/>
              </w:rPr>
              <w:t>)</w:t>
            </w:r>
          </w:p>
        </w:tc>
      </w:tr>
    </w:tbl>
    <w:p w14:paraId="3692FFA1" w14:textId="77777777" w:rsidR="005B5FFC" w:rsidRDefault="005B5FFC" w:rsidP="005B5FFC">
      <w:pPr>
        <w:widowControl w:val="0"/>
        <w:jc w:val="right"/>
        <w:rPr>
          <w:rFonts w:eastAsia="Arial"/>
          <w:i/>
          <w:color w:val="000000"/>
          <w:spacing w:val="-12"/>
          <w:sz w:val="25"/>
        </w:rPr>
      </w:pPr>
    </w:p>
    <w:p w14:paraId="4065A486" w14:textId="77777777" w:rsidR="005B5FFC" w:rsidRDefault="005B5FFC" w:rsidP="005B5FFC">
      <w:pPr>
        <w:widowControl w:val="0"/>
        <w:jc w:val="both"/>
        <w:rPr>
          <w:rFonts w:eastAsia="Arial"/>
          <w:color w:val="000000"/>
          <w:spacing w:val="-12"/>
          <w:sz w:val="25"/>
        </w:rPr>
      </w:pPr>
    </w:p>
    <w:p w14:paraId="16657BC7" w14:textId="77777777" w:rsidR="005B5FFC" w:rsidRPr="00B24CB9" w:rsidRDefault="005B5FFC" w:rsidP="005B5FFC">
      <w:pPr>
        <w:widowControl w:val="0"/>
        <w:tabs>
          <w:tab w:val="right" w:pos="567"/>
          <w:tab w:val="right" w:leader="dot" w:pos="7920"/>
        </w:tabs>
        <w:spacing w:line="300" w:lineRule="exact"/>
        <w:ind w:firstLine="567"/>
        <w:jc w:val="both"/>
        <w:rPr>
          <w:b/>
          <w:i/>
          <w:color w:val="000000"/>
          <w:sz w:val="24"/>
          <w:szCs w:val="24"/>
        </w:rPr>
      </w:pPr>
      <w:r w:rsidRPr="00B24CB9">
        <w:rPr>
          <w:b/>
          <w:i/>
          <w:color w:val="000000"/>
          <w:sz w:val="24"/>
          <w:szCs w:val="24"/>
        </w:rPr>
        <w:t>Ghi chú:</w:t>
      </w:r>
    </w:p>
    <w:p w14:paraId="4E4A45A1" w14:textId="77777777" w:rsidR="005B5FFC" w:rsidRPr="00B24CB9" w:rsidRDefault="005B5FFC" w:rsidP="005B5FFC">
      <w:pPr>
        <w:widowControl w:val="0"/>
        <w:tabs>
          <w:tab w:val="right" w:pos="567"/>
          <w:tab w:val="right" w:leader="dot" w:pos="7920"/>
        </w:tabs>
        <w:ind w:firstLine="567"/>
        <w:jc w:val="both"/>
        <w:rPr>
          <w:color w:val="000000"/>
          <w:sz w:val="24"/>
          <w:szCs w:val="24"/>
        </w:rPr>
      </w:pPr>
      <w:r w:rsidRPr="00B24CB9">
        <w:rPr>
          <w:color w:val="000000"/>
          <w:sz w:val="24"/>
          <w:szCs w:val="24"/>
          <w:vertAlign w:val="superscript"/>
        </w:rPr>
        <w:t>(1)</w:t>
      </w:r>
      <w:r w:rsidRPr="00B24CB9">
        <w:rPr>
          <w:color w:val="000000"/>
          <w:sz w:val="24"/>
          <w:szCs w:val="24"/>
        </w:rPr>
        <w:t xml:space="preserve"> Tên cơ quan, tổ chức trình văn bản. Trường hợp có cơ quan cấp trên trực tiếp thì ghi tên cơ quan cấp trên trực tiếp ở trên tên cơ quan, tổ chức soạn thảo văn bản.</w:t>
      </w:r>
    </w:p>
    <w:p w14:paraId="125DFE25" w14:textId="77777777" w:rsidR="005B5FFC" w:rsidRPr="00B24CB9" w:rsidRDefault="005B5FFC" w:rsidP="005B5FFC">
      <w:pPr>
        <w:widowControl w:val="0"/>
        <w:tabs>
          <w:tab w:val="right" w:pos="567"/>
          <w:tab w:val="right" w:leader="dot" w:pos="7920"/>
        </w:tabs>
        <w:ind w:firstLine="567"/>
        <w:jc w:val="both"/>
        <w:rPr>
          <w:color w:val="000000"/>
          <w:sz w:val="24"/>
          <w:szCs w:val="24"/>
        </w:rPr>
      </w:pPr>
      <w:r w:rsidRPr="00B24CB9">
        <w:rPr>
          <w:color w:val="000000"/>
          <w:sz w:val="24"/>
          <w:szCs w:val="24"/>
          <w:vertAlign w:val="superscript"/>
        </w:rPr>
        <w:t>(2)</w:t>
      </w:r>
      <w:r w:rsidRPr="00B24CB9">
        <w:rPr>
          <w:color w:val="000000"/>
          <w:sz w:val="24"/>
          <w:szCs w:val="24"/>
        </w:rPr>
        <w:t xml:space="preserve"> Chữ viết tắt tên cơ quan, tổ chức soạn thảo văn bản.</w:t>
      </w:r>
    </w:p>
    <w:p w14:paraId="3AEB7DF3" w14:textId="77777777" w:rsidR="005B5FFC" w:rsidRPr="00B24CB9" w:rsidRDefault="005B5FFC" w:rsidP="005B5FFC">
      <w:pPr>
        <w:widowControl w:val="0"/>
        <w:tabs>
          <w:tab w:val="right" w:pos="567"/>
          <w:tab w:val="right" w:leader="dot" w:pos="7920"/>
        </w:tabs>
        <w:ind w:firstLine="567"/>
        <w:jc w:val="both"/>
        <w:rPr>
          <w:color w:val="000000"/>
          <w:sz w:val="24"/>
          <w:szCs w:val="24"/>
        </w:rPr>
      </w:pPr>
      <w:r w:rsidRPr="00B24CB9">
        <w:rPr>
          <w:color w:val="000000"/>
          <w:sz w:val="24"/>
          <w:szCs w:val="24"/>
          <w:vertAlign w:val="superscript"/>
        </w:rPr>
        <w:t>(3)</w:t>
      </w:r>
      <w:r w:rsidRPr="00B24CB9">
        <w:rPr>
          <w:color w:val="000000"/>
          <w:sz w:val="24"/>
          <w:szCs w:val="24"/>
        </w:rPr>
        <w:t xml:space="preserve"> Địa danh.</w:t>
      </w:r>
    </w:p>
    <w:p w14:paraId="35011E3B" w14:textId="200AE337" w:rsidR="00D07870" w:rsidRPr="00840885" w:rsidRDefault="00D07870" w:rsidP="005B5FFC">
      <w:pPr>
        <w:widowControl w:val="0"/>
        <w:tabs>
          <w:tab w:val="right" w:leader="dot" w:pos="7920"/>
        </w:tabs>
        <w:jc w:val="both"/>
        <w:rPr>
          <w:color w:val="000000"/>
        </w:rPr>
      </w:pPr>
    </w:p>
    <w:p w14:paraId="06F18CA3" w14:textId="77777777" w:rsidR="00D07870" w:rsidRPr="00840885" w:rsidRDefault="00D07870" w:rsidP="00D07870">
      <w:pPr>
        <w:widowControl w:val="0"/>
        <w:jc w:val="both"/>
        <w:rPr>
          <w:rFonts w:eastAsia="Arial"/>
          <w:i/>
          <w:color w:val="000000"/>
          <w:spacing w:val="-6"/>
        </w:rPr>
      </w:pPr>
      <w:r w:rsidRPr="00840885">
        <w:rPr>
          <w:rFonts w:eastAsia="Arial"/>
          <w:i/>
          <w:color w:val="000000"/>
          <w:spacing w:val="-12"/>
          <w:sz w:val="25"/>
        </w:rPr>
        <w:br w:type="page"/>
      </w:r>
      <w:r w:rsidRPr="00840885">
        <w:rPr>
          <w:b/>
          <w:color w:val="000000"/>
          <w:spacing w:val="-6"/>
        </w:rPr>
        <w:lastRenderedPageBreak/>
        <w:t>Mẫu số 12. Văn bản ghi nhận quá trình thực hiện giám định tổn thương cơ thể qua hồ sơ</w:t>
      </w:r>
    </w:p>
    <w:p w14:paraId="7BACFC76"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285DC42A">
          <v:shape id="_x0000_s1115" type="#_x0000_t32" style="position:absolute;left:0;text-align:left;margin-left:.45pt;margin-top:4.1pt;width:453pt;height:0;z-index:251784192;mso-wrap-edited:f" o:connectortype="straight"/>
        </w:pict>
      </w:r>
    </w:p>
    <w:tbl>
      <w:tblPr>
        <w:tblW w:w="9464" w:type="dxa"/>
        <w:tblLook w:val="04A0" w:firstRow="1" w:lastRow="0" w:firstColumn="1" w:lastColumn="0" w:noHBand="0" w:noVBand="1"/>
      </w:tblPr>
      <w:tblGrid>
        <w:gridCol w:w="3227"/>
        <w:gridCol w:w="425"/>
        <w:gridCol w:w="5812"/>
      </w:tblGrid>
      <w:tr w:rsidR="00D07870" w:rsidRPr="00840885" w14:paraId="417B686D" w14:textId="77777777" w:rsidTr="00D07870">
        <w:tc>
          <w:tcPr>
            <w:tcW w:w="3652" w:type="dxa"/>
            <w:gridSpan w:val="2"/>
            <w:shd w:val="clear" w:color="auto" w:fill="auto"/>
          </w:tcPr>
          <w:p w14:paraId="365E445D"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59716340" w14:textId="77777777" w:rsidR="00D07870" w:rsidRPr="00840885" w:rsidRDefault="00CE0DEE" w:rsidP="00D07870">
            <w:pPr>
              <w:widowControl w:val="0"/>
              <w:jc w:val="center"/>
              <w:rPr>
                <w:b/>
                <w:color w:val="000000"/>
                <w:sz w:val="26"/>
                <w:szCs w:val="26"/>
              </w:rPr>
            </w:pPr>
            <w:r>
              <w:rPr>
                <w:b/>
                <w:noProof/>
                <w:color w:val="000000"/>
                <w:sz w:val="26"/>
                <w:szCs w:val="26"/>
              </w:rPr>
              <w:pict w14:anchorId="303B4CBC">
                <v:shape id="_x0000_s1031" type="#_x0000_t32" style="position:absolute;left:0;text-align:left;margin-left:26.7pt;margin-top:5.45pt;width:102.75pt;height:0;z-index:251698176;mso-wrap-edited:f" o:connectortype="straight"/>
              </w:pict>
            </w:r>
          </w:p>
        </w:tc>
        <w:tc>
          <w:tcPr>
            <w:tcW w:w="5812" w:type="dxa"/>
            <w:shd w:val="clear" w:color="auto" w:fill="auto"/>
          </w:tcPr>
          <w:p w14:paraId="6DF96251"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133DB5FD"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7716EDF7" w14:textId="77777777" w:rsidTr="00D07870">
        <w:tc>
          <w:tcPr>
            <w:tcW w:w="3227" w:type="dxa"/>
            <w:shd w:val="clear" w:color="auto" w:fill="auto"/>
          </w:tcPr>
          <w:p w14:paraId="3661FC4F" w14:textId="77777777" w:rsidR="00D07870" w:rsidRPr="00840885" w:rsidRDefault="00D07870" w:rsidP="00D07870">
            <w:pPr>
              <w:jc w:val="center"/>
              <w:rPr>
                <w:i/>
                <w:color w:val="000000"/>
              </w:rPr>
            </w:pPr>
            <w:r w:rsidRPr="00840885">
              <w:rPr>
                <w:i/>
                <w:color w:val="000000"/>
              </w:rPr>
              <w:t>Số:.../VBTgTHS-...</w:t>
            </w:r>
            <w:r w:rsidRPr="00840885">
              <w:rPr>
                <w:i/>
                <w:color w:val="000000"/>
                <w:vertAlign w:val="superscript"/>
              </w:rPr>
              <w:t>(2)</w:t>
            </w:r>
            <w:r w:rsidRPr="00840885">
              <w:rPr>
                <w:i/>
                <w:color w:val="000000"/>
              </w:rPr>
              <w:t>...</w:t>
            </w:r>
          </w:p>
        </w:tc>
        <w:tc>
          <w:tcPr>
            <w:tcW w:w="6237" w:type="dxa"/>
            <w:gridSpan w:val="2"/>
            <w:shd w:val="clear" w:color="auto" w:fill="auto"/>
          </w:tcPr>
          <w:p w14:paraId="68192CF3"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6DFB9B17">
                <v:shape id="_x0000_s1055" type="#_x0000_t32" style="position:absolute;left:0;text-align:left;margin-left:92.1pt;margin-top:6.25pt;width:154.5pt;height:0;z-index:251722752;mso-wrap-edited:f;mso-position-horizontal-relative:text;mso-position-vertical-relative:text" o:connectortype="straight"/>
              </w:pict>
            </w:r>
          </w:p>
          <w:p w14:paraId="28DE66B5"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45B4101F" w14:textId="77777777" w:rsidR="00D07870" w:rsidRPr="00840885" w:rsidRDefault="00D07870" w:rsidP="00D07870">
      <w:pPr>
        <w:widowControl w:val="0"/>
        <w:jc w:val="right"/>
        <w:rPr>
          <w:color w:val="000000"/>
        </w:rPr>
      </w:pPr>
    </w:p>
    <w:p w14:paraId="27DB449D"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p>
    <w:p w14:paraId="21E3FC3A" w14:textId="77777777" w:rsidR="00D07870" w:rsidRPr="00840885" w:rsidRDefault="00D07870" w:rsidP="00D07870">
      <w:pPr>
        <w:widowControl w:val="0"/>
        <w:spacing w:line="360" w:lineRule="auto"/>
        <w:jc w:val="center"/>
        <w:rPr>
          <w:color w:val="000000"/>
        </w:rPr>
      </w:pPr>
      <w:r w:rsidRPr="00840885">
        <w:rPr>
          <w:rFonts w:eastAsia="Arial"/>
          <w:b/>
          <w:color w:val="000000"/>
        </w:rPr>
        <w:t>TỔN THƯƠNG CƠ THỂ QUA HỒ SƠ</w:t>
      </w:r>
    </w:p>
    <w:p w14:paraId="424FF198" w14:textId="77777777" w:rsidR="00D07870" w:rsidRPr="00840885" w:rsidRDefault="00D07870" w:rsidP="00D07870">
      <w:pPr>
        <w:widowControl w:val="0"/>
        <w:spacing w:line="360" w:lineRule="auto"/>
        <w:jc w:val="center"/>
        <w:rPr>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sz w:val="26"/>
          <w:vertAlign w:val="superscript"/>
        </w:rPr>
        <w:t xml:space="preserve"> </w:t>
      </w:r>
      <w:r w:rsidRPr="00840885">
        <w:rPr>
          <w:rFonts w:eastAsia="Arial"/>
          <w:b/>
          <w:color w:val="000000"/>
        </w:rPr>
        <w:t>số</w:t>
      </w:r>
      <w:r w:rsidRPr="00840885">
        <w:rPr>
          <w:rFonts w:eastAsia="Arial"/>
          <w:color w:val="000000"/>
        </w:rPr>
        <w:t>:…../………………..</w:t>
      </w:r>
      <w:r w:rsidRPr="00840885">
        <w:rPr>
          <w:rFonts w:eastAsia="Arial"/>
          <w:b/>
          <w:color w:val="000000"/>
        </w:rPr>
        <w:t> </w:t>
      </w:r>
    </w:p>
    <w:p w14:paraId="0FF43AB9" w14:textId="77777777" w:rsidR="00D07870" w:rsidRPr="00840885" w:rsidRDefault="00D07870" w:rsidP="00D07870">
      <w:pPr>
        <w:tabs>
          <w:tab w:val="right" w:pos="567"/>
          <w:tab w:val="left" w:leader="dot" w:pos="9072"/>
        </w:tabs>
        <w:spacing w:line="360" w:lineRule="auto"/>
        <w:ind w:firstLine="567"/>
        <w:jc w:val="both"/>
        <w:rPr>
          <w:rFonts w:eastAsia="Arial"/>
          <w:i/>
          <w:color w:val="000000"/>
        </w:rPr>
      </w:pPr>
      <w:r w:rsidRPr="00840885">
        <w:rPr>
          <w:rFonts w:eastAsia="Arial"/>
          <w:b/>
          <w:i/>
          <w:color w:val="000000"/>
        </w:rPr>
        <w:t>Tên vụ việc:</w:t>
      </w:r>
      <w:r w:rsidRPr="00840885">
        <w:rPr>
          <w:rFonts w:eastAsia="Arial"/>
          <w:color w:val="000000"/>
        </w:rPr>
        <w:t>..............................................</w:t>
      </w:r>
      <w:r w:rsidRPr="00840885">
        <w:rPr>
          <w:rFonts w:eastAsia="Arial"/>
          <w:i/>
          <w:color w:val="000000"/>
        </w:rPr>
        <w:t>(họ tên người bị thương tích)</w:t>
      </w:r>
    </w:p>
    <w:p w14:paraId="277D9144" w14:textId="77777777" w:rsidR="00D07870" w:rsidRPr="00840885" w:rsidRDefault="00D07870" w:rsidP="00D07870">
      <w:pPr>
        <w:tabs>
          <w:tab w:val="right" w:pos="567"/>
          <w:tab w:val="left" w:leader="dot" w:pos="9072"/>
        </w:tabs>
        <w:spacing w:line="360" w:lineRule="auto"/>
        <w:ind w:firstLine="567"/>
        <w:jc w:val="both"/>
        <w:rPr>
          <w:i/>
          <w:color w:val="000000"/>
        </w:rPr>
      </w:pPr>
      <w:r w:rsidRPr="00840885">
        <w:rPr>
          <w:b/>
          <w:i/>
          <w:color w:val="000000"/>
        </w:rPr>
        <w:t>Năm sinh</w:t>
      </w:r>
      <w:r w:rsidRPr="00840885">
        <w:rPr>
          <w:i/>
          <w:color w:val="000000"/>
        </w:rPr>
        <w:t xml:space="preserve">:..................................... </w:t>
      </w:r>
      <w:r w:rsidRPr="00840885">
        <w:rPr>
          <w:b/>
          <w:i/>
          <w:color w:val="000000"/>
        </w:rPr>
        <w:t>Giới</w:t>
      </w:r>
      <w:r w:rsidRPr="00840885">
        <w:rPr>
          <w:i/>
          <w:color w:val="000000"/>
        </w:rPr>
        <w:t xml:space="preserve">: </w:t>
      </w:r>
      <w:r w:rsidRPr="00840885">
        <w:rPr>
          <w:i/>
          <w:color w:val="000000"/>
        </w:rPr>
        <w:tab/>
      </w:r>
    </w:p>
    <w:p w14:paraId="173AB12D" w14:textId="77777777" w:rsidR="00D07870" w:rsidRPr="00840885" w:rsidRDefault="00D07870" w:rsidP="00D07870">
      <w:pPr>
        <w:tabs>
          <w:tab w:val="right" w:pos="567"/>
          <w:tab w:val="left" w:leader="dot" w:pos="9072"/>
        </w:tabs>
        <w:spacing w:line="360" w:lineRule="auto"/>
        <w:ind w:firstLine="567"/>
        <w:jc w:val="both"/>
        <w:rPr>
          <w:bCs/>
          <w:i/>
          <w:iCs/>
          <w:color w:val="000000"/>
        </w:rPr>
      </w:pPr>
      <w:r w:rsidRPr="00840885">
        <w:rPr>
          <w:b/>
          <w:bCs/>
          <w:i/>
          <w:iCs/>
          <w:color w:val="000000"/>
        </w:rPr>
        <w:t>Địa chỉ</w:t>
      </w:r>
      <w:r w:rsidRPr="00840885">
        <w:rPr>
          <w:bCs/>
          <w:i/>
          <w:iCs/>
          <w:color w:val="000000"/>
        </w:rPr>
        <w:t>:</w:t>
      </w:r>
      <w:r w:rsidRPr="00840885">
        <w:rPr>
          <w:bCs/>
          <w:i/>
          <w:iCs/>
          <w:color w:val="000000"/>
        </w:rPr>
        <w:tab/>
      </w:r>
    </w:p>
    <w:p w14:paraId="41ABCC29" w14:textId="77777777" w:rsidR="00D07870" w:rsidRPr="00840885" w:rsidRDefault="00D07870" w:rsidP="00D07870">
      <w:pPr>
        <w:widowControl w:val="0"/>
        <w:tabs>
          <w:tab w:val="right" w:pos="567"/>
        </w:tabs>
        <w:spacing w:line="360" w:lineRule="auto"/>
        <w:ind w:firstLine="567"/>
        <w:jc w:val="both"/>
        <w:rPr>
          <w:rFonts w:eastAsia="Arial"/>
          <w:i/>
          <w:color w:val="000000"/>
        </w:rPr>
      </w:pPr>
      <w:r w:rsidRPr="00840885">
        <w:rPr>
          <w:rFonts w:eastAsia="Arial"/>
          <w:color w:val="000000"/>
        </w:rPr>
        <w:t xml:space="preserve">Căn cứ Quyết định trưng cầu/yêu cầu giám định pháp y số …… ngày..... tháng ..... năm........... của </w:t>
      </w:r>
      <w:r w:rsidRPr="00840885">
        <w:rPr>
          <w:rFonts w:eastAsia="Arial"/>
          <w:color w:val="000000"/>
          <w:spacing w:val="-2"/>
        </w:rPr>
        <w:t> ………………… (</w:t>
      </w:r>
      <w:r w:rsidRPr="00840885">
        <w:rPr>
          <w:rFonts w:eastAsia="Arial"/>
          <w:i/>
          <w:color w:val="000000"/>
          <w:spacing w:val="-2"/>
        </w:rPr>
        <w:t>tên cơ quan trưng cầu/người yêu cầu giám định</w:t>
      </w:r>
      <w:r w:rsidRPr="00840885">
        <w:rPr>
          <w:rFonts w:eastAsia="Arial"/>
          <w:color w:val="000000"/>
          <w:spacing w:val="-2"/>
        </w:rPr>
        <w:t>).</w:t>
      </w:r>
    </w:p>
    <w:p w14:paraId="76C41F4D" w14:textId="77777777" w:rsidR="00D07870" w:rsidRPr="00840885" w:rsidRDefault="00D07870" w:rsidP="00D07870">
      <w:pPr>
        <w:widowControl w:val="0"/>
        <w:tabs>
          <w:tab w:val="right" w:pos="567"/>
        </w:tabs>
        <w:autoSpaceDE w:val="0"/>
        <w:autoSpaceDN w:val="0"/>
        <w:spacing w:line="360" w:lineRule="auto"/>
        <w:ind w:firstLine="567"/>
        <w:jc w:val="both"/>
        <w:rPr>
          <w:color w:val="000000"/>
        </w:rPr>
      </w:pPr>
      <w:r w:rsidRPr="00840885">
        <w:rPr>
          <w:rFonts w:eastAsia="Calibri"/>
          <w:color w:val="000000"/>
        </w:rPr>
        <w:t>Căn cứ Quyết định số…. ngày… tháng…. năm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5CF1C814" w14:textId="77777777" w:rsidR="00D07870" w:rsidRPr="00840885" w:rsidRDefault="00D07870" w:rsidP="00D07870">
      <w:pPr>
        <w:widowControl w:val="0"/>
        <w:tabs>
          <w:tab w:val="right" w:pos="567"/>
        </w:tabs>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429591E4" w14:textId="77777777" w:rsidR="00D07870" w:rsidRPr="00840885" w:rsidRDefault="00D07870" w:rsidP="00D07870">
      <w:pPr>
        <w:widowControl w:val="0"/>
        <w:tabs>
          <w:tab w:val="right" w:pos="567"/>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7F0A9D82" w14:textId="77777777" w:rsidR="00D07870" w:rsidRPr="00840885" w:rsidRDefault="00D07870" w:rsidP="00D07870">
      <w:pPr>
        <w:widowControl w:val="0"/>
        <w:tabs>
          <w:tab w:val="right" w:pos="567"/>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55498195" w14:textId="77777777" w:rsidR="00D07870" w:rsidRPr="00840885" w:rsidRDefault="00D07870" w:rsidP="00D07870">
      <w:pPr>
        <w:widowControl w:val="0"/>
        <w:tabs>
          <w:tab w:val="right" w:pos="567"/>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7FFD069E" w14:textId="77777777" w:rsidR="00D07870" w:rsidRPr="00840885" w:rsidRDefault="00D07870" w:rsidP="00D07870">
      <w:pPr>
        <w:widowControl w:val="0"/>
        <w:tabs>
          <w:tab w:val="right" w:pos="567"/>
        </w:tabs>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28F3E545" w14:textId="77777777" w:rsidR="00D07870" w:rsidRPr="00840885" w:rsidRDefault="00D07870" w:rsidP="00D07870">
      <w:pPr>
        <w:widowControl w:val="0"/>
        <w:tabs>
          <w:tab w:val="right" w:pos="567"/>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2FAF43EF" w14:textId="77777777" w:rsidR="00D07870" w:rsidRPr="00840885" w:rsidRDefault="00D07870" w:rsidP="00D07870">
      <w:pPr>
        <w:widowControl w:val="0"/>
        <w:tabs>
          <w:tab w:val="right" w:pos="567"/>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71CE06AE" w14:textId="77777777" w:rsidR="00D07870" w:rsidRPr="00840885" w:rsidRDefault="00D07870" w:rsidP="00D07870">
      <w:pPr>
        <w:widowControl w:val="0"/>
        <w:tabs>
          <w:tab w:val="right" w:pos="567"/>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07E33FC5"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Đã tiến hành giám định xác định tổn thương cơ thể qua hồ sơ đối với vụ việc….........</w:t>
      </w:r>
      <w:r w:rsidRPr="00840885">
        <w:rPr>
          <w:rFonts w:eastAsia="Arial"/>
          <w:i/>
          <w:color w:val="000000"/>
        </w:rPr>
        <w:t>(ghi họ tên người bị thương tích)</w:t>
      </w:r>
      <w:r w:rsidRPr="00840885">
        <w:rPr>
          <w:rFonts w:eastAsia="Arial"/>
          <w:color w:val="000000"/>
        </w:rPr>
        <w:t xml:space="preserve"> tại ………...........(</w:t>
      </w:r>
      <w:r w:rsidRPr="00840885">
        <w:rPr>
          <w:rFonts w:eastAsia="Arial"/>
          <w:i/>
          <w:color w:val="000000"/>
        </w:rPr>
        <w:t>ghi địa điểm giám định</w:t>
      </w:r>
      <w:r w:rsidRPr="00840885">
        <w:rPr>
          <w:rFonts w:eastAsia="Arial"/>
          <w:color w:val="000000"/>
        </w:rPr>
        <w:t>) trong thời gian từ ngày… tháng… năm…. đến ngày… tháng …năm…., như sau:</w:t>
      </w:r>
    </w:p>
    <w:p w14:paraId="3412141A" w14:textId="77777777" w:rsidR="00D07870" w:rsidRPr="00840885" w:rsidRDefault="00D07870" w:rsidP="00D07870">
      <w:pPr>
        <w:widowControl w:val="0"/>
        <w:tabs>
          <w:tab w:val="right" w:pos="567"/>
        </w:tabs>
        <w:spacing w:line="360" w:lineRule="auto"/>
        <w:ind w:firstLine="567"/>
        <w:jc w:val="both"/>
        <w:rPr>
          <w:rFonts w:eastAsia="Arial"/>
          <w:b/>
          <w:color w:val="000000"/>
        </w:rPr>
      </w:pPr>
      <w:r w:rsidRPr="00840885">
        <w:rPr>
          <w:rFonts w:eastAsia="Arial"/>
          <w:b/>
          <w:color w:val="000000"/>
        </w:rPr>
        <w:br w:type="page"/>
      </w:r>
      <w:r w:rsidRPr="00840885">
        <w:rPr>
          <w:rFonts w:eastAsia="Arial"/>
          <w:b/>
          <w:color w:val="000000"/>
        </w:rPr>
        <w:lastRenderedPageBreak/>
        <w:t>I. TÌNH HÌNH  SỰ VIỆC</w:t>
      </w:r>
    </w:p>
    <w:p w14:paraId="3499F161" w14:textId="77777777" w:rsidR="00D07870" w:rsidRPr="00840885" w:rsidRDefault="00D07870" w:rsidP="00D07870">
      <w:pPr>
        <w:pStyle w:val="BodyText2"/>
        <w:tabs>
          <w:tab w:val="right" w:pos="567"/>
        </w:tabs>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theo Quyết định trưng cầu/yêu cầu giám định.</w:t>
      </w:r>
    </w:p>
    <w:p w14:paraId="10CDD81A" w14:textId="77777777" w:rsidR="00D07870" w:rsidRPr="00840885" w:rsidRDefault="00D07870" w:rsidP="00D07870">
      <w:pPr>
        <w:widowControl w:val="0"/>
        <w:tabs>
          <w:tab w:val="right" w:pos="567"/>
        </w:tabs>
        <w:spacing w:line="360" w:lineRule="auto"/>
        <w:ind w:firstLine="567"/>
        <w:jc w:val="both"/>
        <w:rPr>
          <w:rFonts w:eastAsia="Arial"/>
          <w:b/>
          <w:color w:val="000000"/>
        </w:rPr>
      </w:pPr>
      <w:r w:rsidRPr="00840885">
        <w:rPr>
          <w:rFonts w:eastAsia="Arial"/>
          <w:b/>
          <w:color w:val="000000"/>
        </w:rPr>
        <w:t xml:space="preserve">II. HỒ SƠ, MẪU VẬT </w:t>
      </w:r>
    </w:p>
    <w:p w14:paraId="43E82A52"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3CAC7391"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 Quyết định trưng cầu/yêu cầu giám định.</w:t>
      </w:r>
    </w:p>
    <w:p w14:paraId="3EDA4B1B"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 xml:space="preserve">- Bản sao các quyết định trưng cầu, kết luận giám định lần trước </w:t>
      </w:r>
      <w:r w:rsidRPr="00840885">
        <w:rPr>
          <w:rFonts w:eastAsia="Arial"/>
          <w:i/>
          <w:color w:val="000000"/>
        </w:rPr>
        <w:t>(nếu là giám định bổ sung, giám định lại)</w:t>
      </w:r>
      <w:r w:rsidRPr="00840885">
        <w:rPr>
          <w:rFonts w:eastAsia="Arial"/>
          <w:color w:val="000000"/>
        </w:rPr>
        <w:t>.</w:t>
      </w:r>
    </w:p>
    <w:p w14:paraId="578024F2"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 Bản sao các hồ sơ, tài liệu y tế (</w:t>
      </w:r>
      <w:r w:rsidRPr="00840885">
        <w:rPr>
          <w:rFonts w:eastAsia="Arial"/>
          <w:i/>
          <w:color w:val="000000"/>
        </w:rPr>
        <w:t>có liên quan</w:t>
      </w:r>
      <w:r w:rsidRPr="00840885">
        <w:rPr>
          <w:rFonts w:eastAsia="Arial"/>
          <w:color w:val="000000"/>
        </w:rPr>
        <w:t>).</w:t>
      </w:r>
    </w:p>
    <w:p w14:paraId="6A164575"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 Các tài liệu khác có liên quan.</w:t>
      </w:r>
    </w:p>
    <w:p w14:paraId="737388C5"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2. Mẫu vật, vật chứng, ảnh chụp thương tích, phim X quang,... (</w:t>
      </w:r>
      <w:r w:rsidRPr="00840885">
        <w:rPr>
          <w:rFonts w:eastAsia="Arial"/>
          <w:i/>
          <w:color w:val="000000"/>
        </w:rPr>
        <w:t>nếu có)</w:t>
      </w:r>
      <w:r w:rsidRPr="00840885">
        <w:rPr>
          <w:rFonts w:eastAsia="Arial"/>
          <w:color w:val="000000"/>
        </w:rPr>
        <w:t>.</w:t>
      </w:r>
    </w:p>
    <w:p w14:paraId="3252E3A8" w14:textId="77777777" w:rsidR="00D07870" w:rsidRPr="00840885" w:rsidRDefault="00D07870" w:rsidP="00D07870">
      <w:pPr>
        <w:widowControl w:val="0"/>
        <w:tabs>
          <w:tab w:val="right" w:leader="dot" w:pos="9072"/>
        </w:tabs>
        <w:spacing w:line="360" w:lineRule="auto"/>
        <w:ind w:firstLine="567"/>
        <w:jc w:val="both"/>
        <w:rPr>
          <w:rFonts w:eastAsia="Arial"/>
          <w:b/>
          <w:color w:val="000000"/>
          <w:vertAlign w:val="superscript"/>
        </w:rPr>
      </w:pPr>
      <w:r w:rsidRPr="00840885">
        <w:rPr>
          <w:rFonts w:eastAsia="Arial"/>
          <w:color w:val="000000"/>
        </w:rPr>
        <w:t xml:space="preserve">3. Nội dung yêu cầu giám định: </w:t>
      </w:r>
      <w:r w:rsidRPr="00840885">
        <w:rPr>
          <w:rFonts w:eastAsia="Arial"/>
          <w:i/>
          <w:color w:val="000000"/>
        </w:rPr>
        <w:t>(ghi các câu hỏi, yêu cầu giám định</w:t>
      </w:r>
      <w:r w:rsidRPr="00840885">
        <w:rPr>
          <w:rFonts w:eastAsia="Arial"/>
          <w:color w:val="000000"/>
        </w:rPr>
        <w:t>)</w:t>
      </w:r>
      <w:r w:rsidRPr="00840885">
        <w:rPr>
          <w:rFonts w:eastAsia="Arial"/>
          <w:b/>
          <w:color w:val="000000"/>
          <w:vertAlign w:val="superscript"/>
        </w:rPr>
        <w:t xml:space="preserve"> </w:t>
      </w:r>
    </w:p>
    <w:p w14:paraId="30F461B3" w14:textId="77777777" w:rsidR="00D07870" w:rsidRPr="00840885" w:rsidRDefault="00D07870" w:rsidP="00D07870">
      <w:pPr>
        <w:widowControl w:val="0"/>
        <w:tabs>
          <w:tab w:val="right" w:leader="dot" w:pos="9072"/>
        </w:tabs>
        <w:spacing w:line="360" w:lineRule="auto"/>
        <w:ind w:firstLine="567"/>
        <w:jc w:val="both"/>
        <w:rPr>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2A54D650" w14:textId="77777777" w:rsidR="00D07870" w:rsidRPr="00840885" w:rsidRDefault="00D07870" w:rsidP="00D07870">
      <w:pPr>
        <w:keepNext/>
        <w:keepLines/>
        <w:widowControl w:val="0"/>
        <w:tabs>
          <w:tab w:val="right" w:pos="567"/>
        </w:tabs>
        <w:spacing w:line="360" w:lineRule="auto"/>
        <w:ind w:firstLine="567"/>
        <w:jc w:val="both"/>
        <w:rPr>
          <w:b/>
          <w:color w:val="000000"/>
        </w:rPr>
      </w:pPr>
      <w:r w:rsidRPr="00840885">
        <w:rPr>
          <w:rFonts w:eastAsia="Arial"/>
          <w:b/>
          <w:color w:val="000000"/>
        </w:rPr>
        <w:t>III. PHƯƠNG PHÁP GIÁM ĐỊNH, KẾT QUẢ</w:t>
      </w:r>
    </w:p>
    <w:p w14:paraId="13AE7D14" w14:textId="77777777" w:rsidR="00D07870" w:rsidRPr="00840885" w:rsidRDefault="00D07870" w:rsidP="00D07870">
      <w:pPr>
        <w:widowControl w:val="0"/>
        <w:tabs>
          <w:tab w:val="right" w:pos="567"/>
        </w:tabs>
        <w:spacing w:line="360" w:lineRule="auto"/>
        <w:ind w:firstLine="567"/>
        <w:jc w:val="both"/>
        <w:rPr>
          <w:rFonts w:eastAsia="Arial"/>
          <w:i/>
          <w:color w:val="000000"/>
        </w:rPr>
      </w:pPr>
      <w:r w:rsidRPr="00840885">
        <w:rPr>
          <w:rFonts w:eastAsia="Arial"/>
          <w:color w:val="000000"/>
          <w:spacing w:val="-4"/>
        </w:rPr>
        <w:t>1. Nghiên cứu hồ sơ:</w:t>
      </w:r>
      <w:r w:rsidRPr="00840885">
        <w:rPr>
          <w:rFonts w:eastAsia="Arial"/>
          <w:b/>
          <w:color w:val="000000"/>
          <w:vertAlign w:val="superscript"/>
        </w:rPr>
        <w:t xml:space="preserve"> </w:t>
      </w:r>
      <w:r w:rsidRPr="00840885">
        <w:rPr>
          <w:rFonts w:eastAsia="Arial"/>
          <w:i/>
          <w:color w:val="000000"/>
        </w:rPr>
        <w:t>(thời gian, nội dung, kết quả).</w:t>
      </w:r>
    </w:p>
    <w:p w14:paraId="28011CB8" w14:textId="77777777" w:rsidR="00D07870" w:rsidRPr="00840885" w:rsidRDefault="00D07870" w:rsidP="00D07870">
      <w:pPr>
        <w:widowControl w:val="0"/>
        <w:tabs>
          <w:tab w:val="right" w:leader="dot" w:pos="9072"/>
        </w:tabs>
        <w:spacing w:line="360" w:lineRule="auto"/>
        <w:ind w:firstLine="567"/>
        <w:jc w:val="both"/>
        <w:rPr>
          <w:color w:val="000000"/>
          <w:sz w:val="32"/>
        </w:rPr>
      </w:pPr>
      <w:r w:rsidRPr="00840885">
        <w:rPr>
          <w:rFonts w:eastAsia="Arial"/>
          <w:i/>
          <w:color w:val="000000"/>
        </w:rPr>
        <w:tab/>
      </w:r>
    </w:p>
    <w:p w14:paraId="4DB77803"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 xml:space="preserve">2. Nghiên cứu mẫu vật: </w:t>
      </w:r>
      <w:r w:rsidRPr="00840885">
        <w:rPr>
          <w:rFonts w:eastAsia="Arial"/>
          <w:i/>
          <w:color w:val="000000"/>
        </w:rPr>
        <w:t>(nếu nghiên cứu mẫu vật, ghi thời gian, nội dung, kết quả</w:t>
      </w:r>
      <w:r w:rsidRPr="00840885">
        <w:rPr>
          <w:rFonts w:eastAsia="Arial"/>
          <w:color w:val="000000"/>
        </w:rPr>
        <w:t>).</w:t>
      </w:r>
    </w:p>
    <w:p w14:paraId="1283FBA3" w14:textId="77777777" w:rsidR="00D07870" w:rsidRPr="00840885" w:rsidRDefault="00D07870" w:rsidP="00D07870">
      <w:pPr>
        <w:widowControl w:val="0"/>
        <w:tabs>
          <w:tab w:val="right" w:pos="567"/>
          <w:tab w:val="left" w:leader="dot" w:pos="9356"/>
        </w:tabs>
        <w:spacing w:line="360" w:lineRule="auto"/>
        <w:ind w:firstLine="567"/>
        <w:jc w:val="both"/>
        <w:rPr>
          <w:rFonts w:eastAsia="Arial"/>
          <w:color w:val="000000"/>
        </w:rPr>
      </w:pPr>
      <w:r w:rsidRPr="00840885">
        <w:rPr>
          <w:rFonts w:eastAsia="Arial"/>
          <w:color w:val="000000"/>
        </w:rPr>
        <w:t>- Mẫu vật:</w:t>
      </w:r>
      <w:r w:rsidRPr="00840885">
        <w:rPr>
          <w:rFonts w:eastAsia="Arial"/>
          <w:color w:val="000000"/>
        </w:rPr>
        <w:tab/>
      </w:r>
    </w:p>
    <w:p w14:paraId="6C5948F2" w14:textId="77777777" w:rsidR="00D07870" w:rsidRPr="00840885" w:rsidRDefault="00D07870" w:rsidP="00D07870">
      <w:pPr>
        <w:widowControl w:val="0"/>
        <w:tabs>
          <w:tab w:val="right" w:pos="567"/>
          <w:tab w:val="left" w:leader="dot" w:pos="9356"/>
        </w:tabs>
        <w:spacing w:line="360" w:lineRule="auto"/>
        <w:ind w:firstLine="567"/>
        <w:jc w:val="both"/>
        <w:rPr>
          <w:rFonts w:eastAsia="Arial"/>
          <w:color w:val="000000"/>
        </w:rPr>
      </w:pPr>
      <w:r w:rsidRPr="00840885">
        <w:rPr>
          <w:rFonts w:eastAsia="Arial"/>
          <w:color w:val="000000"/>
        </w:rPr>
        <w:t xml:space="preserve">- Kết quả: </w:t>
      </w:r>
      <w:r w:rsidRPr="00840885">
        <w:rPr>
          <w:rFonts w:eastAsia="Arial"/>
          <w:color w:val="000000"/>
        </w:rPr>
        <w:tab/>
      </w:r>
    </w:p>
    <w:p w14:paraId="3850569D"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3. Thực nghiệm hiện trường: </w:t>
      </w:r>
      <w:r w:rsidRPr="00840885">
        <w:rPr>
          <w:rFonts w:eastAsia="Arial"/>
          <w:i/>
          <w:color w:val="000000"/>
        </w:rPr>
        <w:t>(nếu thực nghiệm hiện trường, ghi thời gian, nội dung, kết quả).</w:t>
      </w:r>
    </w:p>
    <w:p w14:paraId="7D1791AF"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4. Hội chẩn, xin ý kiến chuyên gia:</w:t>
      </w:r>
      <w:r w:rsidRPr="00840885">
        <w:rPr>
          <w:rFonts w:eastAsia="Arial"/>
          <w:i/>
          <w:color w:val="000000"/>
        </w:rPr>
        <w:t xml:space="preserve"> (nếu hội chẩn hoặc xin ý kiến chuyên gia, ghi thời gian, nội dung, kết quả).</w:t>
      </w:r>
    </w:p>
    <w:p w14:paraId="0C3CDFD0" w14:textId="77777777" w:rsidR="00D07870" w:rsidRPr="00840885" w:rsidRDefault="00D07870" w:rsidP="00D07870">
      <w:pPr>
        <w:widowControl w:val="0"/>
        <w:tabs>
          <w:tab w:val="right" w:pos="567"/>
        </w:tabs>
        <w:spacing w:line="360" w:lineRule="auto"/>
        <w:ind w:firstLine="567"/>
        <w:jc w:val="both"/>
        <w:rPr>
          <w:b/>
          <w:color w:val="000000"/>
        </w:rPr>
      </w:pPr>
      <w:r w:rsidRPr="00840885">
        <w:rPr>
          <w:rFonts w:eastAsia="Arial"/>
          <w:b/>
          <w:color w:val="000000"/>
        </w:rPr>
        <w:t xml:space="preserve">IV. KẾT LUẬN </w:t>
      </w:r>
    </w:p>
    <w:p w14:paraId="1662DDFF" w14:textId="77777777" w:rsidR="00D07870" w:rsidRPr="00840885" w:rsidRDefault="00D07870" w:rsidP="00D07870">
      <w:pPr>
        <w:tabs>
          <w:tab w:val="right" w:pos="567"/>
        </w:tabs>
        <w:spacing w:line="360" w:lineRule="auto"/>
        <w:ind w:firstLine="567"/>
        <w:jc w:val="both"/>
        <w:rPr>
          <w:i/>
          <w:color w:val="000000"/>
        </w:rPr>
      </w:pPr>
      <w:r w:rsidRPr="00840885">
        <w:rPr>
          <w:color w:val="000000"/>
        </w:rPr>
        <w:t>1. Các kết quả chính:</w:t>
      </w:r>
    </w:p>
    <w:p w14:paraId="69EB3249" w14:textId="77777777" w:rsidR="00D07870" w:rsidRPr="00840885" w:rsidRDefault="00D07870" w:rsidP="00D07870">
      <w:pPr>
        <w:tabs>
          <w:tab w:val="right" w:pos="567"/>
        </w:tabs>
        <w:spacing w:line="360" w:lineRule="auto"/>
        <w:ind w:firstLine="567"/>
        <w:jc w:val="both"/>
        <w:rPr>
          <w:color w:val="000000"/>
        </w:rPr>
      </w:pPr>
      <w:r w:rsidRPr="00840885">
        <w:rPr>
          <w:color w:val="000000"/>
        </w:rPr>
        <w:t>- Kết quả nghiên cứu hồ sơ.</w:t>
      </w:r>
    </w:p>
    <w:p w14:paraId="7EF512A0" w14:textId="77777777" w:rsidR="00D07870" w:rsidRPr="00840885" w:rsidRDefault="00D07870" w:rsidP="00D07870">
      <w:pPr>
        <w:tabs>
          <w:tab w:val="right" w:pos="567"/>
        </w:tabs>
        <w:spacing w:line="360" w:lineRule="auto"/>
        <w:ind w:firstLine="567"/>
        <w:jc w:val="both"/>
        <w:rPr>
          <w:color w:val="000000"/>
          <w:lang w:val="sv-SE"/>
        </w:rPr>
      </w:pPr>
      <w:r w:rsidRPr="00840885">
        <w:rPr>
          <w:color w:val="000000"/>
          <w:lang w:val="sv-SE"/>
        </w:rPr>
        <w:t xml:space="preserve">- Kết quả nghiên cứu mẫu vật </w:t>
      </w:r>
      <w:r w:rsidRPr="00840885">
        <w:rPr>
          <w:i/>
          <w:color w:val="000000"/>
          <w:lang w:val="sv-SE"/>
        </w:rPr>
        <w:t>(nếu có)</w:t>
      </w:r>
      <w:r w:rsidRPr="00840885">
        <w:rPr>
          <w:color w:val="000000"/>
          <w:lang w:val="sv-SE"/>
        </w:rPr>
        <w:t>.</w:t>
      </w:r>
    </w:p>
    <w:p w14:paraId="1AD88AD9" w14:textId="77777777" w:rsidR="00D07870" w:rsidRPr="00840885" w:rsidRDefault="00D07870" w:rsidP="00D07870">
      <w:pPr>
        <w:tabs>
          <w:tab w:val="right" w:pos="567"/>
        </w:tabs>
        <w:spacing w:line="360" w:lineRule="auto"/>
        <w:ind w:firstLine="567"/>
        <w:jc w:val="both"/>
        <w:rPr>
          <w:color w:val="000000"/>
          <w:lang w:val="sv-SE"/>
        </w:rPr>
      </w:pPr>
      <w:r w:rsidRPr="00840885">
        <w:rPr>
          <w:color w:val="000000"/>
          <w:lang w:val="sv-SE"/>
        </w:rPr>
        <w:t>- Kết quả hội chẩn, ý kiến chuyên gia (</w:t>
      </w:r>
      <w:r w:rsidRPr="00840885">
        <w:rPr>
          <w:i/>
          <w:color w:val="000000"/>
          <w:lang w:val="sv-SE"/>
        </w:rPr>
        <w:t>nếu có)</w:t>
      </w:r>
      <w:r w:rsidRPr="00840885">
        <w:rPr>
          <w:color w:val="000000"/>
          <w:lang w:val="sv-SE"/>
        </w:rPr>
        <w:t>.</w:t>
      </w:r>
    </w:p>
    <w:p w14:paraId="005370F1" w14:textId="77777777" w:rsidR="00D07870" w:rsidRPr="00840885" w:rsidRDefault="00D07870" w:rsidP="00D07870">
      <w:pPr>
        <w:tabs>
          <w:tab w:val="right" w:pos="567"/>
        </w:tabs>
        <w:spacing w:line="360" w:lineRule="auto"/>
        <w:ind w:firstLine="567"/>
        <w:jc w:val="both"/>
        <w:rPr>
          <w:color w:val="000000"/>
          <w:lang w:val="sv-SE"/>
        </w:rPr>
      </w:pPr>
      <w:r w:rsidRPr="00840885">
        <w:rPr>
          <w:color w:val="000000"/>
          <w:lang w:val="sv-SE"/>
        </w:rPr>
        <w:lastRenderedPageBreak/>
        <w:t>- Kết quả khác (</w:t>
      </w:r>
      <w:r w:rsidRPr="00840885">
        <w:rPr>
          <w:i/>
          <w:color w:val="000000"/>
          <w:lang w:val="sv-SE"/>
        </w:rPr>
        <w:t>nếu có)</w:t>
      </w:r>
      <w:r w:rsidRPr="00840885">
        <w:rPr>
          <w:color w:val="000000"/>
          <w:lang w:val="sv-SE"/>
        </w:rPr>
        <w:t>.</w:t>
      </w:r>
    </w:p>
    <w:p w14:paraId="1C207351" w14:textId="77777777" w:rsidR="00D07870" w:rsidRPr="00840885" w:rsidRDefault="00D07870" w:rsidP="00D07870">
      <w:pPr>
        <w:tabs>
          <w:tab w:val="right" w:pos="567"/>
        </w:tabs>
        <w:spacing w:line="360" w:lineRule="auto"/>
        <w:ind w:firstLine="567"/>
        <w:jc w:val="both"/>
        <w:rPr>
          <w:color w:val="000000"/>
        </w:rPr>
      </w:pPr>
      <w:r w:rsidRPr="00840885">
        <w:rPr>
          <w:color w:val="000000"/>
        </w:rPr>
        <w:t>2. Kết luận:</w:t>
      </w:r>
    </w:p>
    <w:p w14:paraId="23F4B2E3" w14:textId="77777777" w:rsidR="00D07870" w:rsidRPr="00840885" w:rsidRDefault="00D07870" w:rsidP="00D07870">
      <w:pPr>
        <w:tabs>
          <w:tab w:val="right" w:pos="567"/>
        </w:tabs>
        <w:spacing w:line="360" w:lineRule="auto"/>
        <w:ind w:firstLine="567"/>
        <w:jc w:val="both"/>
        <w:rPr>
          <w:color w:val="000000"/>
        </w:rPr>
      </w:pPr>
      <w:r w:rsidRPr="00840885">
        <w:rPr>
          <w:color w:val="000000"/>
        </w:rPr>
        <w:t>- Căn cứ Thông tư số … ngày …tháng… năm… của Bộ Y tế ban hành Bảng tỷ lệ tổn thương cơ thể dùng cho giám định pháp y, giám định pháp y tâm thần, tỷ lệ tổn thương cơ thể của …….. (</w:t>
      </w:r>
      <w:r w:rsidRPr="00840885">
        <w:rPr>
          <w:i/>
          <w:color w:val="000000"/>
        </w:rPr>
        <w:t>họ tên người bị thương tích</w:t>
      </w:r>
      <w:r w:rsidRPr="00840885">
        <w:rPr>
          <w:color w:val="000000"/>
        </w:rPr>
        <w:t>) qua giám định trên hồ sơ là……% (…phần trăm).</w:t>
      </w:r>
    </w:p>
    <w:p w14:paraId="7D7F62C3" w14:textId="77777777" w:rsidR="00D07870" w:rsidRPr="00840885" w:rsidRDefault="00D07870" w:rsidP="00D07870">
      <w:pPr>
        <w:tabs>
          <w:tab w:val="right" w:pos="567"/>
        </w:tabs>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p w14:paraId="1AFCCACD" w14:textId="77777777" w:rsidR="00D07870" w:rsidRPr="00840885" w:rsidRDefault="00D07870" w:rsidP="00D07870">
      <w:pPr>
        <w:widowControl w:val="0"/>
        <w:tabs>
          <w:tab w:val="right" w:pos="567"/>
        </w:tabs>
        <w:spacing w:line="360" w:lineRule="auto"/>
        <w:ind w:firstLine="567"/>
        <w:jc w:val="both"/>
        <w:rPr>
          <w:color w:val="000000"/>
        </w:rPr>
      </w:pPr>
      <w:r w:rsidRPr="00840885">
        <w:rPr>
          <w:rFonts w:eastAsia="Arial"/>
          <w:color w:val="000000"/>
        </w:rPr>
        <w:t>Quá trình giám định kết thúc, kết luận giám định đã ký ban hành vào ngày ….tháng…..năm….. thông báo cho Cơ quan trưng cầu/người yêu cầu giám định được biết.</w:t>
      </w:r>
    </w:p>
    <w:p w14:paraId="6EFCECF7" w14:textId="77777777" w:rsidR="00D07870" w:rsidRPr="00840885" w:rsidRDefault="00D07870" w:rsidP="00D07870">
      <w:pPr>
        <w:widowControl w:val="0"/>
        <w:spacing w:line="400" w:lineRule="atLeast"/>
        <w:jc w:val="both"/>
        <w:rPr>
          <w:color w:val="000000"/>
        </w:rPr>
      </w:pPr>
    </w:p>
    <w:tbl>
      <w:tblPr>
        <w:tblW w:w="4655" w:type="pct"/>
        <w:tblInd w:w="817" w:type="dxa"/>
        <w:tblBorders>
          <w:top w:val="nil"/>
          <w:bottom w:val="nil"/>
          <w:insideH w:val="nil"/>
          <w:insideV w:val="nil"/>
        </w:tblBorders>
        <w:tblCellMar>
          <w:left w:w="0" w:type="dxa"/>
          <w:right w:w="0" w:type="dxa"/>
        </w:tblCellMar>
        <w:tblLook w:val="0000" w:firstRow="0" w:lastRow="0" w:firstColumn="0" w:lastColumn="0" w:noHBand="0" w:noVBand="0"/>
      </w:tblPr>
      <w:tblGrid>
        <w:gridCol w:w="3788"/>
        <w:gridCol w:w="4859"/>
      </w:tblGrid>
      <w:tr w:rsidR="00D07870" w:rsidRPr="00840885" w14:paraId="7675B020" w14:textId="77777777" w:rsidTr="00D07870">
        <w:tc>
          <w:tcPr>
            <w:tcW w:w="3788" w:type="dxa"/>
            <w:shd w:val="clear" w:color="auto" w:fill="auto"/>
            <w:tcMar>
              <w:left w:w="108" w:type="dxa"/>
              <w:right w:w="108" w:type="dxa"/>
            </w:tcMar>
          </w:tcPr>
          <w:p w14:paraId="781BBF68" w14:textId="77777777" w:rsidR="00D07870" w:rsidRPr="00840885" w:rsidRDefault="00D07870" w:rsidP="00D07870">
            <w:pPr>
              <w:keepNext/>
              <w:keepLines/>
              <w:widowControl w:val="0"/>
              <w:jc w:val="center"/>
              <w:rPr>
                <w:color w:val="000000"/>
              </w:rPr>
            </w:pPr>
            <w:r w:rsidRPr="00840885">
              <w:rPr>
                <w:rFonts w:eastAsia="Arial"/>
                <w:color w:val="000000"/>
              </w:rPr>
              <w:t>NGƯỜI GIÚP VIỆC</w:t>
            </w:r>
          </w:p>
          <w:p w14:paraId="5B8AE666" w14:textId="77777777" w:rsidR="00D07870" w:rsidRPr="00840885" w:rsidRDefault="00D07870" w:rsidP="00D07870">
            <w:pPr>
              <w:keepNext/>
              <w:keepLines/>
              <w:widowControl w:val="0"/>
              <w:jc w:val="center"/>
              <w:rPr>
                <w:color w:val="000000"/>
              </w:rPr>
            </w:pPr>
            <w:r w:rsidRPr="00840885">
              <w:rPr>
                <w:rFonts w:eastAsia="Arial"/>
                <w:color w:val="000000"/>
              </w:rPr>
              <w:t xml:space="preserve"> (</w:t>
            </w:r>
            <w:r w:rsidRPr="00840885">
              <w:rPr>
                <w:rFonts w:eastAsia="Arial"/>
                <w:i/>
                <w:color w:val="000000"/>
              </w:rPr>
              <w:t>Ký, ghi rõ họ tên</w:t>
            </w:r>
            <w:r w:rsidRPr="00840885">
              <w:rPr>
                <w:rFonts w:eastAsia="Arial"/>
                <w:color w:val="000000"/>
              </w:rPr>
              <w:t>)</w:t>
            </w:r>
          </w:p>
        </w:tc>
        <w:tc>
          <w:tcPr>
            <w:tcW w:w="4859" w:type="dxa"/>
            <w:shd w:val="clear" w:color="auto" w:fill="auto"/>
            <w:tcMar>
              <w:left w:w="108" w:type="dxa"/>
              <w:right w:w="108" w:type="dxa"/>
            </w:tcMar>
          </w:tcPr>
          <w:p w14:paraId="7AB5CD5D"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2B9461B9"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1BF2A520" w14:textId="77777777" w:rsidR="00D07870" w:rsidRPr="00840885" w:rsidRDefault="00D07870" w:rsidP="00D07870">
      <w:pPr>
        <w:widowControl w:val="0"/>
        <w:jc w:val="right"/>
        <w:rPr>
          <w:rFonts w:eastAsia="Arial"/>
          <w:i/>
          <w:color w:val="000000"/>
          <w:spacing w:val="-12"/>
        </w:rPr>
      </w:pPr>
    </w:p>
    <w:p w14:paraId="46B58CE0" w14:textId="77777777" w:rsidR="00D07870" w:rsidRPr="00840885" w:rsidRDefault="00D07870" w:rsidP="00D07870">
      <w:pPr>
        <w:widowControl w:val="0"/>
        <w:jc w:val="both"/>
        <w:rPr>
          <w:rFonts w:eastAsia="Arial"/>
          <w:color w:val="000000"/>
          <w:spacing w:val="-12"/>
        </w:rPr>
      </w:pPr>
    </w:p>
    <w:p w14:paraId="3DEA3575" w14:textId="77777777" w:rsidR="00D07870" w:rsidRPr="00840885" w:rsidRDefault="00D07870" w:rsidP="00D07870">
      <w:pPr>
        <w:widowControl w:val="0"/>
        <w:jc w:val="both"/>
        <w:rPr>
          <w:rFonts w:eastAsia="Arial"/>
          <w:color w:val="000000"/>
          <w:spacing w:val="-12"/>
        </w:rPr>
      </w:pPr>
    </w:p>
    <w:p w14:paraId="5D11994D" w14:textId="77777777" w:rsidR="00D07870" w:rsidRPr="00840885" w:rsidRDefault="00D07870" w:rsidP="00D07870">
      <w:pPr>
        <w:widowControl w:val="0"/>
        <w:jc w:val="both"/>
        <w:rPr>
          <w:rFonts w:eastAsia="Arial"/>
          <w:color w:val="000000"/>
          <w:spacing w:val="-12"/>
        </w:rPr>
      </w:pPr>
    </w:p>
    <w:p w14:paraId="073309F9" w14:textId="77777777" w:rsidR="00D07870" w:rsidRPr="00840885" w:rsidRDefault="00D07870" w:rsidP="00D07870">
      <w:pPr>
        <w:widowControl w:val="0"/>
        <w:tabs>
          <w:tab w:val="right" w:pos="567"/>
          <w:tab w:val="right" w:leader="dot" w:pos="7920"/>
        </w:tabs>
        <w:spacing w:line="300" w:lineRule="exact"/>
        <w:ind w:firstLine="567"/>
        <w:jc w:val="both"/>
        <w:rPr>
          <w:b/>
          <w:i/>
          <w:color w:val="000000"/>
        </w:rPr>
      </w:pPr>
      <w:r w:rsidRPr="00840885">
        <w:rPr>
          <w:b/>
          <w:i/>
          <w:color w:val="000000"/>
        </w:rPr>
        <w:t>Ghi chú:</w:t>
      </w:r>
    </w:p>
    <w:p w14:paraId="4C12579E" w14:textId="77777777" w:rsidR="00D07870" w:rsidRPr="00840885" w:rsidRDefault="00D07870" w:rsidP="00D07870">
      <w:pPr>
        <w:widowControl w:val="0"/>
        <w:tabs>
          <w:tab w:val="right" w:pos="567"/>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76B83125" w14:textId="77777777" w:rsidR="00D07870" w:rsidRPr="00840885" w:rsidRDefault="00D07870" w:rsidP="00D07870">
      <w:pPr>
        <w:widowControl w:val="0"/>
        <w:tabs>
          <w:tab w:val="right" w:pos="567"/>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13425619" w14:textId="77777777" w:rsidR="00D07870" w:rsidRPr="00840885" w:rsidRDefault="00D07870" w:rsidP="00D07870">
      <w:pPr>
        <w:widowControl w:val="0"/>
        <w:tabs>
          <w:tab w:val="right" w:pos="567"/>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72EDC815" w14:textId="77777777" w:rsidR="00D07870" w:rsidRPr="00840885" w:rsidRDefault="00D07870" w:rsidP="00D07870">
      <w:pPr>
        <w:widowControl w:val="0"/>
        <w:jc w:val="both"/>
        <w:rPr>
          <w:rFonts w:eastAsia="Arial"/>
          <w:i/>
          <w:color w:val="000000"/>
          <w:spacing w:val="-6"/>
        </w:rPr>
      </w:pPr>
      <w:r w:rsidRPr="00840885">
        <w:rPr>
          <w:rFonts w:eastAsia="Arial"/>
          <w:i/>
          <w:color w:val="000000"/>
          <w:spacing w:val="-12"/>
        </w:rPr>
        <w:br w:type="page"/>
      </w:r>
      <w:r w:rsidRPr="00840885">
        <w:rPr>
          <w:b/>
          <w:color w:val="000000"/>
          <w:spacing w:val="-6"/>
        </w:rPr>
        <w:lastRenderedPageBreak/>
        <w:t>Mẫu số 13. Văn bản ghi nhận quá trình thực hiện giám định tử thi qua hồ sơ</w:t>
      </w:r>
    </w:p>
    <w:p w14:paraId="2721C704"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6879B68B">
          <v:shape id="_x0000_s1202" type="#_x0000_t32" style="position:absolute;left:0;text-align:left;margin-left:.45pt;margin-top:6.7pt;width:447pt;height:0;z-index:251873280;mso-wrap-edited:f" o:connectortype="straight"/>
        </w:pict>
      </w:r>
    </w:p>
    <w:tbl>
      <w:tblPr>
        <w:tblW w:w="9606" w:type="dxa"/>
        <w:tblLook w:val="04A0" w:firstRow="1" w:lastRow="0" w:firstColumn="1" w:lastColumn="0" w:noHBand="0" w:noVBand="1"/>
      </w:tblPr>
      <w:tblGrid>
        <w:gridCol w:w="3227"/>
        <w:gridCol w:w="425"/>
        <w:gridCol w:w="5670"/>
        <w:gridCol w:w="284"/>
      </w:tblGrid>
      <w:tr w:rsidR="00D07870" w:rsidRPr="00840885" w14:paraId="2A3C26B6" w14:textId="77777777" w:rsidTr="00D07870">
        <w:trPr>
          <w:gridAfter w:val="1"/>
          <w:wAfter w:w="284" w:type="dxa"/>
        </w:trPr>
        <w:tc>
          <w:tcPr>
            <w:tcW w:w="3652" w:type="dxa"/>
            <w:gridSpan w:val="2"/>
            <w:shd w:val="clear" w:color="auto" w:fill="auto"/>
          </w:tcPr>
          <w:p w14:paraId="55DCA1D2"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0C38C611" w14:textId="77777777" w:rsidR="00D07870" w:rsidRPr="00840885" w:rsidRDefault="00CE0DEE" w:rsidP="00D07870">
            <w:pPr>
              <w:widowControl w:val="0"/>
              <w:jc w:val="center"/>
              <w:rPr>
                <w:b/>
                <w:color w:val="000000"/>
                <w:sz w:val="26"/>
                <w:szCs w:val="26"/>
              </w:rPr>
            </w:pPr>
            <w:r>
              <w:rPr>
                <w:b/>
                <w:noProof/>
                <w:color w:val="000000"/>
                <w:sz w:val="26"/>
                <w:szCs w:val="26"/>
              </w:rPr>
              <w:pict w14:anchorId="205CCFA2">
                <v:shape id="_x0000_s1196" type="#_x0000_t32" style="position:absolute;left:0;text-align:left;margin-left:26.7pt;margin-top:5.45pt;width:102.75pt;height:0;z-index:251867136;mso-wrap-edited:f" o:connectortype="straight"/>
              </w:pict>
            </w:r>
          </w:p>
        </w:tc>
        <w:tc>
          <w:tcPr>
            <w:tcW w:w="5670" w:type="dxa"/>
            <w:shd w:val="clear" w:color="auto" w:fill="auto"/>
          </w:tcPr>
          <w:p w14:paraId="7913264E"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6EB17E03"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44E7EE9F" w14:textId="77777777" w:rsidTr="00D07870">
        <w:tc>
          <w:tcPr>
            <w:tcW w:w="3227" w:type="dxa"/>
            <w:shd w:val="clear" w:color="auto" w:fill="auto"/>
          </w:tcPr>
          <w:p w14:paraId="60A5E410" w14:textId="77777777" w:rsidR="00D07870" w:rsidRPr="00840885" w:rsidRDefault="00D07870" w:rsidP="00D07870">
            <w:pPr>
              <w:jc w:val="center"/>
              <w:rPr>
                <w:i/>
                <w:color w:val="000000"/>
              </w:rPr>
            </w:pPr>
            <w:r w:rsidRPr="00840885">
              <w:rPr>
                <w:i/>
                <w:color w:val="000000"/>
              </w:rPr>
              <w:t>Số:.../VBTTHS-...</w:t>
            </w:r>
            <w:r w:rsidRPr="00840885">
              <w:rPr>
                <w:i/>
                <w:color w:val="000000"/>
                <w:vertAlign w:val="superscript"/>
              </w:rPr>
              <w:t>(2)</w:t>
            </w:r>
            <w:r w:rsidRPr="00840885">
              <w:rPr>
                <w:i/>
                <w:color w:val="000000"/>
              </w:rPr>
              <w:t>...</w:t>
            </w:r>
          </w:p>
        </w:tc>
        <w:tc>
          <w:tcPr>
            <w:tcW w:w="6379" w:type="dxa"/>
            <w:gridSpan w:val="3"/>
            <w:shd w:val="clear" w:color="auto" w:fill="auto"/>
          </w:tcPr>
          <w:p w14:paraId="572B32BF"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23964B3A">
                <v:shape id="_x0000_s1199" type="#_x0000_t32" style="position:absolute;left:0;text-align:left;margin-left:92.85pt;margin-top:6.6pt;width:154.5pt;height:0;z-index:251870208;mso-wrap-edited:f;mso-position-horizontal-relative:text;mso-position-vertical-relative:text" o:connectortype="straight"/>
              </w:pict>
            </w:r>
          </w:p>
          <w:p w14:paraId="2F46A9AC"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10BA1A03" w14:textId="77777777" w:rsidR="00D07870" w:rsidRPr="00840885" w:rsidRDefault="00D07870" w:rsidP="00D07870">
      <w:pPr>
        <w:widowControl w:val="0"/>
        <w:jc w:val="center"/>
        <w:rPr>
          <w:rFonts w:eastAsia="Arial"/>
          <w:b/>
          <w:color w:val="000000"/>
        </w:rPr>
      </w:pPr>
    </w:p>
    <w:p w14:paraId="4E84AD2C"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w:t>
      </w:r>
      <w:r w:rsidRPr="00840885">
        <w:rPr>
          <w:rFonts w:eastAsia="Arial"/>
          <w:b/>
          <w:color w:val="000000"/>
        </w:rPr>
        <w:br/>
        <w:t>TỬ THI QUA HỒ SƠ</w:t>
      </w:r>
    </w:p>
    <w:p w14:paraId="52F440C8"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Vụ số:</w:t>
      </w:r>
      <w:r w:rsidRPr="00840885">
        <w:rPr>
          <w:rFonts w:eastAsia="Arial"/>
          <w:b/>
          <w:color w:val="000000"/>
          <w:vertAlign w:val="superscript"/>
        </w:rPr>
        <w:t xml:space="preserve"> </w:t>
      </w:r>
      <w:r w:rsidRPr="00840885">
        <w:rPr>
          <w:rFonts w:eastAsia="Arial"/>
          <w:color w:val="000000"/>
        </w:rPr>
        <w:t>…../………………..</w:t>
      </w:r>
    </w:p>
    <w:p w14:paraId="7F6623A6"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Họ và tên</w:t>
      </w:r>
      <w:r w:rsidRPr="00840885">
        <w:rPr>
          <w:bCs/>
          <w:i/>
          <w:iCs/>
          <w:color w:val="000000"/>
        </w:rPr>
        <w:t>:</w:t>
      </w:r>
      <w:r w:rsidRPr="00840885">
        <w:rPr>
          <w:bCs/>
          <w:i/>
          <w:iCs/>
          <w:color w:val="000000"/>
        </w:rPr>
        <w:tab/>
      </w:r>
    </w:p>
    <w:p w14:paraId="0C72A632"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Năm sinh</w:t>
      </w:r>
      <w:r w:rsidRPr="00840885">
        <w:rPr>
          <w:i/>
          <w:color w:val="000000"/>
        </w:rPr>
        <w:t xml:space="preserve">: </w:t>
      </w:r>
      <w:r w:rsidRPr="00840885">
        <w:rPr>
          <w:color w:val="000000"/>
        </w:rPr>
        <w:t>……………………….</w:t>
      </w:r>
      <w:r w:rsidRPr="00840885">
        <w:rPr>
          <w:i/>
          <w:color w:val="000000"/>
        </w:rPr>
        <w:t>.</w:t>
      </w:r>
      <w:r w:rsidRPr="00840885">
        <w:rPr>
          <w:b/>
          <w:i/>
          <w:color w:val="000000"/>
        </w:rPr>
        <w:t>Giới</w:t>
      </w:r>
      <w:r w:rsidRPr="00840885">
        <w:rPr>
          <w:i/>
          <w:color w:val="000000"/>
        </w:rPr>
        <w:t xml:space="preserve">: </w:t>
      </w:r>
      <w:r w:rsidRPr="00840885">
        <w:rPr>
          <w:i/>
          <w:color w:val="000000"/>
        </w:rPr>
        <w:tab/>
      </w:r>
    </w:p>
    <w:p w14:paraId="255E8EA1"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Địa chỉ</w:t>
      </w:r>
      <w:r w:rsidRPr="00840885">
        <w:rPr>
          <w:bCs/>
          <w:i/>
          <w:iCs/>
          <w:color w:val="000000"/>
        </w:rPr>
        <w:t>:</w:t>
      </w:r>
      <w:r w:rsidRPr="00840885">
        <w:rPr>
          <w:bCs/>
          <w:i/>
          <w:iCs/>
          <w:color w:val="000000"/>
        </w:rPr>
        <w:tab/>
      </w:r>
    </w:p>
    <w:p w14:paraId="37926E63"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Trình độ văn hóa</w:t>
      </w:r>
      <w:r w:rsidRPr="00840885">
        <w:rPr>
          <w:bCs/>
          <w:i/>
          <w:iCs/>
          <w:color w:val="000000"/>
        </w:rPr>
        <w:t>:</w:t>
      </w:r>
      <w:r w:rsidRPr="00840885">
        <w:rPr>
          <w:bCs/>
          <w:i/>
          <w:iCs/>
          <w:color w:val="000000"/>
        </w:rPr>
        <w:tab/>
      </w:r>
    </w:p>
    <w:p w14:paraId="07A192C7"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Nghề nghiệp</w:t>
      </w:r>
      <w:r w:rsidRPr="00840885">
        <w:rPr>
          <w:bCs/>
          <w:i/>
          <w:iCs/>
          <w:color w:val="000000"/>
        </w:rPr>
        <w:t>:</w:t>
      </w:r>
      <w:r w:rsidRPr="00840885">
        <w:rPr>
          <w:bCs/>
          <w:i/>
          <w:iCs/>
          <w:color w:val="000000"/>
        </w:rPr>
        <w:tab/>
      </w:r>
    </w:p>
    <w:p w14:paraId="5C88825B"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7BFDC162" w14:textId="77777777" w:rsidR="00D07870" w:rsidRPr="00840885" w:rsidRDefault="00D07870" w:rsidP="00D07870">
      <w:pPr>
        <w:tabs>
          <w:tab w:val="left" w:leader="dot" w:pos="9072"/>
        </w:tabs>
        <w:spacing w:line="360" w:lineRule="auto"/>
        <w:ind w:firstLine="567"/>
        <w:jc w:val="both"/>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50F0D51F" w14:textId="77777777" w:rsidR="00D07870" w:rsidRPr="00840885" w:rsidRDefault="00D07870" w:rsidP="00D07870">
      <w:pPr>
        <w:widowControl w:val="0"/>
        <w:tabs>
          <w:tab w:val="left" w:pos="8931"/>
        </w:tabs>
        <w:spacing w:line="360" w:lineRule="auto"/>
        <w:ind w:firstLine="567"/>
        <w:jc w:val="both"/>
        <w:rPr>
          <w:rFonts w:eastAsia="Arial"/>
          <w:color w:val="000000"/>
          <w:spacing w:val="-2"/>
        </w:rPr>
      </w:pPr>
      <w:r w:rsidRPr="00840885">
        <w:rPr>
          <w:rFonts w:eastAsia="Arial"/>
          <w:color w:val="000000"/>
        </w:rPr>
        <w:t>Căn cứ Quyết định trưng cầu giám định/giám định lại…...số….  ngày...... tháng ...... năm...... của</w:t>
      </w:r>
      <w:r w:rsidRPr="00840885">
        <w:rPr>
          <w:rFonts w:eastAsia="Arial"/>
          <w:color w:val="000000"/>
          <w:spacing w:val="-2"/>
        </w:rPr>
        <w:t>…………… (</w:t>
      </w:r>
      <w:r w:rsidRPr="00840885">
        <w:rPr>
          <w:rFonts w:eastAsia="Arial"/>
          <w:i/>
          <w:color w:val="000000"/>
          <w:spacing w:val="-2"/>
        </w:rPr>
        <w:t>tên cơ quan trưng cầu giám định</w:t>
      </w:r>
      <w:r w:rsidRPr="00840885">
        <w:rPr>
          <w:rFonts w:eastAsia="Arial"/>
          <w:color w:val="000000"/>
          <w:spacing w:val="-2"/>
        </w:rPr>
        <w:t>).</w:t>
      </w:r>
    </w:p>
    <w:p w14:paraId="422CDE27" w14:textId="77777777" w:rsidR="00D07870" w:rsidRPr="00840885" w:rsidRDefault="00D07870" w:rsidP="00D07870">
      <w:pPr>
        <w:widowControl w:val="0"/>
        <w:tabs>
          <w:tab w:val="left" w:pos="8931"/>
        </w:tabs>
        <w:autoSpaceDE w:val="0"/>
        <w:autoSpaceDN w:val="0"/>
        <w:spacing w:line="360" w:lineRule="auto"/>
        <w:ind w:firstLine="567"/>
        <w:jc w:val="both"/>
        <w:rPr>
          <w:color w:val="000000"/>
        </w:rPr>
      </w:pPr>
      <w:r w:rsidRPr="00840885">
        <w:rPr>
          <w:rFonts w:eastAsia="Calibri"/>
          <w:color w:val="000000"/>
        </w:rPr>
        <w:t>Căn cứ Quyết định số…. ngày… tháng…. năm …..của Bộ trưởng Bộ Y tế về việc thành lập Hội đồng giám định lại lần thứ hai (</w:t>
      </w:r>
      <w:r w:rsidRPr="00840885">
        <w:rPr>
          <w:rFonts w:eastAsia="Calibri"/>
          <w:i/>
          <w:color w:val="000000"/>
        </w:rPr>
        <w:t>đối</w:t>
      </w:r>
      <w:r w:rsidRPr="00840885">
        <w:rPr>
          <w:rFonts w:eastAsia="Calibri"/>
          <w:color w:val="000000"/>
        </w:rPr>
        <w:t xml:space="preserve"> </w:t>
      </w:r>
      <w:r w:rsidRPr="00840885">
        <w:rPr>
          <w:rFonts w:eastAsia="Arial"/>
          <w:i/>
          <w:color w:val="000000"/>
        </w:rPr>
        <w:t>với trường hợp giám định lại lần thứ hai</w:t>
      </w:r>
      <w:r w:rsidRPr="00840885">
        <w:rPr>
          <w:rFonts w:eastAsia="Calibri"/>
          <w:color w:val="000000"/>
        </w:rPr>
        <w:t>).</w:t>
      </w:r>
    </w:p>
    <w:p w14:paraId="4E535A7B"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6EC2F221"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47CFC6D6"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090BDA56"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26C3B982"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3DB086C5"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82F058A"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7EF44E07"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7D626D02"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Đã tiến hành giám định pháp y tử thi qua hồ sơ vụ ………...(</w:t>
      </w:r>
      <w:r w:rsidRPr="00840885">
        <w:rPr>
          <w:rFonts w:eastAsia="Arial"/>
          <w:i/>
          <w:color w:val="000000"/>
        </w:rPr>
        <w:t>ghi họ tên nạn nhân được giám định</w:t>
      </w:r>
      <w:r w:rsidRPr="00840885">
        <w:rPr>
          <w:rFonts w:eastAsia="Arial"/>
          <w:color w:val="000000"/>
        </w:rPr>
        <w:t>) tại ……...... (</w:t>
      </w:r>
      <w:r w:rsidRPr="00840885">
        <w:rPr>
          <w:rFonts w:eastAsia="Arial"/>
          <w:i/>
          <w:color w:val="000000"/>
        </w:rPr>
        <w:t>ghi địa điểm giám định</w:t>
      </w:r>
      <w:r w:rsidRPr="00840885">
        <w:rPr>
          <w:rFonts w:eastAsia="Arial"/>
          <w:color w:val="000000"/>
        </w:rPr>
        <w:t xml:space="preserve">) trong thời gian từ </w:t>
      </w:r>
      <w:r w:rsidRPr="00840885">
        <w:rPr>
          <w:rFonts w:eastAsia="Arial"/>
          <w:color w:val="000000"/>
        </w:rPr>
        <w:lastRenderedPageBreak/>
        <w:t>ngày … tháng … năm…. đến ngày… tháng …năm…, như sau:</w:t>
      </w:r>
    </w:p>
    <w:p w14:paraId="43FCD957" w14:textId="77777777" w:rsidR="00D07870" w:rsidRPr="00840885" w:rsidRDefault="00D07870" w:rsidP="00D07870">
      <w:pPr>
        <w:widowControl w:val="0"/>
        <w:tabs>
          <w:tab w:val="left" w:pos="8931"/>
        </w:tabs>
        <w:spacing w:line="360" w:lineRule="auto"/>
        <w:ind w:firstLine="567"/>
        <w:jc w:val="both"/>
        <w:rPr>
          <w:rFonts w:eastAsia="Arial"/>
          <w:b/>
          <w:color w:val="000000"/>
        </w:rPr>
      </w:pPr>
      <w:r w:rsidRPr="00840885">
        <w:rPr>
          <w:rFonts w:eastAsia="Arial"/>
          <w:b/>
          <w:color w:val="000000"/>
        </w:rPr>
        <w:t>I. TÌNH HÌNH SỰ VIỆC</w:t>
      </w:r>
    </w:p>
    <w:p w14:paraId="562AC2EF" w14:textId="77777777" w:rsidR="00D07870" w:rsidRPr="00840885" w:rsidRDefault="00D07870" w:rsidP="00D07870">
      <w:pPr>
        <w:pStyle w:val="BodyText2"/>
        <w:spacing w:before="0" w:line="360" w:lineRule="auto"/>
        <w:ind w:firstLine="567"/>
        <w:rPr>
          <w:rFonts w:ascii="Times New Roman" w:hAnsi="Times New Roman"/>
          <w:color w:val="000000"/>
          <w:szCs w:val="28"/>
        </w:rPr>
      </w:pPr>
      <w:r w:rsidRPr="00840885">
        <w:rPr>
          <w:rFonts w:ascii="Times New Roman" w:hAnsi="Times New Roman"/>
          <w:i/>
          <w:color w:val="000000"/>
          <w:szCs w:val="28"/>
        </w:rPr>
        <w:t>Tóm tắt theo Quyết định trưng cầu giám định</w:t>
      </w:r>
      <w:r w:rsidRPr="00840885">
        <w:rPr>
          <w:rFonts w:ascii="Times New Roman" w:hAnsi="Times New Roman"/>
          <w:color w:val="000000"/>
          <w:szCs w:val="28"/>
        </w:rPr>
        <w:t>.</w:t>
      </w:r>
    </w:p>
    <w:p w14:paraId="41852CFB" w14:textId="77777777" w:rsidR="00D07870" w:rsidRPr="00840885" w:rsidRDefault="00D07870" w:rsidP="00D07870">
      <w:pPr>
        <w:widowControl w:val="0"/>
        <w:tabs>
          <w:tab w:val="left" w:pos="8931"/>
        </w:tabs>
        <w:spacing w:line="360" w:lineRule="auto"/>
        <w:ind w:firstLine="567"/>
        <w:jc w:val="both"/>
        <w:rPr>
          <w:rFonts w:eastAsia="Arial"/>
          <w:b/>
          <w:color w:val="000000"/>
        </w:rPr>
      </w:pPr>
      <w:r w:rsidRPr="00840885">
        <w:rPr>
          <w:rFonts w:eastAsia="Arial"/>
          <w:b/>
          <w:color w:val="000000"/>
        </w:rPr>
        <w:t xml:space="preserve">II. NGHIÊN CỨU HỒ SƠ, TÀI LIỆU </w:t>
      </w:r>
    </w:p>
    <w:p w14:paraId="2D1B7113"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1. Hồ sơ, tài liệu, mẫu vật được cung cấp:</w:t>
      </w:r>
    </w:p>
    <w:p w14:paraId="10CDC238"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 Quyết định trưng cầu giám định.</w:t>
      </w:r>
    </w:p>
    <w:p w14:paraId="40A0896E"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color w:val="000000"/>
        </w:rPr>
        <w:t>- Bản sao các tài liệu liên quan đến nội dung cần giám định.</w:t>
      </w:r>
    </w:p>
    <w:p w14:paraId="69C50571"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 Các quyết định trưng cầu, kết luận giám định trước đó, bản ảnh tử thi (</w:t>
      </w:r>
      <w:r w:rsidRPr="00840885">
        <w:rPr>
          <w:rFonts w:eastAsia="Arial"/>
          <w:i/>
          <w:color w:val="000000"/>
        </w:rPr>
        <w:t>nếu là giám định bổ sung, giám định lại</w:t>
      </w:r>
      <w:r w:rsidRPr="00840885">
        <w:rPr>
          <w:rFonts w:eastAsia="Arial"/>
          <w:color w:val="000000"/>
        </w:rPr>
        <w:t>).</w:t>
      </w:r>
    </w:p>
    <w:p w14:paraId="466EC101"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 xml:space="preserve">+ Bản ảnh thương tích, bản ảnh tử thi </w:t>
      </w:r>
      <w:r w:rsidRPr="00840885">
        <w:rPr>
          <w:rFonts w:eastAsia="Arial"/>
          <w:i/>
          <w:color w:val="000000"/>
        </w:rPr>
        <w:t>(nếu có)</w:t>
      </w:r>
      <w:r w:rsidRPr="00840885">
        <w:rPr>
          <w:rFonts w:eastAsia="Arial"/>
          <w:color w:val="000000"/>
        </w:rPr>
        <w:t>.</w:t>
      </w:r>
    </w:p>
    <w:p w14:paraId="21EF0DFE"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 Các hồ sơ, tài liệu y tế (</w:t>
      </w:r>
      <w:r w:rsidRPr="00840885">
        <w:rPr>
          <w:rFonts w:eastAsia="Arial"/>
          <w:i/>
          <w:color w:val="000000"/>
        </w:rPr>
        <w:t>có liên quan nếu có khám và điều trị tại cơ sở y tế</w:t>
      </w:r>
      <w:r w:rsidRPr="00840885">
        <w:rPr>
          <w:rFonts w:eastAsia="Arial"/>
          <w:color w:val="000000"/>
        </w:rPr>
        <w:t>).</w:t>
      </w:r>
    </w:p>
    <w:p w14:paraId="6AF89FD0"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 Biên bản khám nghiệm hiện trường, bản ảnh hiện trường (</w:t>
      </w:r>
      <w:r w:rsidRPr="00840885">
        <w:rPr>
          <w:rFonts w:eastAsia="Arial"/>
          <w:i/>
          <w:color w:val="000000"/>
        </w:rPr>
        <w:t>nếu cần</w:t>
      </w:r>
      <w:r w:rsidRPr="00840885">
        <w:rPr>
          <w:rFonts w:eastAsia="Arial"/>
          <w:color w:val="000000"/>
        </w:rPr>
        <w:t>).</w:t>
      </w:r>
    </w:p>
    <w:p w14:paraId="5F17E6E5"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 Các tài liệu khác có liên quan (</w:t>
      </w:r>
      <w:r w:rsidRPr="00840885">
        <w:rPr>
          <w:rFonts w:eastAsia="Arial"/>
          <w:i/>
          <w:color w:val="000000"/>
        </w:rPr>
        <w:t>nếu có</w:t>
      </w:r>
      <w:r w:rsidRPr="00840885">
        <w:rPr>
          <w:rFonts w:eastAsia="Arial"/>
          <w:color w:val="000000"/>
        </w:rPr>
        <w:t>).</w:t>
      </w:r>
    </w:p>
    <w:p w14:paraId="3301D475"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 Mẫu vật (</w:t>
      </w:r>
      <w:r w:rsidRPr="00840885">
        <w:rPr>
          <w:rFonts w:eastAsia="Arial"/>
          <w:i/>
          <w:color w:val="000000"/>
        </w:rPr>
        <w:t>nếu có)</w:t>
      </w:r>
      <w:r w:rsidRPr="00840885">
        <w:rPr>
          <w:rFonts w:eastAsia="Arial"/>
          <w:color w:val="000000"/>
        </w:rPr>
        <w:t>.</w:t>
      </w:r>
    </w:p>
    <w:p w14:paraId="68404A3E" w14:textId="77777777" w:rsidR="00D07870" w:rsidRPr="00840885" w:rsidRDefault="00D07870" w:rsidP="00D07870">
      <w:pPr>
        <w:widowControl w:val="0"/>
        <w:tabs>
          <w:tab w:val="left" w:pos="8931"/>
        </w:tabs>
        <w:spacing w:line="360" w:lineRule="auto"/>
        <w:ind w:firstLine="567"/>
        <w:jc w:val="both"/>
        <w:rPr>
          <w:color w:val="000000"/>
        </w:rPr>
      </w:pPr>
      <w:r w:rsidRPr="00840885">
        <w:rPr>
          <w:rFonts w:eastAsia="Arial"/>
          <w:color w:val="000000"/>
        </w:rPr>
        <w:t xml:space="preserve">2. Nội dung trưng cầu giám định: </w:t>
      </w:r>
      <w:r w:rsidRPr="00840885">
        <w:rPr>
          <w:rFonts w:eastAsia="Arial"/>
          <w:i/>
          <w:color w:val="000000"/>
        </w:rPr>
        <w:t>(ghi các câu hỏi trong Quyết định trưng cầu giám định</w:t>
      </w:r>
      <w:r w:rsidRPr="00840885">
        <w:rPr>
          <w:rFonts w:eastAsia="Arial"/>
          <w:color w:val="000000"/>
        </w:rPr>
        <w:t>)</w:t>
      </w:r>
      <w:r w:rsidRPr="00840885">
        <w:rPr>
          <w:rFonts w:eastAsia="Arial"/>
          <w:b/>
          <w:color w:val="000000"/>
        </w:rPr>
        <w:t>.</w:t>
      </w:r>
    </w:p>
    <w:p w14:paraId="056D2024"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 nêu lý do và thời gian bổ sung.</w:t>
      </w:r>
    </w:p>
    <w:p w14:paraId="4676C2F8" w14:textId="77777777" w:rsidR="00D07870" w:rsidRPr="00840885" w:rsidRDefault="00D07870" w:rsidP="00D07870">
      <w:pPr>
        <w:keepNext/>
        <w:keepLines/>
        <w:widowControl w:val="0"/>
        <w:tabs>
          <w:tab w:val="left" w:pos="8931"/>
        </w:tabs>
        <w:spacing w:line="360" w:lineRule="auto"/>
        <w:ind w:firstLine="567"/>
        <w:jc w:val="both"/>
        <w:rPr>
          <w:b/>
          <w:color w:val="000000"/>
        </w:rPr>
      </w:pPr>
      <w:r w:rsidRPr="00840885">
        <w:rPr>
          <w:rFonts w:eastAsia="Arial"/>
          <w:b/>
          <w:color w:val="000000"/>
        </w:rPr>
        <w:t>III. PHƯƠNG PHÁP GIÁM ĐỊNH, KẾT QUẢ</w:t>
      </w:r>
    </w:p>
    <w:p w14:paraId="55227F48" w14:textId="77777777" w:rsidR="00D07870" w:rsidRPr="00840885" w:rsidRDefault="00D07870" w:rsidP="00D07870">
      <w:pPr>
        <w:widowControl w:val="0"/>
        <w:tabs>
          <w:tab w:val="left" w:pos="8931"/>
        </w:tabs>
        <w:spacing w:line="360" w:lineRule="auto"/>
        <w:ind w:firstLine="567"/>
        <w:jc w:val="both"/>
        <w:rPr>
          <w:rFonts w:eastAsia="Arial"/>
          <w:b/>
          <w:color w:val="000000"/>
        </w:rPr>
      </w:pPr>
      <w:r w:rsidRPr="00840885">
        <w:rPr>
          <w:rFonts w:eastAsia="Arial"/>
          <w:color w:val="000000"/>
          <w:spacing w:val="-4"/>
        </w:rPr>
        <w:t>1. Nghiên cứu hồ sơ, mẫu vật: (</w:t>
      </w:r>
      <w:r w:rsidRPr="00840885">
        <w:rPr>
          <w:rFonts w:eastAsia="Arial"/>
          <w:i/>
          <w:color w:val="000000"/>
          <w:spacing w:val="-4"/>
        </w:rPr>
        <w:t>thời gian, kết quả)</w:t>
      </w:r>
      <w:r w:rsidRPr="00840885">
        <w:rPr>
          <w:rFonts w:eastAsia="Arial"/>
          <w:b/>
          <w:color w:val="000000"/>
          <w:vertAlign w:val="superscript"/>
        </w:rPr>
        <w:t xml:space="preserve"> </w:t>
      </w:r>
    </w:p>
    <w:p w14:paraId="2779C92C"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ab/>
      </w:r>
    </w:p>
    <w:p w14:paraId="06275290"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2. Các xét nghiệm bổ sung,</w:t>
      </w:r>
      <w:r w:rsidRPr="00840885">
        <w:rPr>
          <w:rFonts w:eastAsia="Arial"/>
          <w:i/>
          <w:color w:val="000000"/>
        </w:rPr>
        <w:t xml:space="preserve"> </w:t>
      </w:r>
      <w:r w:rsidRPr="00840885">
        <w:rPr>
          <w:rFonts w:eastAsia="Arial"/>
          <w:color w:val="000000"/>
        </w:rPr>
        <w:t xml:space="preserve">giám định khác: </w:t>
      </w:r>
      <w:r w:rsidRPr="00840885">
        <w:rPr>
          <w:rFonts w:eastAsia="Arial"/>
          <w:i/>
          <w:color w:val="000000"/>
        </w:rPr>
        <w:t>(nếu có, thời gian gửi mẫu, thời gian hoàn thành, kết quả)</w:t>
      </w:r>
      <w:r w:rsidRPr="00840885">
        <w:rPr>
          <w:rFonts w:eastAsia="Arial"/>
          <w:color w:val="000000"/>
        </w:rPr>
        <w:t>:</w:t>
      </w:r>
    </w:p>
    <w:p w14:paraId="2D970CEB" w14:textId="77777777" w:rsidR="00D07870" w:rsidRPr="00840885" w:rsidRDefault="00D07870" w:rsidP="00D07870">
      <w:pPr>
        <w:widowControl w:val="0"/>
        <w:tabs>
          <w:tab w:val="left" w:pos="8931"/>
        </w:tabs>
        <w:spacing w:line="360" w:lineRule="auto"/>
        <w:ind w:firstLine="567"/>
        <w:jc w:val="both"/>
        <w:rPr>
          <w:color w:val="000000"/>
        </w:rPr>
      </w:pPr>
      <w:r w:rsidRPr="00840885">
        <w:rPr>
          <w:rFonts w:eastAsia="Arial"/>
          <w:color w:val="000000"/>
        </w:rPr>
        <w:t>2.1.Vi thể:</w:t>
      </w:r>
    </w:p>
    <w:p w14:paraId="16D76C77"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Mẫu:</w:t>
      </w:r>
      <w:r w:rsidRPr="00840885">
        <w:rPr>
          <w:rFonts w:eastAsia="Arial"/>
          <w:color w:val="000000"/>
        </w:rPr>
        <w:tab/>
      </w:r>
    </w:p>
    <w:p w14:paraId="6168C395"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 xml:space="preserve">Kết quả: </w:t>
      </w:r>
      <w:r w:rsidRPr="00840885">
        <w:rPr>
          <w:rFonts w:eastAsia="Arial"/>
          <w:color w:val="000000"/>
        </w:rPr>
        <w:tab/>
      </w:r>
    </w:p>
    <w:p w14:paraId="0B24075F"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2.2. Các xét nghiệm bổ sung/giám định khác:</w:t>
      </w:r>
    </w:p>
    <w:p w14:paraId="003B6BA2"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Mẫu:</w:t>
      </w:r>
      <w:r w:rsidRPr="00840885">
        <w:rPr>
          <w:rFonts w:eastAsia="Arial"/>
          <w:color w:val="000000"/>
        </w:rPr>
        <w:tab/>
      </w:r>
    </w:p>
    <w:p w14:paraId="029CC819"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Kết quả:</w:t>
      </w:r>
      <w:r w:rsidRPr="00840885">
        <w:rPr>
          <w:rFonts w:eastAsia="Arial"/>
          <w:color w:val="000000"/>
        </w:rPr>
        <w:tab/>
      </w:r>
    </w:p>
    <w:p w14:paraId="53B51AEF"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lastRenderedPageBreak/>
        <w:t>3. Nghiên cứu mẫu vật, thực nghiệm hiện trường: (</w:t>
      </w:r>
      <w:r w:rsidRPr="00840885">
        <w:rPr>
          <w:rFonts w:eastAsia="Arial"/>
          <w:i/>
          <w:color w:val="000000"/>
        </w:rPr>
        <w:t>nếu có, ghi thời gian, nội ding, kết quả</w:t>
      </w:r>
      <w:r w:rsidRPr="00840885">
        <w:rPr>
          <w:rFonts w:eastAsia="Arial"/>
          <w:color w:val="000000"/>
        </w:rPr>
        <w:t>).</w:t>
      </w:r>
    </w:p>
    <w:p w14:paraId="65D71F59" w14:textId="77777777" w:rsidR="00D07870" w:rsidRPr="00840885" w:rsidRDefault="00D07870" w:rsidP="00D07870">
      <w:pPr>
        <w:widowControl w:val="0"/>
        <w:tabs>
          <w:tab w:val="left" w:leader="dot" w:pos="8931"/>
        </w:tabs>
        <w:spacing w:line="360" w:lineRule="auto"/>
        <w:ind w:firstLine="567"/>
        <w:jc w:val="both"/>
        <w:rPr>
          <w:i/>
          <w:color w:val="000000"/>
        </w:rPr>
      </w:pPr>
      <w:r w:rsidRPr="00840885">
        <w:rPr>
          <w:rFonts w:eastAsia="Arial"/>
          <w:color w:val="000000"/>
        </w:rPr>
        <w:t>4</w:t>
      </w:r>
      <w:r w:rsidRPr="00840885">
        <w:rPr>
          <w:rFonts w:eastAsia="Arial"/>
          <w:i/>
          <w:color w:val="000000"/>
        </w:rPr>
        <w:t xml:space="preserve">. </w:t>
      </w:r>
      <w:r w:rsidRPr="00840885">
        <w:rPr>
          <w:rFonts w:eastAsia="Arial"/>
          <w:color w:val="000000"/>
        </w:rPr>
        <w:t xml:space="preserve">Hội chẩn, xin ý kiến chuyên gia: </w:t>
      </w:r>
      <w:r w:rsidRPr="00840885">
        <w:rPr>
          <w:rFonts w:eastAsia="Arial"/>
          <w:i/>
          <w:color w:val="000000"/>
        </w:rPr>
        <w:t>(nếu có, ghi thời gian gửi và thời gian hoàn thành, nội dung, kết quả)</w:t>
      </w:r>
      <w:r w:rsidRPr="00840885">
        <w:rPr>
          <w:rFonts w:eastAsia="Arial"/>
          <w:color w:val="000000"/>
        </w:rPr>
        <w:t>.</w:t>
      </w:r>
    </w:p>
    <w:p w14:paraId="08DA7FC3" w14:textId="77777777" w:rsidR="00D07870" w:rsidRPr="00840885" w:rsidRDefault="00D07870" w:rsidP="00D07870">
      <w:pPr>
        <w:widowControl w:val="0"/>
        <w:tabs>
          <w:tab w:val="left" w:pos="8931"/>
        </w:tabs>
        <w:spacing w:line="360" w:lineRule="auto"/>
        <w:ind w:firstLine="567"/>
        <w:jc w:val="both"/>
        <w:rPr>
          <w:b/>
          <w:color w:val="000000"/>
        </w:rPr>
      </w:pPr>
      <w:r w:rsidRPr="00840885">
        <w:rPr>
          <w:rFonts w:eastAsia="Arial"/>
          <w:b/>
          <w:color w:val="000000"/>
        </w:rPr>
        <w:t xml:space="preserve">IV. KẾT LUẬN </w:t>
      </w:r>
    </w:p>
    <w:p w14:paraId="41641AEE" w14:textId="77777777" w:rsidR="00D07870" w:rsidRPr="00840885" w:rsidRDefault="00D07870" w:rsidP="00D07870">
      <w:pPr>
        <w:widowControl w:val="0"/>
        <w:tabs>
          <w:tab w:val="left" w:pos="8931"/>
        </w:tabs>
        <w:spacing w:line="360" w:lineRule="auto"/>
        <w:ind w:firstLine="567"/>
        <w:jc w:val="both"/>
        <w:rPr>
          <w:color w:val="000000"/>
        </w:rPr>
      </w:pPr>
      <w:r w:rsidRPr="00840885">
        <w:rPr>
          <w:color w:val="000000"/>
        </w:rPr>
        <w:t xml:space="preserve">1. Các kết quả chính: </w:t>
      </w:r>
    </w:p>
    <w:p w14:paraId="3869F40E" w14:textId="77777777" w:rsidR="00D07870" w:rsidRPr="00840885" w:rsidRDefault="00D07870" w:rsidP="00D07870">
      <w:pPr>
        <w:spacing w:line="360" w:lineRule="auto"/>
        <w:ind w:firstLine="567"/>
        <w:jc w:val="both"/>
        <w:rPr>
          <w:color w:val="000000"/>
        </w:rPr>
      </w:pPr>
      <w:r w:rsidRPr="00840885">
        <w:rPr>
          <w:color w:val="000000"/>
        </w:rPr>
        <w:t>- Kết quả nghiên cứu hồ sơ.</w:t>
      </w:r>
    </w:p>
    <w:p w14:paraId="53C47D86" w14:textId="77777777" w:rsidR="00D07870" w:rsidRPr="00840885" w:rsidRDefault="00D07870" w:rsidP="00D07870">
      <w:pPr>
        <w:spacing w:line="360" w:lineRule="auto"/>
        <w:ind w:firstLine="567"/>
        <w:jc w:val="both"/>
        <w:rPr>
          <w:color w:val="000000"/>
          <w:lang w:val="sv-SE"/>
        </w:rPr>
      </w:pPr>
      <w:r w:rsidRPr="00840885">
        <w:rPr>
          <w:color w:val="000000"/>
          <w:lang w:val="sv-SE"/>
        </w:rPr>
        <w:t xml:space="preserve">- Kết quả nghiên cứu mẫu vật </w:t>
      </w:r>
      <w:r w:rsidRPr="00840885">
        <w:rPr>
          <w:i/>
          <w:color w:val="000000"/>
          <w:lang w:val="sv-SE"/>
        </w:rPr>
        <w:t>(nếu có)</w:t>
      </w:r>
      <w:r w:rsidRPr="00840885">
        <w:rPr>
          <w:color w:val="000000"/>
          <w:lang w:val="sv-SE"/>
        </w:rPr>
        <w:t>.</w:t>
      </w:r>
    </w:p>
    <w:p w14:paraId="34105F9D" w14:textId="77777777" w:rsidR="00D07870" w:rsidRPr="00840885" w:rsidRDefault="00D07870" w:rsidP="00D07870">
      <w:pPr>
        <w:spacing w:line="360" w:lineRule="auto"/>
        <w:ind w:firstLine="567"/>
        <w:jc w:val="both"/>
        <w:rPr>
          <w:color w:val="000000"/>
          <w:lang w:val="sv-SE"/>
        </w:rPr>
      </w:pPr>
      <w:r w:rsidRPr="00840885">
        <w:rPr>
          <w:color w:val="000000"/>
          <w:lang w:val="sv-SE"/>
        </w:rPr>
        <w:t xml:space="preserve">- Kết quả xét nghiệm bổ sung, giám định khác </w:t>
      </w:r>
      <w:r w:rsidRPr="00840885">
        <w:rPr>
          <w:i/>
          <w:color w:val="000000"/>
          <w:lang w:val="sv-SE"/>
        </w:rPr>
        <w:t>(nếu có)</w:t>
      </w:r>
      <w:r w:rsidRPr="00840885">
        <w:rPr>
          <w:color w:val="000000"/>
          <w:lang w:val="sv-SE"/>
        </w:rPr>
        <w:t>.</w:t>
      </w:r>
    </w:p>
    <w:p w14:paraId="7330CD05"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hội chẩn, ý kiến chuyên gia (</w:t>
      </w:r>
      <w:r w:rsidRPr="00840885">
        <w:rPr>
          <w:i/>
          <w:color w:val="000000"/>
          <w:lang w:val="sv-SE"/>
        </w:rPr>
        <w:t>nếu có)</w:t>
      </w:r>
      <w:r w:rsidRPr="00840885">
        <w:rPr>
          <w:color w:val="000000"/>
          <w:lang w:val="sv-SE"/>
        </w:rPr>
        <w:t>.</w:t>
      </w:r>
    </w:p>
    <w:p w14:paraId="3236217E"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w:t>
      </w:r>
      <w:r w:rsidRPr="00840885">
        <w:rPr>
          <w:i/>
          <w:color w:val="000000"/>
          <w:lang w:val="sv-SE"/>
        </w:rPr>
        <w:t>nếu có)</w:t>
      </w:r>
      <w:r w:rsidRPr="00840885">
        <w:rPr>
          <w:color w:val="000000"/>
          <w:lang w:val="sv-SE"/>
        </w:rPr>
        <w:t>.</w:t>
      </w:r>
    </w:p>
    <w:p w14:paraId="61AFAF2B" w14:textId="77777777" w:rsidR="00D07870" w:rsidRPr="00840885" w:rsidRDefault="00D07870" w:rsidP="00D07870">
      <w:pPr>
        <w:widowControl w:val="0"/>
        <w:tabs>
          <w:tab w:val="left" w:pos="8931"/>
        </w:tabs>
        <w:spacing w:line="360" w:lineRule="auto"/>
        <w:ind w:firstLine="567"/>
        <w:jc w:val="both"/>
        <w:rPr>
          <w:rFonts w:eastAsia="Arial"/>
          <w:color w:val="000000"/>
        </w:rPr>
      </w:pPr>
      <w:r w:rsidRPr="00840885">
        <w:rPr>
          <w:rFonts w:eastAsia="Arial"/>
          <w:color w:val="000000"/>
        </w:rPr>
        <w:t>2. Kết luận:</w:t>
      </w:r>
    </w:p>
    <w:p w14:paraId="2BE00101"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Kết luận theo nội dung trưng cầu/yêu cầu giám định và kết quả giám định.</w:t>
      </w:r>
    </w:p>
    <w:p w14:paraId="4B934AEB"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Quá trình giám định kết thúc, kết luận giám định đã ký ban hành vào ngày ….tháng…..năm…..thông báo cho Cơ quan trưng cầu giám định được biết.</w:t>
      </w:r>
    </w:p>
    <w:p w14:paraId="6CAE051E" w14:textId="77777777" w:rsidR="00D07870" w:rsidRPr="00840885" w:rsidRDefault="00D07870" w:rsidP="00D07870">
      <w:pPr>
        <w:widowControl w:val="0"/>
        <w:spacing w:before="60"/>
        <w:ind w:firstLine="720"/>
        <w:jc w:val="both"/>
        <w:rPr>
          <w:rFonts w:eastAsia="Arial"/>
          <w:color w:val="000000"/>
        </w:rPr>
      </w:pPr>
    </w:p>
    <w:tbl>
      <w:tblPr>
        <w:tblW w:w="5000" w:type="pct"/>
        <w:tblInd w:w="534" w:type="dxa"/>
        <w:tblBorders>
          <w:top w:val="nil"/>
          <w:bottom w:val="nil"/>
          <w:insideH w:val="nil"/>
          <w:insideV w:val="nil"/>
        </w:tblBorders>
        <w:tblCellMar>
          <w:left w:w="0" w:type="dxa"/>
          <w:right w:w="0" w:type="dxa"/>
        </w:tblCellMar>
        <w:tblLook w:val="0000" w:firstRow="0" w:lastRow="0" w:firstColumn="0" w:lastColumn="0" w:noHBand="0" w:noVBand="0"/>
      </w:tblPr>
      <w:tblGrid>
        <w:gridCol w:w="3882"/>
        <w:gridCol w:w="5406"/>
      </w:tblGrid>
      <w:tr w:rsidR="00D07870" w:rsidRPr="00840885" w14:paraId="15EC55BC" w14:textId="77777777" w:rsidTr="00D07870">
        <w:tc>
          <w:tcPr>
            <w:tcW w:w="3882" w:type="dxa"/>
            <w:shd w:val="clear" w:color="auto" w:fill="auto"/>
            <w:tcMar>
              <w:left w:w="108" w:type="dxa"/>
              <w:right w:w="108" w:type="dxa"/>
            </w:tcMar>
          </w:tcPr>
          <w:p w14:paraId="6B073161" w14:textId="77777777" w:rsidR="00D07870" w:rsidRPr="00840885" w:rsidRDefault="00D07870" w:rsidP="00D07870">
            <w:pPr>
              <w:keepNext/>
              <w:keepLines/>
              <w:widowControl w:val="0"/>
              <w:rPr>
                <w:rFonts w:eastAsia="Arial"/>
                <w:color w:val="000000"/>
              </w:rPr>
            </w:pPr>
          </w:p>
          <w:p w14:paraId="0DFE3C38" w14:textId="77777777" w:rsidR="00D07870" w:rsidRPr="00840885" w:rsidRDefault="00D07870" w:rsidP="00D07870">
            <w:pPr>
              <w:keepNext/>
              <w:keepLines/>
              <w:widowControl w:val="0"/>
              <w:rPr>
                <w:color w:val="000000"/>
              </w:rPr>
            </w:pPr>
            <w:r w:rsidRPr="00840885">
              <w:rPr>
                <w:rFonts w:eastAsia="Arial"/>
                <w:color w:val="000000"/>
              </w:rPr>
              <w:t>NGƯỜI GIÚP VIỆC</w:t>
            </w:r>
          </w:p>
          <w:p w14:paraId="6D58EC0F"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5406" w:type="dxa"/>
            <w:shd w:val="clear" w:color="auto" w:fill="auto"/>
            <w:tcMar>
              <w:left w:w="108" w:type="dxa"/>
              <w:right w:w="108" w:type="dxa"/>
            </w:tcMar>
          </w:tcPr>
          <w:p w14:paraId="0764F2BD" w14:textId="77777777" w:rsidR="00D07870" w:rsidRPr="00840885" w:rsidRDefault="00D07870" w:rsidP="00D07870">
            <w:pPr>
              <w:keepNext/>
              <w:keepLines/>
              <w:widowControl w:val="0"/>
              <w:jc w:val="center"/>
              <w:rPr>
                <w:rFonts w:eastAsia="Arial"/>
                <w:color w:val="000000"/>
              </w:rPr>
            </w:pPr>
          </w:p>
          <w:p w14:paraId="46C0F6BB"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73C63501"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26A1D634" w14:textId="77777777" w:rsidR="00D07870" w:rsidRPr="00840885" w:rsidRDefault="00D07870" w:rsidP="00D07870">
      <w:pPr>
        <w:keepNext/>
        <w:keepLines/>
        <w:widowControl w:val="0"/>
        <w:spacing w:after="103" w:line="260" w:lineRule="atLeast"/>
        <w:jc w:val="both"/>
        <w:rPr>
          <w:rFonts w:ascii="Arial" w:eastAsia="Arial" w:hAnsi="Arial" w:cs="Arial"/>
          <w:i/>
          <w:color w:val="000000"/>
          <w:spacing w:val="-12"/>
          <w:sz w:val="21"/>
        </w:rPr>
      </w:pPr>
      <w:r w:rsidRPr="00840885">
        <w:rPr>
          <w:rFonts w:eastAsia="Arial"/>
          <w:color w:val="000000"/>
        </w:rPr>
        <w:t> </w:t>
      </w:r>
      <w:r w:rsidRPr="00840885">
        <w:rPr>
          <w:rFonts w:ascii="Arial" w:eastAsia="Arial" w:hAnsi="Arial" w:cs="Arial"/>
          <w:i/>
          <w:color w:val="000000"/>
          <w:spacing w:val="-12"/>
          <w:sz w:val="21"/>
        </w:rPr>
        <w:t>  </w:t>
      </w:r>
    </w:p>
    <w:p w14:paraId="29A3589E" w14:textId="77777777" w:rsidR="00D07870" w:rsidRPr="00840885" w:rsidRDefault="00D07870" w:rsidP="00D07870">
      <w:pPr>
        <w:widowControl w:val="0"/>
        <w:tabs>
          <w:tab w:val="right" w:leader="dot" w:pos="7920"/>
        </w:tabs>
        <w:spacing w:line="300" w:lineRule="exact"/>
        <w:jc w:val="both"/>
        <w:rPr>
          <w:b/>
          <w:i/>
          <w:color w:val="000000"/>
        </w:rPr>
      </w:pPr>
    </w:p>
    <w:p w14:paraId="7A8B6310" w14:textId="77777777" w:rsidR="00D07870" w:rsidRPr="00840885" w:rsidRDefault="00D07870" w:rsidP="00D07870">
      <w:pPr>
        <w:widowControl w:val="0"/>
        <w:tabs>
          <w:tab w:val="right" w:leader="dot" w:pos="7920"/>
        </w:tabs>
        <w:spacing w:line="300" w:lineRule="exact"/>
        <w:jc w:val="both"/>
        <w:rPr>
          <w:b/>
          <w:i/>
          <w:color w:val="000000"/>
        </w:rPr>
      </w:pPr>
    </w:p>
    <w:p w14:paraId="50644975" w14:textId="77777777" w:rsidR="00D07870" w:rsidRPr="00840885" w:rsidRDefault="00D07870" w:rsidP="00D07870">
      <w:pPr>
        <w:widowControl w:val="0"/>
        <w:tabs>
          <w:tab w:val="right" w:leader="dot" w:pos="7920"/>
        </w:tabs>
        <w:spacing w:line="300" w:lineRule="exact"/>
        <w:jc w:val="both"/>
        <w:rPr>
          <w:b/>
          <w:i/>
          <w:color w:val="000000"/>
        </w:rPr>
      </w:pPr>
    </w:p>
    <w:p w14:paraId="3262F5E1" w14:textId="77777777" w:rsidR="00D07870" w:rsidRPr="00840885" w:rsidRDefault="00D07870" w:rsidP="00D07870">
      <w:pPr>
        <w:widowControl w:val="0"/>
        <w:tabs>
          <w:tab w:val="right" w:leader="dot" w:pos="7920"/>
        </w:tabs>
        <w:spacing w:line="300" w:lineRule="exact"/>
        <w:jc w:val="both"/>
        <w:rPr>
          <w:b/>
          <w:i/>
          <w:color w:val="000000"/>
        </w:rPr>
      </w:pPr>
    </w:p>
    <w:p w14:paraId="197F938E"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4E4C67C1"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643547A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6B0ACB20"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181F7553" w14:textId="77777777" w:rsidR="00D07870" w:rsidRPr="00840885" w:rsidRDefault="00D07870" w:rsidP="00D07870">
      <w:pPr>
        <w:widowControl w:val="0"/>
        <w:jc w:val="both"/>
        <w:rPr>
          <w:rFonts w:eastAsia="Arial"/>
          <w:i/>
          <w:color w:val="000000"/>
          <w:spacing w:val="-12"/>
        </w:rPr>
      </w:pPr>
      <w:r w:rsidRPr="00840885">
        <w:rPr>
          <w:rFonts w:ascii="Arial" w:eastAsia="Arial" w:hAnsi="Arial" w:cs="Arial"/>
          <w:i/>
          <w:strike/>
          <w:color w:val="000000"/>
          <w:spacing w:val="-12"/>
          <w:sz w:val="21"/>
        </w:rPr>
        <w:br w:type="page"/>
      </w:r>
      <w:r w:rsidRPr="00840885">
        <w:rPr>
          <w:b/>
          <w:color w:val="000000"/>
        </w:rPr>
        <w:lastRenderedPageBreak/>
        <w:t>Mẫu số 14. Văn bản ghi nhận quá trình thực hiện giám định tử thi</w:t>
      </w:r>
    </w:p>
    <w:p w14:paraId="09E4BDCF"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57D0AD96">
          <v:shape id="_x0000_s1203" type="#_x0000_t32" style="position:absolute;left:0;text-align:left;margin-left:2.7pt;margin-top:6.7pt;width:442.5pt;height:0;z-index:251874304;mso-wrap-edited:f" o:connectortype="straight"/>
        </w:pict>
      </w:r>
    </w:p>
    <w:tbl>
      <w:tblPr>
        <w:tblW w:w="9747" w:type="dxa"/>
        <w:tblLook w:val="04A0" w:firstRow="1" w:lastRow="0" w:firstColumn="1" w:lastColumn="0" w:noHBand="0" w:noVBand="1"/>
      </w:tblPr>
      <w:tblGrid>
        <w:gridCol w:w="3510"/>
        <w:gridCol w:w="142"/>
        <w:gridCol w:w="5812"/>
        <w:gridCol w:w="283"/>
      </w:tblGrid>
      <w:tr w:rsidR="00D07870" w:rsidRPr="00840885" w14:paraId="3B946A9F" w14:textId="77777777" w:rsidTr="00D07870">
        <w:trPr>
          <w:gridAfter w:val="1"/>
          <w:wAfter w:w="283" w:type="dxa"/>
        </w:trPr>
        <w:tc>
          <w:tcPr>
            <w:tcW w:w="3652" w:type="dxa"/>
            <w:gridSpan w:val="2"/>
            <w:shd w:val="clear" w:color="auto" w:fill="auto"/>
          </w:tcPr>
          <w:p w14:paraId="27525AB5"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1D6EA78D" w14:textId="77777777" w:rsidR="00D07870" w:rsidRPr="00840885" w:rsidRDefault="00CE0DEE" w:rsidP="00D07870">
            <w:pPr>
              <w:widowControl w:val="0"/>
              <w:jc w:val="center"/>
              <w:rPr>
                <w:b/>
                <w:color w:val="000000"/>
                <w:sz w:val="26"/>
                <w:szCs w:val="26"/>
              </w:rPr>
            </w:pPr>
            <w:r>
              <w:rPr>
                <w:b/>
                <w:noProof/>
                <w:color w:val="000000"/>
                <w:sz w:val="26"/>
                <w:szCs w:val="26"/>
              </w:rPr>
              <w:pict w14:anchorId="7BA03233">
                <v:shape id="_x0000_s1197" type="#_x0000_t32" style="position:absolute;left:0;text-align:left;margin-left:26.7pt;margin-top:5.45pt;width:102.75pt;height:0;z-index:251868160;mso-wrap-edited:f" o:connectortype="straight"/>
              </w:pict>
            </w:r>
          </w:p>
        </w:tc>
        <w:tc>
          <w:tcPr>
            <w:tcW w:w="5812" w:type="dxa"/>
            <w:shd w:val="clear" w:color="auto" w:fill="auto"/>
          </w:tcPr>
          <w:p w14:paraId="391E7EE0"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61F6291F"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39A9AF07" w14:textId="77777777" w:rsidTr="00D07870">
        <w:tc>
          <w:tcPr>
            <w:tcW w:w="3510" w:type="dxa"/>
            <w:shd w:val="clear" w:color="auto" w:fill="auto"/>
          </w:tcPr>
          <w:p w14:paraId="47CB1FDE" w14:textId="77777777" w:rsidR="00D07870" w:rsidRPr="00840885" w:rsidRDefault="00D07870" w:rsidP="00D07870">
            <w:pPr>
              <w:jc w:val="center"/>
              <w:rPr>
                <w:i/>
                <w:color w:val="000000"/>
              </w:rPr>
            </w:pPr>
            <w:r w:rsidRPr="00840885">
              <w:rPr>
                <w:i/>
                <w:color w:val="000000"/>
              </w:rPr>
              <w:t>Số:.../VBGĐTT-...</w:t>
            </w:r>
            <w:r w:rsidRPr="00840885">
              <w:rPr>
                <w:i/>
                <w:color w:val="000000"/>
                <w:vertAlign w:val="superscript"/>
              </w:rPr>
              <w:t>(2)</w:t>
            </w:r>
            <w:r w:rsidRPr="00840885">
              <w:rPr>
                <w:i/>
                <w:color w:val="000000"/>
              </w:rPr>
              <w:t>...</w:t>
            </w:r>
          </w:p>
        </w:tc>
        <w:tc>
          <w:tcPr>
            <w:tcW w:w="6237" w:type="dxa"/>
            <w:gridSpan w:val="3"/>
            <w:shd w:val="clear" w:color="auto" w:fill="auto"/>
          </w:tcPr>
          <w:p w14:paraId="569253C6"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4BB2BF25">
                <v:shape id="_x0000_s1200" type="#_x0000_t32" style="position:absolute;left:0;text-align:left;margin-left:75.7pt;margin-top:6.6pt;width:158.25pt;height:0;z-index:251871232;mso-wrap-edited:f;mso-position-horizontal-relative:text;mso-position-vertical-relative:text" o:connectortype="straight"/>
              </w:pict>
            </w:r>
          </w:p>
          <w:p w14:paraId="46A4C1C0"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3DAC75F0" w14:textId="77777777" w:rsidR="00D07870" w:rsidRPr="00840885" w:rsidRDefault="00D07870" w:rsidP="00D07870">
      <w:pPr>
        <w:keepNext/>
        <w:keepLines/>
        <w:widowControl w:val="0"/>
        <w:spacing w:after="103" w:line="260" w:lineRule="atLeast"/>
        <w:jc w:val="both"/>
        <w:rPr>
          <w:color w:val="000000"/>
        </w:rPr>
      </w:pPr>
    </w:p>
    <w:p w14:paraId="1C353C3A"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ĐỊNHTỬ THI</w:t>
      </w:r>
    </w:p>
    <w:p w14:paraId="41542DD9"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 Vụ số:</w:t>
      </w:r>
      <w:r w:rsidRPr="00840885">
        <w:rPr>
          <w:rFonts w:eastAsia="Arial"/>
          <w:b/>
          <w:color w:val="000000"/>
          <w:vertAlign w:val="superscript"/>
        </w:rPr>
        <w:t xml:space="preserve"> </w:t>
      </w:r>
      <w:r w:rsidRPr="00840885">
        <w:rPr>
          <w:rFonts w:eastAsia="Arial"/>
          <w:color w:val="000000"/>
        </w:rPr>
        <w:t>…../………………..</w:t>
      </w:r>
    </w:p>
    <w:p w14:paraId="556FC130" w14:textId="77777777" w:rsidR="00D07870" w:rsidRPr="00840885" w:rsidRDefault="00D07870" w:rsidP="00D07870">
      <w:pPr>
        <w:tabs>
          <w:tab w:val="left" w:leader="dot" w:pos="9072"/>
        </w:tabs>
        <w:spacing w:line="360" w:lineRule="auto"/>
        <w:ind w:firstLine="567"/>
        <w:rPr>
          <w:i/>
          <w:color w:val="000000"/>
        </w:rPr>
      </w:pPr>
      <w:r w:rsidRPr="00840885">
        <w:rPr>
          <w:b/>
          <w:bCs/>
          <w:i/>
          <w:iCs/>
          <w:color w:val="000000"/>
        </w:rPr>
        <w:t>Họ và tên</w:t>
      </w:r>
      <w:r w:rsidRPr="00840885">
        <w:rPr>
          <w:bCs/>
          <w:i/>
          <w:iCs/>
          <w:color w:val="000000"/>
        </w:rPr>
        <w:t>:</w:t>
      </w:r>
      <w:r w:rsidRPr="00840885">
        <w:rPr>
          <w:i/>
          <w:color w:val="000000"/>
        </w:rPr>
        <w:tab/>
        <w:t xml:space="preserve">  </w:t>
      </w:r>
    </w:p>
    <w:p w14:paraId="3B5322BC" w14:textId="77777777" w:rsidR="00D07870" w:rsidRPr="00840885" w:rsidRDefault="00D07870" w:rsidP="00D07870">
      <w:pPr>
        <w:spacing w:line="360" w:lineRule="auto"/>
        <w:ind w:firstLine="567"/>
        <w:rPr>
          <w:i/>
          <w:color w:val="000000"/>
        </w:rPr>
      </w:pPr>
      <w:r w:rsidRPr="00840885">
        <w:rPr>
          <w:b/>
          <w:i/>
          <w:color w:val="000000"/>
        </w:rPr>
        <w:t>Năm sinh</w:t>
      </w:r>
      <w:r w:rsidRPr="00840885">
        <w:rPr>
          <w:i/>
          <w:color w:val="000000"/>
        </w:rPr>
        <w:t>:</w:t>
      </w:r>
      <w:r w:rsidRPr="00840885">
        <w:rPr>
          <w:color w:val="000000"/>
        </w:rPr>
        <w:t>………………………….</w:t>
      </w:r>
      <w:r w:rsidRPr="00840885">
        <w:rPr>
          <w:i/>
          <w:color w:val="000000"/>
        </w:rPr>
        <w:tab/>
      </w:r>
      <w:r w:rsidRPr="00840885">
        <w:rPr>
          <w:b/>
          <w:i/>
          <w:color w:val="000000"/>
        </w:rPr>
        <w:t>Giới</w:t>
      </w:r>
      <w:r w:rsidRPr="00840885">
        <w:rPr>
          <w:color w:val="000000"/>
        </w:rPr>
        <w:t>: ……………………………...</w:t>
      </w:r>
    </w:p>
    <w:p w14:paraId="7F684708"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Địa chỉ</w:t>
      </w:r>
      <w:r w:rsidRPr="00840885">
        <w:rPr>
          <w:bCs/>
          <w:i/>
          <w:iCs/>
          <w:color w:val="000000"/>
        </w:rPr>
        <w:t>:</w:t>
      </w:r>
      <w:r w:rsidRPr="00840885">
        <w:rPr>
          <w:bCs/>
          <w:i/>
          <w:iCs/>
          <w:color w:val="000000"/>
        </w:rPr>
        <w:tab/>
      </w:r>
    </w:p>
    <w:p w14:paraId="5E79FBB6"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Trình độ văn hóa</w:t>
      </w:r>
      <w:r w:rsidRPr="00840885">
        <w:rPr>
          <w:bCs/>
          <w:i/>
          <w:iCs/>
          <w:color w:val="000000"/>
        </w:rPr>
        <w:t>:</w:t>
      </w:r>
      <w:r w:rsidRPr="00840885">
        <w:rPr>
          <w:bCs/>
          <w:i/>
          <w:iCs/>
          <w:color w:val="000000"/>
        </w:rPr>
        <w:tab/>
      </w:r>
    </w:p>
    <w:p w14:paraId="08BA4E10"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Nghề nghiệp</w:t>
      </w:r>
      <w:r w:rsidRPr="00840885">
        <w:rPr>
          <w:bCs/>
          <w:i/>
          <w:iCs/>
          <w:color w:val="000000"/>
        </w:rPr>
        <w:t>:</w:t>
      </w:r>
      <w:r w:rsidRPr="00840885">
        <w:rPr>
          <w:bCs/>
          <w:i/>
          <w:iCs/>
          <w:color w:val="000000"/>
        </w:rPr>
        <w:tab/>
      </w:r>
    </w:p>
    <w:p w14:paraId="6E51603A"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42E5758D" w14:textId="77777777" w:rsidR="00D07870" w:rsidRPr="00840885" w:rsidRDefault="00D07870" w:rsidP="00D07870">
      <w:pPr>
        <w:tabs>
          <w:tab w:val="left" w:leader="dot" w:pos="9072"/>
        </w:tabs>
        <w:spacing w:line="360" w:lineRule="auto"/>
        <w:ind w:firstLine="567"/>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77DB6C06"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Căn cứ Quyết định trưng cầu giám định/giám định lại số…. ngày...... tháng ..... năm...... của </w:t>
      </w:r>
      <w:r w:rsidRPr="00840885">
        <w:rPr>
          <w:rFonts w:eastAsia="Arial"/>
          <w:color w:val="000000"/>
          <w:spacing w:val="-2"/>
        </w:rPr>
        <w:t>…………… (</w:t>
      </w:r>
      <w:r w:rsidRPr="00840885">
        <w:rPr>
          <w:rFonts w:eastAsia="Arial"/>
          <w:i/>
          <w:color w:val="000000"/>
          <w:spacing w:val="-2"/>
        </w:rPr>
        <w:t>tên cơ quan trưng cầu giám định</w:t>
      </w:r>
      <w:r w:rsidRPr="00840885">
        <w:rPr>
          <w:rFonts w:eastAsia="Arial"/>
          <w:color w:val="000000"/>
          <w:spacing w:val="-2"/>
        </w:rPr>
        <w:t>).</w:t>
      </w:r>
    </w:p>
    <w:p w14:paraId="37CC1F29"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Căn cứ Quyết định số…. ngày… tháng…. năm ….. của Bộ trưởng Bộ Y tế về việc thành lập Hội đồng giám định lại lần thứ hai (</w:t>
      </w:r>
      <w:r w:rsidRPr="00840885">
        <w:rPr>
          <w:rFonts w:eastAsia="Calibri"/>
          <w:i/>
          <w:color w:val="000000"/>
        </w:rPr>
        <w:t>đối</w:t>
      </w:r>
      <w:r w:rsidRPr="00840885">
        <w:rPr>
          <w:rFonts w:eastAsia="Calibri"/>
          <w:color w:val="000000"/>
        </w:rPr>
        <w:t xml:space="preserve">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2CD440D6"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65C81C85"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48FAFECC"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600DA1D6"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060684C2"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431FBD2D"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3A931C1"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7CE67ABF"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30FFF616"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Đã tiến hành giám định pháp y tử thi ……………... (</w:t>
      </w:r>
      <w:r w:rsidRPr="00840885">
        <w:rPr>
          <w:rFonts w:eastAsia="Arial"/>
          <w:i/>
          <w:color w:val="000000"/>
        </w:rPr>
        <w:t>ghi họ tên nạn nhân</w:t>
      </w:r>
      <w:r w:rsidRPr="00840885">
        <w:rPr>
          <w:rFonts w:eastAsia="Arial"/>
          <w:color w:val="000000"/>
        </w:rPr>
        <w:t>) tại…………................(</w:t>
      </w:r>
      <w:r w:rsidRPr="00840885">
        <w:rPr>
          <w:rFonts w:eastAsia="Arial"/>
          <w:i/>
          <w:color w:val="000000"/>
        </w:rPr>
        <w:t>ghi địa điểm giám định</w:t>
      </w:r>
      <w:r w:rsidRPr="00840885">
        <w:rPr>
          <w:rFonts w:eastAsia="Arial"/>
          <w:color w:val="000000"/>
        </w:rPr>
        <w:t>), từ ngày…tháng …năm ..… đến ngày…tháng ….năm…., như sau:</w:t>
      </w:r>
    </w:p>
    <w:p w14:paraId="669077D7" w14:textId="77777777" w:rsidR="00D07870" w:rsidRPr="00840885" w:rsidRDefault="00D07870" w:rsidP="00D07870">
      <w:pPr>
        <w:widowControl w:val="0"/>
        <w:spacing w:line="360" w:lineRule="auto"/>
        <w:ind w:firstLine="567"/>
        <w:rPr>
          <w:rFonts w:eastAsia="Arial"/>
          <w:b/>
          <w:color w:val="000000"/>
        </w:rPr>
      </w:pPr>
      <w:r w:rsidRPr="00840885">
        <w:rPr>
          <w:rFonts w:eastAsia="Arial"/>
          <w:b/>
          <w:color w:val="000000"/>
        </w:rPr>
        <w:lastRenderedPageBreak/>
        <w:t>I. TÌNH HÌNH SỰ VIỆC</w:t>
      </w:r>
    </w:p>
    <w:p w14:paraId="4F5268BE" w14:textId="77777777" w:rsidR="00D07870" w:rsidRPr="00840885" w:rsidRDefault="00D07870" w:rsidP="00D07870">
      <w:pPr>
        <w:widowControl w:val="0"/>
        <w:spacing w:line="360" w:lineRule="auto"/>
        <w:ind w:firstLine="567"/>
        <w:rPr>
          <w:i/>
          <w:color w:val="000000"/>
        </w:rPr>
      </w:pPr>
      <w:r w:rsidRPr="00840885">
        <w:rPr>
          <w:rFonts w:eastAsia="Arial"/>
          <w:color w:val="000000"/>
        </w:rPr>
        <w:t xml:space="preserve"> </w:t>
      </w:r>
      <w:r w:rsidRPr="00840885">
        <w:rPr>
          <w:rFonts w:eastAsia="Arial"/>
          <w:i/>
          <w:color w:val="000000"/>
        </w:rPr>
        <w:t>Tóm tắt theo Quyết định trưng cầu.</w:t>
      </w:r>
    </w:p>
    <w:p w14:paraId="2789219C"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 xml:space="preserve">II. NGHIÊN CỨU HỒ SƠ, TÀI LIỆU </w:t>
      </w:r>
    </w:p>
    <w:p w14:paraId="52DB1651"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1. Hồ sơ, tài liệu được cung cấp: (</w:t>
      </w:r>
      <w:r w:rsidRPr="00840885">
        <w:rPr>
          <w:rFonts w:eastAsia="Arial"/>
          <w:i/>
          <w:color w:val="000000"/>
        </w:rPr>
        <w:t>liệt kê các tài liệu được cung cấp</w:t>
      </w:r>
      <w:r w:rsidRPr="00840885">
        <w:rPr>
          <w:rFonts w:eastAsia="Arial"/>
          <w:color w:val="000000"/>
        </w:rPr>
        <w:t>)</w:t>
      </w:r>
    </w:p>
    <w:p w14:paraId="39F4078E" w14:textId="77777777" w:rsidR="00D07870" w:rsidRPr="00840885" w:rsidRDefault="00D07870" w:rsidP="00D07870">
      <w:pPr>
        <w:spacing w:line="360" w:lineRule="auto"/>
        <w:ind w:firstLine="567"/>
        <w:jc w:val="both"/>
        <w:rPr>
          <w:color w:val="000000"/>
        </w:rPr>
      </w:pPr>
      <w:r w:rsidRPr="00840885">
        <w:rPr>
          <w:color w:val="000000"/>
        </w:rPr>
        <w:t>- Quyết định trưng cầu giám định.</w:t>
      </w:r>
    </w:p>
    <w:p w14:paraId="61D29C2A" w14:textId="77777777" w:rsidR="00D07870" w:rsidRPr="00840885" w:rsidRDefault="00D07870" w:rsidP="00D07870">
      <w:pPr>
        <w:spacing w:line="360" w:lineRule="auto"/>
        <w:ind w:firstLine="567"/>
        <w:jc w:val="both"/>
        <w:rPr>
          <w:b/>
          <w:color w:val="000000"/>
        </w:rPr>
      </w:pPr>
      <w:r w:rsidRPr="00840885">
        <w:rPr>
          <w:color w:val="000000"/>
        </w:rPr>
        <w:t>- Bản sao các hồ sơ, tài liệu liên quan đến nội dung cần giám định.</w:t>
      </w:r>
    </w:p>
    <w:p w14:paraId="67BDDF55" w14:textId="77777777" w:rsidR="00D07870" w:rsidRPr="00840885" w:rsidRDefault="00D07870" w:rsidP="00D07870">
      <w:pPr>
        <w:spacing w:line="360" w:lineRule="auto"/>
        <w:ind w:firstLine="567"/>
        <w:jc w:val="both"/>
        <w:rPr>
          <w:b/>
          <w:color w:val="000000"/>
        </w:rPr>
      </w:pPr>
      <w:r w:rsidRPr="00840885">
        <w:rPr>
          <w:color w:val="000000"/>
        </w:rPr>
        <w:t>- Các hồ sơ y tế có liên quan giám định pháp y (</w:t>
      </w:r>
      <w:r w:rsidRPr="00840885">
        <w:rPr>
          <w:i/>
          <w:color w:val="000000"/>
        </w:rPr>
        <w:t>nếu có</w:t>
      </w:r>
      <w:r w:rsidRPr="00840885">
        <w:rPr>
          <w:color w:val="000000"/>
        </w:rPr>
        <w:t>).</w:t>
      </w:r>
    </w:p>
    <w:p w14:paraId="7A2DA52E" w14:textId="77777777" w:rsidR="00D07870" w:rsidRPr="00840885" w:rsidRDefault="00D07870" w:rsidP="00D07870">
      <w:pPr>
        <w:spacing w:line="360" w:lineRule="auto"/>
        <w:ind w:firstLine="567"/>
        <w:jc w:val="both"/>
        <w:rPr>
          <w:b/>
          <w:color w:val="000000"/>
        </w:rPr>
      </w:pPr>
      <w:r w:rsidRPr="00840885">
        <w:rPr>
          <w:color w:val="000000"/>
        </w:rPr>
        <w:t xml:space="preserve">- Mẫu vật kèm theo </w:t>
      </w:r>
      <w:r w:rsidRPr="00840885">
        <w:rPr>
          <w:i/>
          <w:color w:val="000000"/>
        </w:rPr>
        <w:t>(nếu có)</w:t>
      </w:r>
      <w:r w:rsidRPr="00840885">
        <w:rPr>
          <w:color w:val="000000"/>
        </w:rPr>
        <w:t>.</w:t>
      </w:r>
    </w:p>
    <w:p w14:paraId="4426C5BB" w14:textId="77777777" w:rsidR="00D07870" w:rsidRPr="00840885" w:rsidRDefault="00D07870" w:rsidP="00D07870">
      <w:pPr>
        <w:tabs>
          <w:tab w:val="left" w:pos="709"/>
        </w:tabs>
        <w:spacing w:line="360" w:lineRule="auto"/>
        <w:ind w:firstLine="567"/>
        <w:jc w:val="both"/>
        <w:rPr>
          <w:color w:val="000000"/>
        </w:rPr>
      </w:pPr>
      <w:r w:rsidRPr="00840885">
        <w:rPr>
          <w:color w:val="000000"/>
        </w:rPr>
        <w:t xml:space="preserve">- Các tài liệu khác có liên quan. </w:t>
      </w:r>
    </w:p>
    <w:p w14:paraId="1E7C5FB1"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xml:space="preserve">2. Nội dung trưng cầu giám định: </w:t>
      </w:r>
      <w:r w:rsidRPr="00840885">
        <w:rPr>
          <w:rFonts w:eastAsia="Arial"/>
          <w:i/>
          <w:color w:val="000000"/>
        </w:rPr>
        <w:t>(ghi các nội dung trưng cầu giám định</w:t>
      </w:r>
      <w:r w:rsidRPr="00840885">
        <w:rPr>
          <w:rFonts w:eastAsia="Arial"/>
          <w:color w:val="000000"/>
        </w:rPr>
        <w:t>)</w:t>
      </w:r>
    </w:p>
    <w:p w14:paraId="246FCB17"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w:t>
      </w:r>
    </w:p>
    <w:p w14:paraId="6FCEF743"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xml:space="preserve">3. Nghiên cứu hồ sơ, tài liệu: </w:t>
      </w:r>
      <w:r w:rsidRPr="00840885">
        <w:rPr>
          <w:rFonts w:eastAsia="Arial"/>
          <w:i/>
          <w:color w:val="000000"/>
        </w:rPr>
        <w:t>(tóm tắt các hồ sơ, tài liệu liên quan)</w:t>
      </w:r>
    </w:p>
    <w:p w14:paraId="71F0B13C"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w:t>
      </w:r>
    </w:p>
    <w:p w14:paraId="39CC3A37"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6AE22DB7" w14:textId="77777777" w:rsidR="00D07870" w:rsidRPr="00840885" w:rsidRDefault="00D07870" w:rsidP="00D07870">
      <w:pPr>
        <w:keepNext/>
        <w:keepLines/>
        <w:widowControl w:val="0"/>
        <w:spacing w:line="360" w:lineRule="auto"/>
        <w:ind w:firstLine="567"/>
        <w:rPr>
          <w:b/>
          <w:color w:val="000000"/>
        </w:rPr>
      </w:pPr>
      <w:r w:rsidRPr="00840885">
        <w:rPr>
          <w:rFonts w:eastAsia="Arial"/>
          <w:b/>
          <w:color w:val="000000"/>
        </w:rPr>
        <w:t>III. PHƯƠNG PHÁP GIÁM ĐỊNH, KẾT QUẢ</w:t>
      </w:r>
    </w:p>
    <w:p w14:paraId="0200A83D" w14:textId="77777777" w:rsidR="00D07870" w:rsidRPr="00840885" w:rsidRDefault="00D07870" w:rsidP="00D07870">
      <w:pPr>
        <w:widowControl w:val="0"/>
        <w:spacing w:line="360" w:lineRule="auto"/>
        <w:ind w:firstLine="567"/>
        <w:jc w:val="both"/>
        <w:rPr>
          <w:rFonts w:eastAsia="Arial"/>
          <w:color w:val="000000"/>
          <w:spacing w:val="-4"/>
        </w:rPr>
      </w:pPr>
      <w:r w:rsidRPr="00840885">
        <w:rPr>
          <w:rFonts w:eastAsia="Arial"/>
          <w:color w:val="000000"/>
          <w:spacing w:val="-4"/>
        </w:rPr>
        <w:t xml:space="preserve">1. Khám nghiệm tử thi </w:t>
      </w:r>
    </w:p>
    <w:p w14:paraId="6E42EF12" w14:textId="77777777" w:rsidR="00D07870" w:rsidRPr="00840885" w:rsidRDefault="00D07870" w:rsidP="00D07870">
      <w:pPr>
        <w:widowControl w:val="0"/>
        <w:spacing w:line="360" w:lineRule="auto"/>
        <w:ind w:firstLine="567"/>
        <w:jc w:val="both"/>
        <w:rPr>
          <w:color w:val="000000"/>
        </w:rPr>
      </w:pPr>
      <w:r w:rsidRPr="00840885">
        <w:rPr>
          <w:rFonts w:eastAsia="Arial"/>
          <w:color w:val="000000"/>
          <w:spacing w:val="-4"/>
        </w:rPr>
        <w:t>1.1. Khám ngoài:</w:t>
      </w:r>
      <w:r w:rsidRPr="00840885">
        <w:rPr>
          <w:rFonts w:eastAsia="Arial"/>
          <w:b/>
          <w:color w:val="000000"/>
          <w:vertAlign w:val="superscript"/>
        </w:rPr>
        <w:t xml:space="preserve"> </w:t>
      </w:r>
    </w:p>
    <w:p w14:paraId="18DA6740"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w:t>
      </w:r>
      <w:r w:rsidRPr="00840885">
        <w:rPr>
          <w:color w:val="000000"/>
          <w:spacing w:val="-53"/>
        </w:rPr>
        <w:t xml:space="preserve"> </w:t>
      </w:r>
      <w:r w:rsidRPr="00840885">
        <w:rPr>
          <w:color w:val="000000"/>
        </w:rPr>
        <w:t>Mô tả tư thế của tử thi:</w:t>
      </w:r>
      <w:r w:rsidRPr="00840885">
        <w:rPr>
          <w:color w:val="000000"/>
        </w:rPr>
        <w:tab/>
      </w:r>
    </w:p>
    <w:p w14:paraId="0DB7C743"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 Đặc điểm trang phục và vật dụng mang theo:</w:t>
      </w:r>
      <w:r w:rsidRPr="00840885">
        <w:rPr>
          <w:color w:val="000000"/>
        </w:rPr>
        <w:tab/>
      </w:r>
    </w:p>
    <w:p w14:paraId="5E6413FA"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w:t>
      </w:r>
      <w:r w:rsidRPr="00840885">
        <w:rPr>
          <w:color w:val="000000"/>
          <w:spacing w:val="-57"/>
        </w:rPr>
        <w:t xml:space="preserve"> </w:t>
      </w:r>
      <w:r w:rsidRPr="00840885">
        <w:rPr>
          <w:color w:val="000000"/>
        </w:rPr>
        <w:t>Tình trạng đầu, mặt:</w:t>
      </w:r>
      <w:r w:rsidRPr="00840885">
        <w:rPr>
          <w:color w:val="000000"/>
        </w:rPr>
        <w:tab/>
      </w:r>
    </w:p>
    <w:p w14:paraId="405F5854"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w:t>
      </w:r>
      <w:r w:rsidRPr="00840885">
        <w:rPr>
          <w:color w:val="000000"/>
          <w:spacing w:val="-50"/>
        </w:rPr>
        <w:t xml:space="preserve">  </w:t>
      </w:r>
      <w:r w:rsidRPr="00840885">
        <w:rPr>
          <w:color w:val="000000"/>
        </w:rPr>
        <w:t>Cổ:</w:t>
      </w:r>
      <w:r w:rsidRPr="00840885">
        <w:rPr>
          <w:color w:val="000000"/>
        </w:rPr>
        <w:tab/>
      </w:r>
    </w:p>
    <w:p w14:paraId="24CC67AF"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w:t>
      </w:r>
      <w:r w:rsidRPr="00840885">
        <w:rPr>
          <w:color w:val="000000"/>
          <w:spacing w:val="-54"/>
        </w:rPr>
        <w:t xml:space="preserve"> </w:t>
      </w:r>
      <w:r w:rsidRPr="00840885">
        <w:rPr>
          <w:color w:val="000000"/>
        </w:rPr>
        <w:t>Ngực:</w:t>
      </w:r>
      <w:r w:rsidRPr="00840885">
        <w:rPr>
          <w:color w:val="000000"/>
        </w:rPr>
        <w:tab/>
      </w:r>
    </w:p>
    <w:p w14:paraId="50B25DE5"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 Bụng:</w:t>
      </w:r>
      <w:r w:rsidRPr="00840885">
        <w:rPr>
          <w:color w:val="000000"/>
        </w:rPr>
        <w:tab/>
      </w:r>
    </w:p>
    <w:p w14:paraId="65C8F24E"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w:t>
      </w:r>
      <w:r w:rsidRPr="00840885">
        <w:rPr>
          <w:color w:val="000000"/>
          <w:spacing w:val="-44"/>
        </w:rPr>
        <w:t xml:space="preserve"> </w:t>
      </w:r>
      <w:r w:rsidRPr="00840885">
        <w:rPr>
          <w:color w:val="000000"/>
        </w:rPr>
        <w:t>Lưng:</w:t>
      </w:r>
      <w:r w:rsidRPr="00840885">
        <w:rPr>
          <w:color w:val="000000"/>
        </w:rPr>
        <w:tab/>
      </w:r>
    </w:p>
    <w:p w14:paraId="69048B8D"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 Mông:</w:t>
      </w:r>
      <w:r w:rsidRPr="00840885">
        <w:rPr>
          <w:color w:val="000000"/>
        </w:rPr>
        <w:tab/>
      </w:r>
    </w:p>
    <w:p w14:paraId="6E6A8BAB"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 Cơ quan sinh dục:</w:t>
      </w:r>
      <w:r w:rsidRPr="00840885">
        <w:rPr>
          <w:color w:val="000000"/>
        </w:rPr>
        <w:tab/>
      </w:r>
    </w:p>
    <w:p w14:paraId="087D0B19"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 Hậu</w:t>
      </w:r>
      <w:r w:rsidRPr="00840885">
        <w:rPr>
          <w:color w:val="000000"/>
          <w:spacing w:val="-43"/>
        </w:rPr>
        <w:t xml:space="preserve"> </w:t>
      </w:r>
      <w:r w:rsidRPr="00840885">
        <w:rPr>
          <w:color w:val="000000"/>
        </w:rPr>
        <w:t>môn:</w:t>
      </w:r>
      <w:r w:rsidRPr="00840885">
        <w:rPr>
          <w:color w:val="000000"/>
        </w:rPr>
        <w:tab/>
      </w:r>
    </w:p>
    <w:p w14:paraId="401F67D1"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w:t>
      </w:r>
      <w:r w:rsidRPr="00840885">
        <w:rPr>
          <w:color w:val="000000"/>
          <w:spacing w:val="-55"/>
        </w:rPr>
        <w:t xml:space="preserve"> </w:t>
      </w:r>
      <w:r w:rsidRPr="00840885">
        <w:rPr>
          <w:color w:val="000000"/>
        </w:rPr>
        <w:t>Tay:</w:t>
      </w:r>
      <w:r w:rsidRPr="00840885">
        <w:rPr>
          <w:color w:val="000000"/>
        </w:rPr>
        <w:tab/>
      </w:r>
    </w:p>
    <w:p w14:paraId="0FDE9D70" w14:textId="77777777" w:rsidR="00D07870" w:rsidRPr="00840885" w:rsidRDefault="00D07870" w:rsidP="00D07870">
      <w:pPr>
        <w:widowControl w:val="0"/>
        <w:tabs>
          <w:tab w:val="left" w:leader="dot" w:pos="8931"/>
        </w:tabs>
        <w:autoSpaceDE w:val="0"/>
        <w:autoSpaceDN w:val="0"/>
        <w:spacing w:line="360" w:lineRule="auto"/>
        <w:ind w:firstLine="567"/>
        <w:rPr>
          <w:color w:val="000000"/>
        </w:rPr>
      </w:pPr>
      <w:r w:rsidRPr="00840885">
        <w:rPr>
          <w:color w:val="000000"/>
        </w:rPr>
        <w:t>-</w:t>
      </w:r>
      <w:r w:rsidRPr="00840885">
        <w:rPr>
          <w:color w:val="000000"/>
          <w:spacing w:val="-43"/>
        </w:rPr>
        <w:t xml:space="preserve"> </w:t>
      </w:r>
      <w:r w:rsidRPr="00840885">
        <w:rPr>
          <w:color w:val="000000"/>
        </w:rPr>
        <w:t>Chân:</w:t>
      </w:r>
      <w:r w:rsidRPr="00840885">
        <w:rPr>
          <w:color w:val="000000"/>
        </w:rPr>
        <w:tab/>
      </w:r>
    </w:p>
    <w:p w14:paraId="6A4A835D" w14:textId="77777777" w:rsidR="00D07870" w:rsidRPr="00840885" w:rsidRDefault="00D07870" w:rsidP="00D07870">
      <w:pPr>
        <w:widowControl w:val="0"/>
        <w:spacing w:line="360" w:lineRule="auto"/>
        <w:ind w:firstLine="567"/>
        <w:jc w:val="both"/>
        <w:rPr>
          <w:rFonts w:eastAsia="Arial"/>
          <w:i/>
          <w:color w:val="000000"/>
        </w:rPr>
      </w:pPr>
      <w:r w:rsidRPr="00840885">
        <w:rPr>
          <w:rFonts w:eastAsia="Arial"/>
          <w:color w:val="000000"/>
        </w:rPr>
        <w:lastRenderedPageBreak/>
        <w:t>1.2. Khám trong</w:t>
      </w:r>
      <w:r w:rsidRPr="00840885">
        <w:rPr>
          <w:rFonts w:eastAsia="Arial"/>
          <w:i/>
          <w:color w:val="000000"/>
        </w:rPr>
        <w:t xml:space="preserve"> (mô tả tính chất, đặc điểm các phủ tạng....).</w:t>
      </w:r>
      <w:r w:rsidRPr="00840885">
        <w:rPr>
          <w:rFonts w:eastAsia="Arial"/>
          <w:color w:val="000000"/>
        </w:rPr>
        <w:t xml:space="preserve"> Quá trình giám định đã chụp ảnh ghi nhận các thông tin và lấy mẫu xét nghiệm, giám định bổ sung bàn giao cho Cơ quan trưng cầu để thực hiện các giám định, xét nghiệm bổ sung.</w:t>
      </w:r>
    </w:p>
    <w:p w14:paraId="479E7109"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 xml:space="preserve">- </w:t>
      </w:r>
      <w:r w:rsidRPr="00840885">
        <w:rPr>
          <w:color w:val="000000"/>
        </w:rPr>
        <w:t>Đầu:</w:t>
      </w:r>
      <w:r w:rsidRPr="00840885">
        <w:rPr>
          <w:color w:val="000000"/>
        </w:rPr>
        <w:tab/>
      </w:r>
    </w:p>
    <w:p w14:paraId="24632F7A" w14:textId="77777777" w:rsidR="00D07870" w:rsidRPr="00840885" w:rsidRDefault="00D07870" w:rsidP="00D07870">
      <w:pPr>
        <w:widowControl w:val="0"/>
        <w:tabs>
          <w:tab w:val="left" w:leader="dot" w:pos="9072"/>
        </w:tabs>
        <w:autoSpaceDE w:val="0"/>
        <w:autoSpaceDN w:val="0"/>
        <w:spacing w:line="360" w:lineRule="auto"/>
        <w:ind w:firstLine="567"/>
        <w:rPr>
          <w:color w:val="000000"/>
        </w:rPr>
      </w:pPr>
      <w:r w:rsidRPr="00840885">
        <w:rPr>
          <w:color w:val="000000"/>
        </w:rPr>
        <w:t>-</w:t>
      </w:r>
      <w:r w:rsidRPr="00840885">
        <w:rPr>
          <w:color w:val="000000"/>
          <w:spacing w:val="-55"/>
        </w:rPr>
        <w:t xml:space="preserve">   </w:t>
      </w:r>
      <w:r w:rsidRPr="00840885">
        <w:rPr>
          <w:color w:val="000000"/>
        </w:rPr>
        <w:t>Cổ:</w:t>
      </w:r>
      <w:r w:rsidRPr="00840885">
        <w:rPr>
          <w:color w:val="000000"/>
        </w:rPr>
        <w:tab/>
      </w:r>
    </w:p>
    <w:p w14:paraId="0C21208F" w14:textId="77777777" w:rsidR="00D07870" w:rsidRPr="00840885" w:rsidRDefault="00D07870" w:rsidP="00D07870">
      <w:pPr>
        <w:widowControl w:val="0"/>
        <w:tabs>
          <w:tab w:val="left" w:leader="dot" w:pos="9072"/>
        </w:tabs>
        <w:autoSpaceDE w:val="0"/>
        <w:autoSpaceDN w:val="0"/>
        <w:spacing w:line="360" w:lineRule="auto"/>
        <w:ind w:firstLine="567"/>
        <w:rPr>
          <w:color w:val="000000"/>
        </w:rPr>
      </w:pPr>
      <w:r w:rsidRPr="00840885">
        <w:rPr>
          <w:color w:val="000000"/>
        </w:rPr>
        <w:t>-</w:t>
      </w:r>
      <w:r w:rsidRPr="00840885">
        <w:rPr>
          <w:color w:val="000000"/>
          <w:spacing w:val="-56"/>
        </w:rPr>
        <w:t xml:space="preserve">   </w:t>
      </w:r>
      <w:r w:rsidRPr="00840885">
        <w:rPr>
          <w:color w:val="000000"/>
        </w:rPr>
        <w:t xml:space="preserve">Ngực: </w:t>
      </w:r>
      <w:r w:rsidRPr="00840885">
        <w:rPr>
          <w:color w:val="000000"/>
        </w:rPr>
        <w:tab/>
      </w:r>
    </w:p>
    <w:p w14:paraId="6DEABB21" w14:textId="77777777" w:rsidR="00D07870" w:rsidRPr="00840885" w:rsidRDefault="00D07870" w:rsidP="00D07870">
      <w:pPr>
        <w:widowControl w:val="0"/>
        <w:tabs>
          <w:tab w:val="left" w:leader="dot" w:pos="9072"/>
        </w:tabs>
        <w:autoSpaceDE w:val="0"/>
        <w:autoSpaceDN w:val="0"/>
        <w:spacing w:line="360" w:lineRule="auto"/>
        <w:ind w:firstLine="567"/>
        <w:rPr>
          <w:color w:val="000000"/>
        </w:rPr>
      </w:pPr>
      <w:r w:rsidRPr="00840885">
        <w:rPr>
          <w:color w:val="000000"/>
        </w:rPr>
        <w:t>-</w:t>
      </w:r>
      <w:r w:rsidRPr="00840885">
        <w:rPr>
          <w:color w:val="000000"/>
          <w:spacing w:val="-54"/>
        </w:rPr>
        <w:t xml:space="preserve"> </w:t>
      </w:r>
      <w:r w:rsidRPr="00840885">
        <w:rPr>
          <w:color w:val="000000"/>
        </w:rPr>
        <w:t xml:space="preserve">Bụng: </w:t>
      </w:r>
      <w:r w:rsidRPr="00840885">
        <w:rPr>
          <w:color w:val="000000"/>
        </w:rPr>
        <w:tab/>
      </w:r>
    </w:p>
    <w:p w14:paraId="6119CF22" w14:textId="77777777" w:rsidR="00D07870" w:rsidRPr="00840885" w:rsidRDefault="00D07870" w:rsidP="00D07870">
      <w:pPr>
        <w:widowControl w:val="0"/>
        <w:tabs>
          <w:tab w:val="left" w:leader="dot" w:pos="9072"/>
        </w:tabs>
        <w:autoSpaceDE w:val="0"/>
        <w:autoSpaceDN w:val="0"/>
        <w:spacing w:line="360" w:lineRule="auto"/>
        <w:ind w:firstLine="567"/>
        <w:rPr>
          <w:color w:val="000000"/>
        </w:rPr>
      </w:pPr>
      <w:r w:rsidRPr="00840885">
        <w:rPr>
          <w:color w:val="000000"/>
        </w:rPr>
        <w:t>- Tay:</w:t>
      </w:r>
      <w:r w:rsidRPr="00840885">
        <w:rPr>
          <w:color w:val="000000"/>
        </w:rPr>
        <w:tab/>
      </w:r>
    </w:p>
    <w:p w14:paraId="362C25A4" w14:textId="77777777" w:rsidR="00D07870" w:rsidRPr="00840885" w:rsidRDefault="00D07870" w:rsidP="00D07870">
      <w:pPr>
        <w:widowControl w:val="0"/>
        <w:tabs>
          <w:tab w:val="left" w:leader="dot" w:pos="9072"/>
        </w:tabs>
        <w:autoSpaceDE w:val="0"/>
        <w:autoSpaceDN w:val="0"/>
        <w:spacing w:line="360" w:lineRule="auto"/>
        <w:ind w:firstLine="567"/>
        <w:rPr>
          <w:color w:val="000000"/>
        </w:rPr>
      </w:pPr>
      <w:r w:rsidRPr="00840885">
        <w:rPr>
          <w:color w:val="000000"/>
        </w:rPr>
        <w:t>-</w:t>
      </w:r>
      <w:r w:rsidRPr="00840885">
        <w:rPr>
          <w:color w:val="000000"/>
          <w:spacing w:val="-56"/>
        </w:rPr>
        <w:t xml:space="preserve">  </w:t>
      </w:r>
      <w:r w:rsidRPr="00840885">
        <w:rPr>
          <w:color w:val="000000"/>
        </w:rPr>
        <w:t>Chân:.</w:t>
      </w:r>
      <w:r w:rsidRPr="00840885">
        <w:rPr>
          <w:color w:val="000000"/>
        </w:rPr>
        <w:tab/>
      </w:r>
    </w:p>
    <w:p w14:paraId="56ACD9B2"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rFonts w:eastAsia="Arial"/>
          <w:color w:val="000000"/>
        </w:rPr>
        <w:t>2. Xét nghiệm bổ sung, giám định khác: (</w:t>
      </w:r>
      <w:r w:rsidRPr="00840885">
        <w:rPr>
          <w:rFonts w:eastAsia="Arial"/>
          <w:i/>
          <w:color w:val="000000"/>
        </w:rPr>
        <w:t>thời gian gửi mẫu và thời gian hoàn thành, kết quả</w:t>
      </w:r>
      <w:r w:rsidRPr="00840885">
        <w:rPr>
          <w:rFonts w:eastAsia="Arial"/>
          <w:color w:val="000000"/>
        </w:rPr>
        <w:t>).</w:t>
      </w:r>
    </w:p>
    <w:p w14:paraId="402868B1" w14:textId="77777777" w:rsidR="00D07870" w:rsidRPr="00840885" w:rsidRDefault="00D07870" w:rsidP="00D07870">
      <w:pPr>
        <w:widowControl w:val="0"/>
        <w:tabs>
          <w:tab w:val="left" w:leader="dot" w:pos="8931"/>
        </w:tabs>
        <w:spacing w:line="360" w:lineRule="auto"/>
        <w:ind w:firstLine="567"/>
        <w:rPr>
          <w:color w:val="000000"/>
        </w:rPr>
      </w:pPr>
      <w:r w:rsidRPr="00840885">
        <w:rPr>
          <w:rFonts w:eastAsia="Arial"/>
          <w:color w:val="000000"/>
        </w:rPr>
        <w:t>2.1. Mô bệnh học:</w:t>
      </w:r>
    </w:p>
    <w:p w14:paraId="69451EC6"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Mẫu:</w:t>
      </w:r>
      <w:r w:rsidRPr="00840885">
        <w:rPr>
          <w:rFonts w:eastAsia="Arial"/>
          <w:color w:val="000000"/>
        </w:rPr>
        <w:tab/>
      </w:r>
    </w:p>
    <w:p w14:paraId="1BBA6EEB"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Kết quả:</w:t>
      </w:r>
      <w:r w:rsidRPr="00840885">
        <w:rPr>
          <w:rFonts w:eastAsia="Arial"/>
          <w:color w:val="000000"/>
        </w:rPr>
        <w:tab/>
      </w:r>
    </w:p>
    <w:p w14:paraId="5A3DF0CE"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2.2. Độc chất:</w:t>
      </w:r>
    </w:p>
    <w:p w14:paraId="154BFAF6"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Mẫu:</w:t>
      </w:r>
      <w:r w:rsidRPr="00840885">
        <w:rPr>
          <w:rFonts w:eastAsia="Arial"/>
          <w:color w:val="000000"/>
        </w:rPr>
        <w:tab/>
      </w:r>
    </w:p>
    <w:p w14:paraId="1EE766F7"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Kết quả:</w:t>
      </w:r>
      <w:r w:rsidRPr="00840885">
        <w:rPr>
          <w:rFonts w:eastAsia="Arial"/>
          <w:color w:val="000000"/>
        </w:rPr>
        <w:tab/>
      </w:r>
    </w:p>
    <w:p w14:paraId="2E65E307" w14:textId="77777777" w:rsidR="00D07870" w:rsidRPr="00840885" w:rsidRDefault="00D07870" w:rsidP="00D07870">
      <w:pPr>
        <w:widowControl w:val="0"/>
        <w:tabs>
          <w:tab w:val="left" w:leader="dot" w:pos="9072"/>
        </w:tabs>
        <w:spacing w:line="360" w:lineRule="auto"/>
        <w:ind w:firstLine="567"/>
        <w:rPr>
          <w:rFonts w:eastAsia="Arial"/>
          <w:i/>
          <w:color w:val="000000"/>
        </w:rPr>
      </w:pPr>
      <w:r w:rsidRPr="00840885">
        <w:rPr>
          <w:rFonts w:eastAsia="Arial"/>
          <w:color w:val="000000"/>
        </w:rPr>
        <w:t>2.3. Các xét nghiệm khác</w:t>
      </w:r>
      <w:r w:rsidRPr="00840885">
        <w:rPr>
          <w:rFonts w:eastAsia="Arial"/>
          <w:i/>
          <w:color w:val="000000"/>
        </w:rPr>
        <w:t>:</w:t>
      </w:r>
    </w:p>
    <w:p w14:paraId="15C36075"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Mẫu:</w:t>
      </w:r>
      <w:r w:rsidRPr="00840885">
        <w:rPr>
          <w:rFonts w:eastAsia="Arial"/>
          <w:color w:val="000000"/>
        </w:rPr>
        <w:tab/>
      </w:r>
    </w:p>
    <w:p w14:paraId="035824FA"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 xml:space="preserve">Kết quả: </w:t>
      </w:r>
      <w:r w:rsidRPr="00840885">
        <w:rPr>
          <w:rFonts w:eastAsia="Arial"/>
          <w:color w:val="000000"/>
        </w:rPr>
        <w:tab/>
      </w:r>
    </w:p>
    <w:p w14:paraId="678F2E56" w14:textId="77777777" w:rsidR="00D07870" w:rsidRPr="00840885" w:rsidRDefault="00D07870" w:rsidP="00D07870">
      <w:pPr>
        <w:widowControl w:val="0"/>
        <w:tabs>
          <w:tab w:val="left" w:leader="dot" w:pos="8931"/>
        </w:tabs>
        <w:spacing w:line="360" w:lineRule="auto"/>
        <w:ind w:firstLine="567"/>
        <w:jc w:val="both"/>
        <w:rPr>
          <w:rFonts w:eastAsia="Arial"/>
          <w:color w:val="000000"/>
        </w:rPr>
      </w:pPr>
      <w:r w:rsidRPr="00840885">
        <w:rPr>
          <w:rFonts w:eastAsia="Arial"/>
          <w:color w:val="000000"/>
        </w:rPr>
        <w:t>3. Nghiên cứu mẫu vật, thực nghiệm, hiện trường: (</w:t>
      </w:r>
      <w:r w:rsidRPr="00840885">
        <w:rPr>
          <w:rFonts w:eastAsia="Arial"/>
          <w:i/>
          <w:color w:val="000000"/>
        </w:rPr>
        <w:t>nếu nghiên cứu mẫu vật, thực hiện khám nghiệm hiện trường, ghi</w:t>
      </w:r>
      <w:r w:rsidRPr="00840885">
        <w:rPr>
          <w:rFonts w:eastAsia="Arial"/>
          <w:color w:val="000000"/>
        </w:rPr>
        <w:t xml:space="preserve"> </w:t>
      </w:r>
      <w:r w:rsidRPr="00840885">
        <w:rPr>
          <w:rFonts w:eastAsia="Arial"/>
          <w:i/>
          <w:color w:val="000000"/>
        </w:rPr>
        <w:t>thời gian, nội dung, kết quả).</w:t>
      </w:r>
    </w:p>
    <w:p w14:paraId="7AF176D3" w14:textId="77777777" w:rsidR="00D07870" w:rsidRPr="00840885" w:rsidRDefault="00D07870" w:rsidP="00D07870">
      <w:pPr>
        <w:widowControl w:val="0"/>
        <w:tabs>
          <w:tab w:val="left" w:leader="dot" w:pos="8931"/>
        </w:tabs>
        <w:spacing w:line="360" w:lineRule="auto"/>
        <w:ind w:firstLine="567"/>
        <w:jc w:val="both"/>
        <w:rPr>
          <w:rFonts w:eastAsia="Arial"/>
          <w:i/>
          <w:color w:val="000000"/>
        </w:rPr>
      </w:pPr>
      <w:r w:rsidRPr="00840885">
        <w:rPr>
          <w:rFonts w:eastAsia="Arial"/>
          <w:color w:val="000000"/>
        </w:rPr>
        <w:t>4.</w:t>
      </w:r>
      <w:r w:rsidRPr="00840885">
        <w:rPr>
          <w:rFonts w:eastAsia="Arial"/>
          <w:i/>
          <w:color w:val="000000"/>
        </w:rPr>
        <w:t xml:space="preserve"> </w:t>
      </w:r>
      <w:r w:rsidRPr="00840885">
        <w:rPr>
          <w:rFonts w:eastAsia="Arial"/>
          <w:color w:val="000000"/>
        </w:rPr>
        <w:t>Hội chẩn, xin ý kiến chuyên gia:</w:t>
      </w:r>
      <w:r w:rsidRPr="00840885">
        <w:rPr>
          <w:rFonts w:eastAsia="Arial"/>
          <w:i/>
          <w:color w:val="000000"/>
        </w:rPr>
        <w:t xml:space="preserve"> (nếu hội chẩn, xin ý kiến chuyên gia, ghi thời gian, nội dung, kết quả).</w:t>
      </w:r>
    </w:p>
    <w:p w14:paraId="1C6877D6"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IV. KẾT LUẬN</w:t>
      </w:r>
    </w:p>
    <w:p w14:paraId="6ECA17E5" w14:textId="77777777" w:rsidR="00D07870" w:rsidRPr="00840885" w:rsidRDefault="00D07870" w:rsidP="00D07870">
      <w:pPr>
        <w:widowControl w:val="0"/>
        <w:spacing w:line="360" w:lineRule="auto"/>
        <w:ind w:firstLine="567"/>
        <w:jc w:val="both"/>
        <w:rPr>
          <w:color w:val="000000"/>
        </w:rPr>
      </w:pPr>
      <w:r w:rsidRPr="00840885">
        <w:rPr>
          <w:color w:val="000000"/>
        </w:rPr>
        <w:t>1. Các kết quả chính:</w:t>
      </w:r>
    </w:p>
    <w:p w14:paraId="5A038D26" w14:textId="77777777" w:rsidR="00D07870" w:rsidRPr="00840885" w:rsidRDefault="00D07870" w:rsidP="00D07870">
      <w:pPr>
        <w:widowControl w:val="0"/>
        <w:tabs>
          <w:tab w:val="left" w:leader="dot" w:pos="9072"/>
        </w:tabs>
        <w:autoSpaceDE w:val="0"/>
        <w:autoSpaceDN w:val="0"/>
        <w:spacing w:line="360" w:lineRule="auto"/>
        <w:ind w:firstLine="567"/>
        <w:rPr>
          <w:color w:val="000000"/>
        </w:rPr>
      </w:pPr>
      <w:r w:rsidRPr="00840885">
        <w:rPr>
          <w:color w:val="000000"/>
        </w:rPr>
        <w:t>- Kết quả khám nghiệm:</w:t>
      </w:r>
      <w:r w:rsidRPr="00840885">
        <w:rPr>
          <w:color w:val="000000"/>
        </w:rPr>
        <w:tab/>
      </w:r>
    </w:p>
    <w:p w14:paraId="554AC64B"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quả xét nghiệm bổ sung, giám định khác: Mô bệnh học, độc chất, ADN,…</w:t>
      </w:r>
    </w:p>
    <w:p w14:paraId="30A5FCC5"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rFonts w:eastAsia="Arial"/>
          <w:color w:val="000000"/>
        </w:rPr>
        <w:lastRenderedPageBreak/>
        <w:t>- Kết quả nghiên cứu mẫu vật, thực nghiệm: (</w:t>
      </w:r>
      <w:r w:rsidRPr="00840885">
        <w:rPr>
          <w:rFonts w:eastAsia="Arial"/>
          <w:i/>
          <w:color w:val="000000"/>
        </w:rPr>
        <w:t>nếu có</w:t>
      </w:r>
      <w:r w:rsidRPr="00840885">
        <w:rPr>
          <w:rFonts w:eastAsia="Arial"/>
          <w:color w:val="000000"/>
        </w:rPr>
        <w:t>)</w:t>
      </w:r>
      <w:r w:rsidRPr="00840885">
        <w:rPr>
          <w:rFonts w:eastAsia="Arial"/>
          <w:color w:val="000000"/>
        </w:rPr>
        <w:tab/>
      </w:r>
    </w:p>
    <w:p w14:paraId="6ADEDD04" w14:textId="77777777" w:rsidR="00D07870" w:rsidRPr="00840885" w:rsidRDefault="00D07870" w:rsidP="00D07870">
      <w:pPr>
        <w:widowControl w:val="0"/>
        <w:tabs>
          <w:tab w:val="left" w:leader="dot" w:pos="9072"/>
        </w:tabs>
        <w:autoSpaceDE w:val="0"/>
        <w:autoSpaceDN w:val="0"/>
        <w:spacing w:line="360" w:lineRule="auto"/>
        <w:ind w:firstLine="567"/>
        <w:rPr>
          <w:color w:val="000000"/>
        </w:rPr>
      </w:pPr>
      <w:r w:rsidRPr="00840885">
        <w:rPr>
          <w:color w:val="000000"/>
        </w:rPr>
        <w:t xml:space="preserve">- Kết quả khác: </w:t>
      </w:r>
      <w:r w:rsidRPr="00840885">
        <w:rPr>
          <w:i/>
          <w:color w:val="000000"/>
        </w:rPr>
        <w:t>(nếu có)</w:t>
      </w:r>
      <w:r w:rsidRPr="00840885">
        <w:rPr>
          <w:color w:val="000000"/>
        </w:rPr>
        <w:tab/>
      </w:r>
    </w:p>
    <w:p w14:paraId="02D1DF4A"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2. Kết luận:</w:t>
      </w:r>
    </w:p>
    <w:p w14:paraId="486FBE86" w14:textId="77777777" w:rsidR="00D07870" w:rsidRPr="00840885" w:rsidRDefault="00D07870" w:rsidP="00D07870">
      <w:pPr>
        <w:widowControl w:val="0"/>
        <w:tabs>
          <w:tab w:val="left" w:pos="709"/>
          <w:tab w:val="left" w:leader="dot" w:pos="9072"/>
        </w:tabs>
        <w:spacing w:line="360" w:lineRule="auto"/>
        <w:ind w:firstLine="567"/>
        <w:jc w:val="both"/>
        <w:rPr>
          <w:rFonts w:eastAsia="Arial"/>
          <w:color w:val="000000"/>
        </w:rPr>
      </w:pPr>
      <w:r w:rsidRPr="00840885">
        <w:rPr>
          <w:rFonts w:eastAsia="Arial"/>
          <w:b/>
          <w:color w:val="000000"/>
        </w:rPr>
        <w:t xml:space="preserve">- </w:t>
      </w:r>
      <w:r w:rsidRPr="00840885">
        <w:rPr>
          <w:rFonts w:eastAsia="Arial"/>
          <w:color w:val="000000"/>
        </w:rPr>
        <w:t>Kết luận theo nội dung trưng cầu và kết quả giám định.</w:t>
      </w:r>
    </w:p>
    <w:p w14:paraId="01ECEDB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Kết luận khác (</w:t>
      </w:r>
      <w:r w:rsidRPr="00840885">
        <w:rPr>
          <w:i/>
          <w:color w:val="000000"/>
        </w:rPr>
        <w:t>nếu</w:t>
      </w:r>
      <w:r w:rsidRPr="00840885">
        <w:rPr>
          <w:i/>
          <w:color w:val="000000"/>
          <w:spacing w:val="-24"/>
        </w:rPr>
        <w:t xml:space="preserve"> </w:t>
      </w:r>
      <w:r w:rsidRPr="00840885">
        <w:rPr>
          <w:i/>
          <w:color w:val="000000"/>
        </w:rPr>
        <w:t>có</w:t>
      </w:r>
      <w:r w:rsidRPr="00840885">
        <w:rPr>
          <w:color w:val="000000"/>
        </w:rPr>
        <w:t>).</w:t>
      </w:r>
    </w:p>
    <w:p w14:paraId="7967E6C2" w14:textId="77777777" w:rsidR="00D07870" w:rsidRPr="00840885" w:rsidRDefault="00D07870" w:rsidP="00D07870">
      <w:pPr>
        <w:spacing w:line="360" w:lineRule="auto"/>
        <w:ind w:firstLine="567"/>
        <w:jc w:val="both"/>
        <w:rPr>
          <w:color w:val="000000"/>
        </w:rPr>
      </w:pPr>
      <w:r w:rsidRPr="00840885">
        <w:rPr>
          <w:color w:val="000000"/>
        </w:rPr>
        <w:t>Quá trình giám định kết thúc, kết luận giám định đã ký ban hành vào ngày ….tháng…..năm…..thông báo cho Cơ quan trưng cầu giám định được biết.</w:t>
      </w:r>
    </w:p>
    <w:p w14:paraId="220C8E8D" w14:textId="77777777" w:rsidR="00D07870" w:rsidRPr="00840885" w:rsidRDefault="00D07870" w:rsidP="00D07870">
      <w:pPr>
        <w:spacing w:beforeLines="60" w:before="144"/>
        <w:ind w:firstLine="720"/>
        <w:jc w:val="both"/>
        <w:rPr>
          <w:color w:val="000000"/>
        </w:rPr>
      </w:pPr>
    </w:p>
    <w:tbl>
      <w:tblPr>
        <w:tblW w:w="5300" w:type="pct"/>
        <w:jc w:val="center"/>
        <w:tblBorders>
          <w:top w:val="nil"/>
          <w:bottom w:val="nil"/>
          <w:insideH w:val="nil"/>
          <w:insideV w:val="nil"/>
        </w:tblBorders>
        <w:tblCellMar>
          <w:left w:w="0" w:type="dxa"/>
          <w:right w:w="0" w:type="dxa"/>
        </w:tblCellMar>
        <w:tblLook w:val="0000" w:firstRow="0" w:lastRow="0" w:firstColumn="0" w:lastColumn="0" w:noHBand="0" w:noVBand="0"/>
      </w:tblPr>
      <w:tblGrid>
        <w:gridCol w:w="4928"/>
        <w:gridCol w:w="4917"/>
      </w:tblGrid>
      <w:tr w:rsidR="00D07870" w:rsidRPr="00840885" w14:paraId="0F8A64E3" w14:textId="77777777" w:rsidTr="00D07870">
        <w:trPr>
          <w:jc w:val="center"/>
        </w:trPr>
        <w:tc>
          <w:tcPr>
            <w:tcW w:w="4928" w:type="dxa"/>
            <w:shd w:val="clear" w:color="auto" w:fill="auto"/>
            <w:tcMar>
              <w:left w:w="108" w:type="dxa"/>
              <w:right w:w="108" w:type="dxa"/>
            </w:tcMar>
          </w:tcPr>
          <w:p w14:paraId="56C57B2E" w14:textId="77777777" w:rsidR="00D07870" w:rsidRPr="00840885" w:rsidRDefault="00D07870" w:rsidP="00D07870">
            <w:pPr>
              <w:keepNext/>
              <w:keepLines/>
              <w:widowControl w:val="0"/>
              <w:jc w:val="center"/>
              <w:rPr>
                <w:rFonts w:eastAsia="Arial"/>
                <w:color w:val="000000"/>
              </w:rPr>
            </w:pPr>
            <w:r w:rsidRPr="00840885">
              <w:rPr>
                <w:rFonts w:eastAsia="Arial"/>
                <w:color w:val="000000"/>
              </w:rPr>
              <w:t>NGƯỜI GIÚP VIỆC</w:t>
            </w:r>
          </w:p>
          <w:p w14:paraId="71138A3F"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4917" w:type="dxa"/>
            <w:shd w:val="clear" w:color="auto" w:fill="auto"/>
            <w:tcMar>
              <w:left w:w="108" w:type="dxa"/>
              <w:right w:w="108" w:type="dxa"/>
            </w:tcMar>
          </w:tcPr>
          <w:p w14:paraId="15AB7A5E"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6E8215C7"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4B4D1A07" w14:textId="77777777" w:rsidR="00D07870" w:rsidRPr="00840885" w:rsidRDefault="00D07870" w:rsidP="00D07870">
      <w:pPr>
        <w:widowControl w:val="0"/>
        <w:jc w:val="both"/>
        <w:rPr>
          <w:color w:val="000000"/>
        </w:rPr>
      </w:pPr>
    </w:p>
    <w:p w14:paraId="67EC55E8" w14:textId="77777777" w:rsidR="00D07870" w:rsidRPr="00840885" w:rsidRDefault="00D07870" w:rsidP="00D07870">
      <w:pPr>
        <w:widowControl w:val="0"/>
        <w:jc w:val="both"/>
        <w:rPr>
          <w:color w:val="000000"/>
        </w:rPr>
      </w:pPr>
    </w:p>
    <w:p w14:paraId="70A89D8A" w14:textId="77777777" w:rsidR="00D07870" w:rsidRPr="00840885" w:rsidRDefault="00D07870" w:rsidP="00D07870">
      <w:pPr>
        <w:widowControl w:val="0"/>
        <w:jc w:val="both"/>
        <w:rPr>
          <w:color w:val="000000"/>
        </w:rPr>
      </w:pPr>
    </w:p>
    <w:p w14:paraId="0FB0A56E" w14:textId="77777777" w:rsidR="00D07870" w:rsidRPr="00840885" w:rsidRDefault="00D07870" w:rsidP="00D07870">
      <w:pPr>
        <w:widowControl w:val="0"/>
        <w:jc w:val="both"/>
        <w:rPr>
          <w:color w:val="000000"/>
        </w:rPr>
      </w:pPr>
    </w:p>
    <w:p w14:paraId="06C72ED4"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225C218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437F1FD2"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7EF484B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5EC77981" w14:textId="77777777" w:rsidR="005B5FFC" w:rsidRDefault="00D07870" w:rsidP="005B5FFC">
      <w:pPr>
        <w:widowControl w:val="0"/>
        <w:jc w:val="both"/>
        <w:rPr>
          <w:rFonts w:eastAsia="Arial"/>
          <w:i/>
          <w:color w:val="000000"/>
          <w:spacing w:val="-12"/>
        </w:rPr>
      </w:pPr>
      <w:r w:rsidRPr="00840885">
        <w:rPr>
          <w:strike/>
          <w:color w:val="000000"/>
        </w:rPr>
        <w:br w:type="page"/>
      </w:r>
      <w:r w:rsidR="005B5FFC" w:rsidRPr="00BC1190">
        <w:rPr>
          <w:b/>
        </w:rPr>
        <w:lastRenderedPageBreak/>
        <w:t xml:space="preserve">Mẫu số 14b. </w:t>
      </w:r>
      <w:r w:rsidR="005B5FFC">
        <w:rPr>
          <w:b/>
          <w:color w:val="000000"/>
        </w:rPr>
        <w:t>Văn bản ghi nhận quá trình thực hiện giám định tử thi là trẻ sơ sinh hoặc thai nhi.</w:t>
      </w:r>
    </w:p>
    <w:p w14:paraId="258D29B3" w14:textId="77777777" w:rsidR="005B5FFC" w:rsidRDefault="005B5FFC" w:rsidP="005B5FFC">
      <w:pPr>
        <w:widowControl w:val="0"/>
        <w:jc w:val="right"/>
        <w:rPr>
          <w:rFonts w:eastAsia="Arial"/>
          <w:i/>
          <w:color w:val="000000"/>
          <w:spacing w:val="-12"/>
        </w:rPr>
      </w:pPr>
      <w:r>
        <w:rPr>
          <w:noProof/>
        </w:rPr>
        <mc:AlternateContent>
          <mc:Choice Requires="wps">
            <w:drawing>
              <wp:anchor distT="0" distB="0" distL="114300" distR="114300" simplePos="0" relativeHeight="251914240" behindDoc="0" locked="0" layoutInCell="1" allowOverlap="1" wp14:anchorId="6408C50E" wp14:editId="3F7CA62B">
                <wp:simplePos x="0" y="0"/>
                <wp:positionH relativeFrom="column">
                  <wp:posOffset>34290</wp:posOffset>
                </wp:positionH>
                <wp:positionV relativeFrom="paragraph">
                  <wp:posOffset>85090</wp:posOffset>
                </wp:positionV>
                <wp:extent cx="5619750" cy="0"/>
                <wp:effectExtent l="5715" t="8890" r="13335"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C6514" id="Straight Arrow Connector 12" o:spid="_x0000_s1026" type="#_x0000_t32" style="position:absolute;margin-left:2.7pt;margin-top:6.7pt;width:442.5pt;height: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"/>
            </w:pict>
          </mc:Fallback>
        </mc:AlternateContent>
      </w:r>
    </w:p>
    <w:tbl>
      <w:tblPr>
        <w:tblW w:w="9747" w:type="dxa"/>
        <w:tblLook w:val="04A0" w:firstRow="1" w:lastRow="0" w:firstColumn="1" w:lastColumn="0" w:noHBand="0" w:noVBand="1"/>
      </w:tblPr>
      <w:tblGrid>
        <w:gridCol w:w="3510"/>
        <w:gridCol w:w="142"/>
        <w:gridCol w:w="5812"/>
        <w:gridCol w:w="283"/>
      </w:tblGrid>
      <w:tr w:rsidR="005B5FFC" w14:paraId="5F8B1B29" w14:textId="77777777" w:rsidTr="00CE0DEE">
        <w:trPr>
          <w:gridAfter w:val="1"/>
          <w:wAfter w:w="283" w:type="dxa"/>
        </w:trPr>
        <w:tc>
          <w:tcPr>
            <w:tcW w:w="3652" w:type="dxa"/>
            <w:gridSpan w:val="2"/>
            <w:hideMark/>
          </w:tcPr>
          <w:p w14:paraId="338577B8" w14:textId="77777777" w:rsidR="005B5FFC" w:rsidRDefault="005B5FFC" w:rsidP="00CE0DEE">
            <w:pPr>
              <w:jc w:val="center"/>
              <w:rPr>
                <w:bCs/>
                <w:color w:val="000000"/>
                <w:sz w:val="26"/>
                <w:szCs w:val="26"/>
                <w:lang w:val="pt-BR"/>
              </w:rPr>
            </w:pPr>
            <w:r>
              <w:rPr>
                <w:b/>
                <w:color w:val="000000"/>
                <w:sz w:val="26"/>
                <w:szCs w:val="26"/>
              </w:rPr>
              <w:t>TÊN CƠ QUAN, TỔ CHỨC</w:t>
            </w:r>
            <w:r>
              <w:rPr>
                <w:b/>
                <w:color w:val="000000"/>
                <w:sz w:val="26"/>
                <w:szCs w:val="26"/>
                <w:vertAlign w:val="superscript"/>
              </w:rPr>
              <w:t>(1)</w:t>
            </w:r>
          </w:p>
          <w:p w14:paraId="224E9075" w14:textId="77777777" w:rsidR="005B5FFC" w:rsidRDefault="005B5FFC" w:rsidP="00CE0DEE">
            <w:pPr>
              <w:widowControl w:val="0"/>
              <w:jc w:val="center"/>
              <w:rPr>
                <w:b/>
                <w:color w:val="000000"/>
                <w:sz w:val="26"/>
                <w:szCs w:val="26"/>
              </w:rPr>
            </w:pPr>
            <w:r>
              <w:rPr>
                <w:noProof/>
              </w:rPr>
              <mc:AlternateContent>
                <mc:Choice Requires="wps">
                  <w:drawing>
                    <wp:anchor distT="0" distB="0" distL="114300" distR="114300" simplePos="0" relativeHeight="251912192" behindDoc="0" locked="0" layoutInCell="1" allowOverlap="1" wp14:anchorId="2BFF91AB" wp14:editId="068422FE">
                      <wp:simplePos x="0" y="0"/>
                      <wp:positionH relativeFrom="column">
                        <wp:posOffset>339090</wp:posOffset>
                      </wp:positionH>
                      <wp:positionV relativeFrom="paragraph">
                        <wp:posOffset>69215</wp:posOffset>
                      </wp:positionV>
                      <wp:extent cx="1304925" cy="0"/>
                      <wp:effectExtent l="5715" t="12065" r="1333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5CEA6" id="Straight Arrow Connector 13" o:spid="_x0000_s1026" type="#_x0000_t32" style="position:absolute;margin-left:26.7pt;margin-top:5.45pt;width:102.75pt;height: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"/>
                  </w:pict>
                </mc:Fallback>
              </mc:AlternateContent>
            </w:r>
          </w:p>
        </w:tc>
        <w:tc>
          <w:tcPr>
            <w:tcW w:w="5812" w:type="dxa"/>
            <w:hideMark/>
          </w:tcPr>
          <w:p w14:paraId="3B089E56" w14:textId="77777777" w:rsidR="005B5FFC" w:rsidRDefault="005B5FFC" w:rsidP="00CE0DEE">
            <w:pPr>
              <w:widowControl w:val="0"/>
              <w:spacing w:line="320" w:lineRule="atLeast"/>
              <w:jc w:val="center"/>
              <w:rPr>
                <w:color w:val="000000"/>
                <w:sz w:val="26"/>
                <w:szCs w:val="26"/>
              </w:rPr>
            </w:pPr>
            <w:r>
              <w:rPr>
                <w:rFonts w:eastAsia="Arial"/>
                <w:b/>
                <w:color w:val="000000"/>
                <w:sz w:val="26"/>
                <w:szCs w:val="26"/>
              </w:rPr>
              <w:t>CỘNG HÒA XÃ HỘI CHỦ NGHĨA VIỆT NAM</w:t>
            </w:r>
          </w:p>
          <w:p w14:paraId="54AF2E2B" w14:textId="77777777" w:rsidR="005B5FFC" w:rsidRDefault="005B5FFC" w:rsidP="00CE0DEE">
            <w:pPr>
              <w:widowControl w:val="0"/>
              <w:spacing w:line="320" w:lineRule="atLeast"/>
              <w:jc w:val="center"/>
              <w:rPr>
                <w:rFonts w:eastAsia="Arial"/>
                <w:b/>
                <w:color w:val="000000"/>
                <w:sz w:val="26"/>
                <w:szCs w:val="26"/>
              </w:rPr>
            </w:pPr>
            <w:r>
              <w:rPr>
                <w:rFonts w:eastAsia="Arial"/>
                <w:b/>
                <w:color w:val="000000"/>
                <w:sz w:val="26"/>
                <w:szCs w:val="26"/>
              </w:rPr>
              <w:t>Độc lập - Tự do - Hạnh phúc</w:t>
            </w:r>
          </w:p>
        </w:tc>
      </w:tr>
      <w:tr w:rsidR="005B5FFC" w14:paraId="69A78999" w14:textId="77777777" w:rsidTr="00CE0DEE">
        <w:tc>
          <w:tcPr>
            <w:tcW w:w="3510" w:type="dxa"/>
            <w:hideMark/>
          </w:tcPr>
          <w:p w14:paraId="769DD12D" w14:textId="77777777" w:rsidR="005B5FFC" w:rsidRDefault="005B5FFC" w:rsidP="00CE0DEE">
            <w:pPr>
              <w:jc w:val="center"/>
              <w:rPr>
                <w:i/>
                <w:color w:val="000000"/>
              </w:rPr>
            </w:pPr>
            <w:r>
              <w:rPr>
                <w:i/>
                <w:color w:val="000000"/>
              </w:rPr>
              <w:t>Số:.../VBGĐTT-...</w:t>
            </w:r>
            <w:r>
              <w:rPr>
                <w:i/>
                <w:color w:val="000000"/>
                <w:vertAlign w:val="superscript"/>
              </w:rPr>
              <w:t>(2)</w:t>
            </w:r>
            <w:r>
              <w:rPr>
                <w:i/>
                <w:color w:val="000000"/>
              </w:rPr>
              <w:t>...</w:t>
            </w:r>
          </w:p>
        </w:tc>
        <w:tc>
          <w:tcPr>
            <w:tcW w:w="6237" w:type="dxa"/>
            <w:gridSpan w:val="3"/>
            <w:hideMark/>
          </w:tcPr>
          <w:p w14:paraId="1F6EB106" w14:textId="77777777" w:rsidR="005B5FFC" w:rsidRDefault="005B5FFC" w:rsidP="00CE0DEE">
            <w:pPr>
              <w:widowControl w:val="0"/>
              <w:spacing w:line="320" w:lineRule="atLeast"/>
              <w:jc w:val="center"/>
              <w:rPr>
                <w:rFonts w:eastAsia="Arial"/>
                <w:i/>
                <w:color w:val="000000"/>
                <w:sz w:val="26"/>
                <w:szCs w:val="26"/>
              </w:rPr>
            </w:pPr>
            <w:r>
              <w:rPr>
                <w:noProof/>
              </w:rPr>
              <mc:AlternateContent>
                <mc:Choice Requires="wps">
                  <w:drawing>
                    <wp:anchor distT="0" distB="0" distL="114300" distR="114300" simplePos="0" relativeHeight="251913216" behindDoc="0" locked="0" layoutInCell="1" allowOverlap="1" wp14:anchorId="163F23E5" wp14:editId="0F50D5D2">
                      <wp:simplePos x="0" y="0"/>
                      <wp:positionH relativeFrom="column">
                        <wp:posOffset>961390</wp:posOffset>
                      </wp:positionH>
                      <wp:positionV relativeFrom="paragraph">
                        <wp:posOffset>83820</wp:posOffset>
                      </wp:positionV>
                      <wp:extent cx="2009775" cy="0"/>
                      <wp:effectExtent l="8890" t="7620" r="10160"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B38B9" id="Straight Arrow Connector 14" o:spid="_x0000_s1026" type="#_x0000_t32" style="position:absolute;margin-left:75.7pt;margin-top:6.6pt;width:158.25pt;height:0;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"/>
                  </w:pict>
                </mc:Fallback>
              </mc:AlternateContent>
            </w:r>
          </w:p>
          <w:p w14:paraId="7489E873" w14:textId="77777777" w:rsidR="005B5FFC" w:rsidRDefault="005B5FFC" w:rsidP="00CE0DEE">
            <w:pPr>
              <w:widowControl w:val="0"/>
              <w:spacing w:line="320" w:lineRule="atLeast"/>
              <w:jc w:val="right"/>
              <w:rPr>
                <w:rFonts w:eastAsia="Arial"/>
                <w:i/>
                <w:color w:val="000000"/>
              </w:rPr>
            </w:pPr>
            <w:r>
              <w:rPr>
                <w:rFonts w:eastAsia="Arial"/>
                <w:i/>
                <w:color w:val="000000"/>
              </w:rPr>
              <w:t>...</w:t>
            </w:r>
            <w:r>
              <w:rPr>
                <w:rFonts w:eastAsia="Arial"/>
                <w:i/>
                <w:color w:val="000000"/>
                <w:vertAlign w:val="superscript"/>
              </w:rPr>
              <w:t>(3)</w:t>
            </w:r>
            <w:r>
              <w:rPr>
                <w:rFonts w:eastAsia="Arial"/>
                <w:i/>
                <w:color w:val="000000"/>
              </w:rPr>
              <w:t>..., ngày... tháng... năm 20...</w:t>
            </w:r>
          </w:p>
        </w:tc>
      </w:tr>
    </w:tbl>
    <w:p w14:paraId="5B569C28" w14:textId="77777777" w:rsidR="005B5FFC" w:rsidRDefault="005B5FFC" w:rsidP="005B5FFC">
      <w:pPr>
        <w:keepNext/>
        <w:keepLines/>
        <w:widowControl w:val="0"/>
        <w:spacing w:after="103" w:line="260" w:lineRule="atLeast"/>
        <w:jc w:val="both"/>
        <w:rPr>
          <w:color w:val="000000"/>
        </w:rPr>
      </w:pPr>
    </w:p>
    <w:p w14:paraId="24B181C0" w14:textId="77777777" w:rsidR="005B5FFC" w:rsidRPr="00BC1190" w:rsidRDefault="005B5FFC" w:rsidP="005B5FFC">
      <w:pPr>
        <w:widowControl w:val="0"/>
        <w:spacing w:line="360" w:lineRule="auto"/>
        <w:jc w:val="center"/>
        <w:rPr>
          <w:rFonts w:eastAsia="Arial"/>
          <w:b/>
        </w:rPr>
      </w:pPr>
      <w:r>
        <w:rPr>
          <w:rFonts w:eastAsia="Arial"/>
          <w:b/>
          <w:color w:val="000000"/>
        </w:rPr>
        <w:t xml:space="preserve">VĂN BẢN GHI NHẬN QUÁ TRÌNH </w:t>
      </w:r>
      <w:r w:rsidRPr="00BD5B35">
        <w:rPr>
          <w:rFonts w:eastAsia="Arial"/>
          <w:b/>
        </w:rPr>
        <w:t xml:space="preserve">THỰC HIỆN GIÁM ĐỊNHTỬ THI </w:t>
      </w:r>
      <w:r w:rsidRPr="00BC1190">
        <w:rPr>
          <w:rFonts w:eastAsia="Arial"/>
          <w:b/>
        </w:rPr>
        <w:t>LÀ TRẺ SƠ SINH HOẶC THAI NHI</w:t>
      </w:r>
    </w:p>
    <w:p w14:paraId="48CB66B6" w14:textId="77777777" w:rsidR="005B5FFC" w:rsidRDefault="005B5FFC" w:rsidP="005B5FFC">
      <w:pPr>
        <w:widowControl w:val="0"/>
        <w:spacing w:line="360" w:lineRule="auto"/>
        <w:jc w:val="center"/>
        <w:rPr>
          <w:rFonts w:eastAsia="Arial"/>
          <w:b/>
          <w:color w:val="000000"/>
        </w:rPr>
      </w:pPr>
      <w:r>
        <w:rPr>
          <w:rFonts w:eastAsia="Arial"/>
          <w:b/>
          <w:color w:val="000000"/>
        </w:rPr>
        <w:t> Vụ số:</w:t>
      </w:r>
      <w:r>
        <w:rPr>
          <w:rFonts w:eastAsia="Arial"/>
          <w:b/>
          <w:color w:val="000000"/>
          <w:vertAlign w:val="superscript"/>
        </w:rPr>
        <w:t xml:space="preserve"> </w:t>
      </w:r>
      <w:r>
        <w:rPr>
          <w:rFonts w:eastAsia="Arial"/>
          <w:color w:val="000000"/>
        </w:rPr>
        <w:t>…../………………..</w:t>
      </w:r>
    </w:p>
    <w:p w14:paraId="3E30244A" w14:textId="77777777" w:rsidR="005B5FFC" w:rsidRDefault="005B5FFC" w:rsidP="005B5FFC">
      <w:pPr>
        <w:tabs>
          <w:tab w:val="left" w:leader="dot" w:pos="9072"/>
        </w:tabs>
        <w:spacing w:line="360" w:lineRule="auto"/>
        <w:ind w:firstLine="567"/>
        <w:rPr>
          <w:i/>
          <w:color w:val="000000"/>
        </w:rPr>
      </w:pPr>
      <w:r>
        <w:rPr>
          <w:b/>
          <w:bCs/>
          <w:i/>
          <w:iCs/>
          <w:color w:val="000000"/>
        </w:rPr>
        <w:t>Họ và tên</w:t>
      </w:r>
      <w:r>
        <w:rPr>
          <w:bCs/>
          <w:i/>
          <w:iCs/>
          <w:color w:val="000000"/>
        </w:rPr>
        <w:t>:</w:t>
      </w:r>
      <w:r>
        <w:rPr>
          <w:i/>
          <w:color w:val="000000"/>
        </w:rPr>
        <w:tab/>
        <w:t xml:space="preserve">  </w:t>
      </w:r>
    </w:p>
    <w:p w14:paraId="57ED125C" w14:textId="77777777" w:rsidR="005B5FFC" w:rsidRDefault="005B5FFC" w:rsidP="005B5FFC">
      <w:pPr>
        <w:spacing w:line="360" w:lineRule="auto"/>
        <w:ind w:firstLine="567"/>
        <w:rPr>
          <w:i/>
          <w:color w:val="000000"/>
        </w:rPr>
      </w:pPr>
      <w:r>
        <w:rPr>
          <w:b/>
          <w:i/>
          <w:color w:val="000000"/>
        </w:rPr>
        <w:t>Năm sinh</w:t>
      </w:r>
      <w:r>
        <w:rPr>
          <w:i/>
          <w:color w:val="000000"/>
        </w:rPr>
        <w:t>:</w:t>
      </w:r>
      <w:r>
        <w:rPr>
          <w:color w:val="000000"/>
        </w:rPr>
        <w:t>………………………….</w:t>
      </w:r>
      <w:r>
        <w:rPr>
          <w:i/>
          <w:color w:val="000000"/>
        </w:rPr>
        <w:tab/>
      </w:r>
      <w:r>
        <w:rPr>
          <w:b/>
          <w:i/>
          <w:color w:val="000000"/>
        </w:rPr>
        <w:t>Giới</w:t>
      </w:r>
      <w:r>
        <w:rPr>
          <w:color w:val="000000"/>
        </w:rPr>
        <w:t>: ……………………………...</w:t>
      </w:r>
    </w:p>
    <w:p w14:paraId="3CE62758" w14:textId="77777777" w:rsidR="005B5FFC" w:rsidRDefault="005B5FFC" w:rsidP="005B5FFC">
      <w:pPr>
        <w:tabs>
          <w:tab w:val="left" w:leader="dot" w:pos="9072"/>
        </w:tabs>
        <w:spacing w:line="360" w:lineRule="auto"/>
        <w:ind w:firstLine="567"/>
        <w:rPr>
          <w:bCs/>
          <w:i/>
          <w:iCs/>
          <w:color w:val="000000"/>
        </w:rPr>
      </w:pPr>
      <w:r>
        <w:rPr>
          <w:b/>
          <w:bCs/>
          <w:i/>
          <w:iCs/>
          <w:color w:val="000000"/>
        </w:rPr>
        <w:t>Địa chỉ</w:t>
      </w:r>
      <w:r>
        <w:rPr>
          <w:bCs/>
          <w:i/>
          <w:iCs/>
          <w:color w:val="000000"/>
        </w:rPr>
        <w:t>:</w:t>
      </w:r>
      <w:r>
        <w:rPr>
          <w:bCs/>
          <w:i/>
          <w:iCs/>
          <w:color w:val="000000"/>
        </w:rPr>
        <w:tab/>
      </w:r>
    </w:p>
    <w:p w14:paraId="64801F3A" w14:textId="77777777" w:rsidR="005B5FFC" w:rsidRDefault="005B5FFC" w:rsidP="005B5FFC">
      <w:pPr>
        <w:widowControl w:val="0"/>
        <w:spacing w:line="360" w:lineRule="auto"/>
        <w:ind w:firstLine="567"/>
        <w:jc w:val="both"/>
        <w:rPr>
          <w:color w:val="000000"/>
        </w:rPr>
      </w:pPr>
      <w:r>
        <w:rPr>
          <w:rFonts w:eastAsia="Arial"/>
          <w:color w:val="000000"/>
        </w:rPr>
        <w:t xml:space="preserve">Căn cứ Quyết định trưng cầu giám định/giám định lại số…. ngày...... tháng ..... năm...... của </w:t>
      </w:r>
      <w:r>
        <w:rPr>
          <w:rFonts w:eastAsia="Arial"/>
          <w:color w:val="000000"/>
          <w:spacing w:val="-2"/>
        </w:rPr>
        <w:t>…………… (</w:t>
      </w:r>
      <w:r>
        <w:rPr>
          <w:rFonts w:eastAsia="Arial"/>
          <w:i/>
          <w:color w:val="000000"/>
          <w:spacing w:val="-2"/>
        </w:rPr>
        <w:t>tên cơ quan trưng cầu giám định</w:t>
      </w:r>
      <w:r>
        <w:rPr>
          <w:rFonts w:eastAsia="Arial"/>
          <w:color w:val="000000"/>
          <w:spacing w:val="-2"/>
        </w:rPr>
        <w:t>).</w:t>
      </w:r>
    </w:p>
    <w:p w14:paraId="223AE01E" w14:textId="77777777" w:rsidR="005B5FFC" w:rsidRDefault="005B5FFC" w:rsidP="005B5FFC">
      <w:pPr>
        <w:widowControl w:val="0"/>
        <w:autoSpaceDE w:val="0"/>
        <w:autoSpaceDN w:val="0"/>
        <w:spacing w:line="360" w:lineRule="auto"/>
        <w:ind w:firstLine="567"/>
        <w:jc w:val="both"/>
        <w:rPr>
          <w:color w:val="000000"/>
        </w:rPr>
      </w:pPr>
      <w:r>
        <w:rPr>
          <w:rFonts w:eastAsia="Calibri"/>
          <w:color w:val="000000"/>
        </w:rPr>
        <w:t>Căn cứ Quyết định số…. ngày… tháng…. năm ….. của Bộ trưởng Bộ Y tế về việc thành lập Hội đồng giám định lại lần thứ hai (</w:t>
      </w:r>
      <w:r>
        <w:rPr>
          <w:rFonts w:eastAsia="Calibri"/>
          <w:i/>
          <w:color w:val="000000"/>
        </w:rPr>
        <w:t>đối</w:t>
      </w:r>
      <w:r>
        <w:rPr>
          <w:rFonts w:eastAsia="Calibri"/>
          <w:color w:val="000000"/>
        </w:rPr>
        <w:t xml:space="preserve"> </w:t>
      </w:r>
      <w:r>
        <w:rPr>
          <w:rFonts w:eastAsia="Arial"/>
          <w:i/>
          <w:color w:val="000000"/>
        </w:rPr>
        <w:t>với trường hợp giám định lại lần thứ hai</w:t>
      </w:r>
      <w:r>
        <w:rPr>
          <w:rFonts w:eastAsia="Calibri"/>
          <w:color w:val="000000"/>
        </w:rPr>
        <w:t>).</w:t>
      </w:r>
      <w:r>
        <w:rPr>
          <w:color w:val="000000"/>
        </w:rPr>
        <w:t xml:space="preserve"> </w:t>
      </w:r>
    </w:p>
    <w:p w14:paraId="47B4B5E4" w14:textId="77777777" w:rsidR="005B5FFC" w:rsidRDefault="005B5FFC" w:rsidP="005B5FFC">
      <w:pPr>
        <w:widowControl w:val="0"/>
        <w:spacing w:line="360" w:lineRule="auto"/>
        <w:ind w:firstLine="567"/>
        <w:jc w:val="both"/>
        <w:rPr>
          <w:rFonts w:eastAsia="Arial"/>
          <w:i/>
          <w:color w:val="000000"/>
          <w:vertAlign w:val="superscript"/>
        </w:rPr>
      </w:pPr>
      <w:r>
        <w:rPr>
          <w:rFonts w:eastAsia="Arial"/>
          <w:color w:val="000000"/>
        </w:rPr>
        <w:t xml:space="preserve">Chúng tôi gồm: </w:t>
      </w:r>
      <w:r>
        <w:rPr>
          <w:rFonts w:eastAsia="Arial"/>
          <w:i/>
          <w:color w:val="000000"/>
        </w:rPr>
        <w:t>(ghi họ tên giám định viên)</w:t>
      </w:r>
    </w:p>
    <w:p w14:paraId="7AB2C13E" w14:textId="77777777" w:rsidR="005B5FFC" w:rsidRDefault="005B5FFC" w:rsidP="005B5FFC">
      <w:pPr>
        <w:widowControl w:val="0"/>
        <w:tabs>
          <w:tab w:val="left" w:leader="dot" w:pos="6521"/>
        </w:tabs>
        <w:spacing w:line="360" w:lineRule="auto"/>
        <w:ind w:firstLine="567"/>
        <w:jc w:val="both"/>
        <w:rPr>
          <w:color w:val="000000"/>
        </w:rPr>
      </w:pPr>
      <w:r>
        <w:rPr>
          <w:rFonts w:eastAsia="Arial"/>
          <w:color w:val="000000"/>
        </w:rPr>
        <w:t xml:space="preserve">1. </w:t>
      </w:r>
      <w:r>
        <w:rPr>
          <w:rFonts w:eastAsia="Arial"/>
          <w:color w:val="000000"/>
        </w:rPr>
        <w:tab/>
        <w:t>- Giám định viên.</w:t>
      </w:r>
    </w:p>
    <w:p w14:paraId="36AC6A6D" w14:textId="77777777" w:rsidR="005B5FFC" w:rsidRDefault="005B5FFC" w:rsidP="005B5FFC">
      <w:pPr>
        <w:widowControl w:val="0"/>
        <w:tabs>
          <w:tab w:val="left" w:leader="dot" w:pos="6521"/>
        </w:tabs>
        <w:spacing w:line="360" w:lineRule="auto"/>
        <w:ind w:firstLine="567"/>
        <w:jc w:val="both"/>
        <w:rPr>
          <w:rFonts w:eastAsia="Arial"/>
          <w:color w:val="000000"/>
        </w:rPr>
      </w:pPr>
      <w:r>
        <w:rPr>
          <w:rFonts w:eastAsia="Arial"/>
          <w:color w:val="000000"/>
        </w:rPr>
        <w:t xml:space="preserve">2. </w:t>
      </w:r>
      <w:r>
        <w:rPr>
          <w:rFonts w:eastAsia="Arial"/>
          <w:color w:val="000000"/>
        </w:rPr>
        <w:tab/>
        <w:t>- Giám định viên.</w:t>
      </w:r>
    </w:p>
    <w:p w14:paraId="0F7B97AA" w14:textId="77777777" w:rsidR="005B5FFC" w:rsidRDefault="005B5FFC" w:rsidP="005B5FFC">
      <w:pPr>
        <w:widowControl w:val="0"/>
        <w:tabs>
          <w:tab w:val="left" w:leader="dot" w:pos="6521"/>
        </w:tabs>
        <w:spacing w:line="360" w:lineRule="auto"/>
        <w:ind w:firstLine="567"/>
        <w:jc w:val="both"/>
        <w:rPr>
          <w:rFonts w:eastAsia="Arial"/>
          <w:color w:val="000000"/>
        </w:rPr>
      </w:pPr>
      <w:r>
        <w:rPr>
          <w:rFonts w:eastAsia="Arial"/>
          <w:color w:val="000000"/>
        </w:rPr>
        <w:t xml:space="preserve">3. </w:t>
      </w:r>
      <w:r>
        <w:rPr>
          <w:rFonts w:eastAsia="Arial"/>
          <w:color w:val="000000"/>
        </w:rPr>
        <w:tab/>
        <w:t>- Giám định viên.</w:t>
      </w:r>
    </w:p>
    <w:p w14:paraId="137613DA" w14:textId="77777777" w:rsidR="005B5FFC" w:rsidRDefault="005B5FFC" w:rsidP="005B5FFC">
      <w:pPr>
        <w:widowControl w:val="0"/>
        <w:spacing w:line="360" w:lineRule="auto"/>
        <w:ind w:firstLine="567"/>
        <w:jc w:val="both"/>
        <w:rPr>
          <w:rFonts w:eastAsia="Arial"/>
          <w:i/>
          <w:color w:val="000000"/>
          <w:vertAlign w:val="superscript"/>
        </w:rPr>
      </w:pPr>
      <w:r>
        <w:rPr>
          <w:rFonts w:eastAsia="Arial"/>
          <w:color w:val="000000"/>
        </w:rPr>
        <w:t xml:space="preserve">Với sự trợ giúp của: </w:t>
      </w:r>
      <w:r>
        <w:rPr>
          <w:rFonts w:eastAsia="Arial"/>
          <w:i/>
          <w:color w:val="000000"/>
        </w:rPr>
        <w:t>(ghi họ tên người giúp việc)</w:t>
      </w:r>
    </w:p>
    <w:p w14:paraId="33E4436D" w14:textId="77777777" w:rsidR="005B5FFC" w:rsidRDefault="005B5FFC" w:rsidP="005B5FFC">
      <w:pPr>
        <w:widowControl w:val="0"/>
        <w:tabs>
          <w:tab w:val="left" w:leader="dot" w:pos="6521"/>
        </w:tabs>
        <w:spacing w:line="360" w:lineRule="auto"/>
        <w:ind w:firstLine="567"/>
        <w:jc w:val="both"/>
        <w:rPr>
          <w:rFonts w:eastAsia="Arial"/>
          <w:color w:val="000000"/>
        </w:rPr>
      </w:pPr>
      <w:r>
        <w:rPr>
          <w:rFonts w:eastAsia="Arial"/>
          <w:color w:val="000000"/>
        </w:rPr>
        <w:t xml:space="preserve">1. </w:t>
      </w:r>
      <w:r>
        <w:rPr>
          <w:rFonts w:eastAsia="Arial"/>
          <w:color w:val="000000"/>
        </w:rPr>
        <w:tab/>
        <w:t>- Người giúp việc.</w:t>
      </w:r>
    </w:p>
    <w:p w14:paraId="56FB6D09" w14:textId="77777777" w:rsidR="005B5FFC" w:rsidRDefault="005B5FFC" w:rsidP="005B5FFC">
      <w:pPr>
        <w:widowControl w:val="0"/>
        <w:tabs>
          <w:tab w:val="left" w:leader="dot" w:pos="6521"/>
        </w:tabs>
        <w:spacing w:line="360" w:lineRule="auto"/>
        <w:ind w:firstLine="567"/>
        <w:jc w:val="both"/>
        <w:rPr>
          <w:rFonts w:eastAsia="Arial"/>
          <w:color w:val="000000"/>
        </w:rPr>
      </w:pPr>
      <w:r>
        <w:rPr>
          <w:rFonts w:eastAsia="Arial"/>
          <w:color w:val="000000"/>
        </w:rPr>
        <w:t xml:space="preserve">2. </w:t>
      </w:r>
      <w:r>
        <w:rPr>
          <w:rFonts w:eastAsia="Arial"/>
          <w:color w:val="000000"/>
        </w:rPr>
        <w:tab/>
        <w:t>- Người giúp việc.</w:t>
      </w:r>
    </w:p>
    <w:p w14:paraId="0692D434" w14:textId="77777777" w:rsidR="005B5FFC" w:rsidRDefault="005B5FFC" w:rsidP="005B5FFC">
      <w:pPr>
        <w:widowControl w:val="0"/>
        <w:tabs>
          <w:tab w:val="left" w:leader="dot" w:pos="6521"/>
        </w:tabs>
        <w:spacing w:line="360" w:lineRule="auto"/>
        <w:ind w:firstLine="567"/>
        <w:jc w:val="both"/>
        <w:rPr>
          <w:color w:val="000000"/>
        </w:rPr>
      </w:pPr>
      <w:r>
        <w:rPr>
          <w:rFonts w:eastAsia="Arial"/>
          <w:color w:val="000000"/>
        </w:rPr>
        <w:t xml:space="preserve">3. </w:t>
      </w:r>
      <w:r>
        <w:rPr>
          <w:rFonts w:eastAsia="Arial"/>
          <w:color w:val="000000"/>
        </w:rPr>
        <w:tab/>
        <w:t>- Người giúp việc.</w:t>
      </w:r>
    </w:p>
    <w:p w14:paraId="49E391E0" w14:textId="77777777" w:rsidR="005B5FFC" w:rsidRDefault="005B5FFC" w:rsidP="005B5FFC">
      <w:pPr>
        <w:widowControl w:val="0"/>
        <w:spacing w:line="360" w:lineRule="auto"/>
        <w:ind w:firstLine="567"/>
        <w:jc w:val="both"/>
        <w:rPr>
          <w:rFonts w:eastAsia="Arial"/>
          <w:color w:val="000000"/>
        </w:rPr>
      </w:pPr>
      <w:r>
        <w:rPr>
          <w:rFonts w:eastAsia="Arial"/>
          <w:color w:val="000000"/>
        </w:rPr>
        <w:t>Đã tiến hành giám định pháp y tử thi ……………... (</w:t>
      </w:r>
      <w:r>
        <w:rPr>
          <w:rFonts w:eastAsia="Arial"/>
          <w:i/>
          <w:color w:val="000000"/>
        </w:rPr>
        <w:t>ghi họ tên nạn nhân</w:t>
      </w:r>
      <w:r>
        <w:rPr>
          <w:rFonts w:eastAsia="Arial"/>
          <w:color w:val="000000"/>
        </w:rPr>
        <w:t>) tại…………................(</w:t>
      </w:r>
      <w:r>
        <w:rPr>
          <w:rFonts w:eastAsia="Arial"/>
          <w:i/>
          <w:color w:val="000000"/>
        </w:rPr>
        <w:t>ghi địa điểm giám định</w:t>
      </w:r>
      <w:r>
        <w:rPr>
          <w:rFonts w:eastAsia="Arial"/>
          <w:color w:val="000000"/>
        </w:rPr>
        <w:t>), từ ngày…tháng …năm ..… đến ngày…tháng ….năm…., như sau:</w:t>
      </w:r>
    </w:p>
    <w:p w14:paraId="3A60270D" w14:textId="77777777" w:rsidR="005B5FFC" w:rsidRDefault="005B5FFC" w:rsidP="005B5FFC">
      <w:pPr>
        <w:widowControl w:val="0"/>
        <w:spacing w:line="360" w:lineRule="auto"/>
        <w:ind w:firstLine="567"/>
        <w:rPr>
          <w:rFonts w:eastAsia="Arial"/>
          <w:b/>
          <w:color w:val="000000"/>
        </w:rPr>
      </w:pPr>
      <w:r>
        <w:rPr>
          <w:rFonts w:eastAsia="Arial"/>
          <w:b/>
          <w:color w:val="000000"/>
        </w:rPr>
        <w:t>I. TÌNH HÌNH SỰ VIỆC</w:t>
      </w:r>
    </w:p>
    <w:p w14:paraId="15C6EE0C" w14:textId="77777777" w:rsidR="005B5FFC" w:rsidRDefault="005B5FFC" w:rsidP="005B5FFC">
      <w:pPr>
        <w:widowControl w:val="0"/>
        <w:spacing w:line="360" w:lineRule="auto"/>
        <w:ind w:firstLine="567"/>
        <w:rPr>
          <w:i/>
          <w:color w:val="000000"/>
        </w:rPr>
      </w:pPr>
      <w:r>
        <w:rPr>
          <w:rFonts w:eastAsia="Arial"/>
          <w:color w:val="000000"/>
        </w:rPr>
        <w:t xml:space="preserve"> </w:t>
      </w:r>
      <w:r>
        <w:rPr>
          <w:rFonts w:eastAsia="Arial"/>
          <w:i/>
          <w:color w:val="000000"/>
        </w:rPr>
        <w:t>Tóm tắt theo Quyết định trưng cầu.</w:t>
      </w:r>
    </w:p>
    <w:p w14:paraId="0BA7116A" w14:textId="77777777" w:rsidR="005B5FFC" w:rsidRDefault="005B5FFC" w:rsidP="005B5FFC">
      <w:pPr>
        <w:widowControl w:val="0"/>
        <w:spacing w:line="360" w:lineRule="auto"/>
        <w:ind w:firstLine="567"/>
        <w:jc w:val="both"/>
        <w:rPr>
          <w:rFonts w:eastAsia="Arial"/>
          <w:b/>
          <w:color w:val="000000"/>
        </w:rPr>
      </w:pPr>
      <w:r>
        <w:rPr>
          <w:rFonts w:eastAsia="Arial"/>
          <w:b/>
          <w:color w:val="000000"/>
        </w:rPr>
        <w:lastRenderedPageBreak/>
        <w:t xml:space="preserve">II. NGHIÊN CỨU HỒ SƠ, TÀI LIỆU </w:t>
      </w:r>
    </w:p>
    <w:p w14:paraId="2353B4D3" w14:textId="77777777" w:rsidR="005B5FFC" w:rsidRDefault="005B5FFC" w:rsidP="005B5FFC">
      <w:pPr>
        <w:widowControl w:val="0"/>
        <w:spacing w:line="360" w:lineRule="auto"/>
        <w:ind w:firstLine="567"/>
        <w:jc w:val="both"/>
        <w:rPr>
          <w:rFonts w:eastAsia="Arial"/>
          <w:color w:val="000000"/>
        </w:rPr>
      </w:pPr>
      <w:r>
        <w:rPr>
          <w:rFonts w:eastAsia="Arial"/>
          <w:color w:val="000000"/>
        </w:rPr>
        <w:t>1. Hồ sơ, tài liệu được cung cấp: (</w:t>
      </w:r>
      <w:r>
        <w:rPr>
          <w:rFonts w:eastAsia="Arial"/>
          <w:i/>
          <w:color w:val="000000"/>
        </w:rPr>
        <w:t>liệt kê các tài liệu được cung cấp</w:t>
      </w:r>
      <w:r>
        <w:rPr>
          <w:rFonts w:eastAsia="Arial"/>
          <w:color w:val="000000"/>
        </w:rPr>
        <w:t>)</w:t>
      </w:r>
    </w:p>
    <w:p w14:paraId="5D4CC7A9" w14:textId="77777777" w:rsidR="005B5FFC" w:rsidRDefault="005B5FFC" w:rsidP="005B5FFC">
      <w:pPr>
        <w:spacing w:line="360" w:lineRule="auto"/>
        <w:ind w:firstLine="567"/>
        <w:jc w:val="both"/>
        <w:rPr>
          <w:color w:val="000000"/>
        </w:rPr>
      </w:pPr>
      <w:r>
        <w:rPr>
          <w:color w:val="000000"/>
        </w:rPr>
        <w:t>- Quyết định trưng cầu giám định.</w:t>
      </w:r>
    </w:p>
    <w:p w14:paraId="65948365" w14:textId="77777777" w:rsidR="005B5FFC" w:rsidRDefault="005B5FFC" w:rsidP="005B5FFC">
      <w:pPr>
        <w:spacing w:line="360" w:lineRule="auto"/>
        <w:ind w:firstLine="567"/>
        <w:jc w:val="both"/>
        <w:rPr>
          <w:b/>
          <w:color w:val="000000"/>
        </w:rPr>
      </w:pPr>
      <w:r>
        <w:rPr>
          <w:color w:val="000000"/>
        </w:rPr>
        <w:t>- Bản sao các hồ sơ, tài liệu liên quan đến nội dung cần giám định.</w:t>
      </w:r>
    </w:p>
    <w:p w14:paraId="0D81B434" w14:textId="77777777" w:rsidR="005B5FFC" w:rsidRDefault="005B5FFC" w:rsidP="005B5FFC">
      <w:pPr>
        <w:spacing w:line="360" w:lineRule="auto"/>
        <w:ind w:firstLine="567"/>
        <w:jc w:val="both"/>
        <w:rPr>
          <w:b/>
          <w:color w:val="000000"/>
        </w:rPr>
      </w:pPr>
      <w:r>
        <w:rPr>
          <w:color w:val="000000"/>
        </w:rPr>
        <w:t>- Các hồ sơ y tế có liên quan giám định pháp y (</w:t>
      </w:r>
      <w:r>
        <w:rPr>
          <w:i/>
          <w:color w:val="000000"/>
        </w:rPr>
        <w:t>nếu có</w:t>
      </w:r>
      <w:r>
        <w:rPr>
          <w:color w:val="000000"/>
        </w:rPr>
        <w:t>).</w:t>
      </w:r>
    </w:p>
    <w:p w14:paraId="43EAE1B1" w14:textId="77777777" w:rsidR="005B5FFC" w:rsidRDefault="005B5FFC" w:rsidP="005B5FFC">
      <w:pPr>
        <w:spacing w:line="360" w:lineRule="auto"/>
        <w:ind w:firstLine="567"/>
        <w:jc w:val="both"/>
        <w:rPr>
          <w:b/>
          <w:color w:val="000000"/>
        </w:rPr>
      </w:pPr>
      <w:r>
        <w:rPr>
          <w:color w:val="000000"/>
        </w:rPr>
        <w:t xml:space="preserve">- Mẫu vật kèm theo </w:t>
      </w:r>
      <w:r>
        <w:rPr>
          <w:i/>
          <w:color w:val="000000"/>
        </w:rPr>
        <w:t>(nếu có)</w:t>
      </w:r>
      <w:r>
        <w:rPr>
          <w:color w:val="000000"/>
        </w:rPr>
        <w:t>.</w:t>
      </w:r>
    </w:p>
    <w:p w14:paraId="24E122FC" w14:textId="77777777" w:rsidR="005B5FFC" w:rsidRDefault="005B5FFC" w:rsidP="005B5FFC">
      <w:pPr>
        <w:tabs>
          <w:tab w:val="left" w:pos="709"/>
        </w:tabs>
        <w:spacing w:line="360" w:lineRule="auto"/>
        <w:ind w:firstLine="567"/>
        <w:jc w:val="both"/>
        <w:rPr>
          <w:color w:val="000000"/>
        </w:rPr>
      </w:pPr>
      <w:r>
        <w:rPr>
          <w:color w:val="000000"/>
        </w:rPr>
        <w:t xml:space="preserve">- Các tài liệu khác có liên quan. </w:t>
      </w:r>
    </w:p>
    <w:p w14:paraId="6C07F5A9" w14:textId="77777777" w:rsidR="005B5FFC" w:rsidRDefault="005B5FFC" w:rsidP="005B5FFC">
      <w:pPr>
        <w:spacing w:line="360" w:lineRule="auto"/>
        <w:ind w:firstLine="567"/>
        <w:jc w:val="both"/>
        <w:rPr>
          <w:rFonts w:eastAsia="Arial"/>
          <w:color w:val="000000"/>
        </w:rPr>
      </w:pPr>
      <w:r>
        <w:rPr>
          <w:rFonts w:eastAsia="Arial"/>
          <w:color w:val="000000"/>
        </w:rPr>
        <w:t xml:space="preserve">2. Nội dung trưng cầu giám định: </w:t>
      </w:r>
      <w:r>
        <w:rPr>
          <w:rFonts w:eastAsia="Arial"/>
          <w:i/>
          <w:color w:val="000000"/>
        </w:rPr>
        <w:t>(ghi các nội dung trưng cầu giám định</w:t>
      </w:r>
      <w:r>
        <w:rPr>
          <w:rFonts w:eastAsia="Arial"/>
          <w:color w:val="000000"/>
        </w:rPr>
        <w:t>)</w:t>
      </w:r>
    </w:p>
    <w:p w14:paraId="0868459D" w14:textId="77777777" w:rsidR="005B5FFC" w:rsidRDefault="005B5FFC" w:rsidP="005B5FFC">
      <w:pPr>
        <w:spacing w:line="360" w:lineRule="auto"/>
        <w:ind w:firstLine="567"/>
        <w:jc w:val="both"/>
        <w:rPr>
          <w:rFonts w:eastAsia="Arial"/>
          <w:color w:val="000000"/>
        </w:rPr>
      </w:pPr>
      <w:r>
        <w:rPr>
          <w:rFonts w:eastAsia="Arial"/>
          <w:color w:val="000000"/>
        </w:rPr>
        <w:t>……………………………………………………………………………</w:t>
      </w:r>
    </w:p>
    <w:p w14:paraId="23435D32" w14:textId="77777777" w:rsidR="005B5FFC" w:rsidRDefault="005B5FFC" w:rsidP="005B5FFC">
      <w:pPr>
        <w:spacing w:line="360" w:lineRule="auto"/>
        <w:ind w:firstLine="567"/>
        <w:jc w:val="both"/>
        <w:rPr>
          <w:rFonts w:eastAsia="Arial"/>
          <w:color w:val="000000"/>
        </w:rPr>
      </w:pPr>
      <w:r>
        <w:rPr>
          <w:rFonts w:eastAsia="Arial"/>
          <w:color w:val="000000"/>
        </w:rPr>
        <w:t xml:space="preserve">3. Nghiên cứu hồ sơ, tài liệu: </w:t>
      </w:r>
      <w:r>
        <w:rPr>
          <w:rFonts w:eastAsia="Arial"/>
          <w:i/>
          <w:color w:val="000000"/>
        </w:rPr>
        <w:t>(tóm tắt các hồ sơ, tài liệu liên quan)</w:t>
      </w:r>
    </w:p>
    <w:p w14:paraId="6A5B13BD" w14:textId="77777777" w:rsidR="005B5FFC" w:rsidRDefault="005B5FFC" w:rsidP="005B5FFC">
      <w:pPr>
        <w:widowControl w:val="0"/>
        <w:spacing w:line="360" w:lineRule="auto"/>
        <w:ind w:firstLine="567"/>
        <w:jc w:val="both"/>
        <w:rPr>
          <w:rFonts w:eastAsia="Arial"/>
          <w:color w:val="000000"/>
        </w:rPr>
      </w:pPr>
      <w:r>
        <w:rPr>
          <w:rFonts w:eastAsia="Arial"/>
          <w:color w:val="000000"/>
        </w:rPr>
        <w:t> ……………………………………………………………………………</w:t>
      </w:r>
    </w:p>
    <w:p w14:paraId="43112BED" w14:textId="77777777" w:rsidR="005B5FFC" w:rsidRDefault="005B5FFC" w:rsidP="005B5FFC">
      <w:pPr>
        <w:widowControl w:val="0"/>
        <w:spacing w:line="360" w:lineRule="auto"/>
        <w:ind w:firstLine="567"/>
        <w:jc w:val="both"/>
        <w:rPr>
          <w:rFonts w:eastAsia="Arial"/>
          <w:color w:val="000000"/>
        </w:rPr>
      </w:pPr>
      <w:r>
        <w:rPr>
          <w:rFonts w:eastAsia="Arial"/>
          <w:i/>
          <w:color w:val="000000"/>
        </w:rPr>
        <w:t>* Ghi chú: Trong trường hợp đề nghị bổ sung hồ sơ, tài liệu, mẫu vật,…</w:t>
      </w:r>
      <w:r>
        <w:rPr>
          <w:rFonts w:eastAsia="Arial"/>
          <w:color w:val="000000"/>
        </w:rPr>
        <w:t xml:space="preserve"> </w:t>
      </w:r>
      <w:r>
        <w:rPr>
          <w:rFonts w:eastAsia="Arial"/>
          <w:i/>
          <w:color w:val="000000"/>
        </w:rPr>
        <w:t>nêu lý do và thời gian bổ sung.</w:t>
      </w:r>
    </w:p>
    <w:p w14:paraId="04CEFD04" w14:textId="77777777" w:rsidR="005B5FFC" w:rsidRDefault="005B5FFC" w:rsidP="005B5FFC">
      <w:pPr>
        <w:keepNext/>
        <w:keepLines/>
        <w:widowControl w:val="0"/>
        <w:spacing w:line="360" w:lineRule="auto"/>
        <w:ind w:firstLine="567"/>
        <w:rPr>
          <w:b/>
          <w:color w:val="000000"/>
        </w:rPr>
      </w:pPr>
      <w:r>
        <w:rPr>
          <w:rFonts w:eastAsia="Arial"/>
          <w:b/>
          <w:color w:val="000000"/>
        </w:rPr>
        <w:t>III. PHƯƠNG PHÁP GIÁM ĐỊNH, KẾT QUẢ</w:t>
      </w:r>
    </w:p>
    <w:p w14:paraId="13CD34BC" w14:textId="77777777" w:rsidR="005B5FFC" w:rsidRDefault="005B5FFC" w:rsidP="005B5FFC">
      <w:pPr>
        <w:widowControl w:val="0"/>
        <w:spacing w:line="360" w:lineRule="auto"/>
        <w:ind w:firstLine="567"/>
        <w:jc w:val="both"/>
        <w:rPr>
          <w:rFonts w:eastAsia="Arial"/>
          <w:color w:val="000000"/>
          <w:spacing w:val="-4"/>
        </w:rPr>
      </w:pPr>
      <w:r>
        <w:rPr>
          <w:rFonts w:eastAsia="Arial"/>
          <w:color w:val="000000"/>
          <w:spacing w:val="-4"/>
        </w:rPr>
        <w:t xml:space="preserve">1. Khám nghiệm tử thi </w:t>
      </w:r>
    </w:p>
    <w:p w14:paraId="426CBF34" w14:textId="77777777" w:rsidR="005B5FFC" w:rsidRDefault="005B5FFC" w:rsidP="005B5FFC">
      <w:pPr>
        <w:widowControl w:val="0"/>
        <w:spacing w:line="360" w:lineRule="auto"/>
        <w:ind w:firstLine="567"/>
        <w:jc w:val="both"/>
        <w:rPr>
          <w:color w:val="000000"/>
        </w:rPr>
      </w:pPr>
      <w:r>
        <w:rPr>
          <w:rFonts w:eastAsia="Arial"/>
          <w:color w:val="000000"/>
          <w:spacing w:val="-4"/>
        </w:rPr>
        <w:t>1.1. Khám ngoài:</w:t>
      </w:r>
      <w:r>
        <w:rPr>
          <w:rFonts w:eastAsia="Arial"/>
          <w:b/>
          <w:color w:val="000000"/>
          <w:vertAlign w:val="superscript"/>
        </w:rPr>
        <w:t xml:space="preserve"> </w:t>
      </w:r>
    </w:p>
    <w:p w14:paraId="60EFFC7D"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w:t>
      </w:r>
      <w:r>
        <w:rPr>
          <w:color w:val="000000"/>
          <w:spacing w:val="-53"/>
          <w:lang w:val="vi-VN"/>
        </w:rPr>
        <w:t xml:space="preserve"> </w:t>
      </w:r>
      <w:r>
        <w:rPr>
          <w:color w:val="000000"/>
          <w:lang w:val="vi-VN"/>
        </w:rPr>
        <w:t>Mô tả tư thế của tử thi:</w:t>
      </w:r>
      <w:r>
        <w:rPr>
          <w:color w:val="000000"/>
        </w:rPr>
        <w:tab/>
      </w:r>
    </w:p>
    <w:p w14:paraId="71B63600"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 xml:space="preserve">- Đặc điểm </w:t>
      </w:r>
      <w:r>
        <w:rPr>
          <w:color w:val="000000"/>
        </w:rPr>
        <w:t>trang phục và vật dụng mang theo</w:t>
      </w:r>
      <w:r>
        <w:rPr>
          <w:color w:val="000000"/>
          <w:lang w:val="vi-VN"/>
        </w:rPr>
        <w:t>:</w:t>
      </w:r>
      <w:r>
        <w:rPr>
          <w:color w:val="000000"/>
        </w:rPr>
        <w:tab/>
      </w:r>
    </w:p>
    <w:p w14:paraId="7642A218"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w:t>
      </w:r>
      <w:r>
        <w:rPr>
          <w:color w:val="000000"/>
          <w:spacing w:val="-57"/>
          <w:lang w:val="vi-VN"/>
        </w:rPr>
        <w:t xml:space="preserve"> </w:t>
      </w:r>
      <w:r>
        <w:rPr>
          <w:color w:val="000000"/>
          <w:lang w:val="vi-VN"/>
        </w:rPr>
        <w:t>Tình trạng đầu, mặt:</w:t>
      </w:r>
      <w:r>
        <w:rPr>
          <w:color w:val="000000"/>
        </w:rPr>
        <w:tab/>
      </w:r>
    </w:p>
    <w:p w14:paraId="75517BE9"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w:t>
      </w:r>
      <w:r>
        <w:rPr>
          <w:color w:val="000000"/>
          <w:spacing w:val="-50"/>
          <w:lang w:val="vi-VN"/>
        </w:rPr>
        <w:t xml:space="preserve">  </w:t>
      </w:r>
      <w:r>
        <w:rPr>
          <w:color w:val="000000"/>
          <w:lang w:val="vi-VN"/>
        </w:rPr>
        <w:t>Cổ:</w:t>
      </w:r>
      <w:r>
        <w:rPr>
          <w:color w:val="000000"/>
        </w:rPr>
        <w:tab/>
      </w:r>
    </w:p>
    <w:p w14:paraId="520B89F6"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w:t>
      </w:r>
      <w:r>
        <w:rPr>
          <w:color w:val="000000"/>
          <w:spacing w:val="-54"/>
          <w:lang w:val="vi-VN"/>
        </w:rPr>
        <w:t xml:space="preserve"> </w:t>
      </w:r>
      <w:r>
        <w:rPr>
          <w:color w:val="000000"/>
          <w:lang w:val="vi-VN"/>
        </w:rPr>
        <w:t>Ngực:</w:t>
      </w:r>
      <w:r>
        <w:rPr>
          <w:color w:val="000000"/>
        </w:rPr>
        <w:tab/>
      </w:r>
    </w:p>
    <w:p w14:paraId="1FB88700"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rPr>
        <w:t xml:space="preserve">- </w:t>
      </w:r>
      <w:r>
        <w:rPr>
          <w:color w:val="000000"/>
          <w:lang w:val="vi-VN"/>
        </w:rPr>
        <w:t>Bụng:</w:t>
      </w:r>
      <w:r>
        <w:rPr>
          <w:color w:val="000000"/>
        </w:rPr>
        <w:tab/>
      </w:r>
    </w:p>
    <w:p w14:paraId="051FBC4F"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w:t>
      </w:r>
      <w:r>
        <w:rPr>
          <w:color w:val="000000"/>
          <w:spacing w:val="-44"/>
          <w:lang w:val="vi-VN"/>
        </w:rPr>
        <w:t xml:space="preserve"> </w:t>
      </w:r>
      <w:r>
        <w:rPr>
          <w:color w:val="000000"/>
          <w:lang w:val="vi-VN"/>
        </w:rPr>
        <w:t>Lưng:</w:t>
      </w:r>
      <w:r>
        <w:rPr>
          <w:color w:val="000000"/>
        </w:rPr>
        <w:tab/>
      </w:r>
    </w:p>
    <w:p w14:paraId="2D87C3BE"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 Mông:</w:t>
      </w:r>
      <w:r>
        <w:rPr>
          <w:color w:val="000000"/>
        </w:rPr>
        <w:tab/>
      </w:r>
    </w:p>
    <w:p w14:paraId="4C6D2DD5"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 Cơ quan sinh dục:</w:t>
      </w:r>
      <w:r>
        <w:rPr>
          <w:color w:val="000000"/>
        </w:rPr>
        <w:tab/>
      </w:r>
    </w:p>
    <w:p w14:paraId="13842E1B"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 Hậu</w:t>
      </w:r>
      <w:r>
        <w:rPr>
          <w:color w:val="000000"/>
          <w:spacing w:val="-43"/>
          <w:lang w:val="vi-VN"/>
        </w:rPr>
        <w:t xml:space="preserve"> </w:t>
      </w:r>
      <w:r>
        <w:rPr>
          <w:color w:val="000000"/>
          <w:lang w:val="vi-VN"/>
        </w:rPr>
        <w:t>môn:</w:t>
      </w:r>
      <w:r>
        <w:rPr>
          <w:color w:val="000000"/>
        </w:rPr>
        <w:tab/>
      </w:r>
    </w:p>
    <w:p w14:paraId="50E98099"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w:t>
      </w:r>
      <w:r>
        <w:rPr>
          <w:color w:val="000000"/>
          <w:spacing w:val="-55"/>
          <w:lang w:val="vi-VN"/>
        </w:rPr>
        <w:t xml:space="preserve"> </w:t>
      </w:r>
      <w:r>
        <w:rPr>
          <w:color w:val="000000"/>
          <w:lang w:val="vi-VN"/>
        </w:rPr>
        <w:t>Tay:</w:t>
      </w:r>
      <w:r>
        <w:rPr>
          <w:color w:val="000000"/>
        </w:rPr>
        <w:tab/>
      </w:r>
    </w:p>
    <w:p w14:paraId="28F74FAA" w14:textId="77777777" w:rsidR="005B5FFC" w:rsidRDefault="005B5FFC" w:rsidP="005B5FFC">
      <w:pPr>
        <w:widowControl w:val="0"/>
        <w:tabs>
          <w:tab w:val="left" w:leader="dot" w:pos="8931"/>
        </w:tabs>
        <w:autoSpaceDE w:val="0"/>
        <w:autoSpaceDN w:val="0"/>
        <w:spacing w:line="360" w:lineRule="auto"/>
        <w:ind w:firstLine="567"/>
        <w:rPr>
          <w:color w:val="000000"/>
        </w:rPr>
      </w:pPr>
      <w:r>
        <w:rPr>
          <w:color w:val="000000"/>
          <w:lang w:val="vi-VN"/>
        </w:rPr>
        <w:t>-</w:t>
      </w:r>
      <w:r>
        <w:rPr>
          <w:color w:val="000000"/>
          <w:spacing w:val="-43"/>
          <w:lang w:val="vi-VN"/>
        </w:rPr>
        <w:t xml:space="preserve"> </w:t>
      </w:r>
      <w:r>
        <w:rPr>
          <w:color w:val="000000"/>
          <w:lang w:val="vi-VN"/>
        </w:rPr>
        <w:t>Chân:</w:t>
      </w:r>
      <w:r>
        <w:rPr>
          <w:color w:val="000000"/>
        </w:rPr>
        <w:tab/>
      </w:r>
    </w:p>
    <w:p w14:paraId="32B7FDAE" w14:textId="77777777" w:rsidR="005B5FFC" w:rsidRDefault="005B5FFC" w:rsidP="005B5FFC">
      <w:pPr>
        <w:widowControl w:val="0"/>
        <w:spacing w:line="360" w:lineRule="auto"/>
        <w:ind w:firstLine="567"/>
        <w:jc w:val="both"/>
        <w:rPr>
          <w:rFonts w:eastAsia="Arial"/>
          <w:i/>
          <w:color w:val="000000"/>
        </w:rPr>
      </w:pPr>
      <w:r>
        <w:rPr>
          <w:rFonts w:eastAsia="Arial"/>
          <w:color w:val="000000"/>
        </w:rPr>
        <w:t>1.2. Khám trong</w:t>
      </w:r>
      <w:r>
        <w:rPr>
          <w:rFonts w:eastAsia="Arial"/>
          <w:i/>
          <w:color w:val="000000"/>
        </w:rPr>
        <w:t xml:space="preserve"> (mô tả tính chất, đặc điểm các phủ tạng....).</w:t>
      </w:r>
      <w:r>
        <w:rPr>
          <w:rFonts w:eastAsia="Arial"/>
          <w:color w:val="000000"/>
        </w:rPr>
        <w:t xml:space="preserve"> Quá trình giám định đã chụp ảnh ghi nhận các thông tin và lấy mẫu xét nghiệm, giám định </w:t>
      </w:r>
      <w:r>
        <w:rPr>
          <w:rFonts w:eastAsia="Arial"/>
          <w:color w:val="000000"/>
        </w:rPr>
        <w:lastRenderedPageBreak/>
        <w:t>bổ sung bàn giao cho Cơ quan trưng cầu để thực hiện các giám định, xét nghiệm bổ sung.</w:t>
      </w:r>
    </w:p>
    <w:p w14:paraId="578BDCA4" w14:textId="77777777" w:rsidR="005B5FFC" w:rsidRDefault="005B5FFC" w:rsidP="005B5FFC">
      <w:pPr>
        <w:widowControl w:val="0"/>
        <w:tabs>
          <w:tab w:val="left" w:leader="dot" w:pos="9072"/>
        </w:tabs>
        <w:spacing w:line="360" w:lineRule="auto"/>
        <w:ind w:firstLine="567"/>
        <w:rPr>
          <w:rFonts w:eastAsia="Arial"/>
          <w:color w:val="000000"/>
        </w:rPr>
      </w:pPr>
      <w:r>
        <w:rPr>
          <w:rFonts w:eastAsia="Arial"/>
          <w:color w:val="000000"/>
        </w:rPr>
        <w:t xml:space="preserve">- </w:t>
      </w:r>
      <w:r>
        <w:rPr>
          <w:color w:val="000000"/>
          <w:lang w:val="vi-VN"/>
        </w:rPr>
        <w:t>Đầu:</w:t>
      </w:r>
      <w:r>
        <w:rPr>
          <w:color w:val="000000"/>
        </w:rPr>
        <w:tab/>
      </w:r>
    </w:p>
    <w:p w14:paraId="2B9C7704"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lang w:val="vi-VN"/>
        </w:rPr>
        <w:t>-</w:t>
      </w:r>
      <w:r>
        <w:rPr>
          <w:color w:val="000000"/>
          <w:spacing w:val="-55"/>
          <w:lang w:val="vi-VN"/>
        </w:rPr>
        <w:t xml:space="preserve"> </w:t>
      </w:r>
      <w:r>
        <w:rPr>
          <w:color w:val="000000"/>
          <w:spacing w:val="-55"/>
        </w:rPr>
        <w:t xml:space="preserve">  </w:t>
      </w:r>
      <w:r>
        <w:rPr>
          <w:color w:val="000000"/>
          <w:lang w:val="vi-VN"/>
        </w:rPr>
        <w:t>Cổ:</w:t>
      </w:r>
      <w:r>
        <w:rPr>
          <w:color w:val="000000"/>
        </w:rPr>
        <w:tab/>
      </w:r>
    </w:p>
    <w:p w14:paraId="2C8E9C76"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lang w:val="vi-VN"/>
        </w:rPr>
        <w:t>-</w:t>
      </w:r>
      <w:r>
        <w:rPr>
          <w:color w:val="000000"/>
          <w:spacing w:val="-56"/>
          <w:lang w:val="vi-VN"/>
        </w:rPr>
        <w:t xml:space="preserve"> </w:t>
      </w:r>
      <w:r>
        <w:rPr>
          <w:color w:val="000000"/>
          <w:spacing w:val="-56"/>
        </w:rPr>
        <w:t xml:space="preserve">  </w:t>
      </w:r>
      <w:r>
        <w:rPr>
          <w:color w:val="000000"/>
          <w:lang w:val="vi-VN"/>
        </w:rPr>
        <w:t xml:space="preserve">Ngực: </w:t>
      </w:r>
      <w:r>
        <w:rPr>
          <w:color w:val="000000"/>
        </w:rPr>
        <w:tab/>
      </w:r>
    </w:p>
    <w:p w14:paraId="761523B2"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lang w:val="vi-VN"/>
        </w:rPr>
        <w:t>-</w:t>
      </w:r>
      <w:r>
        <w:rPr>
          <w:color w:val="000000"/>
          <w:spacing w:val="-54"/>
          <w:lang w:val="vi-VN"/>
        </w:rPr>
        <w:t xml:space="preserve"> </w:t>
      </w:r>
      <w:r>
        <w:rPr>
          <w:color w:val="000000"/>
          <w:lang w:val="vi-VN"/>
        </w:rPr>
        <w:t xml:space="preserve">Bụng: </w:t>
      </w:r>
      <w:r>
        <w:rPr>
          <w:color w:val="000000"/>
        </w:rPr>
        <w:tab/>
      </w:r>
    </w:p>
    <w:p w14:paraId="240752C9"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lang w:val="vi-VN"/>
        </w:rPr>
        <w:t>- Tay:</w:t>
      </w:r>
      <w:r>
        <w:rPr>
          <w:color w:val="000000"/>
        </w:rPr>
        <w:tab/>
      </w:r>
    </w:p>
    <w:p w14:paraId="47FFAAE2"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lang w:val="vi-VN"/>
        </w:rPr>
        <w:t>-</w:t>
      </w:r>
      <w:r>
        <w:rPr>
          <w:color w:val="000000"/>
          <w:spacing w:val="-56"/>
          <w:lang w:val="vi-VN"/>
        </w:rPr>
        <w:t xml:space="preserve">  </w:t>
      </w:r>
      <w:r>
        <w:rPr>
          <w:color w:val="000000"/>
          <w:lang w:val="vi-VN"/>
        </w:rPr>
        <w:t>Chân:.</w:t>
      </w:r>
      <w:r>
        <w:rPr>
          <w:color w:val="000000"/>
        </w:rPr>
        <w:tab/>
      </w:r>
    </w:p>
    <w:p w14:paraId="364B6CFB" w14:textId="77777777" w:rsidR="005B5FFC" w:rsidRDefault="005B5FFC" w:rsidP="005B5FFC">
      <w:pPr>
        <w:widowControl w:val="0"/>
        <w:tabs>
          <w:tab w:val="left" w:leader="dot" w:pos="9072"/>
        </w:tabs>
        <w:autoSpaceDE w:val="0"/>
        <w:autoSpaceDN w:val="0"/>
        <w:spacing w:line="360" w:lineRule="auto"/>
        <w:ind w:firstLine="567"/>
        <w:rPr>
          <w:color w:val="000000"/>
        </w:rPr>
      </w:pPr>
      <w:r w:rsidRPr="00BD5B35">
        <w:rPr>
          <w:color w:val="C00000"/>
        </w:rPr>
        <w:t>1.3. Đối với trường hợp là một phần thai nhi hoặc</w:t>
      </w:r>
      <w:r>
        <w:rPr>
          <w:color w:val="C00000"/>
        </w:rPr>
        <w:t xml:space="preserve"> tổ chức thai</w:t>
      </w:r>
      <w:r>
        <w:rPr>
          <w:color w:val="000000"/>
        </w:rPr>
        <w:t>.</w:t>
      </w:r>
    </w:p>
    <w:p w14:paraId="06A09A9A"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rPr>
        <w:t>- Kích thước:</w:t>
      </w:r>
    </w:p>
    <w:p w14:paraId="5A57A903"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rPr>
        <w:t>- Tình trạng:</w:t>
      </w:r>
    </w:p>
    <w:p w14:paraId="6FFBB23A" w14:textId="77777777" w:rsidR="005B5FFC" w:rsidRPr="00BC1190" w:rsidRDefault="005B5FFC" w:rsidP="005B5FFC">
      <w:pPr>
        <w:widowControl w:val="0"/>
        <w:tabs>
          <w:tab w:val="left" w:leader="dot" w:pos="9072"/>
        </w:tabs>
        <w:autoSpaceDE w:val="0"/>
        <w:autoSpaceDN w:val="0"/>
        <w:spacing w:line="360" w:lineRule="auto"/>
        <w:ind w:firstLine="567"/>
        <w:rPr>
          <w:color w:val="FF0000"/>
        </w:rPr>
      </w:pPr>
      <w:r w:rsidRPr="00BC1190">
        <w:rPr>
          <w:color w:val="FF0000"/>
        </w:rPr>
        <w:t xml:space="preserve">- Lấy mẫu: </w:t>
      </w:r>
      <w:r w:rsidRPr="00BC1190">
        <w:rPr>
          <w:i/>
          <w:color w:val="FF0000"/>
        </w:rPr>
        <w:t>(toàn bộ hay 1 phần, vị trí lấy)</w:t>
      </w:r>
      <w:r w:rsidRPr="00BC1190">
        <w:rPr>
          <w:color w:val="FF0000"/>
        </w:rPr>
        <w:t xml:space="preserve"> </w:t>
      </w:r>
    </w:p>
    <w:p w14:paraId="25F1489E" w14:textId="77777777" w:rsidR="005B5FFC" w:rsidRDefault="005B5FFC" w:rsidP="005B5FFC">
      <w:pPr>
        <w:widowControl w:val="0"/>
        <w:tabs>
          <w:tab w:val="left" w:leader="dot" w:pos="9072"/>
        </w:tabs>
        <w:spacing w:line="360" w:lineRule="auto"/>
        <w:ind w:firstLine="567"/>
        <w:jc w:val="both"/>
        <w:rPr>
          <w:color w:val="000000"/>
        </w:rPr>
      </w:pPr>
      <w:r>
        <w:rPr>
          <w:rFonts w:eastAsia="Arial"/>
          <w:color w:val="000000"/>
        </w:rPr>
        <w:t>2. Xét nghiệm bổ sung, giám định khác: (</w:t>
      </w:r>
      <w:r>
        <w:rPr>
          <w:rFonts w:eastAsia="Arial"/>
          <w:i/>
          <w:color w:val="000000"/>
        </w:rPr>
        <w:t>thời gian gửi mẫu và thời gian hoàn thành, kết quả</w:t>
      </w:r>
      <w:r>
        <w:rPr>
          <w:rFonts w:eastAsia="Arial"/>
          <w:color w:val="000000"/>
        </w:rPr>
        <w:t>).</w:t>
      </w:r>
    </w:p>
    <w:p w14:paraId="347B9E4E" w14:textId="77777777" w:rsidR="005B5FFC" w:rsidRDefault="005B5FFC" w:rsidP="005B5FFC">
      <w:pPr>
        <w:widowControl w:val="0"/>
        <w:tabs>
          <w:tab w:val="left" w:leader="dot" w:pos="8931"/>
        </w:tabs>
        <w:spacing w:line="360" w:lineRule="auto"/>
        <w:ind w:firstLine="567"/>
        <w:rPr>
          <w:color w:val="000000"/>
        </w:rPr>
      </w:pPr>
      <w:r>
        <w:rPr>
          <w:rFonts w:eastAsia="Arial"/>
          <w:color w:val="000000"/>
        </w:rPr>
        <w:t>2.1. Mô bệnh học:</w:t>
      </w:r>
    </w:p>
    <w:p w14:paraId="0574E610" w14:textId="77777777" w:rsidR="005B5FFC" w:rsidRDefault="005B5FFC" w:rsidP="005B5FFC">
      <w:pPr>
        <w:widowControl w:val="0"/>
        <w:tabs>
          <w:tab w:val="left" w:leader="dot" w:pos="9072"/>
        </w:tabs>
        <w:spacing w:line="360" w:lineRule="auto"/>
        <w:ind w:firstLine="567"/>
        <w:rPr>
          <w:rFonts w:eastAsia="Arial"/>
          <w:color w:val="000000"/>
        </w:rPr>
      </w:pPr>
      <w:r>
        <w:rPr>
          <w:rFonts w:eastAsia="Arial"/>
          <w:color w:val="000000"/>
        </w:rPr>
        <w:t>Mẫu:</w:t>
      </w:r>
      <w:r>
        <w:rPr>
          <w:rFonts w:eastAsia="Arial"/>
          <w:color w:val="000000"/>
        </w:rPr>
        <w:tab/>
      </w:r>
    </w:p>
    <w:p w14:paraId="70AAB17A" w14:textId="77777777" w:rsidR="005B5FFC" w:rsidRDefault="005B5FFC" w:rsidP="005B5FFC">
      <w:pPr>
        <w:widowControl w:val="0"/>
        <w:tabs>
          <w:tab w:val="left" w:leader="dot" w:pos="9072"/>
        </w:tabs>
        <w:spacing w:line="360" w:lineRule="auto"/>
        <w:ind w:firstLine="567"/>
        <w:rPr>
          <w:rFonts w:eastAsia="Arial"/>
          <w:color w:val="000000"/>
        </w:rPr>
      </w:pPr>
      <w:r>
        <w:rPr>
          <w:rFonts w:eastAsia="Arial"/>
          <w:color w:val="000000"/>
        </w:rPr>
        <w:t>Kết quả:</w:t>
      </w:r>
      <w:r>
        <w:rPr>
          <w:rFonts w:eastAsia="Arial"/>
          <w:color w:val="000000"/>
        </w:rPr>
        <w:tab/>
      </w:r>
    </w:p>
    <w:p w14:paraId="5F6781F7" w14:textId="77777777" w:rsidR="005B5FFC" w:rsidRDefault="005B5FFC" w:rsidP="005B5FFC">
      <w:pPr>
        <w:widowControl w:val="0"/>
        <w:tabs>
          <w:tab w:val="left" w:leader="dot" w:pos="9072"/>
        </w:tabs>
        <w:spacing w:line="360" w:lineRule="auto"/>
        <w:ind w:firstLine="567"/>
        <w:rPr>
          <w:rFonts w:eastAsia="Arial"/>
          <w:color w:val="000000"/>
        </w:rPr>
      </w:pPr>
      <w:r>
        <w:rPr>
          <w:rFonts w:eastAsia="Arial"/>
          <w:color w:val="000000"/>
        </w:rPr>
        <w:t>2.2. Độc chất:</w:t>
      </w:r>
    </w:p>
    <w:p w14:paraId="20F1C91C" w14:textId="77777777" w:rsidR="005B5FFC" w:rsidRDefault="005B5FFC" w:rsidP="005B5FFC">
      <w:pPr>
        <w:widowControl w:val="0"/>
        <w:tabs>
          <w:tab w:val="left" w:leader="dot" w:pos="9072"/>
        </w:tabs>
        <w:spacing w:line="360" w:lineRule="auto"/>
        <w:ind w:firstLine="567"/>
        <w:rPr>
          <w:rFonts w:eastAsia="Arial"/>
          <w:color w:val="000000"/>
        </w:rPr>
      </w:pPr>
      <w:r>
        <w:rPr>
          <w:rFonts w:eastAsia="Arial"/>
          <w:color w:val="000000"/>
        </w:rPr>
        <w:t>Mẫu:</w:t>
      </w:r>
      <w:r>
        <w:rPr>
          <w:rFonts w:eastAsia="Arial"/>
          <w:color w:val="000000"/>
        </w:rPr>
        <w:tab/>
      </w:r>
    </w:p>
    <w:p w14:paraId="76BCEB9E" w14:textId="77777777" w:rsidR="005B5FFC" w:rsidRDefault="005B5FFC" w:rsidP="005B5FFC">
      <w:pPr>
        <w:widowControl w:val="0"/>
        <w:tabs>
          <w:tab w:val="left" w:leader="dot" w:pos="9072"/>
        </w:tabs>
        <w:spacing w:line="360" w:lineRule="auto"/>
        <w:ind w:firstLine="567"/>
        <w:rPr>
          <w:rFonts w:eastAsia="Arial"/>
          <w:color w:val="000000"/>
        </w:rPr>
      </w:pPr>
      <w:r>
        <w:rPr>
          <w:rFonts w:eastAsia="Arial"/>
          <w:color w:val="000000"/>
        </w:rPr>
        <w:t>Kết quả:</w:t>
      </w:r>
      <w:r>
        <w:rPr>
          <w:rFonts w:eastAsia="Arial"/>
          <w:color w:val="000000"/>
        </w:rPr>
        <w:tab/>
      </w:r>
    </w:p>
    <w:p w14:paraId="48A8124C" w14:textId="77777777" w:rsidR="005B5FFC" w:rsidRDefault="005B5FFC" w:rsidP="005B5FFC">
      <w:pPr>
        <w:widowControl w:val="0"/>
        <w:tabs>
          <w:tab w:val="left" w:leader="dot" w:pos="9072"/>
        </w:tabs>
        <w:spacing w:line="360" w:lineRule="auto"/>
        <w:ind w:firstLine="567"/>
        <w:rPr>
          <w:rFonts w:eastAsia="Arial"/>
          <w:i/>
          <w:color w:val="000000"/>
        </w:rPr>
      </w:pPr>
      <w:r>
        <w:rPr>
          <w:rFonts w:eastAsia="Arial"/>
          <w:color w:val="000000"/>
        </w:rPr>
        <w:t>2.3. Các xét nghiệm khác</w:t>
      </w:r>
      <w:r>
        <w:rPr>
          <w:rFonts w:eastAsia="Arial"/>
          <w:i/>
          <w:color w:val="000000"/>
        </w:rPr>
        <w:t>:</w:t>
      </w:r>
    </w:p>
    <w:p w14:paraId="72D2B7DC" w14:textId="77777777" w:rsidR="005B5FFC" w:rsidRDefault="005B5FFC" w:rsidP="005B5FFC">
      <w:pPr>
        <w:widowControl w:val="0"/>
        <w:tabs>
          <w:tab w:val="left" w:leader="dot" w:pos="9072"/>
        </w:tabs>
        <w:spacing w:line="360" w:lineRule="auto"/>
        <w:ind w:firstLine="567"/>
        <w:rPr>
          <w:rFonts w:eastAsia="Arial"/>
          <w:color w:val="000000"/>
        </w:rPr>
      </w:pPr>
      <w:r>
        <w:rPr>
          <w:rFonts w:eastAsia="Arial"/>
          <w:color w:val="000000"/>
        </w:rPr>
        <w:t>Mẫu:</w:t>
      </w:r>
      <w:r>
        <w:rPr>
          <w:rFonts w:eastAsia="Arial"/>
          <w:color w:val="000000"/>
        </w:rPr>
        <w:tab/>
      </w:r>
    </w:p>
    <w:p w14:paraId="18E4735A" w14:textId="77777777" w:rsidR="005B5FFC" w:rsidRDefault="005B5FFC" w:rsidP="005B5FFC">
      <w:pPr>
        <w:widowControl w:val="0"/>
        <w:tabs>
          <w:tab w:val="left" w:leader="dot" w:pos="9072"/>
        </w:tabs>
        <w:spacing w:line="360" w:lineRule="auto"/>
        <w:ind w:firstLine="567"/>
        <w:rPr>
          <w:rFonts w:eastAsia="Arial"/>
          <w:color w:val="000000"/>
        </w:rPr>
      </w:pPr>
      <w:r>
        <w:rPr>
          <w:rFonts w:eastAsia="Arial"/>
          <w:color w:val="000000"/>
        </w:rPr>
        <w:t xml:space="preserve">Kết quả: </w:t>
      </w:r>
      <w:r>
        <w:rPr>
          <w:rFonts w:eastAsia="Arial"/>
          <w:color w:val="000000"/>
        </w:rPr>
        <w:tab/>
      </w:r>
    </w:p>
    <w:p w14:paraId="0F2A03EA" w14:textId="77777777" w:rsidR="005B5FFC" w:rsidRDefault="005B5FFC" w:rsidP="005B5FFC">
      <w:pPr>
        <w:widowControl w:val="0"/>
        <w:tabs>
          <w:tab w:val="left" w:leader="dot" w:pos="8931"/>
        </w:tabs>
        <w:spacing w:line="360" w:lineRule="auto"/>
        <w:ind w:firstLine="567"/>
        <w:jc w:val="both"/>
        <w:rPr>
          <w:rFonts w:eastAsia="Arial"/>
          <w:color w:val="000000"/>
        </w:rPr>
      </w:pPr>
      <w:r>
        <w:rPr>
          <w:rFonts w:eastAsia="Arial"/>
          <w:color w:val="000000"/>
        </w:rPr>
        <w:t>3. Nghiên cứu mẫu vật, thực nghiệm, hiện trường: (</w:t>
      </w:r>
      <w:r>
        <w:rPr>
          <w:rFonts w:eastAsia="Arial"/>
          <w:i/>
          <w:color w:val="000000"/>
        </w:rPr>
        <w:t>nếu nghiên cứu mẫu vật, thực hiện khám nghiệm hiện trường, ghi</w:t>
      </w:r>
      <w:r>
        <w:rPr>
          <w:rFonts w:eastAsia="Arial"/>
          <w:color w:val="000000"/>
        </w:rPr>
        <w:t xml:space="preserve"> </w:t>
      </w:r>
      <w:r>
        <w:rPr>
          <w:rFonts w:eastAsia="Arial"/>
          <w:i/>
          <w:color w:val="000000"/>
        </w:rPr>
        <w:t>thời gian, nội dung, kết quả).</w:t>
      </w:r>
    </w:p>
    <w:p w14:paraId="59E4CEAB" w14:textId="77777777" w:rsidR="005B5FFC" w:rsidRDefault="005B5FFC" w:rsidP="005B5FFC">
      <w:pPr>
        <w:widowControl w:val="0"/>
        <w:tabs>
          <w:tab w:val="left" w:leader="dot" w:pos="8931"/>
        </w:tabs>
        <w:spacing w:line="360" w:lineRule="auto"/>
        <w:ind w:firstLine="567"/>
        <w:jc w:val="both"/>
        <w:rPr>
          <w:rFonts w:eastAsia="Arial"/>
          <w:i/>
          <w:color w:val="000000"/>
        </w:rPr>
      </w:pPr>
      <w:r>
        <w:rPr>
          <w:rFonts w:eastAsia="Arial"/>
          <w:color w:val="000000"/>
        </w:rPr>
        <w:t>4.</w:t>
      </w:r>
      <w:r>
        <w:rPr>
          <w:rFonts w:eastAsia="Arial"/>
          <w:i/>
          <w:color w:val="000000"/>
        </w:rPr>
        <w:t xml:space="preserve"> </w:t>
      </w:r>
      <w:r>
        <w:rPr>
          <w:rFonts w:eastAsia="Arial"/>
          <w:color w:val="000000"/>
        </w:rPr>
        <w:t>Hội chẩn, xin ý kiến chuyên gia:</w:t>
      </w:r>
      <w:r>
        <w:rPr>
          <w:rFonts w:eastAsia="Arial"/>
          <w:i/>
          <w:color w:val="000000"/>
        </w:rPr>
        <w:t xml:space="preserve"> (nếu hội chẩn, xin ý kiến chuyên gia, ghi thời gian, nội dung, kết quả).</w:t>
      </w:r>
    </w:p>
    <w:p w14:paraId="39D96BD6" w14:textId="77777777" w:rsidR="005B5FFC" w:rsidRDefault="005B5FFC" w:rsidP="005B5FFC">
      <w:pPr>
        <w:widowControl w:val="0"/>
        <w:spacing w:line="360" w:lineRule="auto"/>
        <w:ind w:firstLine="567"/>
        <w:jc w:val="both"/>
        <w:rPr>
          <w:b/>
          <w:color w:val="000000"/>
        </w:rPr>
      </w:pPr>
      <w:r>
        <w:rPr>
          <w:rFonts w:eastAsia="Arial"/>
          <w:b/>
          <w:color w:val="000000"/>
        </w:rPr>
        <w:t>IV. KẾT LUẬN</w:t>
      </w:r>
    </w:p>
    <w:p w14:paraId="650AB1EE" w14:textId="77777777" w:rsidR="005B5FFC" w:rsidRDefault="005B5FFC" w:rsidP="005B5FFC">
      <w:pPr>
        <w:widowControl w:val="0"/>
        <w:spacing w:line="360" w:lineRule="auto"/>
        <w:ind w:firstLine="567"/>
        <w:jc w:val="both"/>
        <w:rPr>
          <w:color w:val="000000"/>
        </w:rPr>
      </w:pPr>
      <w:r>
        <w:rPr>
          <w:color w:val="000000"/>
        </w:rPr>
        <w:t>1. Các kết quả chính:</w:t>
      </w:r>
    </w:p>
    <w:p w14:paraId="6658D259"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rPr>
        <w:t>- Kết quả khám nghiệm:</w:t>
      </w:r>
      <w:r>
        <w:rPr>
          <w:color w:val="000000"/>
        </w:rPr>
        <w:tab/>
      </w:r>
    </w:p>
    <w:p w14:paraId="788A86D5" w14:textId="77777777" w:rsidR="005B5FFC" w:rsidRDefault="005B5FFC" w:rsidP="005B5FFC">
      <w:pPr>
        <w:widowControl w:val="0"/>
        <w:tabs>
          <w:tab w:val="left" w:leader="dot" w:pos="9072"/>
        </w:tabs>
        <w:autoSpaceDE w:val="0"/>
        <w:autoSpaceDN w:val="0"/>
        <w:spacing w:line="360" w:lineRule="auto"/>
        <w:ind w:firstLine="567"/>
        <w:jc w:val="both"/>
        <w:rPr>
          <w:color w:val="000000"/>
        </w:rPr>
      </w:pPr>
      <w:r>
        <w:rPr>
          <w:color w:val="000000"/>
        </w:rPr>
        <w:lastRenderedPageBreak/>
        <w:t>- Kết quả xét nghiệm bổ sung, giám định khác: Mô bệnh học, độc chất, ADN,…</w:t>
      </w:r>
    </w:p>
    <w:p w14:paraId="756385CC" w14:textId="77777777" w:rsidR="005B5FFC" w:rsidRDefault="005B5FFC" w:rsidP="005B5FFC">
      <w:pPr>
        <w:widowControl w:val="0"/>
        <w:tabs>
          <w:tab w:val="left" w:leader="dot" w:pos="9072"/>
        </w:tabs>
        <w:spacing w:line="360" w:lineRule="auto"/>
        <w:ind w:firstLine="567"/>
        <w:jc w:val="both"/>
        <w:rPr>
          <w:color w:val="000000"/>
        </w:rPr>
      </w:pPr>
      <w:r>
        <w:rPr>
          <w:rFonts w:eastAsia="Arial"/>
          <w:color w:val="000000"/>
        </w:rPr>
        <w:t>- Kết quả nghiên cứu mẫu vật, thực nghiệm: (</w:t>
      </w:r>
      <w:r>
        <w:rPr>
          <w:rFonts w:eastAsia="Arial"/>
          <w:i/>
          <w:color w:val="000000"/>
        </w:rPr>
        <w:t>nếu có</w:t>
      </w:r>
      <w:r>
        <w:rPr>
          <w:rFonts w:eastAsia="Arial"/>
          <w:color w:val="000000"/>
        </w:rPr>
        <w:t>)</w:t>
      </w:r>
      <w:r>
        <w:rPr>
          <w:rFonts w:eastAsia="Arial"/>
          <w:color w:val="000000"/>
        </w:rPr>
        <w:tab/>
      </w:r>
    </w:p>
    <w:p w14:paraId="0610DD06" w14:textId="77777777" w:rsidR="005B5FFC" w:rsidRDefault="005B5FFC" w:rsidP="005B5FFC">
      <w:pPr>
        <w:widowControl w:val="0"/>
        <w:tabs>
          <w:tab w:val="left" w:leader="dot" w:pos="9072"/>
        </w:tabs>
        <w:autoSpaceDE w:val="0"/>
        <w:autoSpaceDN w:val="0"/>
        <w:spacing w:line="360" w:lineRule="auto"/>
        <w:ind w:firstLine="567"/>
        <w:rPr>
          <w:color w:val="000000"/>
        </w:rPr>
      </w:pPr>
      <w:r>
        <w:rPr>
          <w:color w:val="000000"/>
        </w:rPr>
        <w:t xml:space="preserve">- Kết quả khác: </w:t>
      </w:r>
      <w:r>
        <w:rPr>
          <w:i/>
          <w:color w:val="000000"/>
        </w:rPr>
        <w:t>(nếu có)</w:t>
      </w:r>
      <w:r>
        <w:rPr>
          <w:color w:val="000000"/>
        </w:rPr>
        <w:tab/>
      </w:r>
    </w:p>
    <w:p w14:paraId="4FFBD0AC" w14:textId="77777777" w:rsidR="005B5FFC" w:rsidRDefault="005B5FFC" w:rsidP="005B5FFC">
      <w:pPr>
        <w:widowControl w:val="0"/>
        <w:tabs>
          <w:tab w:val="left" w:leader="dot" w:pos="9072"/>
        </w:tabs>
        <w:spacing w:line="360" w:lineRule="auto"/>
        <w:ind w:firstLine="567"/>
        <w:jc w:val="both"/>
        <w:rPr>
          <w:rFonts w:eastAsia="Arial"/>
          <w:color w:val="000000"/>
        </w:rPr>
      </w:pPr>
      <w:r>
        <w:rPr>
          <w:rFonts w:eastAsia="Arial"/>
          <w:color w:val="000000"/>
        </w:rPr>
        <w:t>2. Kết luận:</w:t>
      </w:r>
    </w:p>
    <w:p w14:paraId="0A8137BF" w14:textId="77777777" w:rsidR="005B5FFC" w:rsidRDefault="005B5FFC" w:rsidP="005B5FFC">
      <w:pPr>
        <w:widowControl w:val="0"/>
        <w:tabs>
          <w:tab w:val="left" w:pos="709"/>
          <w:tab w:val="left" w:leader="dot" w:pos="9072"/>
        </w:tabs>
        <w:spacing w:line="360" w:lineRule="auto"/>
        <w:ind w:firstLine="567"/>
        <w:jc w:val="both"/>
        <w:rPr>
          <w:rFonts w:eastAsia="Arial"/>
          <w:color w:val="000000"/>
        </w:rPr>
      </w:pPr>
      <w:r>
        <w:rPr>
          <w:rFonts w:eastAsia="Arial"/>
          <w:b/>
          <w:color w:val="000000"/>
        </w:rPr>
        <w:t xml:space="preserve">- </w:t>
      </w:r>
      <w:r>
        <w:rPr>
          <w:rFonts w:eastAsia="Arial"/>
          <w:color w:val="000000"/>
        </w:rPr>
        <w:t>Kết luận theo nội dung trưng cầu và kết quả giám định.</w:t>
      </w:r>
    </w:p>
    <w:p w14:paraId="1A444506" w14:textId="77777777" w:rsidR="005B5FFC" w:rsidRDefault="005B5FFC" w:rsidP="005B5FFC">
      <w:pPr>
        <w:tabs>
          <w:tab w:val="left" w:leader="dot" w:pos="9072"/>
        </w:tabs>
        <w:spacing w:line="360" w:lineRule="auto"/>
        <w:ind w:firstLine="567"/>
        <w:jc w:val="both"/>
        <w:rPr>
          <w:color w:val="000000"/>
        </w:rPr>
      </w:pPr>
      <w:r>
        <w:rPr>
          <w:color w:val="000000"/>
        </w:rPr>
        <w:t>- Kết luận khác (</w:t>
      </w:r>
      <w:r>
        <w:rPr>
          <w:i/>
          <w:color w:val="000000"/>
        </w:rPr>
        <w:t>nếu</w:t>
      </w:r>
      <w:r>
        <w:rPr>
          <w:i/>
          <w:color w:val="000000"/>
          <w:spacing w:val="-24"/>
        </w:rPr>
        <w:t xml:space="preserve"> </w:t>
      </w:r>
      <w:r>
        <w:rPr>
          <w:i/>
          <w:color w:val="000000"/>
        </w:rPr>
        <w:t>có</w:t>
      </w:r>
      <w:r>
        <w:rPr>
          <w:color w:val="000000"/>
        </w:rPr>
        <w:t>).</w:t>
      </w:r>
    </w:p>
    <w:p w14:paraId="4818B838" w14:textId="77777777" w:rsidR="005B5FFC" w:rsidRDefault="005B5FFC" w:rsidP="005B5FFC">
      <w:pPr>
        <w:spacing w:line="360" w:lineRule="auto"/>
        <w:ind w:firstLine="567"/>
        <w:jc w:val="both"/>
        <w:rPr>
          <w:color w:val="000000"/>
        </w:rPr>
      </w:pPr>
      <w:r>
        <w:rPr>
          <w:color w:val="000000"/>
        </w:rPr>
        <w:t>Quá trình giám định kết thúc, kết luận giám định đã ký ban hành vào ngày ….tháng…..năm…..thông báo cho Cơ quan trưng cầu giám định được biết.</w:t>
      </w:r>
    </w:p>
    <w:p w14:paraId="7760094B" w14:textId="77777777" w:rsidR="005B5FFC" w:rsidRDefault="005B5FFC" w:rsidP="005B5FFC">
      <w:pPr>
        <w:spacing w:beforeLines="60" w:before="144"/>
        <w:ind w:firstLine="720"/>
        <w:jc w:val="both"/>
        <w:rPr>
          <w:color w:val="000000"/>
        </w:rPr>
      </w:pPr>
    </w:p>
    <w:tbl>
      <w:tblPr>
        <w:tblW w:w="5300" w:type="pct"/>
        <w:jc w:val="center"/>
        <w:tblBorders>
          <w:insideH w:val="nil"/>
          <w:insideV w:val="nil"/>
        </w:tblBorders>
        <w:tblCellMar>
          <w:left w:w="0" w:type="dxa"/>
          <w:right w:w="0" w:type="dxa"/>
        </w:tblCellMar>
        <w:tblLook w:val="04A0" w:firstRow="1" w:lastRow="0" w:firstColumn="1" w:lastColumn="0" w:noHBand="0" w:noVBand="1"/>
      </w:tblPr>
      <w:tblGrid>
        <w:gridCol w:w="4928"/>
        <w:gridCol w:w="4917"/>
      </w:tblGrid>
      <w:tr w:rsidR="005B5FFC" w14:paraId="4FD80E9C" w14:textId="77777777" w:rsidTr="00CE0DEE">
        <w:trPr>
          <w:jc w:val="center"/>
        </w:trPr>
        <w:tc>
          <w:tcPr>
            <w:tcW w:w="4928" w:type="dxa"/>
            <w:tcBorders>
              <w:top w:val="nil"/>
              <w:left w:val="nil"/>
              <w:bottom w:val="nil"/>
              <w:right w:val="nil"/>
            </w:tcBorders>
            <w:tcMar>
              <w:top w:w="0" w:type="dxa"/>
              <w:left w:w="108" w:type="dxa"/>
              <w:bottom w:w="0" w:type="dxa"/>
              <w:right w:w="108" w:type="dxa"/>
            </w:tcMar>
            <w:hideMark/>
          </w:tcPr>
          <w:p w14:paraId="3A5170FE" w14:textId="77777777" w:rsidR="005B5FFC" w:rsidRDefault="005B5FFC" w:rsidP="00CE0DEE">
            <w:pPr>
              <w:keepNext/>
              <w:keepLines/>
              <w:widowControl w:val="0"/>
              <w:jc w:val="center"/>
              <w:rPr>
                <w:rFonts w:eastAsia="Arial"/>
                <w:color w:val="000000"/>
              </w:rPr>
            </w:pPr>
            <w:r>
              <w:rPr>
                <w:rFonts w:eastAsia="Arial"/>
                <w:color w:val="000000"/>
              </w:rPr>
              <w:t>NGƯỜI GIÚP VIỆC</w:t>
            </w:r>
          </w:p>
          <w:p w14:paraId="61688595" w14:textId="77777777" w:rsidR="005B5FFC" w:rsidRDefault="005B5FFC" w:rsidP="00CE0DEE">
            <w:pPr>
              <w:keepNext/>
              <w:keepLines/>
              <w:widowControl w:val="0"/>
              <w:jc w:val="center"/>
              <w:rPr>
                <w:color w:val="000000"/>
              </w:rPr>
            </w:pPr>
            <w:r>
              <w:rPr>
                <w:rFonts w:eastAsia="Arial"/>
                <w:color w:val="000000"/>
              </w:rPr>
              <w:t>(</w:t>
            </w:r>
            <w:r>
              <w:rPr>
                <w:rFonts w:eastAsia="Arial"/>
                <w:i/>
                <w:color w:val="000000"/>
              </w:rPr>
              <w:t>Ký, ghi rõ họ tên</w:t>
            </w:r>
            <w:r>
              <w:rPr>
                <w:rFonts w:eastAsia="Arial"/>
                <w:color w:val="000000"/>
              </w:rPr>
              <w:t>)</w:t>
            </w:r>
          </w:p>
        </w:tc>
        <w:tc>
          <w:tcPr>
            <w:tcW w:w="4917" w:type="dxa"/>
            <w:tcBorders>
              <w:top w:val="nil"/>
              <w:left w:val="nil"/>
              <w:bottom w:val="nil"/>
              <w:right w:val="nil"/>
            </w:tcBorders>
            <w:tcMar>
              <w:top w:w="0" w:type="dxa"/>
              <w:left w:w="108" w:type="dxa"/>
              <w:bottom w:w="0" w:type="dxa"/>
              <w:right w:w="108" w:type="dxa"/>
            </w:tcMar>
            <w:hideMark/>
          </w:tcPr>
          <w:p w14:paraId="01D97FA5" w14:textId="77777777" w:rsidR="005B5FFC" w:rsidRDefault="005B5FFC" w:rsidP="00CE0DEE">
            <w:pPr>
              <w:keepNext/>
              <w:keepLines/>
              <w:widowControl w:val="0"/>
              <w:jc w:val="center"/>
              <w:rPr>
                <w:color w:val="000000"/>
              </w:rPr>
            </w:pPr>
            <w:r>
              <w:rPr>
                <w:rFonts w:eastAsia="Arial"/>
                <w:color w:val="000000"/>
              </w:rPr>
              <w:t>GIÁM ĐỊNH VIÊN</w:t>
            </w:r>
          </w:p>
          <w:p w14:paraId="1002A09B" w14:textId="77777777" w:rsidR="005B5FFC" w:rsidRDefault="005B5FFC" w:rsidP="00CE0DEE">
            <w:pPr>
              <w:keepNext/>
              <w:keepLines/>
              <w:widowControl w:val="0"/>
              <w:jc w:val="center"/>
              <w:rPr>
                <w:color w:val="000000"/>
              </w:rPr>
            </w:pPr>
            <w:r>
              <w:rPr>
                <w:rFonts w:eastAsia="Arial"/>
                <w:color w:val="000000"/>
              </w:rPr>
              <w:t>(</w:t>
            </w:r>
            <w:r>
              <w:rPr>
                <w:rFonts w:eastAsia="Arial"/>
                <w:i/>
                <w:color w:val="000000"/>
              </w:rPr>
              <w:t>Ký, ghi rõ họ tên</w:t>
            </w:r>
            <w:r>
              <w:rPr>
                <w:rFonts w:eastAsia="Arial"/>
                <w:color w:val="000000"/>
              </w:rPr>
              <w:t>)</w:t>
            </w:r>
          </w:p>
        </w:tc>
      </w:tr>
    </w:tbl>
    <w:p w14:paraId="2EB55F46" w14:textId="77777777" w:rsidR="005B5FFC" w:rsidRDefault="005B5FFC" w:rsidP="005B5FFC">
      <w:pPr>
        <w:widowControl w:val="0"/>
        <w:jc w:val="both"/>
        <w:rPr>
          <w:color w:val="000000"/>
        </w:rPr>
      </w:pPr>
    </w:p>
    <w:p w14:paraId="7F14C9C8" w14:textId="77777777" w:rsidR="005B5FFC" w:rsidRDefault="005B5FFC" w:rsidP="005B5FFC">
      <w:pPr>
        <w:widowControl w:val="0"/>
        <w:jc w:val="both"/>
        <w:rPr>
          <w:color w:val="000000"/>
        </w:rPr>
      </w:pPr>
    </w:p>
    <w:p w14:paraId="5B8DF730" w14:textId="77777777" w:rsidR="005B5FFC" w:rsidRDefault="005B5FFC" w:rsidP="005B5FFC">
      <w:pPr>
        <w:widowControl w:val="0"/>
        <w:jc w:val="both"/>
        <w:rPr>
          <w:color w:val="000000"/>
        </w:rPr>
      </w:pPr>
    </w:p>
    <w:p w14:paraId="7050DE1A" w14:textId="77777777" w:rsidR="005B5FFC" w:rsidRDefault="005B5FFC" w:rsidP="005B5FFC">
      <w:pPr>
        <w:widowControl w:val="0"/>
        <w:jc w:val="both"/>
        <w:rPr>
          <w:color w:val="000000"/>
        </w:rPr>
      </w:pPr>
    </w:p>
    <w:p w14:paraId="69657A56" w14:textId="77777777" w:rsidR="005B5FFC" w:rsidRPr="000E6783" w:rsidRDefault="005B5FFC" w:rsidP="005B5FFC">
      <w:pPr>
        <w:widowControl w:val="0"/>
        <w:tabs>
          <w:tab w:val="right" w:leader="dot" w:pos="7920"/>
        </w:tabs>
        <w:spacing w:line="300" w:lineRule="exact"/>
        <w:ind w:firstLine="567"/>
        <w:jc w:val="both"/>
        <w:rPr>
          <w:b/>
          <w:i/>
          <w:color w:val="000000"/>
          <w:sz w:val="24"/>
          <w:szCs w:val="24"/>
        </w:rPr>
      </w:pPr>
      <w:r w:rsidRPr="000E6783">
        <w:rPr>
          <w:b/>
          <w:i/>
          <w:color w:val="000000"/>
          <w:sz w:val="24"/>
          <w:szCs w:val="24"/>
        </w:rPr>
        <w:t>Ghi chú:</w:t>
      </w:r>
    </w:p>
    <w:p w14:paraId="75132ED9" w14:textId="77777777" w:rsidR="005B5FFC" w:rsidRPr="000E6783" w:rsidRDefault="005B5FFC" w:rsidP="005B5FFC">
      <w:pPr>
        <w:widowControl w:val="0"/>
        <w:tabs>
          <w:tab w:val="right" w:leader="dot" w:pos="7920"/>
        </w:tabs>
        <w:ind w:firstLine="567"/>
        <w:jc w:val="both"/>
        <w:rPr>
          <w:color w:val="000000"/>
          <w:sz w:val="24"/>
          <w:szCs w:val="24"/>
        </w:rPr>
      </w:pPr>
      <w:r w:rsidRPr="000E6783">
        <w:rPr>
          <w:color w:val="000000"/>
          <w:sz w:val="24"/>
          <w:szCs w:val="24"/>
          <w:vertAlign w:val="superscript"/>
        </w:rPr>
        <w:t>(1)</w:t>
      </w:r>
      <w:r w:rsidRPr="000E6783">
        <w:rPr>
          <w:color w:val="000000"/>
          <w:sz w:val="24"/>
          <w:szCs w:val="24"/>
        </w:rPr>
        <w:t xml:space="preserve"> Tên cơ quan, tổ chức trình văn bản. Trường hợp có cơ quan cấp trên trực tiếp thì ghi tên cơ quan cấp trên trực tiếp ở trên tên cơ quan, tổ chức soạn thảo văn bản.</w:t>
      </w:r>
    </w:p>
    <w:p w14:paraId="7BF93377" w14:textId="77777777" w:rsidR="005B5FFC" w:rsidRPr="000E6783" w:rsidRDefault="005B5FFC" w:rsidP="005B5FFC">
      <w:pPr>
        <w:widowControl w:val="0"/>
        <w:tabs>
          <w:tab w:val="right" w:leader="dot" w:pos="7920"/>
        </w:tabs>
        <w:ind w:firstLine="567"/>
        <w:jc w:val="both"/>
        <w:rPr>
          <w:color w:val="000000"/>
          <w:sz w:val="24"/>
          <w:szCs w:val="24"/>
        </w:rPr>
      </w:pPr>
      <w:r w:rsidRPr="000E6783">
        <w:rPr>
          <w:color w:val="000000"/>
          <w:sz w:val="24"/>
          <w:szCs w:val="24"/>
          <w:vertAlign w:val="superscript"/>
        </w:rPr>
        <w:t>(2)</w:t>
      </w:r>
      <w:r w:rsidRPr="000E6783">
        <w:rPr>
          <w:color w:val="000000"/>
          <w:sz w:val="24"/>
          <w:szCs w:val="24"/>
        </w:rPr>
        <w:t xml:space="preserve"> Chữ viết tắt tên cơ quan, tổ chức soạn thảo văn bản.</w:t>
      </w:r>
    </w:p>
    <w:p w14:paraId="55D17021" w14:textId="22384701" w:rsidR="005B5FFC" w:rsidRDefault="005B5FFC" w:rsidP="005B5FFC">
      <w:pPr>
        <w:rPr>
          <w:strike/>
          <w:color w:val="000000"/>
        </w:rPr>
      </w:pPr>
      <w:r w:rsidRPr="000E6783">
        <w:rPr>
          <w:color w:val="000000"/>
          <w:sz w:val="24"/>
          <w:szCs w:val="24"/>
          <w:vertAlign w:val="superscript"/>
        </w:rPr>
        <w:t>(3)</w:t>
      </w:r>
      <w:r w:rsidRPr="000E6783">
        <w:rPr>
          <w:color w:val="000000"/>
          <w:sz w:val="24"/>
          <w:szCs w:val="24"/>
        </w:rPr>
        <w:t xml:space="preserve"> Địa danh.</w:t>
      </w:r>
      <w:r>
        <w:rPr>
          <w:strike/>
          <w:color w:val="000000"/>
        </w:rPr>
        <w:br w:type="page"/>
      </w:r>
    </w:p>
    <w:p w14:paraId="059460FD" w14:textId="3FB31FA2" w:rsidR="00D07870" w:rsidRPr="00840885" w:rsidRDefault="00D07870" w:rsidP="00D07870">
      <w:pPr>
        <w:widowControl w:val="0"/>
        <w:jc w:val="both"/>
        <w:rPr>
          <w:rFonts w:eastAsia="Arial"/>
          <w:i/>
          <w:color w:val="000000"/>
          <w:spacing w:val="-12"/>
        </w:rPr>
      </w:pPr>
      <w:r w:rsidRPr="00840885">
        <w:rPr>
          <w:b/>
          <w:color w:val="000000"/>
        </w:rPr>
        <w:lastRenderedPageBreak/>
        <w:t>Mẫu số 15. Văn bản ghi nhận quá trình thực hiện giám định hài cốt</w:t>
      </w:r>
    </w:p>
    <w:p w14:paraId="28596ACE"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235BC895">
          <v:shape id="_x0000_s1204" type="#_x0000_t32" style="position:absolute;left:0;text-align:left;margin-left:1.2pt;margin-top:5.2pt;width:455.25pt;height:0;z-index:251875328;mso-wrap-edited:f" o:connectortype="straight"/>
        </w:pict>
      </w:r>
    </w:p>
    <w:tbl>
      <w:tblPr>
        <w:tblW w:w="9464" w:type="dxa"/>
        <w:tblLook w:val="04A0" w:firstRow="1" w:lastRow="0" w:firstColumn="1" w:lastColumn="0" w:noHBand="0" w:noVBand="1"/>
      </w:tblPr>
      <w:tblGrid>
        <w:gridCol w:w="3227"/>
        <w:gridCol w:w="567"/>
        <w:gridCol w:w="5670"/>
      </w:tblGrid>
      <w:tr w:rsidR="00D07870" w:rsidRPr="00840885" w14:paraId="2982ECDD" w14:textId="77777777" w:rsidTr="00D07870">
        <w:tc>
          <w:tcPr>
            <w:tcW w:w="3794" w:type="dxa"/>
            <w:gridSpan w:val="2"/>
            <w:shd w:val="clear" w:color="auto" w:fill="auto"/>
          </w:tcPr>
          <w:p w14:paraId="096330B7"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3D5081B8" w14:textId="77777777" w:rsidR="00D07870" w:rsidRPr="00840885" w:rsidRDefault="00CE0DEE" w:rsidP="00D07870">
            <w:pPr>
              <w:widowControl w:val="0"/>
              <w:jc w:val="center"/>
              <w:rPr>
                <w:b/>
                <w:color w:val="000000"/>
                <w:sz w:val="26"/>
                <w:szCs w:val="26"/>
              </w:rPr>
            </w:pPr>
            <w:r>
              <w:rPr>
                <w:b/>
                <w:noProof/>
                <w:color w:val="000000"/>
                <w:sz w:val="26"/>
                <w:szCs w:val="26"/>
              </w:rPr>
              <w:pict w14:anchorId="132AC350">
                <v:shape id="_x0000_s1198" type="#_x0000_t32" style="position:absolute;left:0;text-align:left;margin-left:26.7pt;margin-top:5.45pt;width:102.75pt;height:0;z-index:251869184;mso-wrap-edited:f" o:connectortype="straight"/>
              </w:pict>
            </w:r>
          </w:p>
        </w:tc>
        <w:tc>
          <w:tcPr>
            <w:tcW w:w="5670" w:type="dxa"/>
            <w:shd w:val="clear" w:color="auto" w:fill="auto"/>
          </w:tcPr>
          <w:p w14:paraId="548D543F"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4CE5DE03"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3FD6401D" w14:textId="77777777" w:rsidTr="00D07870">
        <w:tc>
          <w:tcPr>
            <w:tcW w:w="3227" w:type="dxa"/>
            <w:shd w:val="clear" w:color="auto" w:fill="auto"/>
          </w:tcPr>
          <w:p w14:paraId="1EC5909C" w14:textId="77777777" w:rsidR="00D07870" w:rsidRPr="00840885" w:rsidRDefault="00D07870" w:rsidP="00D07870">
            <w:pPr>
              <w:jc w:val="center"/>
              <w:rPr>
                <w:i/>
                <w:color w:val="000000"/>
              </w:rPr>
            </w:pPr>
            <w:r w:rsidRPr="00840885">
              <w:rPr>
                <w:i/>
                <w:color w:val="000000"/>
              </w:rPr>
              <w:t>Số:.../VBGĐHC-...</w:t>
            </w:r>
            <w:r w:rsidRPr="00840885">
              <w:rPr>
                <w:i/>
                <w:color w:val="000000"/>
                <w:vertAlign w:val="superscript"/>
              </w:rPr>
              <w:t>(2)</w:t>
            </w:r>
            <w:r w:rsidRPr="00840885">
              <w:rPr>
                <w:i/>
                <w:color w:val="000000"/>
              </w:rPr>
              <w:t>...</w:t>
            </w:r>
          </w:p>
        </w:tc>
        <w:tc>
          <w:tcPr>
            <w:tcW w:w="6237" w:type="dxa"/>
            <w:gridSpan w:val="2"/>
            <w:shd w:val="clear" w:color="auto" w:fill="auto"/>
          </w:tcPr>
          <w:p w14:paraId="1C497E9A"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6A939CF7">
                <v:shape id="_x0000_s1201" type="#_x0000_t32" style="position:absolute;left:0;text-align:left;margin-left:85.7pt;margin-top:8.1pt;width:154.5pt;height:0;z-index:251872256;mso-wrap-edited:f;mso-position-horizontal-relative:text;mso-position-vertical-relative:text" o:connectortype="straight"/>
              </w:pict>
            </w:r>
          </w:p>
          <w:p w14:paraId="4A8A89D3"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196677EC" w14:textId="77777777" w:rsidR="00D07870" w:rsidRPr="00840885" w:rsidRDefault="00D07870" w:rsidP="00D07870">
      <w:pPr>
        <w:jc w:val="center"/>
        <w:rPr>
          <w:rFonts w:eastAsia="Arial"/>
          <w:b/>
          <w:color w:val="000000"/>
        </w:rPr>
      </w:pPr>
    </w:p>
    <w:p w14:paraId="0B1354FB" w14:textId="77777777" w:rsidR="00D07870" w:rsidRPr="00840885" w:rsidRDefault="00D07870" w:rsidP="00D07870">
      <w:pPr>
        <w:spacing w:line="360" w:lineRule="auto"/>
        <w:jc w:val="center"/>
        <w:rPr>
          <w:rFonts w:eastAsia="Arial"/>
          <w:b/>
          <w:color w:val="000000"/>
        </w:rPr>
      </w:pPr>
      <w:r w:rsidRPr="00840885">
        <w:rPr>
          <w:rFonts w:eastAsia="Arial"/>
          <w:b/>
          <w:color w:val="000000"/>
        </w:rPr>
        <w:t>VĂN BẢN GHI NHẬN QUÁ TRÌNH THỰC HIỆN GIÁM ĐỊNH</w:t>
      </w:r>
      <w:r w:rsidRPr="00840885">
        <w:rPr>
          <w:rFonts w:eastAsia="Arial"/>
          <w:b/>
          <w:color w:val="000000"/>
        </w:rPr>
        <w:br/>
        <w:t>HÀI CỐT</w:t>
      </w:r>
    </w:p>
    <w:p w14:paraId="7FAFD628"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 Vụ số:</w:t>
      </w:r>
      <w:r w:rsidRPr="00840885">
        <w:rPr>
          <w:rFonts w:eastAsia="Arial"/>
          <w:b/>
          <w:color w:val="000000"/>
          <w:vertAlign w:val="superscript"/>
        </w:rPr>
        <w:t xml:space="preserve"> </w:t>
      </w:r>
      <w:r w:rsidRPr="00840885">
        <w:rPr>
          <w:rFonts w:eastAsia="Arial"/>
          <w:color w:val="000000"/>
        </w:rPr>
        <w:t>…../………………..</w:t>
      </w:r>
    </w:p>
    <w:p w14:paraId="17B7A67C" w14:textId="77777777" w:rsidR="00D07870" w:rsidRPr="00840885" w:rsidRDefault="00D07870" w:rsidP="00D07870">
      <w:pPr>
        <w:tabs>
          <w:tab w:val="right" w:pos="567"/>
          <w:tab w:val="left" w:leader="dot" w:pos="9072"/>
        </w:tabs>
        <w:spacing w:line="360" w:lineRule="auto"/>
        <w:ind w:firstLine="567"/>
        <w:rPr>
          <w:i/>
          <w:color w:val="000000"/>
        </w:rPr>
      </w:pPr>
      <w:r w:rsidRPr="00840885">
        <w:rPr>
          <w:b/>
          <w:bCs/>
          <w:i/>
          <w:iCs/>
          <w:color w:val="000000"/>
        </w:rPr>
        <w:t>Họ và tên</w:t>
      </w:r>
      <w:r w:rsidRPr="00840885">
        <w:rPr>
          <w:bCs/>
          <w:i/>
          <w:iCs/>
          <w:color w:val="000000"/>
        </w:rPr>
        <w:t>:</w:t>
      </w:r>
      <w:r w:rsidRPr="00840885">
        <w:rPr>
          <w:i/>
          <w:color w:val="000000"/>
        </w:rPr>
        <w:t xml:space="preserve"> </w:t>
      </w:r>
      <w:r w:rsidRPr="00840885">
        <w:rPr>
          <w:i/>
          <w:color w:val="000000"/>
        </w:rPr>
        <w:tab/>
        <w:t xml:space="preserve">  </w:t>
      </w:r>
    </w:p>
    <w:p w14:paraId="7B7A9060" w14:textId="77777777" w:rsidR="00D07870" w:rsidRPr="00840885" w:rsidRDefault="00D07870" w:rsidP="00D07870">
      <w:pPr>
        <w:tabs>
          <w:tab w:val="right" w:pos="567"/>
        </w:tabs>
        <w:spacing w:line="360" w:lineRule="auto"/>
        <w:ind w:firstLine="567"/>
        <w:rPr>
          <w:i/>
          <w:color w:val="000000"/>
        </w:rPr>
      </w:pPr>
      <w:r w:rsidRPr="00840885">
        <w:rPr>
          <w:b/>
          <w:i/>
          <w:color w:val="000000"/>
        </w:rPr>
        <w:t>Năm sinh</w:t>
      </w:r>
      <w:r w:rsidRPr="00840885">
        <w:rPr>
          <w:i/>
          <w:color w:val="000000"/>
        </w:rPr>
        <w:t>:</w:t>
      </w:r>
      <w:r w:rsidRPr="00840885">
        <w:rPr>
          <w:color w:val="000000"/>
        </w:rPr>
        <w:t>………………………….</w:t>
      </w:r>
      <w:r w:rsidRPr="00840885">
        <w:rPr>
          <w:i/>
          <w:color w:val="000000"/>
        </w:rPr>
        <w:tab/>
      </w:r>
      <w:r w:rsidRPr="00840885">
        <w:rPr>
          <w:b/>
          <w:i/>
          <w:color w:val="000000"/>
        </w:rPr>
        <w:t>Giới</w:t>
      </w:r>
      <w:r w:rsidRPr="00840885">
        <w:rPr>
          <w:color w:val="000000"/>
        </w:rPr>
        <w:t>: …………………………….</w:t>
      </w:r>
    </w:p>
    <w:p w14:paraId="2801AEF5" w14:textId="77777777" w:rsidR="00D07870" w:rsidRPr="00840885" w:rsidRDefault="00D07870" w:rsidP="00D07870">
      <w:pPr>
        <w:tabs>
          <w:tab w:val="right" w:pos="567"/>
          <w:tab w:val="left" w:leader="dot" w:pos="9072"/>
        </w:tabs>
        <w:spacing w:line="360" w:lineRule="auto"/>
        <w:ind w:firstLine="567"/>
        <w:rPr>
          <w:bCs/>
          <w:i/>
          <w:iCs/>
          <w:color w:val="000000"/>
        </w:rPr>
      </w:pPr>
      <w:r w:rsidRPr="00840885">
        <w:rPr>
          <w:b/>
          <w:bCs/>
          <w:i/>
          <w:iCs/>
          <w:color w:val="000000"/>
        </w:rPr>
        <w:t>Địa chỉ</w:t>
      </w:r>
      <w:r w:rsidRPr="00840885">
        <w:rPr>
          <w:bCs/>
          <w:i/>
          <w:iCs/>
          <w:color w:val="000000"/>
        </w:rPr>
        <w:t>:</w:t>
      </w:r>
      <w:r w:rsidRPr="00840885">
        <w:rPr>
          <w:bCs/>
          <w:i/>
          <w:iCs/>
          <w:color w:val="000000"/>
        </w:rPr>
        <w:tab/>
      </w:r>
    </w:p>
    <w:p w14:paraId="63A1BF0C" w14:textId="77777777" w:rsidR="00D07870" w:rsidRPr="00840885" w:rsidRDefault="00D07870" w:rsidP="00D07870">
      <w:pPr>
        <w:tabs>
          <w:tab w:val="right" w:pos="567"/>
          <w:tab w:val="left" w:leader="dot" w:pos="9072"/>
        </w:tabs>
        <w:spacing w:line="360" w:lineRule="auto"/>
        <w:ind w:firstLine="567"/>
        <w:rPr>
          <w:bCs/>
          <w:i/>
          <w:iCs/>
          <w:color w:val="000000"/>
        </w:rPr>
      </w:pPr>
      <w:r w:rsidRPr="00840885">
        <w:rPr>
          <w:b/>
          <w:bCs/>
          <w:i/>
          <w:iCs/>
          <w:color w:val="000000"/>
        </w:rPr>
        <w:t>Trình độ văn hóa</w:t>
      </w:r>
      <w:r w:rsidRPr="00840885">
        <w:rPr>
          <w:bCs/>
          <w:i/>
          <w:iCs/>
          <w:color w:val="000000"/>
        </w:rPr>
        <w:t>:</w:t>
      </w:r>
      <w:r w:rsidRPr="00840885">
        <w:rPr>
          <w:bCs/>
          <w:i/>
          <w:iCs/>
          <w:color w:val="000000"/>
        </w:rPr>
        <w:tab/>
      </w:r>
    </w:p>
    <w:p w14:paraId="4F2B2B97" w14:textId="77777777" w:rsidR="00D07870" w:rsidRPr="00840885" w:rsidRDefault="00D07870" w:rsidP="00D07870">
      <w:pPr>
        <w:tabs>
          <w:tab w:val="right" w:pos="567"/>
          <w:tab w:val="left" w:leader="dot" w:pos="9072"/>
        </w:tabs>
        <w:spacing w:line="360" w:lineRule="auto"/>
        <w:ind w:firstLine="567"/>
        <w:rPr>
          <w:bCs/>
          <w:i/>
          <w:iCs/>
          <w:color w:val="000000"/>
        </w:rPr>
      </w:pPr>
      <w:r w:rsidRPr="00840885">
        <w:rPr>
          <w:b/>
          <w:bCs/>
          <w:i/>
          <w:iCs/>
          <w:color w:val="000000"/>
        </w:rPr>
        <w:t>Nghề nghiệp</w:t>
      </w:r>
      <w:r w:rsidRPr="00840885">
        <w:rPr>
          <w:bCs/>
          <w:i/>
          <w:iCs/>
          <w:color w:val="000000"/>
        </w:rPr>
        <w:t>:</w:t>
      </w:r>
      <w:r w:rsidRPr="00840885">
        <w:rPr>
          <w:bCs/>
          <w:i/>
          <w:iCs/>
          <w:color w:val="000000"/>
        </w:rPr>
        <w:tab/>
      </w:r>
    </w:p>
    <w:p w14:paraId="46341FD7" w14:textId="77777777" w:rsidR="00D07870" w:rsidRPr="00840885" w:rsidRDefault="00D07870" w:rsidP="00D07870">
      <w:pPr>
        <w:tabs>
          <w:tab w:val="right" w:pos="567"/>
          <w:tab w:val="left" w:leader="dot" w:pos="9072"/>
        </w:tabs>
        <w:spacing w:line="360" w:lineRule="auto"/>
        <w:ind w:firstLine="567"/>
        <w:rPr>
          <w:bCs/>
          <w:i/>
          <w:iCs/>
          <w:color w:val="000000"/>
        </w:rPr>
      </w:pPr>
      <w:r w:rsidRPr="00840885">
        <w:rPr>
          <w:b/>
          <w:bCs/>
          <w:i/>
          <w:iCs/>
          <w:color w:val="000000"/>
        </w:rPr>
        <w:t>Dân tộc</w:t>
      </w:r>
      <w:r w:rsidRPr="00840885">
        <w:rPr>
          <w:bCs/>
          <w:i/>
          <w:iCs/>
          <w:color w:val="000000"/>
        </w:rPr>
        <w:t>:</w:t>
      </w:r>
      <w:r w:rsidRPr="00840885">
        <w:rPr>
          <w:bCs/>
          <w:i/>
          <w:iCs/>
          <w:color w:val="000000"/>
        </w:rPr>
        <w:tab/>
      </w:r>
    </w:p>
    <w:p w14:paraId="58B648BB" w14:textId="77777777" w:rsidR="00D07870" w:rsidRPr="00840885" w:rsidRDefault="00D07870" w:rsidP="00D07870">
      <w:pPr>
        <w:tabs>
          <w:tab w:val="right" w:pos="567"/>
          <w:tab w:val="left" w:leader="dot" w:pos="9072"/>
        </w:tabs>
        <w:spacing w:line="360" w:lineRule="auto"/>
        <w:ind w:firstLine="567"/>
        <w:rPr>
          <w:bCs/>
          <w:i/>
          <w:iCs/>
          <w:color w:val="000000"/>
        </w:rPr>
      </w:pPr>
      <w:r w:rsidRPr="00840885">
        <w:rPr>
          <w:b/>
          <w:bCs/>
          <w:i/>
          <w:iCs/>
          <w:color w:val="000000"/>
        </w:rPr>
        <w:t>Tôn giáo</w:t>
      </w:r>
      <w:r w:rsidRPr="00840885">
        <w:rPr>
          <w:bCs/>
          <w:i/>
          <w:iCs/>
          <w:color w:val="000000"/>
        </w:rPr>
        <w:t>:</w:t>
      </w:r>
      <w:r w:rsidRPr="00840885">
        <w:rPr>
          <w:bCs/>
          <w:i/>
          <w:iCs/>
          <w:color w:val="000000"/>
        </w:rPr>
        <w:tab/>
      </w:r>
    </w:p>
    <w:p w14:paraId="64110EAA" w14:textId="77777777" w:rsidR="00D07870" w:rsidRPr="00840885" w:rsidRDefault="00D07870" w:rsidP="00D07870">
      <w:pPr>
        <w:widowControl w:val="0"/>
        <w:tabs>
          <w:tab w:val="right" w:pos="567"/>
        </w:tabs>
        <w:spacing w:line="360" w:lineRule="auto"/>
        <w:ind w:firstLine="567"/>
        <w:jc w:val="both"/>
        <w:rPr>
          <w:rFonts w:eastAsia="Arial"/>
          <w:color w:val="000000"/>
          <w:spacing w:val="-2"/>
        </w:rPr>
      </w:pPr>
      <w:r w:rsidRPr="00840885">
        <w:rPr>
          <w:rFonts w:eastAsia="Arial"/>
          <w:color w:val="000000"/>
        </w:rPr>
        <w:t xml:space="preserve">Căn cứ Quyết định trưng cầu giám định/giám định lại số...... ngày.... tháng ..... năm..... của </w:t>
      </w:r>
      <w:r w:rsidRPr="00840885">
        <w:rPr>
          <w:rFonts w:eastAsia="Arial"/>
          <w:color w:val="000000"/>
          <w:spacing w:val="-2"/>
        </w:rPr>
        <w:t>…………………(</w:t>
      </w:r>
      <w:r w:rsidRPr="00840885">
        <w:rPr>
          <w:rFonts w:eastAsia="Arial"/>
          <w:i/>
          <w:color w:val="000000"/>
          <w:spacing w:val="-2"/>
        </w:rPr>
        <w:t>tên cơ quan trưng cầu giám định</w:t>
      </w:r>
      <w:r w:rsidRPr="00840885">
        <w:rPr>
          <w:rFonts w:eastAsia="Arial"/>
          <w:color w:val="000000"/>
          <w:spacing w:val="-2"/>
        </w:rPr>
        <w:t>).</w:t>
      </w:r>
    </w:p>
    <w:p w14:paraId="7D6C7CB3"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 xml:space="preserve">Căn cứ Quyết định số…. ngày… tháng…. năm …..của Bộ trưởng Bộ Y tế về việc thành lập Hội đồng giám định lại lần thứ hai </w:t>
      </w:r>
      <w:r w:rsidRPr="00840885">
        <w:rPr>
          <w:rFonts w:eastAsia="Calibri"/>
          <w:color w:val="000000"/>
        </w:rPr>
        <w:t>(</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rFonts w:eastAsia="Arial"/>
          <w:color w:val="000000"/>
        </w:rPr>
        <w:t xml:space="preserve">. </w:t>
      </w:r>
    </w:p>
    <w:p w14:paraId="45F8E347" w14:textId="77777777" w:rsidR="00D07870" w:rsidRPr="00840885" w:rsidRDefault="00D07870" w:rsidP="00D07870">
      <w:pPr>
        <w:widowControl w:val="0"/>
        <w:tabs>
          <w:tab w:val="right" w:pos="567"/>
        </w:tabs>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7833E532" w14:textId="77777777" w:rsidR="00D07870" w:rsidRPr="00840885" w:rsidRDefault="00D07870" w:rsidP="00D07870">
      <w:pPr>
        <w:widowControl w:val="0"/>
        <w:tabs>
          <w:tab w:val="right" w:pos="567"/>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79EC9729" w14:textId="77777777" w:rsidR="00D07870" w:rsidRPr="00840885" w:rsidRDefault="00D07870" w:rsidP="00D07870">
      <w:pPr>
        <w:widowControl w:val="0"/>
        <w:tabs>
          <w:tab w:val="right" w:pos="567"/>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04700499" w14:textId="77777777" w:rsidR="00D07870" w:rsidRPr="00840885" w:rsidRDefault="00D07870" w:rsidP="00D07870">
      <w:pPr>
        <w:widowControl w:val="0"/>
        <w:tabs>
          <w:tab w:val="right" w:pos="567"/>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586D0911" w14:textId="77777777" w:rsidR="00D07870" w:rsidRPr="00840885" w:rsidRDefault="00D07870" w:rsidP="00D07870">
      <w:pPr>
        <w:widowControl w:val="0"/>
        <w:tabs>
          <w:tab w:val="right" w:pos="567"/>
        </w:tabs>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6A01C6D0" w14:textId="77777777" w:rsidR="00D07870" w:rsidRPr="00840885" w:rsidRDefault="00D07870" w:rsidP="00D07870">
      <w:pPr>
        <w:widowControl w:val="0"/>
        <w:tabs>
          <w:tab w:val="right" w:pos="567"/>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6134FA25" w14:textId="77777777" w:rsidR="00D07870" w:rsidRPr="00840885" w:rsidRDefault="00D07870" w:rsidP="00D07870">
      <w:pPr>
        <w:widowControl w:val="0"/>
        <w:tabs>
          <w:tab w:val="right" w:pos="567"/>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486D3C73" w14:textId="77777777" w:rsidR="00D07870" w:rsidRPr="00840885" w:rsidRDefault="00D07870" w:rsidP="00D07870">
      <w:pPr>
        <w:widowControl w:val="0"/>
        <w:tabs>
          <w:tab w:val="right" w:pos="567"/>
          <w:tab w:val="left" w:leader="dot" w:pos="6521"/>
        </w:tabs>
        <w:spacing w:line="360" w:lineRule="auto"/>
        <w:ind w:firstLine="567"/>
        <w:jc w:val="both"/>
        <w:rPr>
          <w:color w:val="000000"/>
        </w:rPr>
      </w:pPr>
      <w:r w:rsidRPr="00840885">
        <w:rPr>
          <w:rFonts w:eastAsia="Arial"/>
          <w:color w:val="000000"/>
        </w:rPr>
        <w:t xml:space="preserve">3. </w:t>
      </w:r>
      <w:r w:rsidRPr="00840885">
        <w:rPr>
          <w:rFonts w:eastAsia="Arial"/>
          <w:color w:val="000000"/>
        </w:rPr>
        <w:tab/>
        <w:t>- Người giúp việc.</w:t>
      </w:r>
    </w:p>
    <w:p w14:paraId="21B4EDE8"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Đã tiến hành giám định hài cốt ………….... (</w:t>
      </w:r>
      <w:r w:rsidRPr="00840885">
        <w:rPr>
          <w:rFonts w:eastAsia="Arial"/>
          <w:i/>
          <w:color w:val="000000"/>
        </w:rPr>
        <w:t>ghi họ tên người được giám định hài cốt trong trường hợp xác định được họ tên</w:t>
      </w:r>
      <w:r w:rsidRPr="00840885">
        <w:rPr>
          <w:rFonts w:eastAsia="Arial"/>
          <w:color w:val="000000"/>
        </w:rPr>
        <w:t>) tại…………(</w:t>
      </w:r>
      <w:r w:rsidRPr="00840885">
        <w:rPr>
          <w:rFonts w:eastAsia="Arial"/>
          <w:i/>
          <w:color w:val="000000"/>
        </w:rPr>
        <w:t xml:space="preserve">ghi địa điểm </w:t>
      </w:r>
      <w:r w:rsidRPr="00840885">
        <w:rPr>
          <w:rFonts w:eastAsia="Arial"/>
          <w:i/>
          <w:color w:val="000000"/>
        </w:rPr>
        <w:lastRenderedPageBreak/>
        <w:t>giám định</w:t>
      </w:r>
      <w:r w:rsidRPr="00840885">
        <w:rPr>
          <w:rFonts w:eastAsia="Arial"/>
          <w:color w:val="000000"/>
        </w:rPr>
        <w:t>), từ ngày…tháng …năm … đến ngày…tháng … năm…., như sau:</w:t>
      </w:r>
    </w:p>
    <w:p w14:paraId="3517A6DD"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 TÌNH HÌNH SỰ VIỆC</w:t>
      </w:r>
    </w:p>
    <w:p w14:paraId="67692DFF"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 giám định.</w:t>
      </w:r>
    </w:p>
    <w:p w14:paraId="491674F1" w14:textId="77777777" w:rsidR="00D07870" w:rsidRPr="00840885" w:rsidRDefault="00D07870" w:rsidP="00D07870">
      <w:pPr>
        <w:widowControl w:val="0"/>
        <w:tabs>
          <w:tab w:val="right" w:pos="567"/>
        </w:tabs>
        <w:spacing w:line="360" w:lineRule="auto"/>
        <w:ind w:firstLine="567"/>
        <w:rPr>
          <w:rFonts w:eastAsia="Arial"/>
          <w:b/>
          <w:color w:val="000000"/>
        </w:rPr>
      </w:pPr>
      <w:r w:rsidRPr="00840885">
        <w:rPr>
          <w:rFonts w:eastAsia="Arial"/>
          <w:b/>
          <w:color w:val="000000"/>
        </w:rPr>
        <w:t>II. NGHIÊN CỨU HỒ SƠ, TÀI LIỆU</w:t>
      </w:r>
    </w:p>
    <w:p w14:paraId="7D910B34" w14:textId="77777777" w:rsidR="00D07870" w:rsidRPr="00840885" w:rsidRDefault="00D07870" w:rsidP="00D07870">
      <w:pPr>
        <w:widowControl w:val="0"/>
        <w:tabs>
          <w:tab w:val="right" w:pos="567"/>
        </w:tabs>
        <w:spacing w:line="360" w:lineRule="auto"/>
        <w:ind w:firstLine="567"/>
        <w:jc w:val="both"/>
        <w:rPr>
          <w:rFonts w:eastAsia="Arial"/>
          <w:color w:val="000000"/>
        </w:rPr>
      </w:pPr>
      <w:r w:rsidRPr="00840885">
        <w:rPr>
          <w:rFonts w:eastAsia="Arial"/>
          <w:color w:val="000000"/>
        </w:rPr>
        <w:t>1. Hồ sơ, tài liệu được cung cấp:</w:t>
      </w:r>
    </w:p>
    <w:p w14:paraId="4067B8EF" w14:textId="77777777" w:rsidR="00D07870" w:rsidRPr="00840885" w:rsidRDefault="00D07870" w:rsidP="00D07870">
      <w:pPr>
        <w:tabs>
          <w:tab w:val="right" w:pos="567"/>
        </w:tabs>
        <w:spacing w:line="360" w:lineRule="auto"/>
        <w:ind w:firstLine="567"/>
        <w:jc w:val="both"/>
        <w:rPr>
          <w:color w:val="000000"/>
        </w:rPr>
      </w:pPr>
      <w:r w:rsidRPr="00840885">
        <w:rPr>
          <w:rFonts w:eastAsia="Arial"/>
          <w:color w:val="000000"/>
        </w:rPr>
        <w:t>-</w:t>
      </w:r>
      <w:r w:rsidRPr="00840885">
        <w:rPr>
          <w:color w:val="000000"/>
        </w:rPr>
        <w:t xml:space="preserve"> Quyết định trưng cầu giám định.</w:t>
      </w:r>
    </w:p>
    <w:p w14:paraId="662E8A01" w14:textId="77777777" w:rsidR="00D07870" w:rsidRPr="00840885" w:rsidRDefault="00D07870" w:rsidP="00D07870">
      <w:pPr>
        <w:tabs>
          <w:tab w:val="right" w:pos="567"/>
        </w:tabs>
        <w:spacing w:line="360" w:lineRule="auto"/>
        <w:ind w:firstLine="567"/>
        <w:jc w:val="both"/>
        <w:rPr>
          <w:b/>
          <w:color w:val="000000"/>
        </w:rPr>
      </w:pPr>
      <w:r w:rsidRPr="00840885">
        <w:rPr>
          <w:color w:val="000000"/>
        </w:rPr>
        <w:t>- Bản sao các hồ sơ, tài liệu liên quan đến nội dung cần giám định.</w:t>
      </w:r>
    </w:p>
    <w:p w14:paraId="227138C2" w14:textId="77777777" w:rsidR="00D07870" w:rsidRPr="00840885" w:rsidRDefault="00D07870" w:rsidP="00D07870">
      <w:pPr>
        <w:tabs>
          <w:tab w:val="right" w:pos="567"/>
        </w:tabs>
        <w:spacing w:line="360" w:lineRule="auto"/>
        <w:ind w:firstLine="567"/>
        <w:jc w:val="both"/>
        <w:rPr>
          <w:color w:val="000000"/>
        </w:rPr>
      </w:pPr>
      <w:r w:rsidRPr="00840885">
        <w:rPr>
          <w:color w:val="000000"/>
        </w:rPr>
        <w:t>- Các hồ sơ y tế có liên quan giám định pháp y (</w:t>
      </w:r>
      <w:r w:rsidRPr="00840885">
        <w:rPr>
          <w:i/>
          <w:color w:val="000000"/>
        </w:rPr>
        <w:t>nếu có</w:t>
      </w:r>
      <w:r w:rsidRPr="00840885">
        <w:rPr>
          <w:color w:val="000000"/>
        </w:rPr>
        <w:t>).</w:t>
      </w:r>
    </w:p>
    <w:p w14:paraId="6C9B2FA2" w14:textId="77777777" w:rsidR="00D07870" w:rsidRPr="00840885" w:rsidRDefault="00D07870" w:rsidP="00D07870">
      <w:pPr>
        <w:tabs>
          <w:tab w:val="right" w:pos="567"/>
        </w:tabs>
        <w:spacing w:line="360" w:lineRule="auto"/>
        <w:ind w:right="-284" w:firstLine="567"/>
        <w:jc w:val="both"/>
        <w:rPr>
          <w:color w:val="000000"/>
        </w:rPr>
      </w:pPr>
      <w:r w:rsidRPr="00840885">
        <w:rPr>
          <w:color w:val="000000"/>
        </w:rPr>
        <w:t>- Biên bản khám nghiệm tử thi, biên bản khám nghiệm hiện trường (</w:t>
      </w:r>
      <w:r w:rsidRPr="00840885">
        <w:rPr>
          <w:i/>
          <w:color w:val="000000"/>
        </w:rPr>
        <w:t>nếu có</w:t>
      </w:r>
      <w:r w:rsidRPr="00840885">
        <w:rPr>
          <w:color w:val="000000"/>
        </w:rPr>
        <w:t>).</w:t>
      </w:r>
    </w:p>
    <w:p w14:paraId="187F4CCB" w14:textId="77777777" w:rsidR="00D07870" w:rsidRPr="00840885" w:rsidRDefault="00D07870" w:rsidP="00D07870">
      <w:pPr>
        <w:tabs>
          <w:tab w:val="right" w:pos="567"/>
        </w:tabs>
        <w:spacing w:line="360" w:lineRule="auto"/>
        <w:ind w:firstLine="567"/>
        <w:jc w:val="both"/>
        <w:rPr>
          <w:b/>
          <w:color w:val="000000"/>
        </w:rPr>
      </w:pPr>
      <w:r w:rsidRPr="00840885">
        <w:rPr>
          <w:color w:val="000000"/>
        </w:rPr>
        <w:t>- Bản ảnh hiện trường, bản ảnh khám nghiệm tử thi (</w:t>
      </w:r>
      <w:r w:rsidRPr="00840885">
        <w:rPr>
          <w:i/>
          <w:color w:val="000000"/>
        </w:rPr>
        <w:t>nếu có</w:t>
      </w:r>
      <w:r w:rsidRPr="00840885">
        <w:rPr>
          <w:color w:val="000000"/>
        </w:rPr>
        <w:t>).</w:t>
      </w:r>
    </w:p>
    <w:p w14:paraId="66B1D3A5" w14:textId="77777777" w:rsidR="00D07870" w:rsidRPr="00840885" w:rsidRDefault="00D07870" w:rsidP="00D07870">
      <w:pPr>
        <w:tabs>
          <w:tab w:val="right" w:pos="567"/>
        </w:tabs>
        <w:spacing w:line="360" w:lineRule="auto"/>
        <w:ind w:firstLine="567"/>
        <w:jc w:val="both"/>
        <w:rPr>
          <w:b/>
          <w:color w:val="000000"/>
        </w:rPr>
      </w:pPr>
      <w:r w:rsidRPr="00840885">
        <w:rPr>
          <w:color w:val="000000"/>
        </w:rPr>
        <w:t>- Các biên bản ghi lời khai (</w:t>
      </w:r>
      <w:r w:rsidRPr="00840885">
        <w:rPr>
          <w:i/>
          <w:color w:val="000000"/>
        </w:rPr>
        <w:t>nếu có</w:t>
      </w:r>
      <w:r w:rsidRPr="00840885">
        <w:rPr>
          <w:color w:val="000000"/>
        </w:rPr>
        <w:t xml:space="preserve">). </w:t>
      </w:r>
    </w:p>
    <w:p w14:paraId="4F116138" w14:textId="77777777" w:rsidR="00D07870" w:rsidRPr="00840885" w:rsidRDefault="00D07870" w:rsidP="00D07870">
      <w:pPr>
        <w:tabs>
          <w:tab w:val="right" w:pos="567"/>
        </w:tabs>
        <w:spacing w:line="360" w:lineRule="auto"/>
        <w:ind w:firstLine="567"/>
        <w:jc w:val="both"/>
        <w:rPr>
          <w:b/>
          <w:color w:val="000000"/>
        </w:rPr>
      </w:pPr>
      <w:r w:rsidRPr="00840885">
        <w:rPr>
          <w:color w:val="000000"/>
        </w:rPr>
        <w:t>- Mẫu vật kèm theo (</w:t>
      </w:r>
      <w:r w:rsidRPr="00840885">
        <w:rPr>
          <w:i/>
          <w:color w:val="000000"/>
        </w:rPr>
        <w:t>nếu có</w:t>
      </w:r>
      <w:r w:rsidRPr="00840885">
        <w:rPr>
          <w:color w:val="000000"/>
        </w:rPr>
        <w:t>).</w:t>
      </w:r>
    </w:p>
    <w:p w14:paraId="68CB79FB" w14:textId="77777777" w:rsidR="00D07870" w:rsidRPr="00840885" w:rsidRDefault="00D07870" w:rsidP="00D07870">
      <w:pPr>
        <w:tabs>
          <w:tab w:val="right" w:pos="567"/>
          <w:tab w:val="left" w:pos="709"/>
        </w:tabs>
        <w:spacing w:line="360" w:lineRule="auto"/>
        <w:ind w:firstLine="567"/>
        <w:jc w:val="both"/>
        <w:rPr>
          <w:color w:val="000000"/>
        </w:rPr>
      </w:pPr>
      <w:r w:rsidRPr="00840885">
        <w:rPr>
          <w:color w:val="000000"/>
        </w:rPr>
        <w:t xml:space="preserve">- Tài liệu khác có liên quan. </w:t>
      </w:r>
    </w:p>
    <w:p w14:paraId="61138DD0" w14:textId="77777777" w:rsidR="00D07870" w:rsidRPr="00840885" w:rsidRDefault="00D07870" w:rsidP="00D07870">
      <w:pPr>
        <w:widowControl w:val="0"/>
        <w:tabs>
          <w:tab w:val="right" w:pos="567"/>
        </w:tabs>
        <w:spacing w:line="360" w:lineRule="auto"/>
        <w:ind w:firstLine="567"/>
        <w:jc w:val="both"/>
        <w:rPr>
          <w:color w:val="000000"/>
        </w:rPr>
      </w:pPr>
      <w:r w:rsidRPr="00840885">
        <w:rPr>
          <w:rFonts w:eastAsia="Arial"/>
          <w:color w:val="000000"/>
        </w:rPr>
        <w:t xml:space="preserve">2. Nội dung trưng cầu giám định: </w:t>
      </w:r>
      <w:r w:rsidRPr="00840885">
        <w:rPr>
          <w:rFonts w:eastAsia="Arial"/>
          <w:i/>
          <w:color w:val="000000"/>
        </w:rPr>
        <w:t>(ghi các câu hỏi trưng cầu giám định</w:t>
      </w:r>
      <w:r w:rsidRPr="00840885">
        <w:rPr>
          <w:rFonts w:eastAsia="Arial"/>
          <w:color w:val="000000"/>
        </w:rPr>
        <w:t>).</w:t>
      </w:r>
    </w:p>
    <w:p w14:paraId="46345987" w14:textId="77777777" w:rsidR="00D07870" w:rsidRPr="00840885" w:rsidRDefault="00D07870" w:rsidP="00D07870">
      <w:pPr>
        <w:widowControl w:val="0"/>
        <w:tabs>
          <w:tab w:val="right" w:leader="dot" w:pos="9072"/>
        </w:tabs>
        <w:spacing w:line="360" w:lineRule="auto"/>
        <w:ind w:firstLine="567"/>
        <w:jc w:val="both"/>
        <w:rPr>
          <w:rFonts w:eastAsia="Arial"/>
          <w:color w:val="000000"/>
        </w:rPr>
      </w:pPr>
      <w:r w:rsidRPr="00840885">
        <w:rPr>
          <w:rFonts w:eastAsia="Arial"/>
          <w:color w:val="000000"/>
        </w:rPr>
        <w:tab/>
      </w:r>
    </w:p>
    <w:p w14:paraId="615B5846" w14:textId="77777777" w:rsidR="00D07870" w:rsidRPr="00840885" w:rsidRDefault="00D07870" w:rsidP="00D07870">
      <w:pPr>
        <w:widowControl w:val="0"/>
        <w:tabs>
          <w:tab w:val="right" w:leader="dot" w:pos="9072"/>
        </w:tabs>
        <w:spacing w:line="360" w:lineRule="auto"/>
        <w:ind w:firstLine="567"/>
        <w:jc w:val="both"/>
        <w:rPr>
          <w:rFonts w:eastAsia="Arial"/>
          <w:color w:val="000000"/>
        </w:rPr>
      </w:pPr>
      <w:r w:rsidRPr="00840885">
        <w:rPr>
          <w:rFonts w:eastAsia="Arial"/>
          <w:color w:val="000000"/>
        </w:rPr>
        <w:t>3. Nghiên cứu hồ sơ, tài liệu:</w:t>
      </w:r>
    </w:p>
    <w:p w14:paraId="0856532B" w14:textId="77777777" w:rsidR="00D07870" w:rsidRPr="00840885" w:rsidRDefault="00D07870" w:rsidP="00D07870">
      <w:pPr>
        <w:widowControl w:val="0"/>
        <w:tabs>
          <w:tab w:val="right" w:leader="dot" w:pos="9072"/>
        </w:tabs>
        <w:spacing w:line="360" w:lineRule="auto"/>
        <w:ind w:firstLine="567"/>
        <w:jc w:val="both"/>
        <w:rPr>
          <w:rFonts w:eastAsia="Arial"/>
          <w:color w:val="000000"/>
        </w:rPr>
      </w:pPr>
      <w:r w:rsidRPr="00840885">
        <w:rPr>
          <w:rFonts w:eastAsia="Arial"/>
          <w:i/>
          <w:color w:val="000000"/>
        </w:rPr>
        <w:tab/>
      </w:r>
    </w:p>
    <w:p w14:paraId="72C15503"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7DE73D5C" w14:textId="77777777" w:rsidR="00D07870" w:rsidRPr="00840885" w:rsidRDefault="00D07870" w:rsidP="00D07870">
      <w:pPr>
        <w:keepNext/>
        <w:keepLines/>
        <w:widowControl w:val="0"/>
        <w:spacing w:line="360" w:lineRule="auto"/>
        <w:ind w:firstLine="567"/>
        <w:rPr>
          <w:b/>
          <w:color w:val="000000"/>
        </w:rPr>
      </w:pPr>
      <w:r w:rsidRPr="00840885">
        <w:rPr>
          <w:rFonts w:eastAsia="Arial"/>
          <w:b/>
          <w:color w:val="000000"/>
        </w:rPr>
        <w:t>III. PHƯƠNG PHÁP GIÁM ĐỊNH, KẾT QUẢ</w:t>
      </w:r>
    </w:p>
    <w:p w14:paraId="2B29FA91"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1. Khám nghiệm hài cốt </w:t>
      </w:r>
    </w:p>
    <w:p w14:paraId="047E682B"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Tùy thuộc vào tính nguyên vẹn của hài cốt, mô tả toàn bộ hoặc một phần (</w:t>
      </w:r>
      <w:r w:rsidRPr="00840885">
        <w:rPr>
          <w:i/>
          <w:color w:val="000000"/>
        </w:rPr>
        <w:t>đặc điểm xương, số lượng, tình trạng xương, đo các kích thước xương, mô tả đặc điểm giải phẫu xương để xác định tuổi, giới, chủng tộc, chiều cao</w:t>
      </w:r>
      <w:r w:rsidRPr="00840885">
        <w:rPr>
          <w:color w:val="000000"/>
        </w:rPr>
        <w:t>):</w:t>
      </w:r>
    </w:p>
    <w:p w14:paraId="006EE4C9"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5"/>
        </w:rPr>
        <w:t xml:space="preserve">   </w:t>
      </w:r>
      <w:r w:rsidRPr="00840885">
        <w:rPr>
          <w:color w:val="000000"/>
        </w:rPr>
        <w:t>Xương sọ, hàm, răng:</w:t>
      </w:r>
      <w:r w:rsidRPr="00840885">
        <w:rPr>
          <w:color w:val="000000"/>
        </w:rPr>
        <w:tab/>
      </w:r>
    </w:p>
    <w:p w14:paraId="394B981C"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 </w:t>
      </w:r>
      <w:r w:rsidRPr="00840885">
        <w:rPr>
          <w:color w:val="000000"/>
          <w:spacing w:val="-55"/>
        </w:rPr>
        <w:t xml:space="preserve"> </w:t>
      </w:r>
      <w:r w:rsidRPr="00840885">
        <w:rPr>
          <w:color w:val="000000"/>
        </w:rPr>
        <w:t>Xương cột sống (cổ, ngực, lưng):</w:t>
      </w:r>
      <w:r w:rsidRPr="00840885">
        <w:rPr>
          <w:color w:val="000000"/>
        </w:rPr>
        <w:tab/>
      </w:r>
    </w:p>
    <w:p w14:paraId="241740A4"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6"/>
        </w:rPr>
        <w:t xml:space="preserve"> </w:t>
      </w:r>
      <w:r w:rsidRPr="00840885">
        <w:rPr>
          <w:color w:val="000000"/>
        </w:rPr>
        <w:t xml:space="preserve"> Xương sườn, xương ức:</w:t>
      </w:r>
      <w:r w:rsidRPr="00840885">
        <w:rPr>
          <w:color w:val="000000"/>
        </w:rPr>
        <w:tab/>
      </w:r>
    </w:p>
    <w:p w14:paraId="2B17AA0C"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4"/>
        </w:rPr>
        <w:t xml:space="preserve">  </w:t>
      </w:r>
      <w:r w:rsidRPr="00840885">
        <w:rPr>
          <w:color w:val="000000"/>
        </w:rPr>
        <w:t>Xương chậu, xương cùng, cụt:</w:t>
      </w:r>
      <w:r w:rsidRPr="00840885">
        <w:rPr>
          <w:i/>
          <w:color w:val="000000"/>
        </w:rPr>
        <w:tab/>
      </w:r>
    </w:p>
    <w:p w14:paraId="45E3595D"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Xương chi trên</w:t>
      </w:r>
      <w:r w:rsidRPr="00840885">
        <w:rPr>
          <w:i/>
          <w:color w:val="000000"/>
        </w:rPr>
        <w:t xml:space="preserve"> (xương bả vai, xương đòn, xương cánh tay, xương trụ, xương quay,các xương bàn tay, xương ngón tay)</w:t>
      </w:r>
      <w:r w:rsidRPr="00840885">
        <w:rPr>
          <w:color w:val="000000"/>
        </w:rPr>
        <w:t>:</w:t>
      </w:r>
      <w:r w:rsidRPr="00840885">
        <w:rPr>
          <w:color w:val="000000"/>
        </w:rPr>
        <w:tab/>
      </w:r>
    </w:p>
    <w:p w14:paraId="3DE817CE"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lastRenderedPageBreak/>
        <w:t>-</w:t>
      </w:r>
      <w:r w:rsidRPr="00840885">
        <w:rPr>
          <w:color w:val="000000"/>
          <w:spacing w:val="-56"/>
        </w:rPr>
        <w:t xml:space="preserve">  </w:t>
      </w:r>
      <w:r w:rsidRPr="00840885">
        <w:rPr>
          <w:color w:val="000000"/>
        </w:rPr>
        <w:t>Xương chi dưới</w:t>
      </w:r>
      <w:r w:rsidRPr="00840885">
        <w:rPr>
          <w:i/>
          <w:color w:val="000000"/>
        </w:rPr>
        <w:t xml:space="preserve"> (xương đùi, xương bánh chè, xương chày, xương mác, các xương bàn chân, xương ngón chân)</w:t>
      </w:r>
      <w:r w:rsidRPr="00840885">
        <w:rPr>
          <w:color w:val="000000"/>
        </w:rPr>
        <w:t xml:space="preserve">: </w:t>
      </w:r>
      <w:r w:rsidRPr="00840885">
        <w:rPr>
          <w:color w:val="000000"/>
        </w:rPr>
        <w:tab/>
      </w:r>
    </w:p>
    <w:p w14:paraId="0BE61D92"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rFonts w:eastAsia="Arial"/>
          <w:color w:val="000000"/>
        </w:rPr>
        <w:t>2. Xét nghiệm bổ sung, giám định khác</w:t>
      </w:r>
    </w:p>
    <w:p w14:paraId="16091474"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rFonts w:eastAsia="Arial"/>
          <w:color w:val="000000"/>
        </w:rPr>
        <w:t>2.1.Mô bệnh học: (</w:t>
      </w:r>
      <w:r w:rsidRPr="00840885">
        <w:rPr>
          <w:rFonts w:eastAsia="Arial"/>
          <w:i/>
          <w:color w:val="000000"/>
        </w:rPr>
        <w:t>thời gian gửi mẫu, thời gian hoàn thành, kết quả</w:t>
      </w:r>
      <w:r w:rsidRPr="00840885">
        <w:rPr>
          <w:rFonts w:eastAsia="Arial"/>
          <w:color w:val="000000"/>
        </w:rPr>
        <w:t>).</w:t>
      </w:r>
    </w:p>
    <w:p w14:paraId="75625245"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Mẫu:</w:t>
      </w:r>
      <w:r w:rsidRPr="00840885">
        <w:rPr>
          <w:rFonts w:eastAsia="Arial"/>
          <w:color w:val="000000"/>
        </w:rPr>
        <w:tab/>
      </w:r>
    </w:p>
    <w:p w14:paraId="57FB20BE"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 xml:space="preserve">Kết quả: </w:t>
      </w:r>
      <w:r w:rsidRPr="00840885">
        <w:rPr>
          <w:rFonts w:eastAsia="Arial"/>
          <w:color w:val="000000"/>
        </w:rPr>
        <w:tab/>
      </w:r>
    </w:p>
    <w:p w14:paraId="582406A4"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2.2.Độc chất: (</w:t>
      </w:r>
      <w:r w:rsidRPr="00840885">
        <w:rPr>
          <w:rFonts w:eastAsia="Arial"/>
          <w:i/>
          <w:color w:val="000000"/>
        </w:rPr>
        <w:t>thời gian gửi mẫu, thời gian hoàn thành, kết quả</w:t>
      </w:r>
      <w:r w:rsidRPr="00840885">
        <w:rPr>
          <w:rFonts w:eastAsia="Arial"/>
          <w:color w:val="000000"/>
        </w:rPr>
        <w:t>).</w:t>
      </w:r>
    </w:p>
    <w:p w14:paraId="791FB7D0"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Mẫu:</w:t>
      </w:r>
      <w:r w:rsidRPr="00840885">
        <w:rPr>
          <w:rFonts w:eastAsia="Arial"/>
          <w:color w:val="000000"/>
        </w:rPr>
        <w:tab/>
      </w:r>
    </w:p>
    <w:p w14:paraId="50DB9887" w14:textId="77777777" w:rsidR="00D07870" w:rsidRPr="00840885" w:rsidRDefault="00D07870" w:rsidP="00D07870">
      <w:pPr>
        <w:widowControl w:val="0"/>
        <w:tabs>
          <w:tab w:val="left" w:leader="dot" w:pos="9072"/>
        </w:tabs>
        <w:spacing w:line="360" w:lineRule="auto"/>
        <w:ind w:firstLine="567"/>
        <w:rPr>
          <w:rFonts w:eastAsia="Arial"/>
          <w:color w:val="000000"/>
        </w:rPr>
      </w:pPr>
      <w:r w:rsidRPr="00840885">
        <w:rPr>
          <w:rFonts w:eastAsia="Arial"/>
          <w:color w:val="000000"/>
        </w:rPr>
        <w:t xml:space="preserve">Kết quả: </w:t>
      </w:r>
      <w:r w:rsidRPr="00840885">
        <w:rPr>
          <w:rFonts w:eastAsia="Arial"/>
          <w:color w:val="000000"/>
        </w:rPr>
        <w:tab/>
      </w:r>
    </w:p>
    <w:p w14:paraId="13775786" w14:textId="77777777" w:rsidR="00D07870" w:rsidRPr="00840885" w:rsidRDefault="00D07870" w:rsidP="00D07870">
      <w:pPr>
        <w:widowControl w:val="0"/>
        <w:tabs>
          <w:tab w:val="left" w:leader="dot" w:pos="9072"/>
        </w:tabs>
        <w:spacing w:line="360" w:lineRule="auto"/>
        <w:ind w:firstLine="567"/>
        <w:jc w:val="both"/>
        <w:rPr>
          <w:rFonts w:eastAsia="Arial"/>
          <w:i/>
          <w:color w:val="000000"/>
          <w:spacing w:val="-6"/>
        </w:rPr>
      </w:pPr>
      <w:r w:rsidRPr="00840885">
        <w:rPr>
          <w:rFonts w:eastAsia="Arial"/>
          <w:color w:val="000000"/>
          <w:spacing w:val="-6"/>
        </w:rPr>
        <w:t>2.3.Các xét nghiệm khác: (</w:t>
      </w:r>
      <w:r w:rsidRPr="00840885">
        <w:rPr>
          <w:rFonts w:eastAsia="Arial"/>
          <w:i/>
          <w:color w:val="000000"/>
          <w:spacing w:val="-6"/>
        </w:rPr>
        <w:t>thời gian gửi mẫu, thời gian hoàn thành, kết quả</w:t>
      </w:r>
      <w:r w:rsidRPr="00840885">
        <w:rPr>
          <w:rFonts w:eastAsia="Arial"/>
          <w:color w:val="000000"/>
          <w:spacing w:val="-6"/>
        </w:rPr>
        <w:t>)</w:t>
      </w:r>
      <w:r w:rsidRPr="00840885">
        <w:rPr>
          <w:rFonts w:eastAsia="Arial"/>
          <w:i/>
          <w:color w:val="000000"/>
          <w:spacing w:val="-6"/>
        </w:rPr>
        <w:t>.</w:t>
      </w:r>
    </w:p>
    <w:p w14:paraId="64657968"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Mẫu:</w:t>
      </w:r>
      <w:r w:rsidRPr="00840885">
        <w:rPr>
          <w:rFonts w:eastAsia="Arial"/>
          <w:color w:val="000000"/>
        </w:rPr>
        <w:tab/>
      </w:r>
    </w:p>
    <w:p w14:paraId="23EF80CC"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Kết quả:</w:t>
      </w:r>
      <w:r w:rsidRPr="00840885">
        <w:rPr>
          <w:rFonts w:eastAsia="Arial"/>
          <w:color w:val="000000"/>
        </w:rPr>
        <w:tab/>
      </w:r>
    </w:p>
    <w:p w14:paraId="362CC8CF" w14:textId="77777777" w:rsidR="00D07870" w:rsidRPr="00840885" w:rsidRDefault="00D07870" w:rsidP="00D07870">
      <w:pPr>
        <w:widowControl w:val="0"/>
        <w:tabs>
          <w:tab w:val="left" w:leader="dot" w:pos="9072"/>
        </w:tabs>
        <w:spacing w:line="360" w:lineRule="auto"/>
        <w:ind w:firstLine="567"/>
        <w:jc w:val="both"/>
        <w:rPr>
          <w:color w:val="000000"/>
        </w:rPr>
      </w:pPr>
      <w:r w:rsidRPr="00840885">
        <w:rPr>
          <w:rFonts w:eastAsia="Arial"/>
          <w:color w:val="000000"/>
        </w:rPr>
        <w:t>3. Nghiên cứu mẫu vật, thực nghiệm, hiện trường: (</w:t>
      </w:r>
      <w:r w:rsidRPr="00840885">
        <w:rPr>
          <w:rFonts w:eastAsia="Arial"/>
          <w:i/>
          <w:color w:val="000000"/>
        </w:rPr>
        <w:t>nếu nghiên cứu mẫu vật, thực nghiệm, khám hiện trường ghi</w:t>
      </w:r>
      <w:r w:rsidRPr="00840885">
        <w:rPr>
          <w:rFonts w:eastAsia="Arial"/>
          <w:color w:val="000000"/>
        </w:rPr>
        <w:t xml:space="preserve"> </w:t>
      </w:r>
      <w:r w:rsidRPr="00840885">
        <w:rPr>
          <w:rFonts w:eastAsia="Arial"/>
          <w:i/>
          <w:color w:val="000000"/>
        </w:rPr>
        <w:t>thời gian, nội dung, kết quả</w:t>
      </w:r>
      <w:r w:rsidRPr="00840885">
        <w:rPr>
          <w:rFonts w:eastAsia="Arial"/>
          <w:color w:val="000000"/>
        </w:rPr>
        <w:t>).</w:t>
      </w:r>
    </w:p>
    <w:p w14:paraId="6F20779A" w14:textId="77777777" w:rsidR="00D07870" w:rsidRPr="00840885" w:rsidRDefault="00D07870" w:rsidP="00D07870">
      <w:pPr>
        <w:widowControl w:val="0"/>
        <w:tabs>
          <w:tab w:val="left" w:leader="dot" w:pos="9072"/>
        </w:tabs>
        <w:spacing w:line="360" w:lineRule="auto"/>
        <w:ind w:firstLine="567"/>
        <w:jc w:val="both"/>
        <w:rPr>
          <w:i/>
          <w:color w:val="000000"/>
        </w:rPr>
      </w:pPr>
      <w:r w:rsidRPr="00840885">
        <w:rPr>
          <w:rFonts w:eastAsia="Arial"/>
          <w:color w:val="000000"/>
        </w:rPr>
        <w:t>4.</w:t>
      </w:r>
      <w:r w:rsidRPr="00840885">
        <w:rPr>
          <w:rFonts w:eastAsia="Arial"/>
          <w:i/>
          <w:color w:val="000000"/>
        </w:rPr>
        <w:t xml:space="preserve"> </w:t>
      </w:r>
      <w:r w:rsidRPr="00840885">
        <w:rPr>
          <w:rFonts w:eastAsia="Arial"/>
          <w:color w:val="000000"/>
        </w:rPr>
        <w:t>Hội chẩn, xin ý kiến chuyên gia: (</w:t>
      </w:r>
      <w:r w:rsidRPr="00840885">
        <w:rPr>
          <w:rFonts w:eastAsia="Arial"/>
          <w:i/>
          <w:color w:val="000000"/>
        </w:rPr>
        <w:t>nếu hội chẩn, xin ý kiến chuyên gia ghi</w:t>
      </w:r>
      <w:r w:rsidRPr="00840885">
        <w:rPr>
          <w:rFonts w:eastAsia="Arial"/>
          <w:color w:val="000000"/>
        </w:rPr>
        <w:t xml:space="preserve"> </w:t>
      </w:r>
      <w:r w:rsidRPr="00840885">
        <w:rPr>
          <w:rFonts w:eastAsia="Arial"/>
          <w:i/>
          <w:color w:val="000000"/>
        </w:rPr>
        <w:t>thời gian, nội dung,kết quả</w:t>
      </w:r>
      <w:r w:rsidRPr="00840885">
        <w:rPr>
          <w:rFonts w:eastAsia="Arial"/>
          <w:color w:val="000000"/>
        </w:rPr>
        <w:t>)</w:t>
      </w:r>
      <w:r w:rsidRPr="00840885">
        <w:rPr>
          <w:rFonts w:eastAsia="Arial"/>
          <w:i/>
          <w:color w:val="000000"/>
        </w:rPr>
        <w:t>.</w:t>
      </w:r>
    </w:p>
    <w:p w14:paraId="4B9936F2" w14:textId="77777777" w:rsidR="00D07870" w:rsidRPr="00840885" w:rsidRDefault="00D07870" w:rsidP="00D07870">
      <w:pPr>
        <w:widowControl w:val="0"/>
        <w:spacing w:line="360" w:lineRule="auto"/>
        <w:ind w:firstLine="567"/>
        <w:jc w:val="both"/>
        <w:rPr>
          <w:b/>
          <w:color w:val="000000"/>
        </w:rPr>
      </w:pPr>
      <w:r w:rsidRPr="00840885">
        <w:rPr>
          <w:rFonts w:eastAsia="Arial"/>
          <w:b/>
          <w:color w:val="000000"/>
        </w:rPr>
        <w:t xml:space="preserve">IV. KẾT LUẬN </w:t>
      </w:r>
    </w:p>
    <w:p w14:paraId="4FDDC040" w14:textId="77777777" w:rsidR="00D07870" w:rsidRPr="00840885" w:rsidRDefault="00D07870" w:rsidP="00D07870">
      <w:pPr>
        <w:widowControl w:val="0"/>
        <w:spacing w:line="360" w:lineRule="auto"/>
        <w:ind w:firstLine="567"/>
        <w:jc w:val="both"/>
        <w:rPr>
          <w:color w:val="000000"/>
        </w:rPr>
      </w:pPr>
      <w:r w:rsidRPr="00840885">
        <w:rPr>
          <w:color w:val="000000"/>
        </w:rPr>
        <w:t>1. Các kết quả chính:</w:t>
      </w:r>
      <w:r w:rsidRPr="00840885">
        <w:rPr>
          <w:rFonts w:eastAsia="Arial"/>
          <w:i/>
          <w:color w:val="000000"/>
        </w:rPr>
        <w:t xml:space="preserve"> (Ghi những nhận định đi đến kết luận theo nội dung trưng cầu/yêu cầu giám định</w:t>
      </w:r>
      <w:r w:rsidRPr="00840885">
        <w:rPr>
          <w:rFonts w:eastAsia="Arial"/>
          <w:color w:val="000000"/>
        </w:rPr>
        <w:t>).</w:t>
      </w:r>
    </w:p>
    <w:p w14:paraId="09252507"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color w:val="000000"/>
        </w:rPr>
        <w:t>2. Kết luận:</w:t>
      </w:r>
    </w:p>
    <w:p w14:paraId="710A45D9" w14:textId="77777777" w:rsidR="00D07870" w:rsidRPr="00840885" w:rsidRDefault="00D07870" w:rsidP="00D07870">
      <w:pPr>
        <w:widowControl w:val="0"/>
        <w:tabs>
          <w:tab w:val="left" w:leader="dot" w:pos="9072"/>
        </w:tabs>
        <w:spacing w:line="360" w:lineRule="auto"/>
        <w:ind w:firstLine="567"/>
        <w:jc w:val="both"/>
        <w:rPr>
          <w:rFonts w:eastAsia="Arial"/>
          <w:color w:val="000000"/>
        </w:rPr>
      </w:pPr>
      <w:r w:rsidRPr="00840885">
        <w:rPr>
          <w:rFonts w:eastAsia="Arial"/>
          <w:b/>
          <w:color w:val="000000"/>
        </w:rPr>
        <w:t xml:space="preserve">- </w:t>
      </w:r>
      <w:r w:rsidRPr="00840885">
        <w:rPr>
          <w:rFonts w:eastAsia="Arial"/>
          <w:color w:val="000000"/>
        </w:rPr>
        <w:t>Kết luận theo nội dung trưng cầu và kết quả giám định.</w:t>
      </w:r>
    </w:p>
    <w:p w14:paraId="32267A8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Kết luận khác (</w:t>
      </w:r>
      <w:r w:rsidRPr="00840885">
        <w:rPr>
          <w:i/>
          <w:color w:val="000000"/>
        </w:rPr>
        <w:t>nếu</w:t>
      </w:r>
      <w:r w:rsidRPr="00840885">
        <w:rPr>
          <w:i/>
          <w:color w:val="000000"/>
          <w:spacing w:val="-24"/>
        </w:rPr>
        <w:t xml:space="preserve"> </w:t>
      </w:r>
      <w:r w:rsidRPr="00840885">
        <w:rPr>
          <w:i/>
          <w:color w:val="000000"/>
        </w:rPr>
        <w:t>có</w:t>
      </w:r>
      <w:r w:rsidRPr="00840885">
        <w:rPr>
          <w:color w:val="000000"/>
        </w:rPr>
        <w:t>).</w:t>
      </w:r>
    </w:p>
    <w:p w14:paraId="0937B868"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 giám định được biết.</w:t>
      </w:r>
    </w:p>
    <w:p w14:paraId="39AA3111" w14:textId="77777777" w:rsidR="00D07870" w:rsidRPr="00840885" w:rsidRDefault="00D07870" w:rsidP="00D07870">
      <w:pPr>
        <w:widowControl w:val="0"/>
        <w:ind w:firstLine="567"/>
        <w:jc w:val="both"/>
        <w:rPr>
          <w:color w:val="000000"/>
        </w:rPr>
      </w:pPr>
    </w:p>
    <w:tbl>
      <w:tblPr>
        <w:tblW w:w="5000" w:type="pct"/>
        <w:tblInd w:w="817" w:type="dxa"/>
        <w:tblBorders>
          <w:top w:val="nil"/>
          <w:bottom w:val="nil"/>
          <w:insideH w:val="nil"/>
          <w:insideV w:val="nil"/>
        </w:tblBorders>
        <w:tblCellMar>
          <w:left w:w="0" w:type="dxa"/>
          <w:right w:w="0" w:type="dxa"/>
        </w:tblCellMar>
        <w:tblLook w:val="0000" w:firstRow="0" w:lastRow="0" w:firstColumn="0" w:lastColumn="0" w:noHBand="0" w:noVBand="0"/>
      </w:tblPr>
      <w:tblGrid>
        <w:gridCol w:w="3882"/>
        <w:gridCol w:w="5406"/>
      </w:tblGrid>
      <w:tr w:rsidR="00D07870" w:rsidRPr="00840885" w14:paraId="396E5C5E" w14:textId="77777777" w:rsidTr="00D07870">
        <w:tc>
          <w:tcPr>
            <w:tcW w:w="3882" w:type="dxa"/>
            <w:shd w:val="clear" w:color="auto" w:fill="auto"/>
            <w:tcMar>
              <w:left w:w="108" w:type="dxa"/>
              <w:right w:w="108" w:type="dxa"/>
            </w:tcMar>
          </w:tcPr>
          <w:p w14:paraId="5129375C" w14:textId="77777777" w:rsidR="00D07870" w:rsidRPr="00840885" w:rsidRDefault="00D07870" w:rsidP="00D07870">
            <w:pPr>
              <w:keepNext/>
              <w:keepLines/>
              <w:widowControl w:val="0"/>
              <w:jc w:val="center"/>
              <w:rPr>
                <w:rFonts w:eastAsia="Arial"/>
                <w:color w:val="000000"/>
              </w:rPr>
            </w:pPr>
            <w:r w:rsidRPr="00840885">
              <w:rPr>
                <w:rFonts w:eastAsia="Arial"/>
                <w:color w:val="000000"/>
              </w:rPr>
              <w:t>NGƯỜI GIÚP VIỆC</w:t>
            </w:r>
          </w:p>
          <w:p w14:paraId="353DAAA0"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5406" w:type="dxa"/>
            <w:shd w:val="clear" w:color="auto" w:fill="auto"/>
            <w:tcMar>
              <w:left w:w="108" w:type="dxa"/>
              <w:right w:w="108" w:type="dxa"/>
            </w:tcMar>
          </w:tcPr>
          <w:p w14:paraId="19C78CAD"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176C8671"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59DA4848" w14:textId="77777777" w:rsidR="00D07870" w:rsidRPr="00840885" w:rsidRDefault="00D07870" w:rsidP="00D07870">
      <w:pPr>
        <w:widowControl w:val="0"/>
        <w:jc w:val="both"/>
        <w:rPr>
          <w:rFonts w:eastAsia="Arial"/>
          <w:color w:val="000000"/>
          <w:spacing w:val="-12"/>
          <w:sz w:val="25"/>
        </w:rPr>
      </w:pPr>
    </w:p>
    <w:p w14:paraId="2613CC99" w14:textId="77777777" w:rsidR="00D07870" w:rsidRPr="00840885" w:rsidRDefault="00D07870" w:rsidP="00D07870">
      <w:pPr>
        <w:widowControl w:val="0"/>
        <w:jc w:val="both"/>
        <w:rPr>
          <w:rFonts w:eastAsia="Arial"/>
          <w:color w:val="000000"/>
          <w:spacing w:val="-12"/>
          <w:sz w:val="25"/>
        </w:rPr>
      </w:pPr>
    </w:p>
    <w:p w14:paraId="609CC646"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796F4A36"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w:t>
      </w:r>
      <w:r w:rsidRPr="00840885">
        <w:rPr>
          <w:color w:val="000000"/>
        </w:rPr>
        <w:lastRenderedPageBreak/>
        <w:t>văn bản.</w:t>
      </w:r>
    </w:p>
    <w:p w14:paraId="3D7EF134"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49F82DD5" w14:textId="77777777" w:rsidR="00D07870" w:rsidRPr="00840885" w:rsidRDefault="00D07870" w:rsidP="00D07870">
      <w:pPr>
        <w:widowControl w:val="0"/>
        <w:ind w:firstLine="567"/>
        <w:jc w:val="both"/>
        <w:rPr>
          <w:color w:val="000000"/>
        </w:rPr>
      </w:pPr>
      <w:r w:rsidRPr="00840885">
        <w:rPr>
          <w:color w:val="000000"/>
          <w:vertAlign w:val="superscript"/>
        </w:rPr>
        <w:t>(3)</w:t>
      </w:r>
      <w:r w:rsidRPr="00840885">
        <w:rPr>
          <w:color w:val="000000"/>
        </w:rPr>
        <w:t xml:space="preserve"> Địa danh.</w:t>
      </w:r>
    </w:p>
    <w:p w14:paraId="51032B54" w14:textId="77777777" w:rsidR="00D07870" w:rsidRPr="00840885" w:rsidRDefault="00D07870" w:rsidP="00D07870">
      <w:pPr>
        <w:widowControl w:val="0"/>
        <w:jc w:val="both"/>
        <w:rPr>
          <w:rFonts w:eastAsia="Arial"/>
          <w:i/>
          <w:color w:val="000000"/>
          <w:spacing w:val="-12"/>
        </w:rPr>
      </w:pPr>
      <w:r w:rsidRPr="00840885">
        <w:rPr>
          <w:b/>
          <w:color w:val="000000"/>
        </w:rPr>
        <w:t>Mẫu số 16. Văn bản ghi nhận quá trình thực hiện giám định độc chất</w:t>
      </w:r>
    </w:p>
    <w:p w14:paraId="01A22563" w14:textId="77777777" w:rsidR="00D07870" w:rsidRPr="00840885" w:rsidRDefault="00CE0DEE" w:rsidP="00D07870">
      <w:pPr>
        <w:widowControl w:val="0"/>
        <w:jc w:val="right"/>
        <w:rPr>
          <w:rFonts w:eastAsia="Arial"/>
          <w:i/>
          <w:color w:val="000000"/>
          <w:spacing w:val="-12"/>
        </w:rPr>
      </w:pPr>
      <w:r>
        <w:rPr>
          <w:noProof/>
          <w:color w:val="000000"/>
        </w:rPr>
        <w:pict w14:anchorId="3BF9A5D1">
          <v:shape id="Straight Arrow Connector 5" o:spid="_x0000_s1207" type="#_x0000_t32" style="position:absolute;left:0;text-align:left;margin-left:-.3pt;margin-top:7.45pt;width:453.2pt;height:0;z-index:251878400;visibility:visible;mso-wrap-edited:f" adj="-4039,-1,-4039"/>
        </w:pict>
      </w:r>
    </w:p>
    <w:tbl>
      <w:tblPr>
        <w:tblW w:w="9322" w:type="dxa"/>
        <w:tblLook w:val="04A0" w:firstRow="1" w:lastRow="0" w:firstColumn="1" w:lastColumn="0" w:noHBand="0" w:noVBand="1"/>
      </w:tblPr>
      <w:tblGrid>
        <w:gridCol w:w="3618"/>
        <w:gridCol w:w="34"/>
        <w:gridCol w:w="5670"/>
      </w:tblGrid>
      <w:tr w:rsidR="00D07870" w:rsidRPr="00840885" w14:paraId="7C0B2003" w14:textId="77777777" w:rsidTr="00D07870">
        <w:tc>
          <w:tcPr>
            <w:tcW w:w="3652" w:type="dxa"/>
            <w:gridSpan w:val="2"/>
            <w:shd w:val="clear" w:color="auto" w:fill="auto"/>
          </w:tcPr>
          <w:p w14:paraId="448101B5"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242B662E" w14:textId="77777777" w:rsidR="00D07870" w:rsidRPr="00840885" w:rsidRDefault="00CE0DEE" w:rsidP="00D07870">
            <w:pPr>
              <w:widowControl w:val="0"/>
              <w:jc w:val="center"/>
              <w:rPr>
                <w:b/>
                <w:color w:val="000000"/>
                <w:sz w:val="26"/>
                <w:szCs w:val="26"/>
              </w:rPr>
            </w:pPr>
            <w:r>
              <w:rPr>
                <w:noProof/>
              </w:rPr>
              <w:pict w14:anchorId="735B26F4">
                <v:shape id="Straight Arrow Connector 150" o:spid="_x0000_s1205" type="#_x0000_t32" style="position:absolute;left:0;text-align:left;margin-left:21.45pt;margin-top:5.45pt;width:102.75pt;height:0;z-index:2518763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"/>
              </w:pict>
            </w:r>
          </w:p>
        </w:tc>
        <w:tc>
          <w:tcPr>
            <w:tcW w:w="5670" w:type="dxa"/>
            <w:shd w:val="clear" w:color="auto" w:fill="auto"/>
          </w:tcPr>
          <w:p w14:paraId="2FFBC775"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691F97B0"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615A8783" w14:textId="77777777" w:rsidTr="00D07870">
        <w:tc>
          <w:tcPr>
            <w:tcW w:w="3618" w:type="dxa"/>
            <w:shd w:val="clear" w:color="auto" w:fill="auto"/>
          </w:tcPr>
          <w:p w14:paraId="51D81491" w14:textId="77777777" w:rsidR="00D07870" w:rsidRPr="00840885" w:rsidRDefault="00D07870" w:rsidP="00D07870">
            <w:pPr>
              <w:ind w:left="-250"/>
              <w:jc w:val="center"/>
              <w:rPr>
                <w:i/>
                <w:color w:val="000000"/>
              </w:rPr>
            </w:pPr>
            <w:r w:rsidRPr="00840885">
              <w:rPr>
                <w:i/>
                <w:color w:val="000000"/>
              </w:rPr>
              <w:t>Số:.../VBGĐĐC-...</w:t>
            </w:r>
            <w:r w:rsidRPr="00840885">
              <w:rPr>
                <w:i/>
                <w:color w:val="000000"/>
                <w:vertAlign w:val="superscript"/>
              </w:rPr>
              <w:t>(2)</w:t>
            </w:r>
            <w:r w:rsidRPr="00840885">
              <w:rPr>
                <w:i/>
                <w:color w:val="000000"/>
              </w:rPr>
              <w:t>...</w:t>
            </w:r>
          </w:p>
        </w:tc>
        <w:tc>
          <w:tcPr>
            <w:tcW w:w="5704" w:type="dxa"/>
            <w:gridSpan w:val="2"/>
            <w:shd w:val="clear" w:color="auto" w:fill="auto"/>
          </w:tcPr>
          <w:p w14:paraId="6999D3B8" w14:textId="77777777" w:rsidR="00D07870" w:rsidRPr="00840885" w:rsidRDefault="00CE0DEE" w:rsidP="00D07870">
            <w:pPr>
              <w:widowControl w:val="0"/>
              <w:spacing w:line="320" w:lineRule="atLeast"/>
              <w:ind w:left="-250"/>
              <w:jc w:val="center"/>
              <w:rPr>
                <w:rFonts w:eastAsia="Arial"/>
                <w:i/>
                <w:color w:val="000000"/>
                <w:sz w:val="26"/>
                <w:szCs w:val="26"/>
              </w:rPr>
            </w:pPr>
            <w:r>
              <w:rPr>
                <w:noProof/>
              </w:rPr>
              <w:pict w14:anchorId="0AF24B4A">
                <v:shape id="Straight Arrow Connector 148" o:spid="_x0000_s1206" type="#_x0000_t32" style="position:absolute;left:0;text-align:left;margin-left:74.05pt;margin-top:8.1pt;width:153pt;height:0;z-index:25187737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"/>
              </w:pict>
            </w:r>
          </w:p>
          <w:p w14:paraId="4D5C19E7" w14:textId="77777777" w:rsidR="00D07870" w:rsidRPr="00840885" w:rsidRDefault="00D07870" w:rsidP="00D07870">
            <w:pPr>
              <w:widowControl w:val="0"/>
              <w:spacing w:line="320" w:lineRule="atLeast"/>
              <w:ind w:left="-250"/>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690D8933" w14:textId="77777777" w:rsidR="00D07870" w:rsidRPr="00840885" w:rsidRDefault="00D07870" w:rsidP="00D07870">
      <w:pPr>
        <w:keepNext/>
        <w:spacing w:line="312" w:lineRule="auto"/>
        <w:jc w:val="right"/>
        <w:outlineLvl w:val="3"/>
        <w:rPr>
          <w:b/>
          <w:bCs/>
          <w:iCs/>
          <w:color w:val="000000"/>
        </w:rPr>
      </w:pPr>
    </w:p>
    <w:p w14:paraId="475556D9" w14:textId="77777777" w:rsidR="00D07870" w:rsidRPr="00840885" w:rsidRDefault="00D07870" w:rsidP="00D07870">
      <w:pPr>
        <w:keepNext/>
        <w:spacing w:line="360" w:lineRule="auto"/>
        <w:jc w:val="center"/>
        <w:outlineLvl w:val="3"/>
        <w:rPr>
          <w:b/>
          <w:bCs/>
          <w:iCs/>
          <w:color w:val="000000"/>
        </w:rPr>
      </w:pPr>
      <w:r w:rsidRPr="00840885">
        <w:rPr>
          <w:b/>
          <w:bCs/>
          <w:iCs/>
          <w:color w:val="000000"/>
        </w:rPr>
        <w:t>VĂN BẢN GHI NHẬN QUÁ TRÌNH THỰC HIỆN GIÁM ĐỊNH</w:t>
      </w:r>
      <w:r w:rsidRPr="00840885">
        <w:rPr>
          <w:b/>
          <w:bCs/>
          <w:iCs/>
          <w:color w:val="000000"/>
        </w:rPr>
        <w:br/>
        <w:t>ĐỘC CHẤT</w:t>
      </w:r>
    </w:p>
    <w:p w14:paraId="2FF19D32"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Vụ</w:t>
      </w:r>
      <w:r w:rsidRPr="00840885">
        <w:rPr>
          <w:rFonts w:eastAsia="Arial"/>
          <w:b/>
          <w:color w:val="000000"/>
          <w:vertAlign w:val="superscript"/>
        </w:rPr>
        <w:t xml:space="preserve"> </w:t>
      </w:r>
      <w:r w:rsidRPr="00840885">
        <w:rPr>
          <w:rFonts w:eastAsia="Arial"/>
          <w:b/>
          <w:color w:val="000000"/>
          <w:sz w:val="26"/>
          <w:vertAlign w:val="superscript"/>
        </w:rPr>
        <w:t xml:space="preserve"> </w:t>
      </w:r>
      <w:r w:rsidRPr="00840885">
        <w:rPr>
          <w:rFonts w:eastAsia="Arial"/>
          <w:b/>
          <w:color w:val="000000"/>
        </w:rPr>
        <w:t>số:</w:t>
      </w:r>
      <w:r w:rsidRPr="00840885">
        <w:rPr>
          <w:rFonts w:eastAsia="Arial"/>
          <w:color w:val="000000"/>
        </w:rPr>
        <w:t>…../………………..</w:t>
      </w:r>
    </w:p>
    <w:p w14:paraId="63286340" w14:textId="77777777" w:rsidR="00D07870" w:rsidRPr="00840885" w:rsidRDefault="00D07870" w:rsidP="00D07870">
      <w:pPr>
        <w:spacing w:line="360" w:lineRule="auto"/>
        <w:ind w:firstLine="567"/>
        <w:jc w:val="both"/>
        <w:rPr>
          <w:rFonts w:eastAsia="Arial"/>
          <w:color w:val="000000"/>
        </w:rPr>
      </w:pPr>
      <w:r w:rsidRPr="00840885">
        <w:rPr>
          <w:rFonts w:eastAsia="Arial"/>
          <w:b/>
          <w:bCs/>
          <w:i/>
          <w:iCs/>
          <w:color w:val="000000"/>
          <w:lang w:val="vi-VN"/>
        </w:rPr>
        <w:t>Vụ:</w:t>
      </w:r>
      <w:r w:rsidRPr="00840885">
        <w:rPr>
          <w:rFonts w:eastAsia="Arial"/>
          <w:bCs/>
          <w:iCs/>
          <w:color w:val="000000"/>
        </w:rPr>
        <w:t>……………………………………</w:t>
      </w:r>
      <w:r w:rsidRPr="00840885">
        <w:rPr>
          <w:rFonts w:eastAsia="Arial"/>
          <w:b/>
          <w:bCs/>
          <w:i/>
          <w:iCs/>
          <w:color w:val="000000"/>
        </w:rPr>
        <w:t xml:space="preserve"> </w:t>
      </w:r>
      <w:r w:rsidRPr="00840885">
        <w:rPr>
          <w:rFonts w:eastAsia="Arial"/>
          <w:bCs/>
          <w:i/>
          <w:iCs/>
          <w:color w:val="000000"/>
        </w:rPr>
        <w:t>(</w:t>
      </w:r>
      <w:r w:rsidRPr="00840885">
        <w:rPr>
          <w:rFonts w:eastAsia="Arial"/>
          <w:bCs/>
          <w:i/>
          <w:iCs/>
          <w:color w:val="000000"/>
          <w:lang w:val="vi-VN"/>
        </w:rPr>
        <w:t>tên vụ việc theo Quyết đ</w:t>
      </w:r>
      <w:r w:rsidRPr="00840885">
        <w:rPr>
          <w:rFonts w:eastAsia="Arial"/>
          <w:bCs/>
          <w:i/>
          <w:iCs/>
          <w:color w:val="000000"/>
        </w:rPr>
        <w:t>ị</w:t>
      </w:r>
      <w:r w:rsidRPr="00840885">
        <w:rPr>
          <w:rFonts w:eastAsia="Arial"/>
          <w:bCs/>
          <w:i/>
          <w:iCs/>
          <w:color w:val="000000"/>
          <w:lang w:val="vi-VN"/>
        </w:rPr>
        <w:t>nh trưng cầu/yêu cầu giám định)</w:t>
      </w:r>
      <w:r w:rsidRPr="00840885">
        <w:rPr>
          <w:rFonts w:eastAsia="Arial"/>
          <w:bCs/>
          <w:iCs/>
          <w:color w:val="000000"/>
        </w:rPr>
        <w:t>.</w:t>
      </w:r>
    </w:p>
    <w:p w14:paraId="1F747128" w14:textId="77777777" w:rsidR="00D07870" w:rsidRPr="00840885" w:rsidRDefault="00D07870" w:rsidP="00D07870">
      <w:pPr>
        <w:tabs>
          <w:tab w:val="right" w:leader="dot" w:pos="9072"/>
        </w:tabs>
        <w:spacing w:line="360" w:lineRule="auto"/>
        <w:ind w:firstLine="567"/>
        <w:rPr>
          <w:rFonts w:eastAsia="Arial"/>
          <w:color w:val="000000"/>
        </w:rPr>
      </w:pPr>
      <w:r w:rsidRPr="00840885">
        <w:rPr>
          <w:rFonts w:eastAsia="Arial"/>
          <w:b/>
          <w:bCs/>
          <w:i/>
          <w:iCs/>
          <w:color w:val="000000"/>
          <w:lang w:val="vi-VN"/>
        </w:rPr>
        <w:t>Địa chỉ:</w:t>
      </w:r>
      <w:r w:rsidRPr="00840885">
        <w:rPr>
          <w:rFonts w:eastAsia="Arial"/>
          <w:bCs/>
          <w:iCs/>
          <w:color w:val="000000"/>
        </w:rPr>
        <w:tab/>
      </w:r>
    </w:p>
    <w:p w14:paraId="5125DC61" w14:textId="77777777" w:rsidR="00D07870" w:rsidRPr="00840885" w:rsidRDefault="00D07870" w:rsidP="00D07870">
      <w:pPr>
        <w:tabs>
          <w:tab w:val="right" w:leader="dot" w:pos="9072"/>
        </w:tabs>
        <w:spacing w:line="360" w:lineRule="auto"/>
        <w:ind w:firstLine="567"/>
        <w:jc w:val="both"/>
        <w:rPr>
          <w:rFonts w:eastAsia="Arial"/>
          <w:bCs/>
          <w:i/>
          <w:iCs/>
          <w:color w:val="000000"/>
        </w:rPr>
      </w:pPr>
      <w:r w:rsidRPr="00840885">
        <w:rPr>
          <w:rFonts w:eastAsia="Arial"/>
          <w:b/>
          <w:bCs/>
          <w:i/>
          <w:iCs/>
          <w:color w:val="000000"/>
          <w:lang w:val="vi-VN"/>
        </w:rPr>
        <w:t>Mẫu giám định:</w:t>
      </w:r>
      <w:r w:rsidRPr="00840885">
        <w:rPr>
          <w:rFonts w:eastAsia="Arial"/>
          <w:bCs/>
          <w:iCs/>
          <w:color w:val="000000"/>
        </w:rPr>
        <w:tab/>
      </w:r>
    </w:p>
    <w:p w14:paraId="34844EB4" w14:textId="77777777" w:rsidR="00D07870" w:rsidRPr="00840885" w:rsidRDefault="00D07870" w:rsidP="00D07870">
      <w:pPr>
        <w:tabs>
          <w:tab w:val="right" w:leader="dot" w:pos="9072"/>
        </w:tabs>
        <w:spacing w:line="360" w:lineRule="auto"/>
        <w:ind w:firstLine="567"/>
        <w:jc w:val="both"/>
        <w:rPr>
          <w:rFonts w:eastAsia="Calibri"/>
          <w:color w:val="000000"/>
        </w:rPr>
      </w:pPr>
      <w:r w:rsidRPr="00840885">
        <w:rPr>
          <w:rFonts w:eastAsia="Calibri"/>
          <w:b/>
          <w:bCs/>
          <w:i/>
          <w:iCs/>
          <w:color w:val="000000"/>
          <w:lang w:val="vi-VN"/>
        </w:rPr>
        <w:t>Ngày nhận mẫu</w:t>
      </w:r>
      <w:r w:rsidRPr="00840885">
        <w:rPr>
          <w:rFonts w:eastAsia="Calibri"/>
          <w:b/>
          <w:bCs/>
          <w:i/>
          <w:iCs/>
          <w:color w:val="000000"/>
        </w:rPr>
        <w:t>:</w:t>
      </w:r>
      <w:r w:rsidRPr="00840885">
        <w:rPr>
          <w:rFonts w:eastAsia="Calibri"/>
          <w:bCs/>
          <w:iCs/>
          <w:color w:val="000000"/>
        </w:rPr>
        <w:tab/>
      </w:r>
    </w:p>
    <w:p w14:paraId="52CC2495" w14:textId="77777777" w:rsidR="00D07870" w:rsidRPr="00840885" w:rsidRDefault="00D07870" w:rsidP="00D07870">
      <w:pPr>
        <w:spacing w:line="360" w:lineRule="auto"/>
        <w:ind w:firstLine="567"/>
        <w:jc w:val="both"/>
        <w:rPr>
          <w:color w:val="000000"/>
          <w:lang w:val="vi-VN"/>
        </w:rPr>
      </w:pPr>
      <w:r w:rsidRPr="00840885">
        <w:rPr>
          <w:color w:val="000000"/>
          <w:lang w:val="vi-VN"/>
        </w:rPr>
        <w:t>- Căn cứ Quyết định trưng cầu/yêu cầu giám định độc chất số…..ngày… tháng….năm..…..của</w:t>
      </w:r>
      <w:r w:rsidRPr="00840885">
        <w:rPr>
          <w:iCs/>
          <w:color w:val="000000"/>
          <w:lang w:val="vi-VN"/>
        </w:rPr>
        <w:t xml:space="preserve">…………………… </w:t>
      </w:r>
      <w:r w:rsidRPr="00840885">
        <w:rPr>
          <w:i/>
          <w:iCs/>
          <w:color w:val="000000"/>
          <w:lang w:val="vi-VN"/>
        </w:rPr>
        <w:t>(ghi tên cơ quan trưng cầu/</w:t>
      </w:r>
      <w:r w:rsidRPr="00840885">
        <w:rPr>
          <w:i/>
          <w:iCs/>
          <w:color w:val="000000"/>
        </w:rPr>
        <w:t xml:space="preserve">người </w:t>
      </w:r>
      <w:r w:rsidRPr="00840885">
        <w:rPr>
          <w:i/>
          <w:iCs/>
          <w:color w:val="000000"/>
          <w:lang w:val="vi-VN"/>
        </w:rPr>
        <w:t>yêu cầu giám định)</w:t>
      </w:r>
      <w:r w:rsidRPr="00840885">
        <w:rPr>
          <w:color w:val="000000"/>
          <w:lang w:val="vi-VN"/>
        </w:rPr>
        <w:t>.</w:t>
      </w:r>
    </w:p>
    <w:p w14:paraId="7CA4561F" w14:textId="77777777" w:rsidR="00D07870" w:rsidRPr="00840885" w:rsidRDefault="00D07870" w:rsidP="00D07870">
      <w:pPr>
        <w:spacing w:line="360" w:lineRule="auto"/>
        <w:ind w:firstLine="567"/>
        <w:jc w:val="both"/>
        <w:rPr>
          <w:rFonts w:eastAsia="Arial"/>
          <w:color w:val="000000"/>
          <w:lang w:val="vi-VN"/>
        </w:rPr>
      </w:pPr>
      <w:r w:rsidRPr="00840885">
        <w:rPr>
          <w:color w:val="000000"/>
          <w:lang w:val="vi-VN"/>
        </w:rPr>
        <w:t xml:space="preserve">- Căn cứ Quyết định </w:t>
      </w:r>
      <w:r w:rsidRPr="00840885">
        <w:rPr>
          <w:rFonts w:eastAsia="Arial"/>
          <w:color w:val="000000"/>
          <w:lang w:val="vi-VN"/>
        </w:rPr>
        <w:t xml:space="preserve">số…  ngày…..tháng……năm…. của Bộ trưởng Bộ Y tế về việc </w:t>
      </w:r>
      <w:r w:rsidRPr="00840885">
        <w:rPr>
          <w:color w:val="000000"/>
          <w:lang w:val="vi-VN"/>
        </w:rPr>
        <w:t>thành lập H</w:t>
      </w:r>
      <w:r w:rsidRPr="00840885">
        <w:rPr>
          <w:rFonts w:eastAsia="Arial"/>
          <w:color w:val="000000"/>
          <w:lang w:val="vi-VN"/>
        </w:rPr>
        <w:t>ội đồng giám định lại lần thứ hai (</w:t>
      </w:r>
      <w:r w:rsidRPr="00840885">
        <w:rPr>
          <w:rFonts w:eastAsia="Arial"/>
          <w:i/>
          <w:color w:val="000000"/>
          <w:lang w:val="vi-VN"/>
        </w:rPr>
        <w:t>đối với trường hợp giám định lại lần thứ hai</w:t>
      </w:r>
      <w:r w:rsidRPr="00840885">
        <w:rPr>
          <w:rFonts w:eastAsia="Arial"/>
          <w:color w:val="000000"/>
          <w:lang w:val="vi-VN"/>
        </w:rPr>
        <w:t xml:space="preserve">). </w:t>
      </w:r>
    </w:p>
    <w:p w14:paraId="4788D5FA"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6785B541"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0F876BDD"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5941AA51"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472FC5A2"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0EBDBA63"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1FA415F9" w14:textId="77777777" w:rsidR="00D07870" w:rsidRPr="00840885" w:rsidRDefault="00D07870" w:rsidP="00D07870">
      <w:pPr>
        <w:spacing w:line="360" w:lineRule="auto"/>
        <w:ind w:firstLine="567"/>
        <w:jc w:val="both"/>
        <w:rPr>
          <w:color w:val="000000"/>
          <w:lang w:val="vi-VN"/>
        </w:rPr>
      </w:pPr>
      <w:r w:rsidRPr="00840885">
        <w:rPr>
          <w:color w:val="000000"/>
          <w:lang w:val="vi-VN"/>
        </w:rPr>
        <w:t xml:space="preserve">Đã tiến hành giám định độc chất…………….. </w:t>
      </w:r>
      <w:r w:rsidRPr="00840885">
        <w:rPr>
          <w:i/>
          <w:iCs/>
          <w:color w:val="000000"/>
          <w:lang w:val="vi-VN"/>
        </w:rPr>
        <w:t>(ghi tên vụ việc)</w:t>
      </w:r>
      <w:r w:rsidRPr="00840885">
        <w:rPr>
          <w:color w:val="000000"/>
          <w:lang w:val="vi-VN"/>
        </w:rPr>
        <w:t xml:space="preserve"> từ ngày..…tháng…..năm..…..đến ngày... tháng ... năm ...... tại …….....</w:t>
      </w:r>
      <w:r w:rsidRPr="00840885">
        <w:rPr>
          <w:i/>
          <w:iCs/>
          <w:color w:val="000000"/>
          <w:lang w:val="vi-VN"/>
        </w:rPr>
        <w:t xml:space="preserve">(ghi địa điểm tiến hành giám định), </w:t>
      </w:r>
      <w:r w:rsidRPr="00840885">
        <w:rPr>
          <w:iCs/>
          <w:color w:val="000000"/>
          <w:lang w:val="vi-VN"/>
        </w:rPr>
        <w:t>như sau:</w:t>
      </w:r>
      <w:r w:rsidRPr="00840885">
        <w:rPr>
          <w:color w:val="000000"/>
          <w:lang w:val="vi-VN"/>
        </w:rPr>
        <w:t xml:space="preserve"> </w:t>
      </w:r>
    </w:p>
    <w:p w14:paraId="74EBB929" w14:textId="77777777" w:rsidR="00D07870" w:rsidRPr="00840885" w:rsidRDefault="00D07870" w:rsidP="00D07870">
      <w:pPr>
        <w:spacing w:line="360" w:lineRule="auto"/>
        <w:ind w:firstLine="567"/>
        <w:jc w:val="both"/>
        <w:rPr>
          <w:color w:val="000000"/>
          <w:lang w:val="vi-VN"/>
        </w:rPr>
      </w:pPr>
      <w:r w:rsidRPr="00840885">
        <w:rPr>
          <w:b/>
          <w:bCs/>
          <w:color w:val="000000"/>
          <w:lang w:val="vi-VN"/>
        </w:rPr>
        <w:lastRenderedPageBreak/>
        <w:t>I. TÌNH HÌNH SỰ VIỆC</w:t>
      </w:r>
    </w:p>
    <w:p w14:paraId="122B5395" w14:textId="77777777" w:rsidR="00D07870" w:rsidRPr="00840885" w:rsidRDefault="00D07870" w:rsidP="00D07870">
      <w:pPr>
        <w:spacing w:line="360" w:lineRule="auto"/>
        <w:ind w:firstLine="567"/>
        <w:jc w:val="both"/>
        <w:rPr>
          <w:i/>
          <w:color w:val="000000"/>
        </w:rPr>
      </w:pPr>
      <w:r w:rsidRPr="00840885">
        <w:rPr>
          <w:i/>
          <w:color w:val="000000"/>
        </w:rPr>
        <w:t xml:space="preserve">Tóm tắt </w:t>
      </w:r>
      <w:r w:rsidRPr="00840885">
        <w:rPr>
          <w:i/>
          <w:color w:val="000000"/>
          <w:lang w:val="vi-VN"/>
        </w:rPr>
        <w:t>tình hình</w:t>
      </w:r>
      <w:r w:rsidRPr="00840885">
        <w:rPr>
          <w:i/>
          <w:color w:val="000000"/>
        </w:rPr>
        <w:t xml:space="preserve"> sự việc theo Quyết định trưng cầu</w:t>
      </w:r>
      <w:r w:rsidRPr="00840885">
        <w:rPr>
          <w:i/>
          <w:color w:val="000000"/>
          <w:lang w:val="vi-VN"/>
        </w:rPr>
        <w:t>/yêu cầu</w:t>
      </w:r>
      <w:r w:rsidRPr="00840885">
        <w:rPr>
          <w:i/>
          <w:color w:val="000000"/>
        </w:rPr>
        <w:t xml:space="preserve"> giám định.</w:t>
      </w:r>
    </w:p>
    <w:p w14:paraId="23322E02"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br w:type="page"/>
      </w:r>
      <w:r w:rsidRPr="00840885">
        <w:rPr>
          <w:rFonts w:eastAsia="Arial"/>
          <w:b/>
          <w:color w:val="000000"/>
        </w:rPr>
        <w:lastRenderedPageBreak/>
        <w:t>II.  HỒ SƠ, TÀI LIỆU</w:t>
      </w:r>
    </w:p>
    <w:p w14:paraId="571BC304"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5F154472"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Quyết định trưng cầu/yêu cầu giám định.</w:t>
      </w:r>
    </w:p>
    <w:p w14:paraId="4DEFBB01" w14:textId="77777777" w:rsidR="00D07870" w:rsidRPr="00840885" w:rsidRDefault="00D07870" w:rsidP="00D07870">
      <w:pPr>
        <w:widowControl w:val="0"/>
        <w:spacing w:line="360" w:lineRule="auto"/>
        <w:ind w:firstLine="567"/>
        <w:rPr>
          <w:rFonts w:eastAsia="Arial"/>
          <w:color w:val="000000"/>
        </w:rPr>
      </w:pPr>
      <w:r w:rsidRPr="00840885">
        <w:rPr>
          <w:rFonts w:eastAsia="Arial"/>
          <w:color w:val="000000"/>
        </w:rPr>
        <w:t>- Các tài liệu khác (</w:t>
      </w:r>
      <w:r w:rsidRPr="00840885">
        <w:rPr>
          <w:rFonts w:eastAsia="Arial"/>
          <w:i/>
          <w:color w:val="000000"/>
        </w:rPr>
        <w:t>nếu có</w:t>
      </w:r>
      <w:r w:rsidRPr="00840885">
        <w:rPr>
          <w:rFonts w:eastAsia="Arial"/>
          <w:color w:val="000000"/>
        </w:rPr>
        <w:t>).</w:t>
      </w:r>
    </w:p>
    <w:p w14:paraId="00E5FD4B" w14:textId="77777777" w:rsidR="00D07870" w:rsidRPr="00840885" w:rsidRDefault="00D07870" w:rsidP="00D07870">
      <w:pPr>
        <w:widowControl w:val="0"/>
        <w:spacing w:line="360" w:lineRule="auto"/>
        <w:ind w:firstLine="567"/>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p>
    <w:p w14:paraId="1232D741" w14:textId="77777777" w:rsidR="00D07870" w:rsidRPr="00840885" w:rsidRDefault="00D07870" w:rsidP="00D07870">
      <w:pPr>
        <w:spacing w:line="360" w:lineRule="auto"/>
        <w:ind w:firstLine="567"/>
        <w:jc w:val="both"/>
        <w:rPr>
          <w:rFonts w:eastAsia="Calibri"/>
          <w:color w:val="000000"/>
        </w:rPr>
      </w:pPr>
      <w:r w:rsidRPr="00840885">
        <w:rPr>
          <w:rFonts w:eastAsia="Calibri"/>
          <w:b/>
          <w:bCs/>
          <w:color w:val="000000"/>
        </w:rPr>
        <w:t>III. TÌNH TRẠNG MẪU GIÁM ĐỊNH</w:t>
      </w:r>
      <w:r w:rsidRPr="00840885">
        <w:rPr>
          <w:rFonts w:eastAsia="Calibri"/>
          <w:color w:val="000000"/>
        </w:rPr>
        <w:tab/>
      </w:r>
    </w:p>
    <w:p w14:paraId="43788426" w14:textId="77777777" w:rsidR="00D07870" w:rsidRPr="00840885" w:rsidRDefault="00D07870" w:rsidP="00D07870">
      <w:pPr>
        <w:spacing w:line="360" w:lineRule="auto"/>
        <w:ind w:firstLine="567"/>
        <w:jc w:val="both"/>
        <w:rPr>
          <w:rFonts w:eastAsia="Calibri"/>
          <w:color w:val="000000"/>
        </w:rPr>
      </w:pPr>
      <w:r w:rsidRPr="00840885">
        <w:rPr>
          <w:rFonts w:eastAsia="Calibri"/>
          <w:color w:val="000000"/>
        </w:rPr>
        <w:t xml:space="preserve">Mô tả tình trạng mẫu: </w:t>
      </w:r>
      <w:r w:rsidRPr="00840885">
        <w:rPr>
          <w:rFonts w:eastAsia="Calibri"/>
          <w:i/>
          <w:color w:val="000000"/>
        </w:rPr>
        <w:t>(niêm phong mẫu, kí hiệu, dụng cụ đựng mẫu, loại mẫu, số lượng mẫu, màu sắc,…)</w:t>
      </w:r>
      <w:r w:rsidRPr="00840885">
        <w:rPr>
          <w:rFonts w:eastAsia="Calibri"/>
          <w:color w:val="000000"/>
        </w:rPr>
        <w:t>…………………………………………..</w:t>
      </w:r>
    </w:p>
    <w:p w14:paraId="0172793E" w14:textId="77777777" w:rsidR="00D07870" w:rsidRPr="00840885" w:rsidRDefault="00D07870" w:rsidP="00D07870">
      <w:pPr>
        <w:spacing w:line="360" w:lineRule="auto"/>
        <w:ind w:firstLine="567"/>
        <w:jc w:val="both"/>
        <w:rPr>
          <w:b/>
          <w:bCs/>
          <w:color w:val="000000"/>
          <w:lang w:val="fr-FR"/>
        </w:rPr>
      </w:pPr>
      <w:r w:rsidRPr="00840885">
        <w:rPr>
          <w:b/>
          <w:bCs/>
          <w:color w:val="000000"/>
          <w:lang w:val="fr-FR"/>
        </w:rPr>
        <w:t>IV. PHƯƠNG PHÁP GIÁM ĐỊNH, KẾT QUẢ</w:t>
      </w:r>
    </w:p>
    <w:p w14:paraId="1FA1E9B6" w14:textId="77777777" w:rsidR="00D07870" w:rsidRPr="00840885" w:rsidRDefault="00D07870" w:rsidP="00D07870">
      <w:pPr>
        <w:spacing w:line="360" w:lineRule="auto"/>
        <w:ind w:firstLine="567"/>
        <w:jc w:val="both"/>
        <w:rPr>
          <w:i/>
          <w:color w:val="000000"/>
        </w:rPr>
      </w:pPr>
      <w:r w:rsidRPr="00840885">
        <w:rPr>
          <w:color w:val="000000"/>
        </w:rPr>
        <w:t>1. Xử lý mẫu:……………………………………</w:t>
      </w:r>
      <w:r w:rsidRPr="00840885">
        <w:rPr>
          <w:i/>
          <w:color w:val="000000"/>
        </w:rPr>
        <w:t xml:space="preserve"> (theo quy trình chung giám định độc chất).</w:t>
      </w:r>
    </w:p>
    <w:p w14:paraId="218FA8B6" w14:textId="77777777" w:rsidR="00D07870" w:rsidRPr="00840885" w:rsidRDefault="00D07870" w:rsidP="00D07870">
      <w:pPr>
        <w:tabs>
          <w:tab w:val="left" w:pos="851"/>
        </w:tabs>
        <w:spacing w:line="360" w:lineRule="auto"/>
        <w:ind w:firstLine="567"/>
        <w:jc w:val="both"/>
        <w:rPr>
          <w:color w:val="000000"/>
        </w:rPr>
      </w:pPr>
      <w:r w:rsidRPr="00840885">
        <w:rPr>
          <w:color w:val="000000"/>
        </w:rPr>
        <w:t>2. Phương pháp phân tích:…………………(</w:t>
      </w:r>
      <w:r w:rsidRPr="00840885">
        <w:rPr>
          <w:i/>
          <w:color w:val="000000"/>
        </w:rPr>
        <w:t>theo các phương pháp phân tích trong quy trình chung giám định độc chất)</w:t>
      </w:r>
      <w:r w:rsidRPr="00840885">
        <w:rPr>
          <w:color w:val="000000"/>
        </w:rPr>
        <w:t>.</w:t>
      </w:r>
    </w:p>
    <w:p w14:paraId="1F4818EF" w14:textId="77777777" w:rsidR="00D07870" w:rsidRPr="00840885" w:rsidRDefault="00D07870" w:rsidP="00D07870">
      <w:pPr>
        <w:tabs>
          <w:tab w:val="left" w:pos="851"/>
        </w:tabs>
        <w:spacing w:line="360" w:lineRule="auto"/>
        <w:ind w:firstLine="567"/>
        <w:jc w:val="both"/>
        <w:rPr>
          <w:color w:val="000000"/>
        </w:rPr>
      </w:pPr>
      <w:r w:rsidRPr="00840885">
        <w:rPr>
          <w:color w:val="000000"/>
        </w:rPr>
        <w:t>3. Các chất phân tích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1276"/>
      </w:tblGrid>
      <w:tr w:rsidR="00D07870" w:rsidRPr="00840885" w14:paraId="7277D345" w14:textId="77777777" w:rsidTr="00D07870">
        <w:tc>
          <w:tcPr>
            <w:tcW w:w="817" w:type="dxa"/>
            <w:shd w:val="clear" w:color="auto" w:fill="auto"/>
          </w:tcPr>
          <w:p w14:paraId="2BF15D9B" w14:textId="77777777" w:rsidR="00D07870" w:rsidRPr="00840885" w:rsidRDefault="00D07870" w:rsidP="00D07870">
            <w:pPr>
              <w:tabs>
                <w:tab w:val="left" w:pos="851"/>
              </w:tabs>
              <w:spacing w:line="288" w:lineRule="auto"/>
              <w:jc w:val="center"/>
              <w:rPr>
                <w:b/>
                <w:color w:val="000000"/>
              </w:rPr>
            </w:pPr>
            <w:r w:rsidRPr="00840885">
              <w:rPr>
                <w:b/>
                <w:color w:val="000000"/>
              </w:rPr>
              <w:t>STT</w:t>
            </w:r>
          </w:p>
        </w:tc>
        <w:tc>
          <w:tcPr>
            <w:tcW w:w="7371" w:type="dxa"/>
            <w:shd w:val="clear" w:color="auto" w:fill="auto"/>
          </w:tcPr>
          <w:p w14:paraId="65A0DE28" w14:textId="77777777" w:rsidR="00D07870" w:rsidRPr="00840885" w:rsidRDefault="00D07870" w:rsidP="00D07870">
            <w:pPr>
              <w:tabs>
                <w:tab w:val="left" w:pos="851"/>
              </w:tabs>
              <w:spacing w:line="288" w:lineRule="auto"/>
              <w:jc w:val="center"/>
              <w:rPr>
                <w:b/>
                <w:color w:val="000000"/>
              </w:rPr>
            </w:pPr>
            <w:r w:rsidRPr="00840885">
              <w:rPr>
                <w:b/>
                <w:color w:val="000000"/>
              </w:rPr>
              <w:t>Chất phân tích</w:t>
            </w:r>
          </w:p>
        </w:tc>
        <w:tc>
          <w:tcPr>
            <w:tcW w:w="1276" w:type="dxa"/>
            <w:shd w:val="clear" w:color="auto" w:fill="auto"/>
          </w:tcPr>
          <w:p w14:paraId="67779ABB" w14:textId="77777777" w:rsidR="00D07870" w:rsidRPr="00840885" w:rsidRDefault="00D07870" w:rsidP="00D07870">
            <w:pPr>
              <w:tabs>
                <w:tab w:val="left" w:pos="851"/>
              </w:tabs>
              <w:spacing w:line="288" w:lineRule="auto"/>
              <w:jc w:val="center"/>
              <w:rPr>
                <w:b/>
                <w:color w:val="000000"/>
              </w:rPr>
            </w:pPr>
            <w:r w:rsidRPr="00840885">
              <w:rPr>
                <w:b/>
                <w:color w:val="000000"/>
              </w:rPr>
              <w:t>Kết quả</w:t>
            </w:r>
          </w:p>
        </w:tc>
      </w:tr>
      <w:tr w:rsidR="00D07870" w:rsidRPr="00840885" w14:paraId="79E0EE98" w14:textId="77777777" w:rsidTr="00D07870">
        <w:tc>
          <w:tcPr>
            <w:tcW w:w="817" w:type="dxa"/>
            <w:shd w:val="clear" w:color="auto" w:fill="auto"/>
          </w:tcPr>
          <w:p w14:paraId="79F0E803" w14:textId="77777777" w:rsidR="00D07870" w:rsidRPr="00840885" w:rsidRDefault="00D07870" w:rsidP="00D07870">
            <w:pPr>
              <w:tabs>
                <w:tab w:val="left" w:pos="851"/>
              </w:tabs>
              <w:spacing w:line="288" w:lineRule="auto"/>
              <w:jc w:val="center"/>
              <w:rPr>
                <w:b/>
                <w:color w:val="000000"/>
              </w:rPr>
            </w:pPr>
            <w:r w:rsidRPr="00840885">
              <w:rPr>
                <w:b/>
                <w:color w:val="000000"/>
              </w:rPr>
              <w:t>A.</w:t>
            </w:r>
          </w:p>
        </w:tc>
        <w:tc>
          <w:tcPr>
            <w:tcW w:w="7371" w:type="dxa"/>
            <w:shd w:val="clear" w:color="auto" w:fill="auto"/>
          </w:tcPr>
          <w:p w14:paraId="2A01B526" w14:textId="77777777" w:rsidR="00D07870" w:rsidRPr="00840885" w:rsidRDefault="00D07870" w:rsidP="00D07870">
            <w:pPr>
              <w:tabs>
                <w:tab w:val="left" w:pos="851"/>
              </w:tabs>
              <w:spacing w:line="288" w:lineRule="auto"/>
              <w:jc w:val="both"/>
              <w:rPr>
                <w:b/>
                <w:color w:val="000000"/>
              </w:rPr>
            </w:pPr>
            <w:r w:rsidRPr="00840885">
              <w:rPr>
                <w:b/>
                <w:color w:val="000000"/>
              </w:rPr>
              <w:t>Chất độc bay hơi</w:t>
            </w:r>
          </w:p>
        </w:tc>
        <w:tc>
          <w:tcPr>
            <w:tcW w:w="1276" w:type="dxa"/>
            <w:shd w:val="clear" w:color="auto" w:fill="auto"/>
          </w:tcPr>
          <w:p w14:paraId="1E8F489A" w14:textId="77777777" w:rsidR="00D07870" w:rsidRPr="00840885" w:rsidRDefault="00D07870" w:rsidP="00D07870">
            <w:pPr>
              <w:tabs>
                <w:tab w:val="left" w:pos="851"/>
              </w:tabs>
              <w:spacing w:line="288" w:lineRule="auto"/>
              <w:jc w:val="both"/>
              <w:rPr>
                <w:color w:val="000000"/>
              </w:rPr>
            </w:pPr>
          </w:p>
        </w:tc>
      </w:tr>
      <w:tr w:rsidR="00D07870" w:rsidRPr="00840885" w14:paraId="0A2962B4" w14:textId="77777777" w:rsidTr="00D07870">
        <w:tc>
          <w:tcPr>
            <w:tcW w:w="817" w:type="dxa"/>
            <w:vMerge w:val="restart"/>
            <w:shd w:val="clear" w:color="auto" w:fill="auto"/>
          </w:tcPr>
          <w:p w14:paraId="452E3554" w14:textId="77777777" w:rsidR="00D07870" w:rsidRPr="00840885" w:rsidRDefault="00D07870" w:rsidP="00D07870">
            <w:pPr>
              <w:tabs>
                <w:tab w:val="left" w:pos="851"/>
              </w:tabs>
              <w:spacing w:line="288" w:lineRule="auto"/>
              <w:jc w:val="center"/>
              <w:rPr>
                <w:color w:val="000000"/>
              </w:rPr>
            </w:pPr>
          </w:p>
        </w:tc>
        <w:tc>
          <w:tcPr>
            <w:tcW w:w="7371" w:type="dxa"/>
            <w:shd w:val="clear" w:color="auto" w:fill="auto"/>
          </w:tcPr>
          <w:p w14:paraId="18C0B7F3" w14:textId="77777777" w:rsidR="00D07870" w:rsidRPr="00840885" w:rsidRDefault="00D07870" w:rsidP="00D07870">
            <w:pPr>
              <w:tabs>
                <w:tab w:val="left" w:pos="851"/>
              </w:tabs>
              <w:spacing w:line="288" w:lineRule="auto"/>
              <w:jc w:val="both"/>
              <w:rPr>
                <w:color w:val="000000"/>
              </w:rPr>
            </w:pPr>
            <w:r w:rsidRPr="00840885">
              <w:rPr>
                <w:color w:val="000000"/>
              </w:rPr>
              <w:t>Cyanid</w:t>
            </w:r>
          </w:p>
        </w:tc>
        <w:tc>
          <w:tcPr>
            <w:tcW w:w="1276" w:type="dxa"/>
            <w:shd w:val="clear" w:color="auto" w:fill="auto"/>
          </w:tcPr>
          <w:p w14:paraId="345DB65A" w14:textId="77777777" w:rsidR="00D07870" w:rsidRPr="00840885" w:rsidRDefault="00D07870" w:rsidP="00D07870">
            <w:pPr>
              <w:tabs>
                <w:tab w:val="left" w:pos="851"/>
              </w:tabs>
              <w:spacing w:line="288" w:lineRule="auto"/>
              <w:jc w:val="both"/>
              <w:rPr>
                <w:color w:val="000000"/>
              </w:rPr>
            </w:pPr>
          </w:p>
        </w:tc>
      </w:tr>
      <w:tr w:rsidR="00D07870" w:rsidRPr="00840885" w14:paraId="1E2A3799" w14:textId="77777777" w:rsidTr="00D07870">
        <w:tc>
          <w:tcPr>
            <w:tcW w:w="817" w:type="dxa"/>
            <w:vMerge/>
            <w:shd w:val="clear" w:color="auto" w:fill="auto"/>
          </w:tcPr>
          <w:p w14:paraId="70BC5C38" w14:textId="77777777" w:rsidR="00D07870" w:rsidRPr="00840885" w:rsidRDefault="00D07870" w:rsidP="00D07870">
            <w:pPr>
              <w:tabs>
                <w:tab w:val="left" w:pos="851"/>
              </w:tabs>
              <w:spacing w:line="288" w:lineRule="auto"/>
              <w:jc w:val="center"/>
              <w:rPr>
                <w:color w:val="000000"/>
              </w:rPr>
            </w:pPr>
          </w:p>
        </w:tc>
        <w:tc>
          <w:tcPr>
            <w:tcW w:w="7371" w:type="dxa"/>
            <w:shd w:val="clear" w:color="auto" w:fill="auto"/>
          </w:tcPr>
          <w:p w14:paraId="052ABF77" w14:textId="77777777" w:rsidR="00D07870" w:rsidRPr="00840885" w:rsidRDefault="00D07870" w:rsidP="00D07870">
            <w:pPr>
              <w:tabs>
                <w:tab w:val="left" w:pos="851"/>
              </w:tabs>
              <w:spacing w:line="288" w:lineRule="auto"/>
              <w:jc w:val="both"/>
              <w:rPr>
                <w:color w:val="000000"/>
              </w:rPr>
            </w:pPr>
            <w:r w:rsidRPr="00840885">
              <w:rPr>
                <w:color w:val="000000"/>
              </w:rPr>
              <w:t>Hydrophosphid</w:t>
            </w:r>
          </w:p>
        </w:tc>
        <w:tc>
          <w:tcPr>
            <w:tcW w:w="1276" w:type="dxa"/>
            <w:shd w:val="clear" w:color="auto" w:fill="auto"/>
          </w:tcPr>
          <w:p w14:paraId="53FFFA17" w14:textId="77777777" w:rsidR="00D07870" w:rsidRPr="00840885" w:rsidRDefault="00D07870" w:rsidP="00D07870">
            <w:pPr>
              <w:tabs>
                <w:tab w:val="left" w:pos="851"/>
              </w:tabs>
              <w:spacing w:line="288" w:lineRule="auto"/>
              <w:jc w:val="both"/>
              <w:rPr>
                <w:color w:val="000000"/>
              </w:rPr>
            </w:pPr>
          </w:p>
        </w:tc>
      </w:tr>
      <w:tr w:rsidR="00D07870" w:rsidRPr="00840885" w14:paraId="091A459D" w14:textId="77777777" w:rsidTr="00D07870">
        <w:tc>
          <w:tcPr>
            <w:tcW w:w="817" w:type="dxa"/>
            <w:vMerge/>
            <w:shd w:val="clear" w:color="auto" w:fill="auto"/>
          </w:tcPr>
          <w:p w14:paraId="54A3A9FE" w14:textId="77777777" w:rsidR="00D07870" w:rsidRPr="00840885" w:rsidRDefault="00D07870" w:rsidP="00D07870">
            <w:pPr>
              <w:tabs>
                <w:tab w:val="left" w:pos="851"/>
              </w:tabs>
              <w:spacing w:line="288" w:lineRule="auto"/>
              <w:jc w:val="center"/>
              <w:rPr>
                <w:color w:val="000000"/>
              </w:rPr>
            </w:pPr>
          </w:p>
        </w:tc>
        <w:tc>
          <w:tcPr>
            <w:tcW w:w="7371" w:type="dxa"/>
            <w:shd w:val="clear" w:color="auto" w:fill="auto"/>
          </w:tcPr>
          <w:p w14:paraId="25BD6512" w14:textId="77777777" w:rsidR="00D07870" w:rsidRPr="00840885" w:rsidRDefault="00D07870" w:rsidP="00D07870">
            <w:pPr>
              <w:tabs>
                <w:tab w:val="left" w:pos="851"/>
              </w:tabs>
              <w:spacing w:line="288" w:lineRule="auto"/>
              <w:jc w:val="both"/>
              <w:rPr>
                <w:color w:val="000000"/>
              </w:rPr>
            </w:pPr>
            <w:r w:rsidRPr="00840885">
              <w:rPr>
                <w:color w:val="000000"/>
              </w:rPr>
              <w:t>Ethanol</w:t>
            </w:r>
          </w:p>
        </w:tc>
        <w:tc>
          <w:tcPr>
            <w:tcW w:w="1276" w:type="dxa"/>
            <w:shd w:val="clear" w:color="auto" w:fill="auto"/>
          </w:tcPr>
          <w:p w14:paraId="6DDB1750" w14:textId="77777777" w:rsidR="00D07870" w:rsidRPr="00840885" w:rsidRDefault="00D07870" w:rsidP="00D07870">
            <w:pPr>
              <w:tabs>
                <w:tab w:val="left" w:pos="851"/>
              </w:tabs>
              <w:spacing w:line="288" w:lineRule="auto"/>
              <w:jc w:val="both"/>
              <w:rPr>
                <w:color w:val="000000"/>
              </w:rPr>
            </w:pPr>
          </w:p>
        </w:tc>
      </w:tr>
      <w:tr w:rsidR="00D07870" w:rsidRPr="00840885" w14:paraId="40683F55" w14:textId="77777777" w:rsidTr="00D07870">
        <w:tc>
          <w:tcPr>
            <w:tcW w:w="817" w:type="dxa"/>
            <w:vMerge/>
            <w:shd w:val="clear" w:color="auto" w:fill="auto"/>
          </w:tcPr>
          <w:p w14:paraId="4FED3A94" w14:textId="77777777" w:rsidR="00D07870" w:rsidRPr="00840885" w:rsidRDefault="00D07870" w:rsidP="00D07870">
            <w:pPr>
              <w:tabs>
                <w:tab w:val="left" w:pos="851"/>
              </w:tabs>
              <w:spacing w:line="288" w:lineRule="auto"/>
              <w:jc w:val="center"/>
              <w:rPr>
                <w:color w:val="000000"/>
              </w:rPr>
            </w:pPr>
          </w:p>
        </w:tc>
        <w:tc>
          <w:tcPr>
            <w:tcW w:w="7371" w:type="dxa"/>
            <w:shd w:val="clear" w:color="auto" w:fill="auto"/>
          </w:tcPr>
          <w:p w14:paraId="5AED0F7D" w14:textId="77777777" w:rsidR="00D07870" w:rsidRPr="00840885" w:rsidRDefault="00D07870" w:rsidP="00D07870">
            <w:pPr>
              <w:tabs>
                <w:tab w:val="left" w:pos="851"/>
              </w:tabs>
              <w:spacing w:line="288" w:lineRule="auto"/>
              <w:jc w:val="both"/>
              <w:rPr>
                <w:color w:val="000000"/>
              </w:rPr>
            </w:pPr>
            <w:r w:rsidRPr="00840885">
              <w:rPr>
                <w:color w:val="000000"/>
              </w:rPr>
              <w:t xml:space="preserve">Methanol </w:t>
            </w:r>
          </w:p>
        </w:tc>
        <w:tc>
          <w:tcPr>
            <w:tcW w:w="1276" w:type="dxa"/>
            <w:shd w:val="clear" w:color="auto" w:fill="auto"/>
          </w:tcPr>
          <w:p w14:paraId="53781270" w14:textId="77777777" w:rsidR="00D07870" w:rsidRPr="00840885" w:rsidRDefault="00D07870" w:rsidP="00D07870">
            <w:pPr>
              <w:tabs>
                <w:tab w:val="left" w:pos="851"/>
              </w:tabs>
              <w:spacing w:line="288" w:lineRule="auto"/>
              <w:jc w:val="both"/>
              <w:rPr>
                <w:color w:val="000000"/>
              </w:rPr>
            </w:pPr>
          </w:p>
        </w:tc>
      </w:tr>
      <w:tr w:rsidR="00D07870" w:rsidRPr="00840885" w14:paraId="1B5E2388" w14:textId="77777777" w:rsidTr="00D07870">
        <w:tc>
          <w:tcPr>
            <w:tcW w:w="817" w:type="dxa"/>
            <w:shd w:val="clear" w:color="auto" w:fill="auto"/>
          </w:tcPr>
          <w:p w14:paraId="7A528840" w14:textId="77777777" w:rsidR="00D07870" w:rsidRPr="00840885" w:rsidRDefault="00D07870" w:rsidP="00D07870">
            <w:pPr>
              <w:tabs>
                <w:tab w:val="left" w:pos="851"/>
              </w:tabs>
              <w:spacing w:line="288" w:lineRule="auto"/>
              <w:jc w:val="center"/>
              <w:rPr>
                <w:b/>
                <w:color w:val="000000"/>
              </w:rPr>
            </w:pPr>
            <w:r w:rsidRPr="00840885">
              <w:rPr>
                <w:b/>
                <w:color w:val="000000"/>
              </w:rPr>
              <w:t>B</w:t>
            </w:r>
          </w:p>
        </w:tc>
        <w:tc>
          <w:tcPr>
            <w:tcW w:w="7371" w:type="dxa"/>
            <w:shd w:val="clear" w:color="auto" w:fill="auto"/>
          </w:tcPr>
          <w:p w14:paraId="4B42006D" w14:textId="77777777" w:rsidR="00D07870" w:rsidRPr="00840885" w:rsidRDefault="00D07870" w:rsidP="00D07870">
            <w:pPr>
              <w:tabs>
                <w:tab w:val="left" w:pos="851"/>
              </w:tabs>
              <w:spacing w:line="288" w:lineRule="auto"/>
              <w:jc w:val="both"/>
              <w:rPr>
                <w:b/>
                <w:color w:val="000000"/>
              </w:rPr>
            </w:pPr>
            <w:r w:rsidRPr="00840885">
              <w:rPr>
                <w:b/>
                <w:color w:val="000000"/>
              </w:rPr>
              <w:t>Chất độc hữu cơ</w:t>
            </w:r>
          </w:p>
        </w:tc>
        <w:tc>
          <w:tcPr>
            <w:tcW w:w="1276" w:type="dxa"/>
            <w:shd w:val="clear" w:color="auto" w:fill="auto"/>
          </w:tcPr>
          <w:p w14:paraId="3E173522" w14:textId="77777777" w:rsidR="00D07870" w:rsidRPr="00840885" w:rsidRDefault="00D07870" w:rsidP="00D07870">
            <w:pPr>
              <w:tabs>
                <w:tab w:val="left" w:pos="851"/>
              </w:tabs>
              <w:spacing w:line="288" w:lineRule="auto"/>
              <w:jc w:val="both"/>
              <w:rPr>
                <w:color w:val="000000"/>
              </w:rPr>
            </w:pPr>
          </w:p>
        </w:tc>
      </w:tr>
      <w:tr w:rsidR="00D07870" w:rsidRPr="00840885" w14:paraId="0C24FCA9" w14:textId="77777777" w:rsidTr="00D07870">
        <w:tc>
          <w:tcPr>
            <w:tcW w:w="817" w:type="dxa"/>
            <w:vMerge w:val="restart"/>
            <w:shd w:val="clear" w:color="auto" w:fill="auto"/>
          </w:tcPr>
          <w:p w14:paraId="0585EB81" w14:textId="77777777" w:rsidR="00D07870" w:rsidRPr="00840885" w:rsidRDefault="00D07870" w:rsidP="00D07870">
            <w:pPr>
              <w:tabs>
                <w:tab w:val="left" w:pos="851"/>
              </w:tabs>
              <w:spacing w:line="288" w:lineRule="auto"/>
              <w:jc w:val="right"/>
              <w:rPr>
                <w:b/>
                <w:i/>
                <w:color w:val="000000"/>
              </w:rPr>
            </w:pPr>
            <w:r w:rsidRPr="00840885">
              <w:rPr>
                <w:b/>
                <w:i/>
                <w:color w:val="000000"/>
              </w:rPr>
              <w:t>1</w:t>
            </w:r>
          </w:p>
        </w:tc>
        <w:tc>
          <w:tcPr>
            <w:tcW w:w="7371" w:type="dxa"/>
            <w:shd w:val="clear" w:color="auto" w:fill="auto"/>
          </w:tcPr>
          <w:p w14:paraId="7DA87832" w14:textId="77777777" w:rsidR="00D07870" w:rsidRPr="00840885" w:rsidRDefault="00D07870" w:rsidP="00D07870">
            <w:pPr>
              <w:tabs>
                <w:tab w:val="left" w:pos="851"/>
              </w:tabs>
              <w:spacing w:line="288" w:lineRule="auto"/>
              <w:jc w:val="both"/>
              <w:rPr>
                <w:b/>
                <w:i/>
                <w:color w:val="000000"/>
              </w:rPr>
            </w:pPr>
            <w:r w:rsidRPr="00840885">
              <w:rPr>
                <w:b/>
                <w:i/>
                <w:color w:val="000000"/>
              </w:rPr>
              <w:t>Thuốc an thần gây ngủ</w:t>
            </w:r>
          </w:p>
        </w:tc>
        <w:tc>
          <w:tcPr>
            <w:tcW w:w="1276" w:type="dxa"/>
            <w:shd w:val="clear" w:color="auto" w:fill="auto"/>
          </w:tcPr>
          <w:p w14:paraId="4318092E" w14:textId="77777777" w:rsidR="00D07870" w:rsidRPr="00840885" w:rsidRDefault="00D07870" w:rsidP="00D07870">
            <w:pPr>
              <w:tabs>
                <w:tab w:val="left" w:pos="851"/>
              </w:tabs>
              <w:spacing w:line="288" w:lineRule="auto"/>
              <w:jc w:val="both"/>
              <w:rPr>
                <w:color w:val="000000"/>
              </w:rPr>
            </w:pPr>
          </w:p>
        </w:tc>
      </w:tr>
      <w:tr w:rsidR="00D07870" w:rsidRPr="00840885" w14:paraId="7FC15792" w14:textId="77777777" w:rsidTr="00D07870">
        <w:tc>
          <w:tcPr>
            <w:tcW w:w="817" w:type="dxa"/>
            <w:vMerge/>
            <w:shd w:val="clear" w:color="auto" w:fill="auto"/>
          </w:tcPr>
          <w:p w14:paraId="01FD95CC"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786861A3" w14:textId="77777777" w:rsidR="00D07870" w:rsidRPr="00840885" w:rsidRDefault="00D07870" w:rsidP="00D07870">
            <w:pPr>
              <w:tabs>
                <w:tab w:val="left" w:pos="851"/>
              </w:tabs>
              <w:spacing w:line="288" w:lineRule="auto"/>
              <w:jc w:val="both"/>
              <w:rPr>
                <w:color w:val="000000"/>
              </w:rPr>
            </w:pPr>
            <w:r w:rsidRPr="00840885">
              <w:rPr>
                <w:i/>
                <w:iCs/>
                <w:color w:val="000000"/>
              </w:rPr>
              <w:t>Nhóm barbiturat:</w:t>
            </w:r>
            <w:r w:rsidRPr="00840885">
              <w:rPr>
                <w:color w:val="000000"/>
              </w:rPr>
              <w:t xml:space="preserve"> </w:t>
            </w:r>
          </w:p>
          <w:p w14:paraId="5776A2B3" w14:textId="77777777" w:rsidR="00D07870" w:rsidRPr="00840885" w:rsidRDefault="00D07870" w:rsidP="00D07870">
            <w:pPr>
              <w:tabs>
                <w:tab w:val="left" w:pos="851"/>
              </w:tabs>
              <w:spacing w:line="288" w:lineRule="auto"/>
              <w:jc w:val="both"/>
              <w:rPr>
                <w:color w:val="000000"/>
              </w:rPr>
            </w:pPr>
            <w:r w:rsidRPr="00840885">
              <w:rPr>
                <w:bCs/>
                <w:color w:val="000000"/>
              </w:rPr>
              <w:t>Phenobarbital, Butabarbital, Secobarbital, Amobarbital, Hexobarbital…</w:t>
            </w:r>
          </w:p>
        </w:tc>
        <w:tc>
          <w:tcPr>
            <w:tcW w:w="1276" w:type="dxa"/>
            <w:shd w:val="clear" w:color="auto" w:fill="auto"/>
          </w:tcPr>
          <w:p w14:paraId="7D4CA0CA" w14:textId="77777777" w:rsidR="00D07870" w:rsidRPr="00840885" w:rsidRDefault="00D07870" w:rsidP="00D07870">
            <w:pPr>
              <w:tabs>
                <w:tab w:val="left" w:pos="851"/>
              </w:tabs>
              <w:spacing w:line="288" w:lineRule="auto"/>
              <w:jc w:val="both"/>
              <w:rPr>
                <w:color w:val="000000"/>
              </w:rPr>
            </w:pPr>
          </w:p>
        </w:tc>
      </w:tr>
      <w:tr w:rsidR="00D07870" w:rsidRPr="00840885" w14:paraId="6C8E9991" w14:textId="77777777" w:rsidTr="00D07870">
        <w:tc>
          <w:tcPr>
            <w:tcW w:w="817" w:type="dxa"/>
            <w:vMerge/>
            <w:shd w:val="clear" w:color="auto" w:fill="auto"/>
          </w:tcPr>
          <w:p w14:paraId="37497559"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1827B42C" w14:textId="77777777" w:rsidR="00D07870" w:rsidRPr="00840885" w:rsidRDefault="00D07870" w:rsidP="00D07870">
            <w:pPr>
              <w:tabs>
                <w:tab w:val="left" w:pos="851"/>
              </w:tabs>
              <w:spacing w:line="288" w:lineRule="auto"/>
              <w:jc w:val="both"/>
              <w:rPr>
                <w:bCs/>
                <w:color w:val="000000"/>
              </w:rPr>
            </w:pPr>
            <w:r w:rsidRPr="00840885">
              <w:rPr>
                <w:bCs/>
                <w:i/>
                <w:iCs/>
                <w:color w:val="000000"/>
              </w:rPr>
              <w:t>Nhóm Benzodiazepin:</w:t>
            </w:r>
            <w:r w:rsidRPr="00840885">
              <w:rPr>
                <w:bCs/>
                <w:color w:val="000000"/>
              </w:rPr>
              <w:t xml:space="preserve"> </w:t>
            </w:r>
          </w:p>
          <w:p w14:paraId="4637B17C" w14:textId="77777777" w:rsidR="00D07870" w:rsidRPr="00840885" w:rsidRDefault="00D07870" w:rsidP="00D07870">
            <w:pPr>
              <w:tabs>
                <w:tab w:val="left" w:pos="851"/>
              </w:tabs>
              <w:spacing w:line="288" w:lineRule="auto"/>
              <w:jc w:val="both"/>
              <w:rPr>
                <w:color w:val="000000"/>
              </w:rPr>
            </w:pPr>
            <w:r w:rsidRPr="00840885">
              <w:rPr>
                <w:bCs/>
                <w:color w:val="000000"/>
              </w:rPr>
              <w:t>Clorazepat, Flunitrazepam, Clonazepam, Diazepam, Bromazepam, Oxazepam, Clozapin, Medazepam…</w:t>
            </w:r>
          </w:p>
        </w:tc>
        <w:tc>
          <w:tcPr>
            <w:tcW w:w="1276" w:type="dxa"/>
            <w:shd w:val="clear" w:color="auto" w:fill="auto"/>
          </w:tcPr>
          <w:p w14:paraId="61A0B00C" w14:textId="77777777" w:rsidR="00D07870" w:rsidRPr="00840885" w:rsidRDefault="00D07870" w:rsidP="00D07870">
            <w:pPr>
              <w:tabs>
                <w:tab w:val="left" w:pos="851"/>
              </w:tabs>
              <w:spacing w:line="288" w:lineRule="auto"/>
              <w:jc w:val="both"/>
              <w:rPr>
                <w:color w:val="000000"/>
              </w:rPr>
            </w:pPr>
          </w:p>
        </w:tc>
      </w:tr>
      <w:tr w:rsidR="00D07870" w:rsidRPr="00840885" w14:paraId="5A9A8936" w14:textId="77777777" w:rsidTr="00D07870">
        <w:tc>
          <w:tcPr>
            <w:tcW w:w="817" w:type="dxa"/>
            <w:vMerge/>
            <w:shd w:val="clear" w:color="auto" w:fill="auto"/>
          </w:tcPr>
          <w:p w14:paraId="35A64E61"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4819BF12" w14:textId="77777777" w:rsidR="00D07870" w:rsidRPr="00840885" w:rsidRDefault="00D07870" w:rsidP="00D07870">
            <w:pPr>
              <w:tabs>
                <w:tab w:val="left" w:pos="851"/>
              </w:tabs>
              <w:spacing w:line="288" w:lineRule="auto"/>
              <w:jc w:val="both"/>
              <w:rPr>
                <w:bCs/>
                <w:color w:val="000000"/>
              </w:rPr>
            </w:pPr>
            <w:r w:rsidRPr="00840885">
              <w:rPr>
                <w:bCs/>
                <w:i/>
                <w:iCs/>
                <w:color w:val="000000"/>
              </w:rPr>
              <w:t>Nhóm Phenothiazin:</w:t>
            </w:r>
            <w:r w:rsidRPr="00840885">
              <w:rPr>
                <w:bCs/>
                <w:color w:val="000000"/>
              </w:rPr>
              <w:t xml:space="preserve"> </w:t>
            </w:r>
          </w:p>
          <w:p w14:paraId="1EC3FB98" w14:textId="77777777" w:rsidR="00D07870" w:rsidRPr="00840885" w:rsidRDefault="00D07870" w:rsidP="00D07870">
            <w:pPr>
              <w:tabs>
                <w:tab w:val="left" w:pos="851"/>
              </w:tabs>
              <w:spacing w:line="288" w:lineRule="auto"/>
              <w:jc w:val="both"/>
              <w:rPr>
                <w:color w:val="000000"/>
              </w:rPr>
            </w:pPr>
            <w:r w:rsidRPr="00840885">
              <w:rPr>
                <w:bCs/>
                <w:color w:val="000000"/>
              </w:rPr>
              <w:t>Aminazin, Promethazin, Levomepromazin, Thiozidazin…</w:t>
            </w:r>
          </w:p>
        </w:tc>
        <w:tc>
          <w:tcPr>
            <w:tcW w:w="1276" w:type="dxa"/>
            <w:shd w:val="clear" w:color="auto" w:fill="auto"/>
          </w:tcPr>
          <w:p w14:paraId="5F97B8D4" w14:textId="77777777" w:rsidR="00D07870" w:rsidRPr="00840885" w:rsidRDefault="00D07870" w:rsidP="00D07870">
            <w:pPr>
              <w:tabs>
                <w:tab w:val="left" w:pos="851"/>
              </w:tabs>
              <w:spacing w:line="288" w:lineRule="auto"/>
              <w:jc w:val="both"/>
              <w:rPr>
                <w:color w:val="000000"/>
              </w:rPr>
            </w:pPr>
          </w:p>
        </w:tc>
      </w:tr>
      <w:tr w:rsidR="00D07870" w:rsidRPr="00840885" w14:paraId="670F91E5" w14:textId="77777777" w:rsidTr="00D07870">
        <w:tc>
          <w:tcPr>
            <w:tcW w:w="817" w:type="dxa"/>
            <w:vMerge/>
            <w:shd w:val="clear" w:color="auto" w:fill="auto"/>
          </w:tcPr>
          <w:p w14:paraId="758EC18B"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00A3E50A" w14:textId="77777777" w:rsidR="00D07870" w:rsidRPr="00840885" w:rsidRDefault="00D07870" w:rsidP="00D07870">
            <w:pPr>
              <w:tabs>
                <w:tab w:val="left" w:pos="851"/>
              </w:tabs>
              <w:spacing w:line="288" w:lineRule="auto"/>
              <w:jc w:val="both"/>
              <w:rPr>
                <w:color w:val="000000"/>
              </w:rPr>
            </w:pPr>
            <w:r w:rsidRPr="00840885">
              <w:rPr>
                <w:bCs/>
                <w:i/>
                <w:iCs/>
                <w:color w:val="000000"/>
              </w:rPr>
              <w:t>Nhóm khác:</w:t>
            </w:r>
            <w:r w:rsidRPr="00840885">
              <w:rPr>
                <w:bCs/>
                <w:color w:val="000000"/>
              </w:rPr>
              <w:t xml:space="preserve"> Meprobamat, Rotundin, Amitriptilin, Lofepramin, Haloperidol…</w:t>
            </w:r>
          </w:p>
        </w:tc>
        <w:tc>
          <w:tcPr>
            <w:tcW w:w="1276" w:type="dxa"/>
            <w:shd w:val="clear" w:color="auto" w:fill="auto"/>
          </w:tcPr>
          <w:p w14:paraId="2A96678F" w14:textId="77777777" w:rsidR="00D07870" w:rsidRPr="00840885" w:rsidRDefault="00D07870" w:rsidP="00D07870">
            <w:pPr>
              <w:tabs>
                <w:tab w:val="left" w:pos="851"/>
              </w:tabs>
              <w:spacing w:line="288" w:lineRule="auto"/>
              <w:jc w:val="both"/>
              <w:rPr>
                <w:color w:val="000000"/>
              </w:rPr>
            </w:pPr>
          </w:p>
        </w:tc>
      </w:tr>
      <w:tr w:rsidR="00D07870" w:rsidRPr="00840885" w14:paraId="56E884B1" w14:textId="77777777" w:rsidTr="00D07870">
        <w:tc>
          <w:tcPr>
            <w:tcW w:w="817" w:type="dxa"/>
            <w:vMerge w:val="restart"/>
            <w:shd w:val="clear" w:color="auto" w:fill="auto"/>
          </w:tcPr>
          <w:p w14:paraId="5B5CE554" w14:textId="77777777" w:rsidR="00D07870" w:rsidRPr="00840885" w:rsidRDefault="00D07870" w:rsidP="00D07870">
            <w:pPr>
              <w:tabs>
                <w:tab w:val="left" w:pos="851"/>
              </w:tabs>
              <w:spacing w:line="288" w:lineRule="auto"/>
              <w:jc w:val="right"/>
              <w:rPr>
                <w:b/>
                <w:i/>
                <w:color w:val="000000"/>
              </w:rPr>
            </w:pPr>
            <w:r w:rsidRPr="00840885">
              <w:rPr>
                <w:b/>
                <w:i/>
                <w:color w:val="000000"/>
              </w:rPr>
              <w:t>2</w:t>
            </w:r>
          </w:p>
        </w:tc>
        <w:tc>
          <w:tcPr>
            <w:tcW w:w="7371" w:type="dxa"/>
            <w:shd w:val="clear" w:color="auto" w:fill="auto"/>
          </w:tcPr>
          <w:p w14:paraId="15D6B5AA" w14:textId="77777777" w:rsidR="00D07870" w:rsidRPr="00840885" w:rsidRDefault="00D07870" w:rsidP="00D07870">
            <w:pPr>
              <w:tabs>
                <w:tab w:val="left" w:pos="851"/>
              </w:tabs>
              <w:spacing w:line="288" w:lineRule="auto"/>
              <w:jc w:val="both"/>
              <w:rPr>
                <w:b/>
                <w:i/>
                <w:color w:val="000000"/>
              </w:rPr>
            </w:pPr>
            <w:r w:rsidRPr="00840885">
              <w:rPr>
                <w:b/>
                <w:bCs/>
                <w:i/>
                <w:color w:val="000000"/>
              </w:rPr>
              <w:t>Thuốc bảo vệ thực vật</w:t>
            </w:r>
          </w:p>
        </w:tc>
        <w:tc>
          <w:tcPr>
            <w:tcW w:w="1276" w:type="dxa"/>
            <w:shd w:val="clear" w:color="auto" w:fill="auto"/>
          </w:tcPr>
          <w:p w14:paraId="6903EEAE" w14:textId="77777777" w:rsidR="00D07870" w:rsidRPr="00840885" w:rsidRDefault="00D07870" w:rsidP="00D07870">
            <w:pPr>
              <w:tabs>
                <w:tab w:val="left" w:pos="851"/>
              </w:tabs>
              <w:spacing w:line="288" w:lineRule="auto"/>
              <w:jc w:val="both"/>
              <w:rPr>
                <w:color w:val="000000"/>
              </w:rPr>
            </w:pPr>
          </w:p>
        </w:tc>
      </w:tr>
      <w:tr w:rsidR="00D07870" w:rsidRPr="00840885" w14:paraId="166E8D09" w14:textId="77777777" w:rsidTr="00D07870">
        <w:tc>
          <w:tcPr>
            <w:tcW w:w="817" w:type="dxa"/>
            <w:vMerge/>
            <w:shd w:val="clear" w:color="auto" w:fill="auto"/>
          </w:tcPr>
          <w:p w14:paraId="31376154"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349DA3FD" w14:textId="77777777" w:rsidR="00D07870" w:rsidRPr="00840885" w:rsidRDefault="00D07870" w:rsidP="00D07870">
            <w:pPr>
              <w:tabs>
                <w:tab w:val="left" w:pos="851"/>
              </w:tabs>
              <w:spacing w:line="288" w:lineRule="auto"/>
              <w:jc w:val="both"/>
              <w:rPr>
                <w:bCs/>
                <w:color w:val="000000"/>
              </w:rPr>
            </w:pPr>
            <w:r w:rsidRPr="00840885">
              <w:rPr>
                <w:bCs/>
                <w:i/>
                <w:iCs/>
                <w:color w:val="000000"/>
              </w:rPr>
              <w:t>Nhóm Phospho hữu cơ:</w:t>
            </w:r>
            <w:r w:rsidRPr="00840885">
              <w:rPr>
                <w:bCs/>
                <w:color w:val="000000"/>
              </w:rPr>
              <w:t xml:space="preserve"> </w:t>
            </w:r>
          </w:p>
          <w:p w14:paraId="1EA8FDE6" w14:textId="77777777" w:rsidR="00D07870" w:rsidRPr="00840885" w:rsidRDefault="00D07870" w:rsidP="00D07870">
            <w:pPr>
              <w:tabs>
                <w:tab w:val="left" w:pos="851"/>
              </w:tabs>
              <w:spacing w:line="288" w:lineRule="auto"/>
              <w:jc w:val="both"/>
              <w:rPr>
                <w:color w:val="000000"/>
              </w:rPr>
            </w:pPr>
            <w:r w:rsidRPr="00840885">
              <w:rPr>
                <w:bCs/>
                <w:color w:val="000000"/>
              </w:rPr>
              <w:t>Wofatox, Parathion, Methylparathion, Malathion, Isoxathion, Fenitrothion, Dimethoat, Omethoat, Diazinon, Phorat, Elsan, Prothiofos, Chlorpyrifos, Phosalon, Methamidophos….</w:t>
            </w:r>
          </w:p>
        </w:tc>
        <w:tc>
          <w:tcPr>
            <w:tcW w:w="1276" w:type="dxa"/>
            <w:shd w:val="clear" w:color="auto" w:fill="auto"/>
          </w:tcPr>
          <w:p w14:paraId="542123FD" w14:textId="77777777" w:rsidR="00D07870" w:rsidRPr="00840885" w:rsidRDefault="00D07870" w:rsidP="00D07870">
            <w:pPr>
              <w:tabs>
                <w:tab w:val="left" w:pos="851"/>
              </w:tabs>
              <w:spacing w:line="288" w:lineRule="auto"/>
              <w:jc w:val="both"/>
              <w:rPr>
                <w:color w:val="000000"/>
              </w:rPr>
            </w:pPr>
          </w:p>
        </w:tc>
      </w:tr>
      <w:tr w:rsidR="00D07870" w:rsidRPr="00840885" w14:paraId="73C05DEC" w14:textId="77777777" w:rsidTr="00D07870">
        <w:tc>
          <w:tcPr>
            <w:tcW w:w="817" w:type="dxa"/>
            <w:vMerge/>
            <w:shd w:val="clear" w:color="auto" w:fill="auto"/>
          </w:tcPr>
          <w:p w14:paraId="2A2549DE"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738F9AF1" w14:textId="77777777" w:rsidR="00D07870" w:rsidRPr="00840885" w:rsidRDefault="00D07870" w:rsidP="00D07870">
            <w:pPr>
              <w:tabs>
                <w:tab w:val="left" w:pos="851"/>
              </w:tabs>
              <w:spacing w:line="288" w:lineRule="auto"/>
              <w:jc w:val="both"/>
              <w:rPr>
                <w:bCs/>
                <w:i/>
                <w:iCs/>
                <w:color w:val="000000"/>
              </w:rPr>
            </w:pPr>
            <w:r w:rsidRPr="00840885">
              <w:rPr>
                <w:bCs/>
                <w:i/>
                <w:iCs/>
                <w:color w:val="000000"/>
              </w:rPr>
              <w:t>Nhóm Clo hữu cơ:</w:t>
            </w:r>
          </w:p>
          <w:p w14:paraId="673812D3" w14:textId="77777777" w:rsidR="00D07870" w:rsidRPr="00840885" w:rsidRDefault="00D07870" w:rsidP="00D07870">
            <w:pPr>
              <w:tabs>
                <w:tab w:val="left" w:pos="851"/>
              </w:tabs>
              <w:spacing w:line="288" w:lineRule="auto"/>
              <w:jc w:val="both"/>
              <w:rPr>
                <w:color w:val="000000"/>
              </w:rPr>
            </w:pPr>
            <w:r w:rsidRPr="00840885">
              <w:rPr>
                <w:bCs/>
                <w:color w:val="000000"/>
              </w:rPr>
              <w:t xml:space="preserve"> DDT, 666, Cypermethrin, Permethrin, Deltamethrin, Cyfluthrin, α-cyhalothrin, Pretilachlor, Endosulfan, Entofenprox, Butachlor,…</w:t>
            </w:r>
          </w:p>
        </w:tc>
        <w:tc>
          <w:tcPr>
            <w:tcW w:w="1276" w:type="dxa"/>
            <w:shd w:val="clear" w:color="auto" w:fill="auto"/>
          </w:tcPr>
          <w:p w14:paraId="6D370B7B" w14:textId="77777777" w:rsidR="00D07870" w:rsidRPr="00840885" w:rsidRDefault="00D07870" w:rsidP="00D07870">
            <w:pPr>
              <w:tabs>
                <w:tab w:val="left" w:pos="851"/>
              </w:tabs>
              <w:spacing w:line="288" w:lineRule="auto"/>
              <w:jc w:val="both"/>
              <w:rPr>
                <w:color w:val="000000"/>
              </w:rPr>
            </w:pPr>
          </w:p>
        </w:tc>
      </w:tr>
      <w:tr w:rsidR="00D07870" w:rsidRPr="00840885" w14:paraId="70B50949" w14:textId="77777777" w:rsidTr="00D07870">
        <w:tc>
          <w:tcPr>
            <w:tcW w:w="817" w:type="dxa"/>
            <w:vMerge/>
            <w:shd w:val="clear" w:color="auto" w:fill="auto"/>
          </w:tcPr>
          <w:p w14:paraId="35E02AAF"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73D25077" w14:textId="77777777" w:rsidR="00D07870" w:rsidRPr="00840885" w:rsidRDefault="00D07870" w:rsidP="00D07870">
            <w:pPr>
              <w:tabs>
                <w:tab w:val="left" w:pos="851"/>
              </w:tabs>
              <w:spacing w:line="288" w:lineRule="auto"/>
              <w:jc w:val="both"/>
              <w:rPr>
                <w:bCs/>
                <w:i/>
                <w:iCs/>
                <w:color w:val="000000"/>
              </w:rPr>
            </w:pPr>
            <w:r w:rsidRPr="00840885">
              <w:rPr>
                <w:bCs/>
                <w:i/>
                <w:iCs/>
                <w:color w:val="000000"/>
              </w:rPr>
              <w:t>Nhóm Carbamat:</w:t>
            </w:r>
          </w:p>
          <w:p w14:paraId="6665DDB7" w14:textId="77777777" w:rsidR="00D07870" w:rsidRPr="00840885" w:rsidRDefault="00D07870" w:rsidP="00D07870">
            <w:pPr>
              <w:tabs>
                <w:tab w:val="left" w:pos="851"/>
              </w:tabs>
              <w:spacing w:line="288" w:lineRule="auto"/>
              <w:jc w:val="both"/>
              <w:rPr>
                <w:color w:val="000000"/>
              </w:rPr>
            </w:pPr>
            <w:r w:rsidRPr="00840885">
              <w:rPr>
                <w:bCs/>
                <w:color w:val="000000"/>
              </w:rPr>
              <w:t>Fenobucarb, Isoprocarb, Benfuracarb, Carbofuran, Carbosulfan, Bendiocarb, Methomyl,...</w:t>
            </w:r>
          </w:p>
        </w:tc>
        <w:tc>
          <w:tcPr>
            <w:tcW w:w="1276" w:type="dxa"/>
            <w:shd w:val="clear" w:color="auto" w:fill="auto"/>
          </w:tcPr>
          <w:p w14:paraId="6CF79250" w14:textId="77777777" w:rsidR="00D07870" w:rsidRPr="00840885" w:rsidRDefault="00D07870" w:rsidP="00D07870">
            <w:pPr>
              <w:tabs>
                <w:tab w:val="left" w:pos="851"/>
              </w:tabs>
              <w:spacing w:line="288" w:lineRule="auto"/>
              <w:jc w:val="both"/>
              <w:rPr>
                <w:color w:val="000000"/>
              </w:rPr>
            </w:pPr>
          </w:p>
        </w:tc>
      </w:tr>
      <w:tr w:rsidR="00D07870" w:rsidRPr="00840885" w14:paraId="05CB99F1" w14:textId="77777777" w:rsidTr="00D07870">
        <w:tc>
          <w:tcPr>
            <w:tcW w:w="817" w:type="dxa"/>
            <w:vMerge/>
            <w:shd w:val="clear" w:color="auto" w:fill="auto"/>
          </w:tcPr>
          <w:p w14:paraId="6C3229E1"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5B7DA063" w14:textId="77777777" w:rsidR="00D07870" w:rsidRPr="00840885" w:rsidRDefault="00D07870" w:rsidP="00D07870">
            <w:pPr>
              <w:tabs>
                <w:tab w:val="left" w:pos="851"/>
              </w:tabs>
              <w:spacing w:line="288" w:lineRule="auto"/>
              <w:jc w:val="both"/>
              <w:rPr>
                <w:bCs/>
                <w:color w:val="000000"/>
              </w:rPr>
            </w:pPr>
            <w:r w:rsidRPr="00840885">
              <w:rPr>
                <w:bCs/>
                <w:i/>
                <w:iCs/>
                <w:color w:val="000000"/>
              </w:rPr>
              <w:t>Nhóm khác:</w:t>
            </w:r>
            <w:r w:rsidRPr="00840885">
              <w:rPr>
                <w:bCs/>
                <w:color w:val="000000"/>
              </w:rPr>
              <w:t xml:space="preserve"> Nereistoxin, Dichlorvos, Trichlorfon, Cartap….</w:t>
            </w:r>
          </w:p>
        </w:tc>
        <w:tc>
          <w:tcPr>
            <w:tcW w:w="1276" w:type="dxa"/>
            <w:shd w:val="clear" w:color="auto" w:fill="auto"/>
          </w:tcPr>
          <w:p w14:paraId="7D7ED558" w14:textId="77777777" w:rsidR="00D07870" w:rsidRPr="00840885" w:rsidRDefault="00D07870" w:rsidP="00D07870">
            <w:pPr>
              <w:tabs>
                <w:tab w:val="left" w:pos="851"/>
              </w:tabs>
              <w:spacing w:line="288" w:lineRule="auto"/>
              <w:jc w:val="both"/>
              <w:rPr>
                <w:color w:val="000000"/>
              </w:rPr>
            </w:pPr>
          </w:p>
        </w:tc>
      </w:tr>
      <w:tr w:rsidR="00D07870" w:rsidRPr="00840885" w14:paraId="25F0F5CB" w14:textId="77777777" w:rsidTr="00D07870">
        <w:tc>
          <w:tcPr>
            <w:tcW w:w="817" w:type="dxa"/>
            <w:vMerge w:val="restart"/>
            <w:shd w:val="clear" w:color="auto" w:fill="auto"/>
          </w:tcPr>
          <w:p w14:paraId="6EDD6786" w14:textId="77777777" w:rsidR="00D07870" w:rsidRPr="00840885" w:rsidRDefault="00D07870" w:rsidP="00D07870">
            <w:pPr>
              <w:tabs>
                <w:tab w:val="left" w:pos="851"/>
              </w:tabs>
              <w:spacing w:line="288" w:lineRule="auto"/>
              <w:jc w:val="right"/>
              <w:rPr>
                <w:b/>
                <w:i/>
                <w:color w:val="000000"/>
              </w:rPr>
            </w:pPr>
            <w:r w:rsidRPr="00840885">
              <w:rPr>
                <w:b/>
                <w:i/>
                <w:color w:val="000000"/>
              </w:rPr>
              <w:t>3</w:t>
            </w:r>
          </w:p>
        </w:tc>
        <w:tc>
          <w:tcPr>
            <w:tcW w:w="7371" w:type="dxa"/>
            <w:shd w:val="clear" w:color="auto" w:fill="auto"/>
          </w:tcPr>
          <w:p w14:paraId="3ED969A1" w14:textId="77777777" w:rsidR="00D07870" w:rsidRPr="00840885" w:rsidRDefault="00D07870" w:rsidP="00D07870">
            <w:pPr>
              <w:tabs>
                <w:tab w:val="left" w:pos="851"/>
              </w:tabs>
              <w:spacing w:line="288" w:lineRule="auto"/>
              <w:jc w:val="both"/>
              <w:rPr>
                <w:b/>
                <w:bCs/>
                <w:i/>
                <w:color w:val="000000"/>
              </w:rPr>
            </w:pPr>
            <w:r w:rsidRPr="00840885">
              <w:rPr>
                <w:b/>
                <w:bCs/>
                <w:i/>
                <w:color w:val="000000"/>
              </w:rPr>
              <w:t>Thuốc diệt chuột</w:t>
            </w:r>
          </w:p>
        </w:tc>
        <w:tc>
          <w:tcPr>
            <w:tcW w:w="1276" w:type="dxa"/>
            <w:shd w:val="clear" w:color="auto" w:fill="auto"/>
          </w:tcPr>
          <w:p w14:paraId="35B6192F" w14:textId="77777777" w:rsidR="00D07870" w:rsidRPr="00840885" w:rsidRDefault="00D07870" w:rsidP="00D07870">
            <w:pPr>
              <w:tabs>
                <w:tab w:val="left" w:pos="851"/>
              </w:tabs>
              <w:spacing w:line="288" w:lineRule="auto"/>
              <w:jc w:val="both"/>
              <w:rPr>
                <w:color w:val="000000"/>
              </w:rPr>
            </w:pPr>
          </w:p>
        </w:tc>
      </w:tr>
      <w:tr w:rsidR="00D07870" w:rsidRPr="00840885" w14:paraId="444F3771" w14:textId="77777777" w:rsidTr="00D07870">
        <w:tc>
          <w:tcPr>
            <w:tcW w:w="817" w:type="dxa"/>
            <w:vMerge/>
            <w:shd w:val="clear" w:color="auto" w:fill="auto"/>
          </w:tcPr>
          <w:p w14:paraId="28123ECB"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5EFFC79D" w14:textId="77777777" w:rsidR="00D07870" w:rsidRPr="00840885" w:rsidRDefault="00D07870" w:rsidP="00D07870">
            <w:pPr>
              <w:tabs>
                <w:tab w:val="left" w:pos="851"/>
              </w:tabs>
              <w:spacing w:line="288" w:lineRule="auto"/>
              <w:jc w:val="both"/>
              <w:rPr>
                <w:bCs/>
                <w:color w:val="000000"/>
              </w:rPr>
            </w:pPr>
            <w:r w:rsidRPr="00840885">
              <w:rPr>
                <w:bCs/>
                <w:color w:val="000000"/>
              </w:rPr>
              <w:t xml:space="preserve">Tetramin </w:t>
            </w:r>
          </w:p>
        </w:tc>
        <w:tc>
          <w:tcPr>
            <w:tcW w:w="1276" w:type="dxa"/>
            <w:shd w:val="clear" w:color="auto" w:fill="auto"/>
          </w:tcPr>
          <w:p w14:paraId="1599B205" w14:textId="77777777" w:rsidR="00D07870" w:rsidRPr="00840885" w:rsidRDefault="00D07870" w:rsidP="00D07870">
            <w:pPr>
              <w:tabs>
                <w:tab w:val="left" w:pos="851"/>
              </w:tabs>
              <w:spacing w:line="288" w:lineRule="auto"/>
              <w:jc w:val="both"/>
              <w:rPr>
                <w:color w:val="000000"/>
              </w:rPr>
            </w:pPr>
          </w:p>
        </w:tc>
      </w:tr>
      <w:tr w:rsidR="00D07870" w:rsidRPr="00840885" w14:paraId="19DA01B6" w14:textId="77777777" w:rsidTr="00D07870">
        <w:tc>
          <w:tcPr>
            <w:tcW w:w="817" w:type="dxa"/>
            <w:vMerge/>
            <w:shd w:val="clear" w:color="auto" w:fill="auto"/>
          </w:tcPr>
          <w:p w14:paraId="2E0ECAC9"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0886479B" w14:textId="77777777" w:rsidR="00D07870" w:rsidRPr="00840885" w:rsidRDefault="00D07870" w:rsidP="00D07870">
            <w:pPr>
              <w:tabs>
                <w:tab w:val="left" w:pos="851"/>
              </w:tabs>
              <w:spacing w:line="288" w:lineRule="auto"/>
              <w:jc w:val="both"/>
              <w:rPr>
                <w:bCs/>
                <w:color w:val="000000"/>
              </w:rPr>
            </w:pPr>
            <w:r w:rsidRPr="00840885">
              <w:rPr>
                <w:bCs/>
                <w:color w:val="000000"/>
              </w:rPr>
              <w:t>Coumatetralyl</w:t>
            </w:r>
          </w:p>
        </w:tc>
        <w:tc>
          <w:tcPr>
            <w:tcW w:w="1276" w:type="dxa"/>
            <w:shd w:val="clear" w:color="auto" w:fill="auto"/>
          </w:tcPr>
          <w:p w14:paraId="2275BCD5" w14:textId="77777777" w:rsidR="00D07870" w:rsidRPr="00840885" w:rsidRDefault="00D07870" w:rsidP="00D07870">
            <w:pPr>
              <w:tabs>
                <w:tab w:val="left" w:pos="851"/>
              </w:tabs>
              <w:spacing w:line="288" w:lineRule="auto"/>
              <w:jc w:val="both"/>
              <w:rPr>
                <w:color w:val="000000"/>
              </w:rPr>
            </w:pPr>
          </w:p>
        </w:tc>
      </w:tr>
      <w:tr w:rsidR="00D07870" w:rsidRPr="00840885" w14:paraId="1F3BC009" w14:textId="77777777" w:rsidTr="00D07870">
        <w:tc>
          <w:tcPr>
            <w:tcW w:w="817" w:type="dxa"/>
            <w:vMerge/>
            <w:shd w:val="clear" w:color="auto" w:fill="auto"/>
          </w:tcPr>
          <w:p w14:paraId="5B805DC9" w14:textId="77777777" w:rsidR="00D07870" w:rsidRPr="00840885" w:rsidRDefault="00D07870" w:rsidP="00D07870">
            <w:pPr>
              <w:tabs>
                <w:tab w:val="left" w:pos="851"/>
              </w:tabs>
              <w:spacing w:line="288" w:lineRule="auto"/>
              <w:jc w:val="right"/>
              <w:rPr>
                <w:b/>
                <w:i/>
                <w:color w:val="000000"/>
              </w:rPr>
            </w:pPr>
          </w:p>
        </w:tc>
        <w:tc>
          <w:tcPr>
            <w:tcW w:w="7371" w:type="dxa"/>
            <w:shd w:val="clear" w:color="auto" w:fill="auto"/>
          </w:tcPr>
          <w:p w14:paraId="669ACA79" w14:textId="77777777" w:rsidR="00D07870" w:rsidRPr="00840885" w:rsidRDefault="00D07870" w:rsidP="00D07870">
            <w:pPr>
              <w:tabs>
                <w:tab w:val="left" w:pos="851"/>
              </w:tabs>
              <w:spacing w:line="288" w:lineRule="auto"/>
              <w:jc w:val="both"/>
              <w:rPr>
                <w:bCs/>
                <w:color w:val="000000"/>
              </w:rPr>
            </w:pPr>
            <w:r w:rsidRPr="00840885">
              <w:rPr>
                <w:bCs/>
                <w:color w:val="000000"/>
              </w:rPr>
              <w:t>…</w:t>
            </w:r>
          </w:p>
        </w:tc>
        <w:tc>
          <w:tcPr>
            <w:tcW w:w="1276" w:type="dxa"/>
            <w:shd w:val="clear" w:color="auto" w:fill="auto"/>
          </w:tcPr>
          <w:p w14:paraId="5B5677B8" w14:textId="77777777" w:rsidR="00D07870" w:rsidRPr="00840885" w:rsidRDefault="00D07870" w:rsidP="00D07870">
            <w:pPr>
              <w:tabs>
                <w:tab w:val="left" w:pos="851"/>
              </w:tabs>
              <w:spacing w:line="288" w:lineRule="auto"/>
              <w:jc w:val="both"/>
              <w:rPr>
                <w:color w:val="000000"/>
              </w:rPr>
            </w:pPr>
          </w:p>
        </w:tc>
      </w:tr>
      <w:tr w:rsidR="00D07870" w:rsidRPr="00840885" w14:paraId="40110891" w14:textId="77777777" w:rsidTr="00D07870">
        <w:tc>
          <w:tcPr>
            <w:tcW w:w="817" w:type="dxa"/>
            <w:shd w:val="clear" w:color="auto" w:fill="auto"/>
          </w:tcPr>
          <w:p w14:paraId="5242EC37" w14:textId="77777777" w:rsidR="00D07870" w:rsidRPr="00840885" w:rsidRDefault="00D07870" w:rsidP="00D07870">
            <w:pPr>
              <w:tabs>
                <w:tab w:val="left" w:pos="851"/>
              </w:tabs>
              <w:spacing w:line="288" w:lineRule="auto"/>
              <w:jc w:val="right"/>
              <w:rPr>
                <w:b/>
                <w:i/>
                <w:color w:val="000000"/>
              </w:rPr>
            </w:pPr>
            <w:r w:rsidRPr="00840885">
              <w:rPr>
                <w:b/>
                <w:i/>
                <w:color w:val="000000"/>
              </w:rPr>
              <w:t>4</w:t>
            </w:r>
          </w:p>
        </w:tc>
        <w:tc>
          <w:tcPr>
            <w:tcW w:w="7371" w:type="dxa"/>
            <w:shd w:val="clear" w:color="auto" w:fill="auto"/>
          </w:tcPr>
          <w:p w14:paraId="6C6CD6BD" w14:textId="77777777" w:rsidR="00D07870" w:rsidRPr="00840885" w:rsidRDefault="00D07870" w:rsidP="00D07870">
            <w:pPr>
              <w:tabs>
                <w:tab w:val="left" w:pos="851"/>
              </w:tabs>
              <w:spacing w:line="288" w:lineRule="auto"/>
              <w:jc w:val="both"/>
              <w:rPr>
                <w:b/>
                <w:bCs/>
                <w:i/>
                <w:color w:val="000000"/>
              </w:rPr>
            </w:pPr>
            <w:r w:rsidRPr="00840885">
              <w:rPr>
                <w:b/>
                <w:bCs/>
                <w:i/>
                <w:color w:val="000000"/>
              </w:rPr>
              <w:t>Các alcaloid độc</w:t>
            </w:r>
          </w:p>
        </w:tc>
        <w:tc>
          <w:tcPr>
            <w:tcW w:w="1276" w:type="dxa"/>
            <w:shd w:val="clear" w:color="auto" w:fill="auto"/>
          </w:tcPr>
          <w:p w14:paraId="26770BEB" w14:textId="77777777" w:rsidR="00D07870" w:rsidRPr="00840885" w:rsidRDefault="00D07870" w:rsidP="00D07870">
            <w:pPr>
              <w:tabs>
                <w:tab w:val="left" w:pos="851"/>
              </w:tabs>
              <w:spacing w:line="288" w:lineRule="auto"/>
              <w:jc w:val="both"/>
              <w:rPr>
                <w:color w:val="000000"/>
              </w:rPr>
            </w:pPr>
          </w:p>
        </w:tc>
      </w:tr>
      <w:tr w:rsidR="00D07870" w:rsidRPr="00840885" w14:paraId="35F2ADEC" w14:textId="77777777" w:rsidTr="00D07870">
        <w:tc>
          <w:tcPr>
            <w:tcW w:w="817" w:type="dxa"/>
            <w:shd w:val="clear" w:color="auto" w:fill="auto"/>
          </w:tcPr>
          <w:p w14:paraId="6882867A" w14:textId="77777777" w:rsidR="00D07870" w:rsidRPr="00840885" w:rsidRDefault="00D07870" w:rsidP="00D07870">
            <w:pPr>
              <w:tabs>
                <w:tab w:val="left" w:pos="851"/>
              </w:tabs>
              <w:spacing w:line="288" w:lineRule="auto"/>
              <w:jc w:val="right"/>
              <w:rPr>
                <w:color w:val="000000"/>
              </w:rPr>
            </w:pPr>
          </w:p>
        </w:tc>
        <w:tc>
          <w:tcPr>
            <w:tcW w:w="7371" w:type="dxa"/>
            <w:shd w:val="clear" w:color="auto" w:fill="auto"/>
          </w:tcPr>
          <w:p w14:paraId="726DF46C" w14:textId="77777777" w:rsidR="00D07870" w:rsidRPr="00840885" w:rsidRDefault="00D07870" w:rsidP="00D07870">
            <w:pPr>
              <w:spacing w:line="288" w:lineRule="auto"/>
              <w:ind w:right="-187"/>
              <w:jc w:val="both"/>
              <w:rPr>
                <w:bCs/>
                <w:color w:val="000000"/>
              </w:rPr>
            </w:pPr>
            <w:r w:rsidRPr="00840885">
              <w:rPr>
                <w:bCs/>
                <w:color w:val="000000"/>
              </w:rPr>
              <w:t>Mã tiền (Strychnin, Brucin)</w:t>
            </w:r>
          </w:p>
          <w:p w14:paraId="7F46C7F8" w14:textId="77777777" w:rsidR="00D07870" w:rsidRPr="00840885" w:rsidRDefault="00D07870" w:rsidP="00D07870">
            <w:pPr>
              <w:spacing w:line="288" w:lineRule="auto"/>
              <w:ind w:right="-187"/>
              <w:jc w:val="both"/>
              <w:rPr>
                <w:bCs/>
                <w:color w:val="000000"/>
              </w:rPr>
            </w:pPr>
            <w:r w:rsidRPr="00840885">
              <w:rPr>
                <w:bCs/>
                <w:color w:val="000000"/>
              </w:rPr>
              <w:t>Lá ngón (Gelsemin, Koumin)</w:t>
            </w:r>
          </w:p>
          <w:p w14:paraId="59727525" w14:textId="77777777" w:rsidR="00D07870" w:rsidRPr="00840885" w:rsidRDefault="00D07870" w:rsidP="00D07870">
            <w:pPr>
              <w:spacing w:line="288" w:lineRule="auto"/>
              <w:ind w:right="-187"/>
              <w:jc w:val="both"/>
              <w:rPr>
                <w:bCs/>
                <w:color w:val="000000"/>
              </w:rPr>
            </w:pPr>
            <w:r w:rsidRPr="00840885">
              <w:rPr>
                <w:bCs/>
                <w:color w:val="000000"/>
              </w:rPr>
              <w:t>Cà độc dược (Atropin, Scopolamin)</w:t>
            </w:r>
          </w:p>
          <w:p w14:paraId="1704F69E" w14:textId="77777777" w:rsidR="00D07870" w:rsidRPr="00840885" w:rsidRDefault="00D07870" w:rsidP="00D07870">
            <w:pPr>
              <w:spacing w:line="288" w:lineRule="auto"/>
              <w:ind w:right="-187"/>
              <w:jc w:val="both"/>
              <w:rPr>
                <w:bCs/>
                <w:color w:val="000000"/>
              </w:rPr>
            </w:pPr>
            <w:r w:rsidRPr="00840885">
              <w:rPr>
                <w:bCs/>
                <w:color w:val="000000"/>
              </w:rPr>
              <w:t>Ô đầu (Aconitin)</w:t>
            </w:r>
          </w:p>
          <w:p w14:paraId="3475CDA3" w14:textId="77777777" w:rsidR="00D07870" w:rsidRPr="00840885" w:rsidRDefault="00D07870" w:rsidP="00D07870">
            <w:pPr>
              <w:spacing w:line="288" w:lineRule="auto"/>
              <w:ind w:right="-187"/>
              <w:jc w:val="both"/>
              <w:rPr>
                <w:bCs/>
                <w:color w:val="000000"/>
              </w:rPr>
            </w:pPr>
            <w:r w:rsidRPr="00840885">
              <w:rPr>
                <w:bCs/>
                <w:color w:val="000000"/>
              </w:rPr>
              <w:t xml:space="preserve">Thuốc phiện (Thebain, Narcotin) </w:t>
            </w:r>
          </w:p>
          <w:p w14:paraId="265EAF92" w14:textId="77777777" w:rsidR="00D07870" w:rsidRPr="00840885" w:rsidRDefault="00D07870" w:rsidP="00D07870">
            <w:pPr>
              <w:spacing w:line="288" w:lineRule="auto"/>
              <w:ind w:right="-187"/>
              <w:jc w:val="both"/>
              <w:rPr>
                <w:bCs/>
                <w:color w:val="000000"/>
              </w:rPr>
            </w:pPr>
            <w:r w:rsidRPr="00840885">
              <w:rPr>
                <w:bCs/>
                <w:color w:val="000000"/>
              </w:rPr>
              <w:t>Nivaquin, Quinin...</w:t>
            </w:r>
          </w:p>
        </w:tc>
        <w:tc>
          <w:tcPr>
            <w:tcW w:w="1276" w:type="dxa"/>
            <w:shd w:val="clear" w:color="auto" w:fill="auto"/>
          </w:tcPr>
          <w:p w14:paraId="19824736" w14:textId="77777777" w:rsidR="00D07870" w:rsidRPr="00840885" w:rsidRDefault="00D07870" w:rsidP="00D07870">
            <w:pPr>
              <w:tabs>
                <w:tab w:val="left" w:pos="851"/>
              </w:tabs>
              <w:spacing w:line="288" w:lineRule="auto"/>
              <w:jc w:val="both"/>
              <w:rPr>
                <w:color w:val="000000"/>
              </w:rPr>
            </w:pPr>
          </w:p>
        </w:tc>
      </w:tr>
      <w:tr w:rsidR="00D07870" w:rsidRPr="00840885" w14:paraId="109007A3" w14:textId="77777777" w:rsidTr="00D07870">
        <w:tc>
          <w:tcPr>
            <w:tcW w:w="817" w:type="dxa"/>
            <w:vMerge w:val="restart"/>
            <w:shd w:val="clear" w:color="auto" w:fill="auto"/>
          </w:tcPr>
          <w:p w14:paraId="3A06FF44" w14:textId="77777777" w:rsidR="00D07870" w:rsidRPr="00840885" w:rsidRDefault="00D07870" w:rsidP="00D07870">
            <w:pPr>
              <w:tabs>
                <w:tab w:val="left" w:pos="851"/>
              </w:tabs>
              <w:spacing w:line="288" w:lineRule="auto"/>
              <w:jc w:val="right"/>
              <w:rPr>
                <w:b/>
                <w:i/>
                <w:color w:val="000000"/>
              </w:rPr>
            </w:pPr>
            <w:r w:rsidRPr="00840885">
              <w:rPr>
                <w:b/>
                <w:i/>
                <w:color w:val="000000"/>
              </w:rPr>
              <w:t>5</w:t>
            </w:r>
          </w:p>
        </w:tc>
        <w:tc>
          <w:tcPr>
            <w:tcW w:w="7371" w:type="dxa"/>
            <w:shd w:val="clear" w:color="auto" w:fill="auto"/>
          </w:tcPr>
          <w:p w14:paraId="397BA6F3" w14:textId="77777777" w:rsidR="00D07870" w:rsidRPr="00840885" w:rsidRDefault="00D07870" w:rsidP="00D07870">
            <w:pPr>
              <w:spacing w:line="288" w:lineRule="auto"/>
              <w:ind w:right="-187"/>
              <w:jc w:val="both"/>
              <w:rPr>
                <w:b/>
                <w:bCs/>
                <w:i/>
                <w:color w:val="000000"/>
              </w:rPr>
            </w:pPr>
            <w:r w:rsidRPr="00840885">
              <w:rPr>
                <w:b/>
                <w:bCs/>
                <w:i/>
                <w:color w:val="000000"/>
              </w:rPr>
              <w:t>Ma túy</w:t>
            </w:r>
          </w:p>
        </w:tc>
        <w:tc>
          <w:tcPr>
            <w:tcW w:w="1276" w:type="dxa"/>
            <w:shd w:val="clear" w:color="auto" w:fill="auto"/>
          </w:tcPr>
          <w:p w14:paraId="57C08A8C" w14:textId="77777777" w:rsidR="00D07870" w:rsidRPr="00840885" w:rsidRDefault="00D07870" w:rsidP="00D07870">
            <w:pPr>
              <w:tabs>
                <w:tab w:val="left" w:pos="851"/>
              </w:tabs>
              <w:spacing w:line="288" w:lineRule="auto"/>
              <w:jc w:val="both"/>
              <w:rPr>
                <w:color w:val="000000"/>
              </w:rPr>
            </w:pPr>
          </w:p>
        </w:tc>
      </w:tr>
      <w:tr w:rsidR="00D07870" w:rsidRPr="00840885" w14:paraId="63FCE8BA" w14:textId="77777777" w:rsidTr="00D07870">
        <w:tc>
          <w:tcPr>
            <w:tcW w:w="817" w:type="dxa"/>
            <w:vMerge/>
            <w:shd w:val="clear" w:color="auto" w:fill="auto"/>
          </w:tcPr>
          <w:p w14:paraId="0081A57A" w14:textId="77777777" w:rsidR="00D07870" w:rsidRPr="00840885" w:rsidRDefault="00D07870" w:rsidP="00D07870">
            <w:pPr>
              <w:tabs>
                <w:tab w:val="left" w:pos="851"/>
              </w:tabs>
              <w:spacing w:line="288" w:lineRule="auto"/>
              <w:jc w:val="center"/>
              <w:rPr>
                <w:b/>
                <w:i/>
                <w:color w:val="000000"/>
              </w:rPr>
            </w:pPr>
          </w:p>
        </w:tc>
        <w:tc>
          <w:tcPr>
            <w:tcW w:w="7371" w:type="dxa"/>
            <w:shd w:val="clear" w:color="auto" w:fill="auto"/>
          </w:tcPr>
          <w:p w14:paraId="08B5E1B6" w14:textId="77777777" w:rsidR="00D07870" w:rsidRPr="00840885" w:rsidRDefault="00D07870" w:rsidP="00D07870">
            <w:pPr>
              <w:spacing w:line="288" w:lineRule="auto"/>
              <w:ind w:right="-187"/>
              <w:jc w:val="both"/>
              <w:rPr>
                <w:bCs/>
                <w:color w:val="000000"/>
              </w:rPr>
            </w:pPr>
            <w:r w:rsidRPr="00840885">
              <w:rPr>
                <w:bCs/>
                <w:color w:val="000000"/>
              </w:rPr>
              <w:t>Nhóm opiat: Morphin, Heroin, Codein</w:t>
            </w:r>
          </w:p>
        </w:tc>
        <w:tc>
          <w:tcPr>
            <w:tcW w:w="1276" w:type="dxa"/>
            <w:shd w:val="clear" w:color="auto" w:fill="auto"/>
          </w:tcPr>
          <w:p w14:paraId="44A0B2EC" w14:textId="77777777" w:rsidR="00D07870" w:rsidRPr="00840885" w:rsidRDefault="00D07870" w:rsidP="00D07870">
            <w:pPr>
              <w:tabs>
                <w:tab w:val="left" w:pos="851"/>
              </w:tabs>
              <w:spacing w:line="288" w:lineRule="auto"/>
              <w:jc w:val="both"/>
              <w:rPr>
                <w:color w:val="000000"/>
              </w:rPr>
            </w:pPr>
          </w:p>
        </w:tc>
      </w:tr>
      <w:tr w:rsidR="00D07870" w:rsidRPr="00840885" w14:paraId="7F13FC6B" w14:textId="77777777" w:rsidTr="00D07870">
        <w:tc>
          <w:tcPr>
            <w:tcW w:w="817" w:type="dxa"/>
            <w:vMerge/>
            <w:shd w:val="clear" w:color="auto" w:fill="auto"/>
          </w:tcPr>
          <w:p w14:paraId="787919C2" w14:textId="77777777" w:rsidR="00D07870" w:rsidRPr="00840885" w:rsidRDefault="00D07870" w:rsidP="00D07870">
            <w:pPr>
              <w:tabs>
                <w:tab w:val="left" w:pos="851"/>
              </w:tabs>
              <w:spacing w:line="288" w:lineRule="auto"/>
              <w:jc w:val="center"/>
              <w:rPr>
                <w:b/>
                <w:i/>
                <w:color w:val="000000"/>
              </w:rPr>
            </w:pPr>
          </w:p>
        </w:tc>
        <w:tc>
          <w:tcPr>
            <w:tcW w:w="7371" w:type="dxa"/>
            <w:shd w:val="clear" w:color="auto" w:fill="auto"/>
          </w:tcPr>
          <w:p w14:paraId="58DE20C9" w14:textId="77777777" w:rsidR="00D07870" w:rsidRPr="00840885" w:rsidRDefault="00D07870" w:rsidP="00D07870">
            <w:pPr>
              <w:spacing w:line="288" w:lineRule="auto"/>
              <w:ind w:right="-187"/>
              <w:jc w:val="both"/>
              <w:rPr>
                <w:bCs/>
                <w:color w:val="000000"/>
              </w:rPr>
            </w:pPr>
            <w:r w:rsidRPr="00840885">
              <w:rPr>
                <w:bCs/>
                <w:color w:val="000000"/>
              </w:rPr>
              <w:t>Nhóm ATS: Amphetamin, Methamphetamin, Ecstasy</w:t>
            </w:r>
          </w:p>
        </w:tc>
        <w:tc>
          <w:tcPr>
            <w:tcW w:w="1276" w:type="dxa"/>
            <w:shd w:val="clear" w:color="auto" w:fill="auto"/>
          </w:tcPr>
          <w:p w14:paraId="5C9C9BDB" w14:textId="77777777" w:rsidR="00D07870" w:rsidRPr="00840885" w:rsidRDefault="00D07870" w:rsidP="00D07870">
            <w:pPr>
              <w:tabs>
                <w:tab w:val="left" w:pos="851"/>
              </w:tabs>
              <w:spacing w:line="288" w:lineRule="auto"/>
              <w:jc w:val="both"/>
              <w:rPr>
                <w:color w:val="000000"/>
              </w:rPr>
            </w:pPr>
          </w:p>
        </w:tc>
      </w:tr>
      <w:tr w:rsidR="00D07870" w:rsidRPr="00840885" w14:paraId="1A5FE6D4" w14:textId="77777777" w:rsidTr="00D07870">
        <w:tc>
          <w:tcPr>
            <w:tcW w:w="817" w:type="dxa"/>
            <w:vMerge/>
            <w:shd w:val="clear" w:color="auto" w:fill="auto"/>
          </w:tcPr>
          <w:p w14:paraId="3CC7893C" w14:textId="77777777" w:rsidR="00D07870" w:rsidRPr="00840885" w:rsidRDefault="00D07870" w:rsidP="00D07870">
            <w:pPr>
              <w:tabs>
                <w:tab w:val="left" w:pos="851"/>
              </w:tabs>
              <w:spacing w:line="288" w:lineRule="auto"/>
              <w:jc w:val="center"/>
              <w:rPr>
                <w:b/>
                <w:i/>
                <w:color w:val="000000"/>
              </w:rPr>
            </w:pPr>
          </w:p>
        </w:tc>
        <w:tc>
          <w:tcPr>
            <w:tcW w:w="7371" w:type="dxa"/>
            <w:shd w:val="clear" w:color="auto" w:fill="auto"/>
          </w:tcPr>
          <w:p w14:paraId="4DE8A015" w14:textId="77777777" w:rsidR="00D07870" w:rsidRPr="00840885" w:rsidRDefault="00D07870" w:rsidP="00D07870">
            <w:pPr>
              <w:spacing w:line="288" w:lineRule="auto"/>
              <w:ind w:right="-187"/>
              <w:jc w:val="both"/>
              <w:rPr>
                <w:bCs/>
                <w:color w:val="000000"/>
              </w:rPr>
            </w:pPr>
            <w:r w:rsidRPr="00840885">
              <w:rPr>
                <w:bCs/>
                <w:color w:val="000000"/>
              </w:rPr>
              <w:t>Cần sa: THC, Cannabinol, Cannabidiol.</w:t>
            </w:r>
          </w:p>
        </w:tc>
        <w:tc>
          <w:tcPr>
            <w:tcW w:w="1276" w:type="dxa"/>
            <w:shd w:val="clear" w:color="auto" w:fill="auto"/>
          </w:tcPr>
          <w:p w14:paraId="705224EF" w14:textId="77777777" w:rsidR="00D07870" w:rsidRPr="00840885" w:rsidRDefault="00D07870" w:rsidP="00D07870">
            <w:pPr>
              <w:tabs>
                <w:tab w:val="left" w:pos="851"/>
              </w:tabs>
              <w:spacing w:line="288" w:lineRule="auto"/>
              <w:jc w:val="both"/>
              <w:rPr>
                <w:color w:val="000000"/>
              </w:rPr>
            </w:pPr>
          </w:p>
        </w:tc>
      </w:tr>
      <w:tr w:rsidR="00D07870" w:rsidRPr="00840885" w14:paraId="2C849B79" w14:textId="77777777" w:rsidTr="00D07870">
        <w:tc>
          <w:tcPr>
            <w:tcW w:w="817" w:type="dxa"/>
            <w:vMerge/>
            <w:shd w:val="clear" w:color="auto" w:fill="auto"/>
          </w:tcPr>
          <w:p w14:paraId="6C270C2F" w14:textId="77777777" w:rsidR="00D07870" w:rsidRPr="00840885" w:rsidRDefault="00D07870" w:rsidP="00D07870">
            <w:pPr>
              <w:tabs>
                <w:tab w:val="left" w:pos="851"/>
              </w:tabs>
              <w:spacing w:line="288" w:lineRule="auto"/>
              <w:jc w:val="center"/>
              <w:rPr>
                <w:b/>
                <w:i/>
                <w:color w:val="000000"/>
              </w:rPr>
            </w:pPr>
          </w:p>
        </w:tc>
        <w:tc>
          <w:tcPr>
            <w:tcW w:w="7371" w:type="dxa"/>
            <w:shd w:val="clear" w:color="auto" w:fill="auto"/>
          </w:tcPr>
          <w:p w14:paraId="310B579E" w14:textId="77777777" w:rsidR="00D07870" w:rsidRPr="00840885" w:rsidRDefault="00D07870" w:rsidP="00D07870">
            <w:pPr>
              <w:spacing w:line="288" w:lineRule="auto"/>
              <w:ind w:right="-187"/>
              <w:jc w:val="both"/>
              <w:rPr>
                <w:bCs/>
                <w:color w:val="000000"/>
              </w:rPr>
            </w:pPr>
            <w:r w:rsidRPr="00840885">
              <w:rPr>
                <w:bCs/>
                <w:color w:val="000000"/>
              </w:rPr>
              <w:t>Ketamin</w:t>
            </w:r>
          </w:p>
        </w:tc>
        <w:tc>
          <w:tcPr>
            <w:tcW w:w="1276" w:type="dxa"/>
            <w:shd w:val="clear" w:color="auto" w:fill="auto"/>
          </w:tcPr>
          <w:p w14:paraId="1B2D1B7F" w14:textId="77777777" w:rsidR="00D07870" w:rsidRPr="00840885" w:rsidRDefault="00D07870" w:rsidP="00D07870">
            <w:pPr>
              <w:tabs>
                <w:tab w:val="left" w:pos="851"/>
              </w:tabs>
              <w:spacing w:line="288" w:lineRule="auto"/>
              <w:jc w:val="both"/>
              <w:rPr>
                <w:color w:val="000000"/>
              </w:rPr>
            </w:pPr>
          </w:p>
        </w:tc>
      </w:tr>
      <w:tr w:rsidR="00D07870" w:rsidRPr="00840885" w14:paraId="79CBEDE5" w14:textId="77777777" w:rsidTr="00D07870">
        <w:tc>
          <w:tcPr>
            <w:tcW w:w="817" w:type="dxa"/>
            <w:vMerge/>
            <w:shd w:val="clear" w:color="auto" w:fill="auto"/>
          </w:tcPr>
          <w:p w14:paraId="764D3D9B" w14:textId="77777777" w:rsidR="00D07870" w:rsidRPr="00840885" w:rsidRDefault="00D07870" w:rsidP="00D07870">
            <w:pPr>
              <w:tabs>
                <w:tab w:val="left" w:pos="851"/>
              </w:tabs>
              <w:spacing w:line="288" w:lineRule="auto"/>
              <w:jc w:val="center"/>
              <w:rPr>
                <w:b/>
                <w:color w:val="000000"/>
              </w:rPr>
            </w:pPr>
          </w:p>
        </w:tc>
        <w:tc>
          <w:tcPr>
            <w:tcW w:w="7371" w:type="dxa"/>
            <w:shd w:val="clear" w:color="auto" w:fill="auto"/>
          </w:tcPr>
          <w:p w14:paraId="0C415C8C" w14:textId="77777777" w:rsidR="00D07870" w:rsidRPr="00840885" w:rsidRDefault="00D07870" w:rsidP="00D07870">
            <w:pPr>
              <w:tabs>
                <w:tab w:val="left" w:pos="851"/>
              </w:tabs>
              <w:spacing w:line="288" w:lineRule="auto"/>
              <w:jc w:val="both"/>
              <w:rPr>
                <w:bCs/>
                <w:color w:val="000000"/>
              </w:rPr>
            </w:pPr>
            <w:r w:rsidRPr="00840885">
              <w:rPr>
                <w:bCs/>
                <w:color w:val="000000"/>
              </w:rPr>
              <w:t>…</w:t>
            </w:r>
          </w:p>
        </w:tc>
        <w:tc>
          <w:tcPr>
            <w:tcW w:w="1276" w:type="dxa"/>
            <w:shd w:val="clear" w:color="auto" w:fill="auto"/>
          </w:tcPr>
          <w:p w14:paraId="4288164A" w14:textId="77777777" w:rsidR="00D07870" w:rsidRPr="00840885" w:rsidRDefault="00D07870" w:rsidP="00D07870">
            <w:pPr>
              <w:tabs>
                <w:tab w:val="left" w:pos="851"/>
              </w:tabs>
              <w:spacing w:line="288" w:lineRule="auto"/>
              <w:jc w:val="both"/>
              <w:rPr>
                <w:color w:val="000000"/>
              </w:rPr>
            </w:pPr>
          </w:p>
        </w:tc>
      </w:tr>
      <w:tr w:rsidR="00D07870" w:rsidRPr="00840885" w14:paraId="4DDBCB91" w14:textId="77777777" w:rsidTr="00D07870">
        <w:tc>
          <w:tcPr>
            <w:tcW w:w="817" w:type="dxa"/>
            <w:shd w:val="clear" w:color="auto" w:fill="auto"/>
          </w:tcPr>
          <w:p w14:paraId="1F72624E" w14:textId="77777777" w:rsidR="00D07870" w:rsidRPr="00840885" w:rsidRDefault="00D07870" w:rsidP="00D07870">
            <w:pPr>
              <w:tabs>
                <w:tab w:val="left" w:pos="851"/>
              </w:tabs>
              <w:spacing w:line="288" w:lineRule="auto"/>
              <w:jc w:val="center"/>
              <w:rPr>
                <w:b/>
                <w:color w:val="000000"/>
              </w:rPr>
            </w:pPr>
            <w:r w:rsidRPr="00840885">
              <w:rPr>
                <w:b/>
                <w:color w:val="000000"/>
              </w:rPr>
              <w:t>C</w:t>
            </w:r>
          </w:p>
        </w:tc>
        <w:tc>
          <w:tcPr>
            <w:tcW w:w="7371" w:type="dxa"/>
            <w:shd w:val="clear" w:color="auto" w:fill="auto"/>
          </w:tcPr>
          <w:p w14:paraId="02320469" w14:textId="77777777" w:rsidR="00D07870" w:rsidRPr="00840885" w:rsidRDefault="00D07870" w:rsidP="00D07870">
            <w:pPr>
              <w:tabs>
                <w:tab w:val="left" w:pos="851"/>
              </w:tabs>
              <w:spacing w:line="288" w:lineRule="auto"/>
              <w:jc w:val="both"/>
              <w:rPr>
                <w:b/>
                <w:bCs/>
                <w:color w:val="000000"/>
              </w:rPr>
            </w:pPr>
            <w:r w:rsidRPr="00840885">
              <w:rPr>
                <w:b/>
                <w:bCs/>
                <w:color w:val="000000"/>
              </w:rPr>
              <w:t>Chất độc vô cơ</w:t>
            </w:r>
          </w:p>
        </w:tc>
        <w:tc>
          <w:tcPr>
            <w:tcW w:w="1276" w:type="dxa"/>
            <w:shd w:val="clear" w:color="auto" w:fill="auto"/>
          </w:tcPr>
          <w:p w14:paraId="53DFDADA" w14:textId="77777777" w:rsidR="00D07870" w:rsidRPr="00840885" w:rsidRDefault="00D07870" w:rsidP="00D07870">
            <w:pPr>
              <w:tabs>
                <w:tab w:val="left" w:pos="851"/>
              </w:tabs>
              <w:spacing w:line="288" w:lineRule="auto"/>
              <w:jc w:val="both"/>
              <w:rPr>
                <w:color w:val="000000"/>
              </w:rPr>
            </w:pPr>
          </w:p>
        </w:tc>
      </w:tr>
      <w:tr w:rsidR="00D07870" w:rsidRPr="00840885" w14:paraId="61A40D79" w14:textId="77777777" w:rsidTr="00D07870">
        <w:tc>
          <w:tcPr>
            <w:tcW w:w="817" w:type="dxa"/>
            <w:shd w:val="clear" w:color="auto" w:fill="auto"/>
          </w:tcPr>
          <w:p w14:paraId="041D5983" w14:textId="77777777" w:rsidR="00D07870" w:rsidRPr="00840885" w:rsidRDefault="00D07870" w:rsidP="00D07870">
            <w:pPr>
              <w:tabs>
                <w:tab w:val="left" w:pos="851"/>
              </w:tabs>
              <w:spacing w:line="288" w:lineRule="auto"/>
              <w:jc w:val="center"/>
              <w:rPr>
                <w:color w:val="000000"/>
              </w:rPr>
            </w:pPr>
          </w:p>
        </w:tc>
        <w:tc>
          <w:tcPr>
            <w:tcW w:w="7371" w:type="dxa"/>
            <w:shd w:val="clear" w:color="auto" w:fill="auto"/>
          </w:tcPr>
          <w:p w14:paraId="74FFB647" w14:textId="77777777" w:rsidR="00D07870" w:rsidRPr="00840885" w:rsidRDefault="00D07870" w:rsidP="00D07870">
            <w:pPr>
              <w:tabs>
                <w:tab w:val="left" w:pos="851"/>
              </w:tabs>
              <w:spacing w:line="288" w:lineRule="auto"/>
              <w:jc w:val="both"/>
              <w:rPr>
                <w:bCs/>
                <w:color w:val="000000"/>
              </w:rPr>
            </w:pPr>
            <w:r w:rsidRPr="00840885">
              <w:rPr>
                <w:bCs/>
                <w:color w:val="000000"/>
              </w:rPr>
              <w:t>Kẽm, Arsen, Thuỷ ngân,...</w:t>
            </w:r>
          </w:p>
        </w:tc>
        <w:tc>
          <w:tcPr>
            <w:tcW w:w="1276" w:type="dxa"/>
            <w:shd w:val="clear" w:color="auto" w:fill="auto"/>
          </w:tcPr>
          <w:p w14:paraId="1100AAC5" w14:textId="77777777" w:rsidR="00D07870" w:rsidRPr="00840885" w:rsidRDefault="00D07870" w:rsidP="00D07870">
            <w:pPr>
              <w:tabs>
                <w:tab w:val="left" w:pos="851"/>
              </w:tabs>
              <w:spacing w:line="288" w:lineRule="auto"/>
              <w:jc w:val="both"/>
              <w:rPr>
                <w:color w:val="000000"/>
              </w:rPr>
            </w:pPr>
          </w:p>
        </w:tc>
      </w:tr>
      <w:tr w:rsidR="00D07870" w:rsidRPr="00840885" w14:paraId="1EA78453" w14:textId="77777777" w:rsidTr="00D07870">
        <w:tc>
          <w:tcPr>
            <w:tcW w:w="817" w:type="dxa"/>
            <w:shd w:val="clear" w:color="auto" w:fill="auto"/>
          </w:tcPr>
          <w:p w14:paraId="6DA5C6DA" w14:textId="77777777" w:rsidR="00D07870" w:rsidRPr="00840885" w:rsidRDefault="00D07870" w:rsidP="00D07870">
            <w:pPr>
              <w:tabs>
                <w:tab w:val="left" w:pos="851"/>
              </w:tabs>
              <w:spacing w:line="288" w:lineRule="auto"/>
              <w:jc w:val="center"/>
              <w:rPr>
                <w:b/>
                <w:color w:val="000000"/>
              </w:rPr>
            </w:pPr>
            <w:r w:rsidRPr="00840885">
              <w:rPr>
                <w:b/>
                <w:color w:val="000000"/>
              </w:rPr>
              <w:t>D</w:t>
            </w:r>
          </w:p>
        </w:tc>
        <w:tc>
          <w:tcPr>
            <w:tcW w:w="7371" w:type="dxa"/>
            <w:shd w:val="clear" w:color="auto" w:fill="auto"/>
          </w:tcPr>
          <w:p w14:paraId="0BCA889E" w14:textId="77777777" w:rsidR="00D07870" w:rsidRPr="00840885" w:rsidRDefault="00D07870" w:rsidP="00D07870">
            <w:pPr>
              <w:tabs>
                <w:tab w:val="left" w:pos="851"/>
              </w:tabs>
              <w:spacing w:line="288" w:lineRule="auto"/>
              <w:jc w:val="both"/>
              <w:rPr>
                <w:b/>
                <w:bCs/>
                <w:color w:val="000000"/>
              </w:rPr>
            </w:pPr>
            <w:r w:rsidRPr="00840885">
              <w:rPr>
                <w:b/>
                <w:bCs/>
                <w:color w:val="000000"/>
              </w:rPr>
              <w:t>Chất khác</w:t>
            </w:r>
          </w:p>
        </w:tc>
        <w:tc>
          <w:tcPr>
            <w:tcW w:w="1276" w:type="dxa"/>
            <w:shd w:val="clear" w:color="auto" w:fill="auto"/>
          </w:tcPr>
          <w:p w14:paraId="73E7CCC5" w14:textId="77777777" w:rsidR="00D07870" w:rsidRPr="00840885" w:rsidRDefault="00D07870" w:rsidP="00D07870">
            <w:pPr>
              <w:tabs>
                <w:tab w:val="left" w:pos="851"/>
              </w:tabs>
              <w:spacing w:line="288" w:lineRule="auto"/>
              <w:jc w:val="both"/>
              <w:rPr>
                <w:color w:val="000000"/>
              </w:rPr>
            </w:pPr>
          </w:p>
        </w:tc>
      </w:tr>
      <w:tr w:rsidR="00D07870" w:rsidRPr="00840885" w14:paraId="7F7B0383" w14:textId="77777777" w:rsidTr="00D07870">
        <w:tc>
          <w:tcPr>
            <w:tcW w:w="817" w:type="dxa"/>
            <w:shd w:val="clear" w:color="auto" w:fill="auto"/>
          </w:tcPr>
          <w:p w14:paraId="1B8C2711" w14:textId="77777777" w:rsidR="00D07870" w:rsidRPr="00840885" w:rsidRDefault="00D07870" w:rsidP="00D07870">
            <w:pPr>
              <w:tabs>
                <w:tab w:val="left" w:pos="851"/>
              </w:tabs>
              <w:spacing w:line="288" w:lineRule="auto"/>
              <w:jc w:val="center"/>
              <w:rPr>
                <w:color w:val="000000"/>
              </w:rPr>
            </w:pPr>
          </w:p>
        </w:tc>
        <w:tc>
          <w:tcPr>
            <w:tcW w:w="7371" w:type="dxa"/>
            <w:shd w:val="clear" w:color="auto" w:fill="auto"/>
          </w:tcPr>
          <w:p w14:paraId="6AC37284" w14:textId="77777777" w:rsidR="00D07870" w:rsidRPr="00840885" w:rsidRDefault="00D07870" w:rsidP="00D07870">
            <w:pPr>
              <w:tabs>
                <w:tab w:val="left" w:pos="851"/>
              </w:tabs>
              <w:spacing w:line="288" w:lineRule="auto"/>
              <w:jc w:val="both"/>
              <w:rPr>
                <w:bCs/>
                <w:color w:val="000000"/>
              </w:rPr>
            </w:pPr>
            <w:r w:rsidRPr="00840885">
              <w:rPr>
                <w:bCs/>
                <w:color w:val="000000"/>
              </w:rPr>
              <w:t>…</w:t>
            </w:r>
          </w:p>
        </w:tc>
        <w:tc>
          <w:tcPr>
            <w:tcW w:w="1276" w:type="dxa"/>
            <w:shd w:val="clear" w:color="auto" w:fill="auto"/>
          </w:tcPr>
          <w:p w14:paraId="670D2CC2" w14:textId="77777777" w:rsidR="00D07870" w:rsidRPr="00840885" w:rsidRDefault="00D07870" w:rsidP="00D07870">
            <w:pPr>
              <w:tabs>
                <w:tab w:val="left" w:pos="851"/>
              </w:tabs>
              <w:spacing w:line="288" w:lineRule="auto"/>
              <w:jc w:val="both"/>
              <w:rPr>
                <w:color w:val="000000"/>
              </w:rPr>
            </w:pPr>
          </w:p>
        </w:tc>
      </w:tr>
    </w:tbl>
    <w:p w14:paraId="2D42AE27" w14:textId="77777777" w:rsidR="00D07870" w:rsidRPr="00840885" w:rsidRDefault="00D07870" w:rsidP="00D07870">
      <w:pPr>
        <w:spacing w:line="360" w:lineRule="auto"/>
        <w:ind w:firstLine="567"/>
        <w:jc w:val="both"/>
        <w:rPr>
          <w:color w:val="000000"/>
        </w:rPr>
      </w:pPr>
      <w:r w:rsidRPr="00840885">
        <w:rPr>
          <w:i/>
          <w:iCs/>
          <w:color w:val="000000"/>
        </w:rPr>
        <w:t>* Ghi chú:</w:t>
      </w:r>
    </w:p>
    <w:p w14:paraId="721FE7DB" w14:textId="77777777" w:rsidR="00D07870" w:rsidRPr="00840885" w:rsidRDefault="00D07870" w:rsidP="00D07870">
      <w:pPr>
        <w:spacing w:line="360" w:lineRule="auto"/>
        <w:ind w:firstLine="567"/>
        <w:jc w:val="both"/>
        <w:rPr>
          <w:i/>
          <w:iCs/>
          <w:color w:val="000000"/>
        </w:rPr>
      </w:pPr>
      <w:r w:rsidRPr="00840885">
        <w:rPr>
          <w:i/>
          <w:color w:val="000000"/>
        </w:rPr>
        <w:t>-</w:t>
      </w:r>
      <w:r w:rsidRPr="00840885">
        <w:rPr>
          <w:i/>
          <w:iCs/>
          <w:color w:val="000000"/>
        </w:rPr>
        <w:t xml:space="preserve"> Ghi lại file chạy mẫu trên GCMS, GC - Headspace, HPLC…. </w:t>
      </w:r>
    </w:p>
    <w:p w14:paraId="4D0EA6A8" w14:textId="77777777" w:rsidR="00D07870" w:rsidRPr="00840885" w:rsidRDefault="00D07870" w:rsidP="00D07870">
      <w:pPr>
        <w:spacing w:line="360" w:lineRule="auto"/>
        <w:ind w:firstLine="567"/>
        <w:jc w:val="both"/>
        <w:rPr>
          <w:color w:val="000000"/>
        </w:rPr>
      </w:pPr>
      <w:r w:rsidRPr="00840885">
        <w:rPr>
          <w:i/>
          <w:iCs/>
          <w:color w:val="000000"/>
        </w:rPr>
        <w:t>- Đối với các mẫu dương tính, ghi chi tiết phương pháp phân tích.</w:t>
      </w:r>
    </w:p>
    <w:p w14:paraId="461C5CAA" w14:textId="77777777" w:rsidR="00D07870" w:rsidRPr="00840885" w:rsidRDefault="00D07870" w:rsidP="00D07870">
      <w:pPr>
        <w:spacing w:line="360" w:lineRule="auto"/>
        <w:ind w:firstLine="567"/>
        <w:jc w:val="both"/>
        <w:rPr>
          <w:b/>
          <w:bCs/>
          <w:color w:val="000000"/>
        </w:rPr>
      </w:pPr>
      <w:r w:rsidRPr="00840885">
        <w:rPr>
          <w:b/>
          <w:bCs/>
          <w:color w:val="000000"/>
        </w:rPr>
        <w:lastRenderedPageBreak/>
        <w:t>V. KẾT LUẬN</w:t>
      </w:r>
    </w:p>
    <w:p w14:paraId="491BB33C" w14:textId="77777777" w:rsidR="00D07870" w:rsidRPr="00840885" w:rsidRDefault="00D07870" w:rsidP="00D07870">
      <w:pPr>
        <w:widowControl w:val="0"/>
        <w:spacing w:line="360" w:lineRule="auto"/>
        <w:ind w:firstLine="567"/>
        <w:jc w:val="both"/>
        <w:rPr>
          <w:color w:val="000000"/>
        </w:rPr>
      </w:pPr>
      <w:r w:rsidRPr="00840885">
        <w:rPr>
          <w:rFonts w:eastAsia="Arial"/>
          <w:i/>
          <w:color w:val="000000"/>
        </w:rPr>
        <w:t>(Tập hợp những kết quả để đưa ra nhận định ban đầu đi đến kết luận theo nội dung trưng cầu/yêu cầu giám định</w:t>
      </w:r>
      <w:r w:rsidRPr="00840885">
        <w:rPr>
          <w:rFonts w:eastAsia="Arial"/>
          <w:color w:val="000000"/>
        </w:rPr>
        <w:t>)</w:t>
      </w:r>
      <w:r w:rsidRPr="00840885">
        <w:rPr>
          <w:rFonts w:eastAsia="Arial"/>
          <w:b/>
          <w:color w:val="000000"/>
          <w:vertAlign w:val="superscript"/>
        </w:rPr>
        <w:t xml:space="preserve"> </w:t>
      </w:r>
      <w:r w:rsidRPr="00840885">
        <w:rPr>
          <w:color w:val="000000"/>
        </w:rPr>
        <w:t>.</w:t>
      </w:r>
    </w:p>
    <w:p w14:paraId="46B7D798" w14:textId="77777777" w:rsidR="00D07870" w:rsidRPr="00840885" w:rsidRDefault="00D07870" w:rsidP="00D07870">
      <w:pPr>
        <w:spacing w:line="360" w:lineRule="auto"/>
        <w:ind w:firstLine="567"/>
        <w:jc w:val="both"/>
        <w:rPr>
          <w:color w:val="000000"/>
        </w:rPr>
      </w:pPr>
      <w:r w:rsidRPr="00840885">
        <w:rPr>
          <w:color w:val="000000"/>
        </w:rPr>
        <w:t>…………………………….………….....…………………………………</w:t>
      </w:r>
    </w:p>
    <w:p w14:paraId="15D6B10C"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p w14:paraId="6852D021" w14:textId="77777777" w:rsidR="00D07870" w:rsidRPr="00840885" w:rsidRDefault="00D07870" w:rsidP="00D07870">
      <w:pPr>
        <w:spacing w:line="288" w:lineRule="auto"/>
        <w:jc w:val="both"/>
        <w:rPr>
          <w:color w:val="000000"/>
        </w:rPr>
      </w:pPr>
    </w:p>
    <w:p w14:paraId="4C0779B9" w14:textId="77777777" w:rsidR="00D07870" w:rsidRPr="00840885" w:rsidRDefault="00D07870" w:rsidP="00D07870">
      <w:pPr>
        <w:spacing w:line="288" w:lineRule="auto"/>
        <w:jc w:val="both"/>
        <w:rPr>
          <w:color w:val="000000"/>
        </w:rPr>
      </w:pPr>
    </w:p>
    <w:tbl>
      <w:tblPr>
        <w:tblW w:w="0" w:type="auto"/>
        <w:tblLook w:val="04A0" w:firstRow="1" w:lastRow="0" w:firstColumn="1" w:lastColumn="0" w:noHBand="0" w:noVBand="1"/>
      </w:tblPr>
      <w:tblGrid>
        <w:gridCol w:w="3607"/>
        <w:gridCol w:w="1651"/>
        <w:gridCol w:w="4030"/>
      </w:tblGrid>
      <w:tr w:rsidR="00D07870" w:rsidRPr="00840885" w14:paraId="0C456575" w14:textId="77777777" w:rsidTr="00D07870">
        <w:tc>
          <w:tcPr>
            <w:tcW w:w="3608" w:type="dxa"/>
            <w:shd w:val="clear" w:color="auto" w:fill="auto"/>
          </w:tcPr>
          <w:p w14:paraId="55D59216" w14:textId="77777777" w:rsidR="00D07870" w:rsidRPr="00840885" w:rsidRDefault="00D07870" w:rsidP="00D07870">
            <w:pPr>
              <w:spacing w:line="288" w:lineRule="auto"/>
              <w:jc w:val="center"/>
              <w:rPr>
                <w:color w:val="000000"/>
              </w:rPr>
            </w:pPr>
            <w:r w:rsidRPr="00840885">
              <w:rPr>
                <w:color w:val="000000"/>
              </w:rPr>
              <w:t>NGƯỜI GIÚP VIỆC</w:t>
            </w:r>
          </w:p>
          <w:p w14:paraId="7D5234B3" w14:textId="77777777" w:rsidR="00D07870" w:rsidRPr="00840885" w:rsidRDefault="00D07870" w:rsidP="00D07870">
            <w:pPr>
              <w:spacing w:line="288" w:lineRule="auto"/>
              <w:jc w:val="center"/>
              <w:rPr>
                <w:i/>
                <w:color w:val="000000"/>
              </w:rPr>
            </w:pPr>
            <w:r w:rsidRPr="00840885">
              <w:rPr>
                <w:i/>
                <w:color w:val="000000"/>
              </w:rPr>
              <w:t>(Ký ghi rõ họ tên)</w:t>
            </w:r>
          </w:p>
          <w:p w14:paraId="55BCA7A5" w14:textId="77777777" w:rsidR="00D07870" w:rsidRPr="00840885" w:rsidRDefault="00D07870" w:rsidP="00D07870">
            <w:pPr>
              <w:spacing w:line="288" w:lineRule="auto"/>
              <w:rPr>
                <w:i/>
                <w:color w:val="000000"/>
              </w:rPr>
            </w:pPr>
          </w:p>
        </w:tc>
        <w:tc>
          <w:tcPr>
            <w:tcW w:w="1651" w:type="dxa"/>
            <w:shd w:val="clear" w:color="auto" w:fill="auto"/>
          </w:tcPr>
          <w:p w14:paraId="41783F15" w14:textId="77777777" w:rsidR="00D07870" w:rsidRPr="00840885" w:rsidRDefault="00D07870" w:rsidP="00D07870">
            <w:pPr>
              <w:spacing w:line="288" w:lineRule="auto"/>
              <w:jc w:val="center"/>
              <w:rPr>
                <w:i/>
                <w:color w:val="000000"/>
              </w:rPr>
            </w:pPr>
          </w:p>
        </w:tc>
        <w:tc>
          <w:tcPr>
            <w:tcW w:w="4031" w:type="dxa"/>
            <w:shd w:val="clear" w:color="auto" w:fill="auto"/>
          </w:tcPr>
          <w:p w14:paraId="3D18CFD0" w14:textId="77777777" w:rsidR="00D07870" w:rsidRPr="00840885" w:rsidRDefault="00D07870" w:rsidP="00D07870">
            <w:pPr>
              <w:spacing w:line="288" w:lineRule="auto"/>
              <w:jc w:val="center"/>
              <w:rPr>
                <w:color w:val="000000"/>
              </w:rPr>
            </w:pPr>
            <w:r w:rsidRPr="00840885">
              <w:rPr>
                <w:color w:val="000000"/>
              </w:rPr>
              <w:t>GIÁM ĐỊNH VIÊN</w:t>
            </w:r>
          </w:p>
          <w:p w14:paraId="7BE92777" w14:textId="77777777" w:rsidR="00D07870" w:rsidRPr="00840885" w:rsidRDefault="00D07870" w:rsidP="00D07870">
            <w:pPr>
              <w:spacing w:line="288" w:lineRule="auto"/>
              <w:jc w:val="center"/>
              <w:rPr>
                <w:i/>
                <w:color w:val="000000"/>
              </w:rPr>
            </w:pPr>
            <w:r w:rsidRPr="00840885">
              <w:rPr>
                <w:i/>
                <w:color w:val="000000"/>
              </w:rPr>
              <w:t>(Ký ghi rõ họ tên)</w:t>
            </w:r>
          </w:p>
          <w:p w14:paraId="3A9BF651" w14:textId="77777777" w:rsidR="00D07870" w:rsidRPr="00840885" w:rsidRDefault="00D07870" w:rsidP="00D07870">
            <w:pPr>
              <w:spacing w:line="288" w:lineRule="auto"/>
              <w:jc w:val="center"/>
              <w:rPr>
                <w:i/>
                <w:color w:val="000000"/>
              </w:rPr>
            </w:pPr>
          </w:p>
        </w:tc>
      </w:tr>
    </w:tbl>
    <w:p w14:paraId="5D51FFC9" w14:textId="77777777" w:rsidR="00D07870" w:rsidRPr="00840885" w:rsidRDefault="00D07870" w:rsidP="00D07870">
      <w:pPr>
        <w:widowControl w:val="0"/>
        <w:tabs>
          <w:tab w:val="right" w:leader="dot" w:pos="7920"/>
        </w:tabs>
        <w:spacing w:line="300" w:lineRule="exact"/>
        <w:jc w:val="both"/>
        <w:rPr>
          <w:b/>
          <w:i/>
          <w:color w:val="000000"/>
        </w:rPr>
      </w:pPr>
    </w:p>
    <w:p w14:paraId="2DCEAA65" w14:textId="77777777" w:rsidR="00D07870" w:rsidRPr="00840885" w:rsidRDefault="00D07870" w:rsidP="00D07870">
      <w:pPr>
        <w:widowControl w:val="0"/>
        <w:tabs>
          <w:tab w:val="right" w:leader="dot" w:pos="7920"/>
        </w:tabs>
        <w:spacing w:line="300" w:lineRule="exact"/>
        <w:jc w:val="both"/>
        <w:rPr>
          <w:b/>
          <w:i/>
          <w:color w:val="000000"/>
        </w:rPr>
      </w:pPr>
    </w:p>
    <w:p w14:paraId="6C6BBF81" w14:textId="77777777" w:rsidR="00D07870" w:rsidRPr="00840885" w:rsidRDefault="00D07870" w:rsidP="00D07870">
      <w:pPr>
        <w:widowControl w:val="0"/>
        <w:tabs>
          <w:tab w:val="right" w:leader="dot" w:pos="7920"/>
        </w:tabs>
        <w:spacing w:line="300" w:lineRule="exact"/>
        <w:jc w:val="both"/>
        <w:rPr>
          <w:b/>
          <w:i/>
          <w:color w:val="000000"/>
        </w:rPr>
      </w:pPr>
    </w:p>
    <w:p w14:paraId="7C9E9765" w14:textId="77777777" w:rsidR="00D07870" w:rsidRPr="00840885" w:rsidRDefault="00D07870" w:rsidP="00D07870">
      <w:pPr>
        <w:widowControl w:val="0"/>
        <w:tabs>
          <w:tab w:val="right" w:leader="dot" w:pos="7920"/>
        </w:tabs>
        <w:spacing w:line="300" w:lineRule="exact"/>
        <w:jc w:val="both"/>
        <w:rPr>
          <w:b/>
          <w:i/>
          <w:color w:val="000000"/>
        </w:rPr>
      </w:pPr>
    </w:p>
    <w:p w14:paraId="6B22EE4E"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361D26D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1767CD5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043E38AA" w14:textId="77777777" w:rsidR="00D07870" w:rsidRPr="00840885" w:rsidRDefault="00D07870" w:rsidP="00D07870">
      <w:pPr>
        <w:widowControl w:val="0"/>
        <w:ind w:firstLine="567"/>
        <w:jc w:val="both"/>
        <w:rPr>
          <w:color w:val="000000"/>
        </w:rPr>
      </w:pPr>
      <w:r w:rsidRPr="00840885">
        <w:rPr>
          <w:color w:val="000000"/>
          <w:vertAlign w:val="superscript"/>
        </w:rPr>
        <w:t>(3)</w:t>
      </w:r>
      <w:r w:rsidRPr="00840885">
        <w:rPr>
          <w:color w:val="000000"/>
        </w:rPr>
        <w:t xml:space="preserve"> Địa danh.</w:t>
      </w:r>
    </w:p>
    <w:p w14:paraId="621076FF" w14:textId="77777777" w:rsidR="00D07870" w:rsidRPr="00840885" w:rsidRDefault="00D07870" w:rsidP="00D07870">
      <w:pPr>
        <w:widowControl w:val="0"/>
        <w:jc w:val="both"/>
        <w:rPr>
          <w:rFonts w:eastAsia="Arial"/>
          <w:i/>
          <w:color w:val="000000"/>
          <w:spacing w:val="-12"/>
        </w:rPr>
      </w:pPr>
      <w:r w:rsidRPr="00840885">
        <w:rPr>
          <w:b/>
          <w:color w:val="000000"/>
        </w:rPr>
        <w:br w:type="page"/>
      </w:r>
      <w:r w:rsidRPr="00840885">
        <w:rPr>
          <w:b/>
          <w:color w:val="000000"/>
        </w:rPr>
        <w:lastRenderedPageBreak/>
        <w:t>Mẫu số 17. Văn bản ghi nhận quá trình thực hiện giám định ADN</w:t>
      </w:r>
    </w:p>
    <w:p w14:paraId="2CB1F90B"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0C3F17E6">
          <v:shape id="_x0000_s1116" type="#_x0000_t32" style="position:absolute;left:0;text-align:left;margin-left:1.2pt;margin-top:4.45pt;width:461.25pt;height:0;z-index:251785216;mso-wrap-edited:f" o:connectortype="straight"/>
        </w:pict>
      </w:r>
    </w:p>
    <w:tbl>
      <w:tblPr>
        <w:tblW w:w="9464" w:type="dxa"/>
        <w:tblLook w:val="04A0" w:firstRow="1" w:lastRow="0" w:firstColumn="1" w:lastColumn="0" w:noHBand="0" w:noVBand="1"/>
      </w:tblPr>
      <w:tblGrid>
        <w:gridCol w:w="3227"/>
        <w:gridCol w:w="567"/>
        <w:gridCol w:w="5670"/>
      </w:tblGrid>
      <w:tr w:rsidR="00D07870" w:rsidRPr="00840885" w14:paraId="5A762DC2" w14:textId="77777777" w:rsidTr="00D07870">
        <w:tc>
          <w:tcPr>
            <w:tcW w:w="3794" w:type="dxa"/>
            <w:gridSpan w:val="2"/>
            <w:shd w:val="clear" w:color="auto" w:fill="auto"/>
          </w:tcPr>
          <w:p w14:paraId="42ABDDC2"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56672F3F" w14:textId="77777777" w:rsidR="00D07870" w:rsidRPr="00840885" w:rsidRDefault="00CE0DEE" w:rsidP="00D07870">
            <w:pPr>
              <w:widowControl w:val="0"/>
              <w:jc w:val="center"/>
              <w:rPr>
                <w:b/>
                <w:color w:val="000000"/>
                <w:sz w:val="26"/>
                <w:szCs w:val="26"/>
              </w:rPr>
            </w:pPr>
            <w:r>
              <w:rPr>
                <w:b/>
                <w:noProof/>
                <w:color w:val="000000"/>
                <w:sz w:val="26"/>
                <w:szCs w:val="26"/>
              </w:rPr>
              <w:pict w14:anchorId="6B848701">
                <v:shape id="_x0000_s1032" type="#_x0000_t32" style="position:absolute;left:0;text-align:left;margin-left:26.7pt;margin-top:5.45pt;width:102.75pt;height:0;z-index:251699200;mso-wrap-edited:f" o:connectortype="straight"/>
              </w:pict>
            </w:r>
          </w:p>
        </w:tc>
        <w:tc>
          <w:tcPr>
            <w:tcW w:w="5670" w:type="dxa"/>
            <w:shd w:val="clear" w:color="auto" w:fill="auto"/>
          </w:tcPr>
          <w:p w14:paraId="4F8C6093"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5761B554"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2B65EC46" w14:textId="77777777" w:rsidTr="00D07870">
        <w:tc>
          <w:tcPr>
            <w:tcW w:w="3227" w:type="dxa"/>
            <w:shd w:val="clear" w:color="auto" w:fill="auto"/>
          </w:tcPr>
          <w:p w14:paraId="02C647F1" w14:textId="77777777" w:rsidR="00D07870" w:rsidRPr="00840885" w:rsidRDefault="00D07870" w:rsidP="00D07870">
            <w:pPr>
              <w:jc w:val="center"/>
              <w:rPr>
                <w:i/>
                <w:color w:val="000000"/>
              </w:rPr>
            </w:pPr>
            <w:r w:rsidRPr="00840885">
              <w:rPr>
                <w:i/>
                <w:color w:val="000000"/>
              </w:rPr>
              <w:t>Số:.../VBGĐADN-...(2)...</w:t>
            </w:r>
          </w:p>
        </w:tc>
        <w:tc>
          <w:tcPr>
            <w:tcW w:w="6237" w:type="dxa"/>
            <w:gridSpan w:val="2"/>
            <w:shd w:val="clear" w:color="auto" w:fill="auto"/>
          </w:tcPr>
          <w:p w14:paraId="0BC2A193" w14:textId="77777777" w:rsidR="00D07870" w:rsidRPr="00840885" w:rsidRDefault="00CE0DEE" w:rsidP="00D07870">
            <w:pPr>
              <w:widowControl w:val="0"/>
              <w:spacing w:line="320" w:lineRule="atLeast"/>
              <w:rPr>
                <w:rFonts w:eastAsia="Arial"/>
                <w:i/>
                <w:color w:val="000000"/>
                <w:sz w:val="26"/>
                <w:szCs w:val="26"/>
              </w:rPr>
            </w:pPr>
            <w:r>
              <w:rPr>
                <w:b/>
                <w:noProof/>
                <w:color w:val="000000"/>
                <w:sz w:val="26"/>
                <w:szCs w:val="26"/>
              </w:rPr>
              <w:pict w14:anchorId="563C10E5">
                <v:shape id="_x0000_s1056" type="#_x0000_t32" style="position:absolute;margin-left:87.95pt;margin-top:4.1pt;width:158.25pt;height:0;z-index:251723776;mso-wrap-edited:f;mso-position-horizontal-relative:text;mso-position-vertical-relative:text" o:connectortype="straight"/>
              </w:pict>
            </w:r>
            <w:r w:rsidR="00D07870" w:rsidRPr="00840885">
              <w:rPr>
                <w:rFonts w:eastAsia="Arial"/>
                <w:i/>
                <w:color w:val="000000"/>
                <w:sz w:val="26"/>
                <w:szCs w:val="26"/>
              </w:rPr>
              <w:tab/>
            </w:r>
            <w:r w:rsidR="00D07870" w:rsidRPr="00840885">
              <w:rPr>
                <w:rFonts w:eastAsia="Arial"/>
                <w:i/>
                <w:color w:val="000000"/>
                <w:sz w:val="26"/>
                <w:szCs w:val="26"/>
              </w:rPr>
              <w:tab/>
            </w:r>
          </w:p>
          <w:p w14:paraId="44BD40A6"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00260B08" w14:textId="77777777" w:rsidR="00D07870" w:rsidRPr="00840885" w:rsidRDefault="00D07870" w:rsidP="00D07870">
      <w:pPr>
        <w:widowControl w:val="0"/>
        <w:spacing w:line="400" w:lineRule="atLeast"/>
        <w:jc w:val="center"/>
        <w:rPr>
          <w:rFonts w:eastAsia="Arial"/>
          <w:b/>
          <w:color w:val="000000"/>
        </w:rPr>
      </w:pPr>
    </w:p>
    <w:p w14:paraId="4E81DDF7"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VĂN BẢN GHI NHẬN QUÁ TRÌNH THỰC HIỆN GIÁM ĐỊNH ADN</w:t>
      </w:r>
    </w:p>
    <w:p w14:paraId="672D1F13" w14:textId="77777777" w:rsidR="00D07870" w:rsidRPr="00840885" w:rsidRDefault="00D07870" w:rsidP="00D07870">
      <w:pPr>
        <w:widowControl w:val="0"/>
        <w:spacing w:line="360" w:lineRule="auto"/>
        <w:jc w:val="center"/>
        <w:rPr>
          <w:rFonts w:eastAsia="Arial"/>
          <w:b/>
          <w:color w:val="000000"/>
        </w:rPr>
      </w:pPr>
      <w:r w:rsidRPr="00840885">
        <w:rPr>
          <w:rFonts w:eastAsia="Arial"/>
          <w:b/>
          <w:color w:val="000000"/>
        </w:rPr>
        <w:t>Vụ số:</w:t>
      </w:r>
      <w:r w:rsidRPr="00840885">
        <w:rPr>
          <w:rFonts w:eastAsia="Arial"/>
          <w:color w:val="000000"/>
        </w:rPr>
        <w:t>…../………</w:t>
      </w:r>
    </w:p>
    <w:p w14:paraId="490E1C08" w14:textId="77777777" w:rsidR="00D07870" w:rsidRPr="00840885" w:rsidRDefault="00D07870" w:rsidP="00D07870">
      <w:pPr>
        <w:spacing w:line="360" w:lineRule="auto"/>
        <w:ind w:firstLine="567"/>
        <w:jc w:val="both"/>
        <w:rPr>
          <w:rFonts w:eastAsia="Arial"/>
          <w:color w:val="000000"/>
        </w:rPr>
      </w:pPr>
      <w:r w:rsidRPr="00840885">
        <w:rPr>
          <w:rFonts w:eastAsia="Arial"/>
          <w:b/>
          <w:bCs/>
          <w:i/>
          <w:iCs/>
          <w:color w:val="000000"/>
          <w:lang w:val="vi-VN"/>
        </w:rPr>
        <w:t>Vụ</w:t>
      </w:r>
      <w:r w:rsidRPr="00840885">
        <w:rPr>
          <w:rFonts w:eastAsia="Arial"/>
          <w:b/>
          <w:bCs/>
          <w:i/>
          <w:iCs/>
          <w:color w:val="000000"/>
        </w:rPr>
        <w:t>:</w:t>
      </w:r>
      <w:r w:rsidRPr="00840885">
        <w:rPr>
          <w:rFonts w:eastAsia="Arial"/>
          <w:bCs/>
          <w:iCs/>
          <w:color w:val="000000"/>
        </w:rPr>
        <w:t>..................................</w:t>
      </w:r>
      <w:r w:rsidRPr="00840885">
        <w:rPr>
          <w:rFonts w:eastAsia="Arial"/>
          <w:b/>
          <w:bCs/>
          <w:i/>
          <w:iCs/>
          <w:color w:val="000000"/>
        </w:rPr>
        <w:t xml:space="preserve"> </w:t>
      </w:r>
      <w:r w:rsidRPr="00840885">
        <w:rPr>
          <w:rFonts w:eastAsia="Arial"/>
          <w:bCs/>
          <w:i/>
          <w:iCs/>
          <w:color w:val="000000"/>
        </w:rPr>
        <w:t>(Ghi tên vụ việc theo quyết định trưng cầu/yêu cầu giám định).</w:t>
      </w:r>
    </w:p>
    <w:p w14:paraId="3D56299C" w14:textId="77777777" w:rsidR="00D07870" w:rsidRPr="00840885" w:rsidRDefault="00D07870" w:rsidP="00D07870">
      <w:pPr>
        <w:widowControl w:val="0"/>
        <w:tabs>
          <w:tab w:val="right" w:leader="dot" w:pos="9072"/>
        </w:tabs>
        <w:spacing w:line="360" w:lineRule="auto"/>
        <w:ind w:firstLine="567"/>
        <w:jc w:val="both"/>
        <w:rPr>
          <w:rFonts w:eastAsia="Arial"/>
          <w:b/>
          <w:bCs/>
          <w:i/>
          <w:iCs/>
          <w:color w:val="000000"/>
        </w:rPr>
      </w:pPr>
      <w:r w:rsidRPr="00840885">
        <w:rPr>
          <w:rFonts w:eastAsia="Arial"/>
          <w:b/>
          <w:bCs/>
          <w:i/>
          <w:iCs/>
          <w:color w:val="000000"/>
          <w:lang w:val="vi-VN"/>
        </w:rPr>
        <w:t>Địa chỉ:</w:t>
      </w:r>
      <w:r w:rsidRPr="00840885">
        <w:rPr>
          <w:rFonts w:eastAsia="Arial"/>
          <w:b/>
          <w:bCs/>
          <w:i/>
          <w:iCs/>
          <w:color w:val="000000"/>
        </w:rPr>
        <w:t xml:space="preserve"> </w:t>
      </w:r>
      <w:r w:rsidRPr="00840885">
        <w:rPr>
          <w:rFonts w:eastAsia="Arial"/>
          <w:bCs/>
          <w:iCs/>
          <w:color w:val="000000"/>
        </w:rPr>
        <w:tab/>
      </w:r>
    </w:p>
    <w:p w14:paraId="2D87232F" w14:textId="77777777" w:rsidR="00D07870" w:rsidRPr="00840885" w:rsidRDefault="00D07870" w:rsidP="00D07870">
      <w:pPr>
        <w:widowControl w:val="0"/>
        <w:tabs>
          <w:tab w:val="right" w:leader="dot" w:pos="9072"/>
        </w:tabs>
        <w:spacing w:line="360" w:lineRule="auto"/>
        <w:ind w:firstLine="567"/>
        <w:jc w:val="both"/>
        <w:rPr>
          <w:color w:val="000000"/>
        </w:rPr>
      </w:pPr>
      <w:r w:rsidRPr="00840885">
        <w:rPr>
          <w:b/>
          <w:bCs/>
          <w:i/>
          <w:iCs/>
          <w:color w:val="000000"/>
        </w:rPr>
        <w:t>Ngày nhận mẫu:</w:t>
      </w:r>
      <w:r w:rsidRPr="00840885">
        <w:rPr>
          <w:color w:val="000000"/>
        </w:rPr>
        <w:t xml:space="preserve"> </w:t>
      </w:r>
      <w:r w:rsidRPr="00840885">
        <w:rPr>
          <w:color w:val="000000"/>
        </w:rPr>
        <w:tab/>
      </w:r>
    </w:p>
    <w:p w14:paraId="345D8FED" w14:textId="77777777" w:rsidR="00D07870" w:rsidRPr="00840885" w:rsidRDefault="00D07870" w:rsidP="00D07870">
      <w:pPr>
        <w:spacing w:line="360" w:lineRule="auto"/>
        <w:ind w:firstLine="567"/>
        <w:jc w:val="both"/>
        <w:rPr>
          <w:color w:val="000000"/>
        </w:rPr>
      </w:pPr>
      <w:r w:rsidRPr="00840885">
        <w:rPr>
          <w:color w:val="000000"/>
        </w:rPr>
        <w:t>- Căn cứ Quyết định trưng cầu/yêu cầu giám định pháp y số…..ngày… tháng….năm..…..của</w:t>
      </w:r>
      <w:r w:rsidRPr="00840885">
        <w:rPr>
          <w:iCs/>
          <w:color w:val="000000"/>
        </w:rPr>
        <w:t xml:space="preserve">…………………… </w:t>
      </w:r>
      <w:r w:rsidRPr="00840885">
        <w:rPr>
          <w:i/>
          <w:iCs/>
          <w:color w:val="000000"/>
        </w:rPr>
        <w:t>(ghi tên cơ quan trưng cầu/người yêu cầu giám định)</w:t>
      </w:r>
      <w:r w:rsidRPr="00840885">
        <w:rPr>
          <w:color w:val="000000"/>
        </w:rPr>
        <w:t>.</w:t>
      </w:r>
    </w:p>
    <w:p w14:paraId="04674660" w14:textId="77777777" w:rsidR="00D07870" w:rsidRPr="00840885" w:rsidRDefault="00D07870" w:rsidP="00D07870">
      <w:pPr>
        <w:spacing w:line="360" w:lineRule="auto"/>
        <w:ind w:firstLine="567"/>
        <w:jc w:val="both"/>
        <w:rPr>
          <w:rFonts w:eastAsia="Arial"/>
          <w:color w:val="000000"/>
        </w:rPr>
      </w:pPr>
      <w:r w:rsidRPr="00840885">
        <w:rPr>
          <w:color w:val="000000"/>
        </w:rPr>
        <w:t xml:space="preserve">- Căn cứ Quyết định </w:t>
      </w:r>
      <w:r w:rsidRPr="00840885">
        <w:rPr>
          <w:rFonts w:eastAsia="Arial"/>
          <w:color w:val="000000"/>
          <w:lang w:val="vi-VN"/>
        </w:rPr>
        <w:t>số…</w:t>
      </w:r>
      <w:r w:rsidRPr="00840885">
        <w:rPr>
          <w:rFonts w:eastAsia="Arial"/>
          <w:color w:val="000000"/>
        </w:rPr>
        <w:t xml:space="preserve">. </w:t>
      </w:r>
      <w:r w:rsidRPr="00840885">
        <w:rPr>
          <w:rFonts w:eastAsia="Arial"/>
          <w:color w:val="000000"/>
          <w:lang w:val="vi-VN"/>
        </w:rPr>
        <w:t xml:space="preserve"> ngày…..tháng……năm…. của Bộ trưởng Bộ Y tế </w:t>
      </w:r>
      <w:r w:rsidRPr="00840885">
        <w:rPr>
          <w:rFonts w:eastAsia="Arial"/>
          <w:color w:val="000000"/>
        </w:rPr>
        <w:t xml:space="preserve">về việc </w:t>
      </w:r>
      <w:r w:rsidRPr="00840885">
        <w:rPr>
          <w:color w:val="000000"/>
        </w:rPr>
        <w:t>thành lập H</w:t>
      </w:r>
      <w:r w:rsidRPr="00840885">
        <w:rPr>
          <w:rFonts w:eastAsia="Arial"/>
          <w:color w:val="000000"/>
          <w:lang w:val="vi-VN"/>
        </w:rPr>
        <w:t xml:space="preserve">ội đồng giám định lại lần </w:t>
      </w:r>
      <w:r w:rsidRPr="00840885">
        <w:rPr>
          <w:rFonts w:eastAsia="Arial"/>
          <w:color w:val="000000"/>
        </w:rPr>
        <w:t>thứ hai</w:t>
      </w:r>
      <w:r w:rsidRPr="00840885">
        <w:rPr>
          <w:rFonts w:eastAsia="Arial"/>
          <w:color w:val="000000"/>
          <w:lang w:val="vi-VN"/>
        </w:rPr>
        <w:t xml:space="preserve"> </w:t>
      </w:r>
      <w:r w:rsidRPr="00840885">
        <w:rPr>
          <w:rFonts w:eastAsia="Arial"/>
          <w:color w:val="000000"/>
        </w:rPr>
        <w:t>(</w:t>
      </w:r>
      <w:r w:rsidRPr="00840885">
        <w:rPr>
          <w:rFonts w:eastAsia="Arial"/>
          <w:i/>
          <w:color w:val="000000"/>
        </w:rPr>
        <w:t>đối với trường hợp giám định lại lần thứ hai</w:t>
      </w:r>
      <w:r w:rsidRPr="00840885">
        <w:rPr>
          <w:rFonts w:eastAsia="Arial"/>
          <w:color w:val="000000"/>
        </w:rPr>
        <w:t>).</w:t>
      </w:r>
      <w:r w:rsidRPr="00840885">
        <w:rPr>
          <w:rFonts w:eastAsia="Arial"/>
          <w:color w:val="000000"/>
          <w:lang w:val="vi-VN"/>
        </w:rPr>
        <w:t xml:space="preserve"> </w:t>
      </w:r>
    </w:p>
    <w:p w14:paraId="09038B19"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67FBF6BA"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483523B3"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39A7539C"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633F4962"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0DEF19E8"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28C1A2F0" w14:textId="77777777" w:rsidR="00D07870" w:rsidRPr="00840885" w:rsidRDefault="00D07870" w:rsidP="00D07870">
      <w:pPr>
        <w:spacing w:line="360" w:lineRule="auto"/>
        <w:ind w:firstLine="567"/>
        <w:jc w:val="both"/>
        <w:rPr>
          <w:color w:val="000000"/>
        </w:rPr>
      </w:pPr>
      <w:r w:rsidRPr="00840885">
        <w:rPr>
          <w:color w:val="000000"/>
        </w:rPr>
        <w:t xml:space="preserve">Đã tiến hành giám định ADN…………….. </w:t>
      </w:r>
      <w:r w:rsidRPr="00840885">
        <w:rPr>
          <w:i/>
          <w:iCs/>
          <w:color w:val="000000"/>
        </w:rPr>
        <w:t>(ghi tên vụ việc)</w:t>
      </w:r>
      <w:r w:rsidRPr="00840885">
        <w:rPr>
          <w:color w:val="000000"/>
        </w:rPr>
        <w:t xml:space="preserve"> từ ngày..…tháng…..năm..…..đến ngày... tháng ... năm ....tại …….....</w:t>
      </w:r>
      <w:r w:rsidRPr="00840885">
        <w:rPr>
          <w:i/>
          <w:iCs/>
          <w:color w:val="000000"/>
        </w:rPr>
        <w:t xml:space="preserve">(ghi địa điểm tiến hành giám định), </w:t>
      </w:r>
      <w:r w:rsidRPr="00840885">
        <w:rPr>
          <w:iCs/>
          <w:color w:val="000000"/>
        </w:rPr>
        <w:t>như sau:</w:t>
      </w:r>
      <w:r w:rsidRPr="00840885">
        <w:rPr>
          <w:color w:val="000000"/>
        </w:rPr>
        <w:t xml:space="preserve"> </w:t>
      </w:r>
    </w:p>
    <w:p w14:paraId="279499DF"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0ADFBAD6"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cầu/yêu cầu giám định.</w:t>
      </w:r>
    </w:p>
    <w:p w14:paraId="440F4768"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II. HỒ SƠ, TÀI LIỆU</w:t>
      </w:r>
    </w:p>
    <w:p w14:paraId="19334C4E"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xml:space="preserve">1. Hồ sơ, tài liệu được cung cấp: </w:t>
      </w:r>
      <w:r w:rsidRPr="00840885">
        <w:rPr>
          <w:rFonts w:eastAsia="Arial"/>
          <w:i/>
          <w:color w:val="000000"/>
        </w:rPr>
        <w:t>(liệt kê những tài liệu được cung cấp).</w:t>
      </w:r>
    </w:p>
    <w:p w14:paraId="600318E9"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lastRenderedPageBreak/>
        <w:t xml:space="preserve">- Quyết định trưng cầu/yêu cầu giám định số…….. ngày…… của……........ </w:t>
      </w:r>
      <w:r w:rsidRPr="00840885">
        <w:rPr>
          <w:i/>
          <w:iCs/>
          <w:color w:val="000000"/>
        </w:rPr>
        <w:t>(ghi tên cơ quan trưng cầu/người yêu cầu giám định)</w:t>
      </w:r>
      <w:r w:rsidRPr="00840885">
        <w:rPr>
          <w:iCs/>
          <w:color w:val="000000"/>
        </w:rPr>
        <w:t>.</w:t>
      </w:r>
    </w:p>
    <w:p w14:paraId="71DF94E8" w14:textId="77777777" w:rsidR="00D07870" w:rsidRPr="00840885" w:rsidRDefault="00D07870" w:rsidP="00D07870">
      <w:pPr>
        <w:widowControl w:val="0"/>
        <w:spacing w:line="360" w:lineRule="auto"/>
        <w:ind w:firstLine="567"/>
        <w:jc w:val="both"/>
        <w:rPr>
          <w:rFonts w:eastAsia="Arial"/>
          <w:color w:val="000000"/>
        </w:rPr>
      </w:pPr>
      <w:r w:rsidRPr="00840885">
        <w:rPr>
          <w:rFonts w:eastAsia="Arial"/>
          <w:color w:val="000000"/>
        </w:rPr>
        <w:t>- Các tài liệu khác (</w:t>
      </w:r>
      <w:r w:rsidRPr="00840885">
        <w:rPr>
          <w:rFonts w:eastAsia="Arial"/>
          <w:i/>
          <w:color w:val="000000"/>
        </w:rPr>
        <w:t>nếu có</w:t>
      </w:r>
      <w:r w:rsidRPr="00840885">
        <w:rPr>
          <w:rFonts w:eastAsia="Arial"/>
          <w:color w:val="000000"/>
        </w:rPr>
        <w:t>).</w:t>
      </w:r>
    </w:p>
    <w:p w14:paraId="2960888F" w14:textId="77777777" w:rsidR="00D07870" w:rsidRPr="00840885" w:rsidRDefault="00D07870" w:rsidP="00D07870">
      <w:pPr>
        <w:widowControl w:val="0"/>
        <w:spacing w:line="360" w:lineRule="auto"/>
        <w:ind w:firstLine="567"/>
        <w:jc w:val="both"/>
        <w:rPr>
          <w:color w:val="000000"/>
        </w:rPr>
      </w:pPr>
      <w:r w:rsidRPr="00840885">
        <w:rPr>
          <w:rFonts w:eastAsia="Arial"/>
          <w:color w:val="000000"/>
        </w:rPr>
        <w:t xml:space="preserve">2. Nội dung yêu cầu giám định: </w:t>
      </w:r>
      <w:r w:rsidRPr="00840885">
        <w:rPr>
          <w:rFonts w:eastAsia="Arial"/>
          <w:i/>
          <w:color w:val="000000"/>
        </w:rPr>
        <w:t>(ghi các câu hỏi, yêu cầu giám định</w:t>
      </w:r>
      <w:r w:rsidRPr="00840885">
        <w:rPr>
          <w:rFonts w:eastAsia="Arial"/>
          <w:color w:val="000000"/>
        </w:rPr>
        <w:t>).</w:t>
      </w:r>
    </w:p>
    <w:p w14:paraId="7763AE96" w14:textId="77777777" w:rsidR="00D07870" w:rsidRPr="00840885" w:rsidRDefault="00D07870" w:rsidP="00D07870">
      <w:pPr>
        <w:keepNext/>
        <w:keepLines/>
        <w:widowControl w:val="0"/>
        <w:spacing w:line="360" w:lineRule="auto"/>
        <w:ind w:firstLine="567"/>
        <w:jc w:val="both"/>
        <w:rPr>
          <w:rFonts w:eastAsia="Arial"/>
          <w:b/>
          <w:color w:val="000000"/>
        </w:rPr>
      </w:pPr>
      <w:r w:rsidRPr="00840885">
        <w:rPr>
          <w:rFonts w:eastAsia="Arial"/>
          <w:b/>
          <w:color w:val="000000"/>
        </w:rPr>
        <w:t>III. TÌNH TRẠNG MẪU GIÁM  ĐỊNH</w:t>
      </w:r>
    </w:p>
    <w:p w14:paraId="462DAC20" w14:textId="77777777" w:rsidR="00D07870" w:rsidRPr="00840885" w:rsidRDefault="00D07870" w:rsidP="00D07870">
      <w:pPr>
        <w:keepNext/>
        <w:keepLines/>
        <w:widowControl w:val="0"/>
        <w:spacing w:line="360" w:lineRule="auto"/>
        <w:ind w:firstLine="567"/>
        <w:jc w:val="both"/>
        <w:rPr>
          <w:rFonts w:eastAsia="Arial"/>
          <w:color w:val="000000"/>
        </w:rPr>
      </w:pPr>
      <w:r w:rsidRPr="00840885">
        <w:rPr>
          <w:rFonts w:eastAsia="Arial"/>
          <w:color w:val="000000"/>
        </w:rPr>
        <w:t>1. Thu/nhận mẫu</w:t>
      </w:r>
    </w:p>
    <w:p w14:paraId="61311639" w14:textId="77777777" w:rsidR="00D07870" w:rsidRPr="00840885" w:rsidRDefault="00D07870" w:rsidP="00D07870">
      <w:pPr>
        <w:tabs>
          <w:tab w:val="right" w:leader="dot" w:pos="9072"/>
        </w:tabs>
        <w:spacing w:line="360" w:lineRule="auto"/>
        <w:ind w:firstLine="567"/>
        <w:jc w:val="both"/>
        <w:rPr>
          <w:color w:val="000000"/>
          <w:spacing w:val="-6"/>
        </w:rPr>
      </w:pPr>
      <w:r w:rsidRPr="00840885">
        <w:rPr>
          <w:color w:val="000000"/>
          <w:spacing w:val="-6"/>
        </w:rPr>
        <w:t>- Thu mẫu: (</w:t>
      </w:r>
      <w:r w:rsidRPr="00840885">
        <w:rPr>
          <w:i/>
          <w:color w:val="000000"/>
          <w:spacing w:val="-6"/>
        </w:rPr>
        <w:t>ghi đầy đủ thông tin người được lấy mẫu, mô tả chi tiết mẫu lấy</w:t>
      </w:r>
      <w:r w:rsidRPr="00840885">
        <w:rPr>
          <w:color w:val="000000"/>
          <w:spacing w:val="-6"/>
        </w:rPr>
        <w:t>).</w:t>
      </w:r>
    </w:p>
    <w:p w14:paraId="332E774D" w14:textId="77777777" w:rsidR="00D07870" w:rsidRPr="00840885" w:rsidRDefault="00D07870" w:rsidP="00D07870">
      <w:pPr>
        <w:keepNext/>
        <w:keepLines/>
        <w:widowControl w:val="0"/>
        <w:tabs>
          <w:tab w:val="right" w:leader="dot" w:pos="9072"/>
        </w:tabs>
        <w:spacing w:line="360" w:lineRule="auto"/>
        <w:ind w:firstLine="567"/>
        <w:jc w:val="both"/>
        <w:rPr>
          <w:rFonts w:eastAsia="Arial"/>
          <w:color w:val="000000"/>
        </w:rPr>
      </w:pPr>
      <w:r w:rsidRPr="00840885">
        <w:rPr>
          <w:color w:val="000000"/>
        </w:rPr>
        <w:t>- Nhận mẫu: (</w:t>
      </w:r>
      <w:r w:rsidRPr="00840885">
        <w:rPr>
          <w:i/>
          <w:color w:val="000000"/>
        </w:rPr>
        <w:t>mô tả chi tiết tình trạng mẫu trước khi mở niêm phong và sau khi mở niêm phong</w:t>
      </w:r>
      <w:r w:rsidRPr="00840885">
        <w:rPr>
          <w:color w:val="000000"/>
        </w:rPr>
        <w:t>)</w:t>
      </w:r>
      <w:r w:rsidRPr="00840885">
        <w:rPr>
          <w:rFonts w:eastAsia="Arial"/>
          <w:color w:val="000000"/>
        </w:rPr>
        <w:tab/>
      </w:r>
    </w:p>
    <w:p w14:paraId="18A3A2B6" w14:textId="77777777" w:rsidR="00D07870" w:rsidRPr="00840885" w:rsidRDefault="00D07870" w:rsidP="00D07870">
      <w:pPr>
        <w:keepNext/>
        <w:keepLines/>
        <w:widowControl w:val="0"/>
        <w:tabs>
          <w:tab w:val="right" w:leader="dot" w:pos="9072"/>
        </w:tabs>
        <w:spacing w:line="360" w:lineRule="auto"/>
        <w:ind w:firstLine="567"/>
        <w:jc w:val="both"/>
        <w:rPr>
          <w:rFonts w:eastAsia="Arial"/>
          <w:color w:val="000000"/>
        </w:rPr>
      </w:pPr>
      <w:r w:rsidRPr="00840885">
        <w:rPr>
          <w:rFonts w:eastAsia="Arial"/>
          <w:color w:val="000000"/>
        </w:rPr>
        <w:t>2. Bảo quản mẫu trước khi giám định:</w:t>
      </w:r>
    </w:p>
    <w:p w14:paraId="58A5DC82" w14:textId="77777777" w:rsidR="00D07870" w:rsidRPr="00840885" w:rsidRDefault="00D07870" w:rsidP="00D07870">
      <w:pPr>
        <w:keepNext/>
        <w:keepLines/>
        <w:widowControl w:val="0"/>
        <w:tabs>
          <w:tab w:val="right" w:leader="dot" w:pos="9072"/>
        </w:tabs>
        <w:spacing w:line="360" w:lineRule="auto"/>
        <w:ind w:firstLine="567"/>
        <w:jc w:val="both"/>
        <w:rPr>
          <w:rFonts w:eastAsia="Arial"/>
          <w:color w:val="000000"/>
        </w:rPr>
      </w:pPr>
      <w:r w:rsidRPr="00840885">
        <w:rPr>
          <w:rFonts w:eastAsia="Arial"/>
          <w:color w:val="000000"/>
        </w:rPr>
        <w:tab/>
      </w:r>
    </w:p>
    <w:p w14:paraId="6E095080" w14:textId="77777777" w:rsidR="00D07870" w:rsidRPr="00840885" w:rsidRDefault="00D07870" w:rsidP="00D07870">
      <w:pPr>
        <w:keepNext/>
        <w:keepLines/>
        <w:widowControl w:val="0"/>
        <w:tabs>
          <w:tab w:val="right" w:leader="dot" w:pos="9072"/>
        </w:tabs>
        <w:spacing w:line="360" w:lineRule="auto"/>
        <w:ind w:firstLine="567"/>
        <w:jc w:val="both"/>
        <w:rPr>
          <w:b/>
          <w:color w:val="000000"/>
        </w:rPr>
      </w:pPr>
      <w:r w:rsidRPr="00840885">
        <w:rPr>
          <w:rFonts w:eastAsia="Arial"/>
          <w:b/>
          <w:color w:val="000000"/>
        </w:rPr>
        <w:t>IV. PHƯƠNG PHÁP GIÁM ĐỊNH, KẾT QUẢ</w:t>
      </w:r>
    </w:p>
    <w:p w14:paraId="76622034" w14:textId="77777777" w:rsidR="00D07870" w:rsidRPr="00840885" w:rsidRDefault="00D07870" w:rsidP="00D07870">
      <w:pPr>
        <w:tabs>
          <w:tab w:val="right" w:leader="dot" w:pos="9072"/>
        </w:tabs>
        <w:spacing w:line="360" w:lineRule="auto"/>
        <w:ind w:firstLine="567"/>
        <w:jc w:val="both"/>
        <w:rPr>
          <w:color w:val="000000"/>
        </w:rPr>
      </w:pPr>
      <w:r w:rsidRPr="00840885">
        <w:rPr>
          <w:color w:val="000000"/>
        </w:rPr>
        <w:t xml:space="preserve">1. Chuẩn bị mẫu: </w:t>
      </w:r>
      <w:r w:rsidRPr="00840885">
        <w:rPr>
          <w:i/>
          <w:color w:val="000000"/>
        </w:rPr>
        <w:t>(mô tả phương pháp chuẩn bị mẫu, kết quả)</w:t>
      </w:r>
    </w:p>
    <w:p w14:paraId="2D7A65B3"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ab/>
      </w:r>
    </w:p>
    <w:p w14:paraId="4B9C52C7"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 xml:space="preserve">2. Tách chiết ADN: </w:t>
      </w:r>
      <w:r w:rsidRPr="00840885">
        <w:rPr>
          <w:i/>
          <w:color w:val="000000"/>
        </w:rPr>
        <w:t>(mô tả phương pháp tách chiết ADN, kết quả)</w:t>
      </w:r>
    </w:p>
    <w:p w14:paraId="47207276"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ab/>
      </w:r>
    </w:p>
    <w:p w14:paraId="42D3EE5C"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 xml:space="preserve">3. Định lượng ADN: </w:t>
      </w:r>
      <w:r w:rsidRPr="00840885">
        <w:rPr>
          <w:i/>
          <w:color w:val="000000"/>
        </w:rPr>
        <w:t>(mô tả phương pháp định lượng ADN, kết quả)</w:t>
      </w:r>
    </w:p>
    <w:p w14:paraId="576C22ED"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ab/>
      </w:r>
    </w:p>
    <w:p w14:paraId="6A84C054" w14:textId="77777777" w:rsidR="00D07870" w:rsidRPr="00840885" w:rsidRDefault="00D07870" w:rsidP="00D07870">
      <w:pPr>
        <w:tabs>
          <w:tab w:val="right" w:leader="dot" w:pos="9072"/>
        </w:tabs>
        <w:spacing w:line="360" w:lineRule="auto"/>
        <w:ind w:firstLine="567"/>
        <w:jc w:val="both"/>
        <w:rPr>
          <w:color w:val="000000"/>
        </w:rPr>
      </w:pPr>
      <w:r w:rsidRPr="00840885">
        <w:rPr>
          <w:color w:val="000000"/>
        </w:rPr>
        <w:t xml:space="preserve">4. Thực hiện phản ứng PCR: </w:t>
      </w:r>
      <w:r w:rsidRPr="00840885">
        <w:rPr>
          <w:i/>
          <w:color w:val="000000"/>
        </w:rPr>
        <w:t>(ghi kết quả)</w:t>
      </w:r>
    </w:p>
    <w:p w14:paraId="01D33561" w14:textId="77777777" w:rsidR="00D07870" w:rsidRPr="00840885" w:rsidRDefault="00D07870" w:rsidP="00D07870">
      <w:pPr>
        <w:keepNext/>
        <w:keepLines/>
        <w:widowControl w:val="0"/>
        <w:tabs>
          <w:tab w:val="right" w:leader="dot" w:pos="9072"/>
        </w:tabs>
        <w:spacing w:line="360" w:lineRule="auto"/>
        <w:ind w:firstLine="720"/>
        <w:jc w:val="both"/>
        <w:rPr>
          <w:rFonts w:eastAsia="Arial"/>
          <w:color w:val="000000"/>
        </w:rPr>
      </w:pPr>
      <w:r w:rsidRPr="00840885">
        <w:rPr>
          <w:rFonts w:eastAsia="Arial"/>
          <w:color w:val="000000"/>
        </w:rPr>
        <w:tab/>
      </w:r>
    </w:p>
    <w:p w14:paraId="1EB37C11"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 xml:space="preserve">5. Điện di mao quản: </w:t>
      </w:r>
      <w:r w:rsidRPr="00840885">
        <w:rPr>
          <w:i/>
          <w:color w:val="000000"/>
        </w:rPr>
        <w:t>(ghi kết quả)</w:t>
      </w:r>
    </w:p>
    <w:p w14:paraId="66AB69FF"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ab/>
      </w:r>
    </w:p>
    <w:p w14:paraId="590E59F7"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 xml:space="preserve">6. Đọc kết quả: </w:t>
      </w:r>
      <w:r w:rsidRPr="00840885">
        <w:rPr>
          <w:i/>
          <w:color w:val="000000"/>
        </w:rPr>
        <w:t>(ghi kết quả)</w:t>
      </w:r>
    </w:p>
    <w:p w14:paraId="169E3C03"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ab/>
      </w:r>
    </w:p>
    <w:p w14:paraId="4F710C6A" w14:textId="77777777" w:rsidR="00D07870" w:rsidRPr="00840885" w:rsidRDefault="00D07870" w:rsidP="00D07870">
      <w:pPr>
        <w:keepNext/>
        <w:keepLines/>
        <w:widowControl w:val="0"/>
        <w:tabs>
          <w:tab w:val="right" w:leader="dot" w:pos="9072"/>
        </w:tabs>
        <w:spacing w:line="360" w:lineRule="auto"/>
        <w:ind w:firstLine="567"/>
        <w:jc w:val="both"/>
        <w:rPr>
          <w:color w:val="000000"/>
        </w:rPr>
      </w:pPr>
      <w:r w:rsidRPr="00840885">
        <w:rPr>
          <w:color w:val="000000"/>
        </w:rPr>
        <w:t xml:space="preserve">7. Tính độ tin cậy: </w:t>
      </w:r>
      <w:r w:rsidRPr="00840885">
        <w:rPr>
          <w:i/>
          <w:color w:val="000000"/>
        </w:rPr>
        <w:t>(ghi kết quả)</w:t>
      </w:r>
    </w:p>
    <w:p w14:paraId="3EF629BB" w14:textId="77777777" w:rsidR="00D07870" w:rsidRPr="00840885" w:rsidRDefault="00D07870" w:rsidP="00D07870">
      <w:pPr>
        <w:widowControl w:val="0"/>
        <w:tabs>
          <w:tab w:val="right" w:leader="dot" w:pos="9072"/>
        </w:tabs>
        <w:spacing w:line="360" w:lineRule="auto"/>
        <w:ind w:firstLine="567"/>
        <w:jc w:val="both"/>
        <w:rPr>
          <w:rFonts w:eastAsia="Arial"/>
          <w:color w:val="000000"/>
        </w:rPr>
      </w:pPr>
      <w:r w:rsidRPr="00840885">
        <w:rPr>
          <w:rFonts w:eastAsia="Arial"/>
          <w:color w:val="000000"/>
        </w:rPr>
        <w:tab/>
      </w:r>
    </w:p>
    <w:p w14:paraId="04ABC201" w14:textId="77777777" w:rsidR="00D07870" w:rsidRPr="00840885" w:rsidRDefault="00D07870" w:rsidP="00D07870">
      <w:pPr>
        <w:widowControl w:val="0"/>
        <w:tabs>
          <w:tab w:val="right" w:leader="dot" w:pos="9072"/>
        </w:tabs>
        <w:spacing w:line="360" w:lineRule="auto"/>
        <w:ind w:firstLine="567"/>
        <w:jc w:val="both"/>
        <w:rPr>
          <w:b/>
          <w:color w:val="000000"/>
        </w:rPr>
      </w:pPr>
      <w:r w:rsidRPr="00840885">
        <w:rPr>
          <w:rFonts w:eastAsia="Arial"/>
          <w:b/>
          <w:color w:val="000000"/>
        </w:rPr>
        <w:t>V. KẾT LUẬN</w:t>
      </w:r>
    </w:p>
    <w:p w14:paraId="4C3E5663" w14:textId="77777777" w:rsidR="00D07870" w:rsidRPr="00840885" w:rsidRDefault="00D07870" w:rsidP="00D07870">
      <w:pPr>
        <w:widowControl w:val="0"/>
        <w:tabs>
          <w:tab w:val="right" w:leader="dot" w:pos="9072"/>
        </w:tabs>
        <w:spacing w:line="360" w:lineRule="auto"/>
        <w:ind w:firstLine="567"/>
        <w:jc w:val="both"/>
        <w:rPr>
          <w:b/>
          <w:color w:val="000000"/>
        </w:rPr>
      </w:pPr>
      <w:r w:rsidRPr="00840885">
        <w:rPr>
          <w:rFonts w:eastAsia="Arial"/>
          <w:i/>
          <w:color w:val="000000"/>
        </w:rPr>
        <w:t>(Căn cứ vào kết quả để đưa ra kết luận theo nội dung trưng cầu).</w:t>
      </w:r>
    </w:p>
    <w:p w14:paraId="0E84EC62" w14:textId="77777777" w:rsidR="00D07870" w:rsidRPr="00840885" w:rsidRDefault="00D07870" w:rsidP="00D07870">
      <w:pPr>
        <w:widowControl w:val="0"/>
        <w:tabs>
          <w:tab w:val="right" w:leader="dot" w:pos="9072"/>
        </w:tabs>
        <w:spacing w:line="360" w:lineRule="auto"/>
        <w:ind w:firstLine="567"/>
        <w:jc w:val="both"/>
        <w:rPr>
          <w:b/>
          <w:color w:val="000000"/>
        </w:rPr>
      </w:pPr>
      <w:r w:rsidRPr="00840885">
        <w:rPr>
          <w:rFonts w:eastAsia="Arial"/>
          <w:color w:val="000000"/>
        </w:rPr>
        <w:tab/>
      </w:r>
    </w:p>
    <w:p w14:paraId="1C6D2BF8" w14:textId="77777777" w:rsidR="00D07870" w:rsidRPr="00840885" w:rsidRDefault="00D07870" w:rsidP="00D07870">
      <w:pPr>
        <w:keepNext/>
        <w:keepLines/>
        <w:widowControl w:val="0"/>
        <w:tabs>
          <w:tab w:val="right" w:leader="dot" w:pos="9072"/>
        </w:tabs>
        <w:spacing w:line="360" w:lineRule="auto"/>
        <w:ind w:firstLine="567"/>
        <w:jc w:val="both"/>
        <w:rPr>
          <w:rFonts w:eastAsia="Arial"/>
          <w:i/>
          <w:color w:val="000000"/>
        </w:rPr>
      </w:pPr>
      <w:r w:rsidRPr="00840885">
        <w:rPr>
          <w:rFonts w:eastAsia="Arial"/>
          <w:color w:val="000000"/>
        </w:rPr>
        <w:lastRenderedPageBreak/>
        <w:t>Quá trình giám định kết thúc, kết luận giám định đã ký ban hành vào ngày ….tháng…..năm…..thông báo cho Cơ quan trưng cầu/người yêu cầu giám định được biết.</w:t>
      </w:r>
    </w:p>
    <w:p w14:paraId="233C7DB2" w14:textId="77777777" w:rsidR="00D07870" w:rsidRPr="00840885" w:rsidRDefault="00D07870" w:rsidP="00D07870">
      <w:pPr>
        <w:keepNext/>
        <w:keepLines/>
        <w:widowControl w:val="0"/>
        <w:spacing w:before="60"/>
        <w:ind w:firstLine="709"/>
        <w:rPr>
          <w:rFonts w:eastAsia="Arial"/>
          <w:color w:val="000000"/>
        </w:rPr>
      </w:pPr>
    </w:p>
    <w:tbl>
      <w:tblPr>
        <w:tblW w:w="5000" w:type="pct"/>
        <w:tblCellMar>
          <w:left w:w="0" w:type="dxa"/>
          <w:right w:w="0" w:type="dxa"/>
        </w:tblCellMar>
        <w:tblLook w:val="0000" w:firstRow="0" w:lastRow="0" w:firstColumn="0" w:lastColumn="0" w:noHBand="0" w:noVBand="0"/>
      </w:tblPr>
      <w:tblGrid>
        <w:gridCol w:w="4889"/>
        <w:gridCol w:w="4399"/>
      </w:tblGrid>
      <w:tr w:rsidR="00D07870" w:rsidRPr="00840885" w14:paraId="63106BC3" w14:textId="77777777" w:rsidTr="00D07870">
        <w:tc>
          <w:tcPr>
            <w:tcW w:w="4889" w:type="dxa"/>
            <w:shd w:val="clear" w:color="auto" w:fill="auto"/>
            <w:tcMar>
              <w:left w:w="108" w:type="dxa"/>
              <w:right w:w="108" w:type="dxa"/>
            </w:tcMar>
          </w:tcPr>
          <w:p w14:paraId="62AEDCC5" w14:textId="77777777" w:rsidR="00D07870" w:rsidRPr="00840885" w:rsidRDefault="00D07870" w:rsidP="00D07870">
            <w:pPr>
              <w:keepNext/>
              <w:keepLines/>
              <w:widowControl w:val="0"/>
              <w:jc w:val="center"/>
              <w:rPr>
                <w:rFonts w:eastAsia="Arial"/>
                <w:color w:val="000000"/>
              </w:rPr>
            </w:pPr>
            <w:r w:rsidRPr="00840885">
              <w:rPr>
                <w:rFonts w:eastAsia="Arial"/>
                <w:color w:val="000000"/>
              </w:rPr>
              <w:t>NGƯỜI GIÚP VIỆC</w:t>
            </w:r>
          </w:p>
          <w:p w14:paraId="695859DD"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4399" w:type="dxa"/>
            <w:shd w:val="clear" w:color="auto" w:fill="auto"/>
            <w:tcMar>
              <w:left w:w="108" w:type="dxa"/>
              <w:right w:w="108" w:type="dxa"/>
            </w:tcMar>
          </w:tcPr>
          <w:p w14:paraId="7D7C6D7D" w14:textId="77777777" w:rsidR="00D07870" w:rsidRPr="00840885" w:rsidRDefault="00D07870" w:rsidP="00D07870">
            <w:pPr>
              <w:keepNext/>
              <w:keepLines/>
              <w:widowControl w:val="0"/>
              <w:ind w:firstLine="73"/>
              <w:jc w:val="center"/>
              <w:rPr>
                <w:color w:val="000000"/>
              </w:rPr>
            </w:pPr>
            <w:r w:rsidRPr="00840885">
              <w:rPr>
                <w:rFonts w:eastAsia="Arial"/>
                <w:color w:val="000000"/>
              </w:rPr>
              <w:t>GIÁM ĐỊNH VIÊN</w:t>
            </w:r>
          </w:p>
          <w:p w14:paraId="29815E6E" w14:textId="77777777" w:rsidR="00D07870" w:rsidRPr="00840885" w:rsidRDefault="00D07870" w:rsidP="00D07870">
            <w:pPr>
              <w:keepNext/>
              <w:keepLines/>
              <w:widowControl w:val="0"/>
              <w:ind w:firstLine="73"/>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080314D3" w14:textId="77777777" w:rsidR="00D07870" w:rsidRPr="00840885" w:rsidRDefault="00D07870" w:rsidP="00D07870">
      <w:pPr>
        <w:keepNext/>
        <w:keepLines/>
        <w:widowControl w:val="0"/>
        <w:spacing w:after="103" w:line="260" w:lineRule="atLeast"/>
        <w:ind w:firstLine="709"/>
        <w:jc w:val="both"/>
        <w:rPr>
          <w:color w:val="000000"/>
        </w:rPr>
      </w:pPr>
    </w:p>
    <w:p w14:paraId="7942953A" w14:textId="77777777" w:rsidR="00D07870" w:rsidRPr="00840885" w:rsidRDefault="00D07870" w:rsidP="00D07870">
      <w:pPr>
        <w:ind w:firstLine="709"/>
        <w:jc w:val="both"/>
        <w:rPr>
          <w:color w:val="000000"/>
        </w:rPr>
      </w:pPr>
    </w:p>
    <w:p w14:paraId="0A63C337" w14:textId="77777777" w:rsidR="00D07870" w:rsidRPr="00840885" w:rsidRDefault="00D07870" w:rsidP="00D07870">
      <w:pPr>
        <w:widowControl w:val="0"/>
        <w:tabs>
          <w:tab w:val="right" w:leader="dot" w:pos="7920"/>
        </w:tabs>
        <w:spacing w:line="300" w:lineRule="exact"/>
        <w:jc w:val="both"/>
        <w:rPr>
          <w:b/>
          <w:i/>
          <w:color w:val="000000"/>
        </w:rPr>
      </w:pPr>
    </w:p>
    <w:p w14:paraId="3044D319" w14:textId="77777777" w:rsidR="00D07870" w:rsidRPr="00840885" w:rsidRDefault="00D07870" w:rsidP="00D07870">
      <w:pPr>
        <w:widowControl w:val="0"/>
        <w:tabs>
          <w:tab w:val="right" w:leader="dot" w:pos="7920"/>
        </w:tabs>
        <w:spacing w:line="300" w:lineRule="exact"/>
        <w:jc w:val="both"/>
        <w:rPr>
          <w:b/>
          <w:i/>
          <w:color w:val="000000"/>
        </w:rPr>
      </w:pPr>
    </w:p>
    <w:p w14:paraId="5B632FCF"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072E0E37" w14:textId="77777777" w:rsidR="00D07870" w:rsidRPr="00840885" w:rsidRDefault="00D07870" w:rsidP="00D07870">
      <w:pPr>
        <w:widowControl w:val="0"/>
        <w:tabs>
          <w:tab w:val="right" w:pos="567"/>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0CE40AAE" w14:textId="77777777" w:rsidR="00D07870" w:rsidRPr="00840885" w:rsidRDefault="00D07870" w:rsidP="00D07870">
      <w:pPr>
        <w:widowControl w:val="0"/>
        <w:tabs>
          <w:tab w:val="right" w:pos="567"/>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237A7F9E" w14:textId="77777777" w:rsidR="00D07870" w:rsidRPr="00840885" w:rsidRDefault="00D07870" w:rsidP="00D07870">
      <w:pPr>
        <w:widowControl w:val="0"/>
        <w:tabs>
          <w:tab w:val="right" w:pos="567"/>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2D7E9209" w14:textId="77777777" w:rsidR="00D07870" w:rsidRPr="00840885" w:rsidRDefault="00D07870" w:rsidP="00D07870">
      <w:pPr>
        <w:tabs>
          <w:tab w:val="right" w:pos="567"/>
        </w:tabs>
        <w:ind w:firstLine="567"/>
        <w:jc w:val="both"/>
        <w:rPr>
          <w:color w:val="000000"/>
        </w:rPr>
      </w:pPr>
      <w:r w:rsidRPr="00840885">
        <w:rPr>
          <w:i/>
          <w:color w:val="000000"/>
        </w:rPr>
        <w:t>* Kèm theo file dữ liệu ADN, bản ảnh mẫu giám định để lưu hồ sơ giám định.</w:t>
      </w:r>
    </w:p>
    <w:p w14:paraId="6BB5419A" w14:textId="77777777" w:rsidR="00D07870" w:rsidRPr="00840885" w:rsidRDefault="00D07870" w:rsidP="00D07870">
      <w:pPr>
        <w:widowControl w:val="0"/>
        <w:ind w:firstLine="142"/>
        <w:jc w:val="both"/>
        <w:rPr>
          <w:rFonts w:eastAsia="Arial"/>
          <w:i/>
          <w:color w:val="000000"/>
          <w:spacing w:val="-12"/>
        </w:rPr>
      </w:pPr>
      <w:r w:rsidRPr="00840885">
        <w:rPr>
          <w:i/>
          <w:color w:val="000000"/>
        </w:rPr>
        <w:br w:type="page"/>
      </w:r>
      <w:r w:rsidRPr="00840885">
        <w:rPr>
          <w:b/>
          <w:color w:val="000000"/>
        </w:rPr>
        <w:lastRenderedPageBreak/>
        <w:t>Mẫu số 18. Văn bản ghi nhận quá trình thực hiện giám định mô bệnh học</w:t>
      </w:r>
    </w:p>
    <w:p w14:paraId="23A2A516" w14:textId="77777777" w:rsidR="00D07870" w:rsidRPr="00840885" w:rsidRDefault="00CE0DEE" w:rsidP="00D07870">
      <w:pPr>
        <w:widowControl w:val="0"/>
        <w:jc w:val="right"/>
        <w:rPr>
          <w:rFonts w:eastAsia="Arial"/>
          <w:i/>
          <w:color w:val="000000"/>
          <w:spacing w:val="-12"/>
        </w:rPr>
      </w:pPr>
      <w:r>
        <w:rPr>
          <w:rFonts w:eastAsia="Arial"/>
          <w:i/>
          <w:noProof/>
          <w:color w:val="000000"/>
          <w:spacing w:val="-12"/>
        </w:rPr>
        <w:pict w14:anchorId="596111CF">
          <v:shape id="_x0000_s1209" type="#_x0000_t32" style="position:absolute;left:0;text-align:left;margin-left:1.95pt;margin-top:5.2pt;width:454.5pt;height:1.5pt;flip:y;z-index:251880448;mso-wrap-edited:f" o:connectortype="straight"/>
        </w:pict>
      </w:r>
    </w:p>
    <w:tbl>
      <w:tblPr>
        <w:tblW w:w="9464" w:type="dxa"/>
        <w:tblLook w:val="04A0" w:firstRow="1" w:lastRow="0" w:firstColumn="1" w:lastColumn="0" w:noHBand="0" w:noVBand="1"/>
      </w:tblPr>
      <w:tblGrid>
        <w:gridCol w:w="3227"/>
        <w:gridCol w:w="425"/>
        <w:gridCol w:w="5812"/>
      </w:tblGrid>
      <w:tr w:rsidR="00D07870" w:rsidRPr="00840885" w14:paraId="5A98A91E" w14:textId="77777777" w:rsidTr="00D07870">
        <w:tc>
          <w:tcPr>
            <w:tcW w:w="3652" w:type="dxa"/>
            <w:gridSpan w:val="2"/>
            <w:shd w:val="clear" w:color="auto" w:fill="auto"/>
          </w:tcPr>
          <w:p w14:paraId="31A4054D" w14:textId="77777777" w:rsidR="00D07870" w:rsidRPr="00840885" w:rsidRDefault="00D07870" w:rsidP="00D07870">
            <w:pPr>
              <w:jc w:val="center"/>
              <w:rPr>
                <w:bCs/>
                <w:color w:val="000000"/>
                <w:sz w:val="26"/>
                <w:szCs w:val="26"/>
                <w:lang w:val="pt-BR"/>
              </w:rPr>
            </w:pPr>
            <w:r w:rsidRPr="00840885">
              <w:rPr>
                <w:b/>
                <w:color w:val="000000"/>
                <w:sz w:val="26"/>
                <w:szCs w:val="26"/>
              </w:rPr>
              <w:t>TÊN CƠ QUAN, TỔ CHỨC</w:t>
            </w:r>
            <w:r w:rsidRPr="00840885">
              <w:rPr>
                <w:b/>
                <w:color w:val="000000"/>
                <w:sz w:val="26"/>
                <w:szCs w:val="26"/>
                <w:vertAlign w:val="superscript"/>
              </w:rPr>
              <w:t>(1)</w:t>
            </w:r>
          </w:p>
          <w:p w14:paraId="7C6C194F" w14:textId="77777777" w:rsidR="00D07870" w:rsidRPr="00840885" w:rsidRDefault="00CE0DEE" w:rsidP="00D07870">
            <w:pPr>
              <w:widowControl w:val="0"/>
              <w:jc w:val="center"/>
              <w:rPr>
                <w:b/>
                <w:color w:val="000000"/>
                <w:sz w:val="26"/>
                <w:szCs w:val="26"/>
              </w:rPr>
            </w:pPr>
            <w:r>
              <w:rPr>
                <w:b/>
                <w:noProof/>
                <w:color w:val="000000"/>
                <w:sz w:val="26"/>
                <w:szCs w:val="26"/>
              </w:rPr>
              <w:pict w14:anchorId="7BF50C42">
                <v:shape id="_x0000_s1033" type="#_x0000_t32" style="position:absolute;left:0;text-align:left;margin-left:19.2pt;margin-top:5.45pt;width:102.75pt;height:0;z-index:251700224;mso-wrap-edited:f" o:connectortype="straight"/>
              </w:pict>
            </w:r>
          </w:p>
        </w:tc>
        <w:tc>
          <w:tcPr>
            <w:tcW w:w="5812" w:type="dxa"/>
            <w:shd w:val="clear" w:color="auto" w:fill="auto"/>
          </w:tcPr>
          <w:p w14:paraId="5A13F0B2" w14:textId="77777777" w:rsidR="00D07870" w:rsidRPr="00840885" w:rsidRDefault="00D07870" w:rsidP="00D07870">
            <w:pPr>
              <w:widowControl w:val="0"/>
              <w:spacing w:line="320" w:lineRule="atLeast"/>
              <w:jc w:val="center"/>
              <w:rPr>
                <w:color w:val="000000"/>
                <w:sz w:val="26"/>
                <w:szCs w:val="26"/>
              </w:rPr>
            </w:pPr>
            <w:r w:rsidRPr="00840885">
              <w:rPr>
                <w:rFonts w:eastAsia="Arial"/>
                <w:b/>
                <w:color w:val="000000"/>
                <w:sz w:val="26"/>
                <w:szCs w:val="26"/>
              </w:rPr>
              <w:t>CỘNG HÒA XÃ HỘI CHỦ NGHĨA VIỆT NAM</w:t>
            </w:r>
          </w:p>
          <w:p w14:paraId="4A05C663" w14:textId="77777777" w:rsidR="00D07870" w:rsidRPr="00840885" w:rsidRDefault="00D07870" w:rsidP="00D07870">
            <w:pPr>
              <w:widowControl w:val="0"/>
              <w:spacing w:line="320" w:lineRule="atLeast"/>
              <w:jc w:val="center"/>
              <w:rPr>
                <w:rFonts w:eastAsia="Arial"/>
                <w:b/>
                <w:color w:val="000000"/>
                <w:sz w:val="26"/>
                <w:szCs w:val="26"/>
              </w:rPr>
            </w:pPr>
            <w:r w:rsidRPr="00840885">
              <w:rPr>
                <w:rFonts w:eastAsia="Arial"/>
                <w:b/>
                <w:color w:val="000000"/>
                <w:sz w:val="26"/>
                <w:szCs w:val="26"/>
              </w:rPr>
              <w:t>Độc lập - Tự do - Hạnh phúc</w:t>
            </w:r>
          </w:p>
        </w:tc>
      </w:tr>
      <w:tr w:rsidR="00D07870" w:rsidRPr="00840885" w14:paraId="580A0EAB" w14:textId="77777777" w:rsidTr="00D07870">
        <w:tc>
          <w:tcPr>
            <w:tcW w:w="3227" w:type="dxa"/>
            <w:shd w:val="clear" w:color="auto" w:fill="auto"/>
          </w:tcPr>
          <w:p w14:paraId="2D9CC5FB" w14:textId="77777777" w:rsidR="00D07870" w:rsidRPr="00840885" w:rsidRDefault="00D07870" w:rsidP="00D07870">
            <w:pPr>
              <w:jc w:val="center"/>
              <w:rPr>
                <w:i/>
                <w:color w:val="000000"/>
              </w:rPr>
            </w:pPr>
            <w:r w:rsidRPr="00840885">
              <w:rPr>
                <w:i/>
                <w:color w:val="000000"/>
              </w:rPr>
              <w:t>Số:.../VBMBH-...</w:t>
            </w:r>
            <w:r w:rsidRPr="00840885">
              <w:rPr>
                <w:i/>
                <w:color w:val="000000"/>
                <w:vertAlign w:val="superscript"/>
              </w:rPr>
              <w:t>(2)</w:t>
            </w:r>
            <w:r w:rsidRPr="00840885">
              <w:rPr>
                <w:i/>
                <w:color w:val="000000"/>
              </w:rPr>
              <w:t>...</w:t>
            </w:r>
          </w:p>
        </w:tc>
        <w:tc>
          <w:tcPr>
            <w:tcW w:w="6237" w:type="dxa"/>
            <w:gridSpan w:val="2"/>
            <w:shd w:val="clear" w:color="auto" w:fill="auto"/>
          </w:tcPr>
          <w:p w14:paraId="7263FF1A" w14:textId="77777777" w:rsidR="00D07870" w:rsidRPr="00840885" w:rsidRDefault="00CE0DEE" w:rsidP="00D07870">
            <w:pPr>
              <w:widowControl w:val="0"/>
              <w:spacing w:line="320" w:lineRule="atLeast"/>
              <w:jc w:val="center"/>
              <w:rPr>
                <w:rFonts w:eastAsia="Arial"/>
                <w:i/>
                <w:color w:val="000000"/>
                <w:sz w:val="26"/>
                <w:szCs w:val="26"/>
              </w:rPr>
            </w:pPr>
            <w:r>
              <w:rPr>
                <w:b/>
                <w:noProof/>
                <w:color w:val="000000"/>
                <w:sz w:val="26"/>
                <w:szCs w:val="26"/>
              </w:rPr>
              <w:pict w14:anchorId="02E44CEC">
                <v:shape id="_x0000_s1057" type="#_x0000_t32" style="position:absolute;left:0;text-align:left;margin-left:86.1pt;margin-top:8.1pt;width:153pt;height:0;z-index:251724800;mso-wrap-edited:f;mso-position-horizontal-relative:text;mso-position-vertical-relative:text" o:connectortype="straight"/>
              </w:pict>
            </w:r>
          </w:p>
          <w:p w14:paraId="013E8F3F" w14:textId="77777777" w:rsidR="00D07870" w:rsidRPr="00840885" w:rsidRDefault="00D07870" w:rsidP="00D07870">
            <w:pPr>
              <w:widowControl w:val="0"/>
              <w:spacing w:line="320" w:lineRule="atLeast"/>
              <w:jc w:val="right"/>
              <w:rPr>
                <w:rFonts w:eastAsia="Arial"/>
                <w:i/>
                <w:color w:val="000000"/>
              </w:rPr>
            </w:pPr>
            <w:r w:rsidRPr="00840885">
              <w:rPr>
                <w:rFonts w:eastAsia="Arial"/>
                <w:i/>
                <w:color w:val="000000"/>
              </w:rPr>
              <w:t>...</w:t>
            </w:r>
            <w:r w:rsidRPr="00840885">
              <w:rPr>
                <w:rFonts w:eastAsia="Arial"/>
                <w:i/>
                <w:color w:val="000000"/>
                <w:vertAlign w:val="superscript"/>
              </w:rPr>
              <w:t>(3)</w:t>
            </w:r>
            <w:r w:rsidRPr="00840885">
              <w:rPr>
                <w:rFonts w:eastAsia="Arial"/>
                <w:i/>
                <w:color w:val="000000"/>
              </w:rPr>
              <w:t>..., ngày... tháng... năm 20...</w:t>
            </w:r>
          </w:p>
        </w:tc>
      </w:tr>
    </w:tbl>
    <w:p w14:paraId="14E1AB77" w14:textId="77777777" w:rsidR="00D07870" w:rsidRPr="00840885" w:rsidRDefault="00D07870" w:rsidP="00D07870">
      <w:pPr>
        <w:keepNext/>
        <w:spacing w:line="360" w:lineRule="auto"/>
        <w:jc w:val="center"/>
        <w:outlineLvl w:val="1"/>
        <w:rPr>
          <w:rFonts w:eastAsia="Arial"/>
          <w:b/>
          <w:color w:val="000000"/>
        </w:rPr>
      </w:pPr>
    </w:p>
    <w:p w14:paraId="307B9E0B" w14:textId="77777777" w:rsidR="00D07870" w:rsidRPr="00840885" w:rsidRDefault="00D07870" w:rsidP="00D07870">
      <w:pPr>
        <w:keepNext/>
        <w:spacing w:line="360" w:lineRule="auto"/>
        <w:jc w:val="center"/>
        <w:outlineLvl w:val="1"/>
        <w:rPr>
          <w:rFonts w:eastAsia="Arial"/>
          <w:b/>
          <w:color w:val="000000"/>
        </w:rPr>
      </w:pPr>
      <w:r w:rsidRPr="00840885">
        <w:rPr>
          <w:rFonts w:eastAsia="Arial"/>
          <w:b/>
          <w:color w:val="000000"/>
        </w:rPr>
        <w:t>VĂN BẢN GHI NHẬN QUÁ TRÌNH THỰC HIỆN GIÁM ĐỊNH</w:t>
      </w:r>
      <w:r w:rsidRPr="00840885">
        <w:rPr>
          <w:rFonts w:eastAsia="Arial"/>
          <w:b/>
          <w:color w:val="000000"/>
        </w:rPr>
        <w:br/>
        <w:t>MÔ BỆNH HỌC</w:t>
      </w:r>
    </w:p>
    <w:p w14:paraId="116ACD1D" w14:textId="77777777" w:rsidR="00D07870" w:rsidRPr="00840885" w:rsidRDefault="00D07870" w:rsidP="00D07870">
      <w:pPr>
        <w:keepNext/>
        <w:spacing w:line="360" w:lineRule="auto"/>
        <w:jc w:val="center"/>
        <w:outlineLvl w:val="1"/>
        <w:rPr>
          <w:rFonts w:eastAsia="Arial"/>
          <w:b/>
          <w:color w:val="000000"/>
        </w:rPr>
      </w:pPr>
      <w:r w:rsidRPr="00840885">
        <w:rPr>
          <w:rFonts w:eastAsia="Arial"/>
          <w:b/>
          <w:color w:val="000000"/>
        </w:rPr>
        <w:t>Vụ số:</w:t>
      </w:r>
      <w:r w:rsidRPr="00840885">
        <w:rPr>
          <w:rFonts w:eastAsia="Arial"/>
          <w:color w:val="000000"/>
        </w:rPr>
        <w:t>……/…….......</w:t>
      </w:r>
    </w:p>
    <w:p w14:paraId="494B7F17"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Họ và tên</w:t>
      </w:r>
      <w:r w:rsidRPr="00840885">
        <w:rPr>
          <w:i/>
          <w:color w:val="000000"/>
        </w:rPr>
        <w:t>:</w:t>
      </w:r>
      <w:r w:rsidRPr="00840885">
        <w:rPr>
          <w:color w:val="000000"/>
        </w:rPr>
        <w:t xml:space="preserve"> </w:t>
      </w:r>
      <w:r w:rsidRPr="00840885">
        <w:rPr>
          <w:color w:val="000000"/>
        </w:rPr>
        <w:tab/>
      </w:r>
    </w:p>
    <w:p w14:paraId="70577FFA"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Năm sinh</w:t>
      </w:r>
      <w:r w:rsidRPr="00840885">
        <w:rPr>
          <w:color w:val="000000"/>
        </w:rPr>
        <w:t xml:space="preserve">: …………………... </w:t>
      </w:r>
      <w:r w:rsidRPr="00840885">
        <w:rPr>
          <w:b/>
          <w:i/>
          <w:color w:val="000000"/>
        </w:rPr>
        <w:t>Giới</w:t>
      </w:r>
      <w:r w:rsidRPr="00840885">
        <w:rPr>
          <w:color w:val="000000"/>
        </w:rPr>
        <w:t xml:space="preserve">: Nam  </w:t>
      </w:r>
      <w:r w:rsidRPr="00840885">
        <w:rPr>
          <w:color w:val="000000"/>
        </w:rPr>
        <w:sym w:font="Wingdings 2" w:char="F0A3"/>
      </w:r>
      <w:r w:rsidRPr="00840885">
        <w:rPr>
          <w:color w:val="000000"/>
        </w:rPr>
        <w:t xml:space="preserve">      Nữ  </w:t>
      </w:r>
      <w:r w:rsidRPr="00840885">
        <w:rPr>
          <w:color w:val="000000"/>
        </w:rPr>
        <w:sym w:font="Wingdings 2" w:char="F0A3"/>
      </w:r>
      <w:r w:rsidRPr="00840885">
        <w:rPr>
          <w:color w:val="000000"/>
        </w:rPr>
        <w:t xml:space="preserve">    </w:t>
      </w:r>
    </w:p>
    <w:p w14:paraId="67D585DD"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Địa chỉ</w:t>
      </w:r>
      <w:r w:rsidRPr="00840885">
        <w:rPr>
          <w:color w:val="000000"/>
        </w:rPr>
        <w:t xml:space="preserve">: </w:t>
      </w:r>
      <w:r w:rsidRPr="00840885">
        <w:rPr>
          <w:color w:val="000000"/>
        </w:rPr>
        <w:tab/>
      </w:r>
    </w:p>
    <w:p w14:paraId="057D6CA5"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Trình độ văn hóa</w:t>
      </w:r>
      <w:r w:rsidRPr="00840885">
        <w:rPr>
          <w:i/>
          <w:color w:val="000000"/>
        </w:rPr>
        <w:t xml:space="preserve">: </w:t>
      </w:r>
      <w:r w:rsidRPr="00840885">
        <w:rPr>
          <w:i/>
          <w:color w:val="000000"/>
        </w:rPr>
        <w:tab/>
      </w:r>
    </w:p>
    <w:p w14:paraId="37BDA4FF"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Nghề nghiệp</w:t>
      </w:r>
      <w:r w:rsidRPr="00840885">
        <w:rPr>
          <w:i/>
          <w:color w:val="000000"/>
        </w:rPr>
        <w:t xml:space="preserve">: </w:t>
      </w:r>
      <w:r w:rsidRPr="00840885">
        <w:rPr>
          <w:i/>
          <w:color w:val="000000"/>
        </w:rPr>
        <w:tab/>
      </w:r>
    </w:p>
    <w:p w14:paraId="016FA72D"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Dân tộc</w:t>
      </w:r>
      <w:r w:rsidRPr="00840885">
        <w:rPr>
          <w:i/>
          <w:color w:val="000000"/>
        </w:rPr>
        <w:t xml:space="preserve">: </w:t>
      </w:r>
      <w:r w:rsidRPr="00840885">
        <w:rPr>
          <w:i/>
          <w:color w:val="000000"/>
        </w:rPr>
        <w:tab/>
      </w:r>
    </w:p>
    <w:p w14:paraId="336D2956"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Tôn giáo</w:t>
      </w:r>
      <w:r w:rsidRPr="00840885">
        <w:rPr>
          <w:i/>
          <w:color w:val="000000"/>
        </w:rPr>
        <w:t xml:space="preserve">: </w:t>
      </w:r>
      <w:r w:rsidRPr="00840885">
        <w:rPr>
          <w:i/>
          <w:color w:val="000000"/>
        </w:rPr>
        <w:tab/>
      </w:r>
    </w:p>
    <w:p w14:paraId="7DD7A6B9"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Ngày nhận mẫu giám định</w:t>
      </w:r>
      <w:r w:rsidRPr="00840885">
        <w:rPr>
          <w:i/>
          <w:color w:val="000000"/>
        </w:rPr>
        <w:t>:</w:t>
      </w:r>
      <w:r w:rsidRPr="00840885">
        <w:rPr>
          <w:color w:val="000000"/>
        </w:rPr>
        <w:t xml:space="preserve"> </w:t>
      </w:r>
      <w:r w:rsidRPr="00840885">
        <w:rPr>
          <w:color w:val="000000"/>
        </w:rPr>
        <w:tab/>
      </w:r>
    </w:p>
    <w:p w14:paraId="552414C8"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Căn cứ Quyết định trưng cầu/yêu cầu giám định pháp y số……, ngày….. tháng….. năm …..của……(</w:t>
      </w:r>
      <w:r w:rsidRPr="00840885">
        <w:rPr>
          <w:i/>
          <w:color w:val="000000"/>
        </w:rPr>
        <w:t>g</w:t>
      </w:r>
      <w:r w:rsidRPr="00840885">
        <w:rPr>
          <w:i/>
          <w:iCs/>
          <w:color w:val="000000"/>
        </w:rPr>
        <w:t>hi tên cơ quan trưng cầu/người yêu cầu giám định</w:t>
      </w:r>
      <w:r w:rsidRPr="00840885">
        <w:rPr>
          <w:color w:val="000000"/>
        </w:rPr>
        <w:t xml:space="preserve">). </w:t>
      </w:r>
    </w:p>
    <w:p w14:paraId="643E31C4"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Căn cứ Quyết định số…. ngày… tháng…. năm …. của Bộ trưởng Bộ Y tế về việc thành lập Hội đồng giám định lại lần thứ hai (</w:t>
      </w:r>
      <w:r w:rsidRPr="00840885">
        <w:rPr>
          <w:rFonts w:eastAsia="Calibri"/>
          <w:i/>
          <w:color w:val="000000"/>
        </w:rPr>
        <w:t xml:space="preserve">đối </w:t>
      </w:r>
      <w:r w:rsidRPr="00840885">
        <w:rPr>
          <w:rFonts w:eastAsia="Arial"/>
          <w:i/>
          <w:color w:val="000000"/>
        </w:rPr>
        <w:t>với trường hợp giám định lại lần thứ hai</w:t>
      </w:r>
      <w:r w:rsidRPr="00840885">
        <w:rPr>
          <w:rFonts w:eastAsia="Calibri"/>
          <w:color w:val="000000"/>
        </w:rPr>
        <w:t>).</w:t>
      </w:r>
      <w:r w:rsidRPr="00840885">
        <w:rPr>
          <w:color w:val="000000"/>
        </w:rPr>
        <w:t xml:space="preserve"> </w:t>
      </w:r>
    </w:p>
    <w:p w14:paraId="410828BC" w14:textId="77777777" w:rsidR="00D07870" w:rsidRPr="00840885" w:rsidRDefault="00D07870" w:rsidP="00D07870">
      <w:pPr>
        <w:widowControl w:val="0"/>
        <w:tabs>
          <w:tab w:val="right" w:pos="426"/>
        </w:tabs>
        <w:spacing w:line="360" w:lineRule="auto"/>
        <w:ind w:firstLine="567"/>
        <w:jc w:val="both"/>
        <w:rPr>
          <w:rFonts w:eastAsia="Arial"/>
          <w:i/>
          <w:color w:val="000000"/>
          <w:vertAlign w:val="superscript"/>
        </w:rPr>
      </w:pPr>
      <w:r w:rsidRPr="00840885">
        <w:rPr>
          <w:rFonts w:eastAsia="Arial"/>
          <w:color w:val="000000"/>
        </w:rPr>
        <w:t xml:space="preserve">Chúng tôi gồm: </w:t>
      </w:r>
      <w:r w:rsidRPr="00840885">
        <w:rPr>
          <w:rFonts w:eastAsia="Arial"/>
          <w:i/>
          <w:color w:val="000000"/>
        </w:rPr>
        <w:t>(ghi họ tên giám định viên)</w:t>
      </w:r>
    </w:p>
    <w:p w14:paraId="710F89CA" w14:textId="77777777" w:rsidR="00D07870" w:rsidRPr="00840885" w:rsidRDefault="00D07870" w:rsidP="00D07870">
      <w:pPr>
        <w:widowControl w:val="0"/>
        <w:tabs>
          <w:tab w:val="right" w:pos="426"/>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7C25EDE2" w14:textId="77777777" w:rsidR="00D07870" w:rsidRPr="00840885" w:rsidRDefault="00D07870" w:rsidP="00D07870">
      <w:pPr>
        <w:widowControl w:val="0"/>
        <w:tabs>
          <w:tab w:val="right" w:pos="426"/>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5623FFB2" w14:textId="77777777" w:rsidR="00D07870" w:rsidRPr="00840885" w:rsidRDefault="00D07870" w:rsidP="00D07870">
      <w:pPr>
        <w:widowControl w:val="0"/>
        <w:tabs>
          <w:tab w:val="right" w:pos="426"/>
        </w:tabs>
        <w:spacing w:line="360" w:lineRule="auto"/>
        <w:ind w:firstLine="567"/>
        <w:jc w:val="both"/>
        <w:rPr>
          <w:rFonts w:eastAsia="Arial"/>
          <w:i/>
          <w:color w:val="000000"/>
          <w:vertAlign w:val="superscript"/>
        </w:rPr>
      </w:pPr>
      <w:r w:rsidRPr="00840885">
        <w:rPr>
          <w:rFonts w:eastAsia="Arial"/>
          <w:color w:val="000000"/>
        </w:rPr>
        <w:t xml:space="preserve">Với sự trợ giúp của: </w:t>
      </w:r>
      <w:r w:rsidRPr="00840885">
        <w:rPr>
          <w:rFonts w:eastAsia="Arial"/>
          <w:i/>
          <w:color w:val="000000"/>
        </w:rPr>
        <w:t>(ghi họ tên người giúp việc)</w:t>
      </w:r>
    </w:p>
    <w:p w14:paraId="3E152E99" w14:textId="77777777" w:rsidR="00D07870" w:rsidRPr="00840885" w:rsidRDefault="00D07870" w:rsidP="00D07870">
      <w:pPr>
        <w:widowControl w:val="0"/>
        <w:tabs>
          <w:tab w:val="right" w:pos="426"/>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4DA982BE" w14:textId="77777777" w:rsidR="00D07870" w:rsidRPr="00840885" w:rsidRDefault="00D07870" w:rsidP="00D07870">
      <w:pPr>
        <w:widowControl w:val="0"/>
        <w:tabs>
          <w:tab w:val="right" w:pos="426"/>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7B0980B9" w14:textId="77777777" w:rsidR="00D07870" w:rsidRPr="00840885" w:rsidRDefault="00D07870" w:rsidP="00D07870">
      <w:pPr>
        <w:tabs>
          <w:tab w:val="right" w:pos="426"/>
        </w:tabs>
        <w:spacing w:line="360" w:lineRule="auto"/>
        <w:ind w:firstLine="567"/>
        <w:jc w:val="both"/>
        <w:rPr>
          <w:color w:val="000000"/>
        </w:rPr>
      </w:pPr>
      <w:r w:rsidRPr="00840885">
        <w:rPr>
          <w:color w:val="000000"/>
        </w:rPr>
        <w:t>Đã tiến hành giám định pháp y mô bệnh học vụ………….…………… (g</w:t>
      </w:r>
      <w:r w:rsidRPr="00840885">
        <w:rPr>
          <w:i/>
          <w:color w:val="000000"/>
        </w:rPr>
        <w:t>hi họ tên người được giám định</w:t>
      </w:r>
      <w:r w:rsidRPr="00840885">
        <w:rPr>
          <w:color w:val="000000"/>
        </w:rPr>
        <w:t>) từ ngày.…. tháng….. năm......đến ngày.... tháng..... năm..... tại ……….… (</w:t>
      </w:r>
      <w:r w:rsidRPr="00840885">
        <w:rPr>
          <w:i/>
          <w:color w:val="000000"/>
        </w:rPr>
        <w:t>ghi tên cơ quan tiến hành giám định</w:t>
      </w:r>
      <w:r w:rsidRPr="00840885">
        <w:rPr>
          <w:color w:val="000000"/>
        </w:rPr>
        <w:t xml:space="preserve">), như sau: </w:t>
      </w:r>
    </w:p>
    <w:p w14:paraId="369C20E9" w14:textId="77777777" w:rsidR="00D07870" w:rsidRPr="00840885" w:rsidRDefault="00D07870" w:rsidP="00D07870">
      <w:pPr>
        <w:tabs>
          <w:tab w:val="right" w:pos="426"/>
        </w:tabs>
        <w:spacing w:line="360" w:lineRule="auto"/>
        <w:ind w:firstLine="567"/>
        <w:jc w:val="both"/>
        <w:rPr>
          <w:rFonts w:eastAsia="Arial"/>
          <w:b/>
          <w:color w:val="000000"/>
        </w:rPr>
      </w:pPr>
      <w:r w:rsidRPr="00840885">
        <w:rPr>
          <w:rFonts w:eastAsia="Arial"/>
          <w:b/>
          <w:color w:val="000000"/>
        </w:rPr>
        <w:lastRenderedPageBreak/>
        <w:t>I. TÌNH HÌNH SỰ VIỆC</w:t>
      </w:r>
    </w:p>
    <w:p w14:paraId="1EA74D1C" w14:textId="77777777" w:rsidR="00D07870" w:rsidRPr="00840885" w:rsidRDefault="00D07870" w:rsidP="00D07870">
      <w:pPr>
        <w:widowControl w:val="0"/>
        <w:tabs>
          <w:tab w:val="right" w:pos="426"/>
        </w:tabs>
        <w:spacing w:line="360" w:lineRule="auto"/>
        <w:ind w:firstLine="567"/>
        <w:jc w:val="both"/>
        <w:rPr>
          <w:rFonts w:eastAsia="Arial"/>
          <w:b/>
          <w:i/>
          <w:color w:val="000000"/>
        </w:rPr>
      </w:pPr>
      <w:r w:rsidRPr="00840885">
        <w:rPr>
          <w:i/>
          <w:color w:val="000000"/>
        </w:rPr>
        <w:t>Tóm tắt tình hình sự việc theo Quyết định trưng cầu/yêu cầu giám định</w:t>
      </w:r>
      <w:r w:rsidRPr="00840885">
        <w:rPr>
          <w:rFonts w:eastAsia="Arial"/>
          <w:b/>
          <w:i/>
          <w:color w:val="000000"/>
        </w:rPr>
        <w:t xml:space="preserve"> </w:t>
      </w:r>
    </w:p>
    <w:p w14:paraId="1345E312" w14:textId="77777777" w:rsidR="00D07870" w:rsidRPr="00840885" w:rsidRDefault="00D07870" w:rsidP="00D07870">
      <w:pPr>
        <w:widowControl w:val="0"/>
        <w:tabs>
          <w:tab w:val="right" w:pos="426"/>
        </w:tabs>
        <w:spacing w:line="360" w:lineRule="auto"/>
        <w:ind w:firstLine="567"/>
        <w:jc w:val="both"/>
        <w:rPr>
          <w:rFonts w:eastAsia="Arial"/>
          <w:color w:val="000000"/>
        </w:rPr>
      </w:pPr>
      <w:r w:rsidRPr="00840885">
        <w:rPr>
          <w:rFonts w:eastAsia="Arial"/>
          <w:b/>
          <w:color w:val="000000"/>
        </w:rPr>
        <w:t>II. NGHIÊN CỨU HỒ SƠ, TÀI LIỆU</w:t>
      </w:r>
    </w:p>
    <w:p w14:paraId="7B24F058" w14:textId="77777777" w:rsidR="00D07870" w:rsidRPr="00840885" w:rsidRDefault="00D07870" w:rsidP="00D07870">
      <w:pPr>
        <w:tabs>
          <w:tab w:val="right" w:pos="426"/>
        </w:tabs>
        <w:spacing w:line="360" w:lineRule="auto"/>
        <w:ind w:firstLine="567"/>
        <w:jc w:val="both"/>
        <w:rPr>
          <w:color w:val="000000"/>
        </w:rPr>
      </w:pPr>
      <w:r w:rsidRPr="00840885">
        <w:rPr>
          <w:color w:val="000000"/>
        </w:rPr>
        <w:t>1. Hồ sơ, tài liệu gồm:</w:t>
      </w:r>
    </w:p>
    <w:p w14:paraId="532552C2" w14:textId="77777777" w:rsidR="00D07870" w:rsidRPr="00840885" w:rsidRDefault="00D07870" w:rsidP="00D07870">
      <w:pPr>
        <w:tabs>
          <w:tab w:val="right" w:pos="426"/>
        </w:tabs>
        <w:spacing w:line="360" w:lineRule="auto"/>
        <w:ind w:firstLine="567"/>
        <w:jc w:val="both"/>
        <w:rPr>
          <w:color w:val="000000"/>
        </w:rPr>
      </w:pPr>
      <w:r w:rsidRPr="00840885">
        <w:rPr>
          <w:color w:val="000000"/>
        </w:rPr>
        <w:t>- Quyết định trưng cầu/yêu cầu giám định mô bệnh học.</w:t>
      </w:r>
    </w:p>
    <w:p w14:paraId="59E4C0CE" w14:textId="77777777" w:rsidR="00D07870" w:rsidRPr="00840885" w:rsidRDefault="00D07870" w:rsidP="00D07870">
      <w:pPr>
        <w:tabs>
          <w:tab w:val="right" w:pos="426"/>
        </w:tabs>
        <w:spacing w:line="360" w:lineRule="auto"/>
        <w:ind w:firstLine="567"/>
        <w:jc w:val="both"/>
        <w:rPr>
          <w:color w:val="000000"/>
        </w:rPr>
      </w:pPr>
      <w:r w:rsidRPr="00840885">
        <w:rPr>
          <w:color w:val="000000"/>
        </w:rPr>
        <w:t>- Bản sao biên bản khám nghiệm tử thi.</w:t>
      </w:r>
    </w:p>
    <w:p w14:paraId="37C580FE" w14:textId="77777777" w:rsidR="00D07870" w:rsidRPr="00840885" w:rsidRDefault="00D07870" w:rsidP="00D07870">
      <w:pPr>
        <w:tabs>
          <w:tab w:val="right" w:pos="426"/>
        </w:tabs>
        <w:spacing w:line="360" w:lineRule="auto"/>
        <w:ind w:firstLine="567"/>
        <w:jc w:val="both"/>
        <w:rPr>
          <w:color w:val="000000"/>
        </w:rPr>
      </w:pPr>
      <w:r w:rsidRPr="00840885">
        <w:rPr>
          <w:color w:val="000000"/>
        </w:rPr>
        <w:t>- Bản sao bản ảnh khám nghiệm tử thi.</w:t>
      </w:r>
    </w:p>
    <w:p w14:paraId="2EF2682A" w14:textId="77777777" w:rsidR="00D07870" w:rsidRPr="00840885" w:rsidRDefault="00D07870" w:rsidP="00D07870">
      <w:pPr>
        <w:tabs>
          <w:tab w:val="right" w:pos="426"/>
        </w:tabs>
        <w:spacing w:line="360" w:lineRule="auto"/>
        <w:ind w:firstLine="567"/>
        <w:jc w:val="both"/>
        <w:rPr>
          <w:color w:val="000000"/>
        </w:rPr>
      </w:pPr>
      <w:r w:rsidRPr="00840885">
        <w:rPr>
          <w:color w:val="000000"/>
        </w:rPr>
        <w:t>- Các tài liệu khác (</w:t>
      </w:r>
      <w:r w:rsidRPr="00840885">
        <w:rPr>
          <w:i/>
          <w:color w:val="000000"/>
        </w:rPr>
        <w:t>có liên quan</w:t>
      </w:r>
      <w:r w:rsidRPr="00840885">
        <w:rPr>
          <w:color w:val="000000"/>
        </w:rPr>
        <w:t>).</w:t>
      </w:r>
    </w:p>
    <w:p w14:paraId="2492EF92" w14:textId="77777777" w:rsidR="00D07870" w:rsidRPr="00840885" w:rsidRDefault="00D07870" w:rsidP="00D07870">
      <w:pPr>
        <w:tabs>
          <w:tab w:val="right" w:pos="426"/>
        </w:tabs>
        <w:spacing w:line="360" w:lineRule="auto"/>
        <w:ind w:firstLine="567"/>
        <w:jc w:val="both"/>
        <w:rPr>
          <w:color w:val="000000"/>
        </w:rPr>
      </w:pPr>
      <w:r w:rsidRPr="00840885">
        <w:rPr>
          <w:color w:val="000000"/>
        </w:rPr>
        <w:t>2. Nội dung trưng cầu giám định:</w:t>
      </w:r>
    </w:p>
    <w:p w14:paraId="33FD857D" w14:textId="77777777" w:rsidR="00D07870" w:rsidRPr="00840885" w:rsidRDefault="00D07870" w:rsidP="00D07870">
      <w:pPr>
        <w:widowControl w:val="0"/>
        <w:tabs>
          <w:tab w:val="right" w:pos="426"/>
        </w:tabs>
        <w:spacing w:line="360" w:lineRule="auto"/>
        <w:ind w:firstLine="567"/>
        <w:jc w:val="both"/>
        <w:rPr>
          <w:rFonts w:eastAsia="Arial"/>
          <w:color w:val="000000"/>
        </w:rPr>
      </w:pPr>
      <w:r w:rsidRPr="00840885">
        <w:rPr>
          <w:color w:val="000000"/>
        </w:rPr>
        <w:t>……………………………………………………………………………</w:t>
      </w:r>
      <w:r w:rsidRPr="00840885">
        <w:rPr>
          <w:rFonts w:eastAsia="Arial"/>
          <w:color w:val="000000"/>
        </w:rPr>
        <w:t xml:space="preserve"> </w:t>
      </w:r>
    </w:p>
    <w:p w14:paraId="1FF6D0E6" w14:textId="77777777" w:rsidR="00D07870" w:rsidRPr="00840885" w:rsidRDefault="00D07870" w:rsidP="00D07870">
      <w:pPr>
        <w:widowControl w:val="0"/>
        <w:tabs>
          <w:tab w:val="right" w:pos="426"/>
        </w:tabs>
        <w:spacing w:line="360" w:lineRule="auto"/>
        <w:ind w:firstLine="567"/>
        <w:jc w:val="both"/>
        <w:rPr>
          <w:rFonts w:eastAsia="Arial"/>
          <w:color w:val="000000"/>
        </w:rPr>
      </w:pPr>
      <w:r w:rsidRPr="00840885">
        <w:rPr>
          <w:rFonts w:eastAsia="Arial"/>
          <w:color w:val="000000"/>
        </w:rPr>
        <w:t xml:space="preserve">3. Nghiên cứu hồ sơ, tài liệu: </w:t>
      </w:r>
      <w:r w:rsidRPr="00840885">
        <w:rPr>
          <w:rFonts w:eastAsia="Arial"/>
          <w:i/>
          <w:color w:val="000000"/>
        </w:rPr>
        <w:t>(tóm tắt các hồ sơ, tài liệu liên quan)</w:t>
      </w:r>
    </w:p>
    <w:p w14:paraId="5AB8BBC7" w14:textId="77777777" w:rsidR="00D07870" w:rsidRPr="00840885" w:rsidRDefault="00D07870" w:rsidP="00D07870">
      <w:pPr>
        <w:widowControl w:val="0"/>
        <w:tabs>
          <w:tab w:val="right" w:pos="426"/>
        </w:tabs>
        <w:spacing w:line="360" w:lineRule="auto"/>
        <w:ind w:firstLine="567"/>
        <w:jc w:val="both"/>
        <w:rPr>
          <w:rFonts w:eastAsia="Arial"/>
          <w:color w:val="000000"/>
        </w:rPr>
      </w:pPr>
      <w:r w:rsidRPr="00840885">
        <w:rPr>
          <w:rFonts w:eastAsia="Arial"/>
          <w:color w:val="000000"/>
        </w:rPr>
        <w:t>……………………………………………………………………………</w:t>
      </w:r>
    </w:p>
    <w:p w14:paraId="7C08B248" w14:textId="77777777" w:rsidR="00D07870" w:rsidRPr="00840885" w:rsidRDefault="00D07870" w:rsidP="00D07870">
      <w:pPr>
        <w:widowControl w:val="0"/>
        <w:tabs>
          <w:tab w:val="right" w:pos="426"/>
        </w:tabs>
        <w:spacing w:line="360" w:lineRule="auto"/>
        <w:ind w:firstLine="567"/>
        <w:jc w:val="both"/>
        <w:rPr>
          <w:color w:val="000000"/>
        </w:rPr>
      </w:pPr>
      <w:r w:rsidRPr="00840885">
        <w:rPr>
          <w:rFonts w:eastAsia="Arial"/>
          <w:i/>
          <w:color w:val="000000"/>
        </w:rPr>
        <w:t>* Ghi chú: Trong trường hợp đề nghị bổ sung hồ sơ, tài liệu, mẫu vật…</w:t>
      </w:r>
      <w:r w:rsidRPr="00840885">
        <w:rPr>
          <w:rFonts w:eastAsia="Arial"/>
          <w:color w:val="000000"/>
        </w:rPr>
        <w:t xml:space="preserve">, </w:t>
      </w:r>
      <w:r w:rsidRPr="00840885">
        <w:rPr>
          <w:rFonts w:eastAsia="Arial"/>
          <w:i/>
          <w:color w:val="000000"/>
        </w:rPr>
        <w:t>nêu lý do và thời gian bổ sung.</w:t>
      </w:r>
    </w:p>
    <w:p w14:paraId="74AC710F" w14:textId="77777777" w:rsidR="00D07870" w:rsidRPr="00840885" w:rsidRDefault="00D07870" w:rsidP="00D07870">
      <w:pPr>
        <w:tabs>
          <w:tab w:val="right" w:pos="426"/>
        </w:tabs>
        <w:spacing w:line="360" w:lineRule="auto"/>
        <w:ind w:firstLine="567"/>
        <w:jc w:val="both"/>
        <w:rPr>
          <w:color w:val="000000"/>
        </w:rPr>
      </w:pPr>
      <w:r w:rsidRPr="00840885">
        <w:rPr>
          <w:b/>
          <w:color w:val="000000"/>
        </w:rPr>
        <w:t>III.</w:t>
      </w:r>
      <w:r w:rsidRPr="00840885">
        <w:rPr>
          <w:color w:val="000000"/>
        </w:rPr>
        <w:t xml:space="preserve"> </w:t>
      </w:r>
      <w:r w:rsidRPr="00840885">
        <w:rPr>
          <w:rFonts w:eastAsia="Arial"/>
          <w:b/>
          <w:color w:val="000000"/>
        </w:rPr>
        <w:t>TÌNH TRẠNG MẪU GIÁM ĐỊNH</w:t>
      </w:r>
    </w:p>
    <w:p w14:paraId="167A44DD" w14:textId="77777777" w:rsidR="00D07870" w:rsidRPr="00840885" w:rsidRDefault="00D07870" w:rsidP="00D07870">
      <w:pPr>
        <w:tabs>
          <w:tab w:val="right" w:pos="426"/>
        </w:tabs>
        <w:spacing w:line="360" w:lineRule="auto"/>
        <w:ind w:firstLine="567"/>
        <w:jc w:val="both"/>
        <w:rPr>
          <w:color w:val="000000"/>
        </w:rPr>
      </w:pPr>
      <w:r w:rsidRPr="00840885">
        <w:rPr>
          <w:color w:val="000000"/>
        </w:rPr>
        <w:t>Mô tả các đặc điểm của mẫu:</w:t>
      </w:r>
    </w:p>
    <w:p w14:paraId="6BB081DD" w14:textId="77777777" w:rsidR="00D07870" w:rsidRPr="00840885" w:rsidRDefault="00D07870" w:rsidP="00D07870">
      <w:pPr>
        <w:tabs>
          <w:tab w:val="right" w:pos="426"/>
        </w:tabs>
        <w:spacing w:line="360" w:lineRule="auto"/>
        <w:ind w:firstLine="567"/>
        <w:jc w:val="both"/>
        <w:rPr>
          <w:color w:val="000000"/>
        </w:rPr>
      </w:pPr>
      <w:r w:rsidRPr="00840885">
        <w:rPr>
          <w:color w:val="000000"/>
        </w:rPr>
        <w:t>- Tình trạng niêm phong.</w:t>
      </w:r>
    </w:p>
    <w:p w14:paraId="6D72E23C" w14:textId="77777777" w:rsidR="00D07870" w:rsidRPr="00840885" w:rsidRDefault="00D07870" w:rsidP="00D07870">
      <w:pPr>
        <w:tabs>
          <w:tab w:val="right" w:pos="426"/>
        </w:tabs>
        <w:spacing w:line="360" w:lineRule="auto"/>
        <w:ind w:firstLine="567"/>
        <w:jc w:val="both"/>
        <w:rPr>
          <w:color w:val="000000"/>
        </w:rPr>
      </w:pPr>
      <w:r w:rsidRPr="00840885">
        <w:rPr>
          <w:color w:val="000000"/>
        </w:rPr>
        <w:t>- Dụng cụ chứa mẫu.</w:t>
      </w:r>
    </w:p>
    <w:p w14:paraId="6B5E07AA" w14:textId="77777777" w:rsidR="00D07870" w:rsidRPr="00840885" w:rsidRDefault="00D07870" w:rsidP="00D07870">
      <w:pPr>
        <w:tabs>
          <w:tab w:val="right" w:pos="426"/>
        </w:tabs>
        <w:spacing w:line="360" w:lineRule="auto"/>
        <w:ind w:firstLine="567"/>
        <w:jc w:val="both"/>
        <w:rPr>
          <w:color w:val="000000"/>
        </w:rPr>
      </w:pPr>
      <w:r w:rsidRPr="00840885">
        <w:rPr>
          <w:color w:val="000000"/>
        </w:rPr>
        <w:t>- Phương thức cố định (</w:t>
      </w:r>
      <w:r w:rsidRPr="00840885">
        <w:rPr>
          <w:i/>
          <w:color w:val="000000"/>
        </w:rPr>
        <w:t>formol, cồn, ướp lạnh, không được cố định,…</w:t>
      </w:r>
      <w:r w:rsidRPr="00840885">
        <w:rPr>
          <w:color w:val="000000"/>
        </w:rPr>
        <w:t xml:space="preserve">) </w:t>
      </w:r>
    </w:p>
    <w:p w14:paraId="1158E5F1" w14:textId="77777777" w:rsidR="00D07870" w:rsidRPr="00840885" w:rsidRDefault="00D07870" w:rsidP="00D07870">
      <w:pPr>
        <w:tabs>
          <w:tab w:val="right" w:pos="426"/>
        </w:tabs>
        <w:spacing w:line="360" w:lineRule="auto"/>
        <w:ind w:firstLine="567"/>
        <w:jc w:val="both"/>
        <w:rPr>
          <w:color w:val="000000"/>
        </w:rPr>
      </w:pPr>
      <w:r w:rsidRPr="00840885">
        <w:rPr>
          <w:color w:val="000000"/>
        </w:rPr>
        <w:t>- Số lượng mảnh mẫu.</w:t>
      </w:r>
    </w:p>
    <w:p w14:paraId="1A7A18A8" w14:textId="77777777" w:rsidR="00D07870" w:rsidRPr="00840885" w:rsidRDefault="00D07870" w:rsidP="00D07870">
      <w:pPr>
        <w:tabs>
          <w:tab w:val="right" w:pos="426"/>
        </w:tabs>
        <w:spacing w:line="360" w:lineRule="auto"/>
        <w:ind w:firstLine="567"/>
        <w:jc w:val="both"/>
        <w:rPr>
          <w:color w:val="000000"/>
        </w:rPr>
      </w:pPr>
      <w:r w:rsidRPr="00840885">
        <w:rPr>
          <w:color w:val="000000"/>
        </w:rPr>
        <w:t>- Loại mô.</w:t>
      </w:r>
    </w:p>
    <w:p w14:paraId="5910B128" w14:textId="77777777" w:rsidR="00D07870" w:rsidRPr="00840885" w:rsidRDefault="00D07870" w:rsidP="00D07870">
      <w:pPr>
        <w:tabs>
          <w:tab w:val="right" w:pos="426"/>
        </w:tabs>
        <w:spacing w:line="360" w:lineRule="auto"/>
        <w:ind w:firstLine="567"/>
        <w:jc w:val="both"/>
        <w:rPr>
          <w:color w:val="000000"/>
        </w:rPr>
      </w:pPr>
      <w:r w:rsidRPr="00840885">
        <w:rPr>
          <w:color w:val="000000"/>
        </w:rPr>
        <w:t>- Kích thước, màu sắc, mật độ.</w:t>
      </w:r>
    </w:p>
    <w:p w14:paraId="70693A59" w14:textId="77777777" w:rsidR="00D07870" w:rsidRPr="00840885" w:rsidRDefault="00D07870" w:rsidP="00D07870">
      <w:pPr>
        <w:tabs>
          <w:tab w:val="right" w:pos="426"/>
        </w:tabs>
        <w:spacing w:line="360" w:lineRule="auto"/>
        <w:ind w:firstLine="567"/>
        <w:jc w:val="both"/>
        <w:rPr>
          <w:color w:val="000000"/>
        </w:rPr>
      </w:pPr>
      <w:r w:rsidRPr="00840885">
        <w:rPr>
          <w:color w:val="000000"/>
        </w:rPr>
        <w:t>- Mức độ phân hủy.</w:t>
      </w:r>
    </w:p>
    <w:p w14:paraId="0FF05AFA" w14:textId="77777777" w:rsidR="00D07870" w:rsidRPr="00840885" w:rsidRDefault="00D07870" w:rsidP="00D07870">
      <w:pPr>
        <w:tabs>
          <w:tab w:val="right" w:pos="426"/>
        </w:tabs>
        <w:spacing w:line="360" w:lineRule="auto"/>
        <w:ind w:firstLine="567"/>
        <w:jc w:val="both"/>
        <w:rPr>
          <w:color w:val="000000"/>
        </w:rPr>
      </w:pPr>
      <w:r w:rsidRPr="00840885">
        <w:rPr>
          <w:color w:val="000000"/>
        </w:rPr>
        <w:t>- Trọng lượng (nếu khối bệnh phẩm &gt; 100g).</w:t>
      </w:r>
    </w:p>
    <w:p w14:paraId="12DED8DA" w14:textId="77777777" w:rsidR="00D07870" w:rsidRPr="00840885" w:rsidRDefault="00D07870" w:rsidP="00D07870">
      <w:pPr>
        <w:tabs>
          <w:tab w:val="right" w:pos="426"/>
        </w:tabs>
        <w:spacing w:line="360" w:lineRule="auto"/>
        <w:ind w:firstLine="567"/>
        <w:jc w:val="both"/>
        <w:rPr>
          <w:color w:val="000000"/>
        </w:rPr>
      </w:pPr>
      <w:r w:rsidRPr="00840885">
        <w:rPr>
          <w:color w:val="000000"/>
        </w:rPr>
        <w:t>* Nếu mẫu giám định là khối nến, tiêu bản,… mô tả các đặc điểm và số lượng khối nến, tiêu bản,…</w:t>
      </w:r>
    </w:p>
    <w:p w14:paraId="0A31E73C" w14:textId="77777777" w:rsidR="00D07870" w:rsidRPr="00840885" w:rsidRDefault="00D07870" w:rsidP="00D07870">
      <w:pPr>
        <w:keepNext/>
        <w:keepLines/>
        <w:widowControl w:val="0"/>
        <w:tabs>
          <w:tab w:val="right" w:pos="426"/>
        </w:tabs>
        <w:spacing w:line="360" w:lineRule="auto"/>
        <w:ind w:firstLine="567"/>
        <w:jc w:val="both"/>
        <w:rPr>
          <w:b/>
          <w:color w:val="000000"/>
        </w:rPr>
      </w:pPr>
      <w:r w:rsidRPr="00840885">
        <w:rPr>
          <w:rFonts w:eastAsia="Arial"/>
          <w:b/>
          <w:color w:val="000000"/>
        </w:rPr>
        <w:t>IV. PHƯƠNG</w:t>
      </w:r>
      <w:r w:rsidRPr="00840885">
        <w:rPr>
          <w:rFonts w:eastAsia="Arial"/>
          <w:b/>
          <w:color w:val="000000"/>
          <w:lang w:val="vi-VN"/>
        </w:rPr>
        <w:t xml:space="preserve"> PHÁP </w:t>
      </w:r>
      <w:r w:rsidRPr="00840885">
        <w:rPr>
          <w:rFonts w:eastAsia="Arial"/>
          <w:b/>
          <w:color w:val="000000"/>
        </w:rPr>
        <w:t>GIÁM ĐỊNH, KẾT QUẢ</w:t>
      </w:r>
    </w:p>
    <w:p w14:paraId="37809993" w14:textId="77777777" w:rsidR="00D07870" w:rsidRPr="00840885" w:rsidRDefault="00D07870" w:rsidP="00D07870">
      <w:pPr>
        <w:tabs>
          <w:tab w:val="right" w:pos="426"/>
        </w:tabs>
        <w:spacing w:line="360" w:lineRule="auto"/>
        <w:ind w:firstLine="567"/>
        <w:jc w:val="both"/>
        <w:rPr>
          <w:color w:val="000000"/>
          <w:lang w:val="es-ES_tradnl"/>
        </w:rPr>
      </w:pPr>
      <w:r w:rsidRPr="00840885">
        <w:rPr>
          <w:color w:val="000000"/>
          <w:lang w:val="es-ES_tradnl"/>
        </w:rPr>
        <w:t>1. Xử lý mẫu</w:t>
      </w:r>
    </w:p>
    <w:p w14:paraId="5B907FC2" w14:textId="77777777" w:rsidR="00D07870" w:rsidRPr="00840885" w:rsidRDefault="00D07870" w:rsidP="00D07870">
      <w:pPr>
        <w:tabs>
          <w:tab w:val="right" w:pos="426"/>
        </w:tabs>
        <w:spacing w:line="360" w:lineRule="auto"/>
        <w:ind w:firstLine="567"/>
        <w:jc w:val="both"/>
        <w:rPr>
          <w:i/>
          <w:color w:val="000000"/>
        </w:rPr>
      </w:pPr>
      <w:r w:rsidRPr="00840885">
        <w:rPr>
          <w:i/>
          <w:color w:val="000000"/>
        </w:rPr>
        <w:t xml:space="preserve">Tùy tình trạng mẫu xử lý theo quy trình giám định mô bệnh học (Quy trình 27, mô tả các bước xử lý). </w:t>
      </w:r>
    </w:p>
    <w:p w14:paraId="518209C5" w14:textId="77777777" w:rsidR="00D07870" w:rsidRPr="00840885" w:rsidRDefault="00D07870" w:rsidP="00D07870">
      <w:pPr>
        <w:tabs>
          <w:tab w:val="right" w:pos="426"/>
        </w:tabs>
        <w:spacing w:line="360" w:lineRule="auto"/>
        <w:ind w:firstLine="567"/>
        <w:jc w:val="both"/>
        <w:rPr>
          <w:color w:val="000000"/>
        </w:rPr>
      </w:pPr>
      <w:r w:rsidRPr="00840885">
        <w:rPr>
          <w:color w:val="000000"/>
          <w:lang w:val="vi-VN"/>
        </w:rPr>
        <w:lastRenderedPageBreak/>
        <w:t xml:space="preserve">2. </w:t>
      </w:r>
      <w:r w:rsidRPr="00840885">
        <w:rPr>
          <w:color w:val="000000"/>
        </w:rPr>
        <w:t xml:space="preserve">Làm tiêu bản </w:t>
      </w:r>
    </w:p>
    <w:p w14:paraId="04BDB1AC" w14:textId="77777777" w:rsidR="00D07870" w:rsidRPr="00840885" w:rsidRDefault="00D07870" w:rsidP="00D07870">
      <w:pPr>
        <w:tabs>
          <w:tab w:val="left" w:pos="284"/>
          <w:tab w:val="right" w:pos="426"/>
          <w:tab w:val="left" w:pos="900"/>
        </w:tabs>
        <w:spacing w:line="360" w:lineRule="auto"/>
        <w:ind w:firstLine="567"/>
        <w:jc w:val="both"/>
        <w:rPr>
          <w:color w:val="000000"/>
        </w:rPr>
      </w:pPr>
      <w:r w:rsidRPr="00840885">
        <w:rPr>
          <w:color w:val="000000"/>
        </w:rPr>
        <w:t>Các mẫu mô gửi giám định được xử lý qua các công đoạn kĩ thuật:</w:t>
      </w:r>
    </w:p>
    <w:p w14:paraId="7C55C48F" w14:textId="77777777" w:rsidR="00D07870" w:rsidRPr="00840885" w:rsidRDefault="00D07870" w:rsidP="00D07870">
      <w:pPr>
        <w:tabs>
          <w:tab w:val="right" w:pos="426"/>
        </w:tabs>
        <w:spacing w:line="360" w:lineRule="auto"/>
        <w:ind w:firstLine="567"/>
        <w:jc w:val="both"/>
        <w:rPr>
          <w:color w:val="000000"/>
        </w:rPr>
      </w:pPr>
      <w:r w:rsidRPr="00840885">
        <w:rPr>
          <w:color w:val="000000"/>
        </w:rPr>
        <w:t xml:space="preserve">- Chuyển qua cồn với nồng độ tăng dần để loại bỏ nước: </w:t>
      </w:r>
      <w:r w:rsidRPr="00840885">
        <w:rPr>
          <w:i/>
          <w:color w:val="000000"/>
        </w:rPr>
        <w:t>(thời gian, tốc độ loại bỏ nước, độ cồn,…)</w:t>
      </w:r>
      <w:r w:rsidRPr="00840885">
        <w:rPr>
          <w:color w:val="000000"/>
        </w:rPr>
        <w:t>……………….</w:t>
      </w:r>
    </w:p>
    <w:p w14:paraId="0162A12E" w14:textId="77777777" w:rsidR="00D07870" w:rsidRPr="00840885" w:rsidRDefault="00D07870" w:rsidP="00D07870">
      <w:pPr>
        <w:tabs>
          <w:tab w:val="right" w:pos="426"/>
        </w:tabs>
        <w:spacing w:line="360" w:lineRule="auto"/>
        <w:ind w:firstLine="567"/>
        <w:jc w:val="both"/>
        <w:rPr>
          <w:color w:val="000000"/>
        </w:rPr>
      </w:pPr>
      <w:r w:rsidRPr="00840885">
        <w:rPr>
          <w:color w:val="000000"/>
        </w:rPr>
        <w:t>- Chuyển qua xylen hoặc toluen với độ tinh khiết tăng dần để loại bỏ cồn và làm dung môi dẫn parafin: (</w:t>
      </w:r>
      <w:r w:rsidRPr="00840885">
        <w:rPr>
          <w:i/>
          <w:color w:val="000000"/>
        </w:rPr>
        <w:t>thời gian, nồng độ,…</w:t>
      </w:r>
      <w:r w:rsidRPr="00840885">
        <w:rPr>
          <w:color w:val="000000"/>
        </w:rPr>
        <w:t xml:space="preserve">)…………………………. </w:t>
      </w:r>
    </w:p>
    <w:p w14:paraId="3FCE2585" w14:textId="77777777" w:rsidR="00D07870" w:rsidRPr="00840885" w:rsidRDefault="00D07870" w:rsidP="00D07870">
      <w:pPr>
        <w:tabs>
          <w:tab w:val="right" w:pos="426"/>
        </w:tabs>
        <w:spacing w:line="360" w:lineRule="auto"/>
        <w:ind w:firstLine="567"/>
        <w:jc w:val="both"/>
        <w:rPr>
          <w:color w:val="000000"/>
        </w:rPr>
      </w:pPr>
      <w:r w:rsidRPr="00840885">
        <w:rPr>
          <w:color w:val="000000"/>
        </w:rPr>
        <w:t xml:space="preserve">- Chuyển qua parafin nóng chảy để vùi mẫu mô: </w:t>
      </w:r>
      <w:r w:rsidRPr="00840885">
        <w:rPr>
          <w:i/>
          <w:color w:val="000000"/>
        </w:rPr>
        <w:t>(thời gian, nhiệt độ,…)</w:t>
      </w:r>
      <w:r w:rsidRPr="00840885">
        <w:rPr>
          <w:color w:val="000000"/>
        </w:rPr>
        <w:t>………………………………………………………………………</w:t>
      </w:r>
    </w:p>
    <w:p w14:paraId="628247EA" w14:textId="77777777" w:rsidR="00D07870" w:rsidRPr="00840885" w:rsidRDefault="00D07870" w:rsidP="00D07870">
      <w:pPr>
        <w:tabs>
          <w:tab w:val="right" w:pos="426"/>
        </w:tabs>
        <w:spacing w:line="360" w:lineRule="auto"/>
        <w:ind w:firstLine="567"/>
        <w:jc w:val="both"/>
        <w:rPr>
          <w:color w:val="000000"/>
        </w:rPr>
      </w:pPr>
      <w:r w:rsidRPr="00840885">
        <w:rPr>
          <w:color w:val="000000"/>
        </w:rPr>
        <w:t>- Đúc mẫu mô trong parafin.</w:t>
      </w:r>
    </w:p>
    <w:p w14:paraId="3B0DD731" w14:textId="77777777" w:rsidR="00D07870" w:rsidRPr="00840885" w:rsidRDefault="00D07870" w:rsidP="00D07870">
      <w:pPr>
        <w:tabs>
          <w:tab w:val="right" w:pos="426"/>
        </w:tabs>
        <w:spacing w:line="360" w:lineRule="auto"/>
        <w:ind w:firstLine="567"/>
        <w:jc w:val="both"/>
        <w:rPr>
          <w:color w:val="000000"/>
        </w:rPr>
      </w:pPr>
      <w:r w:rsidRPr="00840885">
        <w:rPr>
          <w:color w:val="000000"/>
        </w:rPr>
        <w:t>- Cắt và dán mảnh để làm thành các tiêu bản.</w:t>
      </w:r>
    </w:p>
    <w:p w14:paraId="1D053DF5" w14:textId="77777777" w:rsidR="00D07870" w:rsidRPr="00840885" w:rsidRDefault="00D07870" w:rsidP="00D07870">
      <w:pPr>
        <w:tabs>
          <w:tab w:val="right" w:pos="426"/>
        </w:tabs>
        <w:spacing w:line="360" w:lineRule="auto"/>
        <w:ind w:firstLine="567"/>
        <w:jc w:val="both"/>
        <w:rPr>
          <w:strike/>
          <w:color w:val="000000"/>
        </w:rPr>
      </w:pPr>
      <w:r w:rsidRPr="00840885">
        <w:rPr>
          <w:color w:val="000000"/>
        </w:rPr>
        <w:t xml:space="preserve">- Nhuộm: </w:t>
      </w:r>
      <w:r w:rsidRPr="00840885">
        <w:rPr>
          <w:i/>
          <w:color w:val="000000"/>
        </w:rPr>
        <w:t>Mô tả phương pháp nhuộm, (H.E, phương pháp đặc biệt,...)</w:t>
      </w:r>
      <w:r w:rsidRPr="00840885">
        <w:rPr>
          <w:color w:val="000000"/>
        </w:rPr>
        <w:t xml:space="preserve">. </w:t>
      </w:r>
    </w:p>
    <w:p w14:paraId="6D269A98" w14:textId="77777777" w:rsidR="00D07870" w:rsidRPr="00840885" w:rsidRDefault="00D07870" w:rsidP="00D07870">
      <w:pPr>
        <w:tabs>
          <w:tab w:val="right" w:pos="426"/>
        </w:tabs>
        <w:spacing w:line="360" w:lineRule="auto"/>
        <w:ind w:firstLine="567"/>
        <w:jc w:val="both"/>
        <w:rPr>
          <w:rFonts w:eastAsia="Arial"/>
          <w:color w:val="000000"/>
        </w:rPr>
      </w:pPr>
      <w:r w:rsidRPr="00840885">
        <w:rPr>
          <w:rFonts w:eastAsia="Arial"/>
          <w:color w:val="000000"/>
        </w:rPr>
        <w:t>……………………………………………………………………………</w:t>
      </w:r>
    </w:p>
    <w:p w14:paraId="7D05BB11" w14:textId="77777777" w:rsidR="00D07870" w:rsidRPr="00840885" w:rsidRDefault="00D07870" w:rsidP="00D07870">
      <w:pPr>
        <w:tabs>
          <w:tab w:val="right" w:pos="426"/>
        </w:tabs>
        <w:spacing w:line="360" w:lineRule="auto"/>
        <w:ind w:firstLine="567"/>
        <w:jc w:val="both"/>
        <w:rPr>
          <w:color w:val="000000"/>
        </w:rPr>
      </w:pPr>
      <w:r w:rsidRPr="00840885">
        <w:rPr>
          <w:rFonts w:eastAsia="Arial"/>
          <w:color w:val="000000"/>
        </w:rPr>
        <w:t xml:space="preserve">3. </w:t>
      </w:r>
      <w:r w:rsidRPr="00840885">
        <w:rPr>
          <w:color w:val="000000"/>
        </w:rPr>
        <w:t>Đọc tiêu bản, kết quả:</w:t>
      </w:r>
    </w:p>
    <w:p w14:paraId="5FE67322" w14:textId="77777777" w:rsidR="00D07870" w:rsidRPr="00840885" w:rsidRDefault="00D07870" w:rsidP="00D07870">
      <w:pPr>
        <w:tabs>
          <w:tab w:val="right" w:pos="426"/>
        </w:tabs>
        <w:spacing w:line="360" w:lineRule="auto"/>
        <w:ind w:firstLine="567"/>
        <w:jc w:val="both"/>
        <w:rPr>
          <w:i/>
          <w:color w:val="000000"/>
        </w:rPr>
      </w:pPr>
      <w:r w:rsidRPr="00840885">
        <w:rPr>
          <w:i/>
          <w:color w:val="000000"/>
        </w:rPr>
        <w:t>Mô tả từng loại mô.................................................................................</w:t>
      </w:r>
    </w:p>
    <w:p w14:paraId="26DBD836" w14:textId="77777777" w:rsidR="00D07870" w:rsidRPr="00840885" w:rsidRDefault="00D07870" w:rsidP="00D07870">
      <w:pPr>
        <w:widowControl w:val="0"/>
        <w:tabs>
          <w:tab w:val="right" w:pos="426"/>
        </w:tabs>
        <w:spacing w:line="360" w:lineRule="auto"/>
        <w:ind w:firstLine="567"/>
        <w:jc w:val="both"/>
        <w:rPr>
          <w:color w:val="000000"/>
        </w:rPr>
      </w:pPr>
      <w:r w:rsidRPr="00840885">
        <w:rPr>
          <w:rFonts w:eastAsia="Arial"/>
          <w:color w:val="000000"/>
        </w:rPr>
        <w:t xml:space="preserve">4. Hội chẩn, xin ý kiến  chuyên gia: </w:t>
      </w:r>
      <w:r w:rsidRPr="00840885">
        <w:rPr>
          <w:rFonts w:eastAsia="Arial"/>
          <w:color w:val="000000"/>
          <w:lang w:val="vi-VN"/>
        </w:rPr>
        <w:t>(</w:t>
      </w:r>
      <w:r w:rsidRPr="00840885">
        <w:rPr>
          <w:rFonts w:eastAsia="Arial"/>
          <w:i/>
          <w:color w:val="000000"/>
          <w:lang w:val="vi-VN"/>
        </w:rPr>
        <w:t>nếu có</w:t>
      </w:r>
      <w:r w:rsidRPr="00840885">
        <w:rPr>
          <w:rFonts w:eastAsia="Arial"/>
          <w:i/>
          <w:color w:val="000000"/>
        </w:rPr>
        <w:t>, ghi thời gian, kết quả</w:t>
      </w:r>
      <w:r w:rsidRPr="00840885">
        <w:rPr>
          <w:rFonts w:eastAsia="Arial"/>
          <w:i/>
          <w:color w:val="000000"/>
          <w:lang w:val="vi-VN"/>
        </w:rPr>
        <w:t>)</w:t>
      </w:r>
      <w:r w:rsidRPr="00840885">
        <w:rPr>
          <w:rFonts w:eastAsia="Arial"/>
          <w:i/>
          <w:color w:val="000000"/>
        </w:rPr>
        <w:t>.</w:t>
      </w:r>
    </w:p>
    <w:p w14:paraId="5B0268EE" w14:textId="77777777" w:rsidR="00D07870" w:rsidRPr="00840885" w:rsidRDefault="00D07870" w:rsidP="00D07870">
      <w:pPr>
        <w:widowControl w:val="0"/>
        <w:tabs>
          <w:tab w:val="right" w:pos="426"/>
        </w:tabs>
        <w:spacing w:line="360" w:lineRule="auto"/>
        <w:ind w:firstLine="567"/>
        <w:jc w:val="both"/>
        <w:rPr>
          <w:color w:val="000000"/>
        </w:rPr>
      </w:pPr>
      <w:r w:rsidRPr="00840885">
        <w:rPr>
          <w:rFonts w:eastAsia="Arial"/>
          <w:color w:val="000000"/>
        </w:rPr>
        <w:t>………………………………………………………………………………</w:t>
      </w:r>
    </w:p>
    <w:p w14:paraId="06806016" w14:textId="77777777" w:rsidR="00D07870" w:rsidRPr="00840885" w:rsidRDefault="00D07870" w:rsidP="00D07870">
      <w:pPr>
        <w:widowControl w:val="0"/>
        <w:tabs>
          <w:tab w:val="right" w:pos="426"/>
        </w:tabs>
        <w:spacing w:line="360" w:lineRule="auto"/>
        <w:ind w:firstLine="567"/>
        <w:jc w:val="both"/>
        <w:rPr>
          <w:rFonts w:eastAsia="Arial"/>
          <w:b/>
          <w:color w:val="000000"/>
        </w:rPr>
      </w:pPr>
      <w:r w:rsidRPr="00840885">
        <w:rPr>
          <w:rFonts w:eastAsia="Arial"/>
          <w:b/>
          <w:color w:val="000000"/>
        </w:rPr>
        <w:t>V. KẾT LUẬN</w:t>
      </w:r>
    </w:p>
    <w:p w14:paraId="05F2D582" w14:textId="77777777" w:rsidR="00D07870" w:rsidRPr="00840885" w:rsidRDefault="00D07870" w:rsidP="00D07870">
      <w:pPr>
        <w:widowControl w:val="0"/>
        <w:tabs>
          <w:tab w:val="right" w:pos="426"/>
        </w:tabs>
        <w:spacing w:line="360" w:lineRule="auto"/>
        <w:ind w:firstLine="567"/>
        <w:jc w:val="both"/>
        <w:rPr>
          <w:rFonts w:eastAsia="Arial"/>
          <w:i/>
          <w:color w:val="000000"/>
        </w:rPr>
      </w:pPr>
      <w:r w:rsidRPr="00840885">
        <w:rPr>
          <w:rFonts w:eastAsia="Arial"/>
          <w:i/>
          <w:color w:val="000000"/>
        </w:rPr>
        <w:t>Kết luận chuyên môn về từng loại mô đã giám định theo nội dung Quyết định trưng cầu.</w:t>
      </w:r>
    </w:p>
    <w:p w14:paraId="4FF58177" w14:textId="77777777" w:rsidR="00D07870" w:rsidRPr="00840885" w:rsidRDefault="00D07870" w:rsidP="00D07870">
      <w:pPr>
        <w:widowControl w:val="0"/>
        <w:tabs>
          <w:tab w:val="right" w:pos="426"/>
        </w:tabs>
        <w:spacing w:line="360" w:lineRule="auto"/>
        <w:ind w:firstLine="567"/>
        <w:jc w:val="both"/>
        <w:rPr>
          <w:rFonts w:eastAsia="Arial"/>
          <w:color w:val="000000"/>
        </w:rPr>
      </w:pPr>
      <w:r w:rsidRPr="00840885">
        <w:rPr>
          <w:rFonts w:eastAsia="Arial"/>
          <w:color w:val="000000"/>
        </w:rPr>
        <w:t>................................................................................................................</w:t>
      </w:r>
    </w:p>
    <w:p w14:paraId="187496A3" w14:textId="77777777" w:rsidR="00D07870" w:rsidRPr="00840885" w:rsidRDefault="00D07870" w:rsidP="00D07870">
      <w:pPr>
        <w:widowControl w:val="0"/>
        <w:tabs>
          <w:tab w:val="right" w:pos="426"/>
        </w:tabs>
        <w:spacing w:line="360" w:lineRule="auto"/>
        <w:ind w:firstLine="567"/>
        <w:jc w:val="both"/>
        <w:rPr>
          <w:color w:val="000000"/>
        </w:rPr>
      </w:pPr>
      <w:r w:rsidRPr="00840885">
        <w:rPr>
          <w:rFonts w:eastAsia="Arial"/>
          <w:color w:val="000000"/>
        </w:rPr>
        <w:t>Quá trình giám định kết thúc, kết luận giám định đã ký ban hành vào ngày ….tháng…..năm…..thông báo cho Cơ quan trưng cầu/người yêu cầu giám định được biết.</w:t>
      </w:r>
    </w:p>
    <w:p w14:paraId="4BC3ADFA" w14:textId="77777777" w:rsidR="00D07870" w:rsidRPr="00840885" w:rsidRDefault="00D07870" w:rsidP="00D07870">
      <w:pPr>
        <w:widowControl w:val="0"/>
        <w:spacing w:line="400" w:lineRule="atLeast"/>
        <w:jc w:val="both"/>
        <w:rPr>
          <w:rFonts w:eastAsia="Arial"/>
          <w:b/>
          <w:color w:val="000000"/>
        </w:rPr>
      </w:pPr>
    </w:p>
    <w:tbl>
      <w:tblPr>
        <w:tblW w:w="5329" w:type="pct"/>
        <w:jc w:val="center"/>
        <w:tblBorders>
          <w:top w:val="nil"/>
          <w:bottom w:val="nil"/>
          <w:insideH w:val="nil"/>
          <w:insideV w:val="nil"/>
        </w:tblBorders>
        <w:tblCellMar>
          <w:left w:w="0" w:type="dxa"/>
          <w:right w:w="0" w:type="dxa"/>
        </w:tblCellMar>
        <w:tblLook w:val="0000" w:firstRow="0" w:lastRow="0" w:firstColumn="0" w:lastColumn="0" w:noHBand="0" w:noVBand="0"/>
      </w:tblPr>
      <w:tblGrid>
        <w:gridCol w:w="4503"/>
        <w:gridCol w:w="5396"/>
      </w:tblGrid>
      <w:tr w:rsidR="00D07870" w:rsidRPr="00840885" w14:paraId="28CB2BC9" w14:textId="77777777" w:rsidTr="00D07870">
        <w:trPr>
          <w:jc w:val="center"/>
        </w:trPr>
        <w:tc>
          <w:tcPr>
            <w:tcW w:w="4503" w:type="dxa"/>
            <w:shd w:val="clear" w:color="auto" w:fill="auto"/>
            <w:tcMar>
              <w:left w:w="108" w:type="dxa"/>
              <w:right w:w="108" w:type="dxa"/>
            </w:tcMar>
          </w:tcPr>
          <w:p w14:paraId="2CF62397" w14:textId="77777777" w:rsidR="00D07870" w:rsidRPr="00840885" w:rsidRDefault="00D07870" w:rsidP="00D07870">
            <w:pPr>
              <w:keepNext/>
              <w:keepLines/>
              <w:widowControl w:val="0"/>
              <w:jc w:val="center"/>
              <w:rPr>
                <w:color w:val="000000"/>
              </w:rPr>
            </w:pPr>
            <w:r w:rsidRPr="00840885">
              <w:rPr>
                <w:rFonts w:eastAsia="Arial"/>
                <w:color w:val="000000"/>
              </w:rPr>
              <w:t>NGƯỜI GIÚP VIỆC</w:t>
            </w:r>
          </w:p>
          <w:p w14:paraId="79C0348A"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c>
          <w:tcPr>
            <w:tcW w:w="5396" w:type="dxa"/>
            <w:shd w:val="clear" w:color="auto" w:fill="auto"/>
            <w:tcMar>
              <w:left w:w="108" w:type="dxa"/>
              <w:right w:w="108" w:type="dxa"/>
            </w:tcMar>
          </w:tcPr>
          <w:p w14:paraId="5DAC866C" w14:textId="77777777" w:rsidR="00D07870" w:rsidRPr="00840885" w:rsidRDefault="00D07870" w:rsidP="00D07870">
            <w:pPr>
              <w:keepNext/>
              <w:keepLines/>
              <w:widowControl w:val="0"/>
              <w:jc w:val="center"/>
              <w:rPr>
                <w:color w:val="000000"/>
              </w:rPr>
            </w:pPr>
            <w:r w:rsidRPr="00840885">
              <w:rPr>
                <w:rFonts w:eastAsia="Arial"/>
                <w:color w:val="000000"/>
              </w:rPr>
              <w:t>GIÁM ĐỊNH VIÊN</w:t>
            </w:r>
          </w:p>
          <w:p w14:paraId="3EADB37A" w14:textId="77777777" w:rsidR="00D07870" w:rsidRPr="00840885" w:rsidRDefault="00D07870" w:rsidP="00D07870">
            <w:pPr>
              <w:keepNext/>
              <w:keepLines/>
              <w:widowControl w:val="0"/>
              <w:jc w:val="center"/>
              <w:rPr>
                <w:color w:val="000000"/>
              </w:rPr>
            </w:pPr>
            <w:r w:rsidRPr="00840885">
              <w:rPr>
                <w:rFonts w:eastAsia="Arial"/>
                <w:color w:val="000000"/>
              </w:rPr>
              <w:t>(</w:t>
            </w:r>
            <w:r w:rsidRPr="00840885">
              <w:rPr>
                <w:rFonts w:eastAsia="Arial"/>
                <w:i/>
                <w:color w:val="000000"/>
              </w:rPr>
              <w:t>Ký, ghi rõ họ tên</w:t>
            </w:r>
            <w:r w:rsidRPr="00840885">
              <w:rPr>
                <w:rFonts w:eastAsia="Arial"/>
                <w:color w:val="000000"/>
              </w:rPr>
              <w:t>)</w:t>
            </w:r>
          </w:p>
        </w:tc>
      </w:tr>
    </w:tbl>
    <w:p w14:paraId="155B770B" w14:textId="77777777" w:rsidR="00D07870" w:rsidRPr="00840885" w:rsidRDefault="00D07870" w:rsidP="00D07870">
      <w:pPr>
        <w:keepNext/>
        <w:keepLines/>
        <w:widowControl w:val="0"/>
        <w:spacing w:after="103" w:line="260" w:lineRule="atLeast"/>
        <w:jc w:val="both"/>
        <w:rPr>
          <w:color w:val="000000"/>
        </w:rPr>
      </w:pPr>
    </w:p>
    <w:p w14:paraId="70F29D3C" w14:textId="77777777" w:rsidR="00D07870" w:rsidRPr="00840885" w:rsidRDefault="00D07870" w:rsidP="00D07870">
      <w:pPr>
        <w:widowControl w:val="0"/>
        <w:tabs>
          <w:tab w:val="right" w:leader="dot" w:pos="7920"/>
        </w:tabs>
        <w:spacing w:line="300" w:lineRule="exact"/>
        <w:jc w:val="both"/>
        <w:rPr>
          <w:b/>
          <w:i/>
          <w:color w:val="000000"/>
        </w:rPr>
      </w:pPr>
    </w:p>
    <w:p w14:paraId="26870880" w14:textId="77777777" w:rsidR="00D07870" w:rsidRPr="00840885" w:rsidRDefault="00D07870" w:rsidP="00D07870">
      <w:pPr>
        <w:widowControl w:val="0"/>
        <w:tabs>
          <w:tab w:val="right" w:leader="dot" w:pos="7920"/>
        </w:tabs>
        <w:spacing w:line="300" w:lineRule="exact"/>
        <w:jc w:val="both"/>
        <w:rPr>
          <w:b/>
          <w:i/>
          <w:color w:val="000000"/>
        </w:rPr>
      </w:pPr>
      <w:r w:rsidRPr="00840885">
        <w:rPr>
          <w:b/>
          <w:i/>
          <w:color w:val="000000"/>
        </w:rPr>
        <w:t>Ghi chú:</w:t>
      </w:r>
    </w:p>
    <w:p w14:paraId="255DDA2A" w14:textId="77777777" w:rsidR="00D07870" w:rsidRPr="00840885" w:rsidRDefault="00D07870" w:rsidP="00D07870">
      <w:pPr>
        <w:widowControl w:val="0"/>
        <w:tabs>
          <w:tab w:val="right" w:leader="dot" w:pos="7920"/>
        </w:tabs>
        <w:jc w:val="both"/>
        <w:rPr>
          <w:color w:val="000000"/>
        </w:rPr>
      </w:pPr>
      <w:r w:rsidRPr="00840885">
        <w:rPr>
          <w:color w:val="000000"/>
        </w:rPr>
        <w:t>(1) Tên cơ quan, tổ chức trình văn bản. Trường hợp có cơ quan cấp trên trực tiếp thì ghi tên cơ quan cấp trên trực tiếp ở trên tên cơ quan, tổ chức soạn thảo văn bản.</w:t>
      </w:r>
    </w:p>
    <w:p w14:paraId="1C87318F" w14:textId="77777777" w:rsidR="00D07870" w:rsidRPr="00840885" w:rsidRDefault="00D07870" w:rsidP="00D07870">
      <w:pPr>
        <w:widowControl w:val="0"/>
        <w:tabs>
          <w:tab w:val="right" w:leader="dot" w:pos="7920"/>
        </w:tabs>
        <w:jc w:val="both"/>
        <w:rPr>
          <w:color w:val="000000"/>
        </w:rPr>
      </w:pPr>
      <w:r w:rsidRPr="00840885">
        <w:rPr>
          <w:color w:val="000000"/>
        </w:rPr>
        <w:lastRenderedPageBreak/>
        <w:t>(2) Chữ viết tắt tên cơ quan, tổ chức soạn thảo văn bản.</w:t>
      </w:r>
    </w:p>
    <w:p w14:paraId="09850C8D" w14:textId="77777777" w:rsidR="00D07870" w:rsidRPr="00840885" w:rsidRDefault="00D07870" w:rsidP="00D07870">
      <w:pPr>
        <w:widowControl w:val="0"/>
        <w:tabs>
          <w:tab w:val="right" w:leader="dot" w:pos="7920"/>
        </w:tabs>
        <w:jc w:val="both"/>
        <w:rPr>
          <w:color w:val="000000"/>
        </w:rPr>
      </w:pPr>
      <w:r w:rsidRPr="00840885">
        <w:rPr>
          <w:color w:val="000000"/>
        </w:rPr>
        <w:t>(3) Địa danh.</w:t>
      </w:r>
    </w:p>
    <w:p w14:paraId="503F2948" w14:textId="4BDF64FF" w:rsidR="00D07870" w:rsidRPr="00840885" w:rsidRDefault="00D07870" w:rsidP="00D07870">
      <w:pPr>
        <w:jc w:val="center"/>
        <w:rPr>
          <w:b/>
          <w:color w:val="000000"/>
          <w:lang w:val="vi-VN"/>
        </w:rPr>
      </w:pPr>
      <w:r w:rsidRPr="00840885">
        <w:rPr>
          <w:color w:val="000000"/>
        </w:rPr>
        <w:br w:type="page"/>
      </w:r>
      <w:r w:rsidRPr="00840885">
        <w:rPr>
          <w:b/>
          <w:color w:val="000000"/>
        </w:rPr>
        <w:lastRenderedPageBreak/>
        <w:t xml:space="preserve">Phụ lục III </w:t>
      </w:r>
      <w:r w:rsidR="00AC745C">
        <w:rPr>
          <w:b/>
          <w:color w:val="000000"/>
        </w:rPr>
        <w:t>(3)</w:t>
      </w:r>
    </w:p>
    <w:p w14:paraId="067B0307" w14:textId="68B4CD1A" w:rsidR="00D07870" w:rsidRPr="00AC745C" w:rsidRDefault="00D07870" w:rsidP="00AC745C">
      <w:pPr>
        <w:jc w:val="center"/>
        <w:rPr>
          <w:b/>
          <w:color w:val="000000"/>
        </w:rPr>
      </w:pPr>
      <w:r w:rsidRPr="00840885">
        <w:rPr>
          <w:b/>
          <w:color w:val="000000"/>
          <w:lang w:val="vi-VN"/>
        </w:rPr>
        <w:t>MẪU KẾT LUẬN GIÁM ĐỊNH PHÁP Y</w:t>
      </w:r>
    </w:p>
    <w:p w14:paraId="382FCC4E" w14:textId="77777777" w:rsidR="00D07870" w:rsidRPr="00840885" w:rsidRDefault="00CE0DEE" w:rsidP="00D07870">
      <w:pPr>
        <w:jc w:val="center"/>
        <w:rPr>
          <w:b/>
          <w:color w:val="000000"/>
        </w:rPr>
      </w:pPr>
      <w:r>
        <w:rPr>
          <w:noProof/>
        </w:rPr>
        <w:pict w14:anchorId="0B67A07A">
          <v:line id="Straight Connector 147" o:spid="_x0000_s1194" style="position:absolute;left:0;text-align:left;z-index:251865088;visibility:visible;mso-wrap-distance-top:-3e-5mm;mso-wrap-distance-bottom:-3e-5mm;mso-width-relative:margin;mso-height-relative:margin" from="177.7pt,4.4pt" to="274.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" strokecolor="#4a7ebb"/>
        </w:pic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57"/>
        <w:gridCol w:w="963"/>
      </w:tblGrid>
      <w:tr w:rsidR="00D07870" w:rsidRPr="00840885" w14:paraId="662D8F03" w14:textId="77777777" w:rsidTr="00D07870">
        <w:tc>
          <w:tcPr>
            <w:tcW w:w="1668" w:type="dxa"/>
            <w:shd w:val="clear" w:color="auto" w:fill="auto"/>
          </w:tcPr>
          <w:p w14:paraId="1CBD9EFC" w14:textId="77777777" w:rsidR="00D07870" w:rsidRPr="00840885" w:rsidRDefault="00D07870" w:rsidP="00D07870">
            <w:pPr>
              <w:spacing w:line="360" w:lineRule="auto"/>
              <w:jc w:val="center"/>
              <w:rPr>
                <w:b/>
                <w:color w:val="000000"/>
              </w:rPr>
            </w:pPr>
            <w:r w:rsidRPr="00840885">
              <w:rPr>
                <w:b/>
                <w:color w:val="000000"/>
              </w:rPr>
              <w:t>Mẫu</w:t>
            </w:r>
          </w:p>
        </w:tc>
        <w:tc>
          <w:tcPr>
            <w:tcW w:w="6657" w:type="dxa"/>
            <w:shd w:val="clear" w:color="auto" w:fill="auto"/>
          </w:tcPr>
          <w:p w14:paraId="3188EA70" w14:textId="77777777" w:rsidR="00D07870" w:rsidRPr="00840885" w:rsidRDefault="00D07870" w:rsidP="00D07870">
            <w:pPr>
              <w:spacing w:line="360" w:lineRule="auto"/>
              <w:jc w:val="center"/>
              <w:rPr>
                <w:b/>
                <w:color w:val="000000"/>
              </w:rPr>
            </w:pPr>
            <w:r w:rsidRPr="00840885">
              <w:rPr>
                <w:b/>
                <w:color w:val="000000"/>
              </w:rPr>
              <w:t>Kết luận giám định pháp y</w:t>
            </w:r>
          </w:p>
        </w:tc>
        <w:tc>
          <w:tcPr>
            <w:tcW w:w="963" w:type="dxa"/>
            <w:shd w:val="clear" w:color="auto" w:fill="auto"/>
          </w:tcPr>
          <w:p w14:paraId="6C9689B3" w14:textId="77777777" w:rsidR="00D07870" w:rsidRPr="00840885" w:rsidRDefault="00D07870" w:rsidP="00D07870">
            <w:pPr>
              <w:spacing w:line="360" w:lineRule="auto"/>
              <w:jc w:val="center"/>
              <w:rPr>
                <w:b/>
                <w:color w:val="000000"/>
              </w:rPr>
            </w:pPr>
          </w:p>
        </w:tc>
      </w:tr>
      <w:tr w:rsidR="00D07870" w:rsidRPr="00840885" w14:paraId="6165D98D" w14:textId="77777777" w:rsidTr="00D07870">
        <w:tc>
          <w:tcPr>
            <w:tcW w:w="1668" w:type="dxa"/>
            <w:shd w:val="clear" w:color="auto" w:fill="auto"/>
          </w:tcPr>
          <w:p w14:paraId="7CD45102" w14:textId="77777777" w:rsidR="00D07870" w:rsidRPr="00840885" w:rsidRDefault="00D07870" w:rsidP="00D07870">
            <w:pPr>
              <w:spacing w:line="360" w:lineRule="auto"/>
              <w:jc w:val="both"/>
              <w:rPr>
                <w:color w:val="000000"/>
              </w:rPr>
            </w:pPr>
            <w:r w:rsidRPr="00840885">
              <w:rPr>
                <w:color w:val="000000"/>
              </w:rPr>
              <w:t>Mẫu số 1a</w:t>
            </w:r>
          </w:p>
        </w:tc>
        <w:tc>
          <w:tcPr>
            <w:tcW w:w="6657" w:type="dxa"/>
            <w:shd w:val="clear" w:color="auto" w:fill="auto"/>
          </w:tcPr>
          <w:p w14:paraId="7834C1A5" w14:textId="77777777" w:rsidR="00D07870" w:rsidRPr="00840885" w:rsidRDefault="00D07870" w:rsidP="00D07870">
            <w:pPr>
              <w:spacing w:line="360" w:lineRule="auto"/>
              <w:jc w:val="both"/>
              <w:rPr>
                <w:i/>
                <w:color w:val="000000"/>
              </w:rPr>
            </w:pPr>
            <w:r w:rsidRPr="00840885">
              <w:rPr>
                <w:color w:val="000000"/>
              </w:rPr>
              <w:t>Kết luận giám định tổn thương cơ thể trên người sống</w:t>
            </w:r>
          </w:p>
        </w:tc>
        <w:tc>
          <w:tcPr>
            <w:tcW w:w="963" w:type="dxa"/>
            <w:shd w:val="clear" w:color="auto" w:fill="auto"/>
          </w:tcPr>
          <w:p w14:paraId="1AF5C3D1" w14:textId="77777777" w:rsidR="00D07870" w:rsidRPr="00840885" w:rsidRDefault="00D07870" w:rsidP="00D07870">
            <w:pPr>
              <w:spacing w:line="360" w:lineRule="auto"/>
              <w:jc w:val="right"/>
              <w:rPr>
                <w:color w:val="000000"/>
              </w:rPr>
            </w:pPr>
          </w:p>
        </w:tc>
      </w:tr>
      <w:tr w:rsidR="00D07870" w:rsidRPr="00840885" w14:paraId="0CAAB7C5" w14:textId="77777777" w:rsidTr="00D07870">
        <w:tc>
          <w:tcPr>
            <w:tcW w:w="1668" w:type="dxa"/>
            <w:shd w:val="clear" w:color="auto" w:fill="auto"/>
          </w:tcPr>
          <w:p w14:paraId="1B57F202" w14:textId="77777777" w:rsidR="00D07870" w:rsidRPr="00840885" w:rsidRDefault="00D07870" w:rsidP="00D07870">
            <w:pPr>
              <w:spacing w:line="360" w:lineRule="auto"/>
              <w:jc w:val="both"/>
              <w:rPr>
                <w:color w:val="000000"/>
              </w:rPr>
            </w:pPr>
            <w:r w:rsidRPr="00840885">
              <w:rPr>
                <w:color w:val="000000"/>
              </w:rPr>
              <w:t>Mẫu số 1b</w:t>
            </w:r>
          </w:p>
        </w:tc>
        <w:tc>
          <w:tcPr>
            <w:tcW w:w="6657" w:type="dxa"/>
            <w:shd w:val="clear" w:color="auto" w:fill="auto"/>
          </w:tcPr>
          <w:p w14:paraId="17EBECE7"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lại lần thứ hai tổn thương cơ thể trên người sống</w:t>
            </w:r>
          </w:p>
        </w:tc>
        <w:tc>
          <w:tcPr>
            <w:tcW w:w="963" w:type="dxa"/>
            <w:shd w:val="clear" w:color="auto" w:fill="auto"/>
          </w:tcPr>
          <w:p w14:paraId="50EC19E8" w14:textId="77777777" w:rsidR="00D07870" w:rsidRPr="00840885" w:rsidRDefault="00D07870" w:rsidP="00D07870">
            <w:pPr>
              <w:tabs>
                <w:tab w:val="right" w:leader="dot" w:pos="9214"/>
              </w:tabs>
              <w:spacing w:line="360" w:lineRule="auto"/>
              <w:jc w:val="right"/>
              <w:rPr>
                <w:color w:val="000000"/>
              </w:rPr>
            </w:pPr>
          </w:p>
        </w:tc>
      </w:tr>
      <w:tr w:rsidR="00D07870" w:rsidRPr="00840885" w14:paraId="1C162CE3" w14:textId="77777777" w:rsidTr="00D07870">
        <w:tc>
          <w:tcPr>
            <w:tcW w:w="1668" w:type="dxa"/>
            <w:shd w:val="clear" w:color="auto" w:fill="auto"/>
          </w:tcPr>
          <w:p w14:paraId="0C58B5EB" w14:textId="77777777" w:rsidR="00D07870" w:rsidRPr="00840885" w:rsidRDefault="00D07870" w:rsidP="00D07870">
            <w:pPr>
              <w:spacing w:line="360" w:lineRule="auto"/>
              <w:jc w:val="both"/>
              <w:rPr>
                <w:color w:val="000000"/>
              </w:rPr>
            </w:pPr>
            <w:r w:rsidRPr="00840885">
              <w:rPr>
                <w:color w:val="000000"/>
              </w:rPr>
              <w:t>Mẫu số 2a</w:t>
            </w:r>
          </w:p>
        </w:tc>
        <w:tc>
          <w:tcPr>
            <w:tcW w:w="6657" w:type="dxa"/>
            <w:shd w:val="clear" w:color="auto" w:fill="auto"/>
          </w:tcPr>
          <w:p w14:paraId="4247B86F"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tình trạng sức khỏe </w:t>
            </w:r>
          </w:p>
        </w:tc>
        <w:tc>
          <w:tcPr>
            <w:tcW w:w="963" w:type="dxa"/>
            <w:shd w:val="clear" w:color="auto" w:fill="auto"/>
          </w:tcPr>
          <w:p w14:paraId="547B5FC7" w14:textId="77777777" w:rsidR="00D07870" w:rsidRPr="00840885" w:rsidRDefault="00D07870" w:rsidP="00D07870">
            <w:pPr>
              <w:tabs>
                <w:tab w:val="right" w:leader="dot" w:pos="9214"/>
              </w:tabs>
              <w:spacing w:line="360" w:lineRule="auto"/>
              <w:jc w:val="right"/>
              <w:rPr>
                <w:color w:val="000000"/>
              </w:rPr>
            </w:pPr>
          </w:p>
        </w:tc>
      </w:tr>
      <w:tr w:rsidR="00D07870" w:rsidRPr="00840885" w14:paraId="59CE3A62" w14:textId="77777777" w:rsidTr="00D07870">
        <w:tc>
          <w:tcPr>
            <w:tcW w:w="1668" w:type="dxa"/>
            <w:shd w:val="clear" w:color="auto" w:fill="auto"/>
          </w:tcPr>
          <w:p w14:paraId="19C4C0E8" w14:textId="77777777" w:rsidR="00D07870" w:rsidRPr="00840885" w:rsidRDefault="00D07870" w:rsidP="00D07870">
            <w:pPr>
              <w:spacing w:line="360" w:lineRule="auto"/>
              <w:jc w:val="both"/>
              <w:rPr>
                <w:color w:val="000000"/>
              </w:rPr>
            </w:pPr>
            <w:r w:rsidRPr="00840885">
              <w:rPr>
                <w:color w:val="000000"/>
              </w:rPr>
              <w:t>Mẫu số 2b</w:t>
            </w:r>
          </w:p>
        </w:tc>
        <w:tc>
          <w:tcPr>
            <w:tcW w:w="6657" w:type="dxa"/>
            <w:shd w:val="clear" w:color="auto" w:fill="auto"/>
          </w:tcPr>
          <w:p w14:paraId="2C293FDA"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lại lần thứ hai tình trạng sức khỏe</w:t>
            </w:r>
          </w:p>
        </w:tc>
        <w:tc>
          <w:tcPr>
            <w:tcW w:w="963" w:type="dxa"/>
            <w:shd w:val="clear" w:color="auto" w:fill="auto"/>
          </w:tcPr>
          <w:p w14:paraId="4583512E" w14:textId="77777777" w:rsidR="00D07870" w:rsidRPr="00840885" w:rsidRDefault="00D07870" w:rsidP="00D07870">
            <w:pPr>
              <w:tabs>
                <w:tab w:val="right" w:leader="dot" w:pos="9214"/>
              </w:tabs>
              <w:spacing w:line="360" w:lineRule="auto"/>
              <w:jc w:val="right"/>
              <w:rPr>
                <w:color w:val="000000"/>
              </w:rPr>
            </w:pPr>
          </w:p>
        </w:tc>
      </w:tr>
      <w:tr w:rsidR="00D07870" w:rsidRPr="00840885" w14:paraId="75B22ADF" w14:textId="77777777" w:rsidTr="00D07870">
        <w:tc>
          <w:tcPr>
            <w:tcW w:w="1668" w:type="dxa"/>
            <w:shd w:val="clear" w:color="auto" w:fill="auto"/>
          </w:tcPr>
          <w:p w14:paraId="57A2B849" w14:textId="77777777" w:rsidR="00D07870" w:rsidRPr="00840885" w:rsidRDefault="00D07870" w:rsidP="00D07870">
            <w:pPr>
              <w:spacing w:line="360" w:lineRule="auto"/>
              <w:jc w:val="both"/>
              <w:rPr>
                <w:color w:val="000000"/>
              </w:rPr>
            </w:pPr>
            <w:r w:rsidRPr="00840885">
              <w:rPr>
                <w:color w:val="000000"/>
              </w:rPr>
              <w:t>Mẫu số 3a</w:t>
            </w:r>
          </w:p>
        </w:tc>
        <w:tc>
          <w:tcPr>
            <w:tcW w:w="6657" w:type="dxa"/>
            <w:shd w:val="clear" w:color="auto" w:fill="auto"/>
          </w:tcPr>
          <w:p w14:paraId="1884BDEF" w14:textId="77777777" w:rsidR="00D07870" w:rsidRPr="00840885" w:rsidRDefault="00D07870" w:rsidP="00D07870">
            <w:pPr>
              <w:spacing w:line="360" w:lineRule="auto"/>
              <w:jc w:val="both"/>
              <w:rPr>
                <w:color w:val="000000"/>
              </w:rPr>
            </w:pPr>
            <w:r w:rsidRPr="00840885">
              <w:rPr>
                <w:color w:val="000000"/>
              </w:rPr>
              <w:t>Kết luận giám định trẻ em bị hành hạ, ngược đãi</w:t>
            </w:r>
          </w:p>
        </w:tc>
        <w:tc>
          <w:tcPr>
            <w:tcW w:w="963" w:type="dxa"/>
            <w:shd w:val="clear" w:color="auto" w:fill="auto"/>
          </w:tcPr>
          <w:p w14:paraId="37774581" w14:textId="77777777" w:rsidR="00D07870" w:rsidRPr="00840885" w:rsidRDefault="00D07870" w:rsidP="00D07870">
            <w:pPr>
              <w:spacing w:line="360" w:lineRule="auto"/>
              <w:jc w:val="right"/>
              <w:rPr>
                <w:color w:val="000000"/>
              </w:rPr>
            </w:pPr>
          </w:p>
        </w:tc>
      </w:tr>
      <w:tr w:rsidR="00D07870" w:rsidRPr="00840885" w14:paraId="6C51DC11" w14:textId="77777777" w:rsidTr="00D07870">
        <w:tc>
          <w:tcPr>
            <w:tcW w:w="1668" w:type="dxa"/>
            <w:shd w:val="clear" w:color="auto" w:fill="auto"/>
          </w:tcPr>
          <w:p w14:paraId="4F239204" w14:textId="77777777" w:rsidR="00D07870" w:rsidRPr="00840885" w:rsidRDefault="00D07870" w:rsidP="00D07870">
            <w:pPr>
              <w:spacing w:line="360" w:lineRule="auto"/>
              <w:jc w:val="both"/>
              <w:rPr>
                <w:color w:val="000000"/>
              </w:rPr>
            </w:pPr>
            <w:r w:rsidRPr="00840885">
              <w:rPr>
                <w:color w:val="000000"/>
              </w:rPr>
              <w:t>Mẫu số 3b</w:t>
            </w:r>
          </w:p>
        </w:tc>
        <w:tc>
          <w:tcPr>
            <w:tcW w:w="6657" w:type="dxa"/>
            <w:shd w:val="clear" w:color="auto" w:fill="auto"/>
          </w:tcPr>
          <w:p w14:paraId="22A5779A"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lại lần thứ hai trẻ em bị hành hạ, ngược đãi </w:t>
            </w:r>
          </w:p>
        </w:tc>
        <w:tc>
          <w:tcPr>
            <w:tcW w:w="963" w:type="dxa"/>
            <w:shd w:val="clear" w:color="auto" w:fill="auto"/>
          </w:tcPr>
          <w:p w14:paraId="40EA01BF" w14:textId="77777777" w:rsidR="00D07870" w:rsidRPr="00840885" w:rsidRDefault="00D07870" w:rsidP="00D07870">
            <w:pPr>
              <w:spacing w:line="360" w:lineRule="auto"/>
              <w:jc w:val="right"/>
              <w:rPr>
                <w:color w:val="000000"/>
              </w:rPr>
            </w:pPr>
          </w:p>
        </w:tc>
      </w:tr>
      <w:tr w:rsidR="00D07870" w:rsidRPr="00840885" w14:paraId="559728D4" w14:textId="77777777" w:rsidTr="00D07870">
        <w:tc>
          <w:tcPr>
            <w:tcW w:w="1668" w:type="dxa"/>
            <w:shd w:val="clear" w:color="auto" w:fill="auto"/>
          </w:tcPr>
          <w:p w14:paraId="1B7476A8" w14:textId="77777777" w:rsidR="00D07870" w:rsidRPr="00840885" w:rsidRDefault="00D07870" w:rsidP="00D07870">
            <w:pPr>
              <w:spacing w:line="360" w:lineRule="auto"/>
              <w:jc w:val="both"/>
              <w:rPr>
                <w:color w:val="000000"/>
              </w:rPr>
            </w:pPr>
            <w:r w:rsidRPr="00840885">
              <w:rPr>
                <w:color w:val="000000"/>
              </w:rPr>
              <w:t>Mẫu số 4a</w:t>
            </w:r>
          </w:p>
        </w:tc>
        <w:tc>
          <w:tcPr>
            <w:tcW w:w="6657" w:type="dxa"/>
            <w:shd w:val="clear" w:color="auto" w:fill="auto"/>
          </w:tcPr>
          <w:p w14:paraId="5DF8D5E2"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độ tuổi trên người sống</w:t>
            </w:r>
          </w:p>
        </w:tc>
        <w:tc>
          <w:tcPr>
            <w:tcW w:w="963" w:type="dxa"/>
            <w:shd w:val="clear" w:color="auto" w:fill="auto"/>
          </w:tcPr>
          <w:p w14:paraId="2E322A8D" w14:textId="77777777" w:rsidR="00D07870" w:rsidRPr="00840885" w:rsidRDefault="00D07870" w:rsidP="00D07870">
            <w:pPr>
              <w:spacing w:line="360" w:lineRule="auto"/>
              <w:jc w:val="right"/>
              <w:rPr>
                <w:color w:val="000000"/>
              </w:rPr>
            </w:pPr>
          </w:p>
        </w:tc>
      </w:tr>
      <w:tr w:rsidR="00D07870" w:rsidRPr="00840885" w14:paraId="06BB7323" w14:textId="77777777" w:rsidTr="00D07870">
        <w:tc>
          <w:tcPr>
            <w:tcW w:w="1668" w:type="dxa"/>
            <w:shd w:val="clear" w:color="auto" w:fill="auto"/>
          </w:tcPr>
          <w:p w14:paraId="23064368" w14:textId="77777777" w:rsidR="00D07870" w:rsidRPr="00840885" w:rsidRDefault="00D07870" w:rsidP="00D07870">
            <w:pPr>
              <w:spacing w:line="360" w:lineRule="auto"/>
              <w:jc w:val="both"/>
              <w:rPr>
                <w:color w:val="000000"/>
              </w:rPr>
            </w:pPr>
            <w:r w:rsidRPr="00840885">
              <w:rPr>
                <w:color w:val="000000"/>
              </w:rPr>
              <w:t>Mẫu số 4b</w:t>
            </w:r>
          </w:p>
        </w:tc>
        <w:tc>
          <w:tcPr>
            <w:tcW w:w="6657" w:type="dxa"/>
            <w:shd w:val="clear" w:color="auto" w:fill="auto"/>
          </w:tcPr>
          <w:p w14:paraId="42549FF5" w14:textId="77777777" w:rsidR="00D07870" w:rsidRPr="00840885" w:rsidRDefault="00D07870" w:rsidP="00D07870">
            <w:pPr>
              <w:tabs>
                <w:tab w:val="right" w:leader="dot" w:pos="9214"/>
              </w:tabs>
              <w:spacing w:line="360" w:lineRule="auto"/>
              <w:jc w:val="both"/>
              <w:rPr>
                <w:color w:val="000000"/>
                <w:spacing w:val="-6"/>
              </w:rPr>
            </w:pPr>
            <w:r w:rsidRPr="00840885">
              <w:rPr>
                <w:color w:val="000000"/>
                <w:spacing w:val="-6"/>
              </w:rPr>
              <w:t>Kết luận giám định lại lần thứ hai độ tuổi trên người sống</w:t>
            </w:r>
          </w:p>
        </w:tc>
        <w:tc>
          <w:tcPr>
            <w:tcW w:w="963" w:type="dxa"/>
            <w:shd w:val="clear" w:color="auto" w:fill="auto"/>
          </w:tcPr>
          <w:p w14:paraId="4389562A" w14:textId="77777777" w:rsidR="00D07870" w:rsidRPr="00840885" w:rsidRDefault="00D07870" w:rsidP="00D07870">
            <w:pPr>
              <w:tabs>
                <w:tab w:val="right" w:leader="dot" w:pos="9214"/>
              </w:tabs>
              <w:spacing w:line="360" w:lineRule="auto"/>
              <w:jc w:val="right"/>
              <w:rPr>
                <w:color w:val="000000"/>
              </w:rPr>
            </w:pPr>
          </w:p>
        </w:tc>
      </w:tr>
      <w:tr w:rsidR="00D07870" w:rsidRPr="00840885" w14:paraId="56434E12" w14:textId="77777777" w:rsidTr="00D07870">
        <w:tc>
          <w:tcPr>
            <w:tcW w:w="1668" w:type="dxa"/>
            <w:shd w:val="clear" w:color="auto" w:fill="auto"/>
          </w:tcPr>
          <w:p w14:paraId="603CAC14" w14:textId="77777777" w:rsidR="00D07870" w:rsidRPr="00840885" w:rsidRDefault="00D07870" w:rsidP="00D07870">
            <w:pPr>
              <w:spacing w:line="360" w:lineRule="auto"/>
              <w:jc w:val="both"/>
              <w:rPr>
                <w:color w:val="000000"/>
              </w:rPr>
            </w:pPr>
            <w:r w:rsidRPr="00840885">
              <w:rPr>
                <w:color w:val="000000"/>
              </w:rPr>
              <w:t>Mẫu số 5a</w:t>
            </w:r>
          </w:p>
        </w:tc>
        <w:tc>
          <w:tcPr>
            <w:tcW w:w="6657" w:type="dxa"/>
            <w:shd w:val="clear" w:color="auto" w:fill="auto"/>
          </w:tcPr>
          <w:p w14:paraId="12A2551C"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giới tính</w:t>
            </w:r>
          </w:p>
        </w:tc>
        <w:tc>
          <w:tcPr>
            <w:tcW w:w="963" w:type="dxa"/>
            <w:shd w:val="clear" w:color="auto" w:fill="auto"/>
          </w:tcPr>
          <w:p w14:paraId="78A7BE7A" w14:textId="77777777" w:rsidR="00D07870" w:rsidRPr="00840885" w:rsidRDefault="00D07870" w:rsidP="00D07870">
            <w:pPr>
              <w:tabs>
                <w:tab w:val="right" w:leader="dot" w:pos="9214"/>
              </w:tabs>
              <w:spacing w:line="360" w:lineRule="auto"/>
              <w:jc w:val="right"/>
              <w:rPr>
                <w:color w:val="000000"/>
              </w:rPr>
            </w:pPr>
          </w:p>
        </w:tc>
      </w:tr>
      <w:tr w:rsidR="00D07870" w:rsidRPr="00840885" w14:paraId="21269816" w14:textId="77777777" w:rsidTr="00D07870">
        <w:tc>
          <w:tcPr>
            <w:tcW w:w="1668" w:type="dxa"/>
            <w:shd w:val="clear" w:color="auto" w:fill="auto"/>
          </w:tcPr>
          <w:p w14:paraId="6F16FD33" w14:textId="77777777" w:rsidR="00D07870" w:rsidRPr="00840885" w:rsidRDefault="00D07870" w:rsidP="00D07870">
            <w:pPr>
              <w:spacing w:line="360" w:lineRule="auto"/>
              <w:jc w:val="both"/>
              <w:rPr>
                <w:color w:val="000000"/>
              </w:rPr>
            </w:pPr>
            <w:r w:rsidRPr="00840885">
              <w:rPr>
                <w:color w:val="000000"/>
              </w:rPr>
              <w:t>Mẫu số 5b</w:t>
            </w:r>
          </w:p>
        </w:tc>
        <w:tc>
          <w:tcPr>
            <w:tcW w:w="6657" w:type="dxa"/>
            <w:shd w:val="clear" w:color="auto" w:fill="auto"/>
          </w:tcPr>
          <w:p w14:paraId="5FFC869C"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lại lần thứ hai giới tính</w:t>
            </w:r>
          </w:p>
        </w:tc>
        <w:tc>
          <w:tcPr>
            <w:tcW w:w="963" w:type="dxa"/>
            <w:shd w:val="clear" w:color="auto" w:fill="auto"/>
          </w:tcPr>
          <w:p w14:paraId="75C4FCE3" w14:textId="77777777" w:rsidR="00D07870" w:rsidRPr="00840885" w:rsidRDefault="00D07870" w:rsidP="00D07870">
            <w:pPr>
              <w:tabs>
                <w:tab w:val="right" w:leader="dot" w:pos="9214"/>
              </w:tabs>
              <w:spacing w:line="360" w:lineRule="auto"/>
              <w:jc w:val="right"/>
              <w:rPr>
                <w:color w:val="000000"/>
              </w:rPr>
            </w:pPr>
          </w:p>
        </w:tc>
      </w:tr>
      <w:tr w:rsidR="00D07870" w:rsidRPr="00840885" w14:paraId="381880D6" w14:textId="77777777" w:rsidTr="00D07870">
        <w:tc>
          <w:tcPr>
            <w:tcW w:w="1668" w:type="dxa"/>
            <w:shd w:val="clear" w:color="auto" w:fill="auto"/>
          </w:tcPr>
          <w:p w14:paraId="60A554FD" w14:textId="77777777" w:rsidR="00D07870" w:rsidRPr="00840885" w:rsidRDefault="00D07870" w:rsidP="00D07870">
            <w:pPr>
              <w:spacing w:line="360" w:lineRule="auto"/>
              <w:jc w:val="both"/>
              <w:rPr>
                <w:color w:val="000000"/>
              </w:rPr>
            </w:pPr>
            <w:r w:rsidRPr="00840885">
              <w:rPr>
                <w:color w:val="000000"/>
              </w:rPr>
              <w:t>Mẫu số 6a</w:t>
            </w:r>
          </w:p>
        </w:tc>
        <w:tc>
          <w:tcPr>
            <w:tcW w:w="6657" w:type="dxa"/>
            <w:shd w:val="clear" w:color="auto" w:fill="auto"/>
          </w:tcPr>
          <w:p w14:paraId="41BA5550"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sự có thai</w:t>
            </w:r>
          </w:p>
        </w:tc>
        <w:tc>
          <w:tcPr>
            <w:tcW w:w="963" w:type="dxa"/>
            <w:shd w:val="clear" w:color="auto" w:fill="auto"/>
          </w:tcPr>
          <w:p w14:paraId="2467AB04" w14:textId="77777777" w:rsidR="00D07870" w:rsidRPr="00840885" w:rsidRDefault="00D07870" w:rsidP="00D07870">
            <w:pPr>
              <w:tabs>
                <w:tab w:val="right" w:leader="dot" w:pos="9214"/>
              </w:tabs>
              <w:spacing w:line="360" w:lineRule="auto"/>
              <w:jc w:val="right"/>
              <w:rPr>
                <w:color w:val="000000"/>
              </w:rPr>
            </w:pPr>
          </w:p>
        </w:tc>
      </w:tr>
      <w:tr w:rsidR="00D07870" w:rsidRPr="00840885" w14:paraId="3DBBE5F4" w14:textId="77777777" w:rsidTr="00D07870">
        <w:tc>
          <w:tcPr>
            <w:tcW w:w="1668" w:type="dxa"/>
            <w:shd w:val="clear" w:color="auto" w:fill="auto"/>
          </w:tcPr>
          <w:p w14:paraId="1F13570E" w14:textId="77777777" w:rsidR="00D07870" w:rsidRPr="00840885" w:rsidRDefault="00D07870" w:rsidP="00D07870">
            <w:pPr>
              <w:spacing w:line="360" w:lineRule="auto"/>
              <w:jc w:val="both"/>
              <w:rPr>
                <w:color w:val="000000"/>
              </w:rPr>
            </w:pPr>
            <w:r w:rsidRPr="00840885">
              <w:rPr>
                <w:color w:val="000000"/>
              </w:rPr>
              <w:t>Mẫu số 6b</w:t>
            </w:r>
          </w:p>
        </w:tc>
        <w:tc>
          <w:tcPr>
            <w:tcW w:w="6657" w:type="dxa"/>
            <w:shd w:val="clear" w:color="auto" w:fill="auto"/>
          </w:tcPr>
          <w:p w14:paraId="43FF683C"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lại lần thứ hai sự có thai</w:t>
            </w:r>
          </w:p>
        </w:tc>
        <w:tc>
          <w:tcPr>
            <w:tcW w:w="963" w:type="dxa"/>
            <w:shd w:val="clear" w:color="auto" w:fill="auto"/>
          </w:tcPr>
          <w:p w14:paraId="384EAFD2" w14:textId="77777777" w:rsidR="00D07870" w:rsidRPr="00840885" w:rsidRDefault="00D07870" w:rsidP="00D07870">
            <w:pPr>
              <w:tabs>
                <w:tab w:val="right" w:leader="dot" w:pos="9214"/>
              </w:tabs>
              <w:spacing w:line="360" w:lineRule="auto"/>
              <w:jc w:val="right"/>
              <w:rPr>
                <w:color w:val="000000"/>
              </w:rPr>
            </w:pPr>
          </w:p>
        </w:tc>
      </w:tr>
      <w:tr w:rsidR="00D07870" w:rsidRPr="00840885" w14:paraId="3573E6B3" w14:textId="77777777" w:rsidTr="00D07870">
        <w:tc>
          <w:tcPr>
            <w:tcW w:w="1668" w:type="dxa"/>
            <w:shd w:val="clear" w:color="auto" w:fill="auto"/>
          </w:tcPr>
          <w:p w14:paraId="6C71933C" w14:textId="77777777" w:rsidR="00D07870" w:rsidRPr="00840885" w:rsidRDefault="00D07870" w:rsidP="00D07870">
            <w:pPr>
              <w:spacing w:line="360" w:lineRule="auto"/>
              <w:jc w:val="both"/>
              <w:rPr>
                <w:color w:val="000000"/>
              </w:rPr>
            </w:pPr>
            <w:r w:rsidRPr="00840885">
              <w:rPr>
                <w:color w:val="000000"/>
              </w:rPr>
              <w:t>Mẫu số 7a</w:t>
            </w:r>
          </w:p>
        </w:tc>
        <w:tc>
          <w:tcPr>
            <w:tcW w:w="6657" w:type="dxa"/>
            <w:shd w:val="clear" w:color="auto" w:fill="auto"/>
          </w:tcPr>
          <w:p w14:paraId="5C2A5D94"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khả năng tình dục nam</w:t>
            </w:r>
          </w:p>
        </w:tc>
        <w:tc>
          <w:tcPr>
            <w:tcW w:w="963" w:type="dxa"/>
            <w:shd w:val="clear" w:color="auto" w:fill="auto"/>
          </w:tcPr>
          <w:p w14:paraId="6054EF79" w14:textId="77777777" w:rsidR="00D07870" w:rsidRPr="00840885" w:rsidRDefault="00D07870" w:rsidP="00D07870">
            <w:pPr>
              <w:tabs>
                <w:tab w:val="right" w:leader="dot" w:pos="9214"/>
              </w:tabs>
              <w:spacing w:line="360" w:lineRule="auto"/>
              <w:jc w:val="right"/>
              <w:rPr>
                <w:color w:val="000000"/>
              </w:rPr>
            </w:pPr>
          </w:p>
        </w:tc>
      </w:tr>
      <w:tr w:rsidR="00D07870" w:rsidRPr="00840885" w14:paraId="7E009607" w14:textId="77777777" w:rsidTr="00D07870">
        <w:tc>
          <w:tcPr>
            <w:tcW w:w="1668" w:type="dxa"/>
            <w:shd w:val="clear" w:color="auto" w:fill="auto"/>
          </w:tcPr>
          <w:p w14:paraId="3A663087" w14:textId="77777777" w:rsidR="00D07870" w:rsidRPr="00840885" w:rsidRDefault="00D07870" w:rsidP="00D07870">
            <w:pPr>
              <w:spacing w:line="360" w:lineRule="auto"/>
              <w:jc w:val="both"/>
              <w:rPr>
                <w:color w:val="000000"/>
              </w:rPr>
            </w:pPr>
            <w:r w:rsidRPr="00840885">
              <w:rPr>
                <w:color w:val="000000"/>
              </w:rPr>
              <w:t>Mẫu số 7b</w:t>
            </w:r>
          </w:p>
        </w:tc>
        <w:tc>
          <w:tcPr>
            <w:tcW w:w="6657" w:type="dxa"/>
            <w:shd w:val="clear" w:color="auto" w:fill="auto"/>
          </w:tcPr>
          <w:p w14:paraId="7D607A2A"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lại lần thứ hai khả năng tình dục nam</w:t>
            </w:r>
          </w:p>
        </w:tc>
        <w:tc>
          <w:tcPr>
            <w:tcW w:w="963" w:type="dxa"/>
            <w:shd w:val="clear" w:color="auto" w:fill="auto"/>
          </w:tcPr>
          <w:p w14:paraId="793B9644" w14:textId="77777777" w:rsidR="00D07870" w:rsidRPr="00840885" w:rsidRDefault="00D07870" w:rsidP="00D07870">
            <w:pPr>
              <w:tabs>
                <w:tab w:val="right" w:leader="dot" w:pos="9214"/>
              </w:tabs>
              <w:spacing w:line="360" w:lineRule="auto"/>
              <w:jc w:val="right"/>
              <w:rPr>
                <w:color w:val="000000"/>
              </w:rPr>
            </w:pPr>
          </w:p>
        </w:tc>
      </w:tr>
      <w:tr w:rsidR="00D07870" w:rsidRPr="00840885" w14:paraId="2F40BD90" w14:textId="77777777" w:rsidTr="00D07870">
        <w:tc>
          <w:tcPr>
            <w:tcW w:w="1668" w:type="dxa"/>
            <w:shd w:val="clear" w:color="auto" w:fill="auto"/>
          </w:tcPr>
          <w:p w14:paraId="778876F6" w14:textId="77777777" w:rsidR="00D07870" w:rsidRPr="00840885" w:rsidRDefault="00D07870" w:rsidP="00D07870">
            <w:pPr>
              <w:spacing w:line="360" w:lineRule="auto"/>
              <w:jc w:val="both"/>
              <w:rPr>
                <w:color w:val="000000"/>
              </w:rPr>
            </w:pPr>
            <w:r w:rsidRPr="00840885">
              <w:rPr>
                <w:color w:val="000000"/>
              </w:rPr>
              <w:t>Mẫu số 8a</w:t>
            </w:r>
          </w:p>
        </w:tc>
        <w:tc>
          <w:tcPr>
            <w:tcW w:w="6657" w:type="dxa"/>
            <w:shd w:val="clear" w:color="auto" w:fill="auto"/>
          </w:tcPr>
          <w:p w14:paraId="4948B546"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xâm hại tình dục </w:t>
            </w:r>
          </w:p>
        </w:tc>
        <w:tc>
          <w:tcPr>
            <w:tcW w:w="963" w:type="dxa"/>
            <w:shd w:val="clear" w:color="auto" w:fill="auto"/>
          </w:tcPr>
          <w:p w14:paraId="055F2CA7" w14:textId="77777777" w:rsidR="00D07870" w:rsidRPr="00840885" w:rsidRDefault="00D07870" w:rsidP="00D07870">
            <w:pPr>
              <w:tabs>
                <w:tab w:val="right" w:leader="dot" w:pos="9214"/>
              </w:tabs>
              <w:spacing w:line="360" w:lineRule="auto"/>
              <w:jc w:val="right"/>
              <w:rPr>
                <w:color w:val="000000"/>
              </w:rPr>
            </w:pPr>
          </w:p>
        </w:tc>
      </w:tr>
      <w:tr w:rsidR="00D07870" w:rsidRPr="00840885" w14:paraId="1CC52F83" w14:textId="77777777" w:rsidTr="00D07870">
        <w:tc>
          <w:tcPr>
            <w:tcW w:w="1668" w:type="dxa"/>
            <w:shd w:val="clear" w:color="auto" w:fill="auto"/>
          </w:tcPr>
          <w:p w14:paraId="61B50E4F" w14:textId="77777777" w:rsidR="00D07870" w:rsidRPr="00840885" w:rsidRDefault="00D07870" w:rsidP="00D07870">
            <w:pPr>
              <w:spacing w:line="360" w:lineRule="auto"/>
              <w:jc w:val="both"/>
              <w:rPr>
                <w:color w:val="000000"/>
              </w:rPr>
            </w:pPr>
            <w:r w:rsidRPr="00840885">
              <w:rPr>
                <w:color w:val="000000"/>
              </w:rPr>
              <w:t>Mẫu số 8b</w:t>
            </w:r>
          </w:p>
        </w:tc>
        <w:tc>
          <w:tcPr>
            <w:tcW w:w="6657" w:type="dxa"/>
            <w:shd w:val="clear" w:color="auto" w:fill="auto"/>
          </w:tcPr>
          <w:p w14:paraId="79F2D419"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lại lần thứ hai xâm hại tình dục</w:t>
            </w:r>
          </w:p>
        </w:tc>
        <w:tc>
          <w:tcPr>
            <w:tcW w:w="963" w:type="dxa"/>
            <w:shd w:val="clear" w:color="auto" w:fill="auto"/>
          </w:tcPr>
          <w:p w14:paraId="73BFB665" w14:textId="77777777" w:rsidR="00D07870" w:rsidRPr="00840885" w:rsidRDefault="00D07870" w:rsidP="00D07870">
            <w:pPr>
              <w:tabs>
                <w:tab w:val="right" w:leader="dot" w:pos="9214"/>
              </w:tabs>
              <w:spacing w:line="360" w:lineRule="auto"/>
              <w:jc w:val="right"/>
              <w:rPr>
                <w:color w:val="000000"/>
              </w:rPr>
            </w:pPr>
          </w:p>
        </w:tc>
      </w:tr>
      <w:tr w:rsidR="00D07870" w:rsidRPr="00840885" w14:paraId="03238F42" w14:textId="77777777" w:rsidTr="00D07870">
        <w:tc>
          <w:tcPr>
            <w:tcW w:w="1668" w:type="dxa"/>
            <w:shd w:val="clear" w:color="auto" w:fill="auto"/>
          </w:tcPr>
          <w:p w14:paraId="53BC80F1" w14:textId="77777777" w:rsidR="00D07870" w:rsidRPr="00840885" w:rsidRDefault="00D07870" w:rsidP="00D07870">
            <w:pPr>
              <w:spacing w:line="360" w:lineRule="auto"/>
              <w:jc w:val="both"/>
              <w:rPr>
                <w:color w:val="000000"/>
              </w:rPr>
            </w:pPr>
            <w:r w:rsidRPr="00840885">
              <w:rPr>
                <w:color w:val="000000"/>
              </w:rPr>
              <w:t>Mẫu số 9a</w:t>
            </w:r>
          </w:p>
        </w:tc>
        <w:tc>
          <w:tcPr>
            <w:tcW w:w="6657" w:type="dxa"/>
            <w:shd w:val="clear" w:color="auto" w:fill="auto"/>
          </w:tcPr>
          <w:p w14:paraId="01AB7AEA"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nghi can xâm hại tình dục</w:t>
            </w:r>
          </w:p>
        </w:tc>
        <w:tc>
          <w:tcPr>
            <w:tcW w:w="963" w:type="dxa"/>
            <w:shd w:val="clear" w:color="auto" w:fill="auto"/>
          </w:tcPr>
          <w:p w14:paraId="2A9722EC" w14:textId="77777777" w:rsidR="00D07870" w:rsidRPr="00840885" w:rsidRDefault="00D07870" w:rsidP="00D07870">
            <w:pPr>
              <w:tabs>
                <w:tab w:val="right" w:leader="dot" w:pos="9214"/>
              </w:tabs>
              <w:spacing w:line="360" w:lineRule="auto"/>
              <w:jc w:val="right"/>
              <w:rPr>
                <w:color w:val="000000"/>
              </w:rPr>
            </w:pPr>
          </w:p>
        </w:tc>
      </w:tr>
      <w:tr w:rsidR="00D07870" w:rsidRPr="00840885" w14:paraId="6E4CB0CF" w14:textId="77777777" w:rsidTr="00D07870">
        <w:tc>
          <w:tcPr>
            <w:tcW w:w="1668" w:type="dxa"/>
            <w:shd w:val="clear" w:color="auto" w:fill="auto"/>
          </w:tcPr>
          <w:p w14:paraId="063B8117" w14:textId="77777777" w:rsidR="00D07870" w:rsidRPr="00840885" w:rsidRDefault="00D07870" w:rsidP="00D07870">
            <w:pPr>
              <w:spacing w:line="360" w:lineRule="auto"/>
              <w:jc w:val="both"/>
              <w:rPr>
                <w:color w:val="000000"/>
              </w:rPr>
            </w:pPr>
            <w:r w:rsidRPr="00840885">
              <w:rPr>
                <w:color w:val="000000"/>
              </w:rPr>
              <w:t>Mẫu số 9b</w:t>
            </w:r>
          </w:p>
        </w:tc>
        <w:tc>
          <w:tcPr>
            <w:tcW w:w="6657" w:type="dxa"/>
            <w:shd w:val="clear" w:color="auto" w:fill="auto"/>
          </w:tcPr>
          <w:p w14:paraId="33D405FB" w14:textId="77777777" w:rsidR="00D07870" w:rsidRPr="00840885" w:rsidRDefault="00D07870" w:rsidP="00D07870">
            <w:pPr>
              <w:tabs>
                <w:tab w:val="right" w:leader="dot" w:pos="9214"/>
              </w:tabs>
              <w:spacing w:line="360" w:lineRule="auto"/>
              <w:jc w:val="both"/>
              <w:rPr>
                <w:color w:val="000000"/>
                <w:spacing w:val="-6"/>
              </w:rPr>
            </w:pPr>
            <w:r w:rsidRPr="00840885">
              <w:rPr>
                <w:color w:val="000000"/>
                <w:spacing w:val="-6"/>
              </w:rPr>
              <w:t>Kết luận giám định lại lần thứ hai nghi can xâm hại tình dục</w:t>
            </w:r>
          </w:p>
        </w:tc>
        <w:tc>
          <w:tcPr>
            <w:tcW w:w="963" w:type="dxa"/>
            <w:shd w:val="clear" w:color="auto" w:fill="auto"/>
          </w:tcPr>
          <w:p w14:paraId="67F6489E" w14:textId="77777777" w:rsidR="00D07870" w:rsidRPr="00840885" w:rsidRDefault="00D07870" w:rsidP="00D07870">
            <w:pPr>
              <w:tabs>
                <w:tab w:val="right" w:leader="dot" w:pos="9214"/>
              </w:tabs>
              <w:spacing w:line="360" w:lineRule="auto"/>
              <w:jc w:val="right"/>
              <w:rPr>
                <w:color w:val="000000"/>
              </w:rPr>
            </w:pPr>
          </w:p>
        </w:tc>
      </w:tr>
      <w:tr w:rsidR="00D07870" w:rsidRPr="00840885" w14:paraId="3F08FF23" w14:textId="77777777" w:rsidTr="00D07870">
        <w:tc>
          <w:tcPr>
            <w:tcW w:w="1668" w:type="dxa"/>
            <w:shd w:val="clear" w:color="auto" w:fill="auto"/>
          </w:tcPr>
          <w:p w14:paraId="0F27E61F" w14:textId="77777777" w:rsidR="00D07870" w:rsidRPr="00840885" w:rsidRDefault="00D07870" w:rsidP="00D07870">
            <w:pPr>
              <w:spacing w:line="360" w:lineRule="auto"/>
              <w:jc w:val="both"/>
              <w:rPr>
                <w:color w:val="000000"/>
              </w:rPr>
            </w:pPr>
            <w:r w:rsidRPr="00840885">
              <w:rPr>
                <w:color w:val="000000"/>
              </w:rPr>
              <w:t>Mẫu số 10a</w:t>
            </w:r>
          </w:p>
        </w:tc>
        <w:tc>
          <w:tcPr>
            <w:tcW w:w="6657" w:type="dxa"/>
            <w:shd w:val="clear" w:color="auto" w:fill="auto"/>
          </w:tcPr>
          <w:p w14:paraId="08B3DC8D"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xâm hại tình dục ở trẻ em </w:t>
            </w:r>
          </w:p>
        </w:tc>
        <w:tc>
          <w:tcPr>
            <w:tcW w:w="963" w:type="dxa"/>
            <w:shd w:val="clear" w:color="auto" w:fill="auto"/>
          </w:tcPr>
          <w:p w14:paraId="7720C3EB" w14:textId="77777777" w:rsidR="00D07870" w:rsidRPr="00840885" w:rsidRDefault="00D07870" w:rsidP="00D07870">
            <w:pPr>
              <w:tabs>
                <w:tab w:val="right" w:leader="dot" w:pos="9214"/>
              </w:tabs>
              <w:spacing w:line="360" w:lineRule="auto"/>
              <w:jc w:val="right"/>
              <w:rPr>
                <w:color w:val="000000"/>
              </w:rPr>
            </w:pPr>
          </w:p>
        </w:tc>
      </w:tr>
      <w:tr w:rsidR="00D07870" w:rsidRPr="00840885" w14:paraId="4D555BE6" w14:textId="77777777" w:rsidTr="00D07870">
        <w:tc>
          <w:tcPr>
            <w:tcW w:w="1668" w:type="dxa"/>
            <w:shd w:val="clear" w:color="auto" w:fill="auto"/>
          </w:tcPr>
          <w:p w14:paraId="5730C9CA" w14:textId="77777777" w:rsidR="00D07870" w:rsidRPr="00840885" w:rsidRDefault="00D07870" w:rsidP="00D07870">
            <w:pPr>
              <w:spacing w:line="360" w:lineRule="auto"/>
              <w:jc w:val="both"/>
              <w:rPr>
                <w:color w:val="000000"/>
              </w:rPr>
            </w:pPr>
            <w:r w:rsidRPr="00840885">
              <w:rPr>
                <w:color w:val="000000"/>
              </w:rPr>
              <w:t>Mẫu số 10b</w:t>
            </w:r>
          </w:p>
        </w:tc>
        <w:tc>
          <w:tcPr>
            <w:tcW w:w="6657" w:type="dxa"/>
            <w:shd w:val="clear" w:color="auto" w:fill="auto"/>
          </w:tcPr>
          <w:p w14:paraId="05BA2FB1" w14:textId="77777777" w:rsidR="00D07870" w:rsidRPr="00840885" w:rsidRDefault="00D07870" w:rsidP="00D07870">
            <w:pPr>
              <w:tabs>
                <w:tab w:val="right" w:leader="dot" w:pos="9214"/>
              </w:tabs>
              <w:spacing w:line="360" w:lineRule="auto"/>
              <w:jc w:val="both"/>
              <w:rPr>
                <w:color w:val="000000"/>
                <w:spacing w:val="-6"/>
              </w:rPr>
            </w:pPr>
            <w:r w:rsidRPr="00840885">
              <w:rPr>
                <w:color w:val="000000"/>
                <w:spacing w:val="-6"/>
              </w:rPr>
              <w:t xml:space="preserve">Kết luận giám định lại lần thứ hai xâm hại tình dục ở trẻ em </w:t>
            </w:r>
          </w:p>
        </w:tc>
        <w:tc>
          <w:tcPr>
            <w:tcW w:w="963" w:type="dxa"/>
            <w:shd w:val="clear" w:color="auto" w:fill="auto"/>
          </w:tcPr>
          <w:p w14:paraId="52C43C97" w14:textId="77777777" w:rsidR="00D07870" w:rsidRPr="00840885" w:rsidRDefault="00D07870" w:rsidP="00D07870">
            <w:pPr>
              <w:tabs>
                <w:tab w:val="right" w:leader="dot" w:pos="9214"/>
              </w:tabs>
              <w:spacing w:line="360" w:lineRule="auto"/>
              <w:jc w:val="right"/>
              <w:rPr>
                <w:color w:val="000000"/>
              </w:rPr>
            </w:pPr>
          </w:p>
        </w:tc>
      </w:tr>
      <w:tr w:rsidR="00D07870" w:rsidRPr="00840885" w14:paraId="4572B972" w14:textId="77777777" w:rsidTr="00D07870">
        <w:tc>
          <w:tcPr>
            <w:tcW w:w="1668" w:type="dxa"/>
            <w:shd w:val="clear" w:color="auto" w:fill="auto"/>
          </w:tcPr>
          <w:p w14:paraId="5EB367BC" w14:textId="77777777" w:rsidR="00D07870" w:rsidRPr="00840885" w:rsidRDefault="00D07870" w:rsidP="00D07870">
            <w:pPr>
              <w:spacing w:line="360" w:lineRule="auto"/>
              <w:jc w:val="both"/>
              <w:rPr>
                <w:color w:val="000000"/>
              </w:rPr>
            </w:pPr>
            <w:r w:rsidRPr="00840885">
              <w:rPr>
                <w:color w:val="000000"/>
              </w:rPr>
              <w:t>Mẫu số 11a</w:t>
            </w:r>
          </w:p>
        </w:tc>
        <w:tc>
          <w:tcPr>
            <w:tcW w:w="6657" w:type="dxa"/>
            <w:shd w:val="clear" w:color="auto" w:fill="auto"/>
          </w:tcPr>
          <w:p w14:paraId="239F87B1"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vật gây thương tích </w:t>
            </w:r>
          </w:p>
        </w:tc>
        <w:tc>
          <w:tcPr>
            <w:tcW w:w="963" w:type="dxa"/>
            <w:shd w:val="clear" w:color="auto" w:fill="auto"/>
          </w:tcPr>
          <w:p w14:paraId="3A255676" w14:textId="77777777" w:rsidR="00D07870" w:rsidRPr="00840885" w:rsidRDefault="00D07870" w:rsidP="00D07870">
            <w:pPr>
              <w:tabs>
                <w:tab w:val="right" w:leader="dot" w:pos="9214"/>
              </w:tabs>
              <w:spacing w:line="360" w:lineRule="auto"/>
              <w:jc w:val="right"/>
              <w:rPr>
                <w:color w:val="000000"/>
              </w:rPr>
            </w:pPr>
          </w:p>
        </w:tc>
      </w:tr>
      <w:tr w:rsidR="00D07870" w:rsidRPr="00840885" w14:paraId="14E67328" w14:textId="77777777" w:rsidTr="00D07870">
        <w:tc>
          <w:tcPr>
            <w:tcW w:w="1668" w:type="dxa"/>
            <w:shd w:val="clear" w:color="auto" w:fill="auto"/>
          </w:tcPr>
          <w:p w14:paraId="5D411651" w14:textId="77777777" w:rsidR="00D07870" w:rsidRPr="00840885" w:rsidRDefault="00D07870" w:rsidP="00D07870">
            <w:pPr>
              <w:spacing w:line="360" w:lineRule="auto"/>
              <w:jc w:val="both"/>
              <w:rPr>
                <w:color w:val="000000"/>
              </w:rPr>
            </w:pPr>
            <w:r w:rsidRPr="00840885">
              <w:rPr>
                <w:color w:val="000000"/>
              </w:rPr>
              <w:t>Mẫu số 11b</w:t>
            </w:r>
          </w:p>
        </w:tc>
        <w:tc>
          <w:tcPr>
            <w:tcW w:w="6657" w:type="dxa"/>
            <w:shd w:val="clear" w:color="auto" w:fill="auto"/>
          </w:tcPr>
          <w:p w14:paraId="2501FB57"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lại lần thứ hai vật gây thương tích </w:t>
            </w:r>
          </w:p>
        </w:tc>
        <w:tc>
          <w:tcPr>
            <w:tcW w:w="963" w:type="dxa"/>
            <w:shd w:val="clear" w:color="auto" w:fill="auto"/>
          </w:tcPr>
          <w:p w14:paraId="5814113F" w14:textId="77777777" w:rsidR="00D07870" w:rsidRPr="00840885" w:rsidRDefault="00D07870" w:rsidP="00D07870">
            <w:pPr>
              <w:tabs>
                <w:tab w:val="right" w:leader="dot" w:pos="9214"/>
              </w:tabs>
              <w:spacing w:line="360" w:lineRule="auto"/>
              <w:jc w:val="right"/>
              <w:rPr>
                <w:color w:val="000000"/>
              </w:rPr>
            </w:pPr>
          </w:p>
        </w:tc>
      </w:tr>
      <w:tr w:rsidR="00D07870" w:rsidRPr="00840885" w14:paraId="1A94920B" w14:textId="77777777" w:rsidTr="00D07870">
        <w:tc>
          <w:tcPr>
            <w:tcW w:w="1668" w:type="dxa"/>
            <w:shd w:val="clear" w:color="auto" w:fill="auto"/>
          </w:tcPr>
          <w:p w14:paraId="67DC9421" w14:textId="77777777" w:rsidR="00D07870" w:rsidRPr="00840885" w:rsidRDefault="00D07870" w:rsidP="00D07870">
            <w:pPr>
              <w:spacing w:line="360" w:lineRule="auto"/>
              <w:jc w:val="both"/>
              <w:rPr>
                <w:color w:val="000000"/>
              </w:rPr>
            </w:pPr>
            <w:r w:rsidRPr="00840885">
              <w:rPr>
                <w:color w:val="000000"/>
              </w:rPr>
              <w:t>Mẫu số 12a</w:t>
            </w:r>
          </w:p>
        </w:tc>
        <w:tc>
          <w:tcPr>
            <w:tcW w:w="6657" w:type="dxa"/>
            <w:shd w:val="clear" w:color="auto" w:fill="auto"/>
          </w:tcPr>
          <w:p w14:paraId="142BA496"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tổn thương cơ thể qua hồ sơ </w:t>
            </w:r>
          </w:p>
        </w:tc>
        <w:tc>
          <w:tcPr>
            <w:tcW w:w="963" w:type="dxa"/>
            <w:shd w:val="clear" w:color="auto" w:fill="auto"/>
          </w:tcPr>
          <w:p w14:paraId="6955C5DD" w14:textId="77777777" w:rsidR="00D07870" w:rsidRPr="00840885" w:rsidRDefault="00D07870" w:rsidP="00D07870">
            <w:pPr>
              <w:tabs>
                <w:tab w:val="right" w:leader="dot" w:pos="9214"/>
              </w:tabs>
              <w:spacing w:line="360" w:lineRule="auto"/>
              <w:jc w:val="right"/>
              <w:rPr>
                <w:color w:val="000000"/>
              </w:rPr>
            </w:pPr>
          </w:p>
        </w:tc>
      </w:tr>
      <w:tr w:rsidR="00D07870" w:rsidRPr="00840885" w14:paraId="5F883EBB" w14:textId="77777777" w:rsidTr="00D07870">
        <w:tc>
          <w:tcPr>
            <w:tcW w:w="1668" w:type="dxa"/>
            <w:shd w:val="clear" w:color="auto" w:fill="auto"/>
          </w:tcPr>
          <w:p w14:paraId="50B372E8" w14:textId="77777777" w:rsidR="00D07870" w:rsidRPr="00840885" w:rsidRDefault="00D07870" w:rsidP="00D07870">
            <w:pPr>
              <w:spacing w:line="360" w:lineRule="auto"/>
              <w:jc w:val="both"/>
              <w:rPr>
                <w:color w:val="000000"/>
              </w:rPr>
            </w:pPr>
            <w:r w:rsidRPr="00840885">
              <w:rPr>
                <w:color w:val="000000"/>
              </w:rPr>
              <w:t>Mẫu số 12b</w:t>
            </w:r>
          </w:p>
        </w:tc>
        <w:tc>
          <w:tcPr>
            <w:tcW w:w="6657" w:type="dxa"/>
            <w:shd w:val="clear" w:color="auto" w:fill="auto"/>
          </w:tcPr>
          <w:p w14:paraId="0F4C0FFE"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lại lần thứ hai tổn thương cơ thể qua </w:t>
            </w:r>
            <w:r w:rsidRPr="00840885">
              <w:rPr>
                <w:color w:val="000000"/>
              </w:rPr>
              <w:lastRenderedPageBreak/>
              <w:t xml:space="preserve">hồ sơ </w:t>
            </w:r>
          </w:p>
        </w:tc>
        <w:tc>
          <w:tcPr>
            <w:tcW w:w="963" w:type="dxa"/>
            <w:shd w:val="clear" w:color="auto" w:fill="auto"/>
          </w:tcPr>
          <w:p w14:paraId="740E315A" w14:textId="77777777" w:rsidR="00D07870" w:rsidRPr="00840885" w:rsidRDefault="00D07870" w:rsidP="00D07870">
            <w:pPr>
              <w:tabs>
                <w:tab w:val="right" w:leader="dot" w:pos="9214"/>
              </w:tabs>
              <w:spacing w:line="360" w:lineRule="auto"/>
              <w:jc w:val="right"/>
              <w:rPr>
                <w:color w:val="000000"/>
              </w:rPr>
            </w:pPr>
          </w:p>
        </w:tc>
      </w:tr>
      <w:tr w:rsidR="00D07870" w:rsidRPr="00840885" w14:paraId="5876D37D" w14:textId="77777777" w:rsidTr="00D07870">
        <w:tc>
          <w:tcPr>
            <w:tcW w:w="1668" w:type="dxa"/>
            <w:shd w:val="clear" w:color="auto" w:fill="auto"/>
          </w:tcPr>
          <w:p w14:paraId="08DB8180" w14:textId="77777777" w:rsidR="00D07870" w:rsidRPr="00840885" w:rsidRDefault="00D07870" w:rsidP="00D07870">
            <w:pPr>
              <w:spacing w:line="360" w:lineRule="auto"/>
              <w:jc w:val="both"/>
              <w:rPr>
                <w:color w:val="000000"/>
              </w:rPr>
            </w:pPr>
            <w:r w:rsidRPr="00840885">
              <w:rPr>
                <w:color w:val="000000"/>
              </w:rPr>
              <w:t>Mẫu số 13a</w:t>
            </w:r>
          </w:p>
        </w:tc>
        <w:tc>
          <w:tcPr>
            <w:tcW w:w="6657" w:type="dxa"/>
            <w:shd w:val="clear" w:color="auto" w:fill="auto"/>
          </w:tcPr>
          <w:p w14:paraId="6803BEC0"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tử thi qua hồ sơ</w:t>
            </w:r>
          </w:p>
        </w:tc>
        <w:tc>
          <w:tcPr>
            <w:tcW w:w="963" w:type="dxa"/>
            <w:shd w:val="clear" w:color="auto" w:fill="auto"/>
          </w:tcPr>
          <w:p w14:paraId="72B9AEE1" w14:textId="77777777" w:rsidR="00D07870" w:rsidRPr="00840885" w:rsidRDefault="00D07870" w:rsidP="00D07870">
            <w:pPr>
              <w:tabs>
                <w:tab w:val="right" w:leader="dot" w:pos="9214"/>
              </w:tabs>
              <w:spacing w:line="360" w:lineRule="auto"/>
              <w:jc w:val="right"/>
              <w:rPr>
                <w:color w:val="000000"/>
              </w:rPr>
            </w:pPr>
          </w:p>
        </w:tc>
      </w:tr>
      <w:tr w:rsidR="00D07870" w:rsidRPr="00840885" w14:paraId="5DFF8E32" w14:textId="77777777" w:rsidTr="00D07870">
        <w:tc>
          <w:tcPr>
            <w:tcW w:w="1668" w:type="dxa"/>
            <w:shd w:val="clear" w:color="auto" w:fill="auto"/>
          </w:tcPr>
          <w:p w14:paraId="619C55DF" w14:textId="77777777" w:rsidR="00D07870" w:rsidRPr="00840885" w:rsidRDefault="00D07870" w:rsidP="00D07870">
            <w:pPr>
              <w:spacing w:line="360" w:lineRule="auto"/>
              <w:jc w:val="both"/>
              <w:rPr>
                <w:color w:val="000000"/>
              </w:rPr>
            </w:pPr>
            <w:r w:rsidRPr="00840885">
              <w:rPr>
                <w:color w:val="000000"/>
              </w:rPr>
              <w:t>Mẫu số 13b</w:t>
            </w:r>
          </w:p>
        </w:tc>
        <w:tc>
          <w:tcPr>
            <w:tcW w:w="6657" w:type="dxa"/>
            <w:shd w:val="clear" w:color="auto" w:fill="auto"/>
          </w:tcPr>
          <w:p w14:paraId="459748B1"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lại lần thứ hai tử thi qua hồ sơ </w:t>
            </w:r>
          </w:p>
        </w:tc>
        <w:tc>
          <w:tcPr>
            <w:tcW w:w="963" w:type="dxa"/>
            <w:shd w:val="clear" w:color="auto" w:fill="auto"/>
          </w:tcPr>
          <w:p w14:paraId="57CC91BB" w14:textId="77777777" w:rsidR="00D07870" w:rsidRPr="00840885" w:rsidRDefault="00D07870" w:rsidP="00D07870">
            <w:pPr>
              <w:tabs>
                <w:tab w:val="right" w:leader="dot" w:pos="9214"/>
              </w:tabs>
              <w:spacing w:line="360" w:lineRule="auto"/>
              <w:jc w:val="right"/>
              <w:rPr>
                <w:color w:val="000000"/>
              </w:rPr>
            </w:pPr>
          </w:p>
        </w:tc>
      </w:tr>
      <w:tr w:rsidR="00D07870" w:rsidRPr="00840885" w14:paraId="3949E25C" w14:textId="77777777" w:rsidTr="00D07870">
        <w:tc>
          <w:tcPr>
            <w:tcW w:w="1668" w:type="dxa"/>
            <w:shd w:val="clear" w:color="auto" w:fill="auto"/>
          </w:tcPr>
          <w:p w14:paraId="2FFEF725" w14:textId="77777777" w:rsidR="00D07870" w:rsidRPr="00840885" w:rsidRDefault="00D07870" w:rsidP="00D07870">
            <w:pPr>
              <w:spacing w:line="360" w:lineRule="auto"/>
              <w:jc w:val="both"/>
              <w:rPr>
                <w:color w:val="000000"/>
              </w:rPr>
            </w:pPr>
            <w:r w:rsidRPr="00840885">
              <w:rPr>
                <w:color w:val="000000"/>
              </w:rPr>
              <w:t>Mẫu số 14a</w:t>
            </w:r>
          </w:p>
        </w:tc>
        <w:tc>
          <w:tcPr>
            <w:tcW w:w="6657" w:type="dxa"/>
            <w:shd w:val="clear" w:color="auto" w:fill="auto"/>
          </w:tcPr>
          <w:p w14:paraId="635C1E41" w14:textId="77777777" w:rsidR="00D07870" w:rsidRPr="00840885" w:rsidRDefault="00D07870" w:rsidP="00D07870">
            <w:pPr>
              <w:tabs>
                <w:tab w:val="right" w:leader="dot" w:pos="9214"/>
              </w:tabs>
              <w:spacing w:line="360" w:lineRule="auto"/>
              <w:jc w:val="both"/>
              <w:rPr>
                <w:i/>
                <w:color w:val="000000"/>
              </w:rPr>
            </w:pPr>
            <w:r w:rsidRPr="00840885">
              <w:rPr>
                <w:color w:val="000000"/>
              </w:rPr>
              <w:t>Kết luận giám định tử thi</w:t>
            </w:r>
          </w:p>
        </w:tc>
        <w:tc>
          <w:tcPr>
            <w:tcW w:w="963" w:type="dxa"/>
            <w:shd w:val="clear" w:color="auto" w:fill="auto"/>
          </w:tcPr>
          <w:p w14:paraId="60019F51" w14:textId="77777777" w:rsidR="00D07870" w:rsidRPr="00840885" w:rsidRDefault="00D07870" w:rsidP="00D07870">
            <w:pPr>
              <w:tabs>
                <w:tab w:val="right" w:leader="dot" w:pos="9214"/>
              </w:tabs>
              <w:spacing w:line="360" w:lineRule="auto"/>
              <w:jc w:val="right"/>
              <w:rPr>
                <w:color w:val="000000"/>
              </w:rPr>
            </w:pPr>
          </w:p>
        </w:tc>
      </w:tr>
      <w:tr w:rsidR="00D07870" w:rsidRPr="00840885" w14:paraId="64446B1B" w14:textId="77777777" w:rsidTr="00D07870">
        <w:tc>
          <w:tcPr>
            <w:tcW w:w="1668" w:type="dxa"/>
            <w:shd w:val="clear" w:color="auto" w:fill="auto"/>
          </w:tcPr>
          <w:p w14:paraId="627DA788" w14:textId="77777777" w:rsidR="00D07870" w:rsidRPr="00840885" w:rsidRDefault="00D07870" w:rsidP="00D07870">
            <w:pPr>
              <w:spacing w:line="360" w:lineRule="auto"/>
              <w:jc w:val="both"/>
              <w:rPr>
                <w:color w:val="000000"/>
              </w:rPr>
            </w:pPr>
            <w:r w:rsidRPr="00840885">
              <w:rPr>
                <w:color w:val="000000"/>
              </w:rPr>
              <w:t>Mẫu số 14b</w:t>
            </w:r>
          </w:p>
        </w:tc>
        <w:tc>
          <w:tcPr>
            <w:tcW w:w="6657" w:type="dxa"/>
            <w:shd w:val="clear" w:color="auto" w:fill="auto"/>
          </w:tcPr>
          <w:p w14:paraId="0990EA85"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lại lần thứ hai tử thi </w:t>
            </w:r>
          </w:p>
        </w:tc>
        <w:tc>
          <w:tcPr>
            <w:tcW w:w="963" w:type="dxa"/>
            <w:shd w:val="clear" w:color="auto" w:fill="auto"/>
          </w:tcPr>
          <w:p w14:paraId="1781A931" w14:textId="77777777" w:rsidR="00D07870" w:rsidRPr="00840885" w:rsidRDefault="00D07870" w:rsidP="00D07870">
            <w:pPr>
              <w:tabs>
                <w:tab w:val="right" w:leader="dot" w:pos="9214"/>
              </w:tabs>
              <w:spacing w:line="360" w:lineRule="auto"/>
              <w:jc w:val="right"/>
              <w:rPr>
                <w:color w:val="000000"/>
              </w:rPr>
            </w:pPr>
          </w:p>
        </w:tc>
      </w:tr>
      <w:tr w:rsidR="00D07870" w:rsidRPr="00840885" w14:paraId="10667D35" w14:textId="77777777" w:rsidTr="00D07870">
        <w:tc>
          <w:tcPr>
            <w:tcW w:w="1668" w:type="dxa"/>
            <w:shd w:val="clear" w:color="auto" w:fill="auto"/>
          </w:tcPr>
          <w:p w14:paraId="2FCDCE64" w14:textId="77777777" w:rsidR="00D07870" w:rsidRPr="00840885" w:rsidRDefault="00D07870" w:rsidP="00D07870">
            <w:pPr>
              <w:spacing w:line="360" w:lineRule="auto"/>
              <w:jc w:val="both"/>
              <w:rPr>
                <w:color w:val="000000"/>
              </w:rPr>
            </w:pPr>
            <w:r w:rsidRPr="00840885">
              <w:rPr>
                <w:color w:val="000000"/>
              </w:rPr>
              <w:t>Mẫu số 15a</w:t>
            </w:r>
          </w:p>
        </w:tc>
        <w:tc>
          <w:tcPr>
            <w:tcW w:w="6657" w:type="dxa"/>
            <w:shd w:val="clear" w:color="auto" w:fill="auto"/>
          </w:tcPr>
          <w:p w14:paraId="0573952B" w14:textId="77777777" w:rsidR="00D07870" w:rsidRPr="00840885" w:rsidRDefault="00D07870" w:rsidP="00D07870">
            <w:pPr>
              <w:tabs>
                <w:tab w:val="right" w:leader="dot" w:pos="9214"/>
              </w:tabs>
              <w:spacing w:line="360" w:lineRule="auto"/>
              <w:jc w:val="both"/>
              <w:rPr>
                <w:i/>
                <w:color w:val="000000"/>
              </w:rPr>
            </w:pPr>
            <w:r w:rsidRPr="00840885">
              <w:rPr>
                <w:color w:val="000000"/>
              </w:rPr>
              <w:t>Kết luận giám định hài cốt</w:t>
            </w:r>
          </w:p>
        </w:tc>
        <w:tc>
          <w:tcPr>
            <w:tcW w:w="963" w:type="dxa"/>
            <w:shd w:val="clear" w:color="auto" w:fill="auto"/>
          </w:tcPr>
          <w:p w14:paraId="3E2E46FF" w14:textId="77777777" w:rsidR="00D07870" w:rsidRPr="00840885" w:rsidRDefault="00D07870" w:rsidP="00D07870">
            <w:pPr>
              <w:tabs>
                <w:tab w:val="right" w:leader="dot" w:pos="9214"/>
              </w:tabs>
              <w:spacing w:line="360" w:lineRule="auto"/>
              <w:jc w:val="right"/>
              <w:rPr>
                <w:color w:val="000000"/>
              </w:rPr>
            </w:pPr>
          </w:p>
        </w:tc>
      </w:tr>
      <w:tr w:rsidR="00D07870" w:rsidRPr="00840885" w14:paraId="4C765907" w14:textId="77777777" w:rsidTr="00D07870">
        <w:tc>
          <w:tcPr>
            <w:tcW w:w="1668" w:type="dxa"/>
            <w:shd w:val="clear" w:color="auto" w:fill="auto"/>
          </w:tcPr>
          <w:p w14:paraId="46DE0231" w14:textId="77777777" w:rsidR="00D07870" w:rsidRPr="00840885" w:rsidRDefault="00D07870" w:rsidP="00D07870">
            <w:pPr>
              <w:spacing w:line="360" w:lineRule="auto"/>
              <w:jc w:val="both"/>
              <w:rPr>
                <w:color w:val="000000"/>
              </w:rPr>
            </w:pPr>
            <w:r w:rsidRPr="00840885">
              <w:rPr>
                <w:color w:val="000000"/>
              </w:rPr>
              <w:t>Mẫu số 15b</w:t>
            </w:r>
          </w:p>
        </w:tc>
        <w:tc>
          <w:tcPr>
            <w:tcW w:w="6657" w:type="dxa"/>
            <w:shd w:val="clear" w:color="auto" w:fill="auto"/>
          </w:tcPr>
          <w:p w14:paraId="4E06E485"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lại lần thứ hai</w:t>
            </w:r>
            <w:r w:rsidRPr="00840885">
              <w:rPr>
                <w:i/>
                <w:color w:val="000000"/>
              </w:rPr>
              <w:t xml:space="preserve"> </w:t>
            </w:r>
            <w:r w:rsidRPr="00840885">
              <w:rPr>
                <w:color w:val="000000"/>
              </w:rPr>
              <w:t>hài cốt</w:t>
            </w:r>
          </w:p>
        </w:tc>
        <w:tc>
          <w:tcPr>
            <w:tcW w:w="963" w:type="dxa"/>
            <w:shd w:val="clear" w:color="auto" w:fill="auto"/>
          </w:tcPr>
          <w:p w14:paraId="7979B088" w14:textId="77777777" w:rsidR="00D07870" w:rsidRPr="00840885" w:rsidRDefault="00D07870" w:rsidP="00D07870">
            <w:pPr>
              <w:tabs>
                <w:tab w:val="right" w:leader="dot" w:pos="9214"/>
              </w:tabs>
              <w:spacing w:line="360" w:lineRule="auto"/>
              <w:jc w:val="right"/>
              <w:rPr>
                <w:color w:val="000000"/>
              </w:rPr>
            </w:pPr>
          </w:p>
        </w:tc>
      </w:tr>
      <w:tr w:rsidR="00D07870" w:rsidRPr="00840885" w14:paraId="5975FC96" w14:textId="77777777" w:rsidTr="00D07870">
        <w:tc>
          <w:tcPr>
            <w:tcW w:w="1668" w:type="dxa"/>
            <w:shd w:val="clear" w:color="auto" w:fill="auto"/>
          </w:tcPr>
          <w:p w14:paraId="7342328A" w14:textId="77777777" w:rsidR="00D07870" w:rsidRPr="00840885" w:rsidRDefault="00D07870" w:rsidP="00D07870">
            <w:pPr>
              <w:spacing w:line="360" w:lineRule="auto"/>
              <w:jc w:val="both"/>
              <w:rPr>
                <w:color w:val="000000"/>
              </w:rPr>
            </w:pPr>
            <w:r w:rsidRPr="00840885">
              <w:rPr>
                <w:color w:val="000000"/>
              </w:rPr>
              <w:t>Mẫu số 16a</w:t>
            </w:r>
          </w:p>
        </w:tc>
        <w:tc>
          <w:tcPr>
            <w:tcW w:w="6657" w:type="dxa"/>
            <w:shd w:val="clear" w:color="auto" w:fill="auto"/>
          </w:tcPr>
          <w:p w14:paraId="4D99BF89"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độc chất</w:t>
            </w:r>
          </w:p>
        </w:tc>
        <w:tc>
          <w:tcPr>
            <w:tcW w:w="963" w:type="dxa"/>
            <w:shd w:val="clear" w:color="auto" w:fill="auto"/>
          </w:tcPr>
          <w:p w14:paraId="1E55B7B9" w14:textId="77777777" w:rsidR="00D07870" w:rsidRPr="00840885" w:rsidRDefault="00D07870" w:rsidP="00D07870">
            <w:pPr>
              <w:tabs>
                <w:tab w:val="right" w:leader="dot" w:pos="9214"/>
              </w:tabs>
              <w:spacing w:line="360" w:lineRule="auto"/>
              <w:jc w:val="right"/>
              <w:rPr>
                <w:color w:val="000000"/>
              </w:rPr>
            </w:pPr>
          </w:p>
        </w:tc>
      </w:tr>
      <w:tr w:rsidR="00D07870" w:rsidRPr="00840885" w14:paraId="08789586" w14:textId="77777777" w:rsidTr="00D07870">
        <w:tc>
          <w:tcPr>
            <w:tcW w:w="1668" w:type="dxa"/>
            <w:shd w:val="clear" w:color="auto" w:fill="auto"/>
          </w:tcPr>
          <w:p w14:paraId="1E67F22B" w14:textId="77777777" w:rsidR="00D07870" w:rsidRPr="00840885" w:rsidRDefault="00D07870" w:rsidP="00D07870">
            <w:pPr>
              <w:spacing w:line="360" w:lineRule="auto"/>
              <w:jc w:val="both"/>
              <w:rPr>
                <w:color w:val="000000"/>
              </w:rPr>
            </w:pPr>
            <w:r w:rsidRPr="00840885">
              <w:rPr>
                <w:color w:val="000000"/>
              </w:rPr>
              <w:t>Mẫu số 16b</w:t>
            </w:r>
          </w:p>
        </w:tc>
        <w:tc>
          <w:tcPr>
            <w:tcW w:w="6657" w:type="dxa"/>
            <w:shd w:val="clear" w:color="auto" w:fill="auto"/>
          </w:tcPr>
          <w:p w14:paraId="14C20FC6"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lại lần thứ hai độc chất </w:t>
            </w:r>
          </w:p>
        </w:tc>
        <w:tc>
          <w:tcPr>
            <w:tcW w:w="963" w:type="dxa"/>
            <w:shd w:val="clear" w:color="auto" w:fill="auto"/>
          </w:tcPr>
          <w:p w14:paraId="73E3E296" w14:textId="77777777" w:rsidR="00D07870" w:rsidRPr="00840885" w:rsidRDefault="00D07870" w:rsidP="00D07870">
            <w:pPr>
              <w:tabs>
                <w:tab w:val="right" w:leader="dot" w:pos="9214"/>
              </w:tabs>
              <w:spacing w:line="360" w:lineRule="auto"/>
              <w:jc w:val="right"/>
              <w:rPr>
                <w:color w:val="000000"/>
              </w:rPr>
            </w:pPr>
          </w:p>
        </w:tc>
      </w:tr>
      <w:tr w:rsidR="00D07870" w:rsidRPr="00840885" w14:paraId="76C29313" w14:textId="77777777" w:rsidTr="00D07870">
        <w:tc>
          <w:tcPr>
            <w:tcW w:w="1668" w:type="dxa"/>
            <w:shd w:val="clear" w:color="auto" w:fill="auto"/>
          </w:tcPr>
          <w:p w14:paraId="150CE0EB" w14:textId="77777777" w:rsidR="00D07870" w:rsidRPr="00840885" w:rsidRDefault="00D07870" w:rsidP="00D07870">
            <w:pPr>
              <w:spacing w:line="360" w:lineRule="auto"/>
              <w:jc w:val="both"/>
              <w:rPr>
                <w:color w:val="000000"/>
              </w:rPr>
            </w:pPr>
            <w:r w:rsidRPr="00840885">
              <w:rPr>
                <w:color w:val="000000"/>
              </w:rPr>
              <w:t>Mẫu số 17a</w:t>
            </w:r>
          </w:p>
        </w:tc>
        <w:tc>
          <w:tcPr>
            <w:tcW w:w="6657" w:type="dxa"/>
            <w:shd w:val="clear" w:color="auto" w:fill="auto"/>
          </w:tcPr>
          <w:p w14:paraId="2A1D436E"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ADN</w:t>
            </w:r>
          </w:p>
        </w:tc>
        <w:tc>
          <w:tcPr>
            <w:tcW w:w="963" w:type="dxa"/>
            <w:shd w:val="clear" w:color="auto" w:fill="auto"/>
          </w:tcPr>
          <w:p w14:paraId="3FB0A54F" w14:textId="77777777" w:rsidR="00D07870" w:rsidRPr="00840885" w:rsidRDefault="00D07870" w:rsidP="00D07870">
            <w:pPr>
              <w:tabs>
                <w:tab w:val="right" w:leader="dot" w:pos="9214"/>
              </w:tabs>
              <w:spacing w:line="360" w:lineRule="auto"/>
              <w:jc w:val="right"/>
              <w:rPr>
                <w:color w:val="000000"/>
              </w:rPr>
            </w:pPr>
          </w:p>
        </w:tc>
      </w:tr>
      <w:tr w:rsidR="00D07870" w:rsidRPr="00840885" w14:paraId="397CC209" w14:textId="77777777" w:rsidTr="00D07870">
        <w:tc>
          <w:tcPr>
            <w:tcW w:w="1668" w:type="dxa"/>
            <w:shd w:val="clear" w:color="auto" w:fill="auto"/>
          </w:tcPr>
          <w:p w14:paraId="219135C4" w14:textId="77777777" w:rsidR="00D07870" w:rsidRPr="00840885" w:rsidRDefault="00D07870" w:rsidP="00D07870">
            <w:pPr>
              <w:spacing w:line="360" w:lineRule="auto"/>
              <w:jc w:val="both"/>
              <w:rPr>
                <w:color w:val="000000"/>
              </w:rPr>
            </w:pPr>
            <w:r w:rsidRPr="00840885">
              <w:rPr>
                <w:color w:val="000000"/>
              </w:rPr>
              <w:t>Mẫu số 17b</w:t>
            </w:r>
          </w:p>
        </w:tc>
        <w:tc>
          <w:tcPr>
            <w:tcW w:w="6657" w:type="dxa"/>
            <w:shd w:val="clear" w:color="auto" w:fill="auto"/>
          </w:tcPr>
          <w:p w14:paraId="5AC86F67"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lại lần thứ hai ADN </w:t>
            </w:r>
          </w:p>
        </w:tc>
        <w:tc>
          <w:tcPr>
            <w:tcW w:w="963" w:type="dxa"/>
            <w:shd w:val="clear" w:color="auto" w:fill="auto"/>
          </w:tcPr>
          <w:p w14:paraId="56669C08" w14:textId="77777777" w:rsidR="00D07870" w:rsidRPr="00840885" w:rsidRDefault="00D07870" w:rsidP="00D07870">
            <w:pPr>
              <w:tabs>
                <w:tab w:val="right" w:leader="dot" w:pos="9214"/>
              </w:tabs>
              <w:spacing w:line="360" w:lineRule="auto"/>
              <w:jc w:val="right"/>
              <w:rPr>
                <w:color w:val="000000"/>
              </w:rPr>
            </w:pPr>
          </w:p>
        </w:tc>
      </w:tr>
      <w:tr w:rsidR="00D07870" w:rsidRPr="00840885" w14:paraId="52C46461" w14:textId="77777777" w:rsidTr="00D07870">
        <w:tc>
          <w:tcPr>
            <w:tcW w:w="1668" w:type="dxa"/>
            <w:shd w:val="clear" w:color="auto" w:fill="auto"/>
          </w:tcPr>
          <w:p w14:paraId="022CB907" w14:textId="77777777" w:rsidR="00D07870" w:rsidRPr="00840885" w:rsidRDefault="00D07870" w:rsidP="00D07870">
            <w:pPr>
              <w:spacing w:line="360" w:lineRule="auto"/>
              <w:jc w:val="both"/>
              <w:rPr>
                <w:color w:val="000000"/>
              </w:rPr>
            </w:pPr>
            <w:r w:rsidRPr="00840885">
              <w:rPr>
                <w:color w:val="000000"/>
              </w:rPr>
              <w:t>Mẫu số 18a</w:t>
            </w:r>
          </w:p>
        </w:tc>
        <w:tc>
          <w:tcPr>
            <w:tcW w:w="6657" w:type="dxa"/>
            <w:shd w:val="clear" w:color="auto" w:fill="auto"/>
          </w:tcPr>
          <w:p w14:paraId="08C2E849" w14:textId="77777777" w:rsidR="00D07870" w:rsidRPr="00840885" w:rsidRDefault="00D07870" w:rsidP="00D07870">
            <w:pPr>
              <w:tabs>
                <w:tab w:val="right" w:leader="dot" w:pos="9214"/>
              </w:tabs>
              <w:spacing w:line="360" w:lineRule="auto"/>
              <w:jc w:val="both"/>
              <w:rPr>
                <w:color w:val="000000"/>
              </w:rPr>
            </w:pPr>
            <w:r w:rsidRPr="00840885">
              <w:rPr>
                <w:color w:val="000000"/>
              </w:rPr>
              <w:t>Kết luận giám định mô bệnh học</w:t>
            </w:r>
          </w:p>
        </w:tc>
        <w:tc>
          <w:tcPr>
            <w:tcW w:w="963" w:type="dxa"/>
            <w:shd w:val="clear" w:color="auto" w:fill="auto"/>
          </w:tcPr>
          <w:p w14:paraId="3855E87A" w14:textId="77777777" w:rsidR="00D07870" w:rsidRPr="00840885" w:rsidRDefault="00D07870" w:rsidP="00D07870">
            <w:pPr>
              <w:tabs>
                <w:tab w:val="right" w:leader="dot" w:pos="9214"/>
              </w:tabs>
              <w:spacing w:line="360" w:lineRule="auto"/>
              <w:jc w:val="right"/>
              <w:rPr>
                <w:color w:val="000000"/>
              </w:rPr>
            </w:pPr>
          </w:p>
        </w:tc>
      </w:tr>
      <w:tr w:rsidR="00D07870" w:rsidRPr="00840885" w14:paraId="1A93F8C3" w14:textId="77777777" w:rsidTr="00D07870">
        <w:tc>
          <w:tcPr>
            <w:tcW w:w="1668" w:type="dxa"/>
            <w:shd w:val="clear" w:color="auto" w:fill="auto"/>
          </w:tcPr>
          <w:p w14:paraId="534BC683" w14:textId="77777777" w:rsidR="00D07870" w:rsidRPr="00840885" w:rsidRDefault="00D07870" w:rsidP="00D07870">
            <w:pPr>
              <w:spacing w:line="360" w:lineRule="auto"/>
              <w:jc w:val="both"/>
              <w:rPr>
                <w:color w:val="000000"/>
              </w:rPr>
            </w:pPr>
            <w:r w:rsidRPr="00840885">
              <w:rPr>
                <w:color w:val="000000"/>
              </w:rPr>
              <w:t>Mẫu số 18b</w:t>
            </w:r>
          </w:p>
        </w:tc>
        <w:tc>
          <w:tcPr>
            <w:tcW w:w="6657" w:type="dxa"/>
            <w:shd w:val="clear" w:color="auto" w:fill="auto"/>
          </w:tcPr>
          <w:p w14:paraId="1D0B714C" w14:textId="77777777" w:rsidR="00D07870" w:rsidRPr="00840885" w:rsidRDefault="00D07870" w:rsidP="00D07870">
            <w:pPr>
              <w:tabs>
                <w:tab w:val="right" w:leader="dot" w:pos="9214"/>
              </w:tabs>
              <w:spacing w:line="360" w:lineRule="auto"/>
              <w:jc w:val="both"/>
              <w:rPr>
                <w:color w:val="000000"/>
              </w:rPr>
            </w:pPr>
            <w:r w:rsidRPr="00840885">
              <w:rPr>
                <w:color w:val="000000"/>
              </w:rPr>
              <w:t xml:space="preserve">Kết luận giám định lại lần thứ hai mô bệnh học </w:t>
            </w:r>
          </w:p>
        </w:tc>
        <w:tc>
          <w:tcPr>
            <w:tcW w:w="963" w:type="dxa"/>
            <w:shd w:val="clear" w:color="auto" w:fill="auto"/>
          </w:tcPr>
          <w:p w14:paraId="5B06450D" w14:textId="77777777" w:rsidR="00D07870" w:rsidRPr="00840885" w:rsidRDefault="00D07870" w:rsidP="00D07870">
            <w:pPr>
              <w:tabs>
                <w:tab w:val="right" w:leader="dot" w:pos="9214"/>
              </w:tabs>
              <w:spacing w:line="360" w:lineRule="auto"/>
              <w:jc w:val="right"/>
              <w:rPr>
                <w:color w:val="000000"/>
              </w:rPr>
            </w:pPr>
          </w:p>
        </w:tc>
      </w:tr>
    </w:tbl>
    <w:p w14:paraId="39BB200A" w14:textId="77777777" w:rsidR="00D07870" w:rsidRPr="00840885" w:rsidRDefault="00D07870" w:rsidP="00D07870">
      <w:pPr>
        <w:jc w:val="center"/>
        <w:rPr>
          <w:b/>
          <w:color w:val="000000"/>
        </w:rPr>
      </w:pPr>
    </w:p>
    <w:p w14:paraId="5AC8F93F" w14:textId="77777777" w:rsidR="00D07870" w:rsidRPr="00840885" w:rsidRDefault="00D07870" w:rsidP="00D07870">
      <w:pPr>
        <w:widowControl w:val="0"/>
        <w:tabs>
          <w:tab w:val="right" w:leader="dot" w:pos="7920"/>
        </w:tabs>
        <w:jc w:val="both"/>
        <w:rPr>
          <w:b/>
          <w:color w:val="000000"/>
          <w:vertAlign w:val="superscript"/>
        </w:rPr>
      </w:pPr>
      <w:r w:rsidRPr="00840885">
        <w:rPr>
          <w:b/>
          <w:color w:val="000000"/>
        </w:rPr>
        <w:br w:type="page"/>
      </w:r>
      <w:r w:rsidRPr="00840885">
        <w:rPr>
          <w:b/>
          <w:color w:val="000000"/>
        </w:rPr>
        <w:lastRenderedPageBreak/>
        <w:t>Mẫu số 1a. Kết luận giám định tổn thương cơ thể trên người sống</w:t>
      </w:r>
      <w:r w:rsidRPr="00840885">
        <w:rPr>
          <w:b/>
          <w:noProof/>
          <w:color w:val="000000"/>
          <w:vertAlign w:val="superscript"/>
        </w:rPr>
        <w:t xml:space="preserve"> </w:t>
      </w:r>
    </w:p>
    <w:p w14:paraId="6B0EC904"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21841847">
          <v:line id="Straight Connector 145" o:spid="_x0000_s1035" style="position:absolute;left:0;text-align:left;z-index:251702272;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31428435" w14:textId="77777777" w:rsidR="00D07870" w:rsidRPr="00840885" w:rsidRDefault="00D07870" w:rsidP="00D07870">
      <w:pPr>
        <w:widowControl w:val="0"/>
        <w:tabs>
          <w:tab w:val="right" w:leader="dot" w:pos="7920"/>
        </w:tabs>
        <w:rPr>
          <w:b/>
          <w:color w:val="000000"/>
          <w:sz w:val="2"/>
          <w:szCs w:val="16"/>
          <w:vertAlign w:val="superscript"/>
        </w:rPr>
      </w:pPr>
    </w:p>
    <w:tbl>
      <w:tblPr>
        <w:tblW w:w="5000" w:type="pct"/>
        <w:tblLook w:val="01E0" w:firstRow="1" w:lastRow="1" w:firstColumn="1" w:lastColumn="1" w:noHBand="0" w:noVBand="0"/>
      </w:tblPr>
      <w:tblGrid>
        <w:gridCol w:w="3304"/>
        <w:gridCol w:w="336"/>
        <w:gridCol w:w="5472"/>
        <w:gridCol w:w="176"/>
      </w:tblGrid>
      <w:tr w:rsidR="00D07870" w:rsidRPr="00840885" w14:paraId="6AC47499" w14:textId="77777777" w:rsidTr="00D07870">
        <w:tc>
          <w:tcPr>
            <w:tcW w:w="1959" w:type="pct"/>
            <w:gridSpan w:val="2"/>
          </w:tcPr>
          <w:p w14:paraId="5FD6B25A"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4A852360"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63A42FDA">
                <v:line id="Straight Connector 144" o:spid="_x0000_s1036" style="position:absolute;left:0;text-align:left;z-index:251703296;visibility:visible;mso-wrap-distance-top:-3e-5mm;mso-wrap-distance-bottom:-3e-5mm;mso-width-relative:margin" from="15.45pt,7.85pt" to="146.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" strokecolor="#4a7ebb"/>
              </w:pict>
            </w:r>
          </w:p>
        </w:tc>
        <w:tc>
          <w:tcPr>
            <w:tcW w:w="3041" w:type="pct"/>
            <w:gridSpan w:val="2"/>
          </w:tcPr>
          <w:p w14:paraId="70AAFD4D"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2CCCA782">
                <v:line id="Straight Connector 143" o:spid="_x0000_s1034" style="position:absolute;left:0;text-align:left;z-index:251701248;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7563D756" w14:textId="77777777" w:rsidTr="00D07870">
        <w:trPr>
          <w:gridAfter w:val="1"/>
          <w:wAfter w:w="95" w:type="pct"/>
          <w:trHeight w:val="80"/>
        </w:trPr>
        <w:tc>
          <w:tcPr>
            <w:tcW w:w="1778" w:type="pct"/>
          </w:tcPr>
          <w:p w14:paraId="0DB9F491"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Số:.../KLTTCT-...</w:t>
            </w:r>
            <w:r w:rsidRPr="00840885">
              <w:rPr>
                <w:i/>
                <w:color w:val="000000"/>
                <w:sz w:val="26"/>
                <w:szCs w:val="26"/>
                <w:vertAlign w:val="superscript"/>
              </w:rPr>
              <w:t>(2)</w:t>
            </w:r>
            <w:r w:rsidRPr="00840885">
              <w:rPr>
                <w:i/>
                <w:color w:val="000000"/>
                <w:sz w:val="26"/>
                <w:szCs w:val="26"/>
              </w:rPr>
              <w:t>...</w:t>
            </w:r>
          </w:p>
        </w:tc>
        <w:tc>
          <w:tcPr>
            <w:tcW w:w="3127" w:type="pct"/>
            <w:gridSpan w:val="2"/>
          </w:tcPr>
          <w:p w14:paraId="31E81034" w14:textId="77777777" w:rsidR="00D07870" w:rsidRPr="00840885" w:rsidRDefault="00D07870" w:rsidP="00D07870">
            <w:pPr>
              <w:widowControl w:val="0"/>
              <w:tabs>
                <w:tab w:val="right" w:leader="dot" w:pos="7920"/>
              </w:tabs>
              <w:jc w:val="center"/>
              <w:rPr>
                <w:i/>
                <w:color w:val="000000"/>
                <w:sz w:val="26"/>
                <w:szCs w:val="26"/>
              </w:rPr>
            </w:pPr>
          </w:p>
          <w:p w14:paraId="2EC27734"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1248E918" w14:textId="77777777" w:rsidR="00D07870" w:rsidRPr="00840885" w:rsidRDefault="00D07870" w:rsidP="00D07870">
      <w:pPr>
        <w:widowControl w:val="0"/>
        <w:jc w:val="center"/>
        <w:rPr>
          <w:b/>
          <w:color w:val="000000"/>
        </w:rPr>
      </w:pPr>
    </w:p>
    <w:p w14:paraId="1222F1F2" w14:textId="77777777" w:rsidR="00D07870" w:rsidRPr="00840885" w:rsidRDefault="00D07870" w:rsidP="00D07870">
      <w:pPr>
        <w:pStyle w:val="Heading5"/>
        <w:spacing w:line="360" w:lineRule="auto"/>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color w:val="000000"/>
          <w:sz w:val="28"/>
          <w:szCs w:val="28"/>
        </w:rPr>
        <w:br/>
        <w:t>TỔN THƯƠNG CƠ THỂ TRÊN NGƯỜI SỐNG</w:t>
      </w:r>
    </w:p>
    <w:p w14:paraId="61A89B8A" w14:textId="77777777" w:rsidR="00D07870" w:rsidRPr="00840885" w:rsidRDefault="00D07870" w:rsidP="00D07870">
      <w:pPr>
        <w:pStyle w:val="Heading5"/>
        <w:spacing w:before="60" w:line="360" w:lineRule="exact"/>
        <w:rPr>
          <w:color w:val="000000"/>
          <w:sz w:val="28"/>
          <w:szCs w:val="28"/>
        </w:rPr>
      </w:pPr>
    </w:p>
    <w:tbl>
      <w:tblPr>
        <w:tblW w:w="5000" w:type="pct"/>
        <w:tblLook w:val="0000" w:firstRow="0" w:lastRow="0" w:firstColumn="0" w:lastColumn="0" w:noHBand="0" w:noVBand="0"/>
      </w:tblPr>
      <w:tblGrid>
        <w:gridCol w:w="3098"/>
        <w:gridCol w:w="6190"/>
      </w:tblGrid>
      <w:tr w:rsidR="00D07870" w:rsidRPr="00840885" w14:paraId="739C2867" w14:textId="77777777" w:rsidTr="00D07870">
        <w:tc>
          <w:tcPr>
            <w:tcW w:w="1668" w:type="pct"/>
          </w:tcPr>
          <w:p w14:paraId="1C63FA0A" w14:textId="77777777" w:rsidR="00D07870" w:rsidRPr="00840885" w:rsidRDefault="00CE0DEE" w:rsidP="00D07870">
            <w:pPr>
              <w:spacing w:before="60" w:line="360" w:lineRule="exact"/>
              <w:rPr>
                <w:color w:val="000000"/>
              </w:rPr>
            </w:pPr>
            <w:r>
              <w:rPr>
                <w:noProof/>
                <w:color w:val="000000"/>
              </w:rPr>
              <w:pict w14:anchorId="4242F846">
                <v:shapetype id="_x0000_t202" coordsize="21600,21600" o:spt="202" path="m,l,21600r21600,l21600,xe">
                  <v:stroke joinstyle="miter"/>
                  <v:path gradientshapeok="t" o:connecttype="rect"/>
                </v:shapetype>
                <v:shape id="_x0000_s1037" type="#_x0000_t202" style="position:absolute;margin-left:37.95pt;margin-top:6.65pt;width:108.9pt;height:140.25pt;z-index:251704320;mso-wrap-edited:f">
                  <v:textbox style="mso-next-textbox:#_x0000_s1037">
                    <w:txbxContent>
                      <w:p w14:paraId="7CF235C0" w14:textId="77777777" w:rsidR="00CE0DEE" w:rsidRDefault="00CE0DEE" w:rsidP="00D07870">
                        <w:pPr>
                          <w:jc w:val="center"/>
                        </w:pPr>
                      </w:p>
                      <w:p w14:paraId="730511F7" w14:textId="77777777" w:rsidR="00CE0DEE" w:rsidRDefault="00CE0DEE" w:rsidP="00D07870">
                        <w:pPr>
                          <w:jc w:val="center"/>
                        </w:pPr>
                      </w:p>
                      <w:p w14:paraId="248F28D8" w14:textId="77777777" w:rsidR="00CE0DEE" w:rsidRPr="00745CD6" w:rsidRDefault="00CE0DEE" w:rsidP="00D07870">
                        <w:pPr>
                          <w:jc w:val="center"/>
                          <w:rPr>
                            <w:sz w:val="26"/>
                            <w:szCs w:val="26"/>
                          </w:rPr>
                        </w:pPr>
                        <w:r w:rsidRPr="00745CD6">
                          <w:rPr>
                            <w:sz w:val="26"/>
                            <w:szCs w:val="26"/>
                          </w:rPr>
                          <w:t>Ảnh</w:t>
                        </w:r>
                        <w:r w:rsidRPr="001F446F">
                          <w:rPr>
                            <w:sz w:val="26"/>
                            <w:szCs w:val="26"/>
                            <w:vertAlign w:val="superscript"/>
                          </w:rPr>
                          <w:t>(7)</w:t>
                        </w:r>
                        <w:r w:rsidRPr="00745CD6">
                          <w:rPr>
                            <w:sz w:val="26"/>
                            <w:szCs w:val="26"/>
                          </w:rPr>
                          <w:t xml:space="preserve"> của</w:t>
                        </w:r>
                      </w:p>
                      <w:p w14:paraId="231EA08A" w14:textId="77777777" w:rsidR="00CE0DEE" w:rsidRPr="00745CD6" w:rsidRDefault="00CE0DEE" w:rsidP="00D07870">
                        <w:pPr>
                          <w:jc w:val="center"/>
                          <w:rPr>
                            <w:sz w:val="26"/>
                            <w:szCs w:val="26"/>
                          </w:rPr>
                        </w:pPr>
                        <w:r w:rsidRPr="00745CD6">
                          <w:rPr>
                            <w:sz w:val="26"/>
                            <w:szCs w:val="26"/>
                          </w:rPr>
                          <w:t xml:space="preserve"> người được</w:t>
                        </w:r>
                      </w:p>
                      <w:p w14:paraId="69019F34" w14:textId="77777777" w:rsidR="00CE0DEE" w:rsidRPr="00745CD6" w:rsidRDefault="00CE0DEE" w:rsidP="00D07870">
                        <w:pPr>
                          <w:jc w:val="center"/>
                          <w:rPr>
                            <w:sz w:val="26"/>
                            <w:szCs w:val="26"/>
                          </w:rPr>
                        </w:pPr>
                        <w:r w:rsidRPr="00745CD6">
                          <w:rPr>
                            <w:sz w:val="26"/>
                            <w:szCs w:val="26"/>
                          </w:rPr>
                          <w:t>giám định</w:t>
                        </w:r>
                      </w:p>
                      <w:p w14:paraId="7E457C42" w14:textId="77777777" w:rsidR="00CE0DEE" w:rsidRPr="00745CD6" w:rsidRDefault="00CE0DEE" w:rsidP="00D07870">
                        <w:pPr>
                          <w:jc w:val="center"/>
                          <w:rPr>
                            <w:sz w:val="26"/>
                            <w:szCs w:val="26"/>
                          </w:rPr>
                        </w:pPr>
                        <w:r w:rsidRPr="00745CD6">
                          <w:rPr>
                            <w:sz w:val="26"/>
                            <w:szCs w:val="26"/>
                          </w:rPr>
                          <w:t>(Cỡ 4x6)</w:t>
                        </w:r>
                      </w:p>
                      <w:p w14:paraId="4ABCDF2B" w14:textId="77777777" w:rsidR="00CE0DEE" w:rsidRDefault="00CE0DEE" w:rsidP="00D07870">
                        <w:pPr>
                          <w:jc w:val="center"/>
                        </w:pPr>
                      </w:p>
                      <w:p w14:paraId="4ACA63BD" w14:textId="77777777" w:rsidR="00CE0DEE" w:rsidRDefault="00CE0DEE" w:rsidP="00D07870"/>
                    </w:txbxContent>
                  </v:textbox>
                </v:shape>
              </w:pict>
            </w:r>
          </w:p>
        </w:tc>
        <w:tc>
          <w:tcPr>
            <w:tcW w:w="3332" w:type="pct"/>
          </w:tcPr>
          <w:p w14:paraId="427C239B" w14:textId="77777777" w:rsidR="00D07870" w:rsidRPr="00840885" w:rsidRDefault="00D07870" w:rsidP="00D07870">
            <w:pPr>
              <w:spacing w:before="60" w:line="360" w:lineRule="exact"/>
              <w:rPr>
                <w:color w:val="000000"/>
              </w:rPr>
            </w:pPr>
            <w:r w:rsidRPr="00840885">
              <w:rPr>
                <w:b/>
                <w:bCs/>
                <w:i/>
                <w:iCs/>
                <w:color w:val="000000"/>
              </w:rPr>
              <w:t>Họ và tên:</w:t>
            </w:r>
            <w:r w:rsidRPr="00840885">
              <w:rPr>
                <w:color w:val="000000"/>
              </w:rPr>
              <w:t xml:space="preserve">                                         </w:t>
            </w:r>
          </w:p>
          <w:p w14:paraId="2F6EC036" w14:textId="77777777" w:rsidR="00D07870" w:rsidRPr="00840885" w:rsidRDefault="00D07870" w:rsidP="00D07870">
            <w:pPr>
              <w:spacing w:before="60" w:line="360" w:lineRule="exact"/>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46D0955C" w14:textId="77777777" w:rsidR="00D07870" w:rsidRPr="00840885" w:rsidRDefault="00D07870" w:rsidP="00D07870">
            <w:pPr>
              <w:spacing w:before="60" w:line="360" w:lineRule="exact"/>
              <w:rPr>
                <w:b/>
                <w:bCs/>
                <w:i/>
                <w:iCs/>
                <w:color w:val="000000"/>
              </w:rPr>
            </w:pPr>
            <w:r w:rsidRPr="00840885">
              <w:rPr>
                <w:b/>
                <w:bCs/>
                <w:i/>
                <w:iCs/>
                <w:color w:val="000000"/>
              </w:rPr>
              <w:t>Địa chỉ:</w:t>
            </w:r>
          </w:p>
          <w:p w14:paraId="4AFEB7AC" w14:textId="77777777" w:rsidR="00D07870" w:rsidRPr="00840885" w:rsidRDefault="00D07870" w:rsidP="00D07870">
            <w:pPr>
              <w:spacing w:before="60" w:line="360" w:lineRule="exact"/>
              <w:rPr>
                <w:b/>
                <w:bCs/>
                <w:i/>
                <w:iCs/>
                <w:color w:val="000000"/>
              </w:rPr>
            </w:pPr>
            <w:r w:rsidRPr="00840885">
              <w:rPr>
                <w:b/>
                <w:bCs/>
                <w:i/>
                <w:iCs/>
                <w:color w:val="000000"/>
              </w:rPr>
              <w:t>Trình độ văn hóa:</w:t>
            </w:r>
          </w:p>
          <w:p w14:paraId="28D925BD" w14:textId="77777777" w:rsidR="00D07870" w:rsidRPr="00840885" w:rsidRDefault="00D07870" w:rsidP="00D07870">
            <w:pPr>
              <w:spacing w:before="60" w:line="360" w:lineRule="exact"/>
              <w:rPr>
                <w:b/>
                <w:bCs/>
                <w:i/>
                <w:iCs/>
                <w:color w:val="000000"/>
              </w:rPr>
            </w:pPr>
            <w:r w:rsidRPr="00840885">
              <w:rPr>
                <w:b/>
                <w:bCs/>
                <w:i/>
                <w:iCs/>
                <w:color w:val="000000"/>
              </w:rPr>
              <w:t xml:space="preserve">Nghề nghiệp:   </w:t>
            </w:r>
          </w:p>
          <w:p w14:paraId="2D899ED9" w14:textId="77777777" w:rsidR="00D07870" w:rsidRPr="00840885" w:rsidRDefault="00D07870" w:rsidP="00D07870">
            <w:pPr>
              <w:spacing w:before="60" w:line="360" w:lineRule="exact"/>
              <w:rPr>
                <w:b/>
                <w:bCs/>
                <w:i/>
                <w:iCs/>
                <w:color w:val="000000"/>
              </w:rPr>
            </w:pPr>
            <w:r w:rsidRPr="00840885">
              <w:rPr>
                <w:b/>
                <w:bCs/>
                <w:i/>
                <w:iCs/>
                <w:color w:val="000000"/>
              </w:rPr>
              <w:t>Dân tộc:</w:t>
            </w:r>
          </w:p>
          <w:p w14:paraId="139FC6D9" w14:textId="77777777" w:rsidR="00D07870" w:rsidRPr="00840885" w:rsidRDefault="00D07870" w:rsidP="00D07870">
            <w:pPr>
              <w:spacing w:before="60" w:line="360" w:lineRule="exact"/>
              <w:rPr>
                <w:b/>
                <w:bCs/>
                <w:i/>
                <w:iCs/>
                <w:color w:val="000000"/>
              </w:rPr>
            </w:pPr>
            <w:r w:rsidRPr="00840885">
              <w:rPr>
                <w:b/>
                <w:bCs/>
                <w:i/>
                <w:iCs/>
                <w:color w:val="000000"/>
              </w:rPr>
              <w:t>Tôn giáo:</w:t>
            </w:r>
          </w:p>
        </w:tc>
      </w:tr>
    </w:tbl>
    <w:p w14:paraId="48C6F2C0" w14:textId="77777777" w:rsidR="00D07870" w:rsidRPr="00840885" w:rsidRDefault="00D07870" w:rsidP="00D07870">
      <w:pPr>
        <w:spacing w:before="60"/>
        <w:ind w:firstLine="720"/>
        <w:jc w:val="both"/>
        <w:rPr>
          <w:color w:val="000000"/>
        </w:rPr>
      </w:pPr>
    </w:p>
    <w:p w14:paraId="135B88D8"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số….....ngày…... tháng…....năm..... của ….....................</w:t>
      </w:r>
      <w:r w:rsidRPr="00840885">
        <w:rPr>
          <w:i/>
          <w:color w:val="000000"/>
        </w:rPr>
        <w:t>(ghi tên cơ quan trưng cầu/người yêu cầu giám định).</w:t>
      </w:r>
    </w:p>
    <w:p w14:paraId="399D78D2"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(ghi họ tên và chức danh của giám định viên)</w:t>
      </w:r>
    </w:p>
    <w:p w14:paraId="6930EC8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14EEC18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2682FA4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09C89CBD"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7031A67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3BCB4E90"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0191BA6A" w14:textId="77777777" w:rsidR="00D07870" w:rsidRPr="00840885" w:rsidRDefault="00D07870" w:rsidP="00D07870">
      <w:pPr>
        <w:tabs>
          <w:tab w:val="left" w:leader="dot" w:pos="6521"/>
        </w:tabs>
        <w:spacing w:line="360" w:lineRule="auto"/>
        <w:ind w:firstLine="567"/>
        <w:jc w:val="both"/>
        <w:rPr>
          <w:color w:val="000000"/>
        </w:rPr>
      </w:pPr>
      <w:r w:rsidRPr="00840885">
        <w:rPr>
          <w:color w:val="000000"/>
        </w:rPr>
        <w:t>3. ………………………..………....……….- Người giúp việc.</w:t>
      </w:r>
    </w:p>
    <w:p w14:paraId="4EA92EA7"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w:t>
      </w:r>
    </w:p>
    <w:p w14:paraId="4B6F94B6"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2A8D978"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cầu/yêu cầu giám định.</w:t>
      </w:r>
    </w:p>
    <w:p w14:paraId="72AB91C7" w14:textId="77777777" w:rsidR="00D07870" w:rsidRPr="00840885" w:rsidRDefault="00D07870" w:rsidP="00D07870">
      <w:pPr>
        <w:spacing w:line="360" w:lineRule="auto"/>
        <w:ind w:firstLine="567"/>
        <w:jc w:val="both"/>
        <w:rPr>
          <w:b/>
          <w:bCs/>
          <w:color w:val="000000"/>
        </w:rPr>
      </w:pPr>
      <w:r w:rsidRPr="00840885">
        <w:rPr>
          <w:b/>
          <w:bCs/>
          <w:color w:val="000000"/>
        </w:rPr>
        <w:br w:type="page"/>
      </w:r>
      <w:r w:rsidRPr="00840885">
        <w:rPr>
          <w:b/>
          <w:bCs/>
          <w:color w:val="000000"/>
        </w:rPr>
        <w:lastRenderedPageBreak/>
        <w:t xml:space="preserve">II. NGHIÊN CỨU HỒ SƠ, TÀI LIỆU </w:t>
      </w:r>
    </w:p>
    <w:p w14:paraId="3B04808B"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do cơ quan trưng cầu/người yêu cầu giám định cung cấp).</w:t>
      </w:r>
    </w:p>
    <w:p w14:paraId="36C43B13"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211B14EE" w14:textId="77777777" w:rsidR="00D07870" w:rsidRPr="00840885" w:rsidRDefault="00D07870" w:rsidP="00D07870">
      <w:pPr>
        <w:tabs>
          <w:tab w:val="left" w:pos="993"/>
        </w:tabs>
        <w:spacing w:line="360" w:lineRule="auto"/>
        <w:ind w:firstLine="567"/>
        <w:jc w:val="both"/>
        <w:rPr>
          <w:i/>
          <w:color w:val="000000"/>
        </w:rPr>
      </w:pPr>
      <w:r w:rsidRPr="00840885">
        <w:rPr>
          <w:color w:val="000000"/>
        </w:rPr>
        <w:t xml:space="preserve">3. Nghiên cứu hồ sơ, tài liệu: </w:t>
      </w:r>
      <w:r w:rsidRPr="00840885">
        <w:rPr>
          <w:i/>
          <w:color w:val="000000"/>
        </w:rPr>
        <w:t>(tóm tắt thông tin cần thiết).</w:t>
      </w:r>
    </w:p>
    <w:p w14:paraId="26FEBDD0" w14:textId="77777777" w:rsidR="00D07870" w:rsidRPr="00840885" w:rsidRDefault="00D07870" w:rsidP="00D07870">
      <w:pPr>
        <w:spacing w:line="360" w:lineRule="auto"/>
        <w:ind w:firstLine="567"/>
        <w:jc w:val="both"/>
        <w:rPr>
          <w:bCs/>
          <w:i/>
          <w:color w:val="000000"/>
        </w:rPr>
      </w:pPr>
      <w:r w:rsidRPr="00840885">
        <w:rPr>
          <w:b/>
          <w:bCs/>
          <w:color w:val="000000"/>
        </w:rPr>
        <w:t>III. PHƯƠNG PHÁP GIÁM ĐỊNH, KẾT QUẢ</w:t>
      </w:r>
    </w:p>
    <w:p w14:paraId="15C495C1" w14:textId="77777777" w:rsidR="00D07870" w:rsidRPr="00840885" w:rsidRDefault="00D07870" w:rsidP="00D07870">
      <w:pPr>
        <w:spacing w:line="360" w:lineRule="auto"/>
        <w:ind w:firstLine="567"/>
        <w:jc w:val="both"/>
        <w:rPr>
          <w:bCs/>
          <w:iCs/>
          <w:color w:val="000000"/>
        </w:rPr>
      </w:pPr>
      <w:r w:rsidRPr="00840885">
        <w:rPr>
          <w:bCs/>
          <w:iCs/>
          <w:color w:val="000000"/>
        </w:rPr>
        <w:t>1.  Khám giám định</w:t>
      </w:r>
    </w:p>
    <w:p w14:paraId="31B1C1A4"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0B5E70B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411708E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2BBD596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Nhiệt độ:………; Nhịp thở</w:t>
      </w:r>
      <w:r w:rsidRPr="00840885">
        <w:rPr>
          <w:color w:val="000000"/>
        </w:rPr>
        <w:tab/>
      </w:r>
    </w:p>
    <w:p w14:paraId="1A1B122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1B93CD7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Các dấu hiệu bất thường (</w:t>
      </w:r>
      <w:r w:rsidRPr="00840885">
        <w:rPr>
          <w:i/>
          <w:color w:val="000000"/>
        </w:rPr>
        <w:t>nếu có</w:t>
      </w:r>
      <w:r w:rsidRPr="00840885">
        <w:rPr>
          <w:color w:val="000000"/>
        </w:rPr>
        <w:t>):</w:t>
      </w:r>
      <w:r w:rsidRPr="00840885">
        <w:rPr>
          <w:color w:val="000000"/>
        </w:rPr>
        <w:tab/>
      </w:r>
    </w:p>
    <w:p w14:paraId="103F0928" w14:textId="77777777" w:rsidR="00D07870" w:rsidRPr="00840885" w:rsidRDefault="00D07870" w:rsidP="00D07870">
      <w:pPr>
        <w:spacing w:line="360" w:lineRule="auto"/>
        <w:ind w:firstLine="567"/>
        <w:jc w:val="both"/>
        <w:rPr>
          <w:i/>
          <w:color w:val="000000"/>
        </w:rPr>
      </w:pPr>
      <w:r w:rsidRPr="00840885">
        <w:rPr>
          <w:bCs/>
          <w:iCs/>
          <w:color w:val="000000"/>
        </w:rPr>
        <w:t xml:space="preserve">1.2. Khám thương tích: </w:t>
      </w:r>
    </w:p>
    <w:p w14:paraId="5D4F07B7" w14:textId="77777777" w:rsidR="00D07870" w:rsidRPr="00840885" w:rsidRDefault="00D07870" w:rsidP="00D07870">
      <w:pPr>
        <w:spacing w:line="360" w:lineRule="auto"/>
        <w:ind w:firstLine="567"/>
        <w:jc w:val="both"/>
        <w:rPr>
          <w:i/>
          <w:color w:val="000000"/>
        </w:rPr>
      </w:pPr>
      <w:r w:rsidRPr="00840885">
        <w:rPr>
          <w:i/>
          <w:color w:val="000000"/>
        </w:rPr>
        <w:t>Mô tả vị trí giải phẫu, kích thước, đặc điểm, tính chất của từng tổn thương.</w:t>
      </w:r>
    </w:p>
    <w:p w14:paraId="3BE7DC8F"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w:t>
      </w:r>
    </w:p>
    <w:p w14:paraId="4905351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 mặt, cổ:</w:t>
      </w:r>
      <w:r w:rsidRPr="00840885">
        <w:rPr>
          <w:color w:val="000000"/>
        </w:rPr>
        <w:tab/>
      </w:r>
    </w:p>
    <w:p w14:paraId="67D17BD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Ngực, lưng:</w:t>
      </w:r>
      <w:r w:rsidRPr="00840885">
        <w:rPr>
          <w:color w:val="000000"/>
        </w:rPr>
        <w:tab/>
      </w:r>
    </w:p>
    <w:p w14:paraId="6A89609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334C61F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Tay, chân:</w:t>
      </w:r>
      <w:r w:rsidRPr="00840885">
        <w:rPr>
          <w:color w:val="000000"/>
        </w:rPr>
        <w:tab/>
      </w:r>
    </w:p>
    <w:p w14:paraId="145829E3"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154BB06D" w14:textId="77777777" w:rsidR="00D07870" w:rsidRPr="00840885" w:rsidRDefault="00D07870" w:rsidP="00D07870">
      <w:pPr>
        <w:tabs>
          <w:tab w:val="left" w:leader="dot" w:pos="9072"/>
        </w:tabs>
        <w:spacing w:line="360" w:lineRule="auto"/>
        <w:ind w:firstLine="567"/>
        <w:jc w:val="both"/>
        <w:rPr>
          <w:i/>
          <w:color w:val="000000"/>
        </w:rPr>
      </w:pPr>
      <w:r w:rsidRPr="00840885">
        <w:rPr>
          <w:i/>
          <w:iCs/>
          <w:color w:val="000000"/>
        </w:rPr>
        <w:t xml:space="preserve">Ghi tóm tắt kết quả khám chuyên khoa. </w:t>
      </w:r>
    </w:p>
    <w:p w14:paraId="13BBF99A" w14:textId="77777777" w:rsidR="00D07870" w:rsidRPr="00840885" w:rsidRDefault="00D07870" w:rsidP="00D07870">
      <w:pPr>
        <w:tabs>
          <w:tab w:val="left" w:leader="do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2D633EAC" w14:textId="77777777" w:rsidR="00D07870" w:rsidRPr="00840885" w:rsidRDefault="00D07870" w:rsidP="00D07870">
      <w:pPr>
        <w:tabs>
          <w:tab w:val="left" w:leader="dot" w:pos="9072"/>
        </w:tabs>
        <w:spacing w:line="360" w:lineRule="auto"/>
        <w:ind w:firstLine="567"/>
        <w:jc w:val="both"/>
        <w:rPr>
          <w:i/>
          <w:iCs/>
          <w:color w:val="000000"/>
        </w:rPr>
      </w:pPr>
      <w:r w:rsidRPr="00840885">
        <w:rPr>
          <w:i/>
          <w:iCs/>
          <w:color w:val="000000"/>
        </w:rPr>
        <w:t>Ghi các kết quả cận lâm sàng.</w:t>
      </w:r>
    </w:p>
    <w:p w14:paraId="53680907"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4. Nghiên cứu mẫu vật, thực nghiệm: (</w:t>
      </w:r>
      <w:r w:rsidRPr="00840885">
        <w:rPr>
          <w:i/>
          <w:color w:val="000000"/>
        </w:rPr>
        <w:t>nếu có)</w:t>
      </w:r>
    </w:p>
    <w:p w14:paraId="592F2264"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nghiên cứu mẫu vật, thực nghiệm</w:t>
      </w:r>
      <w:r w:rsidRPr="00840885">
        <w:rPr>
          <w:color w:val="000000"/>
        </w:rPr>
        <w:t>.</w:t>
      </w:r>
    </w:p>
    <w:p w14:paraId="00472FCC"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xml:space="preserve">5. Hội chẩn, xin ý kiến chuyên gia: </w:t>
      </w:r>
      <w:r w:rsidRPr="00840885">
        <w:rPr>
          <w:i/>
          <w:color w:val="000000"/>
        </w:rPr>
        <w:t>(nếu có)</w:t>
      </w:r>
    </w:p>
    <w:p w14:paraId="460153F1"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hội chẩn, ý kiến chuyên gia.</w:t>
      </w:r>
    </w:p>
    <w:p w14:paraId="3BFE0C2F" w14:textId="77777777" w:rsidR="00D07870" w:rsidRPr="00840885" w:rsidRDefault="00D07870" w:rsidP="00D07870">
      <w:pPr>
        <w:spacing w:line="360" w:lineRule="auto"/>
        <w:ind w:firstLine="567"/>
        <w:jc w:val="both"/>
        <w:rPr>
          <w:b/>
          <w:bCs/>
          <w:color w:val="000000"/>
        </w:rPr>
      </w:pPr>
      <w:r w:rsidRPr="00840885">
        <w:rPr>
          <w:b/>
          <w:bCs/>
          <w:color w:val="000000"/>
        </w:rPr>
        <w:br w:type="page"/>
      </w:r>
      <w:r w:rsidRPr="00840885">
        <w:rPr>
          <w:b/>
          <w:bCs/>
          <w:color w:val="000000"/>
        </w:rPr>
        <w:lastRenderedPageBreak/>
        <w:t>IV. KẾT LUẬN</w:t>
      </w:r>
    </w:p>
    <w:p w14:paraId="1C2641D1" w14:textId="77777777" w:rsidR="00D07870" w:rsidRPr="00840885" w:rsidRDefault="00D07870" w:rsidP="00D07870">
      <w:pPr>
        <w:spacing w:line="360" w:lineRule="auto"/>
        <w:ind w:firstLine="567"/>
        <w:jc w:val="both"/>
        <w:rPr>
          <w:i/>
          <w:color w:val="000000"/>
        </w:rPr>
      </w:pPr>
      <w:r w:rsidRPr="00840885">
        <w:rPr>
          <w:color w:val="000000"/>
        </w:rPr>
        <w:t>1. Các kết quả chính: (</w:t>
      </w:r>
      <w:r w:rsidRPr="00840885">
        <w:rPr>
          <w:i/>
          <w:color w:val="000000"/>
        </w:rPr>
        <w:t>tóm tắt các kết quả chính để định hướng kết luận</w:t>
      </w:r>
      <w:r w:rsidRPr="00840885">
        <w:rPr>
          <w:color w:val="000000"/>
        </w:rPr>
        <w:t>)</w:t>
      </w:r>
    </w:p>
    <w:p w14:paraId="02B7A122" w14:textId="77777777" w:rsidR="00D07870" w:rsidRPr="00840885" w:rsidRDefault="00D07870" w:rsidP="00D07870">
      <w:pPr>
        <w:spacing w:line="360" w:lineRule="auto"/>
        <w:ind w:firstLine="567"/>
        <w:jc w:val="both"/>
        <w:rPr>
          <w:color w:val="000000"/>
        </w:rPr>
      </w:pPr>
      <w:r w:rsidRPr="00840885">
        <w:rPr>
          <w:color w:val="000000"/>
        </w:rPr>
        <w:t>- Kết quả khám giám định.</w:t>
      </w:r>
    </w:p>
    <w:p w14:paraId="59AD3D49"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6615129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5177A32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w:t>
      </w:r>
      <w:r w:rsidRPr="00840885">
        <w:rPr>
          <w:i/>
          <w:color w:val="000000"/>
          <w:lang w:val="sv-SE"/>
        </w:rPr>
        <w:t>nếu có</w:t>
      </w:r>
      <w:r w:rsidRPr="00840885">
        <w:rPr>
          <w:color w:val="000000"/>
          <w:lang w:val="sv-SE"/>
        </w:rPr>
        <w:t>).</w:t>
      </w:r>
    </w:p>
    <w:p w14:paraId="75BB80CF" w14:textId="77777777" w:rsidR="00D07870" w:rsidRPr="00840885" w:rsidRDefault="00D07870" w:rsidP="00D07870">
      <w:pPr>
        <w:spacing w:line="360" w:lineRule="auto"/>
        <w:ind w:firstLine="567"/>
        <w:jc w:val="both"/>
        <w:rPr>
          <w:color w:val="000000"/>
        </w:rPr>
      </w:pPr>
      <w:r w:rsidRPr="00840885">
        <w:rPr>
          <w:color w:val="000000"/>
        </w:rPr>
        <w:t>2. Kết luận:</w:t>
      </w:r>
    </w:p>
    <w:p w14:paraId="35497D63" w14:textId="77777777" w:rsidR="00D07870" w:rsidRPr="00840885" w:rsidRDefault="00D07870" w:rsidP="00D07870">
      <w:pPr>
        <w:spacing w:line="360" w:lineRule="auto"/>
        <w:ind w:firstLine="567"/>
        <w:jc w:val="both"/>
        <w:rPr>
          <w:color w:val="000000"/>
        </w:rPr>
      </w:pPr>
      <w:r w:rsidRPr="00840885">
        <w:rPr>
          <w:color w:val="000000"/>
        </w:rPr>
        <w:t>- Căn cứ  Thông tư số …ngày …tháng... năm... của Bộ Y tế quy định tỷ lệ phần trăm tổn thương cơ thể sử dụng trong giám định pháp y, giám định pháp y tâm thần, xác định tỷ lệ phần trăm tổn thương cơ thể của……………(</w:t>
      </w:r>
      <w:r w:rsidRPr="00840885">
        <w:rPr>
          <w:i/>
          <w:color w:val="000000"/>
        </w:rPr>
        <w:t>ghi họ tên người được giám định</w:t>
      </w:r>
      <w:r w:rsidRPr="00840885">
        <w:rPr>
          <w:color w:val="000000"/>
        </w:rPr>
        <w:t>) tại thời điểm giám định là: ……..% (….phần trăm), áp dụng phương pháp cộng tại Thông tư.</w:t>
      </w:r>
    </w:p>
    <w:p w14:paraId="5F5BFFED" w14:textId="77777777" w:rsidR="00D07870" w:rsidRPr="00840885" w:rsidRDefault="00D07870" w:rsidP="00D07870">
      <w:pPr>
        <w:spacing w:line="360" w:lineRule="auto"/>
        <w:ind w:firstLine="567"/>
        <w:jc w:val="both"/>
        <w:rPr>
          <w:color w:val="000000"/>
        </w:rPr>
      </w:pPr>
      <w:r w:rsidRPr="00840885">
        <w:rPr>
          <w:color w:val="000000"/>
        </w:rPr>
        <w:t xml:space="preserve"> - Kết luận khác: (</w:t>
      </w:r>
      <w:r w:rsidRPr="00840885">
        <w:rPr>
          <w:i/>
          <w:color w:val="000000"/>
        </w:rPr>
        <w:t>nếu có</w:t>
      </w:r>
      <w:r w:rsidRPr="00840885">
        <w:rPr>
          <w:color w:val="000000"/>
        </w:rPr>
        <w:t>).</w:t>
      </w:r>
    </w:p>
    <w:p w14:paraId="67761371" w14:textId="77777777" w:rsidR="00D07870" w:rsidRPr="00840885" w:rsidRDefault="00D07870" w:rsidP="00D07870">
      <w:pPr>
        <w:spacing w:before="60"/>
        <w:ind w:firstLine="720"/>
        <w:jc w:val="both"/>
        <w:rPr>
          <w:color w:val="000000"/>
        </w:rPr>
      </w:pPr>
    </w:p>
    <w:p w14:paraId="37D4C8EB" w14:textId="77777777" w:rsidR="00D07870" w:rsidRPr="00840885" w:rsidRDefault="00D07870" w:rsidP="00D07870">
      <w:pPr>
        <w:spacing w:before="60"/>
        <w:ind w:firstLine="720"/>
        <w:jc w:val="both"/>
        <w:rPr>
          <w:color w:val="000000"/>
        </w:rPr>
      </w:pPr>
    </w:p>
    <w:tbl>
      <w:tblPr>
        <w:tblW w:w="9781" w:type="dxa"/>
        <w:tblInd w:w="-459" w:type="dxa"/>
        <w:tblLook w:val="0000" w:firstRow="0" w:lastRow="0" w:firstColumn="0" w:lastColumn="0" w:noHBand="0" w:noVBand="0"/>
      </w:tblPr>
      <w:tblGrid>
        <w:gridCol w:w="5103"/>
        <w:gridCol w:w="4678"/>
      </w:tblGrid>
      <w:tr w:rsidR="00D07870" w:rsidRPr="00840885" w14:paraId="7BBE6ACB" w14:textId="77777777" w:rsidTr="00D07870">
        <w:tc>
          <w:tcPr>
            <w:tcW w:w="5103" w:type="dxa"/>
          </w:tcPr>
          <w:p w14:paraId="792CA44D" w14:textId="77777777" w:rsidR="00D07870" w:rsidRPr="00840885" w:rsidRDefault="00D07870" w:rsidP="00D07870">
            <w:pPr>
              <w:pStyle w:val="Heading4"/>
              <w:spacing w:before="0" w:after="0"/>
              <w:jc w:val="center"/>
              <w:rPr>
                <w:rFonts w:ascii="Times New Roman" w:hAnsi="Times New Roman"/>
                <w:color w:val="000000"/>
              </w:rPr>
            </w:pPr>
            <w:r w:rsidRPr="00840885">
              <w:rPr>
                <w:rFonts w:ascii="Times New Roman" w:hAnsi="Times New Roman"/>
                <w:color w:val="000000"/>
              </w:rPr>
              <w:t>GIÁM ĐỊNH VIÊN</w:t>
            </w:r>
          </w:p>
          <w:p w14:paraId="40A8225F" w14:textId="77777777" w:rsidR="00D07870" w:rsidRPr="00840885" w:rsidRDefault="00D07870" w:rsidP="00D07870">
            <w:pPr>
              <w:jc w:val="center"/>
              <w:rPr>
                <w:b/>
                <w:bCs/>
                <w:color w:val="000000"/>
                <w:lang w:val="pt-BR"/>
              </w:rPr>
            </w:pPr>
            <w:r w:rsidRPr="00840885">
              <w:rPr>
                <w:i/>
                <w:iCs/>
                <w:color w:val="000000"/>
              </w:rPr>
              <w:t>(Tất cả giám định viên ký và ghi rõ họ tên)</w:t>
            </w:r>
          </w:p>
          <w:p w14:paraId="0D3B6EDB" w14:textId="77777777" w:rsidR="00D07870" w:rsidRPr="00840885" w:rsidRDefault="00D07870" w:rsidP="00D07870">
            <w:pPr>
              <w:rPr>
                <w:color w:val="000000"/>
              </w:rPr>
            </w:pPr>
          </w:p>
        </w:tc>
        <w:tc>
          <w:tcPr>
            <w:tcW w:w="4678" w:type="dxa"/>
          </w:tcPr>
          <w:p w14:paraId="3C1880F4" w14:textId="77777777" w:rsidR="00D07870" w:rsidRPr="00840885" w:rsidRDefault="00D07870" w:rsidP="00D07870">
            <w:pPr>
              <w:jc w:val="center"/>
              <w:rPr>
                <w:b/>
                <w:bCs/>
                <w:color w:val="000000"/>
                <w:lang w:val="pt-BR"/>
              </w:rPr>
            </w:pPr>
            <w:r w:rsidRPr="00840885">
              <w:rPr>
                <w:b/>
                <w:bCs/>
                <w:color w:val="000000"/>
                <w:lang w:val="pt-BR"/>
              </w:rPr>
              <w:t>THỦ TRƯỞNG</w:t>
            </w:r>
          </w:p>
          <w:p w14:paraId="1317EFBA" w14:textId="77777777" w:rsidR="00D07870" w:rsidRPr="00840885" w:rsidRDefault="00D07870" w:rsidP="00D07870">
            <w:pPr>
              <w:jc w:val="center"/>
              <w:rPr>
                <w:b/>
                <w:bCs/>
                <w:color w:val="000000"/>
                <w:lang w:val="pt-BR"/>
              </w:rPr>
            </w:pPr>
            <w:r w:rsidRPr="00840885">
              <w:rPr>
                <w:b/>
                <w:bCs/>
                <w:color w:val="000000"/>
                <w:lang w:val="pt-BR"/>
              </w:rPr>
              <w:t>CƠ QUAN GIÁM ĐỊNH PHÁP Y</w:t>
            </w:r>
          </w:p>
          <w:p w14:paraId="1854794E" w14:textId="77777777" w:rsidR="00D07870" w:rsidRPr="00840885" w:rsidRDefault="00D07870" w:rsidP="00D07870">
            <w:pPr>
              <w:pStyle w:val="Heading4"/>
              <w:spacing w:before="0" w:after="0"/>
              <w:jc w:val="center"/>
              <w:rPr>
                <w:rFonts w:ascii="Times New Roman" w:hAnsi="Times New Roman"/>
                <w:b w:val="0"/>
                <w:i/>
                <w:iCs/>
                <w:color w:val="000000"/>
              </w:rPr>
            </w:pPr>
            <w:r w:rsidRPr="00840885">
              <w:rPr>
                <w:rFonts w:ascii="Times New Roman" w:hAnsi="Times New Roman"/>
                <w:b w:val="0"/>
                <w:i/>
                <w:iCs/>
                <w:color w:val="000000"/>
              </w:rPr>
              <w:t>(Ký tên, đóng dấu)</w:t>
            </w:r>
          </w:p>
        </w:tc>
      </w:tr>
    </w:tbl>
    <w:p w14:paraId="5313D632" w14:textId="77777777" w:rsidR="00D07870" w:rsidRPr="00840885" w:rsidRDefault="00D07870" w:rsidP="00D07870">
      <w:pPr>
        <w:spacing w:before="60"/>
        <w:jc w:val="both"/>
        <w:rPr>
          <w:b/>
          <w:bCs/>
          <w:i/>
          <w:iCs/>
          <w:color w:val="000000"/>
          <w:u w:val="single"/>
        </w:rPr>
      </w:pPr>
    </w:p>
    <w:p w14:paraId="3B0D1DF2" w14:textId="77777777" w:rsidR="00D07870" w:rsidRPr="00840885" w:rsidRDefault="00D07870" w:rsidP="00D07870">
      <w:pPr>
        <w:spacing w:before="60"/>
        <w:jc w:val="both"/>
        <w:rPr>
          <w:b/>
          <w:bCs/>
          <w:i/>
          <w:iCs/>
          <w:color w:val="000000"/>
          <w:u w:val="single"/>
        </w:rPr>
      </w:pPr>
    </w:p>
    <w:p w14:paraId="0142A855" w14:textId="77777777" w:rsidR="00D07870" w:rsidRPr="00840885" w:rsidRDefault="00D07870" w:rsidP="00D07870">
      <w:pPr>
        <w:spacing w:before="60"/>
        <w:jc w:val="both"/>
        <w:rPr>
          <w:b/>
          <w:bCs/>
          <w:i/>
          <w:iCs/>
          <w:color w:val="000000"/>
          <w:u w:val="single"/>
        </w:rPr>
      </w:pPr>
    </w:p>
    <w:p w14:paraId="75406911" w14:textId="77777777" w:rsidR="00D07870" w:rsidRPr="00840885" w:rsidRDefault="00D07870" w:rsidP="00D07870">
      <w:pPr>
        <w:spacing w:before="60"/>
        <w:jc w:val="both"/>
        <w:rPr>
          <w:b/>
          <w:bCs/>
          <w:i/>
          <w:iCs/>
          <w:color w:val="000000"/>
          <w:u w:val="single"/>
        </w:rPr>
      </w:pPr>
    </w:p>
    <w:p w14:paraId="430BA71D" w14:textId="77777777" w:rsidR="00D07870" w:rsidRPr="00840885" w:rsidRDefault="00D07870" w:rsidP="00D07870">
      <w:pPr>
        <w:spacing w:before="60"/>
        <w:jc w:val="both"/>
        <w:rPr>
          <w:b/>
          <w:bCs/>
          <w:i/>
          <w:iCs/>
          <w:color w:val="000000"/>
          <w:u w:val="single"/>
        </w:rPr>
      </w:pPr>
    </w:p>
    <w:p w14:paraId="3116E52B"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5662701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197341E1"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75B3238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74682872"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5AE49539"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0E3D96A2"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6BC8800B" w14:textId="77777777" w:rsidR="00D07870" w:rsidRPr="00840885" w:rsidRDefault="00D07870" w:rsidP="00D07870">
      <w:pPr>
        <w:ind w:firstLine="567"/>
        <w:jc w:val="both"/>
        <w:rPr>
          <w:iCs/>
          <w:color w:val="000000"/>
        </w:rPr>
      </w:pPr>
      <w:r w:rsidRPr="00840885">
        <w:rPr>
          <w:iCs/>
          <w:color w:val="000000"/>
          <w:vertAlign w:val="superscript"/>
        </w:rPr>
        <w:lastRenderedPageBreak/>
        <w:t xml:space="preserve">(7) </w:t>
      </w:r>
      <w:r w:rsidRPr="00840885">
        <w:rPr>
          <w:iCs/>
          <w:color w:val="000000"/>
        </w:rPr>
        <w:t>Nếu in ảnh trực tiếp thì không phải đóng dấu giáp lai, nếu dán ảnh rời thì phải đóng dấu giáp lai.</w:t>
      </w:r>
    </w:p>
    <w:p w14:paraId="05E512DF" w14:textId="77777777" w:rsidR="00D07870" w:rsidRPr="00840885" w:rsidRDefault="00D07870" w:rsidP="00D07870">
      <w:pPr>
        <w:widowControl w:val="0"/>
        <w:jc w:val="both"/>
        <w:rPr>
          <w:rFonts w:ascii="Times New Roman Bold" w:hAnsi="Times New Roman Bold"/>
          <w:b/>
          <w:noProof/>
          <w:color w:val="000000"/>
          <w:spacing w:val="-8"/>
        </w:rPr>
      </w:pPr>
      <w:r w:rsidRPr="00840885">
        <w:rPr>
          <w:i/>
          <w:color w:val="000000"/>
        </w:rPr>
        <w:br w:type="page"/>
      </w:r>
      <w:r w:rsidRPr="00840885">
        <w:rPr>
          <w:rFonts w:ascii="Times New Roman Bold" w:hAnsi="Times New Roman Bold"/>
          <w:b/>
          <w:color w:val="000000"/>
          <w:spacing w:val="-8"/>
        </w:rPr>
        <w:lastRenderedPageBreak/>
        <w:t xml:space="preserve">Mẫu số 1b. Kết luận giám định </w:t>
      </w:r>
      <w:r w:rsidRPr="00840885">
        <w:rPr>
          <w:rFonts w:ascii="Times New Roman Bold" w:hAnsi="Times New Roman Bold"/>
          <w:b/>
          <w:noProof/>
          <w:color w:val="000000"/>
          <w:spacing w:val="-8"/>
        </w:rPr>
        <w:t>lại lần thứ hai</w:t>
      </w:r>
      <w:r w:rsidRPr="00840885">
        <w:rPr>
          <w:rFonts w:ascii="Times New Roman Bold" w:hAnsi="Times New Roman Bold"/>
          <w:b/>
          <w:color w:val="000000"/>
          <w:spacing w:val="-8"/>
        </w:rPr>
        <w:t xml:space="preserve"> tổn thương cơ thể</w:t>
      </w:r>
      <w:r w:rsidRPr="00840885">
        <w:rPr>
          <w:rFonts w:ascii="Times New Roman Bold" w:hAnsi="Times New Roman Bold"/>
          <w:b/>
          <w:noProof/>
          <w:color w:val="000000"/>
          <w:spacing w:val="-8"/>
          <w:vertAlign w:val="superscript"/>
        </w:rPr>
        <w:t xml:space="preserve"> </w:t>
      </w:r>
      <w:r w:rsidRPr="00840885">
        <w:rPr>
          <w:rFonts w:ascii="Times New Roman Bold" w:hAnsi="Times New Roman Bold"/>
          <w:b/>
          <w:noProof/>
          <w:color w:val="000000"/>
          <w:spacing w:val="-8"/>
        </w:rPr>
        <w:t>trên người sống</w:t>
      </w:r>
    </w:p>
    <w:p w14:paraId="4011A5A4" w14:textId="77777777" w:rsidR="00D07870" w:rsidRPr="00840885" w:rsidRDefault="00CE0DEE" w:rsidP="00D07870">
      <w:pPr>
        <w:widowControl w:val="0"/>
        <w:jc w:val="both"/>
        <w:rPr>
          <w:b/>
          <w:noProof/>
          <w:color w:val="000000"/>
        </w:rPr>
      </w:pPr>
      <w:r>
        <w:rPr>
          <w:noProof/>
        </w:rPr>
        <w:pict w14:anchorId="1E3B6B4D">
          <v:line id="Straight Connector 142" o:spid="_x0000_s1043" style="position:absolute;left:0;text-align:left;z-index:251710464;visibility:visible;mso-wrap-distance-top:-3e-5mm;mso-wrap-distance-bottom:-3e-5mm" from="-1.05pt,2.7pt" to="44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"/>
        </w:pict>
      </w:r>
    </w:p>
    <w:tbl>
      <w:tblPr>
        <w:tblW w:w="5182" w:type="pct"/>
        <w:tblLook w:val="01E0" w:firstRow="1" w:lastRow="1" w:firstColumn="1" w:lastColumn="1" w:noHBand="0" w:noVBand="0"/>
      </w:tblPr>
      <w:tblGrid>
        <w:gridCol w:w="3367"/>
        <w:gridCol w:w="341"/>
        <w:gridCol w:w="5577"/>
        <w:gridCol w:w="341"/>
      </w:tblGrid>
      <w:tr w:rsidR="00D07870" w:rsidRPr="00840885" w14:paraId="13C93D5E" w14:textId="77777777" w:rsidTr="00D07870">
        <w:tc>
          <w:tcPr>
            <w:tcW w:w="1926" w:type="pct"/>
            <w:gridSpan w:val="2"/>
          </w:tcPr>
          <w:p w14:paraId="000C5A00" w14:textId="77777777" w:rsidR="00D07870" w:rsidRPr="00840885" w:rsidRDefault="00D07870" w:rsidP="00D07870">
            <w:pPr>
              <w:widowControl w:val="0"/>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74E5682C"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68902297">
                <v:line id="Straight Connector 141" o:spid="_x0000_s1111" style="position:absolute;left:0;text-align:left;z-index:251780096;visibility:visible;mso-wrap-distance-top:-3e-5mm;mso-wrap-distance-bottom:-3e-5mm;mso-width-relative:margin" from="5.45pt,4.15pt" to="150.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" strokecolor="#4a7ebb"/>
              </w:pict>
            </w:r>
          </w:p>
        </w:tc>
        <w:tc>
          <w:tcPr>
            <w:tcW w:w="3074" w:type="pct"/>
            <w:gridSpan w:val="2"/>
          </w:tcPr>
          <w:p w14:paraId="1FDA4657" w14:textId="77777777" w:rsidR="00D07870" w:rsidRPr="00840885" w:rsidRDefault="00D07870" w:rsidP="00D07870">
            <w:pPr>
              <w:widowControl w:val="0"/>
              <w:tabs>
                <w:tab w:val="right" w:leader="dot" w:pos="7920"/>
              </w:tabs>
              <w:jc w:val="center"/>
              <w:rPr>
                <w:color w:val="000000"/>
                <w:sz w:val="26"/>
                <w:szCs w:val="26"/>
                <w:vertAlign w:val="superscript"/>
              </w:rPr>
            </w:pPr>
            <w:r w:rsidRPr="00840885">
              <w:rPr>
                <w:b/>
                <w:color w:val="000000"/>
                <w:sz w:val="26"/>
                <w:szCs w:val="26"/>
              </w:rPr>
              <w:t>CỘNG HÒA XÃ HỘI CHỦ NGHĨA VIỆT NAM</w:t>
            </w:r>
            <w:r w:rsidRPr="00840885">
              <w:rPr>
                <w:b/>
                <w:color w:val="000000"/>
                <w:sz w:val="26"/>
                <w:szCs w:val="26"/>
              </w:rPr>
              <w:br/>
              <w:t xml:space="preserve">Độc lập - Tự do - Hạnh phúc </w:t>
            </w:r>
          </w:p>
        </w:tc>
      </w:tr>
      <w:tr w:rsidR="00D07870" w:rsidRPr="00840885" w14:paraId="6E5333E0" w14:textId="77777777" w:rsidTr="00D07870">
        <w:trPr>
          <w:gridAfter w:val="1"/>
          <w:wAfter w:w="177" w:type="pct"/>
          <w:trHeight w:val="80"/>
        </w:trPr>
        <w:tc>
          <w:tcPr>
            <w:tcW w:w="1749" w:type="pct"/>
          </w:tcPr>
          <w:p w14:paraId="2A43F6BF"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Số:.../KLTTCT-...</w:t>
            </w:r>
            <w:r w:rsidRPr="00840885">
              <w:rPr>
                <w:i/>
                <w:color w:val="000000"/>
                <w:sz w:val="26"/>
                <w:szCs w:val="26"/>
                <w:vertAlign w:val="superscript"/>
              </w:rPr>
              <w:t>(2)</w:t>
            </w:r>
            <w:r w:rsidRPr="00840885">
              <w:rPr>
                <w:i/>
                <w:color w:val="000000"/>
                <w:sz w:val="26"/>
                <w:szCs w:val="26"/>
              </w:rPr>
              <w:t>...</w:t>
            </w:r>
          </w:p>
        </w:tc>
        <w:tc>
          <w:tcPr>
            <w:tcW w:w="3074" w:type="pct"/>
            <w:gridSpan w:val="2"/>
          </w:tcPr>
          <w:p w14:paraId="0C5DCEB0" w14:textId="77777777" w:rsidR="00D07870" w:rsidRPr="00840885" w:rsidRDefault="00CE0DEE" w:rsidP="00D07870">
            <w:pPr>
              <w:widowControl w:val="0"/>
              <w:tabs>
                <w:tab w:val="right" w:leader="dot" w:pos="7920"/>
              </w:tabs>
              <w:jc w:val="center"/>
              <w:rPr>
                <w:i/>
                <w:color w:val="000000"/>
                <w:sz w:val="26"/>
                <w:szCs w:val="26"/>
              </w:rPr>
            </w:pPr>
            <w:r>
              <w:rPr>
                <w:noProof/>
              </w:rPr>
              <w:pict w14:anchorId="7C8BEED7">
                <v:line id="Straight Connector 140" o:spid="_x0000_s1110" style="position:absolute;left:0;text-align:left;z-index:251779072;visibility:visible;mso-wrap-distance-top:-3e-5mm;mso-wrap-distance-bottom:-3e-5mm;mso-position-horizontal-relative:text;mso-position-vertical-relative:text" from="84pt,1.2pt" to="23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"/>
              </w:pict>
            </w:r>
          </w:p>
          <w:p w14:paraId="05CEEC7D"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08FA089F" w14:textId="77777777" w:rsidR="00D07870" w:rsidRPr="00840885" w:rsidRDefault="00D07870" w:rsidP="00D07870">
      <w:pPr>
        <w:widowControl w:val="0"/>
        <w:jc w:val="both"/>
        <w:rPr>
          <w:b/>
          <w:color w:val="000000"/>
        </w:rPr>
      </w:pPr>
    </w:p>
    <w:tbl>
      <w:tblPr>
        <w:tblW w:w="10260" w:type="dxa"/>
        <w:jc w:val="center"/>
        <w:tblLook w:val="0000" w:firstRow="0" w:lastRow="0" w:firstColumn="0" w:lastColumn="0" w:noHBand="0" w:noVBand="0"/>
      </w:tblPr>
      <w:tblGrid>
        <w:gridCol w:w="792"/>
        <w:gridCol w:w="2660"/>
        <w:gridCol w:w="6381"/>
        <w:gridCol w:w="427"/>
      </w:tblGrid>
      <w:tr w:rsidR="00D07870" w:rsidRPr="00840885" w14:paraId="4D12B9EE" w14:textId="77777777" w:rsidTr="00D07870">
        <w:trPr>
          <w:gridBefore w:val="1"/>
          <w:gridAfter w:val="1"/>
          <w:wBefore w:w="792" w:type="dxa"/>
          <w:wAfter w:w="427" w:type="dxa"/>
          <w:jc w:val="center"/>
        </w:trPr>
        <w:tc>
          <w:tcPr>
            <w:tcW w:w="9041" w:type="dxa"/>
            <w:gridSpan w:val="2"/>
          </w:tcPr>
          <w:p w14:paraId="7B2972FB" w14:textId="77777777" w:rsidR="00D07870" w:rsidRPr="00840885" w:rsidRDefault="00D07870" w:rsidP="00D07870">
            <w:pPr>
              <w:jc w:val="center"/>
              <w:rPr>
                <w:b/>
                <w:color w:val="000000"/>
              </w:rPr>
            </w:pPr>
            <w:r w:rsidRPr="00840885">
              <w:rPr>
                <w:b/>
                <w:color w:val="000000"/>
              </w:rPr>
              <w:t>KẾT LUẬN GIÁM ĐỊNH (</w:t>
            </w:r>
            <w:r w:rsidRPr="00840885">
              <w:rPr>
                <w:b/>
                <w:color w:val="000000"/>
                <w:vertAlign w:val="superscript"/>
              </w:rPr>
              <w:t>4,5)</w:t>
            </w:r>
            <w:r w:rsidRPr="00840885">
              <w:rPr>
                <w:b/>
                <w:color w:val="000000"/>
              </w:rPr>
              <w:t xml:space="preserve"> LẠI LẦN THỨ HAI</w:t>
            </w:r>
          </w:p>
          <w:p w14:paraId="002D025F"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TỔN THƯƠNG CƠ THỂ TRÊN NGƯỜI SỐNG</w:t>
            </w:r>
          </w:p>
          <w:p w14:paraId="59C09B4D" w14:textId="77777777" w:rsidR="00D07870" w:rsidRPr="00840885" w:rsidRDefault="00D07870" w:rsidP="00D07870">
            <w:pPr>
              <w:jc w:val="center"/>
              <w:rPr>
                <w:b/>
                <w:color w:val="000000"/>
                <w:lang w:val="en-GB"/>
              </w:rPr>
            </w:pPr>
          </w:p>
        </w:tc>
      </w:tr>
      <w:tr w:rsidR="00D07870" w:rsidRPr="00840885" w14:paraId="0E1C8CD7" w14:textId="77777777" w:rsidTr="00D07870">
        <w:tblPrEx>
          <w:jc w:val="left"/>
          <w:tblInd w:w="-792" w:type="dxa"/>
        </w:tblPrEx>
        <w:tc>
          <w:tcPr>
            <w:tcW w:w="3452" w:type="dxa"/>
            <w:gridSpan w:val="2"/>
          </w:tcPr>
          <w:p w14:paraId="6273C955" w14:textId="77777777" w:rsidR="00D07870" w:rsidRPr="00840885" w:rsidRDefault="00CE0DEE" w:rsidP="00D07870">
            <w:pPr>
              <w:spacing w:before="60" w:line="360" w:lineRule="exact"/>
              <w:rPr>
                <w:color w:val="000000"/>
              </w:rPr>
            </w:pPr>
            <w:r>
              <w:rPr>
                <w:noProof/>
                <w:color w:val="000000"/>
              </w:rPr>
              <w:pict w14:anchorId="1F56B534">
                <v:shape id="_x0000_s1038" type="#_x0000_t202" style="position:absolute;margin-left:55.8pt;margin-top:3.35pt;width:107.75pt;height:2in;z-index:251705344;mso-wrap-edited:f;mso-position-horizontal-relative:text;mso-position-vertical-relative:text">
                  <v:textbox style="mso-next-textbox:#_x0000_s1038">
                    <w:txbxContent>
                      <w:p w14:paraId="18C0BE79" w14:textId="77777777" w:rsidR="00CE0DEE" w:rsidRDefault="00CE0DEE" w:rsidP="00D07870">
                        <w:pPr>
                          <w:jc w:val="center"/>
                        </w:pPr>
                      </w:p>
                      <w:p w14:paraId="3557ED7E" w14:textId="77777777" w:rsidR="00CE0DEE" w:rsidRDefault="00CE0DEE" w:rsidP="00D07870">
                        <w:pPr>
                          <w:jc w:val="center"/>
                        </w:pPr>
                      </w:p>
                      <w:p w14:paraId="093EC3D5" w14:textId="77777777" w:rsidR="00CE0DEE" w:rsidRDefault="00CE0DEE" w:rsidP="00D07870">
                        <w:pPr>
                          <w:jc w:val="center"/>
                          <w:rPr>
                            <w:sz w:val="26"/>
                            <w:szCs w:val="26"/>
                          </w:rPr>
                        </w:pPr>
                      </w:p>
                      <w:p w14:paraId="47EB79AD" w14:textId="77777777" w:rsidR="00CE0DEE" w:rsidRPr="00745CD6" w:rsidRDefault="00CE0DEE" w:rsidP="00D07870">
                        <w:pPr>
                          <w:jc w:val="center"/>
                          <w:rPr>
                            <w:sz w:val="26"/>
                            <w:szCs w:val="26"/>
                          </w:rPr>
                        </w:pPr>
                        <w:r w:rsidRPr="00745CD6">
                          <w:rPr>
                            <w:sz w:val="26"/>
                            <w:szCs w:val="26"/>
                          </w:rPr>
                          <w:t>Ảnh</w:t>
                        </w:r>
                        <w:r w:rsidRPr="00D70FAA">
                          <w:rPr>
                            <w:sz w:val="26"/>
                            <w:szCs w:val="26"/>
                            <w:vertAlign w:val="superscript"/>
                          </w:rPr>
                          <w:t>(6)</w:t>
                        </w:r>
                        <w:r w:rsidRPr="00745CD6">
                          <w:rPr>
                            <w:sz w:val="26"/>
                            <w:szCs w:val="26"/>
                          </w:rPr>
                          <w:t xml:space="preserve"> của</w:t>
                        </w:r>
                      </w:p>
                      <w:p w14:paraId="2FA7BDA3" w14:textId="77777777" w:rsidR="00CE0DEE" w:rsidRPr="00745CD6" w:rsidRDefault="00CE0DEE" w:rsidP="00D07870">
                        <w:pPr>
                          <w:jc w:val="center"/>
                          <w:rPr>
                            <w:sz w:val="26"/>
                            <w:szCs w:val="26"/>
                          </w:rPr>
                        </w:pPr>
                        <w:r w:rsidRPr="00745CD6">
                          <w:rPr>
                            <w:sz w:val="26"/>
                            <w:szCs w:val="26"/>
                          </w:rPr>
                          <w:t xml:space="preserve"> người được</w:t>
                        </w:r>
                      </w:p>
                      <w:p w14:paraId="5122DD3F" w14:textId="77777777" w:rsidR="00CE0DEE" w:rsidRPr="00745CD6" w:rsidRDefault="00CE0DEE" w:rsidP="00D07870">
                        <w:pPr>
                          <w:jc w:val="center"/>
                          <w:rPr>
                            <w:sz w:val="26"/>
                            <w:szCs w:val="26"/>
                          </w:rPr>
                        </w:pPr>
                        <w:r w:rsidRPr="00745CD6">
                          <w:rPr>
                            <w:sz w:val="26"/>
                            <w:szCs w:val="26"/>
                          </w:rPr>
                          <w:t>giám định</w:t>
                        </w:r>
                      </w:p>
                      <w:p w14:paraId="418E9B38" w14:textId="77777777" w:rsidR="00CE0DEE" w:rsidRPr="00745CD6" w:rsidRDefault="00CE0DEE" w:rsidP="00D07870">
                        <w:pPr>
                          <w:jc w:val="center"/>
                          <w:rPr>
                            <w:sz w:val="26"/>
                            <w:szCs w:val="26"/>
                          </w:rPr>
                        </w:pPr>
                        <w:r w:rsidRPr="00745CD6">
                          <w:rPr>
                            <w:sz w:val="26"/>
                            <w:szCs w:val="26"/>
                          </w:rPr>
                          <w:t>(Cỡ 4x6)</w:t>
                        </w:r>
                      </w:p>
                      <w:p w14:paraId="16E58B50" w14:textId="77777777" w:rsidR="00CE0DEE" w:rsidRDefault="00CE0DEE" w:rsidP="00D07870">
                        <w:pPr>
                          <w:jc w:val="center"/>
                        </w:pPr>
                      </w:p>
                      <w:p w14:paraId="7F1E38FA" w14:textId="77777777" w:rsidR="00CE0DEE" w:rsidRDefault="00CE0DEE" w:rsidP="00D07870"/>
                    </w:txbxContent>
                  </v:textbox>
                </v:shape>
              </w:pict>
            </w:r>
          </w:p>
        </w:tc>
        <w:tc>
          <w:tcPr>
            <w:tcW w:w="6808" w:type="dxa"/>
            <w:gridSpan w:val="2"/>
          </w:tcPr>
          <w:p w14:paraId="0EFFB4F9" w14:textId="77777777" w:rsidR="00D07870" w:rsidRPr="00840885" w:rsidRDefault="00D07870" w:rsidP="00D07870">
            <w:pPr>
              <w:spacing w:before="60" w:line="360" w:lineRule="exact"/>
              <w:rPr>
                <w:color w:val="000000"/>
              </w:rPr>
            </w:pPr>
            <w:r w:rsidRPr="00840885">
              <w:rPr>
                <w:b/>
                <w:bCs/>
                <w:i/>
                <w:iCs/>
                <w:color w:val="000000"/>
              </w:rPr>
              <w:t>Họ và tên:</w:t>
            </w:r>
            <w:r w:rsidRPr="00840885">
              <w:rPr>
                <w:color w:val="000000"/>
              </w:rPr>
              <w:t xml:space="preserve">                                         </w:t>
            </w:r>
          </w:p>
          <w:p w14:paraId="02CE67F0" w14:textId="77777777" w:rsidR="00D07870" w:rsidRPr="00840885" w:rsidRDefault="00D07870" w:rsidP="00D07870">
            <w:pPr>
              <w:spacing w:before="60" w:line="360" w:lineRule="exact"/>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43760D7F" w14:textId="77777777" w:rsidR="00D07870" w:rsidRPr="00840885" w:rsidRDefault="00D07870" w:rsidP="00D07870">
            <w:pPr>
              <w:spacing w:before="60" w:line="360" w:lineRule="exact"/>
              <w:rPr>
                <w:b/>
                <w:bCs/>
                <w:i/>
                <w:iCs/>
                <w:color w:val="000000"/>
              </w:rPr>
            </w:pPr>
            <w:r w:rsidRPr="00840885">
              <w:rPr>
                <w:b/>
                <w:bCs/>
                <w:i/>
                <w:iCs/>
                <w:color w:val="000000"/>
              </w:rPr>
              <w:t>Địa chỉ:</w:t>
            </w:r>
          </w:p>
          <w:p w14:paraId="22F09A88" w14:textId="77777777" w:rsidR="00D07870" w:rsidRPr="00840885" w:rsidRDefault="00D07870" w:rsidP="00D07870">
            <w:pPr>
              <w:spacing w:before="60" w:line="360" w:lineRule="exact"/>
              <w:rPr>
                <w:b/>
                <w:bCs/>
                <w:i/>
                <w:iCs/>
                <w:color w:val="000000"/>
              </w:rPr>
            </w:pPr>
            <w:r w:rsidRPr="00840885">
              <w:rPr>
                <w:b/>
                <w:bCs/>
                <w:i/>
                <w:iCs/>
                <w:color w:val="000000"/>
              </w:rPr>
              <w:t>Trình độ văn hóa:</w:t>
            </w:r>
          </w:p>
          <w:p w14:paraId="03651246" w14:textId="77777777" w:rsidR="00D07870" w:rsidRPr="00840885" w:rsidRDefault="00D07870" w:rsidP="00D07870">
            <w:pPr>
              <w:spacing w:before="60" w:line="360" w:lineRule="exact"/>
              <w:rPr>
                <w:b/>
                <w:bCs/>
                <w:i/>
                <w:iCs/>
                <w:color w:val="000000"/>
              </w:rPr>
            </w:pPr>
            <w:r w:rsidRPr="00840885">
              <w:rPr>
                <w:b/>
                <w:bCs/>
                <w:i/>
                <w:iCs/>
                <w:color w:val="000000"/>
              </w:rPr>
              <w:t>Nghề nghiệp:</w:t>
            </w:r>
          </w:p>
          <w:p w14:paraId="577ACA1D" w14:textId="77777777" w:rsidR="00D07870" w:rsidRPr="00840885" w:rsidRDefault="00D07870" w:rsidP="00D07870">
            <w:pPr>
              <w:spacing w:before="60" w:line="360" w:lineRule="exact"/>
              <w:rPr>
                <w:b/>
                <w:bCs/>
                <w:i/>
                <w:iCs/>
                <w:color w:val="000000"/>
              </w:rPr>
            </w:pPr>
            <w:r w:rsidRPr="00840885">
              <w:rPr>
                <w:b/>
                <w:bCs/>
                <w:i/>
                <w:iCs/>
                <w:color w:val="000000"/>
              </w:rPr>
              <w:t>Dân tộc:</w:t>
            </w:r>
          </w:p>
          <w:p w14:paraId="1CA8ADB4" w14:textId="77777777" w:rsidR="00D07870" w:rsidRPr="00840885" w:rsidRDefault="00D07870" w:rsidP="00D07870">
            <w:pPr>
              <w:spacing w:before="60" w:line="360" w:lineRule="exact"/>
              <w:rPr>
                <w:b/>
                <w:bCs/>
                <w:i/>
                <w:iCs/>
                <w:color w:val="000000"/>
              </w:rPr>
            </w:pPr>
            <w:r w:rsidRPr="00840885">
              <w:rPr>
                <w:b/>
                <w:bCs/>
                <w:i/>
                <w:iCs/>
                <w:color w:val="000000"/>
              </w:rPr>
              <w:t>Tôn giáo:</w:t>
            </w:r>
          </w:p>
        </w:tc>
      </w:tr>
    </w:tbl>
    <w:p w14:paraId="7853BB4A" w14:textId="77777777" w:rsidR="00D07870" w:rsidRPr="00840885" w:rsidRDefault="00D07870" w:rsidP="00D07870">
      <w:pPr>
        <w:spacing w:before="60"/>
        <w:ind w:firstLine="720"/>
        <w:jc w:val="both"/>
        <w:rPr>
          <w:color w:val="000000"/>
        </w:rPr>
      </w:pPr>
    </w:p>
    <w:p w14:paraId="3F450603"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số…/….ngày…tháng …năm...... của</w:t>
      </w:r>
      <w:r w:rsidRPr="00840885">
        <w:rPr>
          <w:iCs/>
          <w:color w:val="000000"/>
        </w:rPr>
        <w:t>…………...</w:t>
      </w:r>
      <w:r w:rsidRPr="00840885">
        <w:rPr>
          <w:i/>
          <w:iCs/>
          <w:color w:val="000000"/>
        </w:rPr>
        <w:t>(ghi tên cơ quan trưng cầu/người yêu cầu giám định)</w:t>
      </w:r>
      <w:r w:rsidRPr="00840885">
        <w:rPr>
          <w:i/>
          <w:color w:val="000000"/>
        </w:rPr>
        <w:t>.</w:t>
      </w:r>
    </w:p>
    <w:p w14:paraId="56046BCB" w14:textId="77777777" w:rsidR="00D07870" w:rsidRPr="00840885" w:rsidRDefault="00D07870" w:rsidP="00D07870">
      <w:pPr>
        <w:spacing w:line="360" w:lineRule="auto"/>
        <w:ind w:firstLine="567"/>
        <w:jc w:val="both"/>
        <w:rPr>
          <w:color w:val="000000"/>
        </w:rPr>
      </w:pPr>
      <w:r w:rsidRPr="00840885">
        <w:rPr>
          <w:color w:val="000000"/>
        </w:rPr>
        <w:t>Căn cứ Quyết định số …../….ngày… tháng…. năm.... của Bộ trưởng Bộ Y tế về việc thành lập Hội đồng giám định lại lần thứ hai.</w:t>
      </w:r>
    </w:p>
    <w:p w14:paraId="02A82843"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081D39D5"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6440494A"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11489376"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284DDC87"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4E11E588"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1F9F7EFB"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44D71E3A"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0BAF7602"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giám định)</w:t>
      </w:r>
      <w:r w:rsidRPr="00840885">
        <w:rPr>
          <w:color w:val="000000"/>
        </w:rPr>
        <w:t>.</w:t>
      </w:r>
    </w:p>
    <w:p w14:paraId="654EE385"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E7B5962"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cầu/yêu cầu giám định.</w:t>
      </w:r>
    </w:p>
    <w:p w14:paraId="7D20C5F0" w14:textId="77777777" w:rsidR="00D07870" w:rsidRPr="00840885" w:rsidRDefault="00D07870" w:rsidP="00D07870">
      <w:pPr>
        <w:spacing w:line="360" w:lineRule="auto"/>
        <w:ind w:firstLine="567"/>
        <w:jc w:val="both"/>
        <w:rPr>
          <w:b/>
          <w:bCs/>
          <w:color w:val="000000"/>
        </w:rPr>
      </w:pPr>
      <w:r w:rsidRPr="00840885">
        <w:rPr>
          <w:b/>
          <w:bCs/>
          <w:color w:val="000000"/>
        </w:rPr>
        <w:lastRenderedPageBreak/>
        <w:t xml:space="preserve">II. NGHIÊN CỨU HỒ SƠ, TÀI LIỆU </w:t>
      </w:r>
    </w:p>
    <w:p w14:paraId="6D567102"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283A5E6D"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62454972" w14:textId="77777777" w:rsidR="00D07870" w:rsidRPr="00840885" w:rsidRDefault="00D07870" w:rsidP="00D07870">
      <w:pPr>
        <w:spacing w:line="360" w:lineRule="auto"/>
        <w:ind w:firstLine="567"/>
        <w:jc w:val="both"/>
        <w:rPr>
          <w:i/>
          <w:color w:val="000000"/>
        </w:rPr>
      </w:pPr>
      <w:r w:rsidRPr="00840885">
        <w:rPr>
          <w:color w:val="000000"/>
        </w:rPr>
        <w:t xml:space="preserve">3. Nghiên cứu hồ sơ, tài liệu: </w:t>
      </w:r>
      <w:r w:rsidRPr="00840885">
        <w:rPr>
          <w:i/>
          <w:color w:val="000000"/>
        </w:rPr>
        <w:t>(tóm tắt thông tin cần thiết).</w:t>
      </w:r>
    </w:p>
    <w:p w14:paraId="171F900E" w14:textId="77777777" w:rsidR="00D07870" w:rsidRPr="00840885" w:rsidRDefault="00D07870" w:rsidP="00D07870">
      <w:pPr>
        <w:spacing w:line="360" w:lineRule="auto"/>
        <w:ind w:firstLine="567"/>
        <w:jc w:val="both"/>
        <w:rPr>
          <w:bCs/>
          <w:i/>
          <w:color w:val="000000"/>
        </w:rPr>
      </w:pPr>
      <w:r w:rsidRPr="00840885">
        <w:rPr>
          <w:b/>
          <w:bCs/>
          <w:color w:val="000000"/>
        </w:rPr>
        <w:t>III. PHƯƠNG PHÁP GIÁM ĐỊNH, KẾT QUẢ</w:t>
      </w:r>
    </w:p>
    <w:p w14:paraId="30E6234E" w14:textId="77777777" w:rsidR="00D07870" w:rsidRPr="00840885" w:rsidRDefault="00D07870" w:rsidP="00D07870">
      <w:pPr>
        <w:spacing w:line="360" w:lineRule="auto"/>
        <w:ind w:firstLine="567"/>
        <w:jc w:val="both"/>
        <w:rPr>
          <w:bCs/>
          <w:iCs/>
          <w:color w:val="000000"/>
        </w:rPr>
      </w:pPr>
      <w:r w:rsidRPr="00840885">
        <w:rPr>
          <w:bCs/>
          <w:iCs/>
          <w:color w:val="000000"/>
        </w:rPr>
        <w:t xml:space="preserve">1. Khám giám định  </w:t>
      </w:r>
    </w:p>
    <w:p w14:paraId="07E54659"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01C8841A" w14:textId="77777777" w:rsidR="00D07870" w:rsidRPr="00840885" w:rsidRDefault="00D07870" w:rsidP="00D07870">
      <w:pPr>
        <w:tabs>
          <w:tab w:val="left" w:pos="142"/>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04807CAA" w14:textId="77777777" w:rsidR="00D07870" w:rsidRPr="00840885" w:rsidRDefault="00D07870" w:rsidP="00D07870">
      <w:pPr>
        <w:tabs>
          <w:tab w:val="left" w:pos="142"/>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503B4779" w14:textId="77777777" w:rsidR="00D07870" w:rsidRPr="00840885" w:rsidRDefault="00D07870" w:rsidP="00D07870">
      <w:pPr>
        <w:tabs>
          <w:tab w:val="left" w:pos="142"/>
          <w:tab w:val="left" w:leader="dot" w:pos="9072"/>
        </w:tabs>
        <w:spacing w:line="360" w:lineRule="auto"/>
        <w:ind w:firstLine="567"/>
        <w:jc w:val="both"/>
        <w:rPr>
          <w:color w:val="000000"/>
        </w:rPr>
      </w:pPr>
      <w:r w:rsidRPr="00840885">
        <w:rPr>
          <w:color w:val="000000"/>
        </w:rPr>
        <w:t>- Huyết áp: ………………; Mạch:…..…; Nhiệt độ: ……; Nhịp thở</w:t>
      </w:r>
      <w:r w:rsidRPr="00840885">
        <w:rPr>
          <w:color w:val="000000"/>
        </w:rPr>
        <w:tab/>
      </w:r>
    </w:p>
    <w:p w14:paraId="0D31C2E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490EAA8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r>
    </w:p>
    <w:p w14:paraId="52AFCC23" w14:textId="77777777" w:rsidR="00D07870" w:rsidRPr="00840885" w:rsidRDefault="00D07870" w:rsidP="00D07870">
      <w:pPr>
        <w:tabs>
          <w:tab w:val="left" w:leader="dot" w:pos="9072"/>
        </w:tabs>
        <w:spacing w:line="360" w:lineRule="auto"/>
        <w:ind w:firstLine="567"/>
        <w:jc w:val="both"/>
        <w:rPr>
          <w:i/>
          <w:color w:val="000000"/>
        </w:rPr>
      </w:pPr>
      <w:r w:rsidRPr="00840885">
        <w:rPr>
          <w:bCs/>
          <w:iCs/>
          <w:color w:val="000000"/>
        </w:rPr>
        <w:t>1.2. Khám thương tích:</w:t>
      </w:r>
    </w:p>
    <w:p w14:paraId="3D373A2D"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Mô tả vị trí giải phẫu, kích thước, đặc điểm. tính chất của từng tổn thương.</w:t>
      </w:r>
    </w:p>
    <w:p w14:paraId="0ABF9390" w14:textId="77777777" w:rsidR="00D07870" w:rsidRPr="00840885" w:rsidRDefault="00D07870" w:rsidP="00D07870">
      <w:pPr>
        <w:tabs>
          <w:tab w:val="left" w:leader="dot" w:pos="9072"/>
        </w:tabs>
        <w:spacing w:line="360" w:lineRule="auto"/>
        <w:ind w:firstLine="567"/>
        <w:jc w:val="both"/>
        <w:rPr>
          <w:bCs/>
          <w:iCs/>
          <w:color w:val="000000"/>
          <w:u w:val="single"/>
        </w:rPr>
      </w:pPr>
      <w:r w:rsidRPr="00840885">
        <w:rPr>
          <w:bCs/>
          <w:iCs/>
          <w:color w:val="000000"/>
        </w:rPr>
        <w:t>1.3. Khám bộ phận:</w:t>
      </w:r>
    </w:p>
    <w:p w14:paraId="728CAC2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 mặt, cổ:</w:t>
      </w:r>
      <w:r w:rsidRPr="00840885">
        <w:rPr>
          <w:color w:val="000000"/>
        </w:rPr>
        <w:tab/>
      </w:r>
    </w:p>
    <w:p w14:paraId="19B5B19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Ngực, lưng:</w:t>
      </w:r>
      <w:r w:rsidRPr="00840885">
        <w:rPr>
          <w:color w:val="000000"/>
        </w:rPr>
        <w:tab/>
      </w:r>
    </w:p>
    <w:p w14:paraId="6A6A716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108C5E53"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Tay, chân:</w:t>
      </w:r>
      <w:r w:rsidRPr="00840885">
        <w:rPr>
          <w:color w:val="000000"/>
        </w:rPr>
        <w:tab/>
      </w:r>
    </w:p>
    <w:p w14:paraId="740B3F96"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6E93487D" w14:textId="77777777" w:rsidR="00D07870" w:rsidRPr="00840885" w:rsidRDefault="00D07870" w:rsidP="00D07870">
      <w:pPr>
        <w:tabs>
          <w:tab w:val="left" w:leader="dot" w:pos="9072"/>
        </w:tabs>
        <w:spacing w:line="360" w:lineRule="auto"/>
        <w:ind w:firstLine="567"/>
        <w:jc w:val="both"/>
        <w:rPr>
          <w:i/>
          <w:color w:val="000000"/>
        </w:rPr>
      </w:pPr>
      <w:r w:rsidRPr="00840885">
        <w:rPr>
          <w:i/>
          <w:iCs/>
          <w:color w:val="000000"/>
        </w:rPr>
        <w:t xml:space="preserve">Ghi tóm tắt kết quả khám chuyên khoa. </w:t>
      </w:r>
    </w:p>
    <w:p w14:paraId="2350CBF0" w14:textId="77777777" w:rsidR="00D07870" w:rsidRPr="00840885" w:rsidRDefault="00D07870" w:rsidP="00D07870">
      <w:pPr>
        <w:tabs>
          <w:tab w:val="left" w:leader="do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6DAC78A5" w14:textId="77777777" w:rsidR="00D07870" w:rsidRPr="00840885" w:rsidRDefault="00D07870" w:rsidP="00D07870">
      <w:pPr>
        <w:tabs>
          <w:tab w:val="left" w:leader="dot" w:pos="9072"/>
        </w:tabs>
        <w:spacing w:line="360" w:lineRule="auto"/>
        <w:ind w:firstLine="567"/>
        <w:jc w:val="both"/>
        <w:rPr>
          <w:i/>
          <w:iCs/>
          <w:color w:val="000000"/>
        </w:rPr>
      </w:pPr>
      <w:r w:rsidRPr="00840885">
        <w:rPr>
          <w:i/>
          <w:iCs/>
          <w:color w:val="000000"/>
        </w:rPr>
        <w:t>Ghi các kết quả cận lâm sàng.</w:t>
      </w:r>
    </w:p>
    <w:p w14:paraId="0C9D5691"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4. Nghiên cứu mẫu vật, thực nghiệm: (</w:t>
      </w:r>
      <w:r w:rsidRPr="00840885">
        <w:rPr>
          <w:i/>
          <w:color w:val="000000"/>
        </w:rPr>
        <w:t>nếu có)</w:t>
      </w:r>
    </w:p>
    <w:p w14:paraId="0B0EBF7D"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nghiên cứu mẫu vật, thực nghiệm</w:t>
      </w:r>
      <w:r w:rsidRPr="00840885">
        <w:rPr>
          <w:color w:val="000000"/>
        </w:rPr>
        <w:t>.</w:t>
      </w:r>
    </w:p>
    <w:p w14:paraId="4FD4C479"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xml:space="preserve">5. Hội chẩn, xin ý kiến chuyên gia: </w:t>
      </w:r>
      <w:r w:rsidRPr="00840885">
        <w:rPr>
          <w:i/>
          <w:color w:val="000000"/>
        </w:rPr>
        <w:t>(nếu có)</w:t>
      </w:r>
    </w:p>
    <w:p w14:paraId="30823A4A" w14:textId="77777777" w:rsidR="00D07870" w:rsidRPr="00840885" w:rsidRDefault="00D07870" w:rsidP="00D07870">
      <w:pPr>
        <w:spacing w:line="360" w:lineRule="auto"/>
        <w:ind w:firstLine="567"/>
        <w:jc w:val="both"/>
        <w:rPr>
          <w:color w:val="000000"/>
        </w:rPr>
      </w:pPr>
      <w:r w:rsidRPr="00840885">
        <w:rPr>
          <w:i/>
          <w:color w:val="000000"/>
        </w:rPr>
        <w:t>Ghi kết quả hội chẩn, ý kiến chuyên gia.</w:t>
      </w:r>
    </w:p>
    <w:p w14:paraId="0F02E4AE" w14:textId="77777777" w:rsidR="00D07870" w:rsidRPr="00840885" w:rsidRDefault="00D07870" w:rsidP="00D07870">
      <w:pPr>
        <w:spacing w:line="360" w:lineRule="auto"/>
        <w:ind w:firstLine="567"/>
        <w:jc w:val="both"/>
        <w:rPr>
          <w:b/>
          <w:bCs/>
          <w:color w:val="000000"/>
        </w:rPr>
      </w:pPr>
    </w:p>
    <w:p w14:paraId="7D0B98BC" w14:textId="77777777" w:rsidR="00D07870" w:rsidRPr="00840885" w:rsidRDefault="00D07870" w:rsidP="00D07870">
      <w:pPr>
        <w:spacing w:line="360" w:lineRule="auto"/>
        <w:ind w:firstLine="567"/>
        <w:jc w:val="both"/>
        <w:rPr>
          <w:b/>
          <w:bCs/>
          <w:color w:val="000000"/>
        </w:rPr>
      </w:pPr>
      <w:r w:rsidRPr="00840885">
        <w:rPr>
          <w:b/>
          <w:bCs/>
          <w:color w:val="000000"/>
        </w:rPr>
        <w:lastRenderedPageBreak/>
        <w:t>IV. KẾT LUẬN</w:t>
      </w:r>
    </w:p>
    <w:p w14:paraId="40EF66F9" w14:textId="77777777" w:rsidR="00D07870" w:rsidRPr="00840885" w:rsidRDefault="00D07870" w:rsidP="00D07870">
      <w:pPr>
        <w:spacing w:line="360" w:lineRule="auto"/>
        <w:ind w:firstLine="567"/>
        <w:jc w:val="both"/>
        <w:rPr>
          <w:i/>
          <w:color w:val="000000"/>
        </w:rPr>
      </w:pPr>
      <w:r w:rsidRPr="00840885">
        <w:rPr>
          <w:color w:val="000000"/>
        </w:rPr>
        <w:t>1. Các kết quả chính: (</w:t>
      </w:r>
      <w:r w:rsidRPr="00840885">
        <w:rPr>
          <w:i/>
          <w:color w:val="000000"/>
        </w:rPr>
        <w:t>tóm tắt các kết quả chính để định hướng kết luận)</w:t>
      </w:r>
    </w:p>
    <w:p w14:paraId="3B4E2FE8" w14:textId="77777777" w:rsidR="00D07870" w:rsidRPr="00840885" w:rsidRDefault="00D07870" w:rsidP="00D07870">
      <w:pPr>
        <w:spacing w:line="360" w:lineRule="auto"/>
        <w:ind w:firstLine="567"/>
        <w:jc w:val="both"/>
        <w:rPr>
          <w:iCs/>
          <w:color w:val="000000"/>
        </w:rPr>
      </w:pPr>
      <w:r w:rsidRPr="00840885">
        <w:rPr>
          <w:iCs/>
          <w:color w:val="000000"/>
        </w:rPr>
        <w:t xml:space="preserve">- Kết quả khám giám định. </w:t>
      </w:r>
    </w:p>
    <w:p w14:paraId="41909BC4"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Kết quả khám chuyên khoa.</w:t>
      </w:r>
    </w:p>
    <w:p w14:paraId="63B488CA"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Kết quả cận lâm sàng.</w:t>
      </w:r>
    </w:p>
    <w:p w14:paraId="1FF09E61"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Kết quả khác.</w:t>
      </w:r>
    </w:p>
    <w:p w14:paraId="6CF89F6A" w14:textId="77777777" w:rsidR="00D07870" w:rsidRPr="00840885" w:rsidRDefault="00D07870" w:rsidP="00D07870">
      <w:pPr>
        <w:spacing w:line="360" w:lineRule="auto"/>
        <w:ind w:firstLine="567"/>
        <w:jc w:val="both"/>
        <w:rPr>
          <w:color w:val="000000"/>
        </w:rPr>
      </w:pPr>
      <w:r w:rsidRPr="00840885">
        <w:rPr>
          <w:color w:val="000000"/>
        </w:rPr>
        <w:t>2. Kết luận:</w:t>
      </w:r>
    </w:p>
    <w:p w14:paraId="19089DD8" w14:textId="77777777" w:rsidR="00D07870" w:rsidRPr="00840885" w:rsidRDefault="00D07870" w:rsidP="00D07870">
      <w:pPr>
        <w:spacing w:line="360" w:lineRule="auto"/>
        <w:ind w:firstLine="567"/>
        <w:jc w:val="both"/>
        <w:rPr>
          <w:color w:val="000000"/>
        </w:rPr>
      </w:pPr>
      <w:r w:rsidRPr="00840885">
        <w:rPr>
          <w:color w:val="000000"/>
        </w:rPr>
        <w:t>- Căn cứ Thông tư số …… ngày …tháng … năm…. của Bộ Y tế quy định tỷ lệ phần trăm tổn thương cơ thể sử dụng trong giám định pháp y, giám định pháp y tâm thần, xác định tỷ lệ phần trăm tổn thương cơ thể của…………… (</w:t>
      </w:r>
      <w:r w:rsidRPr="00840885">
        <w:rPr>
          <w:i/>
          <w:color w:val="000000"/>
        </w:rPr>
        <w:t>ghi họ tên người được giám định</w:t>
      </w:r>
      <w:r w:rsidRPr="00840885">
        <w:rPr>
          <w:color w:val="000000"/>
        </w:rPr>
        <w:t>) tại thời điểm giám định là: ……..(….phần trăm), áp dụng phương pháp cộng tại Thông tư.</w:t>
      </w:r>
    </w:p>
    <w:p w14:paraId="7A9C365D" w14:textId="77777777" w:rsidR="00D07870" w:rsidRPr="00840885" w:rsidRDefault="00D07870" w:rsidP="00D07870">
      <w:pPr>
        <w:spacing w:line="360" w:lineRule="auto"/>
        <w:ind w:firstLine="567"/>
        <w:jc w:val="both"/>
        <w:rPr>
          <w:color w:val="000000"/>
        </w:rPr>
      </w:pPr>
      <w:r w:rsidRPr="00840885">
        <w:rPr>
          <w:color w:val="000000"/>
        </w:rPr>
        <w:t xml:space="preserve"> - Kết luận khác: (</w:t>
      </w:r>
      <w:r w:rsidRPr="00840885">
        <w:rPr>
          <w:i/>
          <w:color w:val="000000"/>
        </w:rPr>
        <w:t>nếu có</w:t>
      </w:r>
      <w:r w:rsidRPr="00840885">
        <w:rPr>
          <w:color w:val="000000"/>
        </w:rPr>
        <w:t>).</w:t>
      </w:r>
    </w:p>
    <w:tbl>
      <w:tblPr>
        <w:tblW w:w="9180" w:type="dxa"/>
        <w:tblLook w:val="04A0" w:firstRow="1" w:lastRow="0" w:firstColumn="1" w:lastColumn="0" w:noHBand="0" w:noVBand="1"/>
      </w:tblPr>
      <w:tblGrid>
        <w:gridCol w:w="5495"/>
        <w:gridCol w:w="3685"/>
      </w:tblGrid>
      <w:tr w:rsidR="00D07870" w:rsidRPr="00840885" w14:paraId="5783C2DD" w14:textId="77777777" w:rsidTr="00D07870">
        <w:tc>
          <w:tcPr>
            <w:tcW w:w="9180" w:type="dxa"/>
            <w:gridSpan w:val="2"/>
            <w:shd w:val="clear" w:color="auto" w:fill="auto"/>
          </w:tcPr>
          <w:p w14:paraId="55DE9840" w14:textId="77777777" w:rsidR="00D07870" w:rsidRPr="00840885" w:rsidRDefault="00D07870" w:rsidP="00D07870">
            <w:pPr>
              <w:spacing w:before="60" w:line="360" w:lineRule="exact"/>
              <w:ind w:firstLine="720"/>
              <w:jc w:val="both"/>
              <w:rPr>
                <w:b/>
                <w:color w:val="000000"/>
              </w:rPr>
            </w:pPr>
          </w:p>
        </w:tc>
      </w:tr>
      <w:tr w:rsidR="00D07870" w:rsidRPr="00840885" w14:paraId="25BD9140" w14:textId="77777777" w:rsidTr="00D07870">
        <w:tc>
          <w:tcPr>
            <w:tcW w:w="5495" w:type="dxa"/>
            <w:shd w:val="clear" w:color="auto" w:fill="auto"/>
          </w:tcPr>
          <w:p w14:paraId="74D77C89" w14:textId="77777777" w:rsidR="00D07870" w:rsidRPr="00840885" w:rsidRDefault="00D07870" w:rsidP="00D07870">
            <w:pPr>
              <w:spacing w:before="60" w:line="360" w:lineRule="exact"/>
              <w:jc w:val="center"/>
              <w:rPr>
                <w:b/>
                <w:color w:val="000000"/>
              </w:rPr>
            </w:pPr>
            <w:r w:rsidRPr="00840885">
              <w:rPr>
                <w:b/>
                <w:color w:val="000000"/>
              </w:rPr>
              <w:t>GIÁM ĐỊNH VIÊN</w:t>
            </w:r>
          </w:p>
          <w:p w14:paraId="09D19553" w14:textId="77777777" w:rsidR="00D07870" w:rsidRPr="00840885" w:rsidRDefault="00D07870" w:rsidP="00D07870">
            <w:pPr>
              <w:spacing w:before="60" w:line="360" w:lineRule="exact"/>
              <w:jc w:val="center"/>
              <w:rPr>
                <w:color w:val="000000"/>
              </w:rPr>
            </w:pPr>
            <w:r w:rsidRPr="00840885">
              <w:rPr>
                <w:color w:val="000000"/>
              </w:rPr>
              <w:t>(</w:t>
            </w:r>
            <w:r w:rsidRPr="00840885">
              <w:rPr>
                <w:i/>
                <w:color w:val="000000"/>
              </w:rPr>
              <w:t>Tất cả giám định viên k</w:t>
            </w:r>
            <w:r w:rsidRPr="00840885">
              <w:rPr>
                <w:i/>
                <w:iCs/>
                <w:color w:val="000000"/>
              </w:rPr>
              <w:t>ý và ghi rõ họ tên)</w:t>
            </w:r>
          </w:p>
          <w:p w14:paraId="485A46E0" w14:textId="77777777" w:rsidR="00D07870" w:rsidRPr="00840885" w:rsidRDefault="00D07870" w:rsidP="00D07870">
            <w:pPr>
              <w:tabs>
                <w:tab w:val="left" w:pos="4578"/>
              </w:tabs>
              <w:rPr>
                <w:color w:val="000000"/>
              </w:rPr>
            </w:pPr>
          </w:p>
        </w:tc>
        <w:tc>
          <w:tcPr>
            <w:tcW w:w="3685" w:type="dxa"/>
            <w:shd w:val="clear" w:color="auto" w:fill="auto"/>
          </w:tcPr>
          <w:p w14:paraId="4A5DE248" w14:textId="77777777" w:rsidR="00D07870" w:rsidRPr="00840885" w:rsidRDefault="00D07870" w:rsidP="00D07870">
            <w:pPr>
              <w:spacing w:before="60" w:line="360" w:lineRule="exact"/>
              <w:jc w:val="center"/>
              <w:rPr>
                <w:b/>
                <w:color w:val="000000"/>
              </w:rPr>
            </w:pPr>
            <w:r w:rsidRPr="00840885">
              <w:rPr>
                <w:b/>
                <w:color w:val="000000"/>
              </w:rPr>
              <w:t>CHỦ TỊCH HỘI ĐỒNG</w:t>
            </w:r>
          </w:p>
          <w:p w14:paraId="0EBEB502" w14:textId="77777777" w:rsidR="00D07870" w:rsidRPr="00840885" w:rsidRDefault="00D07870" w:rsidP="00D07870">
            <w:pPr>
              <w:spacing w:before="60" w:line="360" w:lineRule="exact"/>
              <w:jc w:val="center"/>
              <w:rPr>
                <w:b/>
                <w:color w:val="000000"/>
              </w:rPr>
            </w:pPr>
            <w:r w:rsidRPr="00840885">
              <w:rPr>
                <w:color w:val="000000"/>
              </w:rPr>
              <w:t>(</w:t>
            </w:r>
            <w:r w:rsidRPr="00840885">
              <w:rPr>
                <w:i/>
                <w:iCs/>
                <w:color w:val="000000"/>
              </w:rPr>
              <w:t>Ký và ghi rõ họ tên)</w:t>
            </w:r>
          </w:p>
          <w:p w14:paraId="4532C0D4" w14:textId="77777777" w:rsidR="00D07870" w:rsidRPr="00840885" w:rsidRDefault="00D07870" w:rsidP="00D07870">
            <w:pPr>
              <w:spacing w:before="60" w:line="360" w:lineRule="exact"/>
              <w:jc w:val="center"/>
              <w:rPr>
                <w:b/>
                <w:color w:val="000000"/>
              </w:rPr>
            </w:pPr>
          </w:p>
          <w:p w14:paraId="471C5A36" w14:textId="77777777" w:rsidR="00D07870" w:rsidRPr="00840885" w:rsidRDefault="00D07870" w:rsidP="00D07870">
            <w:pPr>
              <w:spacing w:before="60" w:line="360" w:lineRule="exact"/>
              <w:rPr>
                <w:b/>
                <w:color w:val="000000"/>
              </w:rPr>
            </w:pPr>
          </w:p>
        </w:tc>
      </w:tr>
    </w:tbl>
    <w:p w14:paraId="747A1099" w14:textId="77777777" w:rsidR="00D07870" w:rsidRPr="00840885" w:rsidRDefault="00D07870" w:rsidP="00D07870">
      <w:pPr>
        <w:spacing w:before="60"/>
        <w:jc w:val="center"/>
        <w:rPr>
          <w:b/>
          <w:color w:val="000000"/>
        </w:rPr>
      </w:pPr>
      <w:r w:rsidRPr="00840885">
        <w:rPr>
          <w:b/>
          <w:color w:val="000000"/>
        </w:rPr>
        <w:t>BỘ Y TẾ</w:t>
      </w:r>
    </w:p>
    <w:p w14:paraId="09DBC14F" w14:textId="77777777" w:rsidR="00D07870" w:rsidRPr="00840885" w:rsidRDefault="00D07870" w:rsidP="00D07870">
      <w:pPr>
        <w:spacing w:before="60"/>
        <w:jc w:val="center"/>
        <w:rPr>
          <w:b/>
          <w:color w:val="000000"/>
        </w:rPr>
      </w:pPr>
      <w:r w:rsidRPr="00840885">
        <w:rPr>
          <w:b/>
          <w:color w:val="000000"/>
        </w:rPr>
        <w:t>Xác nhận tư cách pháp lý của Hội đồng giám định lại lần thứ hai</w:t>
      </w:r>
    </w:p>
    <w:p w14:paraId="4E93B39D" w14:textId="77777777" w:rsidR="00D07870" w:rsidRPr="00840885" w:rsidRDefault="00D07870" w:rsidP="00D07870">
      <w:pPr>
        <w:spacing w:before="60"/>
        <w:jc w:val="center"/>
        <w:rPr>
          <w:b/>
          <w:color w:val="000000"/>
        </w:rPr>
      </w:pPr>
      <w:r w:rsidRPr="00840885">
        <w:rPr>
          <w:b/>
          <w:color w:val="000000"/>
        </w:rPr>
        <w:t>KT. BỘ TRƯỞNG</w:t>
      </w:r>
    </w:p>
    <w:p w14:paraId="135E658E" w14:textId="77777777" w:rsidR="00D07870" w:rsidRPr="00840885" w:rsidRDefault="00D07870" w:rsidP="00D07870">
      <w:pPr>
        <w:spacing w:before="60"/>
        <w:jc w:val="center"/>
        <w:rPr>
          <w:b/>
          <w:color w:val="000000"/>
        </w:rPr>
      </w:pPr>
      <w:r w:rsidRPr="00840885">
        <w:rPr>
          <w:b/>
          <w:color w:val="000000"/>
        </w:rPr>
        <w:t>THỨ TRƯỞNG</w:t>
      </w:r>
    </w:p>
    <w:p w14:paraId="276AB20F" w14:textId="77777777" w:rsidR="00D07870" w:rsidRPr="00840885" w:rsidRDefault="00D07870" w:rsidP="00D07870">
      <w:pPr>
        <w:spacing w:before="60"/>
        <w:jc w:val="center"/>
        <w:rPr>
          <w:b/>
          <w:color w:val="000000"/>
        </w:rPr>
      </w:pPr>
    </w:p>
    <w:p w14:paraId="433DA923" w14:textId="77777777" w:rsidR="00D07870" w:rsidRPr="00840885" w:rsidRDefault="00D07870" w:rsidP="00D07870">
      <w:pPr>
        <w:spacing w:before="60"/>
        <w:jc w:val="center"/>
        <w:rPr>
          <w:b/>
          <w:color w:val="000000"/>
        </w:rPr>
      </w:pPr>
    </w:p>
    <w:p w14:paraId="2F8E8CB1"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0AB82823"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55E8854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544DE855"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4BD6E22A"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0DAF4492"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17E64A51" w14:textId="77777777" w:rsidR="00D07870" w:rsidRPr="00840885" w:rsidRDefault="00D07870" w:rsidP="00D07870">
      <w:pPr>
        <w:spacing w:before="60"/>
        <w:ind w:firstLine="567"/>
        <w:jc w:val="both"/>
        <w:rPr>
          <w:iCs/>
          <w:color w:val="000000"/>
        </w:rPr>
      </w:pPr>
      <w:r w:rsidRPr="00840885">
        <w:rPr>
          <w:iCs/>
          <w:color w:val="000000"/>
          <w:vertAlign w:val="superscript"/>
        </w:rPr>
        <w:lastRenderedPageBreak/>
        <w:t>(6)</w:t>
      </w:r>
      <w:r w:rsidRPr="00840885">
        <w:rPr>
          <w:iCs/>
          <w:color w:val="000000"/>
        </w:rPr>
        <w:t xml:space="preserve"> Nếu in ảnh trực tiếp thì không phải đóng dấu giáp lai, nếu dán ảnh rời thì phải đóng dấu giáp lai. </w:t>
      </w:r>
    </w:p>
    <w:p w14:paraId="78BDBE85" w14:textId="77777777" w:rsidR="00D07870" w:rsidRPr="00840885" w:rsidRDefault="00D07870" w:rsidP="00D07870">
      <w:pPr>
        <w:spacing w:before="60"/>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2242DDE4" w14:textId="77777777" w:rsidR="00D07870" w:rsidRPr="00840885" w:rsidRDefault="00D07870" w:rsidP="00D07870">
      <w:pPr>
        <w:widowControl w:val="0"/>
        <w:jc w:val="both"/>
        <w:rPr>
          <w:b/>
          <w:color w:val="000000"/>
          <w:vertAlign w:val="superscript"/>
        </w:rPr>
      </w:pPr>
      <w:r w:rsidRPr="00840885">
        <w:rPr>
          <w:b/>
          <w:color w:val="000000"/>
        </w:rPr>
        <w:t>Mẫu số 2a. Kết luận giám định tình trạng sức khỏe</w:t>
      </w:r>
      <w:r w:rsidRPr="00840885">
        <w:rPr>
          <w:b/>
          <w:noProof/>
          <w:color w:val="000000"/>
          <w:vertAlign w:val="superscript"/>
        </w:rPr>
        <w:t xml:space="preserve"> </w:t>
      </w:r>
    </w:p>
    <w:p w14:paraId="7A474B1E" w14:textId="77777777" w:rsidR="00D07870" w:rsidRPr="00840885" w:rsidRDefault="00CE0DEE" w:rsidP="00D07870">
      <w:pPr>
        <w:widowControl w:val="0"/>
        <w:jc w:val="both"/>
        <w:rPr>
          <w:b/>
          <w:color w:val="000000"/>
          <w:sz w:val="16"/>
          <w:szCs w:val="16"/>
          <w:vertAlign w:val="superscript"/>
        </w:rPr>
      </w:pPr>
      <w:r>
        <w:rPr>
          <w:noProof/>
        </w:rPr>
        <w:pict w14:anchorId="5C72528C">
          <v:line id="Straight Connector 139" o:spid="_x0000_s1045" style="position:absolute;left:0;text-align:left;z-index:251712512;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1C19AF31" w14:textId="77777777" w:rsidR="00D07870" w:rsidRPr="00840885" w:rsidRDefault="00D07870" w:rsidP="00D07870">
      <w:pPr>
        <w:widowControl w:val="0"/>
        <w:tabs>
          <w:tab w:val="right" w:leader="dot" w:pos="7920"/>
        </w:tabs>
        <w:rPr>
          <w:b/>
          <w:color w:val="000000"/>
          <w:sz w:val="2"/>
          <w:szCs w:val="16"/>
          <w:vertAlign w:val="superscript"/>
        </w:rPr>
      </w:pPr>
    </w:p>
    <w:tbl>
      <w:tblPr>
        <w:tblW w:w="5113" w:type="pct"/>
        <w:tblInd w:w="108" w:type="dxa"/>
        <w:tblLook w:val="01E0" w:firstRow="1" w:lastRow="1" w:firstColumn="1" w:lastColumn="1" w:noHBand="0" w:noVBand="0"/>
      </w:tblPr>
      <w:tblGrid>
        <w:gridCol w:w="141"/>
        <w:gridCol w:w="3630"/>
        <w:gridCol w:w="5444"/>
        <w:gridCol w:w="283"/>
      </w:tblGrid>
      <w:tr w:rsidR="00D07870" w:rsidRPr="00840885" w14:paraId="060D8D80" w14:textId="77777777" w:rsidTr="00D07870">
        <w:trPr>
          <w:gridBefore w:val="1"/>
          <w:wBefore w:w="74" w:type="pct"/>
        </w:trPr>
        <w:tc>
          <w:tcPr>
            <w:tcW w:w="1911" w:type="pct"/>
          </w:tcPr>
          <w:p w14:paraId="2062B6DB" w14:textId="77777777" w:rsidR="00D07870" w:rsidRPr="00840885" w:rsidRDefault="00D07870" w:rsidP="00D07870">
            <w:pPr>
              <w:widowControl w:val="0"/>
              <w:tabs>
                <w:tab w:val="right" w:leader="dot" w:pos="7920"/>
              </w:tabs>
              <w:ind w:left="34"/>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060DB10D" w14:textId="77777777" w:rsidR="00D07870" w:rsidRPr="00840885" w:rsidRDefault="00CE0DEE" w:rsidP="00D07870">
            <w:pPr>
              <w:widowControl w:val="0"/>
              <w:tabs>
                <w:tab w:val="right" w:leader="dot" w:pos="7920"/>
              </w:tabs>
              <w:ind w:left="34"/>
              <w:jc w:val="center"/>
              <w:rPr>
                <w:b/>
                <w:color w:val="000000"/>
                <w:sz w:val="26"/>
                <w:szCs w:val="26"/>
                <w:vertAlign w:val="superscript"/>
              </w:rPr>
            </w:pPr>
            <w:r>
              <w:rPr>
                <w:noProof/>
              </w:rPr>
              <w:pict w14:anchorId="28D5A9B7">
                <v:line id="Straight Connector 138" o:spid="_x0000_s1046" style="position:absolute;left:0;text-align:left;z-index:251713536;visibility:visible;mso-wrap-distance-top:-3e-5mm;mso-wrap-distance-bottom:-3e-5mm;mso-width-relative:margin" from="2.85pt,8.4pt" to="150.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" strokecolor="#4a7ebb"/>
              </w:pict>
            </w:r>
          </w:p>
        </w:tc>
        <w:tc>
          <w:tcPr>
            <w:tcW w:w="3015" w:type="pct"/>
            <w:gridSpan w:val="2"/>
          </w:tcPr>
          <w:p w14:paraId="564DE9C2" w14:textId="77777777" w:rsidR="00D07870" w:rsidRPr="00840885" w:rsidRDefault="00D07870" w:rsidP="00D07870">
            <w:pPr>
              <w:widowControl w:val="0"/>
              <w:jc w:val="center"/>
              <w:rPr>
                <w:color w:val="000000"/>
                <w:sz w:val="26"/>
                <w:szCs w:val="26"/>
                <w:vertAlign w:val="superscript"/>
              </w:rPr>
            </w:pPr>
            <w:r w:rsidRPr="00840885">
              <w:rPr>
                <w:b/>
                <w:color w:val="000000"/>
                <w:sz w:val="26"/>
                <w:szCs w:val="26"/>
              </w:rPr>
              <w:t>CỘNG HÒA XÃ HỘI CHỦ NGHĨA VIỆT NAM</w:t>
            </w:r>
            <w:r w:rsidRPr="00840885">
              <w:rPr>
                <w:b/>
                <w:color w:val="000000"/>
                <w:sz w:val="26"/>
                <w:szCs w:val="26"/>
              </w:rPr>
              <w:br/>
              <w:t xml:space="preserve">Độc lập - Tự do - Hạnh phúc </w:t>
            </w:r>
          </w:p>
        </w:tc>
      </w:tr>
      <w:tr w:rsidR="00D07870" w:rsidRPr="00840885" w14:paraId="1F74A103" w14:textId="77777777" w:rsidTr="00D07870">
        <w:trPr>
          <w:gridAfter w:val="1"/>
          <w:wAfter w:w="148" w:type="pct"/>
          <w:trHeight w:val="80"/>
        </w:trPr>
        <w:tc>
          <w:tcPr>
            <w:tcW w:w="1985" w:type="pct"/>
            <w:gridSpan w:val="2"/>
          </w:tcPr>
          <w:p w14:paraId="50FA08B1" w14:textId="77777777" w:rsidR="00D07870" w:rsidRPr="00840885" w:rsidRDefault="00D07870" w:rsidP="00D07870">
            <w:pPr>
              <w:widowControl w:val="0"/>
              <w:tabs>
                <w:tab w:val="right" w:leader="dot" w:pos="7920"/>
              </w:tabs>
              <w:ind w:left="34"/>
              <w:jc w:val="center"/>
              <w:rPr>
                <w:i/>
                <w:iCs/>
                <w:color w:val="000000"/>
                <w:sz w:val="26"/>
                <w:szCs w:val="26"/>
              </w:rPr>
            </w:pPr>
            <w:r w:rsidRPr="00840885">
              <w:rPr>
                <w:i/>
                <w:color w:val="000000"/>
                <w:sz w:val="26"/>
                <w:szCs w:val="26"/>
              </w:rPr>
              <w:t>Số:.../KLGĐSK-...</w:t>
            </w:r>
            <w:r w:rsidRPr="00840885">
              <w:rPr>
                <w:i/>
                <w:color w:val="000000"/>
                <w:sz w:val="26"/>
                <w:szCs w:val="26"/>
                <w:vertAlign w:val="superscript"/>
              </w:rPr>
              <w:t>(2)</w:t>
            </w:r>
            <w:r w:rsidRPr="00840885">
              <w:rPr>
                <w:i/>
                <w:color w:val="000000"/>
                <w:sz w:val="26"/>
                <w:szCs w:val="26"/>
              </w:rPr>
              <w:t>...</w:t>
            </w:r>
          </w:p>
        </w:tc>
        <w:tc>
          <w:tcPr>
            <w:tcW w:w="2866" w:type="pct"/>
          </w:tcPr>
          <w:p w14:paraId="232C5A0D" w14:textId="77777777" w:rsidR="00D07870" w:rsidRPr="00840885" w:rsidRDefault="00CE0DEE" w:rsidP="00D07870">
            <w:pPr>
              <w:widowControl w:val="0"/>
              <w:tabs>
                <w:tab w:val="right" w:leader="dot" w:pos="7920"/>
              </w:tabs>
              <w:ind w:left="-533" w:firstLine="284"/>
              <w:jc w:val="center"/>
              <w:rPr>
                <w:i/>
                <w:color w:val="000000"/>
                <w:sz w:val="26"/>
                <w:szCs w:val="26"/>
              </w:rPr>
            </w:pPr>
            <w:r>
              <w:rPr>
                <w:noProof/>
              </w:rPr>
              <w:pict w14:anchorId="27DC97B1">
                <v:line id="Straight Connector 137" o:spid="_x0000_s1044" style="position:absolute;left:0;text-align:left;z-index:251711488;visibility:visible;mso-wrap-distance-top:-3e-5mm;mso-wrap-distance-bottom:-3e-5mm;mso-position-horizontal-relative:text;mso-position-vertical-relative:text" from="58.95pt,7.85pt" to="213.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"/>
              </w:pict>
            </w:r>
          </w:p>
          <w:p w14:paraId="77875FD7" w14:textId="77777777" w:rsidR="00D07870" w:rsidRPr="00840885" w:rsidRDefault="00D07870" w:rsidP="00D07870">
            <w:pPr>
              <w:widowControl w:val="0"/>
              <w:tabs>
                <w:tab w:val="left" w:pos="2962"/>
                <w:tab w:val="right" w:leader="dot" w:pos="7920"/>
              </w:tabs>
              <w:ind w:left="-533" w:firstLine="284"/>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5851A4C3" w14:textId="77777777" w:rsidR="00D07870" w:rsidRPr="00840885" w:rsidRDefault="00D07870" w:rsidP="00D07870">
      <w:pPr>
        <w:pStyle w:val="Heading5"/>
        <w:spacing w:before="60" w:line="360" w:lineRule="exact"/>
        <w:rPr>
          <w:color w:val="000000"/>
          <w:sz w:val="28"/>
          <w:szCs w:val="28"/>
        </w:rPr>
      </w:pPr>
    </w:p>
    <w:p w14:paraId="4F2AC147"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color w:val="000000"/>
          <w:sz w:val="28"/>
          <w:szCs w:val="28"/>
        </w:rPr>
        <w:t xml:space="preserve"> TÌNH TRẠNG SỨC KHỎE</w:t>
      </w:r>
    </w:p>
    <w:tbl>
      <w:tblPr>
        <w:tblW w:w="6047" w:type="pct"/>
        <w:tblInd w:w="-792" w:type="dxa"/>
        <w:tblLook w:val="0000" w:firstRow="0" w:lastRow="0" w:firstColumn="0" w:lastColumn="0" w:noHBand="0" w:noVBand="0"/>
      </w:tblPr>
      <w:tblGrid>
        <w:gridCol w:w="3835"/>
        <w:gridCol w:w="7398"/>
      </w:tblGrid>
      <w:tr w:rsidR="00D07870" w:rsidRPr="00840885" w14:paraId="7523A946" w14:textId="77777777" w:rsidTr="00D07870">
        <w:trPr>
          <w:trHeight w:val="3654"/>
        </w:trPr>
        <w:tc>
          <w:tcPr>
            <w:tcW w:w="1537" w:type="pct"/>
          </w:tcPr>
          <w:p w14:paraId="3645A4F9" w14:textId="77777777" w:rsidR="00D07870" w:rsidRPr="00840885" w:rsidRDefault="00CE0DEE" w:rsidP="00D07870">
            <w:pPr>
              <w:spacing w:before="60" w:line="360" w:lineRule="exact"/>
              <w:rPr>
                <w:color w:val="000000"/>
              </w:rPr>
            </w:pPr>
            <w:r>
              <w:rPr>
                <w:noProof/>
                <w:color w:val="000000"/>
              </w:rPr>
              <w:pict w14:anchorId="54B41C58">
                <v:shape id="_x0000_s1039" type="#_x0000_t202" style="position:absolute;margin-left:48.3pt;margin-top:29.6pt;width:110.25pt;height:137.25pt;z-index:251706368;mso-wrap-edited:f">
                  <v:textbox style="mso-next-textbox:#_x0000_s1039">
                    <w:txbxContent>
                      <w:p w14:paraId="5E3EE073" w14:textId="77777777" w:rsidR="00CE0DEE" w:rsidRDefault="00CE0DEE" w:rsidP="00D07870">
                        <w:pPr>
                          <w:jc w:val="center"/>
                        </w:pPr>
                      </w:p>
                      <w:p w14:paraId="2D3572D8" w14:textId="77777777" w:rsidR="00CE0DEE" w:rsidRDefault="00CE0DEE" w:rsidP="00D07870">
                        <w:pPr>
                          <w:jc w:val="center"/>
                        </w:pPr>
                      </w:p>
                      <w:p w14:paraId="7683A4DA" w14:textId="77777777" w:rsidR="00CE0DEE" w:rsidRPr="00745CD6" w:rsidRDefault="00CE0DEE" w:rsidP="00D07870">
                        <w:pPr>
                          <w:jc w:val="center"/>
                          <w:rPr>
                            <w:sz w:val="26"/>
                            <w:szCs w:val="26"/>
                          </w:rPr>
                        </w:pPr>
                        <w:r w:rsidRPr="00745CD6">
                          <w:rPr>
                            <w:sz w:val="26"/>
                            <w:szCs w:val="26"/>
                          </w:rPr>
                          <w:t>Ảnh</w:t>
                        </w:r>
                        <w:r w:rsidRPr="00340137">
                          <w:rPr>
                            <w:sz w:val="26"/>
                            <w:szCs w:val="26"/>
                            <w:vertAlign w:val="superscript"/>
                          </w:rPr>
                          <w:t>(</w:t>
                        </w:r>
                        <w:r>
                          <w:rPr>
                            <w:sz w:val="26"/>
                            <w:szCs w:val="26"/>
                            <w:vertAlign w:val="superscript"/>
                          </w:rPr>
                          <w:t>7</w:t>
                        </w:r>
                        <w:r w:rsidRPr="00340137">
                          <w:rPr>
                            <w:sz w:val="26"/>
                            <w:szCs w:val="26"/>
                            <w:vertAlign w:val="superscript"/>
                          </w:rPr>
                          <w:t>)</w:t>
                        </w:r>
                        <w:r w:rsidRPr="00745CD6">
                          <w:rPr>
                            <w:sz w:val="26"/>
                            <w:szCs w:val="26"/>
                          </w:rPr>
                          <w:t xml:space="preserve"> của</w:t>
                        </w:r>
                      </w:p>
                      <w:p w14:paraId="33583DFA" w14:textId="77777777" w:rsidR="00CE0DEE" w:rsidRPr="00745CD6" w:rsidRDefault="00CE0DEE" w:rsidP="00D07870">
                        <w:pPr>
                          <w:jc w:val="center"/>
                          <w:rPr>
                            <w:sz w:val="26"/>
                            <w:szCs w:val="26"/>
                          </w:rPr>
                        </w:pPr>
                        <w:r w:rsidRPr="00745CD6">
                          <w:rPr>
                            <w:sz w:val="26"/>
                            <w:szCs w:val="26"/>
                          </w:rPr>
                          <w:t xml:space="preserve"> người được</w:t>
                        </w:r>
                      </w:p>
                      <w:p w14:paraId="5B4E602F" w14:textId="77777777" w:rsidR="00CE0DEE" w:rsidRPr="00745CD6" w:rsidRDefault="00CE0DEE" w:rsidP="00D07870">
                        <w:pPr>
                          <w:jc w:val="center"/>
                          <w:rPr>
                            <w:sz w:val="26"/>
                            <w:szCs w:val="26"/>
                          </w:rPr>
                        </w:pPr>
                        <w:r w:rsidRPr="00745CD6">
                          <w:rPr>
                            <w:sz w:val="26"/>
                            <w:szCs w:val="26"/>
                          </w:rPr>
                          <w:t>giám định</w:t>
                        </w:r>
                      </w:p>
                      <w:p w14:paraId="68CCC609" w14:textId="77777777" w:rsidR="00CE0DEE" w:rsidRPr="00745CD6" w:rsidRDefault="00CE0DEE" w:rsidP="00D07870">
                        <w:pPr>
                          <w:jc w:val="center"/>
                          <w:rPr>
                            <w:sz w:val="26"/>
                            <w:szCs w:val="26"/>
                          </w:rPr>
                        </w:pPr>
                        <w:r w:rsidRPr="00745CD6">
                          <w:rPr>
                            <w:sz w:val="26"/>
                            <w:szCs w:val="26"/>
                          </w:rPr>
                          <w:t>(Cỡ 4x6)</w:t>
                        </w:r>
                      </w:p>
                      <w:p w14:paraId="12D634BE" w14:textId="77777777" w:rsidR="00CE0DEE" w:rsidRDefault="00CE0DEE" w:rsidP="00D07870">
                        <w:pPr>
                          <w:jc w:val="center"/>
                        </w:pPr>
                      </w:p>
                      <w:p w14:paraId="3EB21EF6" w14:textId="77777777" w:rsidR="00CE0DEE" w:rsidRDefault="00CE0DEE" w:rsidP="00D07870"/>
                    </w:txbxContent>
                  </v:textbox>
                </v:shape>
              </w:pict>
            </w:r>
          </w:p>
        </w:tc>
        <w:tc>
          <w:tcPr>
            <w:tcW w:w="2966" w:type="pct"/>
          </w:tcPr>
          <w:p w14:paraId="28D6B8AE" w14:textId="77777777" w:rsidR="00D07870" w:rsidRPr="00840885" w:rsidRDefault="00D07870" w:rsidP="00D07870">
            <w:pPr>
              <w:spacing w:before="60" w:line="360" w:lineRule="exact"/>
              <w:rPr>
                <w:color w:val="000000"/>
              </w:rPr>
            </w:pPr>
          </w:p>
          <w:p w14:paraId="5077A4FB" w14:textId="77777777" w:rsidR="00D07870" w:rsidRPr="00840885" w:rsidRDefault="00D07870" w:rsidP="00D07870">
            <w:pPr>
              <w:spacing w:before="60" w:line="360" w:lineRule="exact"/>
              <w:rPr>
                <w:color w:val="000000"/>
              </w:rPr>
            </w:pPr>
            <w:r w:rsidRPr="00840885">
              <w:rPr>
                <w:b/>
                <w:bCs/>
                <w:i/>
                <w:iCs/>
                <w:color w:val="000000"/>
              </w:rPr>
              <w:t>Họ và tên:</w:t>
            </w:r>
            <w:r w:rsidRPr="00840885">
              <w:rPr>
                <w:color w:val="000000"/>
              </w:rPr>
              <w:t xml:space="preserve">                                         </w:t>
            </w:r>
          </w:p>
          <w:p w14:paraId="19010CC0" w14:textId="77777777" w:rsidR="00D07870" w:rsidRPr="00840885" w:rsidRDefault="00D07870" w:rsidP="00D07870">
            <w:pPr>
              <w:spacing w:before="60" w:line="360" w:lineRule="exact"/>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5852D3E0" w14:textId="77777777" w:rsidR="00D07870" w:rsidRPr="00840885" w:rsidRDefault="00D07870" w:rsidP="00D07870">
            <w:pPr>
              <w:spacing w:before="60" w:line="360" w:lineRule="exact"/>
              <w:rPr>
                <w:b/>
                <w:bCs/>
                <w:i/>
                <w:iCs/>
                <w:color w:val="000000"/>
              </w:rPr>
            </w:pPr>
            <w:r w:rsidRPr="00840885">
              <w:rPr>
                <w:b/>
                <w:bCs/>
                <w:i/>
                <w:iCs/>
                <w:color w:val="000000"/>
              </w:rPr>
              <w:t>Địa chỉ:</w:t>
            </w:r>
          </w:p>
          <w:p w14:paraId="7C972611" w14:textId="77777777" w:rsidR="00D07870" w:rsidRPr="00840885" w:rsidRDefault="00D07870" w:rsidP="00D07870">
            <w:pPr>
              <w:spacing w:before="60" w:line="360" w:lineRule="exact"/>
              <w:rPr>
                <w:b/>
                <w:bCs/>
                <w:i/>
                <w:iCs/>
                <w:color w:val="000000"/>
              </w:rPr>
            </w:pPr>
            <w:r w:rsidRPr="00840885">
              <w:rPr>
                <w:b/>
                <w:bCs/>
                <w:i/>
                <w:iCs/>
                <w:color w:val="000000"/>
              </w:rPr>
              <w:t>Trình độ văn hóa:</w:t>
            </w:r>
          </w:p>
          <w:p w14:paraId="4D9C5761" w14:textId="77777777" w:rsidR="00D07870" w:rsidRPr="00840885" w:rsidRDefault="00D07870" w:rsidP="00D07870">
            <w:pPr>
              <w:spacing w:before="60" w:line="360" w:lineRule="exact"/>
              <w:rPr>
                <w:b/>
                <w:bCs/>
                <w:i/>
                <w:iCs/>
                <w:color w:val="000000"/>
              </w:rPr>
            </w:pPr>
            <w:r w:rsidRPr="00840885">
              <w:rPr>
                <w:b/>
                <w:bCs/>
                <w:i/>
                <w:iCs/>
                <w:color w:val="000000"/>
              </w:rPr>
              <w:t>Nghề nghiệp:</w:t>
            </w:r>
          </w:p>
          <w:p w14:paraId="01D1122A" w14:textId="77777777" w:rsidR="00D07870" w:rsidRPr="00840885" w:rsidRDefault="00D07870" w:rsidP="00D07870">
            <w:pPr>
              <w:tabs>
                <w:tab w:val="center" w:pos="3591"/>
              </w:tabs>
              <w:spacing w:before="60" w:line="360" w:lineRule="exact"/>
              <w:rPr>
                <w:b/>
                <w:bCs/>
                <w:i/>
                <w:iCs/>
                <w:color w:val="000000"/>
              </w:rPr>
            </w:pPr>
            <w:r w:rsidRPr="00840885">
              <w:rPr>
                <w:b/>
                <w:bCs/>
                <w:i/>
                <w:iCs/>
                <w:color w:val="000000"/>
              </w:rPr>
              <w:t>Dân tộc:</w:t>
            </w:r>
            <w:r w:rsidRPr="00840885">
              <w:rPr>
                <w:b/>
                <w:bCs/>
                <w:i/>
                <w:iCs/>
                <w:color w:val="000000"/>
              </w:rPr>
              <w:tab/>
            </w:r>
          </w:p>
          <w:p w14:paraId="4CB27447" w14:textId="77777777" w:rsidR="00D07870" w:rsidRPr="00840885" w:rsidRDefault="00D07870" w:rsidP="00D07870">
            <w:pPr>
              <w:spacing w:before="60" w:line="360" w:lineRule="exact"/>
              <w:rPr>
                <w:b/>
                <w:bCs/>
                <w:i/>
                <w:iCs/>
                <w:color w:val="000000"/>
              </w:rPr>
            </w:pPr>
            <w:r w:rsidRPr="00840885">
              <w:rPr>
                <w:b/>
                <w:bCs/>
                <w:i/>
                <w:iCs/>
                <w:color w:val="000000"/>
              </w:rPr>
              <w:t>Tôn giáo:</w:t>
            </w:r>
          </w:p>
        </w:tc>
      </w:tr>
    </w:tbl>
    <w:p w14:paraId="7421DF55"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số…/…ngày …tháng...năm....của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5281B84A"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5587C4D3"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5496B99A"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355B38D0"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079F64AC"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08E5DD8D"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75710D23"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0D11EA49" w14:textId="77777777" w:rsidR="00D07870" w:rsidRPr="00840885" w:rsidRDefault="00D07870" w:rsidP="00D07870">
      <w:pPr>
        <w:tabs>
          <w:tab w:val="left" w:leader="dot" w:pos="6521"/>
        </w:tabs>
        <w:spacing w:line="360" w:lineRule="auto"/>
        <w:ind w:firstLine="567"/>
        <w:jc w:val="both"/>
        <w:rPr>
          <w:color w:val="000000"/>
        </w:rPr>
      </w:pPr>
      <w:r w:rsidRPr="00840885">
        <w:rPr>
          <w:color w:val="000000"/>
        </w:rPr>
        <w:t>3. ………………………..………....……….- Người giúp việc.</w:t>
      </w:r>
    </w:p>
    <w:p w14:paraId="03559BA9"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giám định)</w:t>
      </w:r>
      <w:r w:rsidRPr="00840885">
        <w:rPr>
          <w:color w:val="000000"/>
        </w:rPr>
        <w:t>.</w:t>
      </w:r>
    </w:p>
    <w:p w14:paraId="06414B29"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1ED102E"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lastRenderedPageBreak/>
        <w:t xml:space="preserve">Tóm tắt tình hình sự việc theo Quyết định trưng cầu/yêu cầu giám định. </w:t>
      </w:r>
    </w:p>
    <w:p w14:paraId="4E927599" w14:textId="77777777" w:rsidR="00D07870" w:rsidRPr="00840885" w:rsidRDefault="00D07870" w:rsidP="00D07870">
      <w:pPr>
        <w:pStyle w:val="BodyText2"/>
        <w:spacing w:before="0" w:line="360" w:lineRule="auto"/>
        <w:ind w:firstLine="567"/>
        <w:rPr>
          <w:rFonts w:ascii="Times New Roman" w:hAnsi="Times New Roman"/>
          <w:b/>
          <w:bCs/>
          <w:color w:val="000000"/>
          <w:szCs w:val="28"/>
        </w:rPr>
      </w:pPr>
      <w:r w:rsidRPr="00840885">
        <w:rPr>
          <w:rFonts w:ascii="Times New Roman" w:hAnsi="Times New Roman"/>
          <w:b/>
          <w:bCs/>
          <w:color w:val="000000"/>
          <w:szCs w:val="28"/>
        </w:rPr>
        <w:br w:type="page"/>
      </w:r>
      <w:r w:rsidRPr="00840885">
        <w:rPr>
          <w:rFonts w:ascii="Times New Roman" w:hAnsi="Times New Roman"/>
          <w:b/>
          <w:bCs/>
          <w:color w:val="000000"/>
          <w:szCs w:val="28"/>
        </w:rPr>
        <w:lastRenderedPageBreak/>
        <w:t>II. NGHIÊN CỨU</w:t>
      </w:r>
      <w:r w:rsidRPr="00840885">
        <w:rPr>
          <w:b/>
          <w:bCs/>
          <w:color w:val="000000"/>
          <w:szCs w:val="28"/>
        </w:rPr>
        <w:t xml:space="preserve"> </w:t>
      </w:r>
      <w:r w:rsidRPr="00840885">
        <w:rPr>
          <w:rFonts w:ascii="Times New Roman" w:hAnsi="Times New Roman"/>
          <w:b/>
          <w:bCs/>
          <w:color w:val="000000"/>
          <w:szCs w:val="28"/>
        </w:rPr>
        <w:t>HỒ SƠ, TÀI LIỆU</w:t>
      </w:r>
    </w:p>
    <w:p w14:paraId="63B653F5"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64BFD4FD"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2E5AD8D6" w14:textId="77777777" w:rsidR="00D07870" w:rsidRPr="00840885" w:rsidRDefault="00D07870" w:rsidP="00D07870">
      <w:pPr>
        <w:spacing w:line="360" w:lineRule="auto"/>
        <w:ind w:firstLine="567"/>
        <w:jc w:val="both"/>
        <w:rPr>
          <w:color w:val="000000"/>
          <w:spacing w:val="-6"/>
        </w:rPr>
      </w:pPr>
      <w:r w:rsidRPr="00840885">
        <w:rPr>
          <w:color w:val="000000"/>
          <w:spacing w:val="-6"/>
        </w:rPr>
        <w:t xml:space="preserve">3. Nghiên cứu hồ sơ, tài liệu: </w:t>
      </w:r>
      <w:r w:rsidRPr="00840885">
        <w:rPr>
          <w:i/>
          <w:color w:val="000000"/>
          <w:spacing w:val="-6"/>
        </w:rPr>
        <w:t>(ghi thông tin định hướng cho khám và kết luận).</w:t>
      </w:r>
    </w:p>
    <w:p w14:paraId="6E3D44EF" w14:textId="77777777" w:rsidR="00D07870" w:rsidRPr="00840885" w:rsidRDefault="00D07870" w:rsidP="00D07870">
      <w:pPr>
        <w:spacing w:line="360" w:lineRule="auto"/>
        <w:ind w:firstLine="567"/>
        <w:jc w:val="both"/>
        <w:rPr>
          <w:i/>
          <w:strike/>
          <w:color w:val="000000"/>
          <w:lang w:val="pt-BR"/>
        </w:rPr>
      </w:pPr>
      <w:r w:rsidRPr="00840885">
        <w:rPr>
          <w:b/>
          <w:bCs/>
          <w:color w:val="000000"/>
        </w:rPr>
        <w:t xml:space="preserve">III. PHƯƠNG PHÁP GIÁM ĐỊNH, KẾT QUẢ </w:t>
      </w:r>
    </w:p>
    <w:p w14:paraId="3F8A71B2" w14:textId="77777777" w:rsidR="00D07870" w:rsidRPr="00840885" w:rsidRDefault="00D07870" w:rsidP="00D07870">
      <w:pPr>
        <w:spacing w:line="360" w:lineRule="auto"/>
        <w:ind w:firstLine="567"/>
        <w:jc w:val="both"/>
        <w:rPr>
          <w:bCs/>
          <w:iCs/>
          <w:color w:val="000000"/>
        </w:rPr>
      </w:pPr>
      <w:r w:rsidRPr="00840885">
        <w:rPr>
          <w:bCs/>
          <w:iCs/>
          <w:color w:val="000000"/>
        </w:rPr>
        <w:t xml:space="preserve">1. Khám giám định </w:t>
      </w:r>
    </w:p>
    <w:p w14:paraId="3D3890A8"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3E125273" w14:textId="77777777" w:rsidR="00D07870" w:rsidRPr="00840885" w:rsidRDefault="00D07870" w:rsidP="00D07870">
      <w:pPr>
        <w:spacing w:line="360" w:lineRule="auto"/>
        <w:ind w:firstLine="567"/>
        <w:jc w:val="both"/>
        <w:rPr>
          <w:color w:val="000000"/>
        </w:rPr>
      </w:pPr>
      <w:r w:rsidRPr="00840885">
        <w:rPr>
          <w:color w:val="000000"/>
        </w:rPr>
        <w:t>- Tinh thần:….…………………………; Thể trạng:…………………...…</w:t>
      </w:r>
    </w:p>
    <w:p w14:paraId="5FF1E250" w14:textId="77777777" w:rsidR="00D07870" w:rsidRPr="00840885" w:rsidRDefault="00D07870" w:rsidP="00D07870">
      <w:pPr>
        <w:spacing w:line="360" w:lineRule="auto"/>
        <w:ind w:firstLine="567"/>
        <w:jc w:val="both"/>
        <w:rPr>
          <w:color w:val="000000"/>
        </w:rPr>
      </w:pPr>
      <w:r w:rsidRPr="00840885">
        <w:rPr>
          <w:color w:val="000000"/>
        </w:rPr>
        <w:t>- Chiều cao:………..…………; Cân nặng:……………………………….</w:t>
      </w:r>
    </w:p>
    <w:p w14:paraId="5D83FD6A" w14:textId="77777777" w:rsidR="00D07870" w:rsidRPr="00840885" w:rsidRDefault="00D07870" w:rsidP="00D07870">
      <w:pPr>
        <w:spacing w:line="360" w:lineRule="auto"/>
        <w:ind w:firstLine="567"/>
        <w:jc w:val="both"/>
        <w:rPr>
          <w:color w:val="000000"/>
        </w:rPr>
      </w:pPr>
      <w:r w:rsidRPr="00840885">
        <w:rPr>
          <w:color w:val="000000"/>
        </w:rPr>
        <w:t>- Huyết áp: ………………; Mạch:…..…; Nhiệt độ: ……; Nhịp thở……</w:t>
      </w:r>
    </w:p>
    <w:p w14:paraId="2B9DA9FE" w14:textId="77777777" w:rsidR="00D07870" w:rsidRPr="00840885" w:rsidRDefault="00D07870" w:rsidP="00D07870">
      <w:pPr>
        <w:spacing w:line="360" w:lineRule="auto"/>
        <w:ind w:firstLine="567"/>
        <w:jc w:val="both"/>
        <w:rPr>
          <w:color w:val="000000"/>
        </w:rPr>
      </w:pPr>
      <w:r w:rsidRPr="00840885">
        <w:rPr>
          <w:color w:val="000000"/>
        </w:rPr>
        <w:t>- Da, niêm mạc:…………………………………………………………..</w:t>
      </w:r>
    </w:p>
    <w:p w14:paraId="5A8F50FC"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Các dấu hiệu bất thường</w:t>
      </w:r>
      <w:r w:rsidRPr="00840885">
        <w:rPr>
          <w:i/>
          <w:color w:val="000000"/>
        </w:rPr>
        <w:t xml:space="preserve"> (nếu có)</w:t>
      </w:r>
      <w:r w:rsidRPr="00840885">
        <w:rPr>
          <w:color w:val="000000"/>
        </w:rPr>
        <w:t>:</w:t>
      </w:r>
      <w:r w:rsidRPr="00840885">
        <w:rPr>
          <w:i/>
          <w:color w:val="000000"/>
        </w:rPr>
        <w:tab/>
      </w:r>
    </w:p>
    <w:p w14:paraId="4722B9F9" w14:textId="77777777" w:rsidR="00D07870" w:rsidRPr="00840885" w:rsidRDefault="00D07870" w:rsidP="00D07870">
      <w:pPr>
        <w:spacing w:line="360" w:lineRule="auto"/>
        <w:ind w:firstLine="567"/>
        <w:jc w:val="both"/>
        <w:rPr>
          <w:i/>
          <w:color w:val="000000"/>
        </w:rPr>
      </w:pPr>
      <w:r w:rsidRPr="00840885">
        <w:rPr>
          <w:bCs/>
          <w:iCs/>
          <w:color w:val="000000"/>
        </w:rPr>
        <w:t xml:space="preserve">1.2. Khám bộ phận: </w:t>
      </w:r>
    </w:p>
    <w:p w14:paraId="1A456AEA" w14:textId="77777777" w:rsidR="00D07870" w:rsidRPr="00840885" w:rsidRDefault="00D07870" w:rsidP="00D07870">
      <w:pPr>
        <w:spacing w:line="360" w:lineRule="auto"/>
        <w:ind w:firstLine="567"/>
        <w:jc w:val="both"/>
        <w:rPr>
          <w:color w:val="000000"/>
        </w:rPr>
      </w:pPr>
      <w:r w:rsidRPr="00840885">
        <w:rPr>
          <w:color w:val="000000"/>
        </w:rPr>
        <w:t xml:space="preserve">1.2.1. </w:t>
      </w:r>
      <w:r w:rsidRPr="00840885">
        <w:rPr>
          <w:bCs/>
          <w:iCs/>
          <w:color w:val="000000"/>
        </w:rPr>
        <w:t>Khám bộ phận có bệnh lý:</w:t>
      </w:r>
      <w:r w:rsidRPr="00840885">
        <w:rPr>
          <w:color w:val="000000"/>
        </w:rPr>
        <w:t xml:space="preserve"> (</w:t>
      </w:r>
      <w:r w:rsidRPr="00840885">
        <w:rPr>
          <w:i/>
          <w:color w:val="000000"/>
        </w:rPr>
        <w:t>khám đánh giá tình trạng bệnh lý của bộ phận có bệnh lý, đánh giá tổn thương về giải phẫu, tổn thương về chức năng và ảnh hưởng toàn thân)</w:t>
      </w:r>
      <w:r w:rsidRPr="00840885">
        <w:rPr>
          <w:color w:val="000000"/>
        </w:rPr>
        <w:t>…………………………………………………………</w:t>
      </w:r>
    </w:p>
    <w:p w14:paraId="7423443C" w14:textId="77777777" w:rsidR="00D07870" w:rsidRPr="00840885" w:rsidRDefault="00D07870" w:rsidP="00D07870">
      <w:pPr>
        <w:spacing w:line="360" w:lineRule="auto"/>
        <w:ind w:firstLine="567"/>
        <w:jc w:val="both"/>
        <w:rPr>
          <w:bCs/>
          <w:iCs/>
          <w:color w:val="000000"/>
          <w:u w:val="single"/>
        </w:rPr>
      </w:pPr>
      <w:r w:rsidRPr="00840885">
        <w:rPr>
          <w:bCs/>
          <w:iCs/>
          <w:color w:val="000000"/>
        </w:rPr>
        <w:t>1.2.2. Khám bộ phận khác:</w:t>
      </w:r>
    </w:p>
    <w:p w14:paraId="07FD989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cổ: </w:t>
      </w:r>
      <w:r w:rsidRPr="00840885">
        <w:rPr>
          <w:color w:val="000000"/>
        </w:rPr>
        <w:tab/>
      </w:r>
    </w:p>
    <w:p w14:paraId="26D4078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Ngực:</w:t>
      </w:r>
      <w:r w:rsidRPr="00840885">
        <w:rPr>
          <w:color w:val="000000"/>
        </w:rPr>
        <w:tab/>
      </w:r>
    </w:p>
    <w:p w14:paraId="2F3115F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092380D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Tay, chân: </w:t>
      </w:r>
      <w:r w:rsidRPr="00840885">
        <w:rPr>
          <w:color w:val="000000"/>
        </w:rPr>
        <w:tab/>
      </w:r>
    </w:p>
    <w:p w14:paraId="32136E9C"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2E8725B9" w14:textId="77777777" w:rsidR="00D07870" w:rsidRPr="00840885" w:rsidRDefault="00D07870" w:rsidP="00D07870">
      <w:pPr>
        <w:tabs>
          <w:tab w:val="left" w:leader="dot" w:pos="9072"/>
        </w:tabs>
        <w:spacing w:line="360" w:lineRule="auto"/>
        <w:ind w:firstLine="567"/>
        <w:jc w:val="both"/>
        <w:rPr>
          <w:iCs/>
          <w:color w:val="000000"/>
        </w:rPr>
      </w:pPr>
      <w:r w:rsidRPr="00840885">
        <w:rPr>
          <w:i/>
          <w:iCs/>
          <w:color w:val="000000"/>
        </w:rPr>
        <w:t>Ghi tóm tắt kết quả khám chuyên khoa.</w:t>
      </w:r>
    </w:p>
    <w:p w14:paraId="11BEF5E3" w14:textId="77777777" w:rsidR="00D07870" w:rsidRPr="00840885" w:rsidRDefault="00D07870" w:rsidP="00D07870">
      <w:pPr>
        <w:tabs>
          <w:tab w:val="left" w:leader="do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65EBCA79" w14:textId="77777777" w:rsidR="00D07870" w:rsidRPr="00840885" w:rsidRDefault="00D07870" w:rsidP="00D07870">
      <w:pPr>
        <w:tabs>
          <w:tab w:val="left" w:leader="dot" w:pos="9072"/>
        </w:tabs>
        <w:spacing w:line="360" w:lineRule="auto"/>
        <w:ind w:firstLine="567"/>
        <w:jc w:val="both"/>
        <w:rPr>
          <w:iCs/>
          <w:color w:val="000000"/>
        </w:rPr>
      </w:pPr>
      <w:r w:rsidRPr="00840885">
        <w:rPr>
          <w:i/>
          <w:iCs/>
          <w:color w:val="000000"/>
        </w:rPr>
        <w:t>Ghi tóm tắt các kết quả cận lâm sàng.</w:t>
      </w:r>
    </w:p>
    <w:p w14:paraId="21C368F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4. Hội chẩn, xin ý kiến chuyên gia: </w:t>
      </w:r>
      <w:r w:rsidRPr="00840885">
        <w:rPr>
          <w:i/>
          <w:color w:val="000000"/>
        </w:rPr>
        <w:t>(nếu có)</w:t>
      </w:r>
    </w:p>
    <w:p w14:paraId="609E7983"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tóm tắt kết quả hội chẩn, ý kiến chuyên gia.</w:t>
      </w:r>
    </w:p>
    <w:p w14:paraId="3AA86FC1" w14:textId="77777777" w:rsidR="00D07870" w:rsidRPr="00840885" w:rsidRDefault="00D07870" w:rsidP="00D07870">
      <w:pPr>
        <w:spacing w:line="360" w:lineRule="auto"/>
        <w:ind w:firstLine="567"/>
        <w:jc w:val="both"/>
        <w:rPr>
          <w:b/>
          <w:bCs/>
          <w:color w:val="000000"/>
        </w:rPr>
      </w:pPr>
    </w:p>
    <w:p w14:paraId="6AD41ECB" w14:textId="77777777" w:rsidR="00D07870" w:rsidRPr="00840885" w:rsidRDefault="00D07870" w:rsidP="00D07870">
      <w:pPr>
        <w:spacing w:line="360" w:lineRule="auto"/>
        <w:ind w:firstLine="567"/>
        <w:jc w:val="both"/>
        <w:rPr>
          <w:b/>
          <w:bCs/>
          <w:color w:val="000000"/>
        </w:rPr>
      </w:pPr>
      <w:r w:rsidRPr="00840885">
        <w:rPr>
          <w:b/>
          <w:bCs/>
          <w:color w:val="000000"/>
        </w:rPr>
        <w:lastRenderedPageBreak/>
        <w:t>IV. KẾT LUẬN</w:t>
      </w:r>
    </w:p>
    <w:p w14:paraId="66AE5039" w14:textId="77777777" w:rsidR="00D07870" w:rsidRPr="00840885" w:rsidRDefault="00D07870" w:rsidP="00D07870">
      <w:pPr>
        <w:spacing w:line="360" w:lineRule="auto"/>
        <w:ind w:firstLine="567"/>
        <w:jc w:val="both"/>
        <w:rPr>
          <w:i/>
          <w:color w:val="000000"/>
        </w:rPr>
      </w:pPr>
      <w:r w:rsidRPr="00840885">
        <w:rPr>
          <w:color w:val="000000"/>
        </w:rPr>
        <w:t xml:space="preserve">1. Các kết quả chính: </w:t>
      </w:r>
    </w:p>
    <w:p w14:paraId="48488BEC" w14:textId="77777777" w:rsidR="00D07870" w:rsidRPr="00840885" w:rsidRDefault="00D07870" w:rsidP="00D07870">
      <w:pPr>
        <w:spacing w:line="360" w:lineRule="auto"/>
        <w:ind w:firstLine="567"/>
        <w:jc w:val="both"/>
        <w:rPr>
          <w:iCs/>
          <w:color w:val="000000"/>
        </w:rPr>
      </w:pPr>
      <w:r w:rsidRPr="00840885">
        <w:rPr>
          <w:iCs/>
          <w:color w:val="000000"/>
        </w:rPr>
        <w:t xml:space="preserve">- Kết quả khám giám định. </w:t>
      </w:r>
    </w:p>
    <w:p w14:paraId="222CC82F"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Kết quả khám chuyên khoa.</w:t>
      </w:r>
    </w:p>
    <w:p w14:paraId="2B0878AF"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Kết quả cận lâm sàng.</w:t>
      </w:r>
    </w:p>
    <w:p w14:paraId="7F0AA198"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xml:space="preserve">- Kết quả khác </w:t>
      </w:r>
      <w:r w:rsidRPr="00840885">
        <w:rPr>
          <w:i/>
          <w:iCs/>
          <w:color w:val="000000"/>
          <w:lang w:val="sv-SE"/>
        </w:rPr>
        <w:t>(nếu có)</w:t>
      </w:r>
      <w:r w:rsidRPr="00840885">
        <w:rPr>
          <w:iCs/>
          <w:color w:val="000000"/>
          <w:lang w:val="sv-SE"/>
        </w:rPr>
        <w:t>.</w:t>
      </w:r>
    </w:p>
    <w:p w14:paraId="55E6441F" w14:textId="77777777" w:rsidR="00D07870" w:rsidRPr="00840885" w:rsidRDefault="00D07870" w:rsidP="00D07870">
      <w:pPr>
        <w:spacing w:line="360" w:lineRule="auto"/>
        <w:ind w:firstLine="567"/>
        <w:jc w:val="both"/>
        <w:rPr>
          <w:color w:val="000000"/>
        </w:rPr>
      </w:pPr>
      <w:r w:rsidRPr="00840885">
        <w:rPr>
          <w:color w:val="000000"/>
        </w:rPr>
        <w:t>2. Kết luận:</w:t>
      </w:r>
    </w:p>
    <w:p w14:paraId="7DD0357F" w14:textId="77777777" w:rsidR="00D07870" w:rsidRPr="00840885" w:rsidRDefault="00D07870" w:rsidP="00D07870">
      <w:pPr>
        <w:spacing w:line="360" w:lineRule="auto"/>
        <w:ind w:firstLine="567"/>
        <w:jc w:val="both"/>
        <w:rPr>
          <w:color w:val="000000"/>
        </w:rPr>
      </w:pPr>
      <w:r w:rsidRPr="00840885">
        <w:rPr>
          <w:color w:val="000000"/>
        </w:rPr>
        <w:t>- Căn cứ kết quả giám định xác định tình trạng sức khỏe của……………(</w:t>
      </w:r>
      <w:r w:rsidRPr="00840885">
        <w:rPr>
          <w:i/>
          <w:color w:val="000000"/>
        </w:rPr>
        <w:t>ghi họ tên người được giám định</w:t>
      </w:r>
      <w:r w:rsidRPr="00840885">
        <w:rPr>
          <w:color w:val="000000"/>
        </w:rPr>
        <w:t>) tại thời điểm giám định có các bệnh...… (bệnh hiểm nghèo).</w:t>
      </w:r>
    </w:p>
    <w:p w14:paraId="37A139FB" w14:textId="77777777" w:rsidR="00D07870" w:rsidRPr="00840885" w:rsidRDefault="00D07870" w:rsidP="00D07870">
      <w:pPr>
        <w:spacing w:line="360" w:lineRule="auto"/>
        <w:ind w:firstLine="567"/>
        <w:jc w:val="both"/>
        <w:rPr>
          <w:color w:val="000000"/>
        </w:rPr>
      </w:pPr>
      <w:r w:rsidRPr="00840885">
        <w:rPr>
          <w:color w:val="000000"/>
        </w:rPr>
        <w:t xml:space="preserve">- Tỷ lệ tổn thương cơ thể:……..% (…. phần trăm) áp dụng quy định tại Thông tư số .... ngày... tháng... năm... của Bộ Y tế quy định tỷ lệ phần trăm tổn thương cơ thể sử dụng trong giám định pháp y, giám định pháp y tâm thần. </w:t>
      </w:r>
    </w:p>
    <w:p w14:paraId="3F3A1ACA" w14:textId="77777777" w:rsidR="00D07870" w:rsidRPr="00840885" w:rsidRDefault="00D07870" w:rsidP="00D07870">
      <w:pPr>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p w14:paraId="33229199" w14:textId="77777777" w:rsidR="00D07870" w:rsidRPr="00840885" w:rsidRDefault="00D07870" w:rsidP="00D07870">
      <w:pPr>
        <w:spacing w:before="60"/>
        <w:ind w:firstLine="720"/>
        <w:jc w:val="both"/>
        <w:rPr>
          <w:color w:val="000000"/>
        </w:rPr>
      </w:pPr>
    </w:p>
    <w:tbl>
      <w:tblPr>
        <w:tblW w:w="9781" w:type="dxa"/>
        <w:tblInd w:w="-176" w:type="dxa"/>
        <w:tblLook w:val="0000" w:firstRow="0" w:lastRow="0" w:firstColumn="0" w:lastColumn="0" w:noHBand="0" w:noVBand="0"/>
      </w:tblPr>
      <w:tblGrid>
        <w:gridCol w:w="5103"/>
        <w:gridCol w:w="4678"/>
      </w:tblGrid>
      <w:tr w:rsidR="00D07870" w:rsidRPr="00840885" w14:paraId="06364797" w14:textId="77777777" w:rsidTr="00D07870">
        <w:tc>
          <w:tcPr>
            <w:tcW w:w="5103" w:type="dxa"/>
          </w:tcPr>
          <w:p w14:paraId="503868BB" w14:textId="77777777" w:rsidR="00D07870" w:rsidRPr="00840885" w:rsidRDefault="00D07870" w:rsidP="00D07870">
            <w:pPr>
              <w:pStyle w:val="Heading4"/>
              <w:spacing w:before="0" w:after="0"/>
              <w:jc w:val="center"/>
              <w:rPr>
                <w:rFonts w:ascii="Times New Roman" w:hAnsi="Times New Roman"/>
                <w:color w:val="000000"/>
              </w:rPr>
            </w:pPr>
            <w:r w:rsidRPr="00840885">
              <w:rPr>
                <w:rFonts w:ascii="Times New Roman" w:hAnsi="Times New Roman"/>
                <w:color w:val="000000"/>
              </w:rPr>
              <w:t>GIÁM ĐỊNH VIÊN</w:t>
            </w:r>
          </w:p>
          <w:p w14:paraId="1F16B915" w14:textId="77777777" w:rsidR="00D07870" w:rsidRPr="00840885" w:rsidRDefault="00D07870" w:rsidP="00D07870">
            <w:pPr>
              <w:jc w:val="center"/>
              <w:rPr>
                <w:b/>
                <w:bCs/>
                <w:color w:val="000000"/>
                <w:lang w:val="pt-BR"/>
              </w:rPr>
            </w:pPr>
            <w:r w:rsidRPr="00840885">
              <w:rPr>
                <w:i/>
                <w:iCs/>
                <w:color w:val="000000"/>
              </w:rPr>
              <w:t>(Tất cả giám định viên ký và ghi rõ họ tên)</w:t>
            </w:r>
          </w:p>
        </w:tc>
        <w:tc>
          <w:tcPr>
            <w:tcW w:w="4678" w:type="dxa"/>
          </w:tcPr>
          <w:p w14:paraId="45C72ABA" w14:textId="77777777" w:rsidR="00D07870" w:rsidRPr="00840885" w:rsidRDefault="00D07870" w:rsidP="00D07870">
            <w:pPr>
              <w:jc w:val="center"/>
              <w:rPr>
                <w:b/>
                <w:bCs/>
                <w:color w:val="000000"/>
                <w:lang w:val="pt-BR"/>
              </w:rPr>
            </w:pPr>
            <w:r w:rsidRPr="00840885">
              <w:rPr>
                <w:b/>
                <w:bCs/>
                <w:color w:val="000000"/>
                <w:lang w:val="pt-BR"/>
              </w:rPr>
              <w:t>THỦ TRƯỞNG</w:t>
            </w:r>
          </w:p>
          <w:p w14:paraId="04BF0215" w14:textId="77777777" w:rsidR="00D07870" w:rsidRPr="00840885" w:rsidRDefault="00D07870" w:rsidP="00D07870">
            <w:pPr>
              <w:jc w:val="center"/>
              <w:rPr>
                <w:b/>
                <w:bCs/>
                <w:color w:val="000000"/>
                <w:lang w:val="pt-BR"/>
              </w:rPr>
            </w:pPr>
            <w:r w:rsidRPr="00840885">
              <w:rPr>
                <w:b/>
                <w:bCs/>
                <w:color w:val="000000"/>
                <w:lang w:val="pt-BR"/>
              </w:rPr>
              <w:t>CƠ QUAN GIÁM ĐỊNH PHÁP Y</w:t>
            </w:r>
          </w:p>
          <w:p w14:paraId="2EBF914F" w14:textId="77777777" w:rsidR="00D07870" w:rsidRPr="00840885" w:rsidRDefault="00D07870" w:rsidP="00D07870">
            <w:pPr>
              <w:pStyle w:val="Heading4"/>
              <w:spacing w:before="0" w:after="0"/>
              <w:jc w:val="center"/>
              <w:rPr>
                <w:rFonts w:ascii="Times New Roman" w:hAnsi="Times New Roman"/>
                <w:b w:val="0"/>
                <w:i/>
                <w:iCs/>
                <w:color w:val="000000"/>
              </w:rPr>
            </w:pPr>
            <w:r w:rsidRPr="00840885">
              <w:rPr>
                <w:rFonts w:ascii="Times New Roman" w:hAnsi="Times New Roman"/>
                <w:b w:val="0"/>
                <w:i/>
                <w:iCs/>
                <w:color w:val="000000"/>
              </w:rPr>
              <w:t>(Ký tên, đóng dấu)</w:t>
            </w:r>
          </w:p>
        </w:tc>
      </w:tr>
    </w:tbl>
    <w:p w14:paraId="6B650EB2" w14:textId="77777777" w:rsidR="00D07870" w:rsidRPr="00840885" w:rsidRDefault="00D07870" w:rsidP="00D07870">
      <w:pPr>
        <w:spacing w:before="60"/>
        <w:jc w:val="both"/>
        <w:rPr>
          <w:b/>
          <w:bCs/>
          <w:i/>
          <w:iCs/>
          <w:color w:val="000000"/>
          <w:u w:val="single"/>
        </w:rPr>
      </w:pPr>
    </w:p>
    <w:p w14:paraId="1EF1AE43" w14:textId="77777777" w:rsidR="00D07870" w:rsidRPr="00840885" w:rsidRDefault="00D07870" w:rsidP="00D07870">
      <w:pPr>
        <w:spacing w:before="60"/>
        <w:jc w:val="both"/>
        <w:rPr>
          <w:b/>
          <w:bCs/>
          <w:i/>
          <w:iCs/>
          <w:color w:val="000000"/>
          <w:u w:val="single"/>
        </w:rPr>
      </w:pPr>
    </w:p>
    <w:p w14:paraId="38B713E3" w14:textId="77777777" w:rsidR="00D07870" w:rsidRPr="00840885" w:rsidRDefault="00D07870" w:rsidP="00D07870">
      <w:pPr>
        <w:spacing w:before="60"/>
        <w:jc w:val="both"/>
        <w:rPr>
          <w:b/>
          <w:bCs/>
          <w:i/>
          <w:iCs/>
          <w:color w:val="000000"/>
          <w:u w:val="single"/>
        </w:rPr>
      </w:pPr>
    </w:p>
    <w:p w14:paraId="6282B33F" w14:textId="77777777" w:rsidR="00D07870" w:rsidRPr="00840885" w:rsidRDefault="00D07870" w:rsidP="00D07870">
      <w:pPr>
        <w:spacing w:before="60"/>
        <w:jc w:val="both"/>
        <w:rPr>
          <w:b/>
          <w:bCs/>
          <w:i/>
          <w:iCs/>
          <w:color w:val="000000"/>
          <w:u w:val="single"/>
        </w:rPr>
      </w:pPr>
    </w:p>
    <w:p w14:paraId="4B23522D" w14:textId="77777777" w:rsidR="00D07870" w:rsidRPr="00840885" w:rsidRDefault="00D07870" w:rsidP="00D07870">
      <w:pPr>
        <w:spacing w:before="60"/>
        <w:jc w:val="both"/>
        <w:rPr>
          <w:b/>
          <w:bCs/>
          <w:i/>
          <w:iCs/>
          <w:color w:val="000000"/>
          <w:u w:val="single"/>
        </w:rPr>
      </w:pPr>
    </w:p>
    <w:p w14:paraId="25145D78" w14:textId="77777777" w:rsidR="00D07870" w:rsidRPr="00840885" w:rsidRDefault="00D07870" w:rsidP="00D07870">
      <w:pPr>
        <w:spacing w:before="60"/>
        <w:jc w:val="both"/>
        <w:rPr>
          <w:b/>
          <w:bCs/>
          <w:i/>
          <w:iCs/>
          <w:color w:val="000000"/>
          <w:u w:val="single"/>
        </w:rPr>
      </w:pPr>
    </w:p>
    <w:p w14:paraId="19528542"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0DCF0574"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5A10E9C3"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55E4C7A3"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44CBA456"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536C5534"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7E0D7D2F"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66887759" w14:textId="77777777" w:rsidR="00D07870" w:rsidRPr="00840885" w:rsidRDefault="00D07870" w:rsidP="00D07870">
      <w:pPr>
        <w:ind w:firstLine="567"/>
        <w:jc w:val="both"/>
        <w:rPr>
          <w:iCs/>
          <w:color w:val="000000"/>
        </w:rPr>
      </w:pPr>
      <w:r w:rsidRPr="00840885">
        <w:rPr>
          <w:iCs/>
          <w:color w:val="000000"/>
          <w:vertAlign w:val="superscript"/>
        </w:rPr>
        <w:lastRenderedPageBreak/>
        <w:t>(7)</w:t>
      </w:r>
      <w:r w:rsidRPr="00840885">
        <w:rPr>
          <w:iCs/>
          <w:color w:val="000000"/>
        </w:rPr>
        <w:t xml:space="preserve"> Nếu in ảnh trực tiếp thì không phải đóng dấu giáp lai, nếu dán ảnh rời thì phải đóng dấu giáp lai. </w:t>
      </w:r>
    </w:p>
    <w:p w14:paraId="1C57742A" w14:textId="77777777" w:rsidR="00D07870" w:rsidRPr="00840885" w:rsidRDefault="00D07870" w:rsidP="00D07870">
      <w:pPr>
        <w:widowControl w:val="0"/>
        <w:jc w:val="both"/>
        <w:rPr>
          <w:b/>
          <w:noProof/>
          <w:color w:val="000000"/>
        </w:rPr>
      </w:pPr>
      <w:r w:rsidRPr="00840885">
        <w:rPr>
          <w:i/>
          <w:color w:val="000000"/>
        </w:rPr>
        <w:br w:type="page"/>
      </w:r>
      <w:r w:rsidRPr="00840885">
        <w:rPr>
          <w:b/>
          <w:color w:val="000000"/>
        </w:rPr>
        <w:lastRenderedPageBreak/>
        <w:t xml:space="preserve">Mẫu số 2b. Kết luận giám định </w:t>
      </w:r>
      <w:r w:rsidRPr="00840885">
        <w:rPr>
          <w:b/>
          <w:noProof/>
          <w:color w:val="000000"/>
        </w:rPr>
        <w:t>lại lần thứ hai</w:t>
      </w:r>
      <w:r w:rsidRPr="00840885">
        <w:rPr>
          <w:b/>
          <w:color w:val="000000"/>
        </w:rPr>
        <w:t xml:space="preserve"> tình trạng sức khỏe</w:t>
      </w:r>
      <w:r w:rsidRPr="00840885">
        <w:rPr>
          <w:b/>
          <w:noProof/>
          <w:color w:val="000000"/>
          <w:vertAlign w:val="superscript"/>
        </w:rPr>
        <w:t xml:space="preserve"> </w:t>
      </w:r>
      <w:r w:rsidRPr="00840885">
        <w:rPr>
          <w:b/>
          <w:noProof/>
          <w:color w:val="000000"/>
        </w:rPr>
        <w:t xml:space="preserve"> </w:t>
      </w:r>
    </w:p>
    <w:p w14:paraId="62103923" w14:textId="77777777" w:rsidR="00D07870" w:rsidRPr="00840885" w:rsidRDefault="00CE0DEE" w:rsidP="00D07870">
      <w:pPr>
        <w:widowControl w:val="0"/>
        <w:jc w:val="both"/>
        <w:rPr>
          <w:b/>
          <w:noProof/>
          <w:color w:val="000000"/>
        </w:rPr>
      </w:pPr>
      <w:r>
        <w:rPr>
          <w:noProof/>
        </w:rPr>
        <w:pict w14:anchorId="1CB03AE8">
          <v:line id="Straight Connector 136" o:spid="_x0000_s1047" style="position:absolute;left:0;text-align:left;z-index:251714560;visibility:visible;mso-wrap-distance-top:-3e-5mm;mso-wrap-distance-bottom:-3e-5mm" from="-.8pt,4.45pt" to="448.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"/>
        </w:pict>
      </w:r>
    </w:p>
    <w:tbl>
      <w:tblPr>
        <w:tblW w:w="5152" w:type="pct"/>
        <w:tblLook w:val="01E0" w:firstRow="1" w:lastRow="1" w:firstColumn="1" w:lastColumn="1" w:noHBand="0" w:noVBand="0"/>
      </w:tblPr>
      <w:tblGrid>
        <w:gridCol w:w="3367"/>
        <w:gridCol w:w="285"/>
        <w:gridCol w:w="5633"/>
        <w:gridCol w:w="285"/>
      </w:tblGrid>
      <w:tr w:rsidR="00D07870" w:rsidRPr="00840885" w14:paraId="26B675E7" w14:textId="77777777" w:rsidTr="00D07870">
        <w:tc>
          <w:tcPr>
            <w:tcW w:w="1908" w:type="pct"/>
            <w:gridSpan w:val="2"/>
          </w:tcPr>
          <w:p w14:paraId="236CD14D" w14:textId="77777777" w:rsidR="00D07870" w:rsidRPr="00840885" w:rsidRDefault="00CE0DEE" w:rsidP="00D07870">
            <w:pPr>
              <w:widowControl w:val="0"/>
              <w:jc w:val="center"/>
              <w:rPr>
                <w:b/>
                <w:color w:val="000000"/>
                <w:sz w:val="26"/>
                <w:szCs w:val="26"/>
              </w:rPr>
            </w:pPr>
            <w:r>
              <w:rPr>
                <w:noProof/>
              </w:rPr>
              <w:pict w14:anchorId="2FD08F14">
                <v:line id="Straight Connector 135" o:spid="_x0000_s1109" style="position:absolute;left:0;text-align:left;z-index:251778048;visibility:visible;mso-wrap-distance-top:-3e-5mm;mso-wrap-distance-bottom:-3e-5mm;mso-width-relative:margin" from="9.45pt,22.1pt" to="155.7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" strokecolor="#4a7ebb"/>
              </w:pict>
            </w:r>
            <w:r w:rsidR="00D07870" w:rsidRPr="00840885">
              <w:rPr>
                <w:b/>
                <w:color w:val="000000"/>
                <w:sz w:val="26"/>
                <w:szCs w:val="26"/>
              </w:rPr>
              <w:t>TÊN CƠ QUAN, TỔ CHỨC</w:t>
            </w:r>
            <w:r w:rsidR="00D07870" w:rsidRPr="00840885">
              <w:rPr>
                <w:b/>
                <w:color w:val="000000"/>
                <w:sz w:val="26"/>
                <w:szCs w:val="26"/>
                <w:vertAlign w:val="superscript"/>
              </w:rPr>
              <w:t>(1)</w:t>
            </w:r>
          </w:p>
        </w:tc>
        <w:tc>
          <w:tcPr>
            <w:tcW w:w="3092" w:type="pct"/>
            <w:gridSpan w:val="2"/>
          </w:tcPr>
          <w:p w14:paraId="20A64BCB"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6F0DBFF7">
                <v:line id="Straight Connector 134" o:spid="_x0000_s1108" style="position:absolute;left:0;text-align:left;z-index:251777024;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054A02D7" w14:textId="77777777" w:rsidTr="00D07870">
        <w:trPr>
          <w:gridAfter w:val="1"/>
          <w:wAfter w:w="148" w:type="pct"/>
          <w:trHeight w:val="80"/>
        </w:trPr>
        <w:tc>
          <w:tcPr>
            <w:tcW w:w="1759" w:type="pct"/>
          </w:tcPr>
          <w:p w14:paraId="40D5D983"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Số:.../KLGĐSK-...</w:t>
            </w:r>
            <w:r w:rsidRPr="00840885">
              <w:rPr>
                <w:i/>
                <w:color w:val="000000"/>
                <w:sz w:val="26"/>
                <w:szCs w:val="26"/>
                <w:vertAlign w:val="superscript"/>
              </w:rPr>
              <w:t>(2)</w:t>
            </w:r>
            <w:r w:rsidRPr="00840885">
              <w:rPr>
                <w:i/>
                <w:color w:val="000000"/>
                <w:sz w:val="26"/>
                <w:szCs w:val="26"/>
              </w:rPr>
              <w:t>...</w:t>
            </w:r>
          </w:p>
        </w:tc>
        <w:tc>
          <w:tcPr>
            <w:tcW w:w="3092" w:type="pct"/>
            <w:gridSpan w:val="2"/>
          </w:tcPr>
          <w:p w14:paraId="67065213" w14:textId="77777777" w:rsidR="00D07870" w:rsidRPr="00840885" w:rsidRDefault="00D07870" w:rsidP="00D07870">
            <w:pPr>
              <w:widowControl w:val="0"/>
              <w:tabs>
                <w:tab w:val="right" w:leader="dot" w:pos="7920"/>
              </w:tabs>
              <w:jc w:val="center"/>
              <w:rPr>
                <w:i/>
                <w:color w:val="000000"/>
                <w:sz w:val="26"/>
                <w:szCs w:val="26"/>
              </w:rPr>
            </w:pPr>
          </w:p>
          <w:p w14:paraId="78879AC9"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035BA24A" w14:textId="77777777" w:rsidR="00D07870" w:rsidRPr="00840885" w:rsidRDefault="00D07870" w:rsidP="00D07870">
      <w:pPr>
        <w:widowControl w:val="0"/>
        <w:jc w:val="both"/>
        <w:rPr>
          <w:b/>
          <w:color w:val="000000"/>
        </w:rPr>
      </w:pPr>
    </w:p>
    <w:p w14:paraId="6D6D9C7D"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KẾT LUẬN GIÁM ĐỊNH (</w:t>
      </w:r>
      <w:r w:rsidRPr="00840885">
        <w:rPr>
          <w:color w:val="000000"/>
          <w:sz w:val="28"/>
          <w:szCs w:val="28"/>
          <w:vertAlign w:val="superscript"/>
        </w:rPr>
        <w:t>4,5)</w:t>
      </w:r>
      <w:r w:rsidRPr="00840885">
        <w:rPr>
          <w:color w:val="000000"/>
          <w:sz w:val="28"/>
          <w:szCs w:val="28"/>
        </w:rPr>
        <w:t xml:space="preserve"> LẠI LẦN THỨ HAI </w:t>
      </w:r>
    </w:p>
    <w:p w14:paraId="21195CAD"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TÌNH TRẠNG SỨC KHỎE</w:t>
      </w:r>
    </w:p>
    <w:p w14:paraId="650516A9" w14:textId="77777777" w:rsidR="00D07870" w:rsidRPr="00840885" w:rsidRDefault="00D07870" w:rsidP="00D07870">
      <w:pPr>
        <w:jc w:val="center"/>
        <w:rPr>
          <w:b/>
          <w:color w:val="000000"/>
          <w:lang w:val="en-GB"/>
        </w:rPr>
      </w:pPr>
    </w:p>
    <w:tbl>
      <w:tblPr>
        <w:tblW w:w="11232" w:type="dxa"/>
        <w:tblInd w:w="-792" w:type="dxa"/>
        <w:tblLook w:val="0000" w:firstRow="0" w:lastRow="0" w:firstColumn="0" w:lastColumn="0" w:noHBand="0" w:noVBand="0"/>
      </w:tblPr>
      <w:tblGrid>
        <w:gridCol w:w="3834"/>
        <w:gridCol w:w="7398"/>
      </w:tblGrid>
      <w:tr w:rsidR="00D07870" w:rsidRPr="00840885" w14:paraId="5E5E1CBA" w14:textId="77777777" w:rsidTr="00D07870">
        <w:tc>
          <w:tcPr>
            <w:tcW w:w="3452" w:type="dxa"/>
          </w:tcPr>
          <w:p w14:paraId="0F434BFB" w14:textId="77777777" w:rsidR="00D07870" w:rsidRPr="00840885" w:rsidRDefault="00CE0DEE" w:rsidP="00D07870">
            <w:pPr>
              <w:spacing w:before="60" w:line="360" w:lineRule="exact"/>
              <w:rPr>
                <w:color w:val="000000"/>
              </w:rPr>
            </w:pPr>
            <w:r>
              <w:rPr>
                <w:noProof/>
                <w:color w:val="000000"/>
              </w:rPr>
              <w:pict w14:anchorId="7D8A4E6E">
                <v:shape id="_x0000_s1040" type="#_x0000_t202" style="position:absolute;margin-left:44.1pt;margin-top:12.5pt;width:106.2pt;height:137.6pt;z-index:251707392;mso-wrap-edited:f">
                  <v:textbox style="mso-next-textbox:#_x0000_s1040">
                    <w:txbxContent>
                      <w:p w14:paraId="7867D645" w14:textId="77777777" w:rsidR="00CE0DEE" w:rsidRDefault="00CE0DEE" w:rsidP="00D07870">
                        <w:pPr>
                          <w:jc w:val="center"/>
                        </w:pPr>
                      </w:p>
                      <w:p w14:paraId="4294053C" w14:textId="77777777" w:rsidR="00CE0DEE" w:rsidRDefault="00CE0DEE" w:rsidP="00D07870">
                        <w:pPr>
                          <w:jc w:val="center"/>
                        </w:pPr>
                      </w:p>
                      <w:p w14:paraId="4399A57D" w14:textId="77777777" w:rsidR="00CE0DEE" w:rsidRDefault="00CE0DEE" w:rsidP="00D07870">
                        <w:pPr>
                          <w:jc w:val="center"/>
                          <w:rPr>
                            <w:sz w:val="26"/>
                            <w:szCs w:val="26"/>
                          </w:rPr>
                        </w:pPr>
                      </w:p>
                      <w:p w14:paraId="786E8C51" w14:textId="77777777" w:rsidR="00CE0DEE" w:rsidRPr="00745CD6" w:rsidRDefault="00CE0DEE" w:rsidP="00D07870">
                        <w:pPr>
                          <w:jc w:val="center"/>
                          <w:rPr>
                            <w:sz w:val="26"/>
                            <w:szCs w:val="26"/>
                          </w:rPr>
                        </w:pPr>
                        <w:r w:rsidRPr="00745CD6">
                          <w:rPr>
                            <w:sz w:val="26"/>
                            <w:szCs w:val="26"/>
                          </w:rPr>
                          <w:t>Ảnh</w:t>
                        </w:r>
                        <w:r w:rsidRPr="00BE58C2">
                          <w:rPr>
                            <w:sz w:val="26"/>
                            <w:szCs w:val="26"/>
                            <w:vertAlign w:val="superscript"/>
                          </w:rPr>
                          <w:t>(6)</w:t>
                        </w:r>
                        <w:r w:rsidRPr="00745CD6">
                          <w:rPr>
                            <w:sz w:val="26"/>
                            <w:szCs w:val="26"/>
                          </w:rPr>
                          <w:t xml:space="preserve"> của</w:t>
                        </w:r>
                      </w:p>
                      <w:p w14:paraId="4409EC72" w14:textId="77777777" w:rsidR="00CE0DEE" w:rsidRPr="00745CD6" w:rsidRDefault="00CE0DEE" w:rsidP="00D07870">
                        <w:pPr>
                          <w:jc w:val="center"/>
                          <w:rPr>
                            <w:sz w:val="26"/>
                            <w:szCs w:val="26"/>
                          </w:rPr>
                        </w:pPr>
                        <w:r w:rsidRPr="00745CD6">
                          <w:rPr>
                            <w:sz w:val="26"/>
                            <w:szCs w:val="26"/>
                          </w:rPr>
                          <w:t xml:space="preserve"> người được</w:t>
                        </w:r>
                      </w:p>
                      <w:p w14:paraId="4BC0B658" w14:textId="77777777" w:rsidR="00CE0DEE" w:rsidRPr="00745CD6" w:rsidRDefault="00CE0DEE" w:rsidP="00D07870">
                        <w:pPr>
                          <w:jc w:val="center"/>
                          <w:rPr>
                            <w:sz w:val="26"/>
                            <w:szCs w:val="26"/>
                          </w:rPr>
                        </w:pPr>
                        <w:r w:rsidRPr="00745CD6">
                          <w:rPr>
                            <w:sz w:val="26"/>
                            <w:szCs w:val="26"/>
                          </w:rPr>
                          <w:t>giám định</w:t>
                        </w:r>
                      </w:p>
                      <w:p w14:paraId="3B201B25" w14:textId="77777777" w:rsidR="00CE0DEE" w:rsidRPr="00745CD6" w:rsidRDefault="00CE0DEE" w:rsidP="00D07870">
                        <w:pPr>
                          <w:jc w:val="center"/>
                          <w:rPr>
                            <w:sz w:val="26"/>
                            <w:szCs w:val="26"/>
                          </w:rPr>
                        </w:pPr>
                        <w:r w:rsidRPr="00745CD6">
                          <w:rPr>
                            <w:sz w:val="26"/>
                            <w:szCs w:val="26"/>
                          </w:rPr>
                          <w:t>(Cỡ 4x6)</w:t>
                        </w:r>
                      </w:p>
                      <w:p w14:paraId="59BE37BA" w14:textId="77777777" w:rsidR="00CE0DEE" w:rsidRDefault="00CE0DEE" w:rsidP="00D07870">
                        <w:pPr>
                          <w:jc w:val="center"/>
                        </w:pPr>
                      </w:p>
                      <w:p w14:paraId="716CB9E0" w14:textId="77777777" w:rsidR="00CE0DEE" w:rsidRDefault="00CE0DEE" w:rsidP="00D07870"/>
                    </w:txbxContent>
                  </v:textbox>
                </v:shape>
              </w:pict>
            </w:r>
          </w:p>
        </w:tc>
        <w:tc>
          <w:tcPr>
            <w:tcW w:w="6662" w:type="dxa"/>
          </w:tcPr>
          <w:p w14:paraId="23C695F5" w14:textId="77777777" w:rsidR="00D07870" w:rsidRPr="00840885" w:rsidRDefault="00D07870" w:rsidP="00D07870">
            <w:pPr>
              <w:spacing w:before="60" w:line="360" w:lineRule="exact"/>
              <w:rPr>
                <w:color w:val="000000"/>
              </w:rPr>
            </w:pPr>
            <w:r w:rsidRPr="00840885">
              <w:rPr>
                <w:b/>
                <w:bCs/>
                <w:i/>
                <w:iCs/>
                <w:color w:val="000000"/>
              </w:rPr>
              <w:t>Họ và tên:</w:t>
            </w:r>
            <w:r w:rsidRPr="00840885">
              <w:rPr>
                <w:color w:val="000000"/>
              </w:rPr>
              <w:t xml:space="preserve">                                         </w:t>
            </w:r>
          </w:p>
          <w:p w14:paraId="14738D35" w14:textId="77777777" w:rsidR="00D07870" w:rsidRPr="00840885" w:rsidRDefault="00D07870" w:rsidP="00D07870">
            <w:pPr>
              <w:spacing w:before="60" w:line="360" w:lineRule="exact"/>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2FFCDC62" w14:textId="77777777" w:rsidR="00D07870" w:rsidRPr="00840885" w:rsidRDefault="00D07870" w:rsidP="00D07870">
            <w:pPr>
              <w:spacing w:before="60" w:line="360" w:lineRule="exact"/>
              <w:rPr>
                <w:b/>
                <w:bCs/>
                <w:i/>
                <w:iCs/>
                <w:color w:val="000000"/>
              </w:rPr>
            </w:pPr>
            <w:r w:rsidRPr="00840885">
              <w:rPr>
                <w:b/>
                <w:bCs/>
                <w:i/>
                <w:iCs/>
                <w:color w:val="000000"/>
              </w:rPr>
              <w:t>Địa chỉ:</w:t>
            </w:r>
          </w:p>
          <w:p w14:paraId="129F62F0" w14:textId="77777777" w:rsidR="00D07870" w:rsidRPr="00840885" w:rsidRDefault="00D07870" w:rsidP="00D07870">
            <w:pPr>
              <w:spacing w:before="60" w:line="360" w:lineRule="exact"/>
              <w:rPr>
                <w:b/>
                <w:bCs/>
                <w:i/>
                <w:iCs/>
                <w:color w:val="000000"/>
              </w:rPr>
            </w:pPr>
            <w:r w:rsidRPr="00840885">
              <w:rPr>
                <w:b/>
                <w:bCs/>
                <w:i/>
                <w:iCs/>
                <w:color w:val="000000"/>
              </w:rPr>
              <w:t>Trình độ văn hóa:</w:t>
            </w:r>
          </w:p>
          <w:p w14:paraId="07A341AB" w14:textId="77777777" w:rsidR="00D07870" w:rsidRPr="00840885" w:rsidRDefault="00D07870" w:rsidP="00D07870">
            <w:pPr>
              <w:spacing w:before="60" w:line="360" w:lineRule="exact"/>
              <w:rPr>
                <w:b/>
                <w:bCs/>
                <w:i/>
                <w:iCs/>
                <w:color w:val="000000"/>
              </w:rPr>
            </w:pPr>
            <w:r w:rsidRPr="00840885">
              <w:rPr>
                <w:b/>
                <w:bCs/>
                <w:i/>
                <w:iCs/>
                <w:color w:val="000000"/>
              </w:rPr>
              <w:t>Nghề nghiệp:</w:t>
            </w:r>
          </w:p>
          <w:p w14:paraId="1D1B049B" w14:textId="77777777" w:rsidR="00D07870" w:rsidRPr="00840885" w:rsidRDefault="00D07870" w:rsidP="00D07870">
            <w:pPr>
              <w:spacing w:before="60" w:line="360" w:lineRule="exact"/>
              <w:rPr>
                <w:b/>
                <w:bCs/>
                <w:i/>
                <w:iCs/>
                <w:color w:val="000000"/>
              </w:rPr>
            </w:pPr>
            <w:r w:rsidRPr="00840885">
              <w:rPr>
                <w:b/>
                <w:bCs/>
                <w:i/>
                <w:iCs/>
                <w:color w:val="000000"/>
              </w:rPr>
              <w:t>Dân tộc:</w:t>
            </w:r>
          </w:p>
          <w:p w14:paraId="308C6CBA" w14:textId="77777777" w:rsidR="00D07870" w:rsidRPr="00840885" w:rsidRDefault="00D07870" w:rsidP="00D07870">
            <w:pPr>
              <w:spacing w:before="60" w:line="360" w:lineRule="exact"/>
              <w:rPr>
                <w:b/>
                <w:bCs/>
                <w:i/>
                <w:iCs/>
                <w:color w:val="000000"/>
              </w:rPr>
            </w:pPr>
            <w:r w:rsidRPr="00840885">
              <w:rPr>
                <w:b/>
                <w:bCs/>
                <w:i/>
                <w:iCs/>
                <w:color w:val="000000"/>
              </w:rPr>
              <w:t>Tôn giáo:</w:t>
            </w:r>
          </w:p>
          <w:p w14:paraId="1633DAD0" w14:textId="77777777" w:rsidR="00D07870" w:rsidRPr="00840885" w:rsidRDefault="00D07870" w:rsidP="00D07870">
            <w:pPr>
              <w:spacing w:before="60" w:line="360" w:lineRule="exact"/>
              <w:rPr>
                <w:b/>
                <w:bCs/>
                <w:i/>
                <w:iCs/>
                <w:color w:val="000000"/>
              </w:rPr>
            </w:pPr>
          </w:p>
        </w:tc>
      </w:tr>
    </w:tbl>
    <w:p w14:paraId="5B80EA21"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số…/….. ngày …tháng…năm… của</w:t>
      </w:r>
      <w:r w:rsidRPr="00840885">
        <w:rPr>
          <w:iCs/>
          <w:color w:val="000000"/>
        </w:rPr>
        <w:t>…………………..</w:t>
      </w:r>
      <w:r w:rsidRPr="00840885">
        <w:rPr>
          <w:i/>
          <w:iCs/>
          <w:color w:val="000000"/>
        </w:rPr>
        <w:t>(ghi tên cơ quan trưng cầu/ người yêu cầu giám định)</w:t>
      </w:r>
      <w:r w:rsidRPr="00840885">
        <w:rPr>
          <w:i/>
          <w:color w:val="000000"/>
        </w:rPr>
        <w:t>.</w:t>
      </w:r>
    </w:p>
    <w:p w14:paraId="7BA2D6AA" w14:textId="77777777" w:rsidR="00D07870" w:rsidRPr="00840885" w:rsidRDefault="00D07870" w:rsidP="00D07870">
      <w:pPr>
        <w:spacing w:line="360" w:lineRule="auto"/>
        <w:ind w:firstLine="567"/>
        <w:jc w:val="both"/>
        <w:rPr>
          <w:color w:val="000000"/>
        </w:rPr>
      </w:pPr>
      <w:r w:rsidRPr="00840885">
        <w:rPr>
          <w:color w:val="000000"/>
        </w:rPr>
        <w:t>Căn cứ Quyết định số….. /….ngày…. tháng…. năm của Bộ trưởng Bộ Y tế về việc thành lập Hội đồng giám định lại lần thứ hai.</w:t>
      </w:r>
    </w:p>
    <w:p w14:paraId="3112406E"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243E7B6D"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0C11D8AC"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23B1EA52"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7B77093A" w14:textId="77777777" w:rsidR="00D07870" w:rsidRPr="00840885" w:rsidRDefault="00D07870" w:rsidP="00D07870">
      <w:pPr>
        <w:spacing w:line="360" w:lineRule="auto"/>
        <w:ind w:firstLine="567"/>
        <w:jc w:val="both"/>
        <w:rPr>
          <w:i/>
          <w:iCs/>
          <w:color w:val="000000"/>
          <w:spacing w:val="-8"/>
        </w:rPr>
      </w:pPr>
      <w:r w:rsidRPr="00840885">
        <w:rPr>
          <w:color w:val="000000"/>
          <w:spacing w:val="-8"/>
        </w:rPr>
        <w:t xml:space="preserve">Với sự trợ giúp của: </w:t>
      </w:r>
      <w:r w:rsidRPr="00840885">
        <w:rPr>
          <w:i/>
          <w:iCs/>
          <w:color w:val="000000"/>
          <w:spacing w:val="-8"/>
        </w:rPr>
        <w:t>(ghi họ tên của những người giúp việc cho giám định viên):</w:t>
      </w:r>
    </w:p>
    <w:p w14:paraId="20A9F42D"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30930CC"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02A1E2C5"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17855F2F"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giám định)</w:t>
      </w:r>
      <w:r w:rsidRPr="00840885">
        <w:rPr>
          <w:color w:val="000000"/>
        </w:rPr>
        <w:t xml:space="preserve">. </w:t>
      </w:r>
    </w:p>
    <w:p w14:paraId="72A149B7" w14:textId="77777777" w:rsidR="00D07870" w:rsidRPr="00840885" w:rsidRDefault="00D07870" w:rsidP="00D07870">
      <w:pPr>
        <w:spacing w:line="360" w:lineRule="auto"/>
        <w:ind w:firstLine="567"/>
        <w:jc w:val="both"/>
        <w:rPr>
          <w:b/>
          <w:bCs/>
          <w:color w:val="000000"/>
        </w:rPr>
      </w:pPr>
    </w:p>
    <w:p w14:paraId="3095F8CD" w14:textId="77777777" w:rsidR="00D07870" w:rsidRPr="00840885" w:rsidRDefault="00D07870" w:rsidP="00D07870">
      <w:pPr>
        <w:spacing w:line="360" w:lineRule="auto"/>
        <w:ind w:firstLine="567"/>
        <w:jc w:val="both"/>
        <w:rPr>
          <w:color w:val="000000"/>
        </w:rPr>
      </w:pPr>
      <w:r w:rsidRPr="00840885">
        <w:rPr>
          <w:b/>
          <w:bCs/>
          <w:color w:val="000000"/>
        </w:rPr>
        <w:lastRenderedPageBreak/>
        <w:t>I. TÌNH HÌNH SỰ VIỆC</w:t>
      </w:r>
    </w:p>
    <w:p w14:paraId="0476ABF7"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cầu/yêu cầu giám định.</w:t>
      </w:r>
    </w:p>
    <w:p w14:paraId="57AFCDE3" w14:textId="77777777" w:rsidR="00D07870" w:rsidRPr="00840885" w:rsidRDefault="00D07870" w:rsidP="00D07870">
      <w:pPr>
        <w:spacing w:line="360" w:lineRule="auto"/>
        <w:ind w:firstLine="567"/>
        <w:jc w:val="both"/>
        <w:rPr>
          <w:i/>
          <w:color w:val="000000"/>
          <w:lang w:val="pt-BR"/>
        </w:rPr>
      </w:pPr>
      <w:r w:rsidRPr="00840885">
        <w:rPr>
          <w:b/>
          <w:bCs/>
          <w:color w:val="000000"/>
        </w:rPr>
        <w:t xml:space="preserve">II. NGHIÊN CỨU </w:t>
      </w:r>
      <w:r w:rsidRPr="00840885">
        <w:rPr>
          <w:b/>
          <w:color w:val="000000"/>
          <w:lang w:val="pt-BR"/>
        </w:rPr>
        <w:t>H</w:t>
      </w:r>
      <w:r w:rsidRPr="00840885">
        <w:rPr>
          <w:b/>
          <w:bCs/>
          <w:color w:val="000000"/>
        </w:rPr>
        <w:t xml:space="preserve">Ồ SƠ, TÀI LIỆU </w:t>
      </w:r>
    </w:p>
    <w:p w14:paraId="0E7A6F49"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0A0BF3A1"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078E0C22" w14:textId="77777777" w:rsidR="00D07870" w:rsidRPr="00840885" w:rsidRDefault="00D07870" w:rsidP="00D07870">
      <w:pPr>
        <w:tabs>
          <w:tab w:val="left" w:pos="993"/>
        </w:tabs>
        <w:spacing w:line="360" w:lineRule="auto"/>
        <w:ind w:firstLine="567"/>
        <w:jc w:val="both"/>
        <w:rPr>
          <w:color w:val="000000"/>
          <w:spacing w:val="-6"/>
        </w:rPr>
      </w:pPr>
      <w:r w:rsidRPr="00840885">
        <w:rPr>
          <w:color w:val="000000"/>
          <w:spacing w:val="-6"/>
        </w:rPr>
        <w:t xml:space="preserve">3. Nghiên cứu hồ sơ, tài liệu: </w:t>
      </w:r>
      <w:r w:rsidRPr="00840885">
        <w:rPr>
          <w:i/>
          <w:color w:val="000000"/>
          <w:spacing w:val="-6"/>
        </w:rPr>
        <w:t>(</w:t>
      </w:r>
      <w:r w:rsidRPr="00840885">
        <w:rPr>
          <w:color w:val="000000"/>
          <w:spacing w:val="-6"/>
        </w:rPr>
        <w:t>g</w:t>
      </w:r>
      <w:r w:rsidRPr="00840885">
        <w:rPr>
          <w:i/>
          <w:color w:val="000000"/>
          <w:spacing w:val="-6"/>
        </w:rPr>
        <w:t>hi thông tin định hướng cho khám và kết luận).</w:t>
      </w:r>
    </w:p>
    <w:p w14:paraId="6F742102" w14:textId="77777777" w:rsidR="00D07870" w:rsidRPr="00840885" w:rsidRDefault="00D07870" w:rsidP="00D07870">
      <w:pPr>
        <w:spacing w:line="360" w:lineRule="auto"/>
        <w:ind w:firstLine="567"/>
        <w:jc w:val="both"/>
        <w:rPr>
          <w:i/>
          <w:strike/>
          <w:color w:val="000000"/>
          <w:lang w:val="pt-BR"/>
        </w:rPr>
      </w:pPr>
      <w:r w:rsidRPr="00840885">
        <w:rPr>
          <w:b/>
          <w:bCs/>
          <w:color w:val="000000"/>
        </w:rPr>
        <w:t xml:space="preserve">III. PHƯƠNG PHÁP GIÁM ĐỊNH, KẾT QUẢ </w:t>
      </w:r>
    </w:p>
    <w:p w14:paraId="55232D75" w14:textId="77777777" w:rsidR="00D07870" w:rsidRPr="00840885" w:rsidRDefault="00D07870" w:rsidP="00D07870">
      <w:pPr>
        <w:spacing w:line="360" w:lineRule="auto"/>
        <w:ind w:firstLine="567"/>
        <w:jc w:val="both"/>
        <w:rPr>
          <w:bCs/>
          <w:iCs/>
          <w:color w:val="000000"/>
        </w:rPr>
      </w:pPr>
      <w:r w:rsidRPr="00840885">
        <w:rPr>
          <w:bCs/>
          <w:iCs/>
          <w:color w:val="000000"/>
        </w:rPr>
        <w:t>1. Khám giám định</w:t>
      </w:r>
    </w:p>
    <w:p w14:paraId="4193B25A"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5A2E0029" w14:textId="77777777" w:rsidR="00D07870" w:rsidRPr="00840885" w:rsidRDefault="00D07870" w:rsidP="00D07870">
      <w:pPr>
        <w:tabs>
          <w:tab w:val="left" w:pos="567"/>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31C8FA17" w14:textId="77777777" w:rsidR="00D07870" w:rsidRPr="00840885" w:rsidRDefault="00D07870" w:rsidP="00D07870">
      <w:pPr>
        <w:tabs>
          <w:tab w:val="left" w:pos="567"/>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062F0BFE" w14:textId="77777777" w:rsidR="00D07870" w:rsidRPr="00840885" w:rsidRDefault="00D07870" w:rsidP="00D07870">
      <w:pPr>
        <w:tabs>
          <w:tab w:val="left" w:pos="567"/>
          <w:tab w:val="left" w:leader="dot" w:pos="9072"/>
        </w:tabs>
        <w:spacing w:line="360" w:lineRule="auto"/>
        <w:ind w:firstLine="567"/>
        <w:jc w:val="both"/>
        <w:rPr>
          <w:color w:val="000000"/>
        </w:rPr>
      </w:pPr>
      <w:r w:rsidRPr="00840885">
        <w:rPr>
          <w:color w:val="000000"/>
        </w:rPr>
        <w:t>- Huyết áp: ………………; Mạch:…..…; Nhiệt độ: ………; Nhịp thở</w:t>
      </w:r>
      <w:r w:rsidRPr="00840885">
        <w:rPr>
          <w:color w:val="000000"/>
        </w:rPr>
        <w:tab/>
      </w:r>
    </w:p>
    <w:p w14:paraId="55EBB543" w14:textId="77777777" w:rsidR="00D07870" w:rsidRPr="00840885" w:rsidRDefault="00D07870" w:rsidP="00D07870">
      <w:pPr>
        <w:tabs>
          <w:tab w:val="left" w:pos="567"/>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4E95A8B3" w14:textId="77777777" w:rsidR="00D07870" w:rsidRPr="00840885" w:rsidRDefault="00D07870" w:rsidP="00D07870">
      <w:pPr>
        <w:tabs>
          <w:tab w:val="left" w:pos="567"/>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r>
    </w:p>
    <w:p w14:paraId="5E75C14E" w14:textId="77777777" w:rsidR="00D07870" w:rsidRPr="00840885" w:rsidRDefault="00D07870" w:rsidP="00D07870">
      <w:pPr>
        <w:spacing w:line="360" w:lineRule="auto"/>
        <w:ind w:firstLine="567"/>
        <w:jc w:val="both"/>
        <w:rPr>
          <w:i/>
          <w:color w:val="000000"/>
        </w:rPr>
      </w:pPr>
      <w:r w:rsidRPr="00840885">
        <w:rPr>
          <w:bCs/>
          <w:iCs/>
          <w:color w:val="000000"/>
        </w:rPr>
        <w:t xml:space="preserve">1.2. Khám bộ phận: </w:t>
      </w:r>
    </w:p>
    <w:p w14:paraId="6685A4DA" w14:textId="77777777" w:rsidR="00D07870" w:rsidRPr="00840885" w:rsidRDefault="00D07870" w:rsidP="00D07870">
      <w:pPr>
        <w:spacing w:line="360" w:lineRule="auto"/>
        <w:ind w:firstLine="567"/>
        <w:jc w:val="both"/>
        <w:rPr>
          <w:color w:val="000000"/>
        </w:rPr>
      </w:pPr>
      <w:r w:rsidRPr="00840885">
        <w:rPr>
          <w:color w:val="000000"/>
        </w:rPr>
        <w:t xml:space="preserve">1.2.1. </w:t>
      </w:r>
      <w:r w:rsidRPr="00840885">
        <w:rPr>
          <w:bCs/>
          <w:iCs/>
          <w:color w:val="000000"/>
        </w:rPr>
        <w:t>Khám bộ phận có bệnh lý:</w:t>
      </w:r>
      <w:r w:rsidRPr="00840885">
        <w:rPr>
          <w:color w:val="000000"/>
        </w:rPr>
        <w:t xml:space="preserve"> </w:t>
      </w:r>
      <w:r w:rsidRPr="00840885">
        <w:rPr>
          <w:i/>
          <w:color w:val="000000"/>
        </w:rPr>
        <w:t>(khám đánh giá tình trạng bệnh lý của bộ phận có bệnh lý, đánh giá tổn thương về giải phẫu, tổn thương về chức năng và ảnh hưởng toàn thân).</w:t>
      </w:r>
    </w:p>
    <w:p w14:paraId="30121F08" w14:textId="77777777" w:rsidR="00D07870" w:rsidRPr="00840885" w:rsidRDefault="00D07870" w:rsidP="00D07870">
      <w:pPr>
        <w:spacing w:line="360" w:lineRule="auto"/>
        <w:ind w:firstLine="567"/>
        <w:jc w:val="both"/>
        <w:rPr>
          <w:bCs/>
          <w:iCs/>
          <w:color w:val="000000"/>
          <w:u w:val="single"/>
        </w:rPr>
      </w:pPr>
      <w:r w:rsidRPr="00840885">
        <w:rPr>
          <w:bCs/>
          <w:iCs/>
          <w:color w:val="000000"/>
        </w:rPr>
        <w:t>1.2.2. Khám bộ phận khác:</w:t>
      </w:r>
    </w:p>
    <w:p w14:paraId="423D359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cổ: </w:t>
      </w:r>
      <w:r w:rsidRPr="00840885">
        <w:rPr>
          <w:color w:val="000000"/>
        </w:rPr>
        <w:tab/>
      </w:r>
    </w:p>
    <w:p w14:paraId="413DF13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Ngực:</w:t>
      </w:r>
      <w:r w:rsidRPr="00840885">
        <w:rPr>
          <w:color w:val="000000"/>
        </w:rPr>
        <w:tab/>
      </w:r>
    </w:p>
    <w:p w14:paraId="005AD10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3710AB9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Lưng: </w:t>
      </w:r>
      <w:r w:rsidRPr="00840885">
        <w:rPr>
          <w:color w:val="000000"/>
        </w:rPr>
        <w:tab/>
      </w:r>
    </w:p>
    <w:p w14:paraId="1592A6D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Tay, chân:</w:t>
      </w:r>
      <w:r w:rsidRPr="00840885">
        <w:rPr>
          <w:color w:val="000000"/>
        </w:rPr>
        <w:tab/>
      </w:r>
    </w:p>
    <w:p w14:paraId="3617E4DE"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4DB3F329" w14:textId="77777777" w:rsidR="00D07870" w:rsidRPr="00840885" w:rsidRDefault="00D07870" w:rsidP="00D07870">
      <w:pPr>
        <w:tabs>
          <w:tab w:val="left" w:leader="dot" w:pos="9072"/>
        </w:tabs>
        <w:spacing w:line="360" w:lineRule="auto"/>
        <w:ind w:firstLine="567"/>
        <w:jc w:val="both"/>
        <w:rPr>
          <w:iCs/>
          <w:color w:val="000000"/>
        </w:rPr>
      </w:pPr>
      <w:r w:rsidRPr="00840885">
        <w:rPr>
          <w:i/>
          <w:iCs/>
          <w:color w:val="000000"/>
        </w:rPr>
        <w:t>Ghi tóm tắt kết quả khám chuyên khoa.</w:t>
      </w:r>
    </w:p>
    <w:p w14:paraId="0B8455EC" w14:textId="77777777" w:rsidR="00D07870" w:rsidRPr="00840885" w:rsidRDefault="00D07870" w:rsidP="00D07870">
      <w:pPr>
        <w:tabs>
          <w:tab w:val="left" w:leader="do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6EE0F308" w14:textId="77777777" w:rsidR="00D07870" w:rsidRPr="00840885" w:rsidRDefault="00D07870" w:rsidP="00D07870">
      <w:pPr>
        <w:tabs>
          <w:tab w:val="left" w:leader="dot" w:pos="9072"/>
        </w:tabs>
        <w:spacing w:line="360" w:lineRule="auto"/>
        <w:ind w:firstLine="567"/>
        <w:jc w:val="both"/>
        <w:rPr>
          <w:iCs/>
          <w:color w:val="000000"/>
        </w:rPr>
      </w:pPr>
      <w:r w:rsidRPr="00840885">
        <w:rPr>
          <w:i/>
          <w:iCs/>
          <w:color w:val="000000"/>
        </w:rPr>
        <w:t>Ghi tóm tắt các kết quả cận lâm sàng.</w:t>
      </w:r>
    </w:p>
    <w:p w14:paraId="46D871D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xml:space="preserve">4. Hội chẩn, xin ý kiến chuyên gia: </w:t>
      </w:r>
      <w:r w:rsidRPr="00840885">
        <w:rPr>
          <w:i/>
          <w:color w:val="000000"/>
        </w:rPr>
        <w:t>(nếu có)</w:t>
      </w:r>
    </w:p>
    <w:p w14:paraId="78952424" w14:textId="77777777" w:rsidR="00D07870" w:rsidRPr="00840885" w:rsidRDefault="00D07870" w:rsidP="00D07870">
      <w:pPr>
        <w:spacing w:line="360" w:lineRule="auto"/>
        <w:ind w:firstLine="567"/>
        <w:jc w:val="both"/>
        <w:rPr>
          <w:i/>
          <w:color w:val="000000"/>
        </w:rPr>
      </w:pPr>
      <w:r w:rsidRPr="00840885">
        <w:rPr>
          <w:i/>
          <w:color w:val="000000"/>
        </w:rPr>
        <w:t>Ghi tóm tắt kết quả hội chẩn, ý kiến chuyên gia.</w:t>
      </w:r>
    </w:p>
    <w:p w14:paraId="0C9878C2"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505D71BC" w14:textId="77777777" w:rsidR="00D07870" w:rsidRPr="00840885" w:rsidRDefault="00D07870" w:rsidP="00D07870">
      <w:pPr>
        <w:spacing w:line="360" w:lineRule="auto"/>
        <w:ind w:firstLine="567"/>
        <w:jc w:val="both"/>
        <w:rPr>
          <w:i/>
          <w:color w:val="000000"/>
        </w:rPr>
      </w:pPr>
      <w:r w:rsidRPr="00840885">
        <w:rPr>
          <w:color w:val="000000"/>
        </w:rPr>
        <w:t xml:space="preserve">1. Các kết quả chính: </w:t>
      </w:r>
    </w:p>
    <w:p w14:paraId="2BE1092C" w14:textId="77777777" w:rsidR="00D07870" w:rsidRPr="00840885" w:rsidRDefault="00D07870" w:rsidP="00D07870">
      <w:pPr>
        <w:spacing w:line="360" w:lineRule="auto"/>
        <w:ind w:firstLine="567"/>
        <w:jc w:val="both"/>
        <w:rPr>
          <w:iCs/>
          <w:color w:val="000000"/>
        </w:rPr>
      </w:pPr>
      <w:r w:rsidRPr="00840885">
        <w:rPr>
          <w:iCs/>
          <w:color w:val="000000"/>
        </w:rPr>
        <w:t xml:space="preserve">- Kết quả khám giám định. </w:t>
      </w:r>
    </w:p>
    <w:p w14:paraId="7329A896"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Kết quả khám chuyên khoa.</w:t>
      </w:r>
    </w:p>
    <w:p w14:paraId="203566E6"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Kết quả cận lâm sàng.</w:t>
      </w:r>
    </w:p>
    <w:p w14:paraId="3BB94851"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xml:space="preserve">- Kết quả khác </w:t>
      </w:r>
      <w:r w:rsidRPr="00840885">
        <w:rPr>
          <w:i/>
          <w:iCs/>
          <w:color w:val="000000"/>
          <w:lang w:val="sv-SE"/>
        </w:rPr>
        <w:t>(nếu có)</w:t>
      </w:r>
      <w:r w:rsidRPr="00840885">
        <w:rPr>
          <w:iCs/>
          <w:color w:val="000000"/>
          <w:lang w:val="sv-SE"/>
        </w:rPr>
        <w:t>.</w:t>
      </w:r>
    </w:p>
    <w:p w14:paraId="4E181F32" w14:textId="77777777" w:rsidR="00D07870" w:rsidRPr="00840885" w:rsidRDefault="00D07870" w:rsidP="00D07870">
      <w:pPr>
        <w:spacing w:line="360" w:lineRule="auto"/>
        <w:ind w:firstLine="567"/>
        <w:jc w:val="both"/>
        <w:rPr>
          <w:color w:val="000000"/>
        </w:rPr>
      </w:pPr>
      <w:r w:rsidRPr="00840885">
        <w:rPr>
          <w:color w:val="000000"/>
        </w:rPr>
        <w:t>- Căn cứ kết quả giám định xác định tình trạng sức khỏe của…………… (</w:t>
      </w:r>
      <w:r w:rsidRPr="00840885">
        <w:rPr>
          <w:i/>
          <w:color w:val="000000"/>
        </w:rPr>
        <w:t>ghi họ tên người được giám định</w:t>
      </w:r>
      <w:r w:rsidRPr="00840885">
        <w:rPr>
          <w:color w:val="000000"/>
        </w:rPr>
        <w:t>) tại thời điểm giám định có các bệnh………. (bệnh hiểm nghèo).</w:t>
      </w:r>
    </w:p>
    <w:p w14:paraId="0E719DDB" w14:textId="77777777" w:rsidR="00D07870" w:rsidRPr="00840885" w:rsidRDefault="00D07870" w:rsidP="00D07870">
      <w:pPr>
        <w:spacing w:line="360" w:lineRule="auto"/>
        <w:ind w:firstLine="567"/>
        <w:jc w:val="both"/>
        <w:rPr>
          <w:color w:val="000000"/>
        </w:rPr>
      </w:pPr>
      <w:r w:rsidRPr="00840885">
        <w:rPr>
          <w:color w:val="000000"/>
        </w:rPr>
        <w:t xml:space="preserve">- Tỷ lệ tổn thương cơ thể:…….% (… phần trăm) áp dụng quy định tại Thông tư số .... ngày.... tháng... năm.... của Bộ Y tế quy định tỷ lệ phần trăm tổn thương cơ thể sử dụng trong giám định pháp y, giám định pháp y tâm thần. </w:t>
      </w:r>
    </w:p>
    <w:p w14:paraId="37C1821F" w14:textId="77777777" w:rsidR="00D07870" w:rsidRPr="00840885" w:rsidRDefault="00D07870" w:rsidP="00D07870">
      <w:pPr>
        <w:spacing w:line="360" w:lineRule="auto"/>
        <w:ind w:firstLine="567"/>
        <w:jc w:val="both"/>
        <w:rPr>
          <w:color w:val="000000"/>
        </w:rPr>
      </w:pPr>
      <w:r w:rsidRPr="00840885">
        <w:rPr>
          <w:color w:val="000000"/>
        </w:rPr>
        <w:t xml:space="preserve">- Kết luận khác </w:t>
      </w:r>
      <w:r w:rsidRPr="00840885">
        <w:rPr>
          <w:i/>
          <w:color w:val="000000"/>
        </w:rPr>
        <w:t>(nếu có)</w:t>
      </w:r>
      <w:r w:rsidRPr="00840885">
        <w:rPr>
          <w:color w:val="000000"/>
        </w:rPr>
        <w:t>.</w:t>
      </w:r>
    </w:p>
    <w:tbl>
      <w:tblPr>
        <w:tblW w:w="9715" w:type="dxa"/>
        <w:tblLook w:val="04A0" w:firstRow="1" w:lastRow="0" w:firstColumn="1" w:lastColumn="0" w:noHBand="0" w:noVBand="1"/>
      </w:tblPr>
      <w:tblGrid>
        <w:gridCol w:w="5070"/>
        <w:gridCol w:w="4645"/>
      </w:tblGrid>
      <w:tr w:rsidR="00D07870" w:rsidRPr="00840885" w14:paraId="2AA4F254" w14:textId="77777777" w:rsidTr="00D07870">
        <w:tc>
          <w:tcPr>
            <w:tcW w:w="9715" w:type="dxa"/>
            <w:gridSpan w:val="2"/>
            <w:shd w:val="clear" w:color="auto" w:fill="auto"/>
          </w:tcPr>
          <w:p w14:paraId="15A9B582" w14:textId="77777777" w:rsidR="00D07870" w:rsidRPr="00840885" w:rsidRDefault="00D07870" w:rsidP="00D07870">
            <w:pPr>
              <w:spacing w:before="60" w:line="360" w:lineRule="exact"/>
              <w:jc w:val="center"/>
              <w:rPr>
                <w:b/>
                <w:color w:val="000000"/>
              </w:rPr>
            </w:pPr>
          </w:p>
        </w:tc>
      </w:tr>
      <w:tr w:rsidR="00D07870" w:rsidRPr="00840885" w14:paraId="604CCF8D" w14:textId="77777777" w:rsidTr="00D07870">
        <w:tc>
          <w:tcPr>
            <w:tcW w:w="5070" w:type="dxa"/>
            <w:shd w:val="clear" w:color="auto" w:fill="auto"/>
          </w:tcPr>
          <w:p w14:paraId="14F1398A" w14:textId="77777777" w:rsidR="00D07870" w:rsidRPr="00840885" w:rsidRDefault="00D07870" w:rsidP="00D07870">
            <w:pPr>
              <w:spacing w:before="60" w:line="360" w:lineRule="exact"/>
              <w:jc w:val="center"/>
              <w:rPr>
                <w:b/>
                <w:color w:val="000000"/>
              </w:rPr>
            </w:pPr>
            <w:r w:rsidRPr="00840885">
              <w:rPr>
                <w:b/>
                <w:color w:val="000000"/>
              </w:rPr>
              <w:t>GIÁM ĐỊNH VIÊN</w:t>
            </w:r>
          </w:p>
          <w:p w14:paraId="05391F61" w14:textId="77777777" w:rsidR="00D07870" w:rsidRPr="00840885" w:rsidRDefault="00D07870" w:rsidP="00D07870">
            <w:pPr>
              <w:spacing w:before="60" w:line="360" w:lineRule="exact"/>
              <w:jc w:val="center"/>
              <w:rPr>
                <w:b/>
                <w:color w:val="000000"/>
              </w:rPr>
            </w:pPr>
            <w:r w:rsidRPr="00840885">
              <w:rPr>
                <w:color w:val="000000"/>
              </w:rPr>
              <w:t>(</w:t>
            </w:r>
            <w:r w:rsidRPr="00840885">
              <w:rPr>
                <w:i/>
                <w:color w:val="000000"/>
              </w:rPr>
              <w:t>Tất cả giám định viên k</w:t>
            </w:r>
            <w:r w:rsidRPr="00840885">
              <w:rPr>
                <w:i/>
                <w:iCs/>
                <w:color w:val="000000"/>
              </w:rPr>
              <w:t>ý và ghi rõ họ tên)</w:t>
            </w:r>
          </w:p>
        </w:tc>
        <w:tc>
          <w:tcPr>
            <w:tcW w:w="4645" w:type="dxa"/>
            <w:shd w:val="clear" w:color="auto" w:fill="auto"/>
          </w:tcPr>
          <w:p w14:paraId="7B758136" w14:textId="77777777" w:rsidR="00D07870" w:rsidRPr="00840885" w:rsidRDefault="00D07870" w:rsidP="00D07870">
            <w:pPr>
              <w:spacing w:before="60" w:line="360" w:lineRule="exact"/>
              <w:jc w:val="center"/>
              <w:rPr>
                <w:b/>
                <w:color w:val="000000"/>
              </w:rPr>
            </w:pPr>
            <w:r w:rsidRPr="00840885">
              <w:rPr>
                <w:b/>
                <w:color w:val="000000"/>
              </w:rPr>
              <w:t>CHỦ TỊCH HỘI ĐỒNG</w:t>
            </w:r>
          </w:p>
          <w:p w14:paraId="65EADE90" w14:textId="77777777" w:rsidR="00D07870" w:rsidRPr="00840885" w:rsidRDefault="00D07870" w:rsidP="00D07870">
            <w:pPr>
              <w:spacing w:before="60" w:line="360" w:lineRule="exact"/>
              <w:jc w:val="center"/>
              <w:rPr>
                <w:b/>
                <w:color w:val="000000"/>
              </w:rPr>
            </w:pPr>
            <w:r w:rsidRPr="00840885">
              <w:rPr>
                <w:color w:val="000000"/>
              </w:rPr>
              <w:t>(</w:t>
            </w:r>
            <w:r w:rsidRPr="00840885">
              <w:rPr>
                <w:i/>
                <w:iCs/>
                <w:color w:val="000000"/>
              </w:rPr>
              <w:t>Ký và ghi rõ họ tên)</w:t>
            </w:r>
          </w:p>
          <w:p w14:paraId="7E69345E" w14:textId="77777777" w:rsidR="00D07870" w:rsidRPr="00840885" w:rsidRDefault="00D07870" w:rsidP="00D07870">
            <w:pPr>
              <w:spacing w:before="60" w:line="360" w:lineRule="exact"/>
              <w:jc w:val="center"/>
              <w:rPr>
                <w:b/>
                <w:color w:val="000000"/>
              </w:rPr>
            </w:pPr>
          </w:p>
          <w:p w14:paraId="250AF63B" w14:textId="77777777" w:rsidR="00D07870" w:rsidRPr="00840885" w:rsidRDefault="00D07870" w:rsidP="00D07870">
            <w:pPr>
              <w:spacing w:before="60" w:line="360" w:lineRule="exact"/>
              <w:jc w:val="center"/>
              <w:rPr>
                <w:b/>
                <w:color w:val="000000"/>
              </w:rPr>
            </w:pPr>
          </w:p>
          <w:p w14:paraId="3095077B" w14:textId="77777777" w:rsidR="00D07870" w:rsidRPr="00840885" w:rsidRDefault="00D07870" w:rsidP="00D07870">
            <w:pPr>
              <w:spacing w:before="60" w:line="360" w:lineRule="exact"/>
              <w:rPr>
                <w:b/>
                <w:color w:val="000000"/>
              </w:rPr>
            </w:pPr>
          </w:p>
        </w:tc>
      </w:tr>
    </w:tbl>
    <w:p w14:paraId="7DC33434" w14:textId="77777777" w:rsidR="00D07870" w:rsidRPr="00840885" w:rsidRDefault="00D07870" w:rsidP="00D07870">
      <w:pPr>
        <w:spacing w:before="60" w:line="276" w:lineRule="auto"/>
        <w:jc w:val="center"/>
        <w:rPr>
          <w:b/>
          <w:color w:val="000000"/>
        </w:rPr>
      </w:pPr>
      <w:r w:rsidRPr="00840885">
        <w:rPr>
          <w:b/>
          <w:color w:val="000000"/>
        </w:rPr>
        <w:t>BỘ Y TẾ</w:t>
      </w:r>
    </w:p>
    <w:p w14:paraId="44B6A2E1" w14:textId="77777777" w:rsidR="00D07870" w:rsidRPr="00840885" w:rsidRDefault="00D07870" w:rsidP="00D07870">
      <w:pPr>
        <w:spacing w:before="60" w:line="276" w:lineRule="auto"/>
        <w:jc w:val="center"/>
        <w:rPr>
          <w:b/>
          <w:color w:val="000000"/>
        </w:rPr>
      </w:pPr>
      <w:r w:rsidRPr="00840885">
        <w:rPr>
          <w:b/>
          <w:color w:val="000000"/>
        </w:rPr>
        <w:t>Xác nhận tư cách pháp lý của Hội đồng giám định lại lần thứ hai</w:t>
      </w:r>
    </w:p>
    <w:p w14:paraId="2D937279" w14:textId="77777777" w:rsidR="00D07870" w:rsidRPr="00840885" w:rsidRDefault="00D07870" w:rsidP="00D07870">
      <w:pPr>
        <w:spacing w:before="60" w:line="276" w:lineRule="auto"/>
        <w:jc w:val="center"/>
        <w:rPr>
          <w:b/>
          <w:color w:val="000000"/>
        </w:rPr>
      </w:pPr>
      <w:r w:rsidRPr="00840885">
        <w:rPr>
          <w:b/>
          <w:color w:val="000000"/>
        </w:rPr>
        <w:t>KT. BỘ TRƯỞNG</w:t>
      </w:r>
    </w:p>
    <w:p w14:paraId="0C9B528B" w14:textId="77777777" w:rsidR="00D07870" w:rsidRPr="00840885" w:rsidRDefault="00D07870" w:rsidP="00D07870">
      <w:pPr>
        <w:spacing w:before="60" w:line="276" w:lineRule="auto"/>
        <w:jc w:val="center"/>
        <w:rPr>
          <w:b/>
          <w:color w:val="000000"/>
        </w:rPr>
      </w:pPr>
      <w:r w:rsidRPr="00840885">
        <w:rPr>
          <w:b/>
          <w:color w:val="000000"/>
        </w:rPr>
        <w:t>THỨ TRƯỞNG</w:t>
      </w:r>
    </w:p>
    <w:p w14:paraId="3DBA5605" w14:textId="77777777" w:rsidR="00D07870" w:rsidRPr="00840885" w:rsidRDefault="00D07870" w:rsidP="00D07870">
      <w:pPr>
        <w:jc w:val="both"/>
        <w:rPr>
          <w:b/>
          <w:bCs/>
          <w:i/>
          <w:iCs/>
          <w:color w:val="000000"/>
          <w:u w:val="single"/>
        </w:rPr>
      </w:pPr>
    </w:p>
    <w:p w14:paraId="3082C826" w14:textId="77777777" w:rsidR="00D07870" w:rsidRPr="00840885" w:rsidRDefault="00D07870" w:rsidP="00D07870">
      <w:pPr>
        <w:jc w:val="both"/>
        <w:rPr>
          <w:b/>
          <w:bCs/>
          <w:i/>
          <w:iCs/>
          <w:color w:val="000000"/>
          <w:u w:val="single"/>
        </w:rPr>
      </w:pPr>
    </w:p>
    <w:p w14:paraId="2445147A" w14:textId="77777777" w:rsidR="00D07870" w:rsidRPr="00840885" w:rsidRDefault="00D07870" w:rsidP="00D07870">
      <w:pPr>
        <w:widowControl w:val="0"/>
        <w:tabs>
          <w:tab w:val="right" w:leader="dot" w:pos="7920"/>
        </w:tabs>
        <w:jc w:val="both"/>
        <w:rPr>
          <w:b/>
          <w:i/>
          <w:color w:val="000000"/>
        </w:rPr>
      </w:pPr>
    </w:p>
    <w:p w14:paraId="092F486B"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75F9D7E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0CDCD17A"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0E5CE1E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lastRenderedPageBreak/>
        <w:t>(3)</w:t>
      </w:r>
      <w:r w:rsidRPr="00840885">
        <w:rPr>
          <w:color w:val="000000"/>
        </w:rPr>
        <w:t xml:space="preserve"> Địa danh.</w:t>
      </w:r>
    </w:p>
    <w:p w14:paraId="1C5337AF"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3F8BE31B"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749454ED"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Nếu in ảnh trực tiếp thì không phải đóng dấu giáp lai, nếu dán ảnh rời thì phải đóng dấu giáp lai. </w:t>
      </w:r>
    </w:p>
    <w:p w14:paraId="798B0B4B" w14:textId="77777777" w:rsidR="00D07870" w:rsidRPr="00840885" w:rsidRDefault="00D07870" w:rsidP="00D07870">
      <w:pPr>
        <w:ind w:firstLine="567"/>
        <w:jc w:val="both"/>
        <w:rPr>
          <w:i/>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663D3E8B" w14:textId="77777777" w:rsidR="00D07870" w:rsidRPr="00840885" w:rsidRDefault="00D07870" w:rsidP="00D07870">
      <w:pPr>
        <w:widowControl w:val="0"/>
        <w:tabs>
          <w:tab w:val="right" w:leader="dot" w:pos="7920"/>
        </w:tabs>
        <w:jc w:val="both"/>
        <w:rPr>
          <w:b/>
          <w:color w:val="000000"/>
        </w:rPr>
      </w:pPr>
    </w:p>
    <w:p w14:paraId="569555E7" w14:textId="77777777" w:rsidR="00D07870" w:rsidRPr="00840885" w:rsidRDefault="00D07870" w:rsidP="00D07870">
      <w:pPr>
        <w:widowControl w:val="0"/>
        <w:tabs>
          <w:tab w:val="right" w:leader="dot" w:pos="7920"/>
        </w:tabs>
        <w:jc w:val="both"/>
        <w:rPr>
          <w:b/>
          <w:color w:val="000000"/>
        </w:rPr>
      </w:pPr>
    </w:p>
    <w:p w14:paraId="3A0D5EFA" w14:textId="77777777" w:rsidR="00D07870" w:rsidRPr="00840885" w:rsidRDefault="00D07870" w:rsidP="00D07870">
      <w:pPr>
        <w:widowControl w:val="0"/>
        <w:tabs>
          <w:tab w:val="right" w:leader="dot" w:pos="7920"/>
        </w:tabs>
        <w:jc w:val="both"/>
        <w:rPr>
          <w:b/>
          <w:color w:val="000000"/>
        </w:rPr>
      </w:pPr>
    </w:p>
    <w:p w14:paraId="2E01716A" w14:textId="77777777" w:rsidR="00D07870" w:rsidRPr="00840885" w:rsidRDefault="00D07870" w:rsidP="00D07870">
      <w:pPr>
        <w:widowControl w:val="0"/>
        <w:tabs>
          <w:tab w:val="right" w:leader="dot" w:pos="7920"/>
        </w:tabs>
        <w:jc w:val="both"/>
        <w:rPr>
          <w:b/>
          <w:color w:val="000000"/>
          <w:vertAlign w:val="superscript"/>
        </w:rPr>
      </w:pPr>
      <w:r w:rsidRPr="00840885">
        <w:rPr>
          <w:b/>
          <w:color w:val="000000"/>
        </w:rPr>
        <w:br w:type="page"/>
      </w:r>
      <w:r w:rsidRPr="00840885">
        <w:rPr>
          <w:b/>
          <w:color w:val="000000"/>
        </w:rPr>
        <w:lastRenderedPageBreak/>
        <w:t>Mẫu số 3a. Kết luận giám định trẻ em bị hành hạ, ngược đãi</w:t>
      </w:r>
      <w:r w:rsidRPr="00840885">
        <w:rPr>
          <w:b/>
          <w:noProof/>
          <w:color w:val="000000"/>
          <w:vertAlign w:val="superscript"/>
        </w:rPr>
        <w:t xml:space="preserve"> </w:t>
      </w:r>
    </w:p>
    <w:p w14:paraId="0868CC1F"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3DEFBAC9">
          <v:line id="Straight Connector 133" o:spid="_x0000_s1049" style="position:absolute;left:0;text-align:left;z-index:251716608;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376B8838" w14:textId="77777777" w:rsidR="00D07870" w:rsidRPr="00840885" w:rsidRDefault="00D07870" w:rsidP="00D07870">
      <w:pPr>
        <w:widowControl w:val="0"/>
        <w:tabs>
          <w:tab w:val="right" w:leader="dot" w:pos="7920"/>
        </w:tabs>
        <w:rPr>
          <w:b/>
          <w:color w:val="000000"/>
          <w:sz w:val="2"/>
          <w:szCs w:val="16"/>
          <w:vertAlign w:val="superscript"/>
        </w:rPr>
      </w:pPr>
    </w:p>
    <w:tbl>
      <w:tblPr>
        <w:tblW w:w="5095" w:type="pct"/>
        <w:tblLook w:val="01E0" w:firstRow="1" w:lastRow="1" w:firstColumn="1" w:lastColumn="1" w:noHBand="0" w:noVBand="0"/>
      </w:tblPr>
      <w:tblGrid>
        <w:gridCol w:w="3369"/>
        <w:gridCol w:w="282"/>
        <w:gridCol w:w="5639"/>
        <w:gridCol w:w="174"/>
      </w:tblGrid>
      <w:tr w:rsidR="00D07870" w:rsidRPr="00840885" w14:paraId="048163F1" w14:textId="77777777" w:rsidTr="00D07870">
        <w:tc>
          <w:tcPr>
            <w:tcW w:w="1929" w:type="pct"/>
            <w:gridSpan w:val="2"/>
          </w:tcPr>
          <w:p w14:paraId="3355A6B5"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77E949D6"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30DD8F5B">
                <v:line id="Straight Connector 132" o:spid="_x0000_s1050" style="position:absolute;left:0;text-align:left;z-index:251717632;visibility:visible;mso-wrap-distance-top:-3e-5mm;mso-wrap-distance-bottom:-3e-5mm;mso-width-relative:margin" from="16.2pt,7.65pt" to="160.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" strokecolor="#4a7ebb"/>
              </w:pict>
            </w:r>
          </w:p>
        </w:tc>
        <w:tc>
          <w:tcPr>
            <w:tcW w:w="3071" w:type="pct"/>
            <w:gridSpan w:val="2"/>
          </w:tcPr>
          <w:p w14:paraId="4BC2A003"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3ED163D6">
                <v:line id="Straight Connector 131" o:spid="_x0000_s1048" style="position:absolute;left:0;text-align:left;z-index:251715584;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2A2FEA98" w14:textId="77777777" w:rsidTr="00D07870">
        <w:trPr>
          <w:gridAfter w:val="1"/>
          <w:wAfter w:w="92" w:type="pct"/>
          <w:trHeight w:val="80"/>
        </w:trPr>
        <w:tc>
          <w:tcPr>
            <w:tcW w:w="1780" w:type="pct"/>
          </w:tcPr>
          <w:p w14:paraId="72E3C7A6"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Số:.../KLNĐTE-...</w:t>
            </w:r>
            <w:r w:rsidRPr="00840885">
              <w:rPr>
                <w:i/>
                <w:color w:val="000000"/>
                <w:sz w:val="26"/>
                <w:szCs w:val="26"/>
                <w:vertAlign w:val="superscript"/>
              </w:rPr>
              <w:t>(2)</w:t>
            </w:r>
            <w:r w:rsidRPr="00840885">
              <w:rPr>
                <w:i/>
                <w:color w:val="000000"/>
                <w:sz w:val="26"/>
                <w:szCs w:val="26"/>
              </w:rPr>
              <w:t>...</w:t>
            </w:r>
          </w:p>
        </w:tc>
        <w:tc>
          <w:tcPr>
            <w:tcW w:w="3128" w:type="pct"/>
            <w:gridSpan w:val="2"/>
          </w:tcPr>
          <w:p w14:paraId="276F26DD" w14:textId="77777777" w:rsidR="00D07870" w:rsidRPr="00840885" w:rsidRDefault="00D07870" w:rsidP="00D07870">
            <w:pPr>
              <w:widowControl w:val="0"/>
              <w:tabs>
                <w:tab w:val="right" w:leader="dot" w:pos="7920"/>
              </w:tabs>
              <w:jc w:val="center"/>
              <w:rPr>
                <w:i/>
                <w:color w:val="000000"/>
                <w:sz w:val="26"/>
                <w:szCs w:val="26"/>
              </w:rPr>
            </w:pPr>
          </w:p>
          <w:p w14:paraId="6E32B3FD" w14:textId="77777777" w:rsidR="00D07870" w:rsidRPr="00840885" w:rsidRDefault="00D07870" w:rsidP="00D07870">
            <w:pPr>
              <w:widowControl w:val="0"/>
              <w:tabs>
                <w:tab w:val="right" w:leader="dot" w:pos="7920"/>
              </w:tabs>
              <w:jc w:val="right"/>
              <w:rPr>
                <w:i/>
                <w:iCs/>
                <w:color w:val="000000"/>
                <w:sz w:val="26"/>
                <w:szCs w:val="26"/>
              </w:rPr>
            </w:pPr>
            <w:r w:rsidRPr="00840885">
              <w:rPr>
                <w:i/>
                <w:color w:val="000000"/>
                <w:sz w:val="26"/>
                <w:szCs w:val="26"/>
              </w:rPr>
              <w:t>....</w:t>
            </w:r>
            <w:r w:rsidRPr="00840885">
              <w:rPr>
                <w:i/>
                <w:color w:val="000000"/>
                <w:sz w:val="26"/>
                <w:szCs w:val="26"/>
                <w:vertAlign w:val="superscript"/>
              </w:rPr>
              <w:t>(3)</w:t>
            </w:r>
            <w:r w:rsidRPr="00840885">
              <w:rPr>
                <w:i/>
                <w:color w:val="000000"/>
                <w:sz w:val="26"/>
                <w:szCs w:val="26"/>
              </w:rPr>
              <w:t>..., ngày... tháng... năm 20...</w:t>
            </w:r>
          </w:p>
        </w:tc>
      </w:tr>
    </w:tbl>
    <w:p w14:paraId="0B47A276" w14:textId="77777777" w:rsidR="00D07870" w:rsidRPr="00840885" w:rsidRDefault="00D07870" w:rsidP="00D07870">
      <w:pPr>
        <w:tabs>
          <w:tab w:val="left" w:pos="180"/>
        </w:tabs>
        <w:jc w:val="right"/>
        <w:rPr>
          <w:i/>
          <w:color w:val="000000"/>
        </w:rPr>
      </w:pPr>
    </w:p>
    <w:p w14:paraId="56304928" w14:textId="77777777" w:rsidR="00D07870" w:rsidRPr="00840885" w:rsidRDefault="00D07870" w:rsidP="00D07870">
      <w:pPr>
        <w:pStyle w:val="Heading5"/>
        <w:tabs>
          <w:tab w:val="left" w:pos="180"/>
        </w:tabs>
        <w:spacing w:before="60" w:line="360" w:lineRule="exact"/>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color w:val="000000"/>
          <w:sz w:val="28"/>
          <w:szCs w:val="28"/>
        </w:rPr>
        <w:t xml:space="preserve"> TRẺ EM BỊ HÀNH HẠ, NGƯỢC ĐÃI</w:t>
      </w:r>
    </w:p>
    <w:p w14:paraId="15735787" w14:textId="77777777" w:rsidR="00D07870" w:rsidRPr="00840885" w:rsidRDefault="00D07870" w:rsidP="00D07870">
      <w:pPr>
        <w:pStyle w:val="Heading5"/>
        <w:tabs>
          <w:tab w:val="left" w:pos="180"/>
        </w:tabs>
        <w:spacing w:before="60" w:line="360" w:lineRule="exact"/>
        <w:rPr>
          <w:color w:val="000000"/>
          <w:sz w:val="28"/>
          <w:szCs w:val="28"/>
        </w:rPr>
      </w:pPr>
    </w:p>
    <w:tbl>
      <w:tblPr>
        <w:tblW w:w="10412" w:type="dxa"/>
        <w:tblInd w:w="-792" w:type="dxa"/>
        <w:tblLook w:val="0000" w:firstRow="0" w:lastRow="0" w:firstColumn="0" w:lastColumn="0" w:noHBand="0" w:noVBand="0"/>
      </w:tblPr>
      <w:tblGrid>
        <w:gridCol w:w="3473"/>
        <w:gridCol w:w="6939"/>
      </w:tblGrid>
      <w:tr w:rsidR="00D07870" w:rsidRPr="00840885" w14:paraId="598670DF" w14:textId="77777777" w:rsidTr="00D07870">
        <w:trPr>
          <w:trHeight w:val="2813"/>
        </w:trPr>
        <w:tc>
          <w:tcPr>
            <w:tcW w:w="3452" w:type="dxa"/>
          </w:tcPr>
          <w:p w14:paraId="04F1A146" w14:textId="77777777" w:rsidR="00D07870" w:rsidRPr="00840885" w:rsidRDefault="00CE0DEE" w:rsidP="00D07870">
            <w:pPr>
              <w:tabs>
                <w:tab w:val="left" w:pos="180"/>
              </w:tabs>
              <w:spacing w:before="60" w:line="360" w:lineRule="exact"/>
              <w:rPr>
                <w:color w:val="000000"/>
              </w:rPr>
            </w:pPr>
            <w:r>
              <w:rPr>
                <w:noProof/>
                <w:color w:val="000000"/>
              </w:rPr>
              <w:pict w14:anchorId="01EFD10D">
                <v:shape id="_x0000_s1041" type="#_x0000_t202" style="position:absolute;margin-left:50.55pt;margin-top:.05pt;width:102.55pt;height:131.25pt;z-index:251708416;mso-wrap-edited:f">
                  <v:textbox style="mso-next-textbox:#_x0000_s1041">
                    <w:txbxContent>
                      <w:p w14:paraId="3ECAEA69" w14:textId="77777777" w:rsidR="00CE0DEE" w:rsidRDefault="00CE0DEE" w:rsidP="00D07870">
                        <w:pPr>
                          <w:jc w:val="center"/>
                        </w:pPr>
                      </w:p>
                      <w:p w14:paraId="098F8867" w14:textId="77777777" w:rsidR="00CE0DEE" w:rsidRDefault="00CE0DEE" w:rsidP="00D07870">
                        <w:pPr>
                          <w:jc w:val="center"/>
                          <w:rPr>
                            <w:sz w:val="26"/>
                            <w:szCs w:val="26"/>
                          </w:rPr>
                        </w:pPr>
                      </w:p>
                      <w:p w14:paraId="62708B1E" w14:textId="77777777" w:rsidR="00CE0DEE" w:rsidRPr="00745CD6" w:rsidRDefault="00CE0DEE" w:rsidP="00D07870">
                        <w:pPr>
                          <w:jc w:val="center"/>
                          <w:rPr>
                            <w:sz w:val="26"/>
                            <w:szCs w:val="26"/>
                          </w:rPr>
                        </w:pPr>
                        <w:r w:rsidRPr="00745CD6">
                          <w:rPr>
                            <w:sz w:val="26"/>
                            <w:szCs w:val="26"/>
                          </w:rPr>
                          <w:t>Ảnh</w:t>
                        </w:r>
                        <w:r w:rsidRPr="00BE58C2">
                          <w:rPr>
                            <w:sz w:val="26"/>
                            <w:szCs w:val="26"/>
                            <w:vertAlign w:val="superscript"/>
                          </w:rPr>
                          <w:t>(</w:t>
                        </w:r>
                        <w:r>
                          <w:rPr>
                            <w:sz w:val="26"/>
                            <w:szCs w:val="26"/>
                            <w:vertAlign w:val="superscript"/>
                          </w:rPr>
                          <w:t>7</w:t>
                        </w:r>
                        <w:r w:rsidRPr="00BE58C2">
                          <w:rPr>
                            <w:sz w:val="26"/>
                            <w:szCs w:val="26"/>
                            <w:vertAlign w:val="superscript"/>
                          </w:rPr>
                          <w:t>)</w:t>
                        </w:r>
                        <w:r w:rsidRPr="00745CD6">
                          <w:rPr>
                            <w:sz w:val="26"/>
                            <w:szCs w:val="26"/>
                          </w:rPr>
                          <w:t xml:space="preserve"> của</w:t>
                        </w:r>
                      </w:p>
                      <w:p w14:paraId="1295E47A" w14:textId="77777777" w:rsidR="00CE0DEE" w:rsidRPr="00745CD6" w:rsidRDefault="00CE0DEE" w:rsidP="00D07870">
                        <w:pPr>
                          <w:jc w:val="center"/>
                          <w:rPr>
                            <w:sz w:val="26"/>
                            <w:szCs w:val="26"/>
                          </w:rPr>
                        </w:pPr>
                        <w:r w:rsidRPr="00745CD6">
                          <w:rPr>
                            <w:sz w:val="26"/>
                            <w:szCs w:val="26"/>
                          </w:rPr>
                          <w:t xml:space="preserve"> người được</w:t>
                        </w:r>
                      </w:p>
                      <w:p w14:paraId="1B6AE959" w14:textId="77777777" w:rsidR="00CE0DEE" w:rsidRPr="00745CD6" w:rsidRDefault="00CE0DEE" w:rsidP="00D07870">
                        <w:pPr>
                          <w:jc w:val="center"/>
                          <w:rPr>
                            <w:sz w:val="26"/>
                            <w:szCs w:val="26"/>
                          </w:rPr>
                        </w:pPr>
                        <w:r w:rsidRPr="00745CD6">
                          <w:rPr>
                            <w:sz w:val="26"/>
                            <w:szCs w:val="26"/>
                          </w:rPr>
                          <w:t>giám định</w:t>
                        </w:r>
                      </w:p>
                      <w:p w14:paraId="6F86CAAE" w14:textId="77777777" w:rsidR="00CE0DEE" w:rsidRPr="00745CD6" w:rsidRDefault="00CE0DEE" w:rsidP="00D07870">
                        <w:pPr>
                          <w:jc w:val="center"/>
                          <w:rPr>
                            <w:sz w:val="26"/>
                            <w:szCs w:val="26"/>
                          </w:rPr>
                        </w:pPr>
                        <w:r w:rsidRPr="00745CD6">
                          <w:rPr>
                            <w:sz w:val="26"/>
                            <w:szCs w:val="26"/>
                          </w:rPr>
                          <w:t>(Cỡ 4x6)</w:t>
                        </w:r>
                      </w:p>
                      <w:p w14:paraId="211A5CC4" w14:textId="77777777" w:rsidR="00CE0DEE" w:rsidRDefault="00CE0DEE" w:rsidP="00D07870">
                        <w:pPr>
                          <w:jc w:val="center"/>
                        </w:pPr>
                      </w:p>
                      <w:p w14:paraId="0B657FBB" w14:textId="77777777" w:rsidR="00CE0DEE" w:rsidRDefault="00CE0DEE" w:rsidP="00D07870"/>
                    </w:txbxContent>
                  </v:textbox>
                </v:shape>
              </w:pict>
            </w:r>
          </w:p>
        </w:tc>
        <w:tc>
          <w:tcPr>
            <w:tcW w:w="6898" w:type="dxa"/>
          </w:tcPr>
          <w:p w14:paraId="44C4BBFE" w14:textId="77777777" w:rsidR="00D07870" w:rsidRPr="00840885" w:rsidRDefault="00D07870" w:rsidP="00D07870">
            <w:pPr>
              <w:tabs>
                <w:tab w:val="left" w:pos="180"/>
              </w:tabs>
              <w:spacing w:before="60"/>
              <w:rPr>
                <w:color w:val="000000"/>
              </w:rPr>
            </w:pPr>
            <w:r w:rsidRPr="00840885">
              <w:rPr>
                <w:b/>
                <w:bCs/>
                <w:i/>
                <w:iCs/>
                <w:color w:val="000000"/>
              </w:rPr>
              <w:t>Họ và tên:</w:t>
            </w:r>
            <w:r w:rsidRPr="00840885">
              <w:rPr>
                <w:color w:val="000000"/>
              </w:rPr>
              <w:t xml:space="preserve">                                         </w:t>
            </w:r>
          </w:p>
          <w:p w14:paraId="4A6CD6A4" w14:textId="77777777" w:rsidR="00D07870" w:rsidRPr="00840885" w:rsidRDefault="00D07870" w:rsidP="00D07870">
            <w:pPr>
              <w:tabs>
                <w:tab w:val="left" w:pos="180"/>
              </w:tabs>
              <w:spacing w:before="60"/>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4C732379" w14:textId="77777777" w:rsidR="00D07870" w:rsidRPr="00840885" w:rsidRDefault="00D07870" w:rsidP="00D07870">
            <w:pPr>
              <w:tabs>
                <w:tab w:val="left" w:pos="180"/>
              </w:tabs>
              <w:spacing w:before="60"/>
              <w:rPr>
                <w:b/>
                <w:bCs/>
                <w:i/>
                <w:iCs/>
                <w:color w:val="000000"/>
              </w:rPr>
            </w:pPr>
            <w:r w:rsidRPr="00840885">
              <w:rPr>
                <w:b/>
                <w:bCs/>
                <w:i/>
                <w:iCs/>
                <w:color w:val="000000"/>
              </w:rPr>
              <w:t>Địa chỉ:</w:t>
            </w:r>
          </w:p>
          <w:p w14:paraId="7824C740" w14:textId="77777777" w:rsidR="00D07870" w:rsidRPr="00840885" w:rsidRDefault="00D07870" w:rsidP="00D07870">
            <w:pPr>
              <w:tabs>
                <w:tab w:val="left" w:pos="180"/>
              </w:tabs>
              <w:spacing w:before="60"/>
              <w:rPr>
                <w:b/>
                <w:bCs/>
                <w:i/>
                <w:iCs/>
                <w:color w:val="000000"/>
              </w:rPr>
            </w:pPr>
            <w:r w:rsidRPr="00840885">
              <w:rPr>
                <w:b/>
                <w:bCs/>
                <w:i/>
                <w:iCs/>
                <w:color w:val="000000"/>
              </w:rPr>
              <w:t>Trình độ văn hóa:</w:t>
            </w:r>
          </w:p>
          <w:p w14:paraId="35FCCA7A" w14:textId="77777777" w:rsidR="00D07870" w:rsidRPr="00840885" w:rsidRDefault="00D07870" w:rsidP="00D07870">
            <w:pPr>
              <w:tabs>
                <w:tab w:val="left" w:pos="180"/>
              </w:tabs>
              <w:spacing w:before="60"/>
              <w:rPr>
                <w:b/>
                <w:bCs/>
                <w:i/>
                <w:iCs/>
                <w:color w:val="000000"/>
              </w:rPr>
            </w:pPr>
            <w:r w:rsidRPr="00840885">
              <w:rPr>
                <w:b/>
                <w:bCs/>
                <w:i/>
                <w:iCs/>
                <w:color w:val="000000"/>
              </w:rPr>
              <w:t>Dân tộc:</w:t>
            </w:r>
          </w:p>
          <w:p w14:paraId="3DF07746" w14:textId="77777777" w:rsidR="00D07870" w:rsidRPr="00840885" w:rsidRDefault="00D07870" w:rsidP="00D07870">
            <w:pPr>
              <w:tabs>
                <w:tab w:val="left" w:pos="180"/>
              </w:tabs>
              <w:spacing w:before="60"/>
              <w:rPr>
                <w:b/>
                <w:bCs/>
                <w:i/>
                <w:iCs/>
                <w:color w:val="000000"/>
              </w:rPr>
            </w:pPr>
            <w:r w:rsidRPr="00840885">
              <w:rPr>
                <w:b/>
                <w:bCs/>
                <w:i/>
                <w:iCs/>
                <w:color w:val="000000"/>
              </w:rPr>
              <w:t>Tôn giáo:</w:t>
            </w:r>
          </w:p>
          <w:p w14:paraId="4D1C80CF" w14:textId="77777777" w:rsidR="00D07870" w:rsidRPr="00840885" w:rsidRDefault="00D07870" w:rsidP="00D07870">
            <w:pPr>
              <w:tabs>
                <w:tab w:val="left" w:pos="180"/>
              </w:tabs>
              <w:spacing w:after="120" w:line="276" w:lineRule="auto"/>
              <w:jc w:val="both"/>
              <w:rPr>
                <w:rFonts w:ascii="Roboto-Bold" w:hAnsi="Roboto-Bold"/>
                <w:b/>
                <w:bCs/>
                <w:i/>
                <w:iCs/>
                <w:color w:val="000000"/>
              </w:rPr>
            </w:pPr>
          </w:p>
        </w:tc>
      </w:tr>
    </w:tbl>
    <w:p w14:paraId="15A4F587" w14:textId="77777777" w:rsidR="00D07870" w:rsidRPr="00840885" w:rsidRDefault="00D07870" w:rsidP="00D07870">
      <w:pPr>
        <w:tabs>
          <w:tab w:val="left" w:pos="180"/>
        </w:tabs>
        <w:spacing w:line="360" w:lineRule="auto"/>
        <w:ind w:firstLine="567"/>
        <w:jc w:val="both"/>
        <w:rPr>
          <w:color w:val="000000"/>
        </w:rPr>
      </w:pPr>
      <w:r w:rsidRPr="00840885">
        <w:rPr>
          <w:color w:val="000000"/>
        </w:rPr>
        <w:t>Căn cứ Quyết định trưng cầu/yêu cầu giám định số…/….ngày… tháng…năm......của ….....................</w:t>
      </w:r>
      <w:r w:rsidRPr="00840885">
        <w:rPr>
          <w:i/>
          <w:color w:val="000000"/>
        </w:rPr>
        <w:t>(ghi tên</w:t>
      </w:r>
      <w:r w:rsidRPr="00840885">
        <w:rPr>
          <w:color w:val="000000"/>
        </w:rPr>
        <w:t xml:space="preserve"> c</w:t>
      </w:r>
      <w:r w:rsidRPr="00840885">
        <w:rPr>
          <w:i/>
          <w:color w:val="000000"/>
        </w:rPr>
        <w:t>ơ quan trưng cầu/người yêu cầu giám định).</w:t>
      </w:r>
    </w:p>
    <w:p w14:paraId="746BFFB3"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6E3D770D"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470D25A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5E6B7D1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5CA9F4DA"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7F233CD0"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05E0EDC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210F9D14" w14:textId="77777777" w:rsidR="00D07870" w:rsidRPr="00840885" w:rsidRDefault="00D07870" w:rsidP="00D07870">
      <w:pPr>
        <w:tabs>
          <w:tab w:val="left" w:leader="dot" w:pos="6521"/>
        </w:tabs>
        <w:spacing w:line="360" w:lineRule="auto"/>
        <w:ind w:firstLine="567"/>
        <w:jc w:val="both"/>
        <w:rPr>
          <w:color w:val="000000"/>
        </w:rPr>
      </w:pPr>
      <w:r w:rsidRPr="00840885">
        <w:rPr>
          <w:color w:val="000000"/>
        </w:rPr>
        <w:t>3. ………………………..………....……….- Người giúp việc.</w:t>
      </w:r>
    </w:p>
    <w:p w14:paraId="6F09C64E" w14:textId="77777777" w:rsidR="00D07870" w:rsidRPr="00840885" w:rsidRDefault="00D07870" w:rsidP="00D07870">
      <w:pPr>
        <w:tabs>
          <w:tab w:val="left" w:pos="180"/>
        </w:tabs>
        <w:spacing w:line="360" w:lineRule="auto"/>
        <w:ind w:firstLine="567"/>
        <w:jc w:val="both"/>
        <w:rPr>
          <w:color w:val="000000"/>
        </w:rPr>
      </w:pPr>
      <w:r w:rsidRPr="00840885">
        <w:rPr>
          <w:color w:val="000000"/>
        </w:rPr>
        <w:t>Đã tiến hành giám định cho……………..</w:t>
      </w:r>
      <w:r w:rsidRPr="00840885">
        <w:rPr>
          <w:i/>
          <w:iCs/>
          <w:color w:val="000000"/>
        </w:rPr>
        <w:t>(ghi họ tên người được giám định)</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65098775" w14:textId="77777777" w:rsidR="00D07870" w:rsidRPr="00840885" w:rsidRDefault="00D07870" w:rsidP="00D07870">
      <w:pPr>
        <w:tabs>
          <w:tab w:val="left" w:pos="180"/>
        </w:tabs>
        <w:spacing w:line="360" w:lineRule="auto"/>
        <w:ind w:firstLine="567"/>
        <w:jc w:val="both"/>
        <w:rPr>
          <w:color w:val="000000"/>
        </w:rPr>
      </w:pPr>
      <w:r w:rsidRPr="00840885">
        <w:rPr>
          <w:b/>
          <w:bCs/>
          <w:color w:val="000000"/>
        </w:rPr>
        <w:t>I. TÌNH HÌNH SỰ VIỆC</w:t>
      </w:r>
    </w:p>
    <w:p w14:paraId="399E8DB6"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cầu/yêu cầu giám định.</w:t>
      </w:r>
    </w:p>
    <w:p w14:paraId="12AF62C6" w14:textId="77777777" w:rsidR="00D07870" w:rsidRPr="00840885" w:rsidRDefault="00D07870" w:rsidP="00D07870">
      <w:pPr>
        <w:tabs>
          <w:tab w:val="left" w:pos="180"/>
        </w:tabs>
        <w:spacing w:line="360" w:lineRule="auto"/>
        <w:ind w:firstLine="567"/>
        <w:jc w:val="both"/>
        <w:rPr>
          <w:b/>
          <w:bCs/>
          <w:color w:val="000000"/>
        </w:rPr>
      </w:pPr>
      <w:r w:rsidRPr="00840885">
        <w:rPr>
          <w:b/>
          <w:bCs/>
          <w:color w:val="000000"/>
        </w:rPr>
        <w:t xml:space="preserve">II. NGHIÊN CỨU HỒ SƠ, TÀI LIỆU </w:t>
      </w:r>
    </w:p>
    <w:p w14:paraId="6D6D0FBB"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0C0175EB"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2. Nội dung yêu cầu giám định: </w:t>
      </w:r>
      <w:r w:rsidRPr="00840885">
        <w:rPr>
          <w:i/>
          <w:color w:val="000000"/>
        </w:rPr>
        <w:t>(ghi đầy đủ nội dung yêu cầu giám định theo Quyết định trưng cầu/yêu cầu giám định).</w:t>
      </w:r>
    </w:p>
    <w:p w14:paraId="2F156AF3" w14:textId="77777777" w:rsidR="00D07870" w:rsidRPr="00840885" w:rsidRDefault="00D07870" w:rsidP="00D07870">
      <w:pPr>
        <w:spacing w:line="360" w:lineRule="auto"/>
        <w:ind w:firstLine="567"/>
        <w:jc w:val="both"/>
        <w:rPr>
          <w:i/>
          <w:color w:val="000000"/>
        </w:rPr>
      </w:pPr>
      <w:r w:rsidRPr="00840885">
        <w:rPr>
          <w:color w:val="000000"/>
        </w:rPr>
        <w:t xml:space="preserve">3. Nghiên cứu hồ sơ, tài liệu: </w:t>
      </w:r>
      <w:r w:rsidRPr="00840885">
        <w:rPr>
          <w:i/>
          <w:color w:val="000000"/>
        </w:rPr>
        <w:t>(tóm tắt thông tin cần thiết).</w:t>
      </w:r>
    </w:p>
    <w:p w14:paraId="63B4B70E" w14:textId="77777777" w:rsidR="00D07870" w:rsidRPr="00840885" w:rsidRDefault="00D07870" w:rsidP="00D07870">
      <w:pPr>
        <w:tabs>
          <w:tab w:val="left" w:pos="180"/>
        </w:tabs>
        <w:spacing w:line="360" w:lineRule="auto"/>
        <w:ind w:firstLine="567"/>
        <w:jc w:val="both"/>
        <w:rPr>
          <w:bCs/>
          <w:i/>
          <w:color w:val="000000"/>
        </w:rPr>
      </w:pPr>
      <w:r w:rsidRPr="00840885">
        <w:rPr>
          <w:b/>
          <w:bCs/>
          <w:color w:val="000000"/>
        </w:rPr>
        <w:t>III. PHƯƠNG PHÁP GIÁM ĐỊNH, KẾT QUẢ</w:t>
      </w:r>
    </w:p>
    <w:p w14:paraId="26DF7891" w14:textId="77777777" w:rsidR="00D07870" w:rsidRPr="00840885" w:rsidRDefault="00D07870" w:rsidP="00D07870">
      <w:pPr>
        <w:tabs>
          <w:tab w:val="left" w:pos="180"/>
        </w:tabs>
        <w:spacing w:line="360" w:lineRule="auto"/>
        <w:ind w:firstLine="567"/>
        <w:jc w:val="both"/>
        <w:rPr>
          <w:bCs/>
          <w:iCs/>
          <w:color w:val="000000"/>
        </w:rPr>
      </w:pPr>
      <w:r w:rsidRPr="00840885">
        <w:rPr>
          <w:bCs/>
          <w:iCs/>
          <w:color w:val="000000"/>
        </w:rPr>
        <w:t>1.  Khám giám định</w:t>
      </w:r>
    </w:p>
    <w:p w14:paraId="66211C67"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1F4B916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Tinh thần:….………………; Thể trạng: </w:t>
      </w:r>
      <w:r w:rsidRPr="00840885">
        <w:rPr>
          <w:color w:val="000000"/>
        </w:rPr>
        <w:tab/>
      </w:r>
    </w:p>
    <w:p w14:paraId="3117060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Chiều cao:………..…………; Cân nặng: </w:t>
      </w:r>
      <w:r w:rsidRPr="00840885">
        <w:rPr>
          <w:color w:val="000000"/>
        </w:rPr>
        <w:tab/>
      </w:r>
    </w:p>
    <w:p w14:paraId="5B4EDE9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Nhiệt độ:…...; Nhịp thở:</w:t>
      </w:r>
      <w:r w:rsidRPr="00840885">
        <w:rPr>
          <w:color w:val="000000"/>
        </w:rPr>
        <w:tab/>
      </w:r>
    </w:p>
    <w:p w14:paraId="7BBDE22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Da, niêm mạc: </w:t>
      </w:r>
      <w:r w:rsidRPr="00840885">
        <w:rPr>
          <w:color w:val="000000"/>
        </w:rPr>
        <w:tab/>
      </w:r>
    </w:p>
    <w:p w14:paraId="3E98EA53"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Các dấu hiệu bất thường</w:t>
      </w:r>
      <w:r w:rsidRPr="00840885">
        <w:rPr>
          <w:i/>
          <w:color w:val="000000"/>
        </w:rPr>
        <w:t xml:space="preserve"> (nếu có)</w:t>
      </w:r>
      <w:r w:rsidRPr="00840885">
        <w:rPr>
          <w:color w:val="000000"/>
        </w:rPr>
        <w:t>:</w:t>
      </w:r>
      <w:r w:rsidRPr="00840885">
        <w:rPr>
          <w:i/>
          <w:color w:val="000000"/>
        </w:rPr>
        <w:t xml:space="preserve"> </w:t>
      </w:r>
      <w:r w:rsidRPr="00840885">
        <w:rPr>
          <w:i/>
          <w:color w:val="000000"/>
        </w:rPr>
        <w:tab/>
      </w:r>
    </w:p>
    <w:p w14:paraId="0B624002" w14:textId="77777777" w:rsidR="00D07870" w:rsidRPr="00840885" w:rsidRDefault="00D07870" w:rsidP="00D07870">
      <w:pPr>
        <w:tabs>
          <w:tab w:val="left" w:leader="dot" w:pos="9072"/>
        </w:tabs>
        <w:spacing w:line="360" w:lineRule="auto"/>
        <w:ind w:firstLine="567"/>
        <w:jc w:val="both"/>
        <w:rPr>
          <w:i/>
          <w:color w:val="000000"/>
          <w:spacing w:val="-8"/>
          <w:sz w:val="32"/>
        </w:rPr>
      </w:pPr>
      <w:r w:rsidRPr="00840885">
        <w:rPr>
          <w:bCs/>
          <w:iCs/>
          <w:color w:val="000000"/>
          <w:spacing w:val="-8"/>
        </w:rPr>
        <w:t xml:space="preserve">1.2. Khám thương tích: </w:t>
      </w:r>
      <w:r w:rsidRPr="00840885">
        <w:rPr>
          <w:bCs/>
          <w:i/>
          <w:iCs/>
          <w:color w:val="000000"/>
          <w:spacing w:val="-8"/>
        </w:rPr>
        <w:t>(đ</w:t>
      </w:r>
      <w:r w:rsidRPr="00840885">
        <w:rPr>
          <w:i/>
          <w:iCs/>
          <w:color w:val="000000"/>
          <w:spacing w:val="-8"/>
        </w:rPr>
        <w:t>ánh giá các bất thường hoặc các dấu vết thương tích)</w:t>
      </w:r>
      <w:r w:rsidRPr="00840885">
        <w:rPr>
          <w:rFonts w:ascii="Roboto" w:hAnsi="Roboto"/>
          <w:color w:val="000000"/>
          <w:spacing w:val="-8"/>
        </w:rPr>
        <w:t>.</w:t>
      </w:r>
    </w:p>
    <w:p w14:paraId="533E35A3" w14:textId="77777777" w:rsidR="00D07870" w:rsidRPr="00840885" w:rsidRDefault="00D07870" w:rsidP="00D07870">
      <w:pPr>
        <w:tabs>
          <w:tab w:val="left" w:leader="dot" w:pos="9072"/>
        </w:tabs>
        <w:spacing w:line="360" w:lineRule="auto"/>
        <w:ind w:firstLine="567"/>
        <w:jc w:val="both"/>
        <w:rPr>
          <w:i/>
          <w:color w:val="000000"/>
          <w:spacing w:val="-8"/>
        </w:rPr>
      </w:pPr>
      <w:r w:rsidRPr="00840885">
        <w:rPr>
          <w:color w:val="000000"/>
          <w:spacing w:val="-8"/>
        </w:rPr>
        <w:t xml:space="preserve"> </w:t>
      </w:r>
      <w:r w:rsidRPr="00840885">
        <w:rPr>
          <w:i/>
          <w:color w:val="000000"/>
          <w:spacing w:val="-8"/>
        </w:rPr>
        <w:t xml:space="preserve">Mô tả vị trí giải phẫu, kích thước, số lượng, đặc điểm, tính chất các tổn thương. </w:t>
      </w:r>
    </w:p>
    <w:p w14:paraId="149C8ECD"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 xml:space="preserve">- Nếu ở phần mềm: Mô tả vị trí, hình dáng, màu sắc, kích thước, sự co kéo, vận động, tình trạng cơ, thần kinh, cảm giác </w:t>
      </w:r>
      <w:r w:rsidRPr="00840885">
        <w:rPr>
          <w:i/>
          <w:color w:val="000000"/>
        </w:rPr>
        <w:tab/>
      </w:r>
    </w:p>
    <w:p w14:paraId="551F071E"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ab/>
      </w:r>
    </w:p>
    <w:p w14:paraId="2260F007"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 xml:space="preserve">- Nếu ở xương: Vị trí gãy, kiểu gãy, nứt mẻ, thẳng cong, ngắn dài ảnh hưởng đến chức năng vận động của hệ thống cơ, xương, khớp, thần kinh </w:t>
      </w:r>
      <w:r w:rsidRPr="00840885">
        <w:rPr>
          <w:i/>
          <w:color w:val="000000"/>
        </w:rPr>
        <w:tab/>
      </w:r>
    </w:p>
    <w:p w14:paraId="7BE5061F"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ab/>
      </w:r>
    </w:p>
    <w:p w14:paraId="1C28BB57"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 Nếu là các bộ phận cơ thể khác: Bộ phận cơ thể nào ảnh hưởng đến chức năng ra sao.</w:t>
      </w:r>
      <w:r w:rsidRPr="00840885">
        <w:rPr>
          <w:i/>
          <w:color w:val="000000"/>
        </w:rPr>
        <w:tab/>
      </w:r>
    </w:p>
    <w:p w14:paraId="61A7B79E" w14:textId="77777777" w:rsidR="00D07870" w:rsidRPr="00840885" w:rsidRDefault="00D07870" w:rsidP="00D07870">
      <w:pPr>
        <w:shd w:val="clear" w:color="auto" w:fill="FFFFFF"/>
        <w:tabs>
          <w:tab w:val="left" w:leader="dot" w:pos="9072"/>
        </w:tabs>
        <w:spacing w:line="360" w:lineRule="auto"/>
        <w:ind w:firstLine="567"/>
        <w:jc w:val="both"/>
        <w:rPr>
          <w:rFonts w:ascii="Roboto" w:hAnsi="Roboto"/>
          <w:color w:val="000000"/>
        </w:rPr>
      </w:pPr>
      <w:r w:rsidRPr="00840885">
        <w:rPr>
          <w:bCs/>
          <w:iCs/>
          <w:color w:val="000000"/>
        </w:rPr>
        <w:t xml:space="preserve">1.3. Khám bộ phận: </w:t>
      </w:r>
      <w:r w:rsidRPr="00840885">
        <w:rPr>
          <w:i/>
          <w:color w:val="000000"/>
        </w:rPr>
        <w:t>(Bộ phận nào đã khám ở phần thương tích rồi thì không khám ở mục này).</w:t>
      </w:r>
    </w:p>
    <w:p w14:paraId="7A3C1F6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 mặt, cổ:</w:t>
      </w:r>
      <w:r w:rsidRPr="00840885">
        <w:rPr>
          <w:color w:val="000000"/>
        </w:rPr>
        <w:tab/>
      </w:r>
    </w:p>
    <w:p w14:paraId="6F8CDD8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Ngực: </w:t>
      </w:r>
      <w:r w:rsidRPr="00840885">
        <w:rPr>
          <w:color w:val="000000"/>
        </w:rPr>
        <w:tab/>
      </w:r>
    </w:p>
    <w:p w14:paraId="0A1B3F5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5258AD9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Lưng:</w:t>
      </w:r>
      <w:r w:rsidRPr="00840885">
        <w:rPr>
          <w:color w:val="000000"/>
        </w:rPr>
        <w:tab/>
      </w:r>
    </w:p>
    <w:p w14:paraId="2F0939C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Tay, chân:</w:t>
      </w:r>
      <w:r w:rsidRPr="00840885">
        <w:rPr>
          <w:color w:val="000000"/>
        </w:rPr>
        <w:tab/>
      </w:r>
    </w:p>
    <w:p w14:paraId="0FFB382E" w14:textId="77777777" w:rsidR="00D07870" w:rsidRPr="00840885" w:rsidRDefault="00D07870" w:rsidP="00D07870">
      <w:pPr>
        <w:pStyle w:val="BodyText2"/>
        <w:tabs>
          <w:tab w:val="lef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33A6F3DC" w14:textId="77777777" w:rsidR="00D07870" w:rsidRPr="00840885" w:rsidRDefault="00D07870" w:rsidP="00D07870">
      <w:pPr>
        <w:tabs>
          <w:tab w:val="left" w:leader="dot" w:pos="9072"/>
        </w:tabs>
        <w:spacing w:line="360" w:lineRule="auto"/>
        <w:ind w:firstLine="567"/>
        <w:jc w:val="both"/>
        <w:rPr>
          <w:color w:val="000000"/>
        </w:rPr>
      </w:pPr>
      <w:r w:rsidRPr="00840885">
        <w:rPr>
          <w:i/>
          <w:iCs/>
          <w:color w:val="000000"/>
        </w:rPr>
        <w:t>Ghi kết luận của khám chuyên khoa.</w:t>
      </w:r>
    </w:p>
    <w:p w14:paraId="26E60CC6" w14:textId="77777777" w:rsidR="00D07870" w:rsidRPr="00840885" w:rsidRDefault="00D07870" w:rsidP="00D07870">
      <w:pPr>
        <w:tabs>
          <w:tab w:val="left" w:leader="dot" w:pos="9072"/>
        </w:tabs>
        <w:spacing w:line="360" w:lineRule="auto"/>
        <w:ind w:firstLine="567"/>
        <w:jc w:val="both"/>
        <w:rPr>
          <w:i/>
          <w:iCs/>
          <w:color w:val="000000"/>
        </w:rPr>
      </w:pPr>
      <w:r w:rsidRPr="00840885">
        <w:rPr>
          <w:iCs/>
          <w:color w:val="000000"/>
        </w:rPr>
        <w:lastRenderedPageBreak/>
        <w:t xml:space="preserve">3. Cận lâm sàng: </w:t>
      </w:r>
      <w:r w:rsidRPr="00840885">
        <w:rPr>
          <w:i/>
          <w:iCs/>
          <w:color w:val="000000"/>
        </w:rPr>
        <w:t>(nếu có)</w:t>
      </w:r>
    </w:p>
    <w:p w14:paraId="6284D734" w14:textId="77777777" w:rsidR="00D07870" w:rsidRPr="00840885" w:rsidRDefault="00D07870" w:rsidP="00D07870">
      <w:pPr>
        <w:tabs>
          <w:tab w:val="left" w:leader="dot" w:pos="9072"/>
        </w:tabs>
        <w:spacing w:line="360" w:lineRule="auto"/>
        <w:ind w:firstLine="567"/>
        <w:jc w:val="both"/>
        <w:rPr>
          <w:i/>
          <w:iCs/>
          <w:color w:val="000000"/>
        </w:rPr>
      </w:pPr>
      <w:r w:rsidRPr="00840885">
        <w:rPr>
          <w:i/>
          <w:iCs/>
          <w:color w:val="000000"/>
        </w:rPr>
        <w:t xml:space="preserve">Ghi tóm tắt các kết quả cận lâm sàng. </w:t>
      </w:r>
    </w:p>
    <w:p w14:paraId="1D40C67A" w14:textId="77777777" w:rsidR="00D07870" w:rsidRPr="00840885" w:rsidRDefault="00D07870" w:rsidP="00D07870">
      <w:pPr>
        <w:tabs>
          <w:tab w:val="left" w:pos="9072"/>
        </w:tabs>
        <w:spacing w:line="360" w:lineRule="auto"/>
        <w:ind w:firstLine="567"/>
        <w:jc w:val="both"/>
        <w:rPr>
          <w:color w:val="000000"/>
        </w:rPr>
      </w:pPr>
      <w:r w:rsidRPr="00840885">
        <w:rPr>
          <w:color w:val="000000"/>
        </w:rPr>
        <w:t>4. Nghiên cứu mẫu vật, thực nghiệm: (</w:t>
      </w:r>
      <w:r w:rsidRPr="00840885">
        <w:rPr>
          <w:i/>
          <w:color w:val="000000"/>
        </w:rPr>
        <w:t>nếu có</w:t>
      </w:r>
      <w:r w:rsidRPr="00840885">
        <w:rPr>
          <w:color w:val="000000"/>
        </w:rPr>
        <w:t>)</w:t>
      </w:r>
    </w:p>
    <w:p w14:paraId="590AEEF7" w14:textId="77777777" w:rsidR="00D07870" w:rsidRPr="00840885" w:rsidRDefault="00D07870" w:rsidP="00D07870">
      <w:pPr>
        <w:tabs>
          <w:tab w:val="left" w:pos="9072"/>
        </w:tabs>
        <w:spacing w:line="360" w:lineRule="auto"/>
        <w:ind w:firstLine="567"/>
        <w:jc w:val="both"/>
        <w:rPr>
          <w:i/>
          <w:color w:val="000000"/>
        </w:rPr>
      </w:pPr>
      <w:r w:rsidRPr="00840885">
        <w:rPr>
          <w:i/>
          <w:color w:val="000000"/>
        </w:rPr>
        <w:t>Ghi tóm tắt kết quả nghiên cứu mẫu vật, thực nghiệm.</w:t>
      </w:r>
    </w:p>
    <w:p w14:paraId="137E5FDC" w14:textId="77777777" w:rsidR="00D07870" w:rsidRPr="00840885" w:rsidRDefault="00D07870" w:rsidP="00D07870">
      <w:pPr>
        <w:tabs>
          <w:tab w:val="left" w:pos="9072"/>
        </w:tabs>
        <w:spacing w:line="360" w:lineRule="auto"/>
        <w:ind w:firstLine="567"/>
        <w:jc w:val="both"/>
        <w:rPr>
          <w:i/>
          <w:color w:val="000000"/>
        </w:rPr>
      </w:pPr>
      <w:r w:rsidRPr="00840885">
        <w:rPr>
          <w:color w:val="000000"/>
        </w:rPr>
        <w:t>5. Hội chẩn, xin ý kiến chuyên gia: (</w:t>
      </w:r>
      <w:r w:rsidRPr="00840885">
        <w:rPr>
          <w:i/>
          <w:color w:val="000000"/>
        </w:rPr>
        <w:t>nếu có)</w:t>
      </w:r>
    </w:p>
    <w:p w14:paraId="72304480" w14:textId="77777777" w:rsidR="00D07870" w:rsidRPr="00840885" w:rsidRDefault="00D07870" w:rsidP="00D07870">
      <w:pPr>
        <w:spacing w:line="360" w:lineRule="auto"/>
        <w:ind w:firstLine="567"/>
        <w:jc w:val="both"/>
        <w:rPr>
          <w:i/>
          <w:color w:val="000000"/>
        </w:rPr>
      </w:pPr>
      <w:r w:rsidRPr="00840885">
        <w:rPr>
          <w:i/>
          <w:color w:val="000000"/>
        </w:rPr>
        <w:t>Ghi tóm tắt kết quả hội chẩn, ý kiến chuyên gia.</w:t>
      </w:r>
    </w:p>
    <w:p w14:paraId="40C0CA93" w14:textId="77777777" w:rsidR="00D07870" w:rsidRPr="00840885" w:rsidRDefault="00D07870" w:rsidP="00D07870">
      <w:pPr>
        <w:tabs>
          <w:tab w:val="left" w:pos="180"/>
        </w:tabs>
        <w:spacing w:line="360" w:lineRule="auto"/>
        <w:ind w:firstLine="567"/>
        <w:jc w:val="both"/>
        <w:rPr>
          <w:b/>
          <w:bCs/>
          <w:color w:val="000000"/>
        </w:rPr>
      </w:pPr>
      <w:r w:rsidRPr="00840885">
        <w:rPr>
          <w:b/>
          <w:bCs/>
          <w:color w:val="000000"/>
        </w:rPr>
        <w:t>IV. KẾT LUẬN</w:t>
      </w:r>
    </w:p>
    <w:p w14:paraId="3F284EC8" w14:textId="77777777" w:rsidR="00D07870" w:rsidRPr="00840885" w:rsidRDefault="00D07870" w:rsidP="00D07870">
      <w:pPr>
        <w:shd w:val="clear" w:color="auto" w:fill="FFFFFF"/>
        <w:tabs>
          <w:tab w:val="left" w:pos="180"/>
        </w:tabs>
        <w:spacing w:line="360" w:lineRule="auto"/>
        <w:ind w:firstLine="567"/>
        <w:jc w:val="both"/>
        <w:rPr>
          <w:color w:val="000000"/>
        </w:rPr>
      </w:pPr>
      <w:r w:rsidRPr="00840885">
        <w:rPr>
          <w:color w:val="000000"/>
        </w:rPr>
        <w:t xml:space="preserve">1. Các kết quả chính: </w:t>
      </w:r>
    </w:p>
    <w:p w14:paraId="08631F48" w14:textId="77777777" w:rsidR="00D07870" w:rsidRPr="00840885" w:rsidRDefault="00D07870" w:rsidP="00D07870">
      <w:pPr>
        <w:shd w:val="clear" w:color="auto" w:fill="FFFFFF"/>
        <w:tabs>
          <w:tab w:val="left" w:pos="180"/>
        </w:tabs>
        <w:spacing w:line="360" w:lineRule="auto"/>
        <w:ind w:firstLine="567"/>
        <w:jc w:val="both"/>
        <w:rPr>
          <w:iCs/>
          <w:color w:val="000000"/>
        </w:rPr>
      </w:pPr>
      <w:r w:rsidRPr="00840885">
        <w:rPr>
          <w:iCs/>
          <w:color w:val="000000"/>
        </w:rPr>
        <w:t>- Các dấu vết tổn thương ghi nhận qua khám giám định.</w:t>
      </w:r>
    </w:p>
    <w:p w14:paraId="5DB3D1B7" w14:textId="77777777" w:rsidR="00D07870" w:rsidRPr="00840885" w:rsidRDefault="00D07870" w:rsidP="00D07870">
      <w:pPr>
        <w:shd w:val="clear" w:color="auto" w:fill="FFFFFF"/>
        <w:tabs>
          <w:tab w:val="left" w:pos="180"/>
        </w:tabs>
        <w:spacing w:line="360" w:lineRule="auto"/>
        <w:ind w:firstLine="567"/>
        <w:jc w:val="both"/>
        <w:rPr>
          <w:iCs/>
          <w:color w:val="000000"/>
        </w:rPr>
      </w:pPr>
      <w:r w:rsidRPr="00840885">
        <w:rPr>
          <w:iCs/>
          <w:color w:val="000000"/>
        </w:rPr>
        <w:t>- Kết quả khám chuyên khoa.</w:t>
      </w:r>
    </w:p>
    <w:p w14:paraId="56813B09" w14:textId="77777777" w:rsidR="00D07870" w:rsidRPr="00840885" w:rsidRDefault="00D07870" w:rsidP="00D07870">
      <w:pPr>
        <w:shd w:val="clear" w:color="auto" w:fill="FFFFFF"/>
        <w:tabs>
          <w:tab w:val="left" w:pos="180"/>
        </w:tabs>
        <w:spacing w:line="360" w:lineRule="auto"/>
        <w:ind w:firstLine="567"/>
        <w:jc w:val="both"/>
        <w:rPr>
          <w:iCs/>
          <w:color w:val="000000"/>
        </w:rPr>
      </w:pPr>
      <w:r w:rsidRPr="00840885">
        <w:rPr>
          <w:iCs/>
          <w:color w:val="000000"/>
        </w:rPr>
        <w:t>- Kết quả cận lâm sàng.</w:t>
      </w:r>
    </w:p>
    <w:p w14:paraId="36C2B524" w14:textId="77777777" w:rsidR="00D07870" w:rsidRPr="00840885" w:rsidRDefault="00D07870" w:rsidP="00D07870">
      <w:pPr>
        <w:shd w:val="clear" w:color="auto" w:fill="FFFFFF"/>
        <w:tabs>
          <w:tab w:val="left" w:pos="180"/>
        </w:tabs>
        <w:spacing w:line="360" w:lineRule="auto"/>
        <w:ind w:firstLine="567"/>
        <w:jc w:val="both"/>
        <w:rPr>
          <w:color w:val="000000"/>
        </w:rPr>
      </w:pPr>
      <w:r w:rsidRPr="00840885">
        <w:rPr>
          <w:iCs/>
          <w:color w:val="000000"/>
        </w:rPr>
        <w:t xml:space="preserve">- Kết quả khác </w:t>
      </w:r>
      <w:r w:rsidRPr="00840885">
        <w:rPr>
          <w:i/>
          <w:iCs/>
          <w:color w:val="000000"/>
        </w:rPr>
        <w:t>(nếu có)</w:t>
      </w:r>
      <w:r w:rsidRPr="00840885">
        <w:rPr>
          <w:iCs/>
          <w:color w:val="000000"/>
        </w:rPr>
        <w:t>.</w:t>
      </w:r>
    </w:p>
    <w:p w14:paraId="66ABFCFE" w14:textId="77777777" w:rsidR="00D07870" w:rsidRPr="00840885" w:rsidRDefault="00D07870" w:rsidP="00D07870">
      <w:pPr>
        <w:shd w:val="clear" w:color="auto" w:fill="FFFFFF"/>
        <w:tabs>
          <w:tab w:val="left" w:pos="180"/>
        </w:tabs>
        <w:spacing w:line="360" w:lineRule="auto"/>
        <w:ind w:firstLine="567"/>
        <w:jc w:val="both"/>
        <w:rPr>
          <w:color w:val="000000"/>
        </w:rPr>
      </w:pPr>
      <w:r w:rsidRPr="00840885">
        <w:rPr>
          <w:color w:val="000000"/>
        </w:rPr>
        <w:t>2. Kết luận:</w:t>
      </w:r>
    </w:p>
    <w:p w14:paraId="6F159116" w14:textId="77777777" w:rsidR="00D07870" w:rsidRPr="00840885" w:rsidRDefault="00D07870" w:rsidP="00D07870">
      <w:pPr>
        <w:spacing w:line="360" w:lineRule="auto"/>
        <w:ind w:firstLine="567"/>
        <w:jc w:val="both"/>
        <w:rPr>
          <w:color w:val="000000"/>
        </w:rPr>
      </w:pPr>
      <w:r w:rsidRPr="00840885">
        <w:rPr>
          <w:color w:val="000000"/>
        </w:rPr>
        <w:t>Căn cứ  Thông tư số …ngày… tháng…năm... của Bộ Y tế quy định tỷ lệ phần trăm tổn thương cơ thể sử dụng trong giám định pháp y, giám định pháp y tâm thần, xác định tỷ lệ phần trăm tổn thương cơ thể của……………(</w:t>
      </w:r>
      <w:r w:rsidRPr="00840885">
        <w:rPr>
          <w:i/>
          <w:color w:val="000000"/>
        </w:rPr>
        <w:t>ghi họ tên người được giám định</w:t>
      </w:r>
      <w:r w:rsidRPr="00840885">
        <w:rPr>
          <w:color w:val="000000"/>
        </w:rPr>
        <w:t>) tại thời điểm giám định là: ……..% (….phần trăm) áp dụng phương pháp cộng tại Thông tư.</w:t>
      </w:r>
    </w:p>
    <w:p w14:paraId="296BD9A7" w14:textId="77777777" w:rsidR="00D07870" w:rsidRPr="00840885" w:rsidRDefault="00D07870" w:rsidP="00D07870">
      <w:pPr>
        <w:spacing w:line="360" w:lineRule="auto"/>
        <w:ind w:firstLine="567"/>
        <w:jc w:val="both"/>
        <w:rPr>
          <w:color w:val="000000"/>
        </w:rPr>
      </w:pPr>
      <w:r w:rsidRPr="00840885">
        <w:rPr>
          <w:color w:val="000000"/>
        </w:rPr>
        <w:t>Kết luận khác: (</w:t>
      </w:r>
      <w:r w:rsidRPr="00840885">
        <w:rPr>
          <w:i/>
          <w:color w:val="000000"/>
        </w:rPr>
        <w:t>nếu có</w:t>
      </w:r>
      <w:r w:rsidRPr="00840885">
        <w:rPr>
          <w:color w:val="000000"/>
        </w:rPr>
        <w:t>).</w:t>
      </w:r>
    </w:p>
    <w:p w14:paraId="29899B49" w14:textId="77777777" w:rsidR="00D07870" w:rsidRPr="00840885" w:rsidRDefault="00D07870" w:rsidP="00D07870">
      <w:pPr>
        <w:shd w:val="clear" w:color="auto" w:fill="FFFFFF"/>
        <w:spacing w:line="360" w:lineRule="auto"/>
        <w:ind w:firstLine="567"/>
        <w:jc w:val="both"/>
        <w:rPr>
          <w:color w:val="000000"/>
        </w:rPr>
      </w:pPr>
      <w:r w:rsidRPr="00840885">
        <w:rPr>
          <w:color w:val="000000"/>
        </w:rPr>
        <w:t>3. Đề nghị cho trẻ đi giám định pháp y tâm thần (</w:t>
      </w:r>
      <w:r w:rsidRPr="00840885">
        <w:rPr>
          <w:i/>
          <w:color w:val="000000"/>
        </w:rPr>
        <w:t>nếu cần thiết</w:t>
      </w:r>
      <w:r w:rsidRPr="00840885">
        <w:rPr>
          <w:color w:val="000000"/>
        </w:rPr>
        <w:t>).</w:t>
      </w:r>
    </w:p>
    <w:p w14:paraId="1F16FB2A" w14:textId="77777777" w:rsidR="00D07870" w:rsidRPr="00840885" w:rsidRDefault="00D07870" w:rsidP="00D07870">
      <w:pPr>
        <w:shd w:val="clear" w:color="auto" w:fill="FFFFFF"/>
        <w:tabs>
          <w:tab w:val="left" w:pos="180"/>
        </w:tabs>
        <w:spacing w:before="60"/>
        <w:jc w:val="both"/>
        <w:rPr>
          <w:color w:val="000000"/>
        </w:rPr>
      </w:pPr>
    </w:p>
    <w:tbl>
      <w:tblPr>
        <w:tblW w:w="9464" w:type="dxa"/>
        <w:tblInd w:w="-176" w:type="dxa"/>
        <w:tblLook w:val="0000" w:firstRow="0" w:lastRow="0" w:firstColumn="0" w:lastColumn="0" w:noHBand="0" w:noVBand="0"/>
      </w:tblPr>
      <w:tblGrid>
        <w:gridCol w:w="5124"/>
        <w:gridCol w:w="4340"/>
      </w:tblGrid>
      <w:tr w:rsidR="00D07870" w:rsidRPr="00840885" w14:paraId="14F0EE89" w14:textId="77777777" w:rsidTr="00D07870">
        <w:tc>
          <w:tcPr>
            <w:tcW w:w="5124" w:type="dxa"/>
          </w:tcPr>
          <w:p w14:paraId="4FAE4436" w14:textId="77777777" w:rsidR="00D07870" w:rsidRPr="00840885" w:rsidRDefault="00D07870" w:rsidP="00D07870">
            <w:pPr>
              <w:pStyle w:val="Heading4"/>
              <w:tabs>
                <w:tab w:val="left" w:pos="180"/>
              </w:tabs>
              <w:spacing w:before="0" w:after="0"/>
              <w:jc w:val="center"/>
              <w:rPr>
                <w:rFonts w:ascii="Times New Roman" w:hAnsi="Times New Roman"/>
                <w:color w:val="000000"/>
              </w:rPr>
            </w:pPr>
            <w:r w:rsidRPr="00840885">
              <w:rPr>
                <w:rFonts w:ascii="Times New Roman" w:hAnsi="Times New Roman"/>
                <w:color w:val="000000"/>
              </w:rPr>
              <w:t>GIÁM ĐỊNH VIÊN</w:t>
            </w:r>
          </w:p>
          <w:p w14:paraId="6B7BB02B" w14:textId="77777777" w:rsidR="00D07870" w:rsidRPr="00840885" w:rsidRDefault="00D07870" w:rsidP="00D07870">
            <w:pPr>
              <w:tabs>
                <w:tab w:val="left" w:pos="180"/>
              </w:tabs>
              <w:jc w:val="center"/>
              <w:rPr>
                <w:b/>
                <w:bCs/>
                <w:color w:val="000000"/>
                <w:lang w:val="pt-BR"/>
              </w:rPr>
            </w:pPr>
            <w:r w:rsidRPr="00840885">
              <w:rPr>
                <w:i/>
                <w:iCs/>
                <w:color w:val="000000"/>
              </w:rPr>
              <w:t>(Tất cả giám định viên ký và ghi rõ họ tên)</w:t>
            </w:r>
          </w:p>
          <w:p w14:paraId="032258B0" w14:textId="77777777" w:rsidR="00D07870" w:rsidRPr="00840885" w:rsidRDefault="00D07870" w:rsidP="00D07870">
            <w:pPr>
              <w:tabs>
                <w:tab w:val="left" w:pos="180"/>
              </w:tabs>
              <w:rPr>
                <w:color w:val="000000"/>
              </w:rPr>
            </w:pPr>
          </w:p>
        </w:tc>
        <w:tc>
          <w:tcPr>
            <w:tcW w:w="4340" w:type="dxa"/>
          </w:tcPr>
          <w:p w14:paraId="57B0FD2D" w14:textId="77777777" w:rsidR="00D07870" w:rsidRPr="00840885" w:rsidRDefault="00D07870" w:rsidP="00D07870">
            <w:pPr>
              <w:tabs>
                <w:tab w:val="left" w:pos="180"/>
              </w:tabs>
              <w:jc w:val="center"/>
              <w:rPr>
                <w:b/>
                <w:bCs/>
                <w:color w:val="000000"/>
                <w:lang w:val="pt-BR"/>
              </w:rPr>
            </w:pPr>
            <w:r w:rsidRPr="00840885">
              <w:rPr>
                <w:b/>
                <w:bCs/>
                <w:color w:val="000000"/>
                <w:lang w:val="pt-BR"/>
              </w:rPr>
              <w:t>THỦ TRƯỞNG</w:t>
            </w:r>
          </w:p>
          <w:p w14:paraId="3BED8BC1" w14:textId="77777777" w:rsidR="00D07870" w:rsidRPr="00840885" w:rsidRDefault="00D07870" w:rsidP="00D07870">
            <w:pPr>
              <w:tabs>
                <w:tab w:val="left" w:pos="180"/>
              </w:tabs>
              <w:jc w:val="center"/>
              <w:rPr>
                <w:b/>
                <w:bCs/>
                <w:color w:val="000000"/>
                <w:lang w:val="pt-BR"/>
              </w:rPr>
            </w:pPr>
            <w:r w:rsidRPr="00840885">
              <w:rPr>
                <w:b/>
                <w:bCs/>
                <w:color w:val="000000"/>
                <w:lang w:val="pt-BR"/>
              </w:rPr>
              <w:t>CƠ QUAN GIÁM ĐỊNH PHÁP Y</w:t>
            </w:r>
          </w:p>
          <w:p w14:paraId="231744E1" w14:textId="77777777" w:rsidR="00D07870" w:rsidRPr="00840885" w:rsidRDefault="00D07870" w:rsidP="00D07870">
            <w:pPr>
              <w:pStyle w:val="Heading4"/>
              <w:tabs>
                <w:tab w:val="left" w:pos="180"/>
              </w:tabs>
              <w:spacing w:before="0" w:after="0"/>
              <w:jc w:val="center"/>
              <w:rPr>
                <w:rFonts w:ascii="Times New Roman" w:hAnsi="Times New Roman"/>
                <w:b w:val="0"/>
                <w:i/>
                <w:iCs/>
                <w:color w:val="000000"/>
              </w:rPr>
            </w:pPr>
            <w:r w:rsidRPr="00840885">
              <w:rPr>
                <w:rFonts w:ascii="Times New Roman" w:hAnsi="Times New Roman"/>
                <w:b w:val="0"/>
                <w:i/>
                <w:iCs/>
                <w:color w:val="000000"/>
              </w:rPr>
              <w:t>(Ký tên, đóng dấu)</w:t>
            </w:r>
          </w:p>
          <w:p w14:paraId="4EBA3671" w14:textId="77777777" w:rsidR="00D07870" w:rsidRPr="00840885" w:rsidRDefault="00D07870" w:rsidP="00D07870">
            <w:pPr>
              <w:tabs>
                <w:tab w:val="left" w:pos="180"/>
              </w:tabs>
              <w:rPr>
                <w:i/>
                <w:iCs/>
                <w:color w:val="000000"/>
              </w:rPr>
            </w:pPr>
          </w:p>
          <w:p w14:paraId="58C76A8F" w14:textId="77777777" w:rsidR="00D07870" w:rsidRPr="00840885" w:rsidRDefault="00D07870" w:rsidP="00D07870">
            <w:pPr>
              <w:tabs>
                <w:tab w:val="left" w:pos="180"/>
              </w:tabs>
              <w:rPr>
                <w:i/>
                <w:iCs/>
                <w:color w:val="000000"/>
              </w:rPr>
            </w:pPr>
          </w:p>
          <w:p w14:paraId="754FE429" w14:textId="77777777" w:rsidR="00D07870" w:rsidRPr="00840885" w:rsidRDefault="00D07870" w:rsidP="00D07870">
            <w:pPr>
              <w:tabs>
                <w:tab w:val="left" w:pos="180"/>
              </w:tabs>
              <w:rPr>
                <w:i/>
                <w:iCs/>
                <w:color w:val="000000"/>
              </w:rPr>
            </w:pPr>
          </w:p>
        </w:tc>
      </w:tr>
    </w:tbl>
    <w:p w14:paraId="79FBB7FC"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48CE43EB"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2C107480"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0E521C15"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7F0C1356" w14:textId="77777777" w:rsidR="00D07870" w:rsidRPr="00840885" w:rsidRDefault="00D07870" w:rsidP="00D07870">
      <w:pPr>
        <w:ind w:firstLine="567"/>
        <w:jc w:val="both"/>
        <w:rPr>
          <w:iCs/>
          <w:color w:val="000000"/>
        </w:rPr>
      </w:pPr>
      <w:r w:rsidRPr="00840885">
        <w:rPr>
          <w:iCs/>
          <w:color w:val="000000"/>
          <w:vertAlign w:val="superscript"/>
        </w:rPr>
        <w:lastRenderedPageBreak/>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0D4ED5E9"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2471154D"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214AF3A8" w14:textId="77777777" w:rsidR="00D07870" w:rsidRPr="00840885" w:rsidRDefault="00D07870" w:rsidP="00D07870">
      <w:pPr>
        <w:ind w:firstLine="567"/>
        <w:jc w:val="both"/>
        <w:rPr>
          <w:iCs/>
          <w:color w:val="000000"/>
        </w:rPr>
      </w:pPr>
      <w:r w:rsidRPr="00840885">
        <w:rPr>
          <w:iCs/>
          <w:color w:val="000000"/>
          <w:vertAlign w:val="superscript"/>
        </w:rPr>
        <w:t>(7)</w:t>
      </w:r>
      <w:r w:rsidRPr="00840885">
        <w:rPr>
          <w:iCs/>
          <w:color w:val="000000"/>
        </w:rPr>
        <w:t xml:space="preserve"> Nếu in ảnh trực tiếp thì không phải đóng dấu giáp lai, nếu dán ảnh rời thì phải đóng dấu giáp lai. </w:t>
      </w:r>
    </w:p>
    <w:p w14:paraId="53722ED9" w14:textId="77777777" w:rsidR="00D07870" w:rsidRPr="00840885" w:rsidRDefault="00D07870" w:rsidP="00D07870">
      <w:pPr>
        <w:tabs>
          <w:tab w:val="left" w:pos="180"/>
        </w:tabs>
        <w:jc w:val="both"/>
        <w:rPr>
          <w:i/>
          <w:iCs/>
          <w:color w:val="000000"/>
        </w:rPr>
      </w:pPr>
    </w:p>
    <w:p w14:paraId="5E7C2B39" w14:textId="77777777" w:rsidR="00D07870" w:rsidRPr="00840885" w:rsidRDefault="00D07870" w:rsidP="00D07870">
      <w:pPr>
        <w:tabs>
          <w:tab w:val="left" w:pos="180"/>
        </w:tabs>
        <w:jc w:val="both"/>
        <w:rPr>
          <w:i/>
          <w:iCs/>
          <w:color w:val="000000"/>
        </w:rPr>
      </w:pPr>
    </w:p>
    <w:p w14:paraId="5C93153A" w14:textId="77777777" w:rsidR="00D07870" w:rsidRPr="00840885" w:rsidRDefault="00D07870" w:rsidP="00D07870">
      <w:pPr>
        <w:widowControl w:val="0"/>
        <w:tabs>
          <w:tab w:val="right" w:leader="dot" w:pos="7920"/>
        </w:tabs>
        <w:jc w:val="both"/>
        <w:rPr>
          <w:b/>
          <w:noProof/>
          <w:color w:val="000000"/>
        </w:rPr>
      </w:pPr>
      <w:r w:rsidRPr="00840885">
        <w:rPr>
          <w:i/>
          <w:color w:val="000000"/>
        </w:rPr>
        <w:br w:type="page"/>
      </w:r>
      <w:r w:rsidRPr="00840885">
        <w:rPr>
          <w:b/>
          <w:color w:val="000000"/>
        </w:rPr>
        <w:lastRenderedPageBreak/>
        <w:t xml:space="preserve">Mẫu số 3b. Kết luận giám định </w:t>
      </w:r>
      <w:r w:rsidRPr="00840885">
        <w:rPr>
          <w:b/>
          <w:noProof/>
          <w:color w:val="000000"/>
        </w:rPr>
        <w:t>lại lần thứ hai</w:t>
      </w:r>
      <w:r w:rsidRPr="00840885">
        <w:rPr>
          <w:b/>
          <w:color w:val="000000"/>
        </w:rPr>
        <w:t xml:space="preserve"> trẻ em bị hành hạ, ngược đãi</w:t>
      </w:r>
    </w:p>
    <w:p w14:paraId="11A24503" w14:textId="77777777" w:rsidR="00D07870" w:rsidRPr="00840885" w:rsidRDefault="00CE0DEE" w:rsidP="00D07870">
      <w:pPr>
        <w:widowControl w:val="0"/>
        <w:tabs>
          <w:tab w:val="right" w:leader="dot" w:pos="7920"/>
        </w:tabs>
        <w:jc w:val="both"/>
        <w:rPr>
          <w:b/>
          <w:noProof/>
          <w:color w:val="000000"/>
        </w:rPr>
      </w:pPr>
      <w:r>
        <w:rPr>
          <w:noProof/>
        </w:rPr>
        <w:pict w14:anchorId="68339E10">
          <v:line id="Straight Connector 130" o:spid="_x0000_s1051" style="position:absolute;left:0;text-align:left;z-index:251718656;visibility:visible;mso-wrap-distance-top:-3e-5mm;mso-wrap-distance-bottom:-3e-5mm" from="2.95pt,5.6pt" to="45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"/>
        </w:pict>
      </w:r>
    </w:p>
    <w:tbl>
      <w:tblPr>
        <w:tblW w:w="5152" w:type="pct"/>
        <w:tblLook w:val="01E0" w:firstRow="1" w:lastRow="1" w:firstColumn="1" w:lastColumn="1" w:noHBand="0" w:noVBand="0"/>
      </w:tblPr>
      <w:tblGrid>
        <w:gridCol w:w="3367"/>
        <w:gridCol w:w="285"/>
        <w:gridCol w:w="5633"/>
        <w:gridCol w:w="285"/>
      </w:tblGrid>
      <w:tr w:rsidR="00D07870" w:rsidRPr="00840885" w14:paraId="3B7EBB89" w14:textId="77777777" w:rsidTr="00D07870">
        <w:tc>
          <w:tcPr>
            <w:tcW w:w="1908" w:type="pct"/>
            <w:gridSpan w:val="2"/>
          </w:tcPr>
          <w:p w14:paraId="193E4FFF" w14:textId="77777777" w:rsidR="00D07870" w:rsidRPr="00840885" w:rsidRDefault="00D07870" w:rsidP="00D07870">
            <w:pPr>
              <w:widowControl w:val="0"/>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068F9D31"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1F43AA74">
                <v:line id="Straight Connector 129" o:spid="_x0000_s1107" style="position:absolute;left:0;text-align:left;z-index:251776000;visibility:visible;mso-wrap-distance-top:-3e-5mm;mso-wrap-distance-bottom:-3e-5mm;mso-width-relative:margin" from="7.2pt,4.9pt" to="153.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" strokecolor="#4a7ebb"/>
              </w:pict>
            </w:r>
          </w:p>
        </w:tc>
        <w:tc>
          <w:tcPr>
            <w:tcW w:w="3092" w:type="pct"/>
            <w:gridSpan w:val="2"/>
          </w:tcPr>
          <w:p w14:paraId="4E8E1314"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01EED812">
                <v:line id="Straight Connector 128" o:spid="_x0000_s1106" style="position:absolute;left:0;text-align:left;z-index:251774976;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36A6B03C" w14:textId="77777777" w:rsidTr="00D07870">
        <w:trPr>
          <w:gridAfter w:val="1"/>
          <w:wAfter w:w="148" w:type="pct"/>
          <w:trHeight w:val="80"/>
        </w:trPr>
        <w:tc>
          <w:tcPr>
            <w:tcW w:w="1759" w:type="pct"/>
          </w:tcPr>
          <w:p w14:paraId="07ED4560"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Số:.../KLNĐTE-...</w:t>
            </w:r>
            <w:r w:rsidRPr="00840885">
              <w:rPr>
                <w:i/>
                <w:color w:val="000000"/>
                <w:sz w:val="26"/>
                <w:szCs w:val="26"/>
                <w:vertAlign w:val="superscript"/>
              </w:rPr>
              <w:t>(2)</w:t>
            </w:r>
            <w:r w:rsidRPr="00840885">
              <w:rPr>
                <w:i/>
                <w:color w:val="000000"/>
                <w:sz w:val="26"/>
                <w:szCs w:val="26"/>
              </w:rPr>
              <w:t>...</w:t>
            </w:r>
          </w:p>
        </w:tc>
        <w:tc>
          <w:tcPr>
            <w:tcW w:w="3092" w:type="pct"/>
            <w:gridSpan w:val="2"/>
          </w:tcPr>
          <w:p w14:paraId="348B15BE" w14:textId="77777777" w:rsidR="00D07870" w:rsidRPr="00840885" w:rsidRDefault="00D07870" w:rsidP="00D07870">
            <w:pPr>
              <w:widowControl w:val="0"/>
              <w:tabs>
                <w:tab w:val="right" w:leader="dot" w:pos="7920"/>
              </w:tabs>
              <w:rPr>
                <w:i/>
                <w:color w:val="000000"/>
                <w:sz w:val="26"/>
                <w:szCs w:val="26"/>
              </w:rPr>
            </w:pPr>
          </w:p>
          <w:p w14:paraId="56CDF7C2"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33C3B0B5" w14:textId="77777777" w:rsidR="00D07870" w:rsidRPr="00840885" w:rsidRDefault="00D07870" w:rsidP="00D07870">
      <w:pPr>
        <w:pStyle w:val="Heading5"/>
        <w:tabs>
          <w:tab w:val="left" w:pos="180"/>
        </w:tabs>
        <w:rPr>
          <w:color w:val="000000"/>
          <w:sz w:val="28"/>
          <w:szCs w:val="28"/>
        </w:rPr>
      </w:pPr>
    </w:p>
    <w:p w14:paraId="755EF175" w14:textId="77777777" w:rsidR="00D07870" w:rsidRPr="00840885" w:rsidRDefault="00D07870" w:rsidP="00D07870">
      <w:pPr>
        <w:tabs>
          <w:tab w:val="left" w:pos="180"/>
        </w:tabs>
        <w:spacing w:line="360" w:lineRule="auto"/>
        <w:jc w:val="center"/>
        <w:rPr>
          <w:b/>
          <w:color w:val="000000"/>
        </w:rPr>
      </w:pPr>
      <w:r w:rsidRPr="00840885">
        <w:rPr>
          <w:b/>
          <w:color w:val="000000"/>
        </w:rPr>
        <w:t>KẾT LUẬN GIÁM ĐỊNH (</w:t>
      </w:r>
      <w:r w:rsidRPr="00840885">
        <w:rPr>
          <w:b/>
          <w:color w:val="000000"/>
          <w:vertAlign w:val="superscript"/>
        </w:rPr>
        <w:t>4,5)</w:t>
      </w:r>
      <w:r w:rsidRPr="00840885">
        <w:rPr>
          <w:color w:val="000000"/>
        </w:rPr>
        <w:t xml:space="preserve"> </w:t>
      </w:r>
      <w:r w:rsidRPr="00840885">
        <w:rPr>
          <w:b/>
          <w:color w:val="000000"/>
        </w:rPr>
        <w:t>LẠI LẦN THỨ HAI</w:t>
      </w:r>
    </w:p>
    <w:p w14:paraId="5662104F" w14:textId="77777777" w:rsidR="00D07870" w:rsidRPr="00840885" w:rsidRDefault="00D07870" w:rsidP="00D07870">
      <w:pPr>
        <w:pStyle w:val="Heading5"/>
        <w:tabs>
          <w:tab w:val="left" w:pos="180"/>
        </w:tabs>
        <w:spacing w:line="360" w:lineRule="auto"/>
        <w:rPr>
          <w:color w:val="000000"/>
          <w:sz w:val="28"/>
          <w:szCs w:val="28"/>
        </w:rPr>
      </w:pPr>
      <w:r w:rsidRPr="00840885">
        <w:rPr>
          <w:color w:val="000000"/>
          <w:sz w:val="28"/>
          <w:szCs w:val="28"/>
        </w:rPr>
        <w:t>TRẺ EM BỊ HÀNH HẠ, NGƯỢC ĐÃI</w:t>
      </w:r>
    </w:p>
    <w:p w14:paraId="0B189BD1" w14:textId="77777777" w:rsidR="00D07870" w:rsidRPr="00840885" w:rsidRDefault="00CE0DEE" w:rsidP="00D07870">
      <w:pPr>
        <w:tabs>
          <w:tab w:val="left" w:pos="180"/>
        </w:tabs>
        <w:jc w:val="center"/>
        <w:rPr>
          <w:b/>
          <w:color w:val="000000"/>
          <w:lang w:val="en-GB"/>
        </w:rPr>
      </w:pPr>
      <w:r>
        <w:rPr>
          <w:noProof/>
          <w:color w:val="000000"/>
        </w:rPr>
        <w:pict w14:anchorId="42E3D94B">
          <v:shape id="_x0000_s1042" type="#_x0000_t202" style="position:absolute;left:0;text-align:left;margin-left:26.7pt;margin-top:13.1pt;width:97.25pt;height:130.1pt;z-index:251709440;mso-wrap-edited:f">
            <v:textbox style="mso-next-textbox:#_x0000_s1042">
              <w:txbxContent>
                <w:p w14:paraId="28B743F6" w14:textId="77777777" w:rsidR="00CE0DEE" w:rsidRDefault="00CE0DEE" w:rsidP="00D07870">
                  <w:pPr>
                    <w:jc w:val="center"/>
                  </w:pPr>
                </w:p>
                <w:p w14:paraId="19B707D7" w14:textId="77777777" w:rsidR="00CE0DEE" w:rsidRDefault="00CE0DEE" w:rsidP="00D07870">
                  <w:pPr>
                    <w:jc w:val="center"/>
                  </w:pPr>
                </w:p>
                <w:p w14:paraId="1DB483EC" w14:textId="77777777" w:rsidR="00CE0DEE" w:rsidRPr="00745CD6" w:rsidRDefault="00CE0DEE" w:rsidP="00D07870">
                  <w:pPr>
                    <w:jc w:val="center"/>
                    <w:rPr>
                      <w:sz w:val="26"/>
                      <w:szCs w:val="26"/>
                    </w:rPr>
                  </w:pPr>
                  <w:r w:rsidRPr="00745CD6">
                    <w:rPr>
                      <w:sz w:val="26"/>
                      <w:szCs w:val="26"/>
                    </w:rPr>
                    <w:t>Ảnh</w:t>
                  </w:r>
                  <w:r w:rsidRPr="002D7291">
                    <w:rPr>
                      <w:sz w:val="26"/>
                      <w:szCs w:val="26"/>
                      <w:vertAlign w:val="superscript"/>
                    </w:rPr>
                    <w:t>(6)</w:t>
                  </w:r>
                  <w:r w:rsidRPr="00745CD6">
                    <w:rPr>
                      <w:sz w:val="26"/>
                      <w:szCs w:val="26"/>
                    </w:rPr>
                    <w:t xml:space="preserve"> của</w:t>
                  </w:r>
                </w:p>
                <w:p w14:paraId="3135ACC8" w14:textId="77777777" w:rsidR="00CE0DEE" w:rsidRPr="00745CD6" w:rsidRDefault="00CE0DEE" w:rsidP="00D07870">
                  <w:pPr>
                    <w:jc w:val="center"/>
                    <w:rPr>
                      <w:sz w:val="26"/>
                      <w:szCs w:val="26"/>
                    </w:rPr>
                  </w:pPr>
                  <w:r w:rsidRPr="00745CD6">
                    <w:rPr>
                      <w:sz w:val="26"/>
                      <w:szCs w:val="26"/>
                    </w:rPr>
                    <w:t xml:space="preserve"> người được</w:t>
                  </w:r>
                </w:p>
                <w:p w14:paraId="73324966" w14:textId="77777777" w:rsidR="00CE0DEE" w:rsidRPr="00745CD6" w:rsidRDefault="00CE0DEE" w:rsidP="00D07870">
                  <w:pPr>
                    <w:jc w:val="center"/>
                    <w:rPr>
                      <w:sz w:val="26"/>
                      <w:szCs w:val="26"/>
                    </w:rPr>
                  </w:pPr>
                  <w:r w:rsidRPr="00745CD6">
                    <w:rPr>
                      <w:sz w:val="26"/>
                      <w:szCs w:val="26"/>
                    </w:rPr>
                    <w:t>giám định</w:t>
                  </w:r>
                </w:p>
                <w:p w14:paraId="6B36B89A" w14:textId="77777777" w:rsidR="00CE0DEE" w:rsidRPr="00745CD6" w:rsidRDefault="00CE0DEE" w:rsidP="00D07870">
                  <w:pPr>
                    <w:jc w:val="center"/>
                    <w:rPr>
                      <w:sz w:val="26"/>
                      <w:szCs w:val="26"/>
                    </w:rPr>
                  </w:pPr>
                  <w:r w:rsidRPr="00745CD6">
                    <w:rPr>
                      <w:sz w:val="26"/>
                      <w:szCs w:val="26"/>
                    </w:rPr>
                    <w:t>(Cỡ 4x6)</w:t>
                  </w:r>
                </w:p>
                <w:p w14:paraId="2D54D106" w14:textId="77777777" w:rsidR="00CE0DEE" w:rsidRDefault="00CE0DEE" w:rsidP="00D07870">
                  <w:pPr>
                    <w:jc w:val="center"/>
                  </w:pPr>
                </w:p>
                <w:p w14:paraId="29E3AE5E" w14:textId="77777777" w:rsidR="00CE0DEE" w:rsidRDefault="00CE0DEE" w:rsidP="00D07870"/>
              </w:txbxContent>
            </v:textbox>
          </v:shape>
        </w:pict>
      </w:r>
    </w:p>
    <w:tbl>
      <w:tblPr>
        <w:tblW w:w="10603" w:type="dxa"/>
        <w:tblInd w:w="-792" w:type="dxa"/>
        <w:tblLook w:val="0000" w:firstRow="0" w:lastRow="0" w:firstColumn="0" w:lastColumn="0" w:noHBand="0" w:noVBand="0"/>
      </w:tblPr>
      <w:tblGrid>
        <w:gridCol w:w="3452"/>
        <w:gridCol w:w="7151"/>
      </w:tblGrid>
      <w:tr w:rsidR="00D07870" w:rsidRPr="00840885" w14:paraId="37A50EF2" w14:textId="77777777" w:rsidTr="00D07870">
        <w:tc>
          <w:tcPr>
            <w:tcW w:w="3452" w:type="dxa"/>
          </w:tcPr>
          <w:p w14:paraId="4A1E50BB" w14:textId="77777777" w:rsidR="00D07870" w:rsidRPr="00840885" w:rsidRDefault="00D07870" w:rsidP="00D07870">
            <w:pPr>
              <w:tabs>
                <w:tab w:val="left" w:pos="180"/>
              </w:tabs>
              <w:spacing w:before="60" w:line="360" w:lineRule="exact"/>
              <w:rPr>
                <w:color w:val="000000"/>
              </w:rPr>
            </w:pPr>
          </w:p>
        </w:tc>
        <w:tc>
          <w:tcPr>
            <w:tcW w:w="7151" w:type="dxa"/>
          </w:tcPr>
          <w:p w14:paraId="080BEB6E" w14:textId="77777777" w:rsidR="00D07870" w:rsidRPr="00840885" w:rsidRDefault="00D07870" w:rsidP="00D07870">
            <w:pPr>
              <w:tabs>
                <w:tab w:val="left" w:pos="180"/>
              </w:tabs>
              <w:spacing w:before="60"/>
              <w:rPr>
                <w:color w:val="000000"/>
              </w:rPr>
            </w:pPr>
            <w:r w:rsidRPr="00840885">
              <w:rPr>
                <w:b/>
                <w:bCs/>
                <w:i/>
                <w:iCs/>
                <w:color w:val="000000"/>
              </w:rPr>
              <w:t>Họ và tên:</w:t>
            </w:r>
            <w:r w:rsidRPr="00840885">
              <w:rPr>
                <w:color w:val="000000"/>
              </w:rPr>
              <w:t xml:space="preserve">                                         </w:t>
            </w:r>
          </w:p>
          <w:p w14:paraId="4C53981A" w14:textId="77777777" w:rsidR="00D07870" w:rsidRPr="00840885" w:rsidRDefault="00D07870" w:rsidP="00D07870">
            <w:pPr>
              <w:tabs>
                <w:tab w:val="left" w:pos="180"/>
              </w:tabs>
              <w:spacing w:before="60"/>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3DFEFFAD" w14:textId="77777777" w:rsidR="00D07870" w:rsidRPr="00840885" w:rsidRDefault="00D07870" w:rsidP="00D07870">
            <w:pPr>
              <w:tabs>
                <w:tab w:val="left" w:pos="180"/>
              </w:tabs>
              <w:spacing w:before="60"/>
              <w:rPr>
                <w:b/>
                <w:bCs/>
                <w:i/>
                <w:iCs/>
                <w:color w:val="000000"/>
              </w:rPr>
            </w:pPr>
            <w:r w:rsidRPr="00840885">
              <w:rPr>
                <w:b/>
                <w:bCs/>
                <w:i/>
                <w:iCs/>
                <w:color w:val="000000"/>
              </w:rPr>
              <w:t>Địa chỉ:</w:t>
            </w:r>
          </w:p>
          <w:p w14:paraId="7AA36EB4" w14:textId="77777777" w:rsidR="00D07870" w:rsidRPr="00840885" w:rsidRDefault="00D07870" w:rsidP="00D07870">
            <w:pPr>
              <w:tabs>
                <w:tab w:val="left" w:pos="180"/>
              </w:tabs>
              <w:spacing w:before="60"/>
              <w:rPr>
                <w:b/>
                <w:bCs/>
                <w:i/>
                <w:iCs/>
                <w:color w:val="000000"/>
              </w:rPr>
            </w:pPr>
            <w:r w:rsidRPr="00840885">
              <w:rPr>
                <w:b/>
                <w:bCs/>
                <w:i/>
                <w:iCs/>
                <w:color w:val="000000"/>
              </w:rPr>
              <w:t>Trình độ văn hóa:</w:t>
            </w:r>
          </w:p>
          <w:p w14:paraId="6ADAEDF1" w14:textId="77777777" w:rsidR="00D07870" w:rsidRPr="00840885" w:rsidRDefault="00D07870" w:rsidP="00D07870">
            <w:pPr>
              <w:tabs>
                <w:tab w:val="left" w:pos="180"/>
              </w:tabs>
              <w:spacing w:before="60"/>
              <w:rPr>
                <w:b/>
                <w:bCs/>
                <w:i/>
                <w:iCs/>
                <w:color w:val="000000"/>
              </w:rPr>
            </w:pPr>
            <w:r w:rsidRPr="00840885">
              <w:rPr>
                <w:b/>
                <w:bCs/>
                <w:i/>
                <w:iCs/>
                <w:color w:val="000000"/>
              </w:rPr>
              <w:t>Dân tộc:</w:t>
            </w:r>
          </w:p>
          <w:p w14:paraId="6BE72ECF" w14:textId="77777777" w:rsidR="00D07870" w:rsidRPr="00840885" w:rsidRDefault="00D07870" w:rsidP="00D07870">
            <w:pPr>
              <w:tabs>
                <w:tab w:val="left" w:pos="180"/>
              </w:tabs>
              <w:spacing w:before="60"/>
              <w:rPr>
                <w:b/>
                <w:bCs/>
                <w:i/>
                <w:iCs/>
                <w:color w:val="000000"/>
              </w:rPr>
            </w:pPr>
            <w:r w:rsidRPr="00840885">
              <w:rPr>
                <w:b/>
                <w:bCs/>
                <w:i/>
                <w:iCs/>
                <w:color w:val="000000"/>
              </w:rPr>
              <w:t>Tôn giáo:</w:t>
            </w:r>
          </w:p>
          <w:p w14:paraId="1EFBA992" w14:textId="77777777" w:rsidR="00D07870" w:rsidRPr="00840885" w:rsidRDefault="00D07870" w:rsidP="00D07870">
            <w:pPr>
              <w:tabs>
                <w:tab w:val="left" w:pos="180"/>
              </w:tabs>
              <w:spacing w:before="60" w:line="360" w:lineRule="exact"/>
              <w:rPr>
                <w:b/>
                <w:bCs/>
                <w:i/>
                <w:iCs/>
                <w:color w:val="000000"/>
              </w:rPr>
            </w:pPr>
          </w:p>
        </w:tc>
      </w:tr>
    </w:tbl>
    <w:p w14:paraId="523B29A3" w14:textId="77777777" w:rsidR="00D07870" w:rsidRPr="00840885" w:rsidRDefault="00D07870" w:rsidP="00D07870">
      <w:pPr>
        <w:tabs>
          <w:tab w:val="left" w:pos="180"/>
        </w:tabs>
        <w:spacing w:line="360" w:lineRule="auto"/>
        <w:ind w:firstLine="567"/>
        <w:jc w:val="both"/>
        <w:rPr>
          <w:color w:val="000000"/>
        </w:rPr>
      </w:pPr>
      <w:r w:rsidRPr="00840885">
        <w:rPr>
          <w:color w:val="000000"/>
        </w:rPr>
        <w:t>Căn cứ Quyết định trưng cầu/yêu cầu giám định số…/…. ngày …tháng…năm… của</w:t>
      </w:r>
      <w:r w:rsidRPr="00840885">
        <w:rPr>
          <w:iCs/>
          <w:color w:val="000000"/>
        </w:rPr>
        <w:t>…………………..</w:t>
      </w:r>
      <w:r w:rsidRPr="00840885">
        <w:rPr>
          <w:i/>
          <w:iCs/>
          <w:color w:val="000000"/>
        </w:rPr>
        <w:t>(ghi tên cơ quan trưng cầu/người yêu cầu giám định)</w:t>
      </w:r>
      <w:r w:rsidRPr="00840885">
        <w:rPr>
          <w:i/>
          <w:color w:val="000000"/>
        </w:rPr>
        <w:t>.</w:t>
      </w:r>
    </w:p>
    <w:p w14:paraId="42B9363F" w14:textId="77777777" w:rsidR="00D07870" w:rsidRPr="00840885" w:rsidRDefault="00D07870" w:rsidP="00D07870">
      <w:pPr>
        <w:tabs>
          <w:tab w:val="left" w:pos="180"/>
        </w:tabs>
        <w:spacing w:line="360" w:lineRule="auto"/>
        <w:ind w:firstLine="567"/>
        <w:jc w:val="both"/>
        <w:rPr>
          <w:color w:val="000000"/>
        </w:rPr>
      </w:pPr>
      <w:r w:rsidRPr="00840885">
        <w:rPr>
          <w:color w:val="000000"/>
        </w:rPr>
        <w:t>Căn cứ Quyết định số ….. /….ngày… tháng…. năm của Bộ trưởng Bộ Y tế về việc thành lập Hội đồng giám định lại lần thứ hai.</w:t>
      </w:r>
    </w:p>
    <w:p w14:paraId="5662D52B"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2898BAFF"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064AA374"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786D524F"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14FB913F" w14:textId="77777777" w:rsidR="00D07870" w:rsidRPr="00840885" w:rsidRDefault="00D07870" w:rsidP="00D07870">
      <w:pPr>
        <w:spacing w:line="360" w:lineRule="auto"/>
        <w:ind w:firstLine="567"/>
        <w:jc w:val="both"/>
        <w:rPr>
          <w:i/>
          <w:iCs/>
          <w:color w:val="000000"/>
          <w:spacing w:val="-8"/>
        </w:rPr>
      </w:pPr>
      <w:r w:rsidRPr="00840885">
        <w:rPr>
          <w:color w:val="000000"/>
          <w:spacing w:val="-8"/>
        </w:rPr>
        <w:t xml:space="preserve">Với sự trợ giúp của: </w:t>
      </w:r>
      <w:r w:rsidRPr="00840885">
        <w:rPr>
          <w:i/>
          <w:iCs/>
          <w:color w:val="000000"/>
          <w:spacing w:val="-8"/>
        </w:rPr>
        <w:t>(ghi họ tên của những người giúp việc cho giám định viên):</w:t>
      </w:r>
    </w:p>
    <w:p w14:paraId="11FFCA9F"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1D0CFA19"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15E35DBD"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4E8FC82B" w14:textId="77777777" w:rsidR="00D07870" w:rsidRPr="00840885" w:rsidRDefault="00D07870" w:rsidP="00D07870">
      <w:pPr>
        <w:tabs>
          <w:tab w:val="left" w:pos="180"/>
        </w:tabs>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giám định)</w:t>
      </w:r>
      <w:r w:rsidRPr="00840885">
        <w:rPr>
          <w:color w:val="000000"/>
        </w:rPr>
        <w:t xml:space="preserve">. </w:t>
      </w:r>
    </w:p>
    <w:p w14:paraId="7CFEEF69" w14:textId="77777777" w:rsidR="00D07870" w:rsidRPr="00840885" w:rsidRDefault="00D07870" w:rsidP="00D07870">
      <w:pPr>
        <w:tabs>
          <w:tab w:val="left" w:pos="180"/>
        </w:tabs>
        <w:spacing w:line="360" w:lineRule="auto"/>
        <w:ind w:firstLine="567"/>
        <w:jc w:val="both"/>
        <w:rPr>
          <w:color w:val="000000"/>
        </w:rPr>
      </w:pPr>
      <w:r w:rsidRPr="00840885">
        <w:rPr>
          <w:b/>
          <w:bCs/>
          <w:color w:val="000000"/>
        </w:rPr>
        <w:t>I. TÌNH HÌNH SỰ VIỆC</w:t>
      </w:r>
    </w:p>
    <w:p w14:paraId="5B338E85"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cầu/yêu cầu giám định.</w:t>
      </w:r>
    </w:p>
    <w:p w14:paraId="63EF7C6D" w14:textId="77777777" w:rsidR="00D07870" w:rsidRPr="00840885" w:rsidRDefault="00D07870" w:rsidP="00D07870">
      <w:pPr>
        <w:tabs>
          <w:tab w:val="left" w:pos="180"/>
        </w:tabs>
        <w:spacing w:line="360" w:lineRule="auto"/>
        <w:ind w:firstLine="567"/>
        <w:jc w:val="both"/>
        <w:rPr>
          <w:b/>
          <w:bCs/>
          <w:color w:val="000000"/>
        </w:rPr>
      </w:pPr>
      <w:r w:rsidRPr="00840885">
        <w:rPr>
          <w:b/>
          <w:bCs/>
          <w:color w:val="000000"/>
        </w:rPr>
        <w:lastRenderedPageBreak/>
        <w:br w:type="page"/>
      </w:r>
      <w:r w:rsidRPr="00840885">
        <w:rPr>
          <w:b/>
          <w:bCs/>
          <w:color w:val="000000"/>
        </w:rPr>
        <w:lastRenderedPageBreak/>
        <w:t xml:space="preserve">II. NGHIÊN CỨU HỒ SƠ, TÀI LIỆU </w:t>
      </w:r>
    </w:p>
    <w:p w14:paraId="758541F4" w14:textId="77777777" w:rsidR="00D07870" w:rsidRPr="00840885" w:rsidRDefault="00D07870" w:rsidP="00D07870">
      <w:pPr>
        <w:tabs>
          <w:tab w:val="left" w:pos="180"/>
          <w:tab w:val="left" w:pos="720"/>
        </w:tabs>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14401E1C"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trưng cầu/yêu cầu giám định).</w:t>
      </w:r>
    </w:p>
    <w:p w14:paraId="7ACFE45F" w14:textId="77777777" w:rsidR="00D07870" w:rsidRPr="00840885" w:rsidRDefault="00D07870" w:rsidP="00D07870">
      <w:pPr>
        <w:spacing w:line="360" w:lineRule="auto"/>
        <w:ind w:firstLine="567"/>
        <w:jc w:val="both"/>
        <w:rPr>
          <w:i/>
          <w:color w:val="000000"/>
        </w:rPr>
      </w:pPr>
      <w:r w:rsidRPr="00840885">
        <w:rPr>
          <w:color w:val="000000"/>
        </w:rPr>
        <w:t xml:space="preserve"> 3. Nghiên cứu hồ sơ, tài liệu: </w:t>
      </w:r>
      <w:r w:rsidRPr="00840885">
        <w:rPr>
          <w:i/>
          <w:color w:val="000000"/>
        </w:rPr>
        <w:t>(tóm tắt thông tin cần thiết).</w:t>
      </w:r>
    </w:p>
    <w:p w14:paraId="1479064D" w14:textId="77777777" w:rsidR="00D07870" w:rsidRPr="00840885" w:rsidRDefault="00D07870" w:rsidP="00D07870">
      <w:pPr>
        <w:tabs>
          <w:tab w:val="left" w:pos="180"/>
        </w:tabs>
        <w:spacing w:line="360" w:lineRule="auto"/>
        <w:ind w:firstLine="567"/>
        <w:jc w:val="both"/>
        <w:rPr>
          <w:bCs/>
          <w:i/>
          <w:color w:val="000000"/>
        </w:rPr>
      </w:pPr>
      <w:r w:rsidRPr="00840885">
        <w:rPr>
          <w:b/>
          <w:bCs/>
          <w:color w:val="000000"/>
        </w:rPr>
        <w:t>III. PHƯƠNG PHÁP GIÁM ĐỊNH, KẾT QUẢ</w:t>
      </w:r>
    </w:p>
    <w:p w14:paraId="01F38022" w14:textId="77777777" w:rsidR="00D07870" w:rsidRPr="00840885" w:rsidRDefault="00D07870" w:rsidP="00D07870">
      <w:pPr>
        <w:spacing w:line="360" w:lineRule="auto"/>
        <w:ind w:firstLine="567"/>
        <w:jc w:val="both"/>
        <w:rPr>
          <w:bCs/>
          <w:iCs/>
          <w:color w:val="000000"/>
        </w:rPr>
      </w:pPr>
      <w:r w:rsidRPr="00840885">
        <w:rPr>
          <w:bCs/>
          <w:iCs/>
          <w:color w:val="000000"/>
        </w:rPr>
        <w:t>1. Khám giám định</w:t>
      </w:r>
    </w:p>
    <w:p w14:paraId="758748C1"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61FEFAF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0DEFBBD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Chiều cao:………..…………; Cân nặng: </w:t>
      </w:r>
      <w:r w:rsidRPr="00840885">
        <w:rPr>
          <w:color w:val="000000"/>
        </w:rPr>
        <w:tab/>
      </w:r>
    </w:p>
    <w:p w14:paraId="4104F6B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Nhiệt độ: ……; Nhịp thở:</w:t>
      </w:r>
      <w:r w:rsidRPr="00840885">
        <w:rPr>
          <w:color w:val="000000"/>
        </w:rPr>
        <w:tab/>
        <w:t xml:space="preserve"> </w:t>
      </w:r>
    </w:p>
    <w:p w14:paraId="767A011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41884F5B"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Các dấu hiệu bất thường</w:t>
      </w:r>
      <w:r w:rsidRPr="00840885">
        <w:rPr>
          <w:i/>
          <w:color w:val="000000"/>
        </w:rPr>
        <w:t xml:space="preserve"> (nếu có)</w:t>
      </w:r>
      <w:r w:rsidRPr="00840885">
        <w:rPr>
          <w:color w:val="000000"/>
        </w:rPr>
        <w:t>:</w:t>
      </w:r>
      <w:r w:rsidRPr="00840885">
        <w:rPr>
          <w:i/>
          <w:color w:val="000000"/>
        </w:rPr>
        <w:t xml:space="preserve"> </w:t>
      </w:r>
      <w:r w:rsidRPr="00840885">
        <w:rPr>
          <w:i/>
          <w:color w:val="000000"/>
        </w:rPr>
        <w:tab/>
      </w:r>
    </w:p>
    <w:p w14:paraId="25592FE6" w14:textId="77777777" w:rsidR="00D07870" w:rsidRPr="00840885" w:rsidRDefault="00D07870" w:rsidP="00D07870">
      <w:pPr>
        <w:spacing w:line="360" w:lineRule="auto"/>
        <w:ind w:firstLine="567"/>
        <w:jc w:val="both"/>
        <w:rPr>
          <w:i/>
          <w:color w:val="000000"/>
          <w:spacing w:val="-8"/>
          <w:sz w:val="32"/>
        </w:rPr>
      </w:pPr>
      <w:r w:rsidRPr="00840885">
        <w:rPr>
          <w:bCs/>
          <w:iCs/>
          <w:color w:val="000000"/>
          <w:spacing w:val="-8"/>
        </w:rPr>
        <w:tab/>
        <w:t xml:space="preserve">1.2. Khám thương tích: </w:t>
      </w:r>
      <w:r w:rsidRPr="00840885">
        <w:rPr>
          <w:rFonts w:ascii="Roboto" w:hAnsi="Roboto"/>
          <w:color w:val="000000"/>
          <w:spacing w:val="-8"/>
        </w:rPr>
        <w:t>(</w:t>
      </w:r>
      <w:r w:rsidRPr="00840885">
        <w:rPr>
          <w:i/>
          <w:iCs/>
          <w:color w:val="000000"/>
          <w:spacing w:val="-8"/>
        </w:rPr>
        <w:t>đánh giá các bất thường hoặc các dấu vết thương tích</w:t>
      </w:r>
      <w:r w:rsidRPr="00840885">
        <w:rPr>
          <w:rFonts w:ascii="Roboto" w:hAnsi="Roboto"/>
          <w:color w:val="000000"/>
          <w:spacing w:val="-8"/>
        </w:rPr>
        <w:t>)</w:t>
      </w:r>
    </w:p>
    <w:p w14:paraId="698F5C39"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xml:space="preserve"> Mô tả vị trí giải phẫu, kích thước, số lượng, đặc điểm, tính chất các tổn thương. </w:t>
      </w:r>
    </w:p>
    <w:p w14:paraId="3BD1F676"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 xml:space="preserve"> - Nếu ở phần mềm: Mô tả vị trí, hình dáng, màu sắc, kích thước, sự co kéo, vận động, tình trạng cơ, thần kinh, cảm giác,</w:t>
      </w:r>
      <w:r w:rsidRPr="00840885">
        <w:rPr>
          <w:i/>
          <w:color w:val="000000"/>
        </w:rPr>
        <w:tab/>
      </w:r>
    </w:p>
    <w:p w14:paraId="00E8DB19"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ab/>
      </w:r>
    </w:p>
    <w:p w14:paraId="0029F37A"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 xml:space="preserve"> - Nếu ở xương: Vị trí gãy, kiểu gãy, nứt mẻ, thẳng cong, ngắn dài ảnh hưởng đến chức năng vận động của hệ thống cơ, xương, khớp, thần kinh,</w:t>
      </w:r>
      <w:r w:rsidRPr="00840885">
        <w:rPr>
          <w:i/>
          <w:color w:val="000000"/>
        </w:rPr>
        <w:tab/>
      </w:r>
    </w:p>
    <w:p w14:paraId="646E34EF"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ab/>
      </w:r>
    </w:p>
    <w:p w14:paraId="72F1A134" w14:textId="77777777" w:rsidR="00D07870" w:rsidRPr="00840885" w:rsidRDefault="00D07870" w:rsidP="00D07870">
      <w:pPr>
        <w:shd w:val="clear" w:color="auto" w:fill="FFFFFF"/>
        <w:tabs>
          <w:tab w:val="left" w:leader="dot" w:pos="9072"/>
        </w:tabs>
        <w:spacing w:line="360" w:lineRule="auto"/>
        <w:ind w:firstLine="567"/>
        <w:jc w:val="both"/>
        <w:rPr>
          <w:i/>
          <w:color w:val="000000"/>
        </w:rPr>
      </w:pPr>
      <w:r w:rsidRPr="00840885">
        <w:rPr>
          <w:i/>
          <w:color w:val="000000"/>
        </w:rPr>
        <w:t xml:space="preserve"> - Nếu là các bộ phận cơ thể khác: Bộ phận cơ thể nào, ảnh hưởng đến chức năng ra sao</w:t>
      </w:r>
      <w:r w:rsidRPr="00840885">
        <w:rPr>
          <w:i/>
          <w:color w:val="000000"/>
        </w:rPr>
        <w:tab/>
      </w:r>
    </w:p>
    <w:p w14:paraId="3AC23D4E" w14:textId="77777777" w:rsidR="00D07870" w:rsidRPr="00840885" w:rsidRDefault="00D07870" w:rsidP="00D07870">
      <w:pPr>
        <w:shd w:val="clear" w:color="auto" w:fill="FFFFFF"/>
        <w:spacing w:line="360" w:lineRule="auto"/>
        <w:ind w:firstLine="567"/>
        <w:jc w:val="both"/>
        <w:rPr>
          <w:rFonts w:ascii="Roboto" w:hAnsi="Roboto"/>
          <w:color w:val="000000"/>
        </w:rPr>
      </w:pPr>
      <w:r w:rsidRPr="00840885">
        <w:rPr>
          <w:bCs/>
          <w:iCs/>
          <w:color w:val="000000"/>
        </w:rPr>
        <w:tab/>
        <w:t xml:space="preserve">1.3. Khám bộ phận: </w:t>
      </w:r>
      <w:r w:rsidRPr="00840885">
        <w:rPr>
          <w:i/>
          <w:color w:val="000000"/>
        </w:rPr>
        <w:t>(bộ phận nào đã khám ở phần thương tích rồi thì không khám ở mục này).</w:t>
      </w:r>
    </w:p>
    <w:p w14:paraId="48B6A51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cổ: </w:t>
      </w:r>
      <w:r w:rsidRPr="00840885">
        <w:rPr>
          <w:color w:val="000000"/>
        </w:rPr>
        <w:tab/>
        <w:t xml:space="preserve"> </w:t>
      </w:r>
    </w:p>
    <w:p w14:paraId="21E82F5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Ngực: </w:t>
      </w:r>
      <w:r w:rsidRPr="00840885">
        <w:rPr>
          <w:color w:val="000000"/>
        </w:rPr>
        <w:tab/>
        <w:t xml:space="preserve"> </w:t>
      </w:r>
    </w:p>
    <w:p w14:paraId="636CB0C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Bụng: </w:t>
      </w:r>
      <w:r w:rsidRPr="00840885">
        <w:rPr>
          <w:color w:val="000000"/>
        </w:rPr>
        <w:tab/>
        <w:t xml:space="preserve"> </w:t>
      </w:r>
    </w:p>
    <w:p w14:paraId="5BC5FD5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xml:space="preserve">- Lưng: </w:t>
      </w:r>
      <w:r w:rsidRPr="00840885">
        <w:rPr>
          <w:color w:val="000000"/>
        </w:rPr>
        <w:tab/>
      </w:r>
    </w:p>
    <w:p w14:paraId="5595881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Tay, chân: </w:t>
      </w:r>
      <w:r w:rsidRPr="00840885">
        <w:rPr>
          <w:color w:val="000000"/>
        </w:rPr>
        <w:tab/>
      </w:r>
    </w:p>
    <w:p w14:paraId="6491BF41" w14:textId="77777777" w:rsidR="00D07870" w:rsidRPr="00840885" w:rsidRDefault="00D07870" w:rsidP="00D07870">
      <w:pPr>
        <w:pStyle w:val="BodyText2"/>
        <w:tabs>
          <w:tab w:val="lef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4662FA9A" w14:textId="77777777" w:rsidR="00D07870" w:rsidRPr="00840885" w:rsidRDefault="00D07870" w:rsidP="00D07870">
      <w:pPr>
        <w:tabs>
          <w:tab w:val="left" w:leader="dot" w:pos="9072"/>
        </w:tabs>
        <w:spacing w:line="360" w:lineRule="auto"/>
        <w:ind w:firstLine="567"/>
        <w:jc w:val="both"/>
        <w:rPr>
          <w:color w:val="000000"/>
        </w:rPr>
      </w:pPr>
      <w:r w:rsidRPr="00840885">
        <w:rPr>
          <w:i/>
          <w:iCs/>
          <w:color w:val="000000"/>
        </w:rPr>
        <w:t>Ghi kết luận của khám chuyên khoa</w:t>
      </w:r>
    </w:p>
    <w:p w14:paraId="5E34C58D" w14:textId="77777777" w:rsidR="00D07870" w:rsidRPr="00840885" w:rsidRDefault="00D07870" w:rsidP="00D07870">
      <w:pPr>
        <w:tabs>
          <w:tab w:val="left" w:leader="dot" w:pos="9072"/>
        </w:tabs>
        <w:spacing w:line="360" w:lineRule="auto"/>
        <w:ind w:firstLine="567"/>
        <w:jc w:val="both"/>
        <w:rPr>
          <w:i/>
          <w:iCs/>
          <w:color w:val="000000"/>
        </w:rPr>
      </w:pPr>
      <w:r w:rsidRPr="00840885">
        <w:rPr>
          <w:iCs/>
          <w:color w:val="000000"/>
        </w:rPr>
        <w:t>3. Cận lâm sàng:</w:t>
      </w:r>
      <w:r w:rsidRPr="00840885">
        <w:rPr>
          <w:i/>
          <w:iCs/>
          <w:color w:val="000000"/>
        </w:rPr>
        <w:t xml:space="preserve"> (nếu có)</w:t>
      </w:r>
    </w:p>
    <w:p w14:paraId="298BA9BC" w14:textId="77777777" w:rsidR="00D07870" w:rsidRPr="00840885" w:rsidRDefault="00D07870" w:rsidP="00D07870">
      <w:pPr>
        <w:tabs>
          <w:tab w:val="left" w:leader="dot" w:pos="9072"/>
        </w:tabs>
        <w:spacing w:line="360" w:lineRule="auto"/>
        <w:ind w:firstLine="567"/>
        <w:jc w:val="both"/>
        <w:rPr>
          <w:i/>
          <w:iCs/>
          <w:color w:val="000000"/>
        </w:rPr>
      </w:pPr>
      <w:r w:rsidRPr="00840885">
        <w:rPr>
          <w:i/>
          <w:iCs/>
          <w:color w:val="000000"/>
        </w:rPr>
        <w:t xml:space="preserve">Ghi tóm tắt các kết quả cận lâm sàng </w:t>
      </w:r>
    </w:p>
    <w:p w14:paraId="6DFB6045" w14:textId="77777777" w:rsidR="00D07870" w:rsidRPr="00840885" w:rsidRDefault="00D07870" w:rsidP="00D07870">
      <w:pPr>
        <w:tabs>
          <w:tab w:val="left" w:pos="9072"/>
        </w:tabs>
        <w:spacing w:line="360" w:lineRule="auto"/>
        <w:ind w:firstLine="567"/>
        <w:jc w:val="both"/>
        <w:rPr>
          <w:color w:val="000000"/>
        </w:rPr>
      </w:pPr>
      <w:r w:rsidRPr="00840885">
        <w:rPr>
          <w:color w:val="000000"/>
        </w:rPr>
        <w:t>4. Nghiên cứu mẫu vật, thực nghiệm: (</w:t>
      </w:r>
      <w:r w:rsidRPr="00840885">
        <w:rPr>
          <w:i/>
          <w:color w:val="000000"/>
        </w:rPr>
        <w:t>nếu có</w:t>
      </w:r>
      <w:r w:rsidRPr="00840885">
        <w:rPr>
          <w:color w:val="000000"/>
        </w:rPr>
        <w:t>)</w:t>
      </w:r>
    </w:p>
    <w:p w14:paraId="5FA92223" w14:textId="77777777" w:rsidR="00D07870" w:rsidRPr="00840885" w:rsidRDefault="00D07870" w:rsidP="00D07870">
      <w:pPr>
        <w:tabs>
          <w:tab w:val="left" w:pos="9072"/>
        </w:tabs>
        <w:spacing w:line="360" w:lineRule="auto"/>
        <w:ind w:firstLine="567"/>
        <w:jc w:val="both"/>
        <w:rPr>
          <w:i/>
          <w:color w:val="000000"/>
        </w:rPr>
      </w:pPr>
      <w:r w:rsidRPr="00840885">
        <w:rPr>
          <w:i/>
          <w:color w:val="000000"/>
        </w:rPr>
        <w:t>Ghi tóm tắt kết quả nghiên cứu mẫu vật, thực nghiệm.</w:t>
      </w:r>
    </w:p>
    <w:p w14:paraId="768F8848" w14:textId="77777777" w:rsidR="00D07870" w:rsidRPr="00840885" w:rsidRDefault="00D07870" w:rsidP="00D07870">
      <w:pPr>
        <w:tabs>
          <w:tab w:val="left" w:pos="9072"/>
        </w:tabs>
        <w:spacing w:line="360" w:lineRule="auto"/>
        <w:ind w:firstLine="567"/>
        <w:jc w:val="both"/>
        <w:rPr>
          <w:i/>
          <w:color w:val="000000"/>
        </w:rPr>
      </w:pPr>
      <w:r w:rsidRPr="00840885">
        <w:rPr>
          <w:color w:val="000000"/>
        </w:rPr>
        <w:t>5. Hội chẩn, ý kiến chuyên gia: (</w:t>
      </w:r>
      <w:r w:rsidRPr="00840885">
        <w:rPr>
          <w:i/>
          <w:color w:val="000000"/>
        </w:rPr>
        <w:t>nếu có)</w:t>
      </w:r>
    </w:p>
    <w:p w14:paraId="7B6C1DC0" w14:textId="77777777" w:rsidR="00D07870" w:rsidRPr="00840885" w:rsidRDefault="00D07870" w:rsidP="00D07870">
      <w:pPr>
        <w:tabs>
          <w:tab w:val="left" w:pos="9072"/>
        </w:tabs>
        <w:spacing w:line="360" w:lineRule="auto"/>
        <w:ind w:firstLine="567"/>
        <w:jc w:val="both"/>
        <w:rPr>
          <w:color w:val="000000"/>
        </w:rPr>
      </w:pPr>
      <w:r w:rsidRPr="00840885">
        <w:rPr>
          <w:i/>
          <w:color w:val="000000"/>
        </w:rPr>
        <w:t>Ghi tóm tắt kết quả hội chẩn, ý kiến chuyên gia.</w:t>
      </w:r>
    </w:p>
    <w:p w14:paraId="7DBE48A8" w14:textId="77777777" w:rsidR="00D07870" w:rsidRPr="00840885" w:rsidRDefault="00D07870" w:rsidP="00D07870">
      <w:pPr>
        <w:tabs>
          <w:tab w:val="left" w:pos="180"/>
        </w:tabs>
        <w:spacing w:line="360" w:lineRule="auto"/>
        <w:ind w:firstLine="567"/>
        <w:jc w:val="both"/>
        <w:rPr>
          <w:b/>
          <w:bCs/>
          <w:color w:val="000000"/>
        </w:rPr>
      </w:pPr>
      <w:r w:rsidRPr="00840885">
        <w:rPr>
          <w:b/>
          <w:bCs/>
          <w:color w:val="000000"/>
        </w:rPr>
        <w:t>IV. KẾT LUẬN</w:t>
      </w:r>
    </w:p>
    <w:p w14:paraId="07F64341" w14:textId="77777777" w:rsidR="00D07870" w:rsidRPr="00840885" w:rsidRDefault="00D07870" w:rsidP="00D07870">
      <w:pPr>
        <w:shd w:val="clear" w:color="auto" w:fill="FFFFFF"/>
        <w:tabs>
          <w:tab w:val="left" w:pos="180"/>
        </w:tabs>
        <w:spacing w:line="360" w:lineRule="auto"/>
        <w:ind w:firstLine="567"/>
        <w:jc w:val="both"/>
        <w:rPr>
          <w:color w:val="000000"/>
        </w:rPr>
      </w:pPr>
      <w:r w:rsidRPr="00840885">
        <w:rPr>
          <w:color w:val="000000"/>
        </w:rPr>
        <w:t xml:space="preserve">1. Các kết quả chính: </w:t>
      </w:r>
    </w:p>
    <w:p w14:paraId="0D7ECF96" w14:textId="77777777" w:rsidR="00D07870" w:rsidRPr="00840885" w:rsidRDefault="00D07870" w:rsidP="00D07870">
      <w:pPr>
        <w:shd w:val="clear" w:color="auto" w:fill="FFFFFF"/>
        <w:tabs>
          <w:tab w:val="left" w:pos="180"/>
        </w:tabs>
        <w:spacing w:line="360" w:lineRule="auto"/>
        <w:ind w:firstLine="567"/>
        <w:jc w:val="both"/>
        <w:rPr>
          <w:iCs/>
          <w:color w:val="000000"/>
        </w:rPr>
      </w:pPr>
      <w:r w:rsidRPr="00840885">
        <w:rPr>
          <w:iCs/>
          <w:color w:val="000000"/>
        </w:rPr>
        <w:t>- Các dấu vết tổn thương ghi nhận qua khám giám định.</w:t>
      </w:r>
    </w:p>
    <w:p w14:paraId="54EE5F18" w14:textId="77777777" w:rsidR="00D07870" w:rsidRPr="00840885" w:rsidRDefault="00D07870" w:rsidP="00D07870">
      <w:pPr>
        <w:shd w:val="clear" w:color="auto" w:fill="FFFFFF"/>
        <w:tabs>
          <w:tab w:val="left" w:pos="180"/>
        </w:tabs>
        <w:spacing w:line="360" w:lineRule="auto"/>
        <w:ind w:firstLine="567"/>
        <w:jc w:val="both"/>
        <w:rPr>
          <w:iCs/>
          <w:color w:val="000000"/>
        </w:rPr>
      </w:pPr>
      <w:r w:rsidRPr="00840885">
        <w:rPr>
          <w:iCs/>
          <w:color w:val="000000"/>
        </w:rPr>
        <w:t>- Kết quả khám chuyên khoa.</w:t>
      </w:r>
    </w:p>
    <w:p w14:paraId="57C2FEFF" w14:textId="77777777" w:rsidR="00D07870" w:rsidRPr="00840885" w:rsidRDefault="00D07870" w:rsidP="00D07870">
      <w:pPr>
        <w:shd w:val="clear" w:color="auto" w:fill="FFFFFF"/>
        <w:tabs>
          <w:tab w:val="left" w:pos="180"/>
        </w:tabs>
        <w:spacing w:line="360" w:lineRule="auto"/>
        <w:ind w:firstLine="567"/>
        <w:jc w:val="both"/>
        <w:rPr>
          <w:iCs/>
          <w:color w:val="000000"/>
        </w:rPr>
      </w:pPr>
      <w:r w:rsidRPr="00840885">
        <w:rPr>
          <w:iCs/>
          <w:color w:val="000000"/>
        </w:rPr>
        <w:t>- Kết quả cận lâm sàng.</w:t>
      </w:r>
    </w:p>
    <w:p w14:paraId="6EBD7053" w14:textId="77777777" w:rsidR="00D07870" w:rsidRPr="00840885" w:rsidRDefault="00D07870" w:rsidP="00D07870">
      <w:pPr>
        <w:shd w:val="clear" w:color="auto" w:fill="FFFFFF"/>
        <w:tabs>
          <w:tab w:val="left" w:pos="180"/>
        </w:tabs>
        <w:spacing w:line="360" w:lineRule="auto"/>
        <w:ind w:firstLine="567"/>
        <w:jc w:val="both"/>
        <w:rPr>
          <w:iCs/>
          <w:color w:val="000000"/>
        </w:rPr>
      </w:pPr>
      <w:r w:rsidRPr="00840885">
        <w:rPr>
          <w:iCs/>
          <w:color w:val="000000"/>
        </w:rPr>
        <w:t xml:space="preserve">- Kết quả khác </w:t>
      </w:r>
      <w:r w:rsidRPr="00840885">
        <w:rPr>
          <w:i/>
          <w:iCs/>
          <w:color w:val="000000"/>
        </w:rPr>
        <w:t>(nếu có)</w:t>
      </w:r>
      <w:r w:rsidRPr="00840885">
        <w:rPr>
          <w:iCs/>
          <w:color w:val="000000"/>
        </w:rPr>
        <w:t>.</w:t>
      </w:r>
    </w:p>
    <w:p w14:paraId="748B0B5F" w14:textId="77777777" w:rsidR="00D07870" w:rsidRPr="00840885" w:rsidRDefault="00D07870" w:rsidP="00D07870">
      <w:pPr>
        <w:shd w:val="clear" w:color="auto" w:fill="FFFFFF"/>
        <w:tabs>
          <w:tab w:val="left" w:pos="180"/>
        </w:tabs>
        <w:spacing w:line="360" w:lineRule="auto"/>
        <w:ind w:firstLine="567"/>
        <w:jc w:val="both"/>
        <w:rPr>
          <w:color w:val="000000"/>
        </w:rPr>
      </w:pPr>
      <w:r w:rsidRPr="00840885">
        <w:rPr>
          <w:color w:val="000000"/>
        </w:rPr>
        <w:t>2. Kết luận:</w:t>
      </w:r>
    </w:p>
    <w:p w14:paraId="15403905" w14:textId="77777777" w:rsidR="00D07870" w:rsidRPr="00840885" w:rsidRDefault="00D07870" w:rsidP="00D07870">
      <w:pPr>
        <w:spacing w:line="360" w:lineRule="auto"/>
        <w:ind w:firstLine="567"/>
        <w:jc w:val="both"/>
        <w:rPr>
          <w:color w:val="000000"/>
        </w:rPr>
      </w:pPr>
      <w:r w:rsidRPr="00840885">
        <w:rPr>
          <w:color w:val="000000"/>
        </w:rPr>
        <w:t>Căn cứ  Thông tư số … ngày …tháng … năm…. của Bộ Y tế quy định tỷ lệ phần trăm tổn thương cơ thể sử dụng trong giám định pháp y, giám định pháp y tâm thần, xác định tỷ lệ phần trăm tổn thương cơ thể của…………… (</w:t>
      </w:r>
      <w:r w:rsidRPr="00840885">
        <w:rPr>
          <w:i/>
          <w:color w:val="000000"/>
        </w:rPr>
        <w:t>ghi họ tên người được giám định</w:t>
      </w:r>
      <w:r w:rsidRPr="00840885">
        <w:rPr>
          <w:color w:val="000000"/>
        </w:rPr>
        <w:t>) tại thời điểm giám định là: ……..% (….phần trăm) áp dụng phương pháp cộng tại Thông tư.</w:t>
      </w:r>
    </w:p>
    <w:p w14:paraId="5BD831E2" w14:textId="77777777" w:rsidR="00D07870" w:rsidRPr="00840885" w:rsidRDefault="00D07870" w:rsidP="00D07870">
      <w:pPr>
        <w:spacing w:line="360" w:lineRule="auto"/>
        <w:ind w:firstLine="567"/>
        <w:jc w:val="both"/>
        <w:rPr>
          <w:color w:val="000000"/>
        </w:rPr>
      </w:pPr>
      <w:r w:rsidRPr="00840885">
        <w:rPr>
          <w:color w:val="000000"/>
        </w:rPr>
        <w:t>Kết luận khác: (</w:t>
      </w:r>
      <w:r w:rsidRPr="00840885">
        <w:rPr>
          <w:i/>
          <w:color w:val="000000"/>
        </w:rPr>
        <w:t>nếu có</w:t>
      </w:r>
      <w:r w:rsidRPr="00840885">
        <w:rPr>
          <w:color w:val="000000"/>
        </w:rPr>
        <w:t>).</w:t>
      </w:r>
    </w:p>
    <w:p w14:paraId="0FFE865E" w14:textId="77777777" w:rsidR="00D07870" w:rsidRPr="00840885" w:rsidRDefault="00D07870" w:rsidP="00D07870">
      <w:pPr>
        <w:shd w:val="clear" w:color="auto" w:fill="FFFFFF"/>
        <w:tabs>
          <w:tab w:val="left" w:pos="180"/>
        </w:tabs>
        <w:spacing w:line="360" w:lineRule="auto"/>
        <w:ind w:firstLine="567"/>
        <w:jc w:val="both"/>
        <w:rPr>
          <w:color w:val="000000"/>
        </w:rPr>
      </w:pPr>
      <w:r w:rsidRPr="00840885">
        <w:rPr>
          <w:color w:val="000000"/>
        </w:rPr>
        <w:t>3. Đề nghị cho trẻ đi giám định pháp y tâm thần (</w:t>
      </w:r>
      <w:r w:rsidRPr="00840885">
        <w:rPr>
          <w:i/>
          <w:color w:val="000000"/>
        </w:rPr>
        <w:t>nếu cần thiết</w:t>
      </w:r>
      <w:r w:rsidRPr="00840885">
        <w:rPr>
          <w:color w:val="000000"/>
        </w:rPr>
        <w:t>).</w:t>
      </w:r>
    </w:p>
    <w:tbl>
      <w:tblPr>
        <w:tblW w:w="9715" w:type="dxa"/>
        <w:tblLook w:val="04A0" w:firstRow="1" w:lastRow="0" w:firstColumn="1" w:lastColumn="0" w:noHBand="0" w:noVBand="1"/>
      </w:tblPr>
      <w:tblGrid>
        <w:gridCol w:w="5070"/>
        <w:gridCol w:w="4218"/>
        <w:gridCol w:w="427"/>
      </w:tblGrid>
      <w:tr w:rsidR="00D07870" w:rsidRPr="00840885" w14:paraId="60D9B704" w14:textId="77777777" w:rsidTr="00D07870">
        <w:trPr>
          <w:gridAfter w:val="1"/>
          <w:wAfter w:w="427" w:type="dxa"/>
        </w:trPr>
        <w:tc>
          <w:tcPr>
            <w:tcW w:w="9288" w:type="dxa"/>
            <w:gridSpan w:val="2"/>
            <w:shd w:val="clear" w:color="auto" w:fill="auto"/>
          </w:tcPr>
          <w:p w14:paraId="327580C4" w14:textId="77777777" w:rsidR="00D07870" w:rsidRPr="00840885" w:rsidRDefault="00D07870" w:rsidP="00D07870">
            <w:pPr>
              <w:tabs>
                <w:tab w:val="left" w:pos="180"/>
              </w:tabs>
              <w:spacing w:before="60" w:line="360" w:lineRule="exact"/>
              <w:ind w:firstLine="720"/>
              <w:jc w:val="both"/>
              <w:rPr>
                <w:b/>
                <w:color w:val="000000"/>
              </w:rPr>
            </w:pPr>
          </w:p>
        </w:tc>
      </w:tr>
      <w:tr w:rsidR="00D07870" w:rsidRPr="00840885" w14:paraId="72F5DD26" w14:textId="77777777" w:rsidTr="00D07870">
        <w:tc>
          <w:tcPr>
            <w:tcW w:w="5070" w:type="dxa"/>
            <w:shd w:val="clear" w:color="auto" w:fill="auto"/>
          </w:tcPr>
          <w:p w14:paraId="1B4F102A" w14:textId="77777777" w:rsidR="00D07870" w:rsidRPr="00840885" w:rsidRDefault="00D07870" w:rsidP="00D07870">
            <w:pPr>
              <w:tabs>
                <w:tab w:val="left" w:pos="180"/>
              </w:tabs>
              <w:spacing w:before="60" w:line="360" w:lineRule="exact"/>
              <w:jc w:val="center"/>
              <w:rPr>
                <w:b/>
                <w:color w:val="000000"/>
              </w:rPr>
            </w:pPr>
            <w:r w:rsidRPr="00840885">
              <w:rPr>
                <w:b/>
                <w:color w:val="000000"/>
              </w:rPr>
              <w:t>GIÁM ĐỊNH VIÊN</w:t>
            </w:r>
          </w:p>
          <w:p w14:paraId="432BCA76" w14:textId="77777777" w:rsidR="00D07870" w:rsidRPr="00840885" w:rsidRDefault="00D07870" w:rsidP="00D07870">
            <w:pPr>
              <w:tabs>
                <w:tab w:val="left" w:pos="180"/>
              </w:tabs>
              <w:spacing w:before="60" w:line="360" w:lineRule="exact"/>
              <w:jc w:val="center"/>
              <w:rPr>
                <w:color w:val="000000"/>
              </w:rPr>
            </w:pPr>
            <w:r w:rsidRPr="00840885">
              <w:rPr>
                <w:i/>
                <w:color w:val="000000"/>
              </w:rPr>
              <w:t>(Tất cả giám định viên k</w:t>
            </w:r>
            <w:r w:rsidRPr="00840885">
              <w:rPr>
                <w:i/>
                <w:iCs/>
                <w:color w:val="000000"/>
              </w:rPr>
              <w:t>ý và ghi rõ họ tên)</w:t>
            </w:r>
          </w:p>
        </w:tc>
        <w:tc>
          <w:tcPr>
            <w:tcW w:w="4645" w:type="dxa"/>
            <w:gridSpan w:val="2"/>
            <w:shd w:val="clear" w:color="auto" w:fill="auto"/>
          </w:tcPr>
          <w:p w14:paraId="0202FB58" w14:textId="77777777" w:rsidR="00D07870" w:rsidRPr="00840885" w:rsidRDefault="00D07870" w:rsidP="00D07870">
            <w:pPr>
              <w:tabs>
                <w:tab w:val="left" w:pos="1167"/>
              </w:tabs>
              <w:spacing w:before="60" w:line="360" w:lineRule="exact"/>
              <w:jc w:val="center"/>
              <w:rPr>
                <w:b/>
                <w:color w:val="000000"/>
              </w:rPr>
            </w:pPr>
            <w:r w:rsidRPr="00840885">
              <w:rPr>
                <w:b/>
                <w:color w:val="000000"/>
              </w:rPr>
              <w:t>CHỦ TỊCH HỘI ĐỒNG</w:t>
            </w:r>
          </w:p>
          <w:p w14:paraId="477116B7" w14:textId="77777777" w:rsidR="00D07870" w:rsidRPr="00840885" w:rsidRDefault="00D07870" w:rsidP="00D07870">
            <w:pPr>
              <w:tabs>
                <w:tab w:val="left" w:pos="1167"/>
              </w:tabs>
              <w:spacing w:before="60" w:line="360" w:lineRule="exact"/>
              <w:jc w:val="center"/>
              <w:rPr>
                <w:b/>
                <w:color w:val="000000"/>
              </w:rPr>
            </w:pPr>
            <w:r w:rsidRPr="00840885">
              <w:rPr>
                <w:color w:val="000000"/>
              </w:rPr>
              <w:t>(</w:t>
            </w:r>
            <w:r w:rsidRPr="00840885">
              <w:rPr>
                <w:i/>
                <w:iCs/>
                <w:color w:val="000000"/>
              </w:rPr>
              <w:t>Ký và ghi rõ họ tên)</w:t>
            </w:r>
          </w:p>
          <w:p w14:paraId="588149B7" w14:textId="77777777" w:rsidR="00D07870" w:rsidRPr="00840885" w:rsidRDefault="00D07870" w:rsidP="00D07870">
            <w:pPr>
              <w:tabs>
                <w:tab w:val="left" w:pos="180"/>
              </w:tabs>
              <w:spacing w:before="60" w:line="360" w:lineRule="exact"/>
              <w:rPr>
                <w:b/>
                <w:color w:val="000000"/>
              </w:rPr>
            </w:pPr>
          </w:p>
        </w:tc>
      </w:tr>
      <w:tr w:rsidR="00D07870" w:rsidRPr="00840885" w14:paraId="13397BDE" w14:textId="77777777" w:rsidTr="00D07870">
        <w:trPr>
          <w:gridAfter w:val="1"/>
          <w:wAfter w:w="427" w:type="dxa"/>
        </w:trPr>
        <w:tc>
          <w:tcPr>
            <w:tcW w:w="9288" w:type="dxa"/>
            <w:gridSpan w:val="2"/>
            <w:shd w:val="clear" w:color="auto" w:fill="auto"/>
          </w:tcPr>
          <w:p w14:paraId="5D31FBAE" w14:textId="77777777" w:rsidR="00D07870" w:rsidRPr="00840885" w:rsidRDefault="00D07870" w:rsidP="00D07870">
            <w:pPr>
              <w:tabs>
                <w:tab w:val="left" w:pos="180"/>
              </w:tabs>
              <w:spacing w:before="60" w:line="360" w:lineRule="exact"/>
              <w:jc w:val="center"/>
              <w:rPr>
                <w:b/>
                <w:color w:val="000000"/>
              </w:rPr>
            </w:pPr>
          </w:p>
          <w:p w14:paraId="61912C3C" w14:textId="77777777" w:rsidR="00D07870" w:rsidRPr="00840885" w:rsidRDefault="00D07870" w:rsidP="00D07870">
            <w:pPr>
              <w:tabs>
                <w:tab w:val="left" w:pos="180"/>
              </w:tabs>
              <w:spacing w:before="60" w:line="360" w:lineRule="exact"/>
              <w:jc w:val="center"/>
              <w:rPr>
                <w:b/>
                <w:color w:val="000000"/>
              </w:rPr>
            </w:pPr>
          </w:p>
          <w:p w14:paraId="195AD476" w14:textId="77777777" w:rsidR="00D07870" w:rsidRPr="00840885" w:rsidRDefault="00D07870" w:rsidP="00D07870">
            <w:pPr>
              <w:tabs>
                <w:tab w:val="left" w:pos="180"/>
              </w:tabs>
              <w:spacing w:before="60" w:line="360" w:lineRule="exact"/>
              <w:jc w:val="center"/>
              <w:rPr>
                <w:b/>
                <w:color w:val="000000"/>
              </w:rPr>
            </w:pPr>
          </w:p>
          <w:p w14:paraId="4C958477" w14:textId="77777777" w:rsidR="00D07870" w:rsidRPr="00840885" w:rsidRDefault="00D07870" w:rsidP="00D07870">
            <w:pPr>
              <w:tabs>
                <w:tab w:val="left" w:pos="180"/>
              </w:tabs>
              <w:spacing w:before="60" w:line="360" w:lineRule="exact"/>
              <w:jc w:val="center"/>
              <w:rPr>
                <w:b/>
                <w:color w:val="000000"/>
              </w:rPr>
            </w:pPr>
          </w:p>
          <w:p w14:paraId="1F079BA7" w14:textId="77777777" w:rsidR="00D07870" w:rsidRPr="00840885" w:rsidRDefault="00D07870" w:rsidP="00D07870">
            <w:pPr>
              <w:tabs>
                <w:tab w:val="left" w:pos="180"/>
              </w:tabs>
              <w:spacing w:before="60" w:line="360" w:lineRule="exact"/>
              <w:jc w:val="center"/>
              <w:rPr>
                <w:b/>
                <w:color w:val="000000"/>
              </w:rPr>
            </w:pPr>
            <w:r w:rsidRPr="00840885">
              <w:rPr>
                <w:b/>
                <w:color w:val="000000"/>
              </w:rPr>
              <w:t>BỘ Y TẾ</w:t>
            </w:r>
          </w:p>
          <w:p w14:paraId="01EB2805" w14:textId="77777777" w:rsidR="00D07870" w:rsidRPr="00840885" w:rsidRDefault="00D07870" w:rsidP="00D07870">
            <w:pPr>
              <w:tabs>
                <w:tab w:val="left" w:pos="180"/>
              </w:tabs>
              <w:spacing w:before="60" w:line="360" w:lineRule="exact"/>
              <w:jc w:val="center"/>
              <w:rPr>
                <w:b/>
                <w:color w:val="000000"/>
              </w:rPr>
            </w:pPr>
            <w:r w:rsidRPr="00840885">
              <w:rPr>
                <w:b/>
                <w:color w:val="000000"/>
              </w:rPr>
              <w:t>Xác nhận tư cách pháp lý của Hội đồng giám định lại lần thứ hai</w:t>
            </w:r>
          </w:p>
          <w:p w14:paraId="356AECD5" w14:textId="77777777" w:rsidR="00D07870" w:rsidRPr="00840885" w:rsidRDefault="00D07870" w:rsidP="00D07870">
            <w:pPr>
              <w:tabs>
                <w:tab w:val="left" w:pos="180"/>
              </w:tabs>
              <w:spacing w:before="60" w:line="360" w:lineRule="exact"/>
              <w:jc w:val="center"/>
              <w:rPr>
                <w:b/>
                <w:color w:val="000000"/>
              </w:rPr>
            </w:pPr>
            <w:r w:rsidRPr="00840885">
              <w:rPr>
                <w:b/>
                <w:color w:val="000000"/>
              </w:rPr>
              <w:t>KT. BỘ TRƯỞNG</w:t>
            </w:r>
          </w:p>
          <w:p w14:paraId="620C76E1" w14:textId="77777777" w:rsidR="00D07870" w:rsidRPr="00840885" w:rsidRDefault="00D07870" w:rsidP="00D07870">
            <w:pPr>
              <w:tabs>
                <w:tab w:val="left" w:pos="180"/>
              </w:tabs>
              <w:spacing w:before="60" w:line="360" w:lineRule="exact"/>
              <w:jc w:val="center"/>
              <w:rPr>
                <w:b/>
                <w:color w:val="000000"/>
              </w:rPr>
            </w:pPr>
            <w:r w:rsidRPr="00840885">
              <w:rPr>
                <w:b/>
                <w:color w:val="000000"/>
              </w:rPr>
              <w:t>THỨ TRƯỞNG</w:t>
            </w:r>
          </w:p>
        </w:tc>
      </w:tr>
    </w:tbl>
    <w:p w14:paraId="1F51BD3B" w14:textId="77777777" w:rsidR="00D07870" w:rsidRPr="00840885" w:rsidRDefault="00D07870" w:rsidP="00D07870">
      <w:pPr>
        <w:spacing w:before="60"/>
        <w:jc w:val="both"/>
        <w:rPr>
          <w:b/>
          <w:bCs/>
          <w:i/>
          <w:iCs/>
          <w:color w:val="000000"/>
          <w:u w:val="single"/>
        </w:rPr>
      </w:pPr>
    </w:p>
    <w:p w14:paraId="1DD54226" w14:textId="77777777" w:rsidR="00D07870" w:rsidRPr="00840885" w:rsidRDefault="00D07870" w:rsidP="00D07870">
      <w:pPr>
        <w:tabs>
          <w:tab w:val="left" w:pos="180"/>
        </w:tabs>
        <w:jc w:val="both"/>
        <w:rPr>
          <w:i/>
          <w:iCs/>
          <w:color w:val="000000"/>
        </w:rPr>
      </w:pPr>
    </w:p>
    <w:p w14:paraId="19576ABF" w14:textId="77777777" w:rsidR="00D07870" w:rsidRPr="00840885" w:rsidRDefault="00D07870" w:rsidP="00D07870">
      <w:pPr>
        <w:widowControl w:val="0"/>
        <w:tabs>
          <w:tab w:val="right" w:leader="dot" w:pos="7920"/>
        </w:tabs>
        <w:spacing w:line="300" w:lineRule="exact"/>
        <w:jc w:val="both"/>
        <w:rPr>
          <w:b/>
          <w:i/>
          <w:color w:val="000000"/>
        </w:rPr>
      </w:pPr>
    </w:p>
    <w:p w14:paraId="49A6EB0A" w14:textId="77777777" w:rsidR="00D07870" w:rsidRPr="00840885" w:rsidRDefault="00D07870" w:rsidP="00D07870">
      <w:pPr>
        <w:widowControl w:val="0"/>
        <w:tabs>
          <w:tab w:val="right" w:leader="dot" w:pos="7920"/>
        </w:tabs>
        <w:spacing w:line="300" w:lineRule="exact"/>
        <w:jc w:val="both"/>
        <w:rPr>
          <w:b/>
          <w:i/>
          <w:color w:val="000000"/>
        </w:rPr>
      </w:pPr>
    </w:p>
    <w:p w14:paraId="2393CDAE" w14:textId="77777777" w:rsidR="00D07870" w:rsidRPr="00840885" w:rsidRDefault="00D07870" w:rsidP="00D07870">
      <w:pPr>
        <w:widowControl w:val="0"/>
        <w:tabs>
          <w:tab w:val="right" w:leader="dot" w:pos="7920"/>
        </w:tabs>
        <w:spacing w:line="300" w:lineRule="exact"/>
        <w:jc w:val="both"/>
        <w:rPr>
          <w:b/>
          <w:i/>
          <w:color w:val="000000"/>
        </w:rPr>
      </w:pPr>
    </w:p>
    <w:p w14:paraId="78464707"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3B1FC7F0"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4D46075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1294ADE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6CE08F8B"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7DEFC7C5"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72CFCF91"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Nếu in ảnh trực tiếp thì không phải đóng dấu giáp lai, nếu dán ảnh rời thì phải đóng dấu giáp lai. </w:t>
      </w:r>
    </w:p>
    <w:p w14:paraId="295AE962" w14:textId="77777777" w:rsidR="00D07870" w:rsidRPr="00840885" w:rsidRDefault="00D07870" w:rsidP="00D07870">
      <w:pPr>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1FB82A3F" w14:textId="77777777" w:rsidR="00D07870" w:rsidRPr="00840885" w:rsidRDefault="00D07870" w:rsidP="00D07870">
      <w:pPr>
        <w:widowControl w:val="0"/>
        <w:tabs>
          <w:tab w:val="right" w:leader="dot" w:pos="7920"/>
        </w:tabs>
        <w:jc w:val="both"/>
        <w:rPr>
          <w:b/>
          <w:color w:val="000000"/>
          <w:vertAlign w:val="superscript"/>
        </w:rPr>
      </w:pPr>
      <w:r w:rsidRPr="00840885">
        <w:rPr>
          <w:i/>
          <w:color w:val="000000"/>
        </w:rPr>
        <w:br w:type="page"/>
      </w:r>
      <w:r w:rsidRPr="00840885">
        <w:rPr>
          <w:b/>
          <w:color w:val="000000"/>
        </w:rPr>
        <w:lastRenderedPageBreak/>
        <w:t>Mẫu số 4a. Kết luận giám định độ tuổi</w:t>
      </w:r>
      <w:r w:rsidRPr="00840885">
        <w:rPr>
          <w:b/>
          <w:noProof/>
          <w:color w:val="000000"/>
          <w:vertAlign w:val="superscript"/>
        </w:rPr>
        <w:t xml:space="preserve"> </w:t>
      </w:r>
      <w:r w:rsidRPr="00840885">
        <w:rPr>
          <w:b/>
          <w:noProof/>
          <w:color w:val="000000"/>
        </w:rPr>
        <w:t xml:space="preserve">trên </w:t>
      </w:r>
      <w:r w:rsidRPr="00840885">
        <w:rPr>
          <w:b/>
          <w:color w:val="000000"/>
        </w:rPr>
        <w:t>người sống</w:t>
      </w:r>
    </w:p>
    <w:p w14:paraId="77397DF6"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3A13F947">
          <v:line id="Straight Connector 127" o:spid="_x0000_s1153" style="position:absolute;left:0;text-align:left;z-index:251823104;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73A246B7" w14:textId="77777777" w:rsidR="00D07870" w:rsidRPr="00840885" w:rsidRDefault="00D07870" w:rsidP="00D07870">
      <w:pPr>
        <w:widowControl w:val="0"/>
        <w:tabs>
          <w:tab w:val="right" w:leader="dot" w:pos="7920"/>
        </w:tabs>
        <w:rPr>
          <w:b/>
          <w:color w:val="000000"/>
          <w:sz w:val="2"/>
          <w:szCs w:val="16"/>
          <w:vertAlign w:val="superscript"/>
        </w:rPr>
      </w:pPr>
    </w:p>
    <w:tbl>
      <w:tblPr>
        <w:tblW w:w="5230" w:type="pct"/>
        <w:tblLook w:val="01E0" w:firstRow="1" w:lastRow="1" w:firstColumn="1" w:lastColumn="1" w:noHBand="0" w:noVBand="0"/>
      </w:tblPr>
      <w:tblGrid>
        <w:gridCol w:w="3371"/>
        <w:gridCol w:w="427"/>
        <w:gridCol w:w="5637"/>
        <w:gridCol w:w="280"/>
      </w:tblGrid>
      <w:tr w:rsidR="00D07870" w:rsidRPr="00840885" w14:paraId="1C4912BA" w14:textId="77777777" w:rsidTr="00D07870">
        <w:tc>
          <w:tcPr>
            <w:tcW w:w="1955" w:type="pct"/>
            <w:gridSpan w:val="2"/>
          </w:tcPr>
          <w:p w14:paraId="337FE087"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 xml:space="preserve">TÊN CƠ QUAN, TỔ CHỨC </w:t>
            </w:r>
            <w:r w:rsidRPr="00840885">
              <w:rPr>
                <w:b/>
                <w:color w:val="000000"/>
                <w:sz w:val="26"/>
                <w:szCs w:val="26"/>
                <w:vertAlign w:val="superscript"/>
              </w:rPr>
              <w:t>(1)</w:t>
            </w:r>
          </w:p>
          <w:p w14:paraId="4BD5733C"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2B4ED9E8">
                <v:line id="Straight Connector 126" o:spid="_x0000_s1154" style="position:absolute;left:0;text-align:left;z-index:251824128;visibility:visible;mso-wrap-distance-top:-3e-5mm;mso-wrap-distance-bottom:-3e-5mm;mso-width-relative:margin" from="15.7pt,7.85pt" to="150.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" strokecolor="#4a7ebb"/>
              </w:pict>
            </w:r>
          </w:p>
        </w:tc>
        <w:tc>
          <w:tcPr>
            <w:tcW w:w="3045" w:type="pct"/>
            <w:gridSpan w:val="2"/>
          </w:tcPr>
          <w:p w14:paraId="56B2969E"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0B0A6D34">
                <v:line id="Straight Connector 125" o:spid="_x0000_s1152" style="position:absolute;left:0;text-align:left;z-index:251822080;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40448EEB" w14:textId="77777777" w:rsidTr="00D07870">
        <w:trPr>
          <w:gridAfter w:val="1"/>
          <w:wAfter w:w="145" w:type="pct"/>
          <w:trHeight w:val="80"/>
        </w:trPr>
        <w:tc>
          <w:tcPr>
            <w:tcW w:w="1735" w:type="pct"/>
          </w:tcPr>
          <w:p w14:paraId="3A602F8E"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Số:.../KLGĐĐT-...</w:t>
            </w:r>
            <w:r w:rsidRPr="00840885">
              <w:rPr>
                <w:i/>
                <w:color w:val="000000"/>
                <w:sz w:val="26"/>
                <w:szCs w:val="26"/>
                <w:vertAlign w:val="superscript"/>
              </w:rPr>
              <w:t>(2</w:t>
            </w:r>
            <w:r w:rsidRPr="00840885">
              <w:rPr>
                <w:i/>
                <w:color w:val="000000"/>
                <w:sz w:val="26"/>
                <w:szCs w:val="26"/>
              </w:rPr>
              <w:t>)...</w:t>
            </w:r>
          </w:p>
        </w:tc>
        <w:tc>
          <w:tcPr>
            <w:tcW w:w="3121" w:type="pct"/>
            <w:gridSpan w:val="2"/>
          </w:tcPr>
          <w:p w14:paraId="170D2717" w14:textId="77777777" w:rsidR="00D07870" w:rsidRPr="00840885" w:rsidRDefault="00D07870" w:rsidP="00D07870">
            <w:pPr>
              <w:widowControl w:val="0"/>
              <w:tabs>
                <w:tab w:val="right" w:leader="dot" w:pos="7920"/>
              </w:tabs>
              <w:jc w:val="center"/>
              <w:rPr>
                <w:i/>
                <w:color w:val="000000"/>
                <w:sz w:val="26"/>
                <w:szCs w:val="26"/>
              </w:rPr>
            </w:pPr>
          </w:p>
          <w:p w14:paraId="6EA16249"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212BA5B7" w14:textId="77777777" w:rsidR="00D07870" w:rsidRPr="00840885" w:rsidRDefault="00D07870" w:rsidP="00D07870">
      <w:pPr>
        <w:jc w:val="right"/>
        <w:rPr>
          <w:i/>
          <w:color w:val="000000"/>
        </w:rPr>
      </w:pPr>
    </w:p>
    <w:p w14:paraId="228116E1" w14:textId="77777777" w:rsidR="00D07870" w:rsidRPr="00840885" w:rsidRDefault="00D07870" w:rsidP="00D07870">
      <w:pPr>
        <w:pStyle w:val="Heading5"/>
        <w:spacing w:before="60" w:line="360" w:lineRule="exact"/>
        <w:rPr>
          <w:color w:val="000000"/>
          <w:sz w:val="28"/>
        </w:rPr>
      </w:pPr>
      <w:r w:rsidRPr="00840885">
        <w:rPr>
          <w:color w:val="000000"/>
          <w:sz w:val="28"/>
        </w:rPr>
        <w:t>KẾT LUẬN GIÁM ĐỊNH (</w:t>
      </w:r>
      <w:r w:rsidRPr="00840885">
        <w:rPr>
          <w:color w:val="000000"/>
          <w:sz w:val="28"/>
          <w:szCs w:val="28"/>
          <w:vertAlign w:val="superscript"/>
        </w:rPr>
        <w:t>4,5,6)</w:t>
      </w:r>
      <w:r w:rsidRPr="00840885">
        <w:rPr>
          <w:color w:val="000000"/>
          <w:sz w:val="28"/>
        </w:rPr>
        <w:t xml:space="preserve"> ĐỘ TUỔI TRÊN NGƯỜI SỐNG</w:t>
      </w:r>
    </w:p>
    <w:p w14:paraId="4D576E75" w14:textId="77777777" w:rsidR="00D07870" w:rsidRPr="00840885" w:rsidRDefault="00D07870" w:rsidP="00D07870">
      <w:pPr>
        <w:rPr>
          <w:color w:val="000000"/>
          <w:lang w:val="en-GB"/>
        </w:rPr>
      </w:pPr>
    </w:p>
    <w:tbl>
      <w:tblPr>
        <w:tblW w:w="10220" w:type="dxa"/>
        <w:tblInd w:w="-792" w:type="dxa"/>
        <w:tblLook w:val="0000" w:firstRow="0" w:lastRow="0" w:firstColumn="0" w:lastColumn="0" w:noHBand="0" w:noVBand="0"/>
      </w:tblPr>
      <w:tblGrid>
        <w:gridCol w:w="3488"/>
        <w:gridCol w:w="6732"/>
      </w:tblGrid>
      <w:tr w:rsidR="00D07870" w:rsidRPr="00840885" w14:paraId="4242AFB3" w14:textId="77777777" w:rsidTr="00D07870">
        <w:trPr>
          <w:trHeight w:val="3019"/>
        </w:trPr>
        <w:tc>
          <w:tcPr>
            <w:tcW w:w="3141" w:type="dxa"/>
          </w:tcPr>
          <w:p w14:paraId="2E356B9A" w14:textId="77777777" w:rsidR="00D07870" w:rsidRPr="00840885" w:rsidRDefault="00CE0DEE" w:rsidP="00D07870">
            <w:pPr>
              <w:spacing w:before="60" w:line="360" w:lineRule="exact"/>
              <w:ind w:firstLine="709"/>
              <w:jc w:val="both"/>
              <w:rPr>
                <w:color w:val="000000"/>
              </w:rPr>
            </w:pPr>
            <w:r>
              <w:rPr>
                <w:noProof/>
                <w:color w:val="000000"/>
              </w:rPr>
              <w:pict w14:anchorId="2A0C2827">
                <v:shape id="_x0000_s1138" type="#_x0000_t202" style="position:absolute;left:0;text-align:left;margin-left:55.3pt;margin-top:1.95pt;width:109.25pt;height:132.05pt;z-index:251807744;mso-wrap-edited:f">
                  <v:textbox style="mso-next-textbox:#_x0000_s1138">
                    <w:txbxContent>
                      <w:p w14:paraId="410288D5" w14:textId="77777777" w:rsidR="00CE0DEE" w:rsidRDefault="00CE0DEE" w:rsidP="00D07870">
                        <w:pPr>
                          <w:jc w:val="center"/>
                        </w:pPr>
                      </w:p>
                      <w:p w14:paraId="1948285A" w14:textId="77777777" w:rsidR="00CE0DEE" w:rsidRDefault="00CE0DEE" w:rsidP="00D07870">
                        <w:pPr>
                          <w:jc w:val="center"/>
                        </w:pPr>
                      </w:p>
                      <w:p w14:paraId="0040B76D" w14:textId="77777777" w:rsidR="00CE0DEE" w:rsidRPr="00745CD6" w:rsidRDefault="00CE0DEE" w:rsidP="00D07870">
                        <w:pPr>
                          <w:jc w:val="center"/>
                          <w:rPr>
                            <w:sz w:val="26"/>
                            <w:szCs w:val="26"/>
                          </w:rPr>
                        </w:pPr>
                        <w:r w:rsidRPr="00745CD6">
                          <w:rPr>
                            <w:sz w:val="26"/>
                            <w:szCs w:val="26"/>
                          </w:rPr>
                          <w:t>Ảnh</w:t>
                        </w:r>
                        <w:r w:rsidRPr="009918A3">
                          <w:rPr>
                            <w:sz w:val="26"/>
                            <w:szCs w:val="26"/>
                            <w:vertAlign w:val="superscript"/>
                          </w:rPr>
                          <w:t>(7)</w:t>
                        </w:r>
                        <w:r w:rsidRPr="00745CD6">
                          <w:rPr>
                            <w:sz w:val="26"/>
                            <w:szCs w:val="26"/>
                          </w:rPr>
                          <w:t xml:space="preserve"> của</w:t>
                        </w:r>
                      </w:p>
                      <w:p w14:paraId="4DC982F3" w14:textId="77777777" w:rsidR="00CE0DEE" w:rsidRPr="00745CD6" w:rsidRDefault="00CE0DEE" w:rsidP="00D07870">
                        <w:pPr>
                          <w:jc w:val="center"/>
                          <w:rPr>
                            <w:sz w:val="26"/>
                            <w:szCs w:val="26"/>
                          </w:rPr>
                        </w:pPr>
                        <w:r w:rsidRPr="00745CD6">
                          <w:rPr>
                            <w:sz w:val="26"/>
                            <w:szCs w:val="26"/>
                          </w:rPr>
                          <w:t xml:space="preserve"> người được</w:t>
                        </w:r>
                      </w:p>
                      <w:p w14:paraId="46B18084" w14:textId="77777777" w:rsidR="00CE0DEE" w:rsidRPr="00745CD6" w:rsidRDefault="00CE0DEE" w:rsidP="00D07870">
                        <w:pPr>
                          <w:jc w:val="center"/>
                          <w:rPr>
                            <w:sz w:val="26"/>
                            <w:szCs w:val="26"/>
                          </w:rPr>
                        </w:pPr>
                        <w:r w:rsidRPr="00745CD6">
                          <w:rPr>
                            <w:sz w:val="26"/>
                            <w:szCs w:val="26"/>
                          </w:rPr>
                          <w:t>giám định</w:t>
                        </w:r>
                      </w:p>
                      <w:p w14:paraId="229C20D2" w14:textId="77777777" w:rsidR="00CE0DEE" w:rsidRPr="00AE717E" w:rsidRDefault="00CE0DEE" w:rsidP="00D07870">
                        <w:pPr>
                          <w:jc w:val="center"/>
                          <w:rPr>
                            <w:sz w:val="26"/>
                            <w:szCs w:val="26"/>
                          </w:rPr>
                        </w:pPr>
                        <w:r>
                          <w:rPr>
                            <w:sz w:val="26"/>
                            <w:szCs w:val="26"/>
                          </w:rPr>
                          <w:t>(Cỡ 4x6)</w:t>
                        </w:r>
                      </w:p>
                    </w:txbxContent>
                  </v:textbox>
                </v:shape>
              </w:pict>
            </w:r>
          </w:p>
        </w:tc>
        <w:tc>
          <w:tcPr>
            <w:tcW w:w="6061" w:type="dxa"/>
          </w:tcPr>
          <w:p w14:paraId="526DB867" w14:textId="77777777" w:rsidR="00D07870" w:rsidRPr="00840885" w:rsidRDefault="00D07870" w:rsidP="00D07870">
            <w:pPr>
              <w:spacing w:before="60"/>
              <w:ind w:firstLine="709"/>
              <w:jc w:val="both"/>
              <w:rPr>
                <w:color w:val="000000"/>
              </w:rPr>
            </w:pPr>
            <w:r w:rsidRPr="00840885">
              <w:rPr>
                <w:b/>
                <w:bCs/>
                <w:i/>
                <w:iCs/>
                <w:color w:val="000000"/>
              </w:rPr>
              <w:t>Họ và tên:</w:t>
            </w:r>
            <w:r w:rsidRPr="00840885">
              <w:rPr>
                <w:color w:val="000000"/>
              </w:rPr>
              <w:t xml:space="preserve">                                         </w:t>
            </w:r>
          </w:p>
          <w:p w14:paraId="56482FDE" w14:textId="77777777" w:rsidR="00D07870" w:rsidRPr="00840885" w:rsidRDefault="00D07870" w:rsidP="00D07870">
            <w:pPr>
              <w:spacing w:before="60"/>
              <w:ind w:firstLine="709"/>
              <w:jc w:val="both"/>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2A61396E" w14:textId="77777777" w:rsidR="00D07870" w:rsidRPr="00840885" w:rsidRDefault="00D07870" w:rsidP="00D07870">
            <w:pPr>
              <w:spacing w:before="60"/>
              <w:ind w:firstLine="709"/>
              <w:jc w:val="both"/>
              <w:rPr>
                <w:b/>
                <w:bCs/>
                <w:i/>
                <w:iCs/>
                <w:color w:val="000000"/>
              </w:rPr>
            </w:pPr>
            <w:r w:rsidRPr="00840885">
              <w:rPr>
                <w:b/>
                <w:bCs/>
                <w:i/>
                <w:iCs/>
                <w:color w:val="000000"/>
              </w:rPr>
              <w:t>Địa chỉ:</w:t>
            </w:r>
          </w:p>
          <w:p w14:paraId="6EE50C5F" w14:textId="77777777" w:rsidR="00D07870" w:rsidRPr="00840885" w:rsidRDefault="00D07870" w:rsidP="00D07870">
            <w:pPr>
              <w:spacing w:before="60"/>
              <w:ind w:firstLine="709"/>
              <w:jc w:val="both"/>
              <w:rPr>
                <w:b/>
                <w:bCs/>
                <w:i/>
                <w:iCs/>
                <w:color w:val="000000"/>
              </w:rPr>
            </w:pPr>
            <w:r w:rsidRPr="00840885">
              <w:rPr>
                <w:b/>
                <w:bCs/>
                <w:i/>
                <w:iCs/>
                <w:color w:val="000000"/>
              </w:rPr>
              <w:t>Trình độ văn hóa:</w:t>
            </w:r>
          </w:p>
          <w:p w14:paraId="6418896D" w14:textId="77777777" w:rsidR="00D07870" w:rsidRPr="00840885" w:rsidRDefault="00D07870" w:rsidP="00D07870">
            <w:pPr>
              <w:spacing w:before="60"/>
              <w:ind w:firstLine="709"/>
              <w:jc w:val="both"/>
              <w:rPr>
                <w:b/>
                <w:bCs/>
                <w:i/>
                <w:iCs/>
                <w:color w:val="000000"/>
              </w:rPr>
            </w:pPr>
            <w:r w:rsidRPr="00840885">
              <w:rPr>
                <w:b/>
                <w:bCs/>
                <w:i/>
                <w:iCs/>
                <w:color w:val="000000"/>
              </w:rPr>
              <w:t>Nghề nghiệp:</w:t>
            </w:r>
          </w:p>
          <w:p w14:paraId="1C5D109D" w14:textId="77777777" w:rsidR="00D07870" w:rsidRPr="00840885" w:rsidRDefault="00D07870" w:rsidP="00D07870">
            <w:pPr>
              <w:spacing w:before="60"/>
              <w:ind w:firstLine="709"/>
              <w:jc w:val="both"/>
              <w:rPr>
                <w:b/>
                <w:bCs/>
                <w:i/>
                <w:iCs/>
                <w:color w:val="000000"/>
              </w:rPr>
            </w:pPr>
            <w:r w:rsidRPr="00840885">
              <w:rPr>
                <w:b/>
                <w:bCs/>
                <w:i/>
                <w:iCs/>
                <w:color w:val="000000"/>
              </w:rPr>
              <w:t>Dân tộc:</w:t>
            </w:r>
          </w:p>
          <w:p w14:paraId="39530DBC" w14:textId="77777777" w:rsidR="00D07870" w:rsidRPr="00840885" w:rsidRDefault="00D07870" w:rsidP="00D07870">
            <w:pPr>
              <w:spacing w:before="60"/>
              <w:ind w:firstLine="709"/>
              <w:jc w:val="both"/>
              <w:rPr>
                <w:b/>
                <w:bCs/>
                <w:i/>
                <w:iCs/>
                <w:color w:val="000000"/>
              </w:rPr>
            </w:pPr>
            <w:r w:rsidRPr="00840885">
              <w:rPr>
                <w:b/>
                <w:bCs/>
                <w:i/>
                <w:iCs/>
                <w:color w:val="000000"/>
              </w:rPr>
              <w:t>Tôn giáo:</w:t>
            </w:r>
          </w:p>
        </w:tc>
      </w:tr>
    </w:tbl>
    <w:p w14:paraId="135B4E08"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 …/…. ngày…tháng….năm..…..của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30CD40E1"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4D3EC583"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7C2C2141"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4404C5A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062082D9" w14:textId="77777777" w:rsidR="00D07870" w:rsidRPr="00840885" w:rsidRDefault="00D07870" w:rsidP="00D07870">
      <w:pPr>
        <w:widowControl w:val="0"/>
        <w:autoSpaceDE w:val="0"/>
        <w:autoSpaceDN w:val="0"/>
        <w:spacing w:line="360" w:lineRule="auto"/>
        <w:ind w:firstLine="567"/>
        <w:jc w:val="both"/>
        <w:rPr>
          <w:color w:val="000000"/>
          <w:spacing w:val="-8"/>
        </w:rPr>
      </w:pPr>
      <w:r w:rsidRPr="00840885">
        <w:rPr>
          <w:color w:val="000000"/>
          <w:spacing w:val="-8"/>
        </w:rPr>
        <w:t>Với sự trợ giúp của:</w:t>
      </w:r>
      <w:r w:rsidRPr="00840885">
        <w:rPr>
          <w:i/>
          <w:color w:val="000000"/>
          <w:spacing w:val="-8"/>
        </w:rPr>
        <w:t xml:space="preserve"> (ghi họ tên của những người giúp việc cho giám định viên)</w:t>
      </w:r>
    </w:p>
    <w:p w14:paraId="2848821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00B4971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2B14E6D5"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color w:val="000000"/>
        </w:rPr>
        <w:t>3. ………………………..………....……….- Người giúp việc.</w:t>
      </w:r>
    </w:p>
    <w:p w14:paraId="5BE849ED"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người được giám định)</w:t>
      </w:r>
      <w:r w:rsidRPr="00840885">
        <w:rPr>
          <w:color w:val="000000"/>
        </w:rPr>
        <w:t xml:space="preserve"> tại ……....</w:t>
      </w:r>
      <w:r w:rsidRPr="00840885">
        <w:rPr>
          <w:i/>
          <w:iCs/>
          <w:color w:val="000000"/>
        </w:rPr>
        <w:t>(ghi địa điểm tiến hành giám định)</w:t>
      </w:r>
      <w:r w:rsidRPr="00840885">
        <w:rPr>
          <w:color w:val="000000"/>
        </w:rPr>
        <w:t>.</w:t>
      </w:r>
    </w:p>
    <w:p w14:paraId="7968F88D"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4B142D96"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cầu/yêu cầu giám định. </w:t>
      </w:r>
    </w:p>
    <w:p w14:paraId="6025B0C7"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20FBA19B"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1. Hồ sơ, tài liệu gồm: </w:t>
      </w:r>
      <w:r w:rsidRPr="00840885">
        <w:rPr>
          <w:i/>
          <w:color w:val="000000"/>
        </w:rPr>
        <w:t>(liệt kê các hồ sơ, tài liệu của cơ quan trưng cầu/người yêu cầu giám định cung cấp).</w:t>
      </w:r>
    </w:p>
    <w:p w14:paraId="70736C94"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17196F97" w14:textId="77777777" w:rsidR="00D07870" w:rsidRPr="00840885" w:rsidRDefault="00D07870" w:rsidP="00D07870">
      <w:pPr>
        <w:spacing w:line="360" w:lineRule="auto"/>
        <w:ind w:firstLine="567"/>
        <w:jc w:val="both"/>
        <w:rPr>
          <w:color w:val="000000"/>
          <w:spacing w:val="-6"/>
        </w:rPr>
      </w:pPr>
      <w:r w:rsidRPr="00840885">
        <w:rPr>
          <w:color w:val="000000"/>
          <w:spacing w:val="-6"/>
        </w:rPr>
        <w:t xml:space="preserve">3. Nghiên cứu hồ sơ, tài liệu: </w:t>
      </w:r>
      <w:r w:rsidRPr="00840885">
        <w:rPr>
          <w:i/>
          <w:color w:val="000000"/>
          <w:spacing w:val="-6"/>
        </w:rPr>
        <w:t>(</w:t>
      </w:r>
      <w:r w:rsidRPr="00840885">
        <w:rPr>
          <w:color w:val="000000"/>
          <w:spacing w:val="-6"/>
        </w:rPr>
        <w:t>g</w:t>
      </w:r>
      <w:r w:rsidRPr="00840885">
        <w:rPr>
          <w:i/>
          <w:color w:val="000000"/>
          <w:spacing w:val="-6"/>
        </w:rPr>
        <w:t>hi thông tin định hướng cho khám và kết luận).</w:t>
      </w:r>
    </w:p>
    <w:p w14:paraId="45DAB711"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72ADDE64"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13398CA8"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21D5B2EB" w14:textId="77777777" w:rsidR="00D07870" w:rsidRPr="00840885" w:rsidRDefault="00D07870" w:rsidP="00D07870">
      <w:pPr>
        <w:spacing w:line="360" w:lineRule="auto"/>
        <w:ind w:firstLine="567"/>
        <w:jc w:val="both"/>
        <w:rPr>
          <w:color w:val="000000"/>
        </w:rPr>
      </w:pPr>
      <w:r w:rsidRPr="00840885">
        <w:rPr>
          <w:color w:val="000000"/>
        </w:rPr>
        <w:t>- Tinh thần:….…………………………; Thể trạng:…………………...…</w:t>
      </w:r>
    </w:p>
    <w:p w14:paraId="1E3DA974" w14:textId="77777777" w:rsidR="00D07870" w:rsidRPr="00840885" w:rsidRDefault="00D07870" w:rsidP="00D07870">
      <w:pPr>
        <w:spacing w:line="360" w:lineRule="auto"/>
        <w:ind w:firstLine="567"/>
        <w:jc w:val="both"/>
        <w:rPr>
          <w:color w:val="000000"/>
        </w:rPr>
      </w:pPr>
      <w:r w:rsidRPr="00840885">
        <w:rPr>
          <w:color w:val="000000"/>
        </w:rPr>
        <w:t>- Chiều cao:………..…………; Cân nặng:……………………………….</w:t>
      </w:r>
    </w:p>
    <w:p w14:paraId="3E9A96F1" w14:textId="77777777" w:rsidR="00D07870" w:rsidRPr="00840885" w:rsidRDefault="00D07870" w:rsidP="00D07870">
      <w:pPr>
        <w:spacing w:line="360" w:lineRule="auto"/>
        <w:ind w:firstLine="567"/>
        <w:jc w:val="both"/>
        <w:rPr>
          <w:color w:val="000000"/>
        </w:rPr>
      </w:pPr>
      <w:r w:rsidRPr="00840885">
        <w:rPr>
          <w:color w:val="000000"/>
        </w:rPr>
        <w:t>- Huyết áp: ………………; Mạch:…..………; Nhiệt độ:……..........…….</w:t>
      </w:r>
    </w:p>
    <w:p w14:paraId="4B9D602F" w14:textId="77777777" w:rsidR="00D07870" w:rsidRPr="00840885" w:rsidRDefault="00D07870" w:rsidP="00D07870">
      <w:pPr>
        <w:spacing w:line="360" w:lineRule="auto"/>
        <w:ind w:firstLine="567"/>
        <w:jc w:val="both"/>
        <w:rPr>
          <w:color w:val="000000"/>
        </w:rPr>
      </w:pPr>
      <w:r w:rsidRPr="00840885">
        <w:rPr>
          <w:color w:val="000000"/>
        </w:rPr>
        <w:t>- Da, niêm mạc</w:t>
      </w:r>
      <w:r w:rsidRPr="00840885">
        <w:rPr>
          <w:i/>
          <w:color w:val="000000"/>
        </w:rPr>
        <w:t>:</w:t>
      </w:r>
      <w:r w:rsidRPr="00840885">
        <w:rPr>
          <w:color w:val="000000"/>
        </w:rPr>
        <w:t>……………………………………………………………</w:t>
      </w:r>
    </w:p>
    <w:p w14:paraId="6F7FD39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r>
    </w:p>
    <w:p w14:paraId="15E57D56" w14:textId="77777777" w:rsidR="00D07870" w:rsidRPr="00840885" w:rsidRDefault="00D07870" w:rsidP="00D07870">
      <w:pPr>
        <w:tabs>
          <w:tab w:val="left" w:pos="9072"/>
        </w:tabs>
        <w:spacing w:line="360" w:lineRule="auto"/>
        <w:ind w:firstLine="567"/>
        <w:jc w:val="both"/>
        <w:rPr>
          <w:bCs/>
          <w:iCs/>
          <w:color w:val="000000"/>
        </w:rPr>
      </w:pPr>
      <w:r w:rsidRPr="00840885">
        <w:rPr>
          <w:bCs/>
          <w:iCs/>
          <w:color w:val="000000"/>
        </w:rPr>
        <w:t xml:space="preserve">1.2. Khám sinh dục </w:t>
      </w:r>
    </w:p>
    <w:p w14:paraId="2005FD2C" w14:textId="77777777" w:rsidR="00D07870" w:rsidRPr="00840885" w:rsidRDefault="00D07870" w:rsidP="00D07870">
      <w:pPr>
        <w:tabs>
          <w:tab w:val="left" w:leader="dot" w:pos="9072"/>
        </w:tabs>
        <w:spacing w:line="360" w:lineRule="auto"/>
        <w:ind w:firstLine="567"/>
        <w:jc w:val="both"/>
        <w:rPr>
          <w:i/>
          <w:iCs/>
          <w:color w:val="000000"/>
        </w:rPr>
      </w:pPr>
      <w:r w:rsidRPr="00840885">
        <w:rPr>
          <w:bCs/>
          <w:iCs/>
          <w:color w:val="000000"/>
        </w:rPr>
        <w:t>a. Đối với nữ:</w:t>
      </w:r>
    </w:p>
    <w:p w14:paraId="20CE4BE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25431C1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lớn:</w:t>
      </w:r>
      <w:r w:rsidRPr="00840885">
        <w:rPr>
          <w:color w:val="000000"/>
        </w:rPr>
        <w:tab/>
      </w:r>
    </w:p>
    <w:p w14:paraId="1A98534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bé:</w:t>
      </w:r>
      <w:r w:rsidRPr="00840885">
        <w:rPr>
          <w:color w:val="000000"/>
        </w:rPr>
        <w:tab/>
      </w:r>
    </w:p>
    <w:p w14:paraId="60C0815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Âm hộ:</w:t>
      </w:r>
      <w:r w:rsidRPr="00840885">
        <w:rPr>
          <w:color w:val="000000"/>
        </w:rPr>
        <w:tab/>
      </w:r>
    </w:p>
    <w:p w14:paraId="542FEF8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Âm đạo:</w:t>
      </w:r>
      <w:r w:rsidRPr="00840885">
        <w:rPr>
          <w:color w:val="000000"/>
        </w:rPr>
        <w:tab/>
      </w:r>
    </w:p>
    <w:p w14:paraId="4E04FBF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3042F81E" w14:textId="77777777" w:rsidR="00D07870" w:rsidRPr="00840885" w:rsidRDefault="00D07870" w:rsidP="00D07870">
      <w:pPr>
        <w:tabs>
          <w:tab w:val="left" w:pos="9072"/>
        </w:tabs>
        <w:spacing w:line="360" w:lineRule="auto"/>
        <w:ind w:firstLine="567"/>
        <w:jc w:val="both"/>
        <w:rPr>
          <w:color w:val="000000"/>
        </w:rPr>
      </w:pPr>
      <w:r w:rsidRPr="00840885">
        <w:rPr>
          <w:color w:val="000000"/>
        </w:rPr>
        <w:t>Sau khi thăm khám nạn nhân tỉnh; âm hộ, âm đạo, hậu môn không tổn thương do quá trình thăm khám gây nên.</w:t>
      </w:r>
    </w:p>
    <w:p w14:paraId="14355205" w14:textId="77777777" w:rsidR="00D07870" w:rsidRPr="00840885" w:rsidRDefault="00D07870" w:rsidP="00D07870">
      <w:pPr>
        <w:tabs>
          <w:tab w:val="left" w:pos="851"/>
          <w:tab w:val="left" w:pos="9072"/>
        </w:tabs>
        <w:spacing w:line="360" w:lineRule="auto"/>
        <w:ind w:firstLine="567"/>
        <w:jc w:val="both"/>
        <w:rPr>
          <w:bCs/>
          <w:iCs/>
          <w:color w:val="000000"/>
        </w:rPr>
      </w:pPr>
      <w:r w:rsidRPr="00840885">
        <w:rPr>
          <w:bCs/>
          <w:iCs/>
          <w:color w:val="000000"/>
        </w:rPr>
        <w:t>b. Đối với nam:</w:t>
      </w:r>
    </w:p>
    <w:p w14:paraId="5C98495B"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w:t>
      </w:r>
      <w:r w:rsidRPr="00840885">
        <w:rPr>
          <w:i/>
          <w:color w:val="000000"/>
        </w:rPr>
        <w:t xml:space="preserve"> </w:t>
      </w:r>
      <w:r w:rsidRPr="00840885">
        <w:rPr>
          <w:color w:val="000000"/>
        </w:rPr>
        <w:t>Lông sinh dục</w:t>
      </w:r>
      <w:r w:rsidRPr="00840885">
        <w:rPr>
          <w:i/>
          <w:color w:val="000000"/>
        </w:rPr>
        <w:t>:</w:t>
      </w:r>
      <w:r w:rsidRPr="00840885">
        <w:rPr>
          <w:i/>
          <w:color w:val="000000"/>
        </w:rPr>
        <w:tab/>
      </w:r>
    </w:p>
    <w:p w14:paraId="5943031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7ADAA42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30D876B6"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Chu vi:.</w:t>
      </w:r>
      <w:r w:rsidRPr="00840885">
        <w:rPr>
          <w:color w:val="000000"/>
          <w:lang w:val="sv-SE"/>
        </w:rPr>
        <w:tab/>
      </w:r>
    </w:p>
    <w:p w14:paraId="7B4EF869"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Dài:</w:t>
      </w:r>
      <w:r w:rsidRPr="00840885">
        <w:rPr>
          <w:color w:val="000000"/>
          <w:lang w:val="sv-SE"/>
        </w:rPr>
        <w:tab/>
      </w:r>
    </w:p>
    <w:p w14:paraId="1F9CBB40"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5AC83754"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lastRenderedPageBreak/>
        <w:t>- Lỗ sáo:</w:t>
      </w:r>
      <w:r w:rsidRPr="00840885">
        <w:rPr>
          <w:color w:val="000000"/>
          <w:lang w:val="sv-SE"/>
        </w:rPr>
        <w:tab/>
      </w:r>
    </w:p>
    <w:p w14:paraId="4DFF6A61"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5AA0F569"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6BF3A5BE" w14:textId="77777777" w:rsidR="00D07870" w:rsidRPr="00840885" w:rsidRDefault="00D07870" w:rsidP="00D07870">
      <w:pPr>
        <w:tabs>
          <w:tab w:val="left" w:leader="dot" w:pos="9072"/>
        </w:tabs>
        <w:spacing w:line="360" w:lineRule="auto"/>
        <w:ind w:firstLine="567"/>
        <w:jc w:val="both"/>
        <w:rPr>
          <w:i/>
          <w:color w:val="000000"/>
          <w:lang w:val="pt-BR"/>
        </w:rPr>
      </w:pPr>
      <w:r w:rsidRPr="00840885">
        <w:rPr>
          <w:color w:val="000000"/>
          <w:lang w:val="pt-BR"/>
        </w:rPr>
        <w:t>+Tinh hoàn:</w:t>
      </w:r>
      <w:r w:rsidRPr="00840885">
        <w:rPr>
          <w:i/>
          <w:color w:val="000000"/>
          <w:lang w:val="pt-BR"/>
        </w:rPr>
        <w:tab/>
      </w:r>
    </w:p>
    <w:p w14:paraId="7D2A59BD" w14:textId="77777777" w:rsidR="00D07870" w:rsidRPr="00840885" w:rsidRDefault="00D07870" w:rsidP="00D07870">
      <w:pPr>
        <w:tabs>
          <w:tab w:val="left" w:pos="9072"/>
        </w:tabs>
        <w:spacing w:line="360" w:lineRule="auto"/>
        <w:ind w:firstLine="567"/>
        <w:jc w:val="both"/>
        <w:rPr>
          <w:bCs/>
          <w:iCs/>
          <w:color w:val="000000"/>
          <w:u w:val="single"/>
        </w:rPr>
      </w:pPr>
      <w:r w:rsidRPr="00840885">
        <w:rPr>
          <w:bCs/>
          <w:iCs/>
          <w:color w:val="000000"/>
        </w:rPr>
        <w:t>1.3. Khám bộ phận liên quan:</w:t>
      </w:r>
    </w:p>
    <w:p w14:paraId="5CC1A14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w:t>
      </w:r>
      <w:r w:rsidRPr="00840885">
        <w:rPr>
          <w:i/>
          <w:color w:val="000000"/>
        </w:rPr>
        <w:t>(tóc và kiểu tóc)</w:t>
      </w:r>
      <w:r w:rsidRPr="00840885">
        <w:rPr>
          <w:i/>
          <w:color w:val="000000"/>
        </w:rPr>
        <w:tab/>
      </w:r>
    </w:p>
    <w:p w14:paraId="0B54A66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i/>
          <w:color w:val="000000"/>
        </w:rPr>
        <w:t>(sự phát triển của thanh quản)</w:t>
      </w:r>
      <w:r w:rsidRPr="00840885">
        <w:rPr>
          <w:i/>
          <w:color w:val="000000"/>
        </w:rPr>
        <w:tab/>
      </w:r>
    </w:p>
    <w:p w14:paraId="4980FBE3" w14:textId="77777777" w:rsidR="00D07870" w:rsidRPr="00840885" w:rsidRDefault="00D07870" w:rsidP="00D07870">
      <w:pPr>
        <w:tabs>
          <w:tab w:val="left" w:leader="dot" w:pos="9072"/>
        </w:tabs>
        <w:spacing w:line="360" w:lineRule="auto"/>
        <w:ind w:firstLine="567"/>
        <w:jc w:val="both"/>
        <w:rPr>
          <w:i/>
          <w:iCs/>
          <w:color w:val="000000"/>
        </w:rPr>
      </w:pPr>
      <w:r w:rsidRPr="00840885">
        <w:rPr>
          <w:color w:val="000000"/>
        </w:rPr>
        <w:t xml:space="preserve">- Mặt: </w:t>
      </w:r>
      <w:r w:rsidRPr="00840885">
        <w:rPr>
          <w:i/>
          <w:iCs/>
          <w:color w:val="000000"/>
        </w:rPr>
        <w:t xml:space="preserve">(sự phát triển của răng, độ mòn của răng, râu,...) </w:t>
      </w:r>
      <w:r w:rsidRPr="00840885">
        <w:rPr>
          <w:i/>
          <w:iCs/>
          <w:color w:val="000000"/>
        </w:rPr>
        <w:tab/>
      </w:r>
    </w:p>
    <w:p w14:paraId="744C02F6" w14:textId="77777777" w:rsidR="00D07870" w:rsidRPr="00840885" w:rsidRDefault="00D07870" w:rsidP="00D07870">
      <w:pPr>
        <w:pStyle w:val="BodyText2"/>
        <w:tabs>
          <w:tab w:val="left" w:leader="dot" w:pos="9072"/>
        </w:tabs>
        <w:spacing w:before="0" w:line="360" w:lineRule="auto"/>
        <w:ind w:firstLine="567"/>
        <w:rPr>
          <w:rFonts w:ascii="Times New Roman" w:hAnsi="Times New Roman"/>
          <w:color w:val="000000"/>
          <w:szCs w:val="28"/>
        </w:rPr>
      </w:pPr>
      <w:r w:rsidRPr="00840885">
        <w:rPr>
          <w:rFonts w:ascii="Times New Roman" w:hAnsi="Times New Roman"/>
          <w:color w:val="000000"/>
          <w:szCs w:val="28"/>
        </w:rPr>
        <w:t>- Ngực</w:t>
      </w:r>
      <w:r w:rsidRPr="00840885">
        <w:rPr>
          <w:rFonts w:ascii="Times New Roman" w:hAnsi="Times New Roman"/>
          <w:i/>
          <w:color w:val="000000"/>
          <w:szCs w:val="28"/>
        </w:rPr>
        <w:t>:</w:t>
      </w:r>
      <w:r w:rsidRPr="00840885">
        <w:rPr>
          <w:rFonts w:ascii="Times New Roman" w:hAnsi="Times New Roman"/>
          <w:color w:val="000000"/>
          <w:szCs w:val="28"/>
        </w:rPr>
        <w:t xml:space="preserve"> </w:t>
      </w:r>
      <w:r w:rsidRPr="00840885">
        <w:rPr>
          <w:rFonts w:ascii="Times New Roman" w:hAnsi="Times New Roman"/>
          <w:i/>
          <w:color w:val="000000"/>
          <w:szCs w:val="28"/>
        </w:rPr>
        <w:t>(mô tả kích thước tuyến vú, quầng vú, núm vú,…)</w:t>
      </w:r>
      <w:r w:rsidRPr="00840885">
        <w:rPr>
          <w:rFonts w:ascii="Times New Roman" w:hAnsi="Times New Roman"/>
          <w:i/>
          <w:color w:val="000000"/>
          <w:szCs w:val="28"/>
        </w:rPr>
        <w:tab/>
      </w:r>
    </w:p>
    <w:p w14:paraId="231A8CDB"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xml:space="preserve">- Lưng: </w:t>
      </w:r>
      <w:r w:rsidRPr="00840885">
        <w:rPr>
          <w:color w:val="000000"/>
        </w:rPr>
        <w:tab/>
      </w:r>
    </w:p>
    <w:p w14:paraId="4C9A8034"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w:t>
      </w:r>
      <w:r w:rsidRPr="00840885">
        <w:rPr>
          <w:i/>
          <w:color w:val="000000"/>
        </w:rPr>
        <w:t xml:space="preserve"> </w:t>
      </w:r>
      <w:r w:rsidRPr="00840885">
        <w:rPr>
          <w:color w:val="000000"/>
        </w:rPr>
        <w:t>Tay, chân</w:t>
      </w:r>
      <w:r w:rsidRPr="00840885">
        <w:rPr>
          <w:i/>
          <w:color w:val="000000"/>
        </w:rPr>
        <w:t>:</w:t>
      </w:r>
      <w:r w:rsidRPr="00840885">
        <w:rPr>
          <w:i/>
          <w:color w:val="000000"/>
        </w:rPr>
        <w:tab/>
      </w:r>
    </w:p>
    <w:p w14:paraId="5E353224" w14:textId="77777777" w:rsidR="00D07870" w:rsidRPr="00840885" w:rsidRDefault="00D07870" w:rsidP="00D07870">
      <w:pPr>
        <w:pStyle w:val="BodyText2"/>
        <w:tabs>
          <w:tab w:val="lef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39D17475" w14:textId="77777777" w:rsidR="00D07870" w:rsidRPr="00840885" w:rsidRDefault="00D07870" w:rsidP="00D07870">
      <w:pPr>
        <w:tabs>
          <w:tab w:val="left" w:pos="9072"/>
        </w:tabs>
        <w:spacing w:line="360" w:lineRule="auto"/>
        <w:ind w:firstLine="567"/>
        <w:jc w:val="both"/>
        <w:rPr>
          <w:iCs/>
          <w:color w:val="000000"/>
        </w:rPr>
      </w:pPr>
      <w:r w:rsidRPr="00840885">
        <w:rPr>
          <w:i/>
          <w:iCs/>
          <w:color w:val="000000"/>
        </w:rPr>
        <w:t>Ghi tóm tắt kết quả khám chuyên khoa.</w:t>
      </w:r>
    </w:p>
    <w:p w14:paraId="336D7D21" w14:textId="77777777" w:rsidR="00D07870" w:rsidRPr="00840885" w:rsidRDefault="00D07870" w:rsidP="00D07870">
      <w:pPr>
        <w:tabs>
          <w:tab w:val="lef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0A661F8D"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cận lâm sàng</w:t>
      </w:r>
      <w:r w:rsidRPr="00840885">
        <w:rPr>
          <w:color w:val="000000"/>
        </w:rPr>
        <w:t>.</w:t>
      </w:r>
    </w:p>
    <w:p w14:paraId="0AD51F6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4. Hội chẩn, ý kiến chuyên gia: </w:t>
      </w:r>
      <w:r w:rsidRPr="00840885">
        <w:rPr>
          <w:i/>
          <w:color w:val="000000"/>
        </w:rPr>
        <w:t>(nếu có)</w:t>
      </w:r>
    </w:p>
    <w:p w14:paraId="2D231261"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 xml:space="preserve">Ghi kết quả hội chẩn, ý kiến chuyên gia. </w:t>
      </w:r>
    </w:p>
    <w:p w14:paraId="3584EA28" w14:textId="77777777" w:rsidR="00D07870" w:rsidRPr="00840885" w:rsidRDefault="00D07870" w:rsidP="00D07870">
      <w:pPr>
        <w:tabs>
          <w:tab w:val="left" w:pos="9072"/>
        </w:tabs>
        <w:spacing w:line="360" w:lineRule="auto"/>
        <w:ind w:firstLine="567"/>
        <w:jc w:val="both"/>
        <w:rPr>
          <w:b/>
          <w:bCs/>
          <w:color w:val="000000"/>
        </w:rPr>
      </w:pPr>
      <w:r w:rsidRPr="00840885">
        <w:rPr>
          <w:b/>
          <w:bCs/>
          <w:color w:val="000000"/>
        </w:rPr>
        <w:t>IV. KẾT LUẬN</w:t>
      </w:r>
    </w:p>
    <w:p w14:paraId="4717CEFB"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1. Các kết quả chính:</w:t>
      </w:r>
    </w:p>
    <w:p w14:paraId="776C53D7"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xml:space="preserve">- Kết quả khám giám định. </w:t>
      </w:r>
    </w:p>
    <w:p w14:paraId="11D94516" w14:textId="77777777" w:rsidR="00D07870" w:rsidRPr="00840885" w:rsidRDefault="00D07870" w:rsidP="00D07870">
      <w:pPr>
        <w:tabs>
          <w:tab w:val="left" w:leader="dot" w:pos="9072"/>
        </w:tabs>
        <w:spacing w:line="360" w:lineRule="auto"/>
        <w:ind w:firstLine="567"/>
        <w:jc w:val="both"/>
        <w:rPr>
          <w:iCs/>
          <w:color w:val="000000"/>
          <w:lang w:val="sv-SE"/>
        </w:rPr>
      </w:pPr>
      <w:r w:rsidRPr="00840885">
        <w:rPr>
          <w:iCs/>
          <w:color w:val="000000"/>
          <w:lang w:val="sv-SE"/>
        </w:rPr>
        <w:t>- Kết quả khám chuyên khoa.</w:t>
      </w:r>
    </w:p>
    <w:p w14:paraId="573C18B5" w14:textId="77777777" w:rsidR="00D07870" w:rsidRPr="00840885" w:rsidRDefault="00D07870" w:rsidP="00D07870">
      <w:pPr>
        <w:tabs>
          <w:tab w:val="left" w:leader="dot" w:pos="9072"/>
        </w:tabs>
        <w:spacing w:line="360" w:lineRule="auto"/>
        <w:ind w:firstLine="567"/>
        <w:jc w:val="both"/>
        <w:rPr>
          <w:iCs/>
          <w:color w:val="000000"/>
          <w:lang w:val="sv-SE"/>
        </w:rPr>
      </w:pPr>
      <w:r w:rsidRPr="00840885">
        <w:rPr>
          <w:iCs/>
          <w:color w:val="000000"/>
          <w:lang w:val="sv-SE"/>
        </w:rPr>
        <w:t>- Kết quả cận lâm sàng.</w:t>
      </w:r>
    </w:p>
    <w:p w14:paraId="378CCF0A" w14:textId="77777777" w:rsidR="00D07870" w:rsidRPr="00840885" w:rsidRDefault="00D07870" w:rsidP="00D07870">
      <w:pPr>
        <w:tabs>
          <w:tab w:val="left" w:leader="dot" w:pos="9072"/>
        </w:tabs>
        <w:spacing w:line="360" w:lineRule="auto"/>
        <w:ind w:firstLine="567"/>
        <w:jc w:val="both"/>
        <w:rPr>
          <w:iCs/>
          <w:color w:val="000000"/>
          <w:lang w:val="sv-SE"/>
        </w:rPr>
      </w:pPr>
      <w:r w:rsidRPr="00840885">
        <w:rPr>
          <w:iCs/>
          <w:color w:val="000000"/>
          <w:lang w:val="sv-SE"/>
        </w:rPr>
        <w:t xml:space="preserve">- Kết quả khác </w:t>
      </w:r>
      <w:r w:rsidRPr="00840885">
        <w:rPr>
          <w:i/>
          <w:iCs/>
          <w:color w:val="000000"/>
          <w:lang w:val="sv-SE"/>
        </w:rPr>
        <w:t>(nếu có)</w:t>
      </w:r>
      <w:r w:rsidRPr="00840885">
        <w:rPr>
          <w:iCs/>
          <w:color w:val="000000"/>
          <w:lang w:val="sv-SE"/>
        </w:rPr>
        <w:t>.</w:t>
      </w:r>
    </w:p>
    <w:p w14:paraId="2FEF9311" w14:textId="77777777" w:rsidR="00D07870" w:rsidRPr="00840885" w:rsidRDefault="00D07870" w:rsidP="00D07870">
      <w:pPr>
        <w:spacing w:line="360" w:lineRule="auto"/>
        <w:ind w:firstLine="567"/>
        <w:jc w:val="both"/>
        <w:rPr>
          <w:iCs/>
          <w:color w:val="000000"/>
          <w:lang w:val="sv-SE"/>
        </w:rPr>
      </w:pPr>
      <w:r w:rsidRPr="00840885">
        <w:rPr>
          <w:bCs/>
          <w:color w:val="000000"/>
        </w:rPr>
        <w:t>2. Kết luận:</w:t>
      </w:r>
    </w:p>
    <w:p w14:paraId="14E9C440" w14:textId="77777777" w:rsidR="00D07870" w:rsidRPr="00840885" w:rsidRDefault="00D07870" w:rsidP="00D07870">
      <w:pPr>
        <w:widowControl w:val="0"/>
        <w:spacing w:line="360" w:lineRule="auto"/>
        <w:ind w:firstLine="567"/>
        <w:jc w:val="both"/>
        <w:rPr>
          <w:color w:val="000000"/>
          <w:lang w:val="pt-BR"/>
        </w:rPr>
      </w:pPr>
      <w:r w:rsidRPr="00840885">
        <w:rPr>
          <w:color w:val="000000"/>
          <w:lang w:val="pt-BR"/>
        </w:rPr>
        <w:t>Qua quá trình khám giám định, kết quả cận lâm sàng,... xác định...…....</w:t>
      </w:r>
      <w:r w:rsidRPr="00840885">
        <w:rPr>
          <w:i/>
          <w:iCs/>
          <w:color w:val="000000"/>
          <w:lang w:val="pt-BR"/>
        </w:rPr>
        <w:t>(họ tên người được giám định)</w:t>
      </w:r>
      <w:r w:rsidRPr="00840885">
        <w:rPr>
          <w:color w:val="000000"/>
          <w:lang w:val="pt-BR"/>
        </w:rPr>
        <w:t xml:space="preserve"> có độ tuổi là .....năm .... tháng đến .....năm .... tháng.</w:t>
      </w:r>
    </w:p>
    <w:p w14:paraId="671A9341" w14:textId="77777777" w:rsidR="00D07870" w:rsidRPr="00840885" w:rsidRDefault="00D07870" w:rsidP="00D07870">
      <w:pPr>
        <w:widowControl w:val="0"/>
        <w:ind w:firstLine="709"/>
        <w:jc w:val="both"/>
        <w:rPr>
          <w:iCs/>
          <w:color w:val="000000"/>
          <w:lang w:val="pt-BR"/>
        </w:rPr>
      </w:pPr>
    </w:p>
    <w:tbl>
      <w:tblPr>
        <w:tblW w:w="9747" w:type="dxa"/>
        <w:jc w:val="center"/>
        <w:tblLook w:val="0000" w:firstRow="0" w:lastRow="0" w:firstColumn="0" w:lastColumn="0" w:noHBand="0" w:noVBand="0"/>
      </w:tblPr>
      <w:tblGrid>
        <w:gridCol w:w="5069"/>
        <w:gridCol w:w="4678"/>
      </w:tblGrid>
      <w:tr w:rsidR="00D07870" w:rsidRPr="00840885" w14:paraId="41FBD4D4" w14:textId="77777777" w:rsidTr="00D07870">
        <w:trPr>
          <w:jc w:val="center"/>
        </w:trPr>
        <w:tc>
          <w:tcPr>
            <w:tcW w:w="5069" w:type="dxa"/>
          </w:tcPr>
          <w:p w14:paraId="019013D0" w14:textId="77777777" w:rsidR="00D07870" w:rsidRPr="00840885" w:rsidRDefault="00D07870" w:rsidP="00D07870">
            <w:pPr>
              <w:pStyle w:val="Heading4"/>
              <w:spacing w:before="0" w:after="0"/>
              <w:jc w:val="both"/>
              <w:rPr>
                <w:rFonts w:ascii="Times New Roman" w:hAnsi="Times New Roman"/>
                <w:color w:val="000000"/>
              </w:rPr>
            </w:pPr>
          </w:p>
          <w:p w14:paraId="0F54B4F5" w14:textId="77777777" w:rsidR="00D07870" w:rsidRPr="00840885" w:rsidRDefault="00D07870" w:rsidP="00D07870">
            <w:pPr>
              <w:pStyle w:val="Heading4"/>
              <w:spacing w:before="0" w:after="0"/>
              <w:jc w:val="center"/>
              <w:rPr>
                <w:rFonts w:ascii="Times New Roman" w:hAnsi="Times New Roman"/>
                <w:color w:val="000000"/>
              </w:rPr>
            </w:pPr>
            <w:r w:rsidRPr="00840885">
              <w:rPr>
                <w:rFonts w:ascii="Times New Roman" w:hAnsi="Times New Roman"/>
                <w:color w:val="000000"/>
              </w:rPr>
              <w:t>GIÁM ĐỊNH VIÊN</w:t>
            </w:r>
          </w:p>
          <w:p w14:paraId="3FAEDCCB" w14:textId="77777777" w:rsidR="00D07870" w:rsidRPr="00840885" w:rsidRDefault="00D07870" w:rsidP="00D07870">
            <w:pPr>
              <w:jc w:val="center"/>
              <w:rPr>
                <w:b/>
                <w:bCs/>
                <w:color w:val="000000"/>
                <w:lang w:val="pt-BR"/>
              </w:rPr>
            </w:pPr>
            <w:r w:rsidRPr="00840885">
              <w:rPr>
                <w:i/>
                <w:iCs/>
                <w:color w:val="000000"/>
              </w:rPr>
              <w:t>(Tất cả giám định viên ký và ghi rõ họ tên)</w:t>
            </w:r>
          </w:p>
          <w:p w14:paraId="32592928" w14:textId="77777777" w:rsidR="00D07870" w:rsidRPr="00840885" w:rsidRDefault="00D07870" w:rsidP="00D07870">
            <w:pPr>
              <w:pStyle w:val="Heading4"/>
              <w:spacing w:before="0" w:after="0"/>
              <w:jc w:val="both"/>
              <w:rPr>
                <w:rFonts w:ascii="Times New Roman" w:hAnsi="Times New Roman"/>
                <w:i/>
                <w:iCs/>
                <w:color w:val="000000"/>
              </w:rPr>
            </w:pPr>
          </w:p>
          <w:p w14:paraId="218CB7C1" w14:textId="77777777" w:rsidR="00D07870" w:rsidRPr="00840885" w:rsidRDefault="00D07870" w:rsidP="00D07870">
            <w:pPr>
              <w:jc w:val="both"/>
              <w:rPr>
                <w:color w:val="000000"/>
              </w:rPr>
            </w:pPr>
          </w:p>
        </w:tc>
        <w:tc>
          <w:tcPr>
            <w:tcW w:w="4678" w:type="dxa"/>
          </w:tcPr>
          <w:p w14:paraId="2E7220E2" w14:textId="77777777" w:rsidR="00D07870" w:rsidRPr="00840885" w:rsidRDefault="00D07870" w:rsidP="00D07870">
            <w:pPr>
              <w:jc w:val="both"/>
              <w:rPr>
                <w:b/>
                <w:bCs/>
                <w:color w:val="000000"/>
                <w:lang w:val="pt-BR"/>
              </w:rPr>
            </w:pPr>
          </w:p>
          <w:p w14:paraId="6B6459A9" w14:textId="77777777" w:rsidR="00D07870" w:rsidRPr="00840885" w:rsidRDefault="00D07870" w:rsidP="00D07870">
            <w:pPr>
              <w:jc w:val="center"/>
              <w:rPr>
                <w:b/>
                <w:bCs/>
                <w:color w:val="000000"/>
                <w:lang w:val="pt-BR"/>
              </w:rPr>
            </w:pPr>
            <w:r w:rsidRPr="00840885">
              <w:rPr>
                <w:b/>
                <w:bCs/>
                <w:color w:val="000000"/>
                <w:lang w:val="pt-BR"/>
              </w:rPr>
              <w:t>THỦ TRƯỞNG</w:t>
            </w:r>
          </w:p>
          <w:p w14:paraId="03D0A741" w14:textId="77777777" w:rsidR="00D07870" w:rsidRPr="00840885" w:rsidRDefault="00D07870" w:rsidP="00D07870">
            <w:pPr>
              <w:jc w:val="center"/>
              <w:rPr>
                <w:b/>
                <w:bCs/>
                <w:color w:val="000000"/>
                <w:lang w:val="pt-BR"/>
              </w:rPr>
            </w:pPr>
            <w:r w:rsidRPr="00840885">
              <w:rPr>
                <w:b/>
                <w:bCs/>
                <w:color w:val="000000"/>
                <w:lang w:val="pt-BR"/>
              </w:rPr>
              <w:t>CƠ QUAN GIÁM ĐỊNH PHÁP Y</w:t>
            </w:r>
          </w:p>
          <w:p w14:paraId="76AD09A7" w14:textId="77777777" w:rsidR="00D07870" w:rsidRPr="00840885" w:rsidRDefault="00D07870" w:rsidP="00D07870">
            <w:pPr>
              <w:pStyle w:val="Heading4"/>
              <w:spacing w:before="0" w:after="0"/>
              <w:jc w:val="center"/>
              <w:rPr>
                <w:rFonts w:ascii="Times New Roman" w:hAnsi="Times New Roman"/>
                <w:b w:val="0"/>
                <w:i/>
                <w:iCs/>
                <w:color w:val="000000"/>
              </w:rPr>
            </w:pPr>
            <w:r w:rsidRPr="00840885">
              <w:rPr>
                <w:rFonts w:ascii="Times New Roman" w:hAnsi="Times New Roman"/>
                <w:b w:val="0"/>
                <w:i/>
                <w:iCs/>
                <w:color w:val="000000"/>
              </w:rPr>
              <w:t>(Ký tên, đóng dấu)</w:t>
            </w:r>
          </w:p>
          <w:p w14:paraId="67584FD7" w14:textId="77777777" w:rsidR="00D07870" w:rsidRPr="00840885" w:rsidRDefault="00D07870" w:rsidP="00D07870">
            <w:pPr>
              <w:jc w:val="both"/>
              <w:rPr>
                <w:i/>
                <w:iCs/>
                <w:color w:val="000000"/>
              </w:rPr>
            </w:pPr>
          </w:p>
        </w:tc>
      </w:tr>
    </w:tbl>
    <w:p w14:paraId="7520AE2A" w14:textId="77777777" w:rsidR="00D07870" w:rsidRPr="00840885" w:rsidRDefault="00D07870" w:rsidP="00D07870">
      <w:pPr>
        <w:widowControl w:val="0"/>
        <w:tabs>
          <w:tab w:val="right" w:leader="dot" w:pos="7920"/>
        </w:tabs>
        <w:spacing w:line="300" w:lineRule="exact"/>
        <w:jc w:val="both"/>
        <w:rPr>
          <w:b/>
          <w:i/>
          <w:color w:val="000000"/>
        </w:rPr>
      </w:pPr>
    </w:p>
    <w:p w14:paraId="01C689B5" w14:textId="77777777" w:rsidR="00D07870" w:rsidRPr="00840885" w:rsidRDefault="00D07870" w:rsidP="00D07870">
      <w:pPr>
        <w:widowControl w:val="0"/>
        <w:tabs>
          <w:tab w:val="right" w:leader="dot" w:pos="7920"/>
        </w:tabs>
        <w:spacing w:line="300" w:lineRule="exact"/>
        <w:jc w:val="both"/>
        <w:rPr>
          <w:b/>
          <w:i/>
          <w:color w:val="000000"/>
        </w:rPr>
      </w:pPr>
    </w:p>
    <w:p w14:paraId="389D8F64" w14:textId="77777777" w:rsidR="00D07870" w:rsidRPr="00840885" w:rsidRDefault="00D07870" w:rsidP="00D07870">
      <w:pPr>
        <w:widowControl w:val="0"/>
        <w:tabs>
          <w:tab w:val="right" w:leader="dot" w:pos="7920"/>
        </w:tabs>
        <w:spacing w:line="300" w:lineRule="exact"/>
        <w:ind w:firstLine="567"/>
        <w:jc w:val="both"/>
        <w:rPr>
          <w:b/>
          <w:i/>
          <w:color w:val="000000"/>
        </w:rPr>
      </w:pPr>
    </w:p>
    <w:p w14:paraId="0F92B05F"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0984EA1B"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4B15CD1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1E6B0AC3"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0B888EEB" w14:textId="77777777" w:rsidR="00D07870" w:rsidRPr="00840885" w:rsidRDefault="00D07870" w:rsidP="00D07870">
      <w:pPr>
        <w:spacing w:before="60"/>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10DF8A11" w14:textId="77777777" w:rsidR="00D07870" w:rsidRPr="00840885" w:rsidRDefault="00D07870" w:rsidP="00D07870">
      <w:pPr>
        <w:spacing w:before="60"/>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6AC06698" w14:textId="77777777" w:rsidR="00D07870" w:rsidRPr="00840885" w:rsidRDefault="00D07870" w:rsidP="00D07870">
      <w:pPr>
        <w:spacing w:before="60"/>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722CCCCD" w14:textId="77777777" w:rsidR="00D07870" w:rsidRPr="00840885" w:rsidRDefault="00D07870" w:rsidP="00D07870">
      <w:pPr>
        <w:ind w:firstLine="567"/>
        <w:jc w:val="both"/>
        <w:rPr>
          <w:iCs/>
          <w:color w:val="000000"/>
        </w:rPr>
      </w:pPr>
      <w:r w:rsidRPr="00840885">
        <w:rPr>
          <w:iCs/>
          <w:color w:val="000000"/>
          <w:vertAlign w:val="superscript"/>
        </w:rPr>
        <w:t>(7)</w:t>
      </w:r>
      <w:r w:rsidRPr="00840885">
        <w:rPr>
          <w:iCs/>
          <w:color w:val="000000"/>
        </w:rPr>
        <w:t xml:space="preserve"> Nếu in ảnh trực tiếp thì không phải đóng dấu giáp lai, nếu dán ảnh rời thì phải đóng dấu giáp lai.</w:t>
      </w:r>
    </w:p>
    <w:p w14:paraId="3BB9D0C7" w14:textId="77777777" w:rsidR="00D07870" w:rsidRPr="00840885" w:rsidRDefault="00D07870" w:rsidP="00D07870">
      <w:pPr>
        <w:widowControl w:val="0"/>
        <w:jc w:val="both"/>
        <w:rPr>
          <w:b/>
          <w:noProof/>
          <w:color w:val="000000"/>
        </w:rPr>
      </w:pPr>
      <w:r w:rsidRPr="00840885">
        <w:rPr>
          <w:b/>
          <w:color w:val="000000"/>
        </w:rPr>
        <w:br w:type="page"/>
      </w:r>
      <w:r w:rsidRPr="00840885">
        <w:rPr>
          <w:b/>
          <w:color w:val="000000"/>
        </w:rPr>
        <w:lastRenderedPageBreak/>
        <w:t>Mẫu số 4b. Kết luận giám định lại lần thứ hai</w:t>
      </w:r>
      <w:r w:rsidRPr="00840885">
        <w:rPr>
          <w:b/>
          <w:noProof/>
          <w:color w:val="000000"/>
          <w:vertAlign w:val="superscript"/>
        </w:rPr>
        <w:t xml:space="preserve">  </w:t>
      </w:r>
      <w:r w:rsidRPr="00840885">
        <w:rPr>
          <w:b/>
          <w:color w:val="000000"/>
        </w:rPr>
        <w:t xml:space="preserve">độ tuổi </w:t>
      </w:r>
      <w:r w:rsidRPr="00840885">
        <w:rPr>
          <w:b/>
          <w:noProof/>
          <w:color w:val="000000"/>
        </w:rPr>
        <w:t xml:space="preserve">trên </w:t>
      </w:r>
      <w:r w:rsidRPr="00840885">
        <w:rPr>
          <w:b/>
          <w:color w:val="000000"/>
        </w:rPr>
        <w:t>người sống</w:t>
      </w:r>
    </w:p>
    <w:p w14:paraId="628B4951" w14:textId="77777777" w:rsidR="00D07870" w:rsidRPr="00840885" w:rsidRDefault="00CE0DEE" w:rsidP="00D07870">
      <w:pPr>
        <w:widowControl w:val="0"/>
        <w:jc w:val="both"/>
        <w:rPr>
          <w:b/>
          <w:noProof/>
          <w:color w:val="000000"/>
        </w:rPr>
      </w:pPr>
      <w:r>
        <w:rPr>
          <w:noProof/>
        </w:rPr>
        <w:pict w14:anchorId="2F6D25DA">
          <v:line id="Straight Connector 124" o:spid="_x0000_s1155" style="position:absolute;left:0;text-align:left;z-index:251825152;visibility:visible;mso-wrap-distance-top:-3e-5mm;mso-wrap-distance-bottom:-3e-5mm" from="-.8pt,5.95pt" to="448.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"/>
        </w:pict>
      </w:r>
    </w:p>
    <w:tbl>
      <w:tblPr>
        <w:tblW w:w="5155" w:type="pct"/>
        <w:tblLook w:val="01E0" w:firstRow="1" w:lastRow="1" w:firstColumn="1" w:lastColumn="1" w:noHBand="0" w:noVBand="0"/>
      </w:tblPr>
      <w:tblGrid>
        <w:gridCol w:w="3369"/>
        <w:gridCol w:w="429"/>
        <w:gridCol w:w="5665"/>
        <w:gridCol w:w="113"/>
      </w:tblGrid>
      <w:tr w:rsidR="00D07870" w:rsidRPr="00840885" w14:paraId="6D062565" w14:textId="77777777" w:rsidTr="00D07870">
        <w:trPr>
          <w:gridAfter w:val="1"/>
          <w:wAfter w:w="58" w:type="pct"/>
        </w:trPr>
        <w:tc>
          <w:tcPr>
            <w:tcW w:w="1983" w:type="pct"/>
            <w:gridSpan w:val="2"/>
          </w:tcPr>
          <w:p w14:paraId="14889F44" w14:textId="77777777" w:rsidR="00D07870" w:rsidRPr="00840885" w:rsidRDefault="00D07870" w:rsidP="00D07870">
            <w:pPr>
              <w:widowControl w:val="0"/>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5852AA53"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0951F331">
                <v:line id="Straight Connector 123" o:spid="_x0000_s1193" style="position:absolute;left:0;text-align:left;z-index:251864064;visibility:visible;mso-wrap-distance-top:-3e-5mm;mso-wrap-distance-bottom:-3e-5mm;mso-width-relative:margin" from="21.6pt,4.55pt" to="157.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" strokecolor="#4a7ebb"/>
              </w:pict>
            </w:r>
          </w:p>
        </w:tc>
        <w:tc>
          <w:tcPr>
            <w:tcW w:w="2958" w:type="pct"/>
          </w:tcPr>
          <w:p w14:paraId="765D1BF3"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27EB4DDC">
                <v:line id="Straight Connector 122" o:spid="_x0000_s1192" style="position:absolute;left:0;text-align:left;z-index:251863040;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199AFC52" w14:textId="77777777" w:rsidTr="00D07870">
        <w:trPr>
          <w:trHeight w:val="80"/>
        </w:trPr>
        <w:tc>
          <w:tcPr>
            <w:tcW w:w="1759" w:type="pct"/>
          </w:tcPr>
          <w:p w14:paraId="1FD59818"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Số:.../KLGĐĐT-...</w:t>
            </w:r>
            <w:r w:rsidRPr="00840885">
              <w:rPr>
                <w:i/>
                <w:color w:val="000000"/>
                <w:sz w:val="26"/>
                <w:szCs w:val="26"/>
                <w:vertAlign w:val="superscript"/>
              </w:rPr>
              <w:t>(2)</w:t>
            </w:r>
            <w:r w:rsidRPr="00840885">
              <w:rPr>
                <w:i/>
                <w:color w:val="000000"/>
                <w:sz w:val="26"/>
                <w:szCs w:val="26"/>
              </w:rPr>
              <w:t>...</w:t>
            </w:r>
          </w:p>
        </w:tc>
        <w:tc>
          <w:tcPr>
            <w:tcW w:w="3241" w:type="pct"/>
            <w:gridSpan w:val="3"/>
          </w:tcPr>
          <w:p w14:paraId="603882B2" w14:textId="77777777" w:rsidR="00D07870" w:rsidRPr="00840885" w:rsidRDefault="00D07870" w:rsidP="00D07870">
            <w:pPr>
              <w:widowControl w:val="0"/>
              <w:tabs>
                <w:tab w:val="right" w:leader="dot" w:pos="7920"/>
              </w:tabs>
              <w:jc w:val="center"/>
              <w:rPr>
                <w:i/>
                <w:color w:val="000000"/>
                <w:sz w:val="26"/>
                <w:szCs w:val="26"/>
              </w:rPr>
            </w:pPr>
          </w:p>
          <w:p w14:paraId="72FAC66B"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69CE9C98" w14:textId="77777777" w:rsidR="00D07870" w:rsidRPr="00840885" w:rsidRDefault="00D07870" w:rsidP="00D07870">
      <w:pPr>
        <w:ind w:firstLine="709"/>
        <w:jc w:val="both"/>
        <w:rPr>
          <w:color w:val="000000"/>
        </w:rPr>
      </w:pPr>
    </w:p>
    <w:p w14:paraId="365A6603" w14:textId="77777777" w:rsidR="00D07870" w:rsidRPr="00840885" w:rsidRDefault="00D07870" w:rsidP="00D07870">
      <w:pPr>
        <w:jc w:val="center"/>
        <w:rPr>
          <w:b/>
          <w:color w:val="000000"/>
        </w:rPr>
      </w:pPr>
      <w:r w:rsidRPr="00840885">
        <w:rPr>
          <w:b/>
          <w:color w:val="000000"/>
        </w:rPr>
        <w:t>KẾT LUẬN GIÁM ĐỊNH (</w:t>
      </w:r>
      <w:r w:rsidRPr="00840885">
        <w:rPr>
          <w:b/>
          <w:color w:val="000000"/>
          <w:vertAlign w:val="superscript"/>
        </w:rPr>
        <w:t>4,5)</w:t>
      </w:r>
      <w:r w:rsidRPr="00840885">
        <w:rPr>
          <w:b/>
          <w:color w:val="000000"/>
        </w:rPr>
        <w:t xml:space="preserve"> LẠI LẦN THỨ HAI</w:t>
      </w:r>
    </w:p>
    <w:p w14:paraId="45083F0E"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ĐỘ TUỔI TRÊN NGƯỜI SỐNG</w:t>
      </w:r>
    </w:p>
    <w:p w14:paraId="6867DE3D" w14:textId="77777777" w:rsidR="00D07870" w:rsidRPr="00840885" w:rsidRDefault="00D07870" w:rsidP="00D07870">
      <w:pPr>
        <w:jc w:val="center"/>
        <w:rPr>
          <w:b/>
          <w:color w:val="000000"/>
          <w:lang w:val="en-GB"/>
        </w:rPr>
      </w:pPr>
    </w:p>
    <w:tbl>
      <w:tblPr>
        <w:tblW w:w="9426" w:type="dxa"/>
        <w:tblInd w:w="-34" w:type="dxa"/>
        <w:tblLook w:val="0000" w:firstRow="0" w:lastRow="0" w:firstColumn="0" w:lastColumn="0" w:noHBand="0" w:noVBand="0"/>
      </w:tblPr>
      <w:tblGrid>
        <w:gridCol w:w="2694"/>
        <w:gridCol w:w="6732"/>
      </w:tblGrid>
      <w:tr w:rsidR="00D07870" w:rsidRPr="00840885" w14:paraId="475F7A72" w14:textId="77777777" w:rsidTr="00D07870">
        <w:trPr>
          <w:trHeight w:val="2983"/>
        </w:trPr>
        <w:tc>
          <w:tcPr>
            <w:tcW w:w="2694" w:type="dxa"/>
          </w:tcPr>
          <w:p w14:paraId="73C5C869" w14:textId="77777777" w:rsidR="00D07870" w:rsidRPr="00840885" w:rsidRDefault="00CE0DEE" w:rsidP="00D07870">
            <w:pPr>
              <w:spacing w:before="60" w:line="360" w:lineRule="exact"/>
              <w:jc w:val="both"/>
              <w:rPr>
                <w:color w:val="000000"/>
              </w:rPr>
            </w:pPr>
            <w:r>
              <w:rPr>
                <w:noProof/>
                <w:color w:val="000000"/>
              </w:rPr>
              <w:pict w14:anchorId="0916A719">
                <v:shape id="_x0000_s1139" type="#_x0000_t202" style="position:absolute;left:0;text-align:left;margin-left:23.3pt;margin-top:3.3pt;width:106.7pt;height:133pt;z-index:251808768;mso-wrap-edited:f">
                  <v:textbox style="mso-next-textbox:#_x0000_s1139">
                    <w:txbxContent>
                      <w:p w14:paraId="5B3F93AE" w14:textId="77777777" w:rsidR="00CE0DEE" w:rsidRDefault="00CE0DEE" w:rsidP="00D07870">
                        <w:pPr>
                          <w:jc w:val="center"/>
                        </w:pPr>
                      </w:p>
                      <w:p w14:paraId="311169EE" w14:textId="77777777" w:rsidR="00CE0DEE" w:rsidRDefault="00CE0DEE" w:rsidP="00D07870">
                        <w:pPr>
                          <w:jc w:val="center"/>
                          <w:rPr>
                            <w:sz w:val="26"/>
                            <w:szCs w:val="26"/>
                          </w:rPr>
                        </w:pPr>
                      </w:p>
                      <w:p w14:paraId="0419A2A3" w14:textId="77777777" w:rsidR="00CE0DEE" w:rsidRPr="00745CD6" w:rsidRDefault="00CE0DEE" w:rsidP="00D07870">
                        <w:pPr>
                          <w:jc w:val="center"/>
                          <w:rPr>
                            <w:sz w:val="26"/>
                            <w:szCs w:val="26"/>
                          </w:rPr>
                        </w:pPr>
                        <w:r w:rsidRPr="00745CD6">
                          <w:rPr>
                            <w:sz w:val="26"/>
                            <w:szCs w:val="26"/>
                          </w:rPr>
                          <w:t>Ảnh</w:t>
                        </w:r>
                        <w:r w:rsidRPr="00EE0836">
                          <w:rPr>
                            <w:sz w:val="26"/>
                            <w:szCs w:val="26"/>
                            <w:vertAlign w:val="superscript"/>
                          </w:rPr>
                          <w:t>(6)</w:t>
                        </w:r>
                        <w:r w:rsidRPr="00745CD6">
                          <w:rPr>
                            <w:sz w:val="26"/>
                            <w:szCs w:val="26"/>
                          </w:rPr>
                          <w:t xml:space="preserve"> của</w:t>
                        </w:r>
                      </w:p>
                      <w:p w14:paraId="6680EC27" w14:textId="77777777" w:rsidR="00CE0DEE" w:rsidRPr="00745CD6" w:rsidRDefault="00CE0DEE" w:rsidP="00D07870">
                        <w:pPr>
                          <w:jc w:val="center"/>
                          <w:rPr>
                            <w:sz w:val="26"/>
                            <w:szCs w:val="26"/>
                          </w:rPr>
                        </w:pPr>
                        <w:r w:rsidRPr="00745CD6">
                          <w:rPr>
                            <w:sz w:val="26"/>
                            <w:szCs w:val="26"/>
                          </w:rPr>
                          <w:t xml:space="preserve"> người được</w:t>
                        </w:r>
                      </w:p>
                      <w:p w14:paraId="7AF0830F" w14:textId="77777777" w:rsidR="00CE0DEE" w:rsidRPr="00745CD6" w:rsidRDefault="00CE0DEE" w:rsidP="00D07870">
                        <w:pPr>
                          <w:jc w:val="center"/>
                          <w:rPr>
                            <w:sz w:val="26"/>
                            <w:szCs w:val="26"/>
                          </w:rPr>
                        </w:pPr>
                        <w:r w:rsidRPr="00745CD6">
                          <w:rPr>
                            <w:sz w:val="26"/>
                            <w:szCs w:val="26"/>
                          </w:rPr>
                          <w:t>giám định</w:t>
                        </w:r>
                      </w:p>
                      <w:p w14:paraId="77E0D00E" w14:textId="77777777" w:rsidR="00CE0DEE" w:rsidRPr="00745CD6" w:rsidRDefault="00CE0DEE" w:rsidP="00D07870">
                        <w:pPr>
                          <w:jc w:val="center"/>
                          <w:rPr>
                            <w:sz w:val="26"/>
                            <w:szCs w:val="26"/>
                          </w:rPr>
                        </w:pPr>
                        <w:r w:rsidRPr="00745CD6">
                          <w:rPr>
                            <w:sz w:val="26"/>
                            <w:szCs w:val="26"/>
                          </w:rPr>
                          <w:t>(Cỡ 4x6)</w:t>
                        </w:r>
                      </w:p>
                      <w:p w14:paraId="069AA1CD" w14:textId="77777777" w:rsidR="00CE0DEE" w:rsidRDefault="00CE0DEE" w:rsidP="00D07870">
                        <w:pPr>
                          <w:jc w:val="center"/>
                        </w:pPr>
                      </w:p>
                      <w:p w14:paraId="753DDA8F" w14:textId="77777777" w:rsidR="00CE0DEE" w:rsidRDefault="00CE0DEE" w:rsidP="00D07870"/>
                    </w:txbxContent>
                  </v:textbox>
                </v:shape>
              </w:pict>
            </w:r>
          </w:p>
        </w:tc>
        <w:tc>
          <w:tcPr>
            <w:tcW w:w="6732" w:type="dxa"/>
          </w:tcPr>
          <w:p w14:paraId="05A666D3" w14:textId="77777777" w:rsidR="00D07870" w:rsidRPr="00840885" w:rsidRDefault="00D07870" w:rsidP="00D07870">
            <w:pPr>
              <w:spacing w:before="60"/>
              <w:ind w:left="175"/>
              <w:jc w:val="both"/>
              <w:rPr>
                <w:color w:val="000000"/>
              </w:rPr>
            </w:pPr>
            <w:r w:rsidRPr="00840885">
              <w:rPr>
                <w:b/>
                <w:bCs/>
                <w:i/>
                <w:iCs/>
                <w:color w:val="000000"/>
              </w:rPr>
              <w:t>Họ và tên:</w:t>
            </w:r>
            <w:r w:rsidRPr="00840885">
              <w:rPr>
                <w:color w:val="000000"/>
              </w:rPr>
              <w:t xml:space="preserve">                                         </w:t>
            </w:r>
          </w:p>
          <w:p w14:paraId="5BC357BC" w14:textId="77777777" w:rsidR="00D07870" w:rsidRPr="00840885" w:rsidRDefault="00D07870" w:rsidP="00D07870">
            <w:pPr>
              <w:spacing w:before="60"/>
              <w:ind w:left="175"/>
              <w:jc w:val="both"/>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7009B224" w14:textId="77777777" w:rsidR="00D07870" w:rsidRPr="00840885" w:rsidRDefault="00D07870" w:rsidP="00D07870">
            <w:pPr>
              <w:spacing w:before="60"/>
              <w:ind w:left="175"/>
              <w:jc w:val="both"/>
              <w:rPr>
                <w:b/>
                <w:bCs/>
                <w:i/>
                <w:iCs/>
                <w:color w:val="000000"/>
              </w:rPr>
            </w:pPr>
            <w:r w:rsidRPr="00840885">
              <w:rPr>
                <w:b/>
                <w:bCs/>
                <w:i/>
                <w:iCs/>
                <w:color w:val="000000"/>
              </w:rPr>
              <w:t>Địa chỉ:</w:t>
            </w:r>
          </w:p>
          <w:p w14:paraId="3F041008" w14:textId="77777777" w:rsidR="00D07870" w:rsidRPr="00840885" w:rsidRDefault="00D07870" w:rsidP="00D07870">
            <w:pPr>
              <w:spacing w:before="60"/>
              <w:ind w:left="175"/>
              <w:jc w:val="both"/>
              <w:rPr>
                <w:b/>
                <w:bCs/>
                <w:i/>
                <w:iCs/>
                <w:color w:val="000000"/>
              </w:rPr>
            </w:pPr>
            <w:r w:rsidRPr="00840885">
              <w:rPr>
                <w:b/>
                <w:bCs/>
                <w:i/>
                <w:iCs/>
                <w:color w:val="000000"/>
              </w:rPr>
              <w:t>Trình độ văn hóa:</w:t>
            </w:r>
          </w:p>
          <w:p w14:paraId="19E7CD9D" w14:textId="77777777" w:rsidR="00D07870" w:rsidRPr="00840885" w:rsidRDefault="00D07870" w:rsidP="00D07870">
            <w:pPr>
              <w:spacing w:before="60"/>
              <w:ind w:left="175"/>
              <w:jc w:val="both"/>
              <w:rPr>
                <w:b/>
                <w:bCs/>
                <w:i/>
                <w:iCs/>
                <w:color w:val="000000"/>
              </w:rPr>
            </w:pPr>
            <w:r w:rsidRPr="00840885">
              <w:rPr>
                <w:b/>
                <w:bCs/>
                <w:i/>
                <w:iCs/>
                <w:color w:val="000000"/>
              </w:rPr>
              <w:t>Nghề nghiệp:</w:t>
            </w:r>
          </w:p>
          <w:p w14:paraId="6CC7B72E" w14:textId="77777777" w:rsidR="00D07870" w:rsidRPr="00840885" w:rsidRDefault="00D07870" w:rsidP="00D07870">
            <w:pPr>
              <w:spacing w:before="60"/>
              <w:ind w:left="175"/>
              <w:jc w:val="both"/>
              <w:rPr>
                <w:b/>
                <w:bCs/>
                <w:i/>
                <w:iCs/>
                <w:color w:val="000000"/>
              </w:rPr>
            </w:pPr>
            <w:r w:rsidRPr="00840885">
              <w:rPr>
                <w:b/>
                <w:bCs/>
                <w:i/>
                <w:iCs/>
                <w:color w:val="000000"/>
              </w:rPr>
              <w:t>Dân tộc:</w:t>
            </w:r>
          </w:p>
          <w:p w14:paraId="44CB53ED" w14:textId="77777777" w:rsidR="00D07870" w:rsidRPr="00840885" w:rsidRDefault="00D07870" w:rsidP="00D07870">
            <w:pPr>
              <w:spacing w:before="60"/>
              <w:ind w:left="175"/>
              <w:jc w:val="both"/>
              <w:rPr>
                <w:b/>
                <w:bCs/>
                <w:i/>
                <w:iCs/>
                <w:color w:val="000000"/>
              </w:rPr>
            </w:pPr>
            <w:r w:rsidRPr="00840885">
              <w:rPr>
                <w:b/>
                <w:bCs/>
                <w:i/>
                <w:iCs/>
                <w:color w:val="000000"/>
              </w:rPr>
              <w:t>Tôn giáo:</w:t>
            </w:r>
          </w:p>
        </w:tc>
      </w:tr>
    </w:tbl>
    <w:p w14:paraId="34E94EF7"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 …/…. ngày…tháng….năm..…. của</w:t>
      </w:r>
      <w:r w:rsidRPr="00840885">
        <w:rPr>
          <w:iCs/>
          <w:color w:val="000000"/>
        </w:rPr>
        <w:t>…………</w:t>
      </w:r>
      <w:r w:rsidRPr="00840885">
        <w:rPr>
          <w:i/>
          <w:iCs/>
          <w:color w:val="000000"/>
        </w:rPr>
        <w:t>(ghi tên cơ quan trưng cầu/người yêu cầu giám định)</w:t>
      </w:r>
      <w:r w:rsidRPr="00840885">
        <w:rPr>
          <w:color w:val="000000"/>
        </w:rPr>
        <w:t>.</w:t>
      </w:r>
    </w:p>
    <w:p w14:paraId="7587349E" w14:textId="77777777" w:rsidR="00D07870" w:rsidRPr="00840885" w:rsidRDefault="00D07870" w:rsidP="00D07870">
      <w:pPr>
        <w:spacing w:line="360" w:lineRule="auto"/>
        <w:ind w:firstLine="567"/>
        <w:jc w:val="both"/>
        <w:rPr>
          <w:color w:val="000000"/>
        </w:rPr>
      </w:pPr>
      <w:r w:rsidRPr="00840885">
        <w:rPr>
          <w:color w:val="000000"/>
        </w:rPr>
        <w:t xml:space="preserve">Căn cứ Quyết định số……/…., ngày..….tháng..….năm.… của Bộ trưởng Bộ Y tế về việc thành lập Hội đồng giám định lại lần thứ hai </w:t>
      </w:r>
    </w:p>
    <w:p w14:paraId="5EFA77E6"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49D69EFA"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499DB04A"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4180EE0F"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0A3993DD" w14:textId="77777777" w:rsidR="00D07870" w:rsidRPr="00840885" w:rsidRDefault="00D07870" w:rsidP="00D07870">
      <w:pPr>
        <w:spacing w:line="360" w:lineRule="auto"/>
        <w:ind w:firstLine="567"/>
        <w:jc w:val="both"/>
        <w:rPr>
          <w:i/>
          <w:iCs/>
          <w:color w:val="000000"/>
          <w:spacing w:val="-8"/>
        </w:rPr>
      </w:pPr>
      <w:r w:rsidRPr="00840885">
        <w:rPr>
          <w:color w:val="000000"/>
          <w:spacing w:val="-8"/>
        </w:rPr>
        <w:t xml:space="preserve">Với sự trợ giúp của: </w:t>
      </w:r>
      <w:r w:rsidRPr="00840885">
        <w:rPr>
          <w:i/>
          <w:iCs/>
          <w:color w:val="000000"/>
          <w:spacing w:val="-8"/>
        </w:rPr>
        <w:t>(ghi họ tên của những người giúp việc cho giám định viên):</w:t>
      </w:r>
    </w:p>
    <w:p w14:paraId="5DEA33AA"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7CCCEB4D"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5C6BF46A"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348C61B2"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 xml:space="preserve">(ghi họ tên của người được giám định) </w:t>
      </w:r>
      <w:r w:rsidRPr="00840885">
        <w:rPr>
          <w:color w:val="000000"/>
        </w:rPr>
        <w:t>tại …....</w:t>
      </w:r>
      <w:r w:rsidRPr="00840885">
        <w:rPr>
          <w:i/>
          <w:iCs/>
          <w:color w:val="000000"/>
        </w:rPr>
        <w:t>(ghi địa điểm tiến hành giám định)</w:t>
      </w:r>
      <w:r w:rsidRPr="00840885">
        <w:rPr>
          <w:color w:val="000000"/>
        </w:rPr>
        <w:t>.</w:t>
      </w:r>
    </w:p>
    <w:p w14:paraId="088CC5AE"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B8859CA"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cầu/yêu cầu giám định. </w:t>
      </w:r>
    </w:p>
    <w:p w14:paraId="58E948FD" w14:textId="77777777" w:rsidR="00D07870" w:rsidRPr="00840885" w:rsidRDefault="00D07870" w:rsidP="00D07870">
      <w:pPr>
        <w:pStyle w:val="BodyText2"/>
        <w:spacing w:before="0" w:line="360" w:lineRule="auto"/>
        <w:ind w:firstLine="567"/>
        <w:rPr>
          <w:rFonts w:ascii="Times New Roman" w:hAnsi="Times New Roman"/>
          <w:b/>
          <w:bCs/>
          <w:color w:val="000000"/>
          <w:szCs w:val="28"/>
        </w:rPr>
      </w:pPr>
      <w:r w:rsidRPr="00840885">
        <w:rPr>
          <w:rFonts w:ascii="Times New Roman" w:hAnsi="Times New Roman"/>
          <w:b/>
          <w:bCs/>
          <w:color w:val="000000"/>
          <w:szCs w:val="28"/>
        </w:rPr>
        <w:lastRenderedPageBreak/>
        <w:t>II. NGHIÊN CỨU HỒ SƠ, TÀI LIỆU</w:t>
      </w:r>
    </w:p>
    <w:p w14:paraId="08A1EB01"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46C137B7"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7D8343B7" w14:textId="77777777" w:rsidR="00D07870" w:rsidRPr="00840885" w:rsidRDefault="00D07870" w:rsidP="00D07870">
      <w:pPr>
        <w:tabs>
          <w:tab w:val="left" w:pos="993"/>
        </w:tabs>
        <w:spacing w:line="360" w:lineRule="auto"/>
        <w:ind w:firstLine="567"/>
        <w:jc w:val="both"/>
        <w:rPr>
          <w:color w:val="000000"/>
          <w:spacing w:val="-8"/>
        </w:rPr>
      </w:pPr>
      <w:r w:rsidRPr="00840885">
        <w:rPr>
          <w:color w:val="000000"/>
          <w:spacing w:val="-8"/>
        </w:rPr>
        <w:t>3. Nghiên cứu hồ sơ, tài liệu: (g</w:t>
      </w:r>
      <w:r w:rsidRPr="00840885">
        <w:rPr>
          <w:i/>
          <w:color w:val="000000"/>
          <w:spacing w:val="-8"/>
        </w:rPr>
        <w:t>hi thông tin định hướng cho khám và kết luận).</w:t>
      </w:r>
    </w:p>
    <w:p w14:paraId="2FC9B453" w14:textId="77777777" w:rsidR="00D07870" w:rsidRPr="00840885" w:rsidRDefault="00D07870" w:rsidP="00D07870">
      <w:pPr>
        <w:spacing w:line="360" w:lineRule="auto"/>
        <w:ind w:firstLine="567"/>
        <w:jc w:val="both"/>
        <w:rPr>
          <w:b/>
          <w:bCs/>
          <w:color w:val="000000"/>
        </w:rPr>
      </w:pPr>
      <w:r w:rsidRPr="00840885">
        <w:rPr>
          <w:b/>
          <w:bCs/>
          <w:color w:val="000000"/>
        </w:rPr>
        <w:t xml:space="preserve">III. PHƯƠNG PHÁP GIÁM ĐỊNH, KẾT QUẢ </w:t>
      </w:r>
    </w:p>
    <w:p w14:paraId="68179CC1"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6CE598B0"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3F1F8C7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385C030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3CEBEE1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w:t>
      </w:r>
      <w:r w:rsidRPr="00840885">
        <w:rPr>
          <w:color w:val="000000"/>
        </w:rPr>
        <w:tab/>
      </w:r>
      <w:r w:rsidRPr="00840885">
        <w:rPr>
          <w:i/>
          <w:color w:val="000000"/>
        </w:rPr>
        <w:t>.</w:t>
      </w:r>
    </w:p>
    <w:p w14:paraId="4218DE9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Da, niêm mạc: </w:t>
      </w:r>
      <w:r w:rsidRPr="00840885">
        <w:rPr>
          <w:color w:val="000000"/>
        </w:rPr>
        <w:tab/>
      </w:r>
    </w:p>
    <w:p w14:paraId="4F1F12B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dầu hiệu bất thường </w:t>
      </w:r>
      <w:r w:rsidRPr="00840885">
        <w:rPr>
          <w:i/>
          <w:color w:val="000000"/>
        </w:rPr>
        <w:t>(nếu có)</w:t>
      </w:r>
      <w:r w:rsidRPr="00840885">
        <w:rPr>
          <w:color w:val="000000"/>
        </w:rPr>
        <w:t xml:space="preserve">: </w:t>
      </w:r>
      <w:r w:rsidRPr="00840885">
        <w:rPr>
          <w:color w:val="000000"/>
        </w:rPr>
        <w:tab/>
      </w:r>
    </w:p>
    <w:p w14:paraId="761E504B"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 xml:space="preserve">1.2. Khám sinh dục </w:t>
      </w:r>
    </w:p>
    <w:p w14:paraId="03FB4E94" w14:textId="77777777" w:rsidR="00D07870" w:rsidRPr="00840885" w:rsidRDefault="00D07870" w:rsidP="00D07870">
      <w:pPr>
        <w:tabs>
          <w:tab w:val="left" w:leader="dot" w:pos="9072"/>
        </w:tabs>
        <w:spacing w:line="360" w:lineRule="auto"/>
        <w:ind w:firstLine="567"/>
        <w:jc w:val="both"/>
        <w:rPr>
          <w:i/>
          <w:iCs/>
          <w:color w:val="000000"/>
        </w:rPr>
      </w:pPr>
      <w:r w:rsidRPr="00840885">
        <w:rPr>
          <w:bCs/>
          <w:i/>
          <w:iCs/>
          <w:color w:val="000000"/>
        </w:rPr>
        <w:t>a) Đối với nữ:</w:t>
      </w:r>
    </w:p>
    <w:p w14:paraId="5B02248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7C3F778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29D949E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0FF46D3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2F0DE7F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4387B4A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482B76E3" w14:textId="77777777" w:rsidR="00D07870" w:rsidRPr="00840885" w:rsidRDefault="00D07870" w:rsidP="00D07870">
      <w:pPr>
        <w:tabs>
          <w:tab w:val="left" w:pos="8789"/>
          <w:tab w:val="left" w:pos="9072"/>
        </w:tabs>
        <w:spacing w:line="360" w:lineRule="auto"/>
        <w:ind w:firstLine="567"/>
        <w:jc w:val="both"/>
        <w:rPr>
          <w:color w:val="000000"/>
        </w:rPr>
      </w:pPr>
      <w:r w:rsidRPr="00840885">
        <w:rPr>
          <w:color w:val="000000"/>
        </w:rPr>
        <w:t>Sau khi thăm khám nạn nhân tỉnh (âm hộ, âm đạo, hậu môn) không tổn thương do quá trình thăm khám gây nên.</w:t>
      </w:r>
    </w:p>
    <w:p w14:paraId="467CD016" w14:textId="77777777" w:rsidR="00D07870" w:rsidRPr="00840885" w:rsidRDefault="00D07870" w:rsidP="00D07870">
      <w:pPr>
        <w:tabs>
          <w:tab w:val="left" w:pos="851"/>
          <w:tab w:val="left" w:pos="8789"/>
          <w:tab w:val="left" w:pos="9072"/>
        </w:tabs>
        <w:spacing w:line="360" w:lineRule="auto"/>
        <w:ind w:firstLine="567"/>
        <w:jc w:val="both"/>
        <w:rPr>
          <w:bCs/>
          <w:i/>
          <w:iCs/>
          <w:color w:val="000000"/>
        </w:rPr>
      </w:pPr>
      <w:r w:rsidRPr="00840885">
        <w:rPr>
          <w:bCs/>
          <w:iCs/>
          <w:color w:val="000000"/>
        </w:rPr>
        <w:t xml:space="preserve"> </w:t>
      </w:r>
      <w:r w:rsidRPr="00840885">
        <w:rPr>
          <w:bCs/>
          <w:i/>
          <w:iCs/>
          <w:color w:val="000000"/>
        </w:rPr>
        <w:t>b) Đối với nam:</w:t>
      </w:r>
    </w:p>
    <w:p w14:paraId="3D47ABD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01992F4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6CB68EA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328B85C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Chu vi:</w:t>
      </w:r>
      <w:r w:rsidRPr="00840885">
        <w:rPr>
          <w:color w:val="000000"/>
          <w:lang w:val="sv-SE"/>
        </w:rPr>
        <w:tab/>
      </w:r>
    </w:p>
    <w:p w14:paraId="2D989BF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Dài:</w:t>
      </w:r>
      <w:r w:rsidRPr="00840885">
        <w:rPr>
          <w:color w:val="000000"/>
          <w:lang w:val="sv-SE"/>
        </w:rPr>
        <w:tab/>
      </w:r>
    </w:p>
    <w:p w14:paraId="52A4C0DA"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lastRenderedPageBreak/>
        <w:t>- Rãnh quy đầu:</w:t>
      </w:r>
      <w:r w:rsidRPr="00840885">
        <w:rPr>
          <w:color w:val="000000"/>
          <w:lang w:val="sv-SE"/>
        </w:rPr>
        <w:tab/>
      </w:r>
    </w:p>
    <w:p w14:paraId="15874EC7"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t xml:space="preserve"> </w:t>
      </w:r>
    </w:p>
    <w:p w14:paraId="02E5EB22" w14:textId="77777777" w:rsidR="00D07870" w:rsidRPr="00840885" w:rsidRDefault="00D07870" w:rsidP="00D07870">
      <w:pPr>
        <w:tabs>
          <w:tab w:val="left" w:leader="dot" w:pos="9072"/>
        </w:tabs>
        <w:spacing w:line="360" w:lineRule="auto"/>
        <w:ind w:firstLine="567"/>
        <w:jc w:val="both"/>
        <w:rPr>
          <w:i/>
          <w:color w:val="000000"/>
          <w:lang w:val="pt-BR"/>
        </w:rPr>
      </w:pPr>
      <w:r w:rsidRPr="00840885">
        <w:rPr>
          <w:color w:val="000000"/>
          <w:lang w:val="sv-SE"/>
        </w:rPr>
        <w:t>- Bìu, tinh hoàn:</w:t>
      </w:r>
      <w:r w:rsidRPr="00840885">
        <w:rPr>
          <w:i/>
          <w:color w:val="000000"/>
          <w:lang w:val="sv-SE"/>
        </w:rPr>
        <w:tab/>
      </w:r>
    </w:p>
    <w:p w14:paraId="497A2BBA"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6EEC5723"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7BD7BF04"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 khác:</w:t>
      </w:r>
    </w:p>
    <w:p w14:paraId="1EC7EC7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w:t>
      </w:r>
      <w:r w:rsidRPr="00840885">
        <w:rPr>
          <w:i/>
          <w:color w:val="000000"/>
        </w:rPr>
        <w:t>(tóc và kiểu tóc)</w:t>
      </w:r>
      <w:r w:rsidRPr="00840885">
        <w:rPr>
          <w:i/>
          <w:color w:val="000000"/>
        </w:rPr>
        <w:tab/>
      </w:r>
    </w:p>
    <w:p w14:paraId="76C7A6B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i/>
          <w:color w:val="000000"/>
        </w:rPr>
        <w:t>:</w:t>
      </w:r>
      <w:r w:rsidRPr="00840885">
        <w:rPr>
          <w:color w:val="000000"/>
        </w:rPr>
        <w:t xml:space="preserve"> </w:t>
      </w:r>
      <w:r w:rsidRPr="00840885">
        <w:rPr>
          <w:i/>
          <w:color w:val="000000"/>
        </w:rPr>
        <w:t>(sự phát triển của thanh quản)</w:t>
      </w:r>
      <w:r w:rsidRPr="00840885">
        <w:rPr>
          <w:i/>
          <w:color w:val="000000"/>
        </w:rPr>
        <w:tab/>
      </w:r>
    </w:p>
    <w:p w14:paraId="64537C44" w14:textId="77777777" w:rsidR="00D07870" w:rsidRPr="00840885" w:rsidRDefault="00D07870" w:rsidP="00D07870">
      <w:pPr>
        <w:tabs>
          <w:tab w:val="left" w:leader="dot" w:pos="9072"/>
        </w:tabs>
        <w:spacing w:line="360" w:lineRule="auto"/>
        <w:ind w:firstLine="567"/>
        <w:jc w:val="both"/>
        <w:rPr>
          <w:i/>
          <w:iCs/>
          <w:color w:val="000000"/>
        </w:rPr>
      </w:pPr>
      <w:r w:rsidRPr="00840885">
        <w:rPr>
          <w:color w:val="000000"/>
        </w:rPr>
        <w:t xml:space="preserve">- Mặt: </w:t>
      </w:r>
      <w:r w:rsidRPr="00840885">
        <w:rPr>
          <w:i/>
          <w:iCs/>
          <w:color w:val="000000"/>
        </w:rPr>
        <w:t>(sự phát triển của răng, độ mòn của răng, râu,...)</w:t>
      </w:r>
      <w:r w:rsidRPr="00840885">
        <w:rPr>
          <w:i/>
          <w:iCs/>
          <w:color w:val="000000"/>
        </w:rPr>
        <w:tab/>
        <w:t xml:space="preserve"> </w:t>
      </w:r>
    </w:p>
    <w:p w14:paraId="71D328F9"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
          <w:color w:val="000000"/>
          <w:szCs w:val="28"/>
        </w:rPr>
      </w:pPr>
      <w:r w:rsidRPr="00840885">
        <w:rPr>
          <w:rFonts w:ascii="Times New Roman" w:hAnsi="Times New Roman"/>
          <w:color w:val="000000"/>
          <w:szCs w:val="28"/>
        </w:rPr>
        <w:t>- Ngực</w:t>
      </w:r>
      <w:r w:rsidRPr="00840885">
        <w:rPr>
          <w:rFonts w:ascii="Times New Roman" w:hAnsi="Times New Roman"/>
          <w:i/>
          <w:color w:val="000000"/>
          <w:szCs w:val="28"/>
        </w:rPr>
        <w:t>:</w:t>
      </w:r>
      <w:r w:rsidRPr="00840885">
        <w:rPr>
          <w:rFonts w:ascii="Times New Roman" w:hAnsi="Times New Roman"/>
          <w:color w:val="000000"/>
          <w:szCs w:val="28"/>
        </w:rPr>
        <w:t xml:space="preserve"> </w:t>
      </w:r>
      <w:r w:rsidRPr="00840885">
        <w:rPr>
          <w:rFonts w:ascii="Times New Roman" w:hAnsi="Times New Roman"/>
          <w:i/>
          <w:color w:val="000000"/>
          <w:szCs w:val="28"/>
        </w:rPr>
        <w:t>(mô tả kích thước tuyến vú, quầng vú, núm vú,…)</w:t>
      </w:r>
      <w:r w:rsidRPr="00840885">
        <w:rPr>
          <w:rFonts w:ascii="Times New Roman" w:hAnsi="Times New Roman"/>
          <w:i/>
          <w:color w:val="000000"/>
          <w:szCs w:val="28"/>
        </w:rPr>
        <w:tab/>
      </w:r>
    </w:p>
    <w:p w14:paraId="4CD7C45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Lưng: </w:t>
      </w:r>
      <w:r w:rsidRPr="00840885">
        <w:rPr>
          <w:color w:val="000000"/>
        </w:rPr>
        <w:tab/>
      </w:r>
    </w:p>
    <w:p w14:paraId="0C94A01E"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xml:space="preserve">- </w:t>
      </w:r>
      <w:r w:rsidRPr="00840885">
        <w:rPr>
          <w:color w:val="000000"/>
        </w:rPr>
        <w:t>Tay, chân:</w:t>
      </w:r>
      <w:r w:rsidRPr="00840885">
        <w:rPr>
          <w:i/>
          <w:color w:val="000000"/>
        </w:rPr>
        <w:tab/>
      </w:r>
    </w:p>
    <w:p w14:paraId="3CCF5632" w14:textId="77777777" w:rsidR="00D07870" w:rsidRPr="00840885" w:rsidRDefault="00D07870" w:rsidP="00D07870">
      <w:pPr>
        <w:pStyle w:val="BodyText2"/>
        <w:tabs>
          <w:tab w:val="lef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792A97F3" w14:textId="77777777" w:rsidR="00D07870" w:rsidRPr="00840885" w:rsidRDefault="00D07870" w:rsidP="00D07870">
      <w:pPr>
        <w:tabs>
          <w:tab w:val="left" w:pos="9072"/>
        </w:tabs>
        <w:spacing w:line="360" w:lineRule="auto"/>
        <w:ind w:firstLine="567"/>
        <w:jc w:val="both"/>
        <w:rPr>
          <w:iCs/>
          <w:color w:val="000000"/>
        </w:rPr>
      </w:pPr>
      <w:r w:rsidRPr="00840885">
        <w:rPr>
          <w:i/>
          <w:iCs/>
          <w:color w:val="000000"/>
        </w:rPr>
        <w:t>Ghi tóm tắt kết quả khám chuyên khoa.</w:t>
      </w:r>
    </w:p>
    <w:p w14:paraId="721432AB" w14:textId="77777777" w:rsidR="00D07870" w:rsidRPr="00840885" w:rsidRDefault="00D07870" w:rsidP="00D07870">
      <w:pPr>
        <w:tabs>
          <w:tab w:val="lef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0BE8D1D2"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cận lâm sàng</w:t>
      </w:r>
      <w:r w:rsidRPr="00840885">
        <w:rPr>
          <w:color w:val="000000"/>
        </w:rPr>
        <w:t>.</w:t>
      </w:r>
    </w:p>
    <w:p w14:paraId="7DC616F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4. Hội chẩn, ý kiến chuyên gia: </w:t>
      </w:r>
      <w:r w:rsidRPr="00840885">
        <w:rPr>
          <w:i/>
          <w:color w:val="000000"/>
        </w:rPr>
        <w:t>(nếu có)</w:t>
      </w:r>
    </w:p>
    <w:p w14:paraId="336BEBFB"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Ghi kết quả hội chẩn, ý kiến chuyên gia.</w:t>
      </w:r>
    </w:p>
    <w:p w14:paraId="4E48C563"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58C95290" w14:textId="77777777" w:rsidR="00D07870" w:rsidRPr="00840885" w:rsidRDefault="00D07870" w:rsidP="00D07870">
      <w:pPr>
        <w:spacing w:line="360" w:lineRule="auto"/>
        <w:ind w:firstLine="567"/>
        <w:jc w:val="both"/>
        <w:rPr>
          <w:i/>
          <w:color w:val="000000"/>
        </w:rPr>
      </w:pPr>
      <w:r w:rsidRPr="00840885">
        <w:rPr>
          <w:color w:val="000000"/>
        </w:rPr>
        <w:t>1. Các kết quả chính:</w:t>
      </w:r>
    </w:p>
    <w:p w14:paraId="3E7131DC"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 xml:space="preserve">- Kết quả khám giám định. </w:t>
      </w:r>
    </w:p>
    <w:p w14:paraId="17928CB5" w14:textId="77777777" w:rsidR="00D07870" w:rsidRPr="00840885" w:rsidRDefault="00D07870" w:rsidP="00D07870">
      <w:pPr>
        <w:tabs>
          <w:tab w:val="left" w:leader="dot" w:pos="9072"/>
        </w:tabs>
        <w:spacing w:line="360" w:lineRule="auto"/>
        <w:ind w:firstLine="567"/>
        <w:jc w:val="both"/>
        <w:rPr>
          <w:iCs/>
          <w:color w:val="000000"/>
          <w:lang w:val="sv-SE"/>
        </w:rPr>
      </w:pPr>
      <w:r w:rsidRPr="00840885">
        <w:rPr>
          <w:iCs/>
          <w:color w:val="000000"/>
          <w:lang w:val="sv-SE"/>
        </w:rPr>
        <w:t>- Kết quả khám chuyên khoa.</w:t>
      </w:r>
    </w:p>
    <w:p w14:paraId="6C2CAFAD" w14:textId="77777777" w:rsidR="00D07870" w:rsidRPr="00840885" w:rsidRDefault="00D07870" w:rsidP="00D07870">
      <w:pPr>
        <w:tabs>
          <w:tab w:val="left" w:leader="dot" w:pos="9072"/>
        </w:tabs>
        <w:spacing w:line="360" w:lineRule="auto"/>
        <w:ind w:firstLine="567"/>
        <w:jc w:val="both"/>
        <w:rPr>
          <w:iCs/>
          <w:color w:val="000000"/>
          <w:lang w:val="sv-SE"/>
        </w:rPr>
      </w:pPr>
      <w:r w:rsidRPr="00840885">
        <w:rPr>
          <w:iCs/>
          <w:color w:val="000000"/>
          <w:lang w:val="sv-SE"/>
        </w:rPr>
        <w:t>- Kết quả cận lâm sàng.</w:t>
      </w:r>
    </w:p>
    <w:p w14:paraId="095C7B55" w14:textId="77777777" w:rsidR="00D07870" w:rsidRPr="00840885" w:rsidRDefault="00D07870" w:rsidP="00D07870">
      <w:pPr>
        <w:tabs>
          <w:tab w:val="left" w:leader="dot" w:pos="9072"/>
        </w:tabs>
        <w:spacing w:line="360" w:lineRule="auto"/>
        <w:ind w:firstLine="567"/>
        <w:jc w:val="both"/>
        <w:rPr>
          <w:iCs/>
          <w:color w:val="000000"/>
          <w:lang w:val="sv-SE"/>
        </w:rPr>
      </w:pPr>
      <w:r w:rsidRPr="00840885">
        <w:rPr>
          <w:iCs/>
          <w:color w:val="000000"/>
          <w:lang w:val="sv-SE"/>
        </w:rPr>
        <w:t xml:space="preserve">- Kết quả khác </w:t>
      </w:r>
      <w:r w:rsidRPr="00840885">
        <w:rPr>
          <w:i/>
          <w:iCs/>
          <w:color w:val="000000"/>
          <w:lang w:val="sv-SE"/>
        </w:rPr>
        <w:t>(nếu có)</w:t>
      </w:r>
      <w:r w:rsidRPr="00840885">
        <w:rPr>
          <w:iCs/>
          <w:color w:val="000000"/>
          <w:lang w:val="sv-SE"/>
        </w:rPr>
        <w:t>.</w:t>
      </w:r>
    </w:p>
    <w:p w14:paraId="3BF42C8B" w14:textId="77777777" w:rsidR="00D07870" w:rsidRPr="00840885" w:rsidRDefault="00D07870" w:rsidP="00D07870">
      <w:pPr>
        <w:spacing w:line="360" w:lineRule="auto"/>
        <w:ind w:firstLine="567"/>
        <w:jc w:val="both"/>
        <w:rPr>
          <w:bCs/>
          <w:color w:val="000000"/>
        </w:rPr>
      </w:pPr>
      <w:r w:rsidRPr="00840885">
        <w:rPr>
          <w:bCs/>
          <w:color w:val="000000"/>
        </w:rPr>
        <w:t>2. Kết luận:</w:t>
      </w:r>
    </w:p>
    <w:p w14:paraId="215DA0F9" w14:textId="77777777" w:rsidR="00D07870" w:rsidRPr="00840885" w:rsidRDefault="00D07870" w:rsidP="00D07870">
      <w:pPr>
        <w:widowControl w:val="0"/>
        <w:spacing w:line="360" w:lineRule="auto"/>
        <w:ind w:firstLine="567"/>
        <w:jc w:val="both"/>
        <w:rPr>
          <w:color w:val="000000"/>
          <w:lang w:val="pt-BR"/>
        </w:rPr>
      </w:pPr>
      <w:r w:rsidRPr="00840885">
        <w:rPr>
          <w:color w:val="000000"/>
          <w:lang w:val="pt-BR"/>
        </w:rPr>
        <w:tab/>
        <w:t>Qua quá trình khám giám định, kết quả cận lâm sàng,... xác định...….........................</w:t>
      </w:r>
      <w:r w:rsidRPr="00840885">
        <w:rPr>
          <w:i/>
          <w:iCs/>
          <w:color w:val="000000"/>
          <w:lang w:val="pt-BR"/>
        </w:rPr>
        <w:t>(họ tên người được giám định)</w:t>
      </w:r>
      <w:r w:rsidRPr="00840885">
        <w:rPr>
          <w:color w:val="000000"/>
          <w:lang w:val="pt-BR"/>
        </w:rPr>
        <w:t xml:space="preserve"> có độ tuổi là .....năm .... tháng đến .....năm .... tháng.</w:t>
      </w:r>
    </w:p>
    <w:p w14:paraId="1FF52715" w14:textId="77777777" w:rsidR="00D07870" w:rsidRPr="00840885" w:rsidRDefault="00D07870" w:rsidP="00D07870">
      <w:pPr>
        <w:widowControl w:val="0"/>
        <w:ind w:firstLine="709"/>
        <w:jc w:val="both"/>
        <w:rPr>
          <w:iCs/>
          <w:color w:val="000000"/>
          <w:lang w:val="pt-BR"/>
        </w:rPr>
      </w:pPr>
    </w:p>
    <w:tbl>
      <w:tblPr>
        <w:tblW w:w="9173" w:type="dxa"/>
        <w:jc w:val="center"/>
        <w:tblLook w:val="0000" w:firstRow="0" w:lastRow="0" w:firstColumn="0" w:lastColumn="0" w:noHBand="0" w:noVBand="0"/>
      </w:tblPr>
      <w:tblGrid>
        <w:gridCol w:w="5247"/>
        <w:gridCol w:w="3926"/>
      </w:tblGrid>
      <w:tr w:rsidR="00D07870" w:rsidRPr="00840885" w14:paraId="75EAB755" w14:textId="77777777" w:rsidTr="00D07870">
        <w:trPr>
          <w:trHeight w:val="840"/>
          <w:jc w:val="center"/>
        </w:trPr>
        <w:tc>
          <w:tcPr>
            <w:tcW w:w="5247" w:type="dxa"/>
          </w:tcPr>
          <w:p w14:paraId="1AE91411" w14:textId="77777777" w:rsidR="00D07870" w:rsidRPr="00840885" w:rsidRDefault="00D07870" w:rsidP="00D07870">
            <w:pPr>
              <w:pStyle w:val="Heading4"/>
              <w:spacing w:before="0" w:after="0" w:line="360" w:lineRule="exact"/>
              <w:jc w:val="center"/>
              <w:rPr>
                <w:rFonts w:ascii="Times New Roman" w:hAnsi="Times New Roman"/>
                <w:color w:val="000000"/>
              </w:rPr>
            </w:pPr>
            <w:r w:rsidRPr="00840885">
              <w:rPr>
                <w:rFonts w:ascii="Times New Roman" w:hAnsi="Times New Roman"/>
                <w:color w:val="000000"/>
              </w:rPr>
              <w:lastRenderedPageBreak/>
              <w:t>GIÁM ĐỊNH VIÊN</w:t>
            </w:r>
          </w:p>
          <w:p w14:paraId="7AB395EE" w14:textId="77777777" w:rsidR="00D07870" w:rsidRPr="00840885" w:rsidRDefault="00D07870" w:rsidP="00D07870">
            <w:pPr>
              <w:spacing w:line="360" w:lineRule="exact"/>
              <w:jc w:val="center"/>
              <w:rPr>
                <w:b/>
                <w:bCs/>
                <w:color w:val="000000"/>
                <w:lang w:val="pt-BR"/>
              </w:rPr>
            </w:pPr>
            <w:r w:rsidRPr="00840885">
              <w:rPr>
                <w:i/>
                <w:iCs/>
                <w:color w:val="000000"/>
              </w:rPr>
              <w:t>(Tất cả giám định viên ký và ghi rõ họ tên)</w:t>
            </w:r>
          </w:p>
        </w:tc>
        <w:tc>
          <w:tcPr>
            <w:tcW w:w="3926" w:type="dxa"/>
          </w:tcPr>
          <w:p w14:paraId="568BCFC9" w14:textId="77777777" w:rsidR="00D07870" w:rsidRPr="00840885" w:rsidRDefault="00D07870" w:rsidP="00D07870">
            <w:pPr>
              <w:pStyle w:val="Heading4"/>
              <w:spacing w:before="0" w:after="0" w:line="360" w:lineRule="exact"/>
              <w:ind w:firstLine="709"/>
              <w:jc w:val="center"/>
              <w:rPr>
                <w:rFonts w:ascii="Times New Roman" w:hAnsi="Times New Roman"/>
                <w:iCs/>
                <w:color w:val="000000"/>
              </w:rPr>
            </w:pPr>
            <w:r w:rsidRPr="00840885">
              <w:rPr>
                <w:rFonts w:ascii="Times New Roman" w:hAnsi="Times New Roman"/>
                <w:iCs/>
                <w:color w:val="000000"/>
              </w:rPr>
              <w:t>CHỦ TỊCH HỘI ĐỒNG</w:t>
            </w:r>
          </w:p>
          <w:p w14:paraId="4CAF2351" w14:textId="77777777" w:rsidR="00D07870" w:rsidRPr="00840885" w:rsidRDefault="00D07870" w:rsidP="00D07870">
            <w:pPr>
              <w:ind w:firstLine="709"/>
              <w:jc w:val="center"/>
              <w:rPr>
                <w:i/>
                <w:color w:val="000000"/>
              </w:rPr>
            </w:pPr>
            <w:r w:rsidRPr="00840885">
              <w:rPr>
                <w:i/>
                <w:color w:val="000000"/>
              </w:rPr>
              <w:t>(Ký, ghi rõ họ tên)</w:t>
            </w:r>
          </w:p>
        </w:tc>
      </w:tr>
    </w:tbl>
    <w:p w14:paraId="48884113" w14:textId="77777777" w:rsidR="00D07870" w:rsidRPr="00840885" w:rsidRDefault="00D07870" w:rsidP="00D07870">
      <w:pPr>
        <w:ind w:firstLine="709"/>
        <w:jc w:val="both"/>
        <w:rPr>
          <w:b/>
          <w:color w:val="000000"/>
        </w:rPr>
      </w:pPr>
    </w:p>
    <w:p w14:paraId="2E353FDC" w14:textId="77777777" w:rsidR="00D07870" w:rsidRPr="00840885" w:rsidRDefault="00D07870" w:rsidP="00D07870">
      <w:pPr>
        <w:ind w:firstLine="709"/>
        <w:jc w:val="both"/>
        <w:rPr>
          <w:b/>
          <w:color w:val="000000"/>
        </w:rPr>
      </w:pPr>
    </w:p>
    <w:p w14:paraId="4BDF991D" w14:textId="77777777" w:rsidR="00D07870" w:rsidRPr="00840885" w:rsidRDefault="00D07870" w:rsidP="00D07870">
      <w:pPr>
        <w:ind w:firstLine="709"/>
        <w:jc w:val="both"/>
        <w:rPr>
          <w:b/>
          <w:color w:val="000000"/>
        </w:rPr>
      </w:pPr>
    </w:p>
    <w:p w14:paraId="5C01BE3B" w14:textId="77777777" w:rsidR="00D07870" w:rsidRPr="00840885" w:rsidRDefault="00D07870" w:rsidP="00D07870">
      <w:pPr>
        <w:spacing w:after="120"/>
        <w:jc w:val="center"/>
        <w:rPr>
          <w:b/>
          <w:bCs/>
          <w:color w:val="000000"/>
          <w:lang w:val="pt-BR"/>
        </w:rPr>
      </w:pPr>
    </w:p>
    <w:p w14:paraId="49EBCF53" w14:textId="77777777" w:rsidR="00D07870" w:rsidRPr="00840885" w:rsidRDefault="00D07870" w:rsidP="00D07870">
      <w:pPr>
        <w:spacing w:after="120"/>
        <w:jc w:val="center"/>
        <w:rPr>
          <w:b/>
          <w:bCs/>
          <w:color w:val="000000"/>
          <w:lang w:val="pt-BR"/>
        </w:rPr>
      </w:pPr>
      <w:r w:rsidRPr="00840885">
        <w:rPr>
          <w:b/>
          <w:bCs/>
          <w:color w:val="000000"/>
          <w:lang w:val="pt-BR"/>
        </w:rPr>
        <w:t>BỘ Y TẾ</w:t>
      </w:r>
    </w:p>
    <w:p w14:paraId="767D8096" w14:textId="77777777" w:rsidR="00D07870" w:rsidRPr="00840885" w:rsidRDefault="00D07870" w:rsidP="00D07870">
      <w:pPr>
        <w:jc w:val="center"/>
        <w:rPr>
          <w:b/>
          <w:bCs/>
          <w:color w:val="000000"/>
          <w:lang w:val="pt-BR"/>
        </w:rPr>
      </w:pPr>
      <w:r w:rsidRPr="00840885">
        <w:rPr>
          <w:b/>
          <w:bCs/>
          <w:color w:val="000000"/>
          <w:lang w:val="pt-BR"/>
        </w:rPr>
        <w:t>Xác nhận tư cách pháp lý của Hội đồng giám định lại lần thứ hai</w:t>
      </w:r>
    </w:p>
    <w:p w14:paraId="47BAE7BD" w14:textId="77777777" w:rsidR="00D07870" w:rsidRPr="00840885" w:rsidRDefault="00D07870" w:rsidP="00D07870">
      <w:pPr>
        <w:spacing w:before="120"/>
        <w:jc w:val="center"/>
        <w:rPr>
          <w:b/>
          <w:bCs/>
          <w:color w:val="000000"/>
          <w:lang w:val="pt-BR"/>
        </w:rPr>
      </w:pPr>
      <w:r w:rsidRPr="00840885">
        <w:rPr>
          <w:b/>
          <w:bCs/>
          <w:color w:val="000000"/>
          <w:lang w:val="pt-BR"/>
        </w:rPr>
        <w:t>KT. BỘ TRƯỞNG</w:t>
      </w:r>
    </w:p>
    <w:p w14:paraId="6859110E" w14:textId="77777777" w:rsidR="00D07870" w:rsidRPr="00840885" w:rsidRDefault="00D07870" w:rsidP="00D07870">
      <w:pPr>
        <w:jc w:val="center"/>
        <w:rPr>
          <w:b/>
          <w:bCs/>
          <w:color w:val="000000"/>
          <w:lang w:val="pt-BR"/>
        </w:rPr>
      </w:pPr>
      <w:r w:rsidRPr="00840885">
        <w:rPr>
          <w:b/>
          <w:bCs/>
          <w:color w:val="000000"/>
          <w:lang w:val="pt-BR"/>
        </w:rPr>
        <w:t>THỨ TRƯỞNG</w:t>
      </w:r>
    </w:p>
    <w:p w14:paraId="3BF0264B" w14:textId="77777777" w:rsidR="00D07870" w:rsidRPr="00840885" w:rsidRDefault="00D07870" w:rsidP="00D07870">
      <w:pPr>
        <w:jc w:val="both"/>
        <w:rPr>
          <w:b/>
          <w:bCs/>
          <w:i/>
          <w:iCs/>
          <w:color w:val="000000"/>
          <w:u w:val="single"/>
        </w:rPr>
      </w:pPr>
    </w:p>
    <w:p w14:paraId="06F9EDC8" w14:textId="77777777" w:rsidR="00D07870" w:rsidRPr="00840885" w:rsidRDefault="00D07870" w:rsidP="00D07870">
      <w:pPr>
        <w:jc w:val="both"/>
        <w:rPr>
          <w:i/>
          <w:iCs/>
          <w:color w:val="000000"/>
        </w:rPr>
      </w:pPr>
    </w:p>
    <w:p w14:paraId="3D23BFAA" w14:textId="77777777" w:rsidR="00D07870" w:rsidRPr="00840885" w:rsidRDefault="00D07870" w:rsidP="00D07870">
      <w:pPr>
        <w:jc w:val="both"/>
        <w:rPr>
          <w:i/>
          <w:iCs/>
          <w:color w:val="000000"/>
        </w:rPr>
      </w:pPr>
    </w:p>
    <w:p w14:paraId="1F7CA477" w14:textId="77777777" w:rsidR="00D07870" w:rsidRPr="00840885" w:rsidRDefault="00D07870" w:rsidP="00D07870">
      <w:pPr>
        <w:widowControl w:val="0"/>
        <w:tabs>
          <w:tab w:val="right" w:leader="dot" w:pos="7920"/>
        </w:tabs>
        <w:spacing w:line="300" w:lineRule="exact"/>
        <w:ind w:firstLine="567"/>
        <w:jc w:val="both"/>
        <w:rPr>
          <w:b/>
          <w:i/>
          <w:color w:val="000000"/>
        </w:rPr>
      </w:pPr>
    </w:p>
    <w:p w14:paraId="0BBE3C8E"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1C25C67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703B8384"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36315950"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1E3C1D5E" w14:textId="77777777" w:rsidR="00D07870" w:rsidRPr="00840885" w:rsidRDefault="00D07870" w:rsidP="00D07870">
      <w:pPr>
        <w:spacing w:before="60"/>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033F67AF" w14:textId="77777777" w:rsidR="00D07870" w:rsidRPr="00840885" w:rsidRDefault="00D07870" w:rsidP="00D07870">
      <w:pPr>
        <w:spacing w:before="60"/>
        <w:ind w:firstLine="567"/>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32795175"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Nếu in ảnh trực tiếp thì không phải đóng dấu giáp lai, nếu dán ảnh rời thì phải đóng dấu giáp lai.</w:t>
      </w:r>
    </w:p>
    <w:p w14:paraId="7336C7C6" w14:textId="77777777" w:rsidR="00D07870" w:rsidRPr="00840885" w:rsidRDefault="00D07870" w:rsidP="00D07870">
      <w:pPr>
        <w:spacing w:before="60"/>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179AF8B5" w14:textId="77777777" w:rsidR="00D07870" w:rsidRPr="00840885" w:rsidRDefault="00D07870" w:rsidP="00D07870">
      <w:pPr>
        <w:widowControl w:val="0"/>
        <w:jc w:val="both"/>
        <w:rPr>
          <w:color w:val="000000"/>
        </w:rPr>
      </w:pPr>
    </w:p>
    <w:p w14:paraId="2F44024F" w14:textId="77777777" w:rsidR="00D07870" w:rsidRPr="00840885" w:rsidRDefault="00D07870" w:rsidP="00D07870">
      <w:pPr>
        <w:widowControl w:val="0"/>
        <w:jc w:val="both"/>
        <w:rPr>
          <w:b/>
          <w:color w:val="000000"/>
          <w:vertAlign w:val="superscript"/>
        </w:rPr>
      </w:pPr>
      <w:r w:rsidRPr="00840885">
        <w:rPr>
          <w:i/>
          <w:color w:val="000000"/>
        </w:rPr>
        <w:br w:type="page"/>
      </w:r>
      <w:r w:rsidRPr="00840885">
        <w:rPr>
          <w:b/>
          <w:color w:val="000000"/>
        </w:rPr>
        <w:lastRenderedPageBreak/>
        <w:t>Mẫu số 5a. Kết luận giám định giới tính</w:t>
      </w:r>
      <w:r w:rsidRPr="00840885">
        <w:rPr>
          <w:b/>
          <w:noProof/>
          <w:color w:val="000000"/>
          <w:vertAlign w:val="superscript"/>
        </w:rPr>
        <w:t xml:space="preserve"> </w:t>
      </w:r>
    </w:p>
    <w:p w14:paraId="5F196046"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45152A12">
          <v:line id="Straight Connector 121" o:spid="_x0000_s1157" style="position:absolute;left:0;text-align:left;z-index:251827200;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6B8F3385" w14:textId="77777777" w:rsidR="00D07870" w:rsidRPr="00840885" w:rsidRDefault="00D07870" w:rsidP="00D07870">
      <w:pPr>
        <w:widowControl w:val="0"/>
        <w:tabs>
          <w:tab w:val="right" w:leader="dot" w:pos="7920"/>
        </w:tabs>
        <w:rPr>
          <w:b/>
          <w:color w:val="000000"/>
          <w:sz w:val="2"/>
          <w:szCs w:val="16"/>
          <w:vertAlign w:val="superscript"/>
        </w:rPr>
      </w:pPr>
    </w:p>
    <w:tbl>
      <w:tblPr>
        <w:tblW w:w="5182" w:type="pct"/>
        <w:tblLook w:val="01E0" w:firstRow="1" w:lastRow="1" w:firstColumn="1" w:lastColumn="1" w:noHBand="0" w:noVBand="0"/>
      </w:tblPr>
      <w:tblGrid>
        <w:gridCol w:w="3369"/>
        <w:gridCol w:w="339"/>
        <w:gridCol w:w="5779"/>
        <w:gridCol w:w="139"/>
      </w:tblGrid>
      <w:tr w:rsidR="00D07870" w:rsidRPr="00840885" w14:paraId="47360073" w14:textId="77777777" w:rsidTr="00D07870">
        <w:tc>
          <w:tcPr>
            <w:tcW w:w="1926" w:type="pct"/>
            <w:gridSpan w:val="2"/>
          </w:tcPr>
          <w:p w14:paraId="6FB86A34" w14:textId="77777777" w:rsidR="00D07870" w:rsidRPr="00840885" w:rsidRDefault="00D07870" w:rsidP="00D07870">
            <w:pPr>
              <w:widowControl w:val="0"/>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10CF3485"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57FBD306">
                <v:line id="Straight Connector 120" o:spid="_x0000_s1158" style="position:absolute;left:0;text-align:left;z-index:251828224;visibility:visible;mso-wrap-distance-top:-3e-5mm;mso-wrap-distance-bottom:-3e-5mm;mso-width-relative:margin" from="2.95pt,9.9pt" to="154.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" strokecolor="#4a7ebb"/>
              </w:pict>
            </w:r>
          </w:p>
        </w:tc>
        <w:tc>
          <w:tcPr>
            <w:tcW w:w="3074" w:type="pct"/>
            <w:gridSpan w:val="2"/>
          </w:tcPr>
          <w:p w14:paraId="781E8DE2" w14:textId="77777777" w:rsidR="00D07870" w:rsidRPr="00840885" w:rsidRDefault="00D07870" w:rsidP="00D07870">
            <w:pPr>
              <w:widowControl w:val="0"/>
              <w:tabs>
                <w:tab w:val="right" w:leader="dot" w:pos="7920"/>
              </w:tabs>
              <w:jc w:val="center"/>
              <w:rPr>
                <w:color w:val="000000"/>
                <w:sz w:val="26"/>
                <w:szCs w:val="26"/>
                <w:vertAlign w:val="superscript"/>
              </w:rPr>
            </w:pPr>
            <w:r w:rsidRPr="00840885">
              <w:rPr>
                <w:b/>
                <w:color w:val="000000"/>
                <w:sz w:val="26"/>
                <w:szCs w:val="26"/>
              </w:rPr>
              <w:t>CỘNG HÒA XÃ HỘI CHỦ NGHĨA VIỆT NAM</w:t>
            </w:r>
            <w:r w:rsidRPr="00840885">
              <w:rPr>
                <w:b/>
                <w:color w:val="000000"/>
                <w:sz w:val="26"/>
                <w:szCs w:val="26"/>
              </w:rPr>
              <w:br/>
              <w:t xml:space="preserve">Độc lập - Tự do - Hạnh phúc </w:t>
            </w:r>
          </w:p>
        </w:tc>
      </w:tr>
      <w:tr w:rsidR="00D07870" w:rsidRPr="00840885" w14:paraId="01FD1FD7" w14:textId="77777777" w:rsidTr="00D07870">
        <w:trPr>
          <w:gridAfter w:val="1"/>
          <w:wAfter w:w="72" w:type="pct"/>
          <w:trHeight w:val="80"/>
        </w:trPr>
        <w:tc>
          <w:tcPr>
            <w:tcW w:w="1750" w:type="pct"/>
          </w:tcPr>
          <w:p w14:paraId="7DBC2473"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Số:.../KLGĐGT-...</w:t>
            </w:r>
            <w:r w:rsidRPr="00840885">
              <w:rPr>
                <w:i/>
                <w:color w:val="000000"/>
                <w:sz w:val="26"/>
                <w:szCs w:val="26"/>
                <w:vertAlign w:val="superscript"/>
              </w:rPr>
              <w:t>(2)</w:t>
            </w:r>
            <w:r w:rsidRPr="00840885">
              <w:rPr>
                <w:i/>
                <w:color w:val="000000"/>
                <w:sz w:val="26"/>
                <w:szCs w:val="26"/>
              </w:rPr>
              <w:t>...</w:t>
            </w:r>
          </w:p>
        </w:tc>
        <w:tc>
          <w:tcPr>
            <w:tcW w:w="3178" w:type="pct"/>
            <w:gridSpan w:val="2"/>
          </w:tcPr>
          <w:p w14:paraId="35CF4677" w14:textId="77777777" w:rsidR="00D07870" w:rsidRPr="00840885" w:rsidRDefault="00CE0DEE" w:rsidP="00D07870">
            <w:pPr>
              <w:widowControl w:val="0"/>
              <w:tabs>
                <w:tab w:val="right" w:leader="dot" w:pos="7920"/>
              </w:tabs>
              <w:jc w:val="center"/>
              <w:rPr>
                <w:i/>
                <w:color w:val="000000"/>
                <w:sz w:val="26"/>
                <w:szCs w:val="26"/>
              </w:rPr>
            </w:pPr>
            <w:r>
              <w:rPr>
                <w:noProof/>
              </w:rPr>
              <w:pict w14:anchorId="72DB68E4">
                <v:line id="Straight Connector 119" o:spid="_x0000_s1156" style="position:absolute;left:0;text-align:left;z-index:251826176;visibility:visible;mso-wrap-distance-top:-3e-5mm;mso-wrap-distance-bottom:-3e-5mm;mso-position-horizontal-relative:text;mso-position-vertical-relative:text" from="82.1pt,7.7pt" to="236.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"/>
              </w:pict>
            </w:r>
          </w:p>
          <w:p w14:paraId="6BCF1247"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66BB19C0" w14:textId="77777777" w:rsidR="00D07870" w:rsidRPr="00840885" w:rsidRDefault="00D07870" w:rsidP="00D07870">
      <w:pPr>
        <w:jc w:val="right"/>
        <w:rPr>
          <w:i/>
          <w:color w:val="000000"/>
        </w:rPr>
      </w:pPr>
    </w:p>
    <w:p w14:paraId="32D7BFC2" w14:textId="77777777" w:rsidR="00D07870" w:rsidRPr="00840885" w:rsidRDefault="00D07870" w:rsidP="00D07870">
      <w:pPr>
        <w:pStyle w:val="Heading5"/>
        <w:spacing w:beforeLines="60" w:before="144"/>
        <w:ind w:left="38"/>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b w:val="0"/>
          <w:color w:val="000000"/>
          <w:sz w:val="28"/>
          <w:szCs w:val="28"/>
          <w:vertAlign w:val="superscript"/>
        </w:rPr>
        <w:t xml:space="preserve"> </w:t>
      </w:r>
      <w:r w:rsidRPr="00840885">
        <w:rPr>
          <w:color w:val="000000"/>
          <w:sz w:val="28"/>
          <w:szCs w:val="28"/>
        </w:rPr>
        <w:t>GIỚI TÍNH</w:t>
      </w:r>
    </w:p>
    <w:tbl>
      <w:tblPr>
        <w:tblW w:w="10566" w:type="dxa"/>
        <w:tblInd w:w="-792" w:type="dxa"/>
        <w:tblLook w:val="0000" w:firstRow="0" w:lastRow="0" w:firstColumn="0" w:lastColumn="0" w:noHBand="0" w:noVBand="0"/>
      </w:tblPr>
      <w:tblGrid>
        <w:gridCol w:w="3168"/>
        <w:gridCol w:w="7398"/>
      </w:tblGrid>
      <w:tr w:rsidR="00D07870" w:rsidRPr="00840885" w14:paraId="63D2BFEB" w14:textId="77777777" w:rsidTr="00D07870">
        <w:tc>
          <w:tcPr>
            <w:tcW w:w="3168" w:type="dxa"/>
          </w:tcPr>
          <w:p w14:paraId="19E43A43" w14:textId="77777777" w:rsidR="00D07870" w:rsidRPr="00840885" w:rsidRDefault="00CE0DEE" w:rsidP="00D07870">
            <w:pPr>
              <w:spacing w:beforeLines="60" w:before="144"/>
              <w:ind w:firstLine="709"/>
              <w:rPr>
                <w:color w:val="000000"/>
              </w:rPr>
            </w:pPr>
            <w:r>
              <w:rPr>
                <w:noProof/>
                <w:color w:val="000000"/>
              </w:rPr>
              <w:pict w14:anchorId="6653D941">
                <v:shape id="_x0000_s1140" type="#_x0000_t202" style="position:absolute;left:0;text-align:left;margin-left:61.55pt;margin-top:30pt;width:112.75pt;height:131.35pt;z-index:251809792;mso-wrap-edited:f">
                  <v:textbox style="mso-next-textbox:#_x0000_s1140">
                    <w:txbxContent>
                      <w:p w14:paraId="6FE96FA8" w14:textId="77777777" w:rsidR="00CE0DEE" w:rsidRDefault="00CE0DEE" w:rsidP="00D07870">
                        <w:pPr>
                          <w:jc w:val="center"/>
                        </w:pPr>
                      </w:p>
                      <w:p w14:paraId="696D796A" w14:textId="77777777" w:rsidR="00CE0DEE" w:rsidRDefault="00CE0DEE" w:rsidP="00D07870">
                        <w:pPr>
                          <w:jc w:val="center"/>
                          <w:rPr>
                            <w:sz w:val="26"/>
                            <w:szCs w:val="26"/>
                          </w:rPr>
                        </w:pPr>
                      </w:p>
                      <w:p w14:paraId="27D7BB3D" w14:textId="77777777" w:rsidR="00CE0DEE" w:rsidRPr="00745CD6" w:rsidRDefault="00CE0DEE" w:rsidP="00D07870">
                        <w:pPr>
                          <w:jc w:val="center"/>
                          <w:rPr>
                            <w:sz w:val="26"/>
                            <w:szCs w:val="26"/>
                          </w:rPr>
                        </w:pPr>
                        <w:r w:rsidRPr="00745CD6">
                          <w:rPr>
                            <w:sz w:val="26"/>
                            <w:szCs w:val="26"/>
                          </w:rPr>
                          <w:t>Ảnh</w:t>
                        </w:r>
                        <w:r w:rsidRPr="00EE0836">
                          <w:rPr>
                            <w:sz w:val="26"/>
                            <w:szCs w:val="26"/>
                            <w:vertAlign w:val="superscript"/>
                          </w:rPr>
                          <w:t>(7)</w:t>
                        </w:r>
                        <w:r w:rsidRPr="00745CD6">
                          <w:rPr>
                            <w:sz w:val="26"/>
                            <w:szCs w:val="26"/>
                          </w:rPr>
                          <w:t xml:space="preserve"> của</w:t>
                        </w:r>
                      </w:p>
                      <w:p w14:paraId="1A36E3EF" w14:textId="77777777" w:rsidR="00CE0DEE" w:rsidRPr="00745CD6" w:rsidRDefault="00CE0DEE" w:rsidP="00D07870">
                        <w:pPr>
                          <w:jc w:val="center"/>
                          <w:rPr>
                            <w:sz w:val="26"/>
                            <w:szCs w:val="26"/>
                          </w:rPr>
                        </w:pPr>
                        <w:r w:rsidRPr="00745CD6">
                          <w:rPr>
                            <w:sz w:val="26"/>
                            <w:szCs w:val="26"/>
                          </w:rPr>
                          <w:t xml:space="preserve"> người được</w:t>
                        </w:r>
                      </w:p>
                      <w:p w14:paraId="46D31A52" w14:textId="77777777" w:rsidR="00CE0DEE" w:rsidRPr="00745CD6" w:rsidRDefault="00CE0DEE" w:rsidP="00D07870">
                        <w:pPr>
                          <w:jc w:val="center"/>
                          <w:rPr>
                            <w:sz w:val="26"/>
                            <w:szCs w:val="26"/>
                          </w:rPr>
                        </w:pPr>
                        <w:r w:rsidRPr="00745CD6">
                          <w:rPr>
                            <w:sz w:val="26"/>
                            <w:szCs w:val="26"/>
                          </w:rPr>
                          <w:t>giám định</w:t>
                        </w:r>
                      </w:p>
                      <w:p w14:paraId="2BA5951B" w14:textId="77777777" w:rsidR="00CE0DEE" w:rsidRPr="00745CD6" w:rsidRDefault="00CE0DEE" w:rsidP="00D07870">
                        <w:pPr>
                          <w:jc w:val="center"/>
                          <w:rPr>
                            <w:sz w:val="26"/>
                            <w:szCs w:val="26"/>
                          </w:rPr>
                        </w:pPr>
                        <w:r w:rsidRPr="00745CD6">
                          <w:rPr>
                            <w:sz w:val="26"/>
                            <w:szCs w:val="26"/>
                          </w:rPr>
                          <w:t>(Cỡ 4x6)</w:t>
                        </w:r>
                      </w:p>
                      <w:p w14:paraId="0A55F412" w14:textId="77777777" w:rsidR="00CE0DEE" w:rsidRDefault="00CE0DEE" w:rsidP="00D07870">
                        <w:pPr>
                          <w:jc w:val="center"/>
                        </w:pPr>
                      </w:p>
                      <w:p w14:paraId="1E81000D" w14:textId="77777777" w:rsidR="00CE0DEE" w:rsidRDefault="00CE0DEE" w:rsidP="00D07870"/>
                    </w:txbxContent>
                  </v:textbox>
                </v:shape>
              </w:pict>
            </w:r>
          </w:p>
        </w:tc>
        <w:tc>
          <w:tcPr>
            <w:tcW w:w="7398" w:type="dxa"/>
          </w:tcPr>
          <w:p w14:paraId="639BEC70" w14:textId="77777777" w:rsidR="00D07870" w:rsidRPr="00840885" w:rsidRDefault="00D07870" w:rsidP="00D07870">
            <w:pPr>
              <w:spacing w:beforeLines="60" w:before="144"/>
              <w:ind w:firstLine="709"/>
              <w:rPr>
                <w:color w:val="000000"/>
              </w:rPr>
            </w:pPr>
          </w:p>
          <w:p w14:paraId="6FCA6531" w14:textId="77777777" w:rsidR="00D07870" w:rsidRPr="00840885" w:rsidRDefault="00D07870" w:rsidP="00D07870">
            <w:pPr>
              <w:spacing w:before="60"/>
              <w:ind w:firstLine="709"/>
              <w:rPr>
                <w:color w:val="000000"/>
              </w:rPr>
            </w:pPr>
            <w:r w:rsidRPr="00840885">
              <w:rPr>
                <w:b/>
                <w:bCs/>
                <w:i/>
                <w:iCs/>
                <w:color w:val="000000"/>
              </w:rPr>
              <w:t>Họ và tên:</w:t>
            </w:r>
            <w:r w:rsidRPr="00840885">
              <w:rPr>
                <w:color w:val="000000"/>
              </w:rPr>
              <w:t xml:space="preserve">                                         </w:t>
            </w:r>
          </w:p>
          <w:p w14:paraId="42990734" w14:textId="77777777" w:rsidR="00D07870" w:rsidRPr="00840885" w:rsidRDefault="00D07870" w:rsidP="00D07870">
            <w:pPr>
              <w:spacing w:before="60"/>
              <w:ind w:firstLine="709"/>
              <w:rPr>
                <w:b/>
                <w:i/>
                <w:color w:val="000000"/>
              </w:rPr>
            </w:pPr>
            <w:r w:rsidRPr="00840885">
              <w:rPr>
                <w:b/>
                <w:i/>
                <w:color w:val="000000"/>
              </w:rPr>
              <w:t xml:space="preserve">Năm sinh:                  Giới tính khi sinh: </w:t>
            </w:r>
          </w:p>
          <w:p w14:paraId="03B64038" w14:textId="77777777" w:rsidR="00D07870" w:rsidRPr="00840885" w:rsidRDefault="00D07870" w:rsidP="00D07870">
            <w:pPr>
              <w:spacing w:before="60"/>
              <w:ind w:firstLine="709"/>
              <w:rPr>
                <w:b/>
                <w:bCs/>
                <w:i/>
                <w:iCs/>
                <w:color w:val="000000"/>
              </w:rPr>
            </w:pPr>
            <w:r w:rsidRPr="00840885">
              <w:rPr>
                <w:b/>
                <w:bCs/>
                <w:i/>
                <w:iCs/>
                <w:color w:val="000000"/>
              </w:rPr>
              <w:t>Địa chỉ:</w:t>
            </w:r>
          </w:p>
          <w:p w14:paraId="01CA4E28" w14:textId="77777777" w:rsidR="00D07870" w:rsidRPr="00840885" w:rsidRDefault="00D07870" w:rsidP="00D07870">
            <w:pPr>
              <w:spacing w:before="60"/>
              <w:ind w:firstLine="709"/>
              <w:rPr>
                <w:b/>
                <w:bCs/>
                <w:i/>
                <w:iCs/>
                <w:color w:val="000000"/>
              </w:rPr>
            </w:pPr>
            <w:r w:rsidRPr="00840885">
              <w:rPr>
                <w:b/>
                <w:bCs/>
                <w:i/>
                <w:iCs/>
                <w:color w:val="000000"/>
              </w:rPr>
              <w:t>Trình độ văn hóa:</w:t>
            </w:r>
          </w:p>
          <w:p w14:paraId="492515A5" w14:textId="77777777" w:rsidR="00D07870" w:rsidRPr="00840885" w:rsidRDefault="00D07870" w:rsidP="00D07870">
            <w:pPr>
              <w:spacing w:before="60"/>
              <w:ind w:firstLine="709"/>
              <w:rPr>
                <w:b/>
                <w:bCs/>
                <w:i/>
                <w:iCs/>
                <w:color w:val="000000"/>
              </w:rPr>
            </w:pPr>
            <w:r w:rsidRPr="00840885">
              <w:rPr>
                <w:b/>
                <w:bCs/>
                <w:i/>
                <w:iCs/>
                <w:color w:val="000000"/>
              </w:rPr>
              <w:t>Nghề nghiệp:</w:t>
            </w:r>
          </w:p>
          <w:p w14:paraId="2EBC2EDD" w14:textId="77777777" w:rsidR="00D07870" w:rsidRPr="00840885" w:rsidRDefault="00D07870" w:rsidP="00D07870">
            <w:pPr>
              <w:spacing w:before="60"/>
              <w:ind w:firstLine="709"/>
              <w:rPr>
                <w:b/>
                <w:bCs/>
                <w:i/>
                <w:iCs/>
                <w:color w:val="000000"/>
              </w:rPr>
            </w:pPr>
            <w:r w:rsidRPr="00840885">
              <w:rPr>
                <w:b/>
                <w:bCs/>
                <w:i/>
                <w:iCs/>
                <w:color w:val="000000"/>
              </w:rPr>
              <w:t>Dân tộc:</w:t>
            </w:r>
          </w:p>
          <w:p w14:paraId="045EAF8D" w14:textId="77777777" w:rsidR="00D07870" w:rsidRPr="00840885" w:rsidRDefault="00D07870" w:rsidP="00D07870">
            <w:pPr>
              <w:spacing w:before="60"/>
              <w:ind w:firstLine="709"/>
              <w:rPr>
                <w:b/>
                <w:bCs/>
                <w:i/>
                <w:iCs/>
                <w:color w:val="000000"/>
              </w:rPr>
            </w:pPr>
            <w:r w:rsidRPr="00840885">
              <w:rPr>
                <w:b/>
                <w:bCs/>
                <w:i/>
                <w:iCs/>
                <w:color w:val="000000"/>
              </w:rPr>
              <w:t>Tôn giáo:</w:t>
            </w:r>
          </w:p>
          <w:p w14:paraId="3F8170D7" w14:textId="77777777" w:rsidR="00D07870" w:rsidRPr="00840885" w:rsidRDefault="00D07870" w:rsidP="00D07870">
            <w:pPr>
              <w:spacing w:beforeLines="60" w:before="144"/>
              <w:ind w:firstLine="709"/>
              <w:rPr>
                <w:b/>
                <w:bCs/>
                <w:i/>
                <w:iCs/>
                <w:color w:val="000000"/>
              </w:rPr>
            </w:pPr>
          </w:p>
        </w:tc>
      </w:tr>
    </w:tbl>
    <w:p w14:paraId="27199614"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 ngày… tháng…. năm.…..của</w:t>
      </w:r>
      <w:r w:rsidRPr="00840885">
        <w:rPr>
          <w:iCs/>
          <w:color w:val="000000"/>
        </w:rPr>
        <w:t>……………………..</w:t>
      </w:r>
      <w:r w:rsidRPr="00840885">
        <w:rPr>
          <w:i/>
          <w:iCs/>
          <w:color w:val="000000"/>
        </w:rPr>
        <w:t>(ghi tên cơ quan trưng cầu/người yêu cầu giám định)</w:t>
      </w:r>
      <w:r w:rsidRPr="00840885">
        <w:rPr>
          <w:color w:val="000000"/>
        </w:rPr>
        <w:t>.</w:t>
      </w:r>
    </w:p>
    <w:p w14:paraId="1B9F52D6"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4A399FDA"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1FB64C4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2F9A2B9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488654B5" w14:textId="77777777" w:rsidR="00D07870" w:rsidRPr="00840885" w:rsidRDefault="00D07870" w:rsidP="00D07870">
      <w:pPr>
        <w:widowControl w:val="0"/>
        <w:autoSpaceDE w:val="0"/>
        <w:autoSpaceDN w:val="0"/>
        <w:spacing w:line="360" w:lineRule="auto"/>
        <w:ind w:firstLine="567"/>
        <w:jc w:val="both"/>
        <w:rPr>
          <w:color w:val="000000"/>
          <w:spacing w:val="-8"/>
        </w:rPr>
      </w:pPr>
      <w:r w:rsidRPr="00840885">
        <w:rPr>
          <w:color w:val="000000"/>
          <w:spacing w:val="-8"/>
        </w:rPr>
        <w:t>Với sự trợ giúp của:</w:t>
      </w:r>
      <w:r w:rsidRPr="00840885">
        <w:rPr>
          <w:i/>
          <w:color w:val="000000"/>
          <w:spacing w:val="-8"/>
        </w:rPr>
        <w:t xml:space="preserve"> (ghi họ tên của những người giúp việc cho giám định viên)</w:t>
      </w:r>
    </w:p>
    <w:p w14:paraId="646C8755"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3290B114"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73E62700"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color w:val="000000"/>
        </w:rPr>
        <w:t>3. ………………………..………....……….- Người giúp việc.</w:t>
      </w:r>
    </w:p>
    <w:p w14:paraId="5F7329ED" w14:textId="77777777" w:rsidR="00D07870" w:rsidRPr="00840885" w:rsidRDefault="00D07870" w:rsidP="00D07870">
      <w:pPr>
        <w:spacing w:line="360" w:lineRule="auto"/>
        <w:ind w:firstLine="567"/>
        <w:jc w:val="both"/>
        <w:rPr>
          <w:i/>
          <w:iCs/>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 </w:t>
      </w:r>
      <w:r w:rsidRPr="00840885">
        <w:rPr>
          <w:i/>
          <w:iCs/>
          <w:color w:val="000000"/>
        </w:rPr>
        <w:t>(ghi địa điểm tiến hành giám định).</w:t>
      </w:r>
    </w:p>
    <w:p w14:paraId="601C5DC2"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3B45D490"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ab/>
        <w:t xml:space="preserve">Tóm tắt tình hình sự việc theo Quyết định trưng cầu/yêu cầu giám định. </w:t>
      </w:r>
    </w:p>
    <w:p w14:paraId="00F8602C" w14:textId="77777777" w:rsidR="00D07870" w:rsidRPr="00840885" w:rsidRDefault="00D07870" w:rsidP="00D07870">
      <w:pPr>
        <w:pStyle w:val="BodyText2"/>
        <w:spacing w:before="0" w:line="360" w:lineRule="auto"/>
        <w:ind w:firstLine="567"/>
        <w:rPr>
          <w:rFonts w:ascii="Times New Roman" w:hAnsi="Times New Roman"/>
          <w:b/>
          <w:bCs/>
          <w:color w:val="000000"/>
          <w:szCs w:val="28"/>
        </w:rPr>
      </w:pPr>
      <w:r w:rsidRPr="00840885">
        <w:rPr>
          <w:rFonts w:ascii="Times New Roman" w:hAnsi="Times New Roman"/>
          <w:b/>
          <w:bCs/>
          <w:color w:val="000000"/>
          <w:szCs w:val="28"/>
        </w:rPr>
        <w:br w:type="page"/>
      </w:r>
      <w:r w:rsidRPr="00840885">
        <w:rPr>
          <w:rFonts w:ascii="Times New Roman" w:hAnsi="Times New Roman"/>
          <w:b/>
          <w:bCs/>
          <w:color w:val="000000"/>
          <w:szCs w:val="28"/>
        </w:rPr>
        <w:lastRenderedPageBreak/>
        <w:t>II. NGHIÊN CỨU HỒ SƠ, TÀI LIỆU</w:t>
      </w:r>
    </w:p>
    <w:p w14:paraId="538E32E1"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1142B2BD"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46CFC929" w14:textId="77777777" w:rsidR="00D07870" w:rsidRPr="00840885" w:rsidRDefault="00D07870" w:rsidP="00D07870">
      <w:pPr>
        <w:spacing w:line="360" w:lineRule="auto"/>
        <w:ind w:firstLine="567"/>
        <w:jc w:val="both"/>
        <w:rPr>
          <w:i/>
          <w:color w:val="000000"/>
          <w:spacing w:val="-6"/>
        </w:rPr>
      </w:pPr>
      <w:r w:rsidRPr="00840885">
        <w:rPr>
          <w:color w:val="000000"/>
          <w:spacing w:val="-6"/>
        </w:rPr>
        <w:t xml:space="preserve">3. Nghiên cứu hồ sơ, tài liệu: </w:t>
      </w:r>
      <w:r w:rsidRPr="00840885">
        <w:rPr>
          <w:i/>
          <w:color w:val="000000"/>
          <w:spacing w:val="-6"/>
        </w:rPr>
        <w:t>(</w:t>
      </w:r>
      <w:r w:rsidRPr="00840885">
        <w:rPr>
          <w:color w:val="000000"/>
          <w:spacing w:val="-6"/>
        </w:rPr>
        <w:t>g</w:t>
      </w:r>
      <w:r w:rsidRPr="00840885">
        <w:rPr>
          <w:i/>
          <w:color w:val="000000"/>
          <w:spacing w:val="-6"/>
        </w:rPr>
        <w:t>hi thông tin định hướng cho khám và kết luận).</w:t>
      </w:r>
    </w:p>
    <w:p w14:paraId="2C651532"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3CEAD6D6"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1840A803"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037A2D8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p>
    <w:p w14:paraId="0131042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p>
    <w:p w14:paraId="50795F4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w:t>
      </w:r>
      <w:r w:rsidRPr="00840885">
        <w:rPr>
          <w:color w:val="000000"/>
        </w:rPr>
        <w:tab/>
      </w:r>
    </w:p>
    <w:p w14:paraId="5B48099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75A4EE5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w:t>
      </w:r>
      <w:r w:rsidRPr="00840885">
        <w:rPr>
          <w:color w:val="000000"/>
        </w:rPr>
        <w:tab/>
      </w:r>
    </w:p>
    <w:p w14:paraId="5359B0C4" w14:textId="77777777" w:rsidR="00D07870" w:rsidRPr="00840885" w:rsidRDefault="00D07870" w:rsidP="00D07870">
      <w:pPr>
        <w:spacing w:line="360" w:lineRule="auto"/>
        <w:ind w:firstLine="567"/>
        <w:jc w:val="both"/>
        <w:rPr>
          <w:bCs/>
          <w:iCs/>
          <w:color w:val="000000"/>
        </w:rPr>
      </w:pPr>
      <w:r w:rsidRPr="00840885">
        <w:rPr>
          <w:bCs/>
          <w:iCs/>
          <w:color w:val="000000"/>
        </w:rPr>
        <w:t xml:space="preserve">1.2. Khám bộ phận sinh dục </w:t>
      </w:r>
    </w:p>
    <w:p w14:paraId="32DF2B97" w14:textId="77777777" w:rsidR="00D07870" w:rsidRPr="00840885" w:rsidRDefault="00D07870" w:rsidP="00D07870">
      <w:pPr>
        <w:spacing w:line="360" w:lineRule="auto"/>
        <w:ind w:firstLine="567"/>
        <w:jc w:val="both"/>
        <w:rPr>
          <w:i/>
          <w:color w:val="000000"/>
          <w:lang w:val="pt-BR"/>
        </w:rPr>
      </w:pPr>
      <w:r w:rsidRPr="00840885">
        <w:rPr>
          <w:i/>
          <w:color w:val="000000"/>
          <w:lang w:val="pt-BR"/>
        </w:rPr>
        <w:t>Tùy theo người được giám định nghi là nam hay nữ sẽ khám bộ phận sinh dục ngoài và mô tả:</w:t>
      </w:r>
    </w:p>
    <w:p w14:paraId="3698184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03E7F5C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74CD47B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0244D83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2627EB1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64725F71" w14:textId="77777777" w:rsidR="00D07870" w:rsidRPr="00840885" w:rsidRDefault="00D07870" w:rsidP="00D07870">
      <w:pPr>
        <w:tabs>
          <w:tab w:val="left" w:leader="dot" w:pos="9072"/>
        </w:tabs>
        <w:spacing w:line="360" w:lineRule="auto"/>
        <w:ind w:firstLine="567"/>
        <w:jc w:val="both"/>
        <w:rPr>
          <w:b/>
          <w:color w:val="000000"/>
        </w:rPr>
      </w:pPr>
      <w:r w:rsidRPr="00840885">
        <w:rPr>
          <w:color w:val="000000"/>
        </w:rPr>
        <w:t xml:space="preserve">- Tầng sinh môn: </w:t>
      </w:r>
      <w:r w:rsidRPr="00840885">
        <w:rPr>
          <w:color w:val="000000"/>
        </w:rPr>
        <w:tab/>
      </w:r>
    </w:p>
    <w:p w14:paraId="12C46897" w14:textId="77777777" w:rsidR="00D07870" w:rsidRPr="00840885" w:rsidRDefault="00D07870" w:rsidP="00183CB7">
      <w:pPr>
        <w:numPr>
          <w:ilvl w:val="0"/>
          <w:numId w:val="4"/>
        </w:numPr>
        <w:tabs>
          <w:tab w:val="num" w:pos="709"/>
        </w:tabs>
        <w:spacing w:line="360" w:lineRule="auto"/>
        <w:ind w:left="0" w:firstLine="567"/>
        <w:jc w:val="both"/>
        <w:rPr>
          <w:b/>
          <w:i/>
          <w:color w:val="000000"/>
        </w:rPr>
      </w:pPr>
      <w:r w:rsidRPr="00840885">
        <w:rPr>
          <w:b/>
          <w:bCs/>
          <w:iCs/>
          <w:color w:val="000000"/>
        </w:rPr>
        <w:t>Hoặc:</w:t>
      </w:r>
    </w:p>
    <w:p w14:paraId="13ED29F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0C6FE304"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Chu vi </w:t>
      </w:r>
      <w:r w:rsidRPr="00840885">
        <w:rPr>
          <w:color w:val="000000"/>
          <w:lang w:val="sv-SE"/>
        </w:rPr>
        <w:tab/>
      </w:r>
    </w:p>
    <w:p w14:paraId="3B64D4B7"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r>
    </w:p>
    <w:p w14:paraId="2641362A"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2EC7C040"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 Lỗ sáo</w:t>
      </w:r>
      <w:r w:rsidRPr="00840885">
        <w:rPr>
          <w:i/>
          <w:color w:val="000000"/>
          <w:lang w:val="sv-SE"/>
        </w:rPr>
        <w:tab/>
      </w:r>
    </w:p>
    <w:p w14:paraId="40272CAB"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39E978A9"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lastRenderedPageBreak/>
        <w:t>+ Da bìu:</w:t>
      </w:r>
      <w:r w:rsidRPr="00840885">
        <w:rPr>
          <w:color w:val="000000"/>
          <w:lang w:val="pt-BR"/>
        </w:rPr>
        <w:tab/>
      </w:r>
    </w:p>
    <w:p w14:paraId="4CC6AB62"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r w:rsidRPr="00840885">
        <w:rPr>
          <w:color w:val="000000"/>
          <w:lang w:val="pt-BR"/>
        </w:rPr>
        <w:tab/>
      </w:r>
    </w:p>
    <w:p w14:paraId="7CA9AD15"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 khác:</w:t>
      </w:r>
    </w:p>
    <w:p w14:paraId="146200B5"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xml:space="preserve">- Đầu: </w:t>
      </w:r>
      <w:r w:rsidRPr="00840885">
        <w:rPr>
          <w:i/>
          <w:color w:val="000000"/>
        </w:rPr>
        <w:t>(tóc và kiểu tóc)</w:t>
      </w:r>
      <w:r w:rsidRPr="00840885">
        <w:rPr>
          <w:i/>
          <w:color w:val="000000"/>
        </w:rPr>
        <w:tab/>
      </w:r>
    </w:p>
    <w:p w14:paraId="0EC1DFD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3EB43A6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Mặt: </w:t>
      </w:r>
      <w:r w:rsidRPr="00840885">
        <w:rPr>
          <w:color w:val="000000"/>
        </w:rPr>
        <w:tab/>
      </w:r>
    </w:p>
    <w:p w14:paraId="233072D5"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
          <w:color w:val="000000"/>
          <w:szCs w:val="28"/>
        </w:rPr>
      </w:pPr>
      <w:r w:rsidRPr="00840885">
        <w:rPr>
          <w:rFonts w:ascii="Times New Roman" w:hAnsi="Times New Roman"/>
          <w:color w:val="000000"/>
          <w:szCs w:val="28"/>
        </w:rPr>
        <w:t>- Ngực</w:t>
      </w:r>
      <w:r w:rsidRPr="00840885">
        <w:rPr>
          <w:rFonts w:ascii="Times New Roman" w:hAnsi="Times New Roman"/>
          <w:i/>
          <w:color w:val="000000"/>
          <w:szCs w:val="28"/>
        </w:rPr>
        <w:t>:</w:t>
      </w:r>
      <w:r w:rsidRPr="00840885">
        <w:rPr>
          <w:rFonts w:ascii="Times New Roman" w:hAnsi="Times New Roman"/>
          <w:color w:val="000000"/>
          <w:szCs w:val="28"/>
        </w:rPr>
        <w:t xml:space="preserve"> </w:t>
      </w:r>
      <w:r w:rsidRPr="00840885">
        <w:rPr>
          <w:rFonts w:ascii="Times New Roman" w:hAnsi="Times New Roman"/>
          <w:i/>
          <w:color w:val="000000"/>
          <w:szCs w:val="28"/>
        </w:rPr>
        <w:t>(mô tả kích thước quầng vú, tuyến vú, núm vú)</w:t>
      </w:r>
      <w:r w:rsidRPr="00840885">
        <w:rPr>
          <w:rFonts w:ascii="Times New Roman" w:hAnsi="Times New Roman"/>
          <w:i/>
          <w:color w:val="000000"/>
          <w:szCs w:val="28"/>
        </w:rPr>
        <w:tab/>
      </w:r>
    </w:p>
    <w:p w14:paraId="14B215D2" w14:textId="77777777" w:rsidR="00D07870" w:rsidRPr="00840885" w:rsidRDefault="00D07870" w:rsidP="00D07870">
      <w:pPr>
        <w:tabs>
          <w:tab w:val="left" w:leader="dot" w:pos="9072"/>
        </w:tabs>
        <w:spacing w:line="360" w:lineRule="auto"/>
        <w:ind w:firstLine="567"/>
        <w:jc w:val="both"/>
        <w:rPr>
          <w:i/>
          <w:iCs/>
          <w:color w:val="000000"/>
        </w:rPr>
      </w:pPr>
      <w:r w:rsidRPr="00840885">
        <w:rPr>
          <w:color w:val="000000"/>
        </w:rPr>
        <w:t xml:space="preserve">- Lưng: </w:t>
      </w:r>
      <w:r w:rsidRPr="00840885">
        <w:rPr>
          <w:i/>
          <w:iCs/>
          <w:color w:val="000000"/>
        </w:rPr>
        <w:t>(lông, da, cơ)</w:t>
      </w:r>
      <w:r w:rsidRPr="00840885">
        <w:rPr>
          <w:i/>
          <w:iCs/>
          <w:color w:val="000000"/>
        </w:rPr>
        <w:tab/>
      </w:r>
    </w:p>
    <w:p w14:paraId="0EFBD4DC"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Tay, chân</w:t>
      </w:r>
      <w:r w:rsidRPr="00840885">
        <w:rPr>
          <w:i/>
          <w:color w:val="000000"/>
        </w:rPr>
        <w:t>:</w:t>
      </w:r>
      <w:r w:rsidRPr="00840885">
        <w:rPr>
          <w:i/>
          <w:color w:val="000000"/>
        </w:rPr>
        <w:tab/>
      </w:r>
    </w:p>
    <w:p w14:paraId="6E21BEE8" w14:textId="77777777" w:rsidR="00D07870" w:rsidRPr="00840885" w:rsidRDefault="00D07870" w:rsidP="00D07870">
      <w:pPr>
        <w:tabs>
          <w:tab w:val="left" w:pos="9072"/>
        </w:tabs>
        <w:spacing w:line="360" w:lineRule="auto"/>
        <w:ind w:firstLine="567"/>
        <w:jc w:val="both"/>
        <w:rPr>
          <w:iCs/>
          <w:color w:val="000000"/>
        </w:rPr>
      </w:pPr>
      <w:r w:rsidRPr="00840885">
        <w:rPr>
          <w:i/>
          <w:iCs/>
          <w:color w:val="000000"/>
        </w:rPr>
        <w:t>Ghi tóm tắt kết quả khám chuyên khoa.</w:t>
      </w:r>
    </w:p>
    <w:p w14:paraId="1FA5B2F5" w14:textId="77777777" w:rsidR="00D07870" w:rsidRPr="00840885" w:rsidRDefault="00D07870" w:rsidP="00D07870">
      <w:pPr>
        <w:tabs>
          <w:tab w:val="lef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32CF3167"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cận lâm sàng</w:t>
      </w:r>
      <w:r w:rsidRPr="00840885">
        <w:rPr>
          <w:color w:val="000000"/>
        </w:rPr>
        <w:t>.</w:t>
      </w:r>
    </w:p>
    <w:p w14:paraId="51A7126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4. Hội chẩn, ý kiến chuyên gia: </w:t>
      </w:r>
      <w:r w:rsidRPr="00840885">
        <w:rPr>
          <w:i/>
          <w:color w:val="000000"/>
        </w:rPr>
        <w:t>(nếu có)</w:t>
      </w:r>
    </w:p>
    <w:p w14:paraId="117B1A3F"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hội chẩn, ý kiến chuyên gia.</w:t>
      </w:r>
    </w:p>
    <w:p w14:paraId="3AAAA845"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4006408C" w14:textId="77777777" w:rsidR="00D07870" w:rsidRPr="00840885" w:rsidRDefault="00D07870" w:rsidP="00D07870">
      <w:pPr>
        <w:spacing w:line="360" w:lineRule="auto"/>
        <w:ind w:firstLine="567"/>
        <w:jc w:val="both"/>
        <w:rPr>
          <w:color w:val="000000"/>
          <w:lang w:val="pt-BR"/>
        </w:rPr>
      </w:pPr>
      <w:r w:rsidRPr="00840885">
        <w:rPr>
          <w:color w:val="000000"/>
          <w:lang w:val="pt-BR"/>
        </w:rPr>
        <w:t>1. Các kết quả chính: (</w:t>
      </w:r>
      <w:r w:rsidRPr="00840885">
        <w:rPr>
          <w:i/>
          <w:color w:val="000000"/>
          <w:lang w:val="pt-BR"/>
        </w:rPr>
        <w:t>tổng hợp các kết quả chính</w:t>
      </w:r>
      <w:r w:rsidRPr="00840885">
        <w:rPr>
          <w:color w:val="000000"/>
          <w:lang w:val="pt-BR"/>
        </w:rPr>
        <w:t>).</w:t>
      </w:r>
    </w:p>
    <w:p w14:paraId="4AE720C3" w14:textId="77777777" w:rsidR="00D07870" w:rsidRPr="00840885" w:rsidRDefault="00D07870" w:rsidP="00D07870">
      <w:pPr>
        <w:pStyle w:val="ListParagraph"/>
        <w:ind w:left="567"/>
        <w:contextualSpacing w:val="0"/>
        <w:rPr>
          <w:color w:val="000000"/>
        </w:rPr>
      </w:pPr>
      <w:r w:rsidRPr="00840885">
        <w:rPr>
          <w:color w:val="000000"/>
        </w:rPr>
        <w:t>- Ngoại hình bên ngoài.</w:t>
      </w:r>
    </w:p>
    <w:p w14:paraId="1FE0B3E1" w14:textId="77777777" w:rsidR="00D07870" w:rsidRPr="00840885" w:rsidRDefault="00D07870" w:rsidP="00D07870">
      <w:pPr>
        <w:pStyle w:val="ListParagraph"/>
        <w:ind w:left="567"/>
        <w:contextualSpacing w:val="0"/>
        <w:rPr>
          <w:color w:val="000000"/>
        </w:rPr>
      </w:pPr>
      <w:r w:rsidRPr="00840885">
        <w:rPr>
          <w:color w:val="000000"/>
        </w:rPr>
        <w:t>- Bộ phận sinh dục bên ngoài.</w:t>
      </w:r>
    </w:p>
    <w:p w14:paraId="0A618CD1" w14:textId="77777777" w:rsidR="00D07870" w:rsidRPr="00840885" w:rsidRDefault="00D07870" w:rsidP="00D07870">
      <w:pPr>
        <w:pStyle w:val="ListParagraph"/>
        <w:ind w:left="567"/>
        <w:contextualSpacing w:val="0"/>
        <w:rPr>
          <w:color w:val="000000"/>
        </w:rPr>
      </w:pPr>
      <w:r w:rsidRPr="00840885">
        <w:rPr>
          <w:color w:val="000000"/>
        </w:rPr>
        <w:t>- Cơ quan (tuyến) sinh dục bên trong.</w:t>
      </w:r>
    </w:p>
    <w:p w14:paraId="5B63EBBE" w14:textId="77777777" w:rsidR="00D07870" w:rsidRPr="00840885" w:rsidRDefault="00D07870" w:rsidP="00D07870">
      <w:pPr>
        <w:pStyle w:val="ListParagraph"/>
        <w:ind w:left="567"/>
        <w:contextualSpacing w:val="0"/>
        <w:rPr>
          <w:color w:val="000000"/>
        </w:rPr>
      </w:pPr>
      <w:r w:rsidRPr="00840885">
        <w:rPr>
          <w:color w:val="000000"/>
        </w:rPr>
        <w:t>- Hormon giới tính.</w:t>
      </w:r>
    </w:p>
    <w:p w14:paraId="2357AC3F" w14:textId="77777777" w:rsidR="00D07870" w:rsidRPr="00840885" w:rsidRDefault="00D07870" w:rsidP="00D07870">
      <w:pPr>
        <w:pStyle w:val="ListParagraph"/>
        <w:ind w:left="567"/>
        <w:contextualSpacing w:val="0"/>
        <w:rPr>
          <w:color w:val="000000"/>
        </w:rPr>
      </w:pPr>
      <w:r w:rsidRPr="00840885">
        <w:rPr>
          <w:color w:val="000000"/>
        </w:rPr>
        <w:t>- Nhiễm sắc thể.</w:t>
      </w:r>
    </w:p>
    <w:p w14:paraId="7577A6A7" w14:textId="77777777" w:rsidR="00D07870" w:rsidRPr="00840885" w:rsidRDefault="00D07870" w:rsidP="00D07870">
      <w:pPr>
        <w:pStyle w:val="ListParagraph"/>
        <w:ind w:left="567"/>
        <w:contextualSpacing w:val="0"/>
        <w:rPr>
          <w:color w:val="000000"/>
        </w:rPr>
      </w:pPr>
      <w:r w:rsidRPr="00840885">
        <w:rPr>
          <w:color w:val="000000"/>
        </w:rPr>
        <w:t>- Kết quả khác (</w:t>
      </w:r>
      <w:r w:rsidRPr="00840885">
        <w:rPr>
          <w:i/>
          <w:color w:val="000000"/>
        </w:rPr>
        <w:t>nếu có</w:t>
      </w:r>
      <w:r w:rsidRPr="00840885">
        <w:rPr>
          <w:color w:val="000000"/>
        </w:rPr>
        <w:t>).</w:t>
      </w:r>
    </w:p>
    <w:p w14:paraId="0A415699" w14:textId="77777777" w:rsidR="00D07870" w:rsidRPr="00840885" w:rsidRDefault="00D07870" w:rsidP="00D07870">
      <w:pPr>
        <w:spacing w:line="360" w:lineRule="auto"/>
        <w:ind w:firstLine="567"/>
        <w:jc w:val="both"/>
        <w:rPr>
          <w:color w:val="000000"/>
          <w:lang w:val="pt-BR"/>
        </w:rPr>
      </w:pPr>
      <w:r w:rsidRPr="00840885">
        <w:rPr>
          <w:color w:val="000000"/>
          <w:lang w:val="pt-BR"/>
        </w:rPr>
        <w:t>2. Kết luận:</w:t>
      </w:r>
    </w:p>
    <w:p w14:paraId="07A3DDB6" w14:textId="77777777" w:rsidR="00D07870" w:rsidRPr="00840885" w:rsidRDefault="00D07870" w:rsidP="00D07870">
      <w:pPr>
        <w:spacing w:line="360" w:lineRule="auto"/>
        <w:ind w:firstLine="567"/>
        <w:jc w:val="both"/>
        <w:rPr>
          <w:color w:val="000000"/>
        </w:rPr>
      </w:pPr>
      <w:r w:rsidRPr="00840885">
        <w:rPr>
          <w:color w:val="000000"/>
          <w:lang w:val="pt-BR"/>
        </w:rPr>
        <w:t>Qua quá trình khám giám định, kết quả cận lâm sàng,... xác định.............</w:t>
      </w:r>
    </w:p>
    <w:tbl>
      <w:tblPr>
        <w:tblW w:w="9781" w:type="dxa"/>
        <w:tblInd w:w="-459" w:type="dxa"/>
        <w:tblLook w:val="0000" w:firstRow="0" w:lastRow="0" w:firstColumn="0" w:lastColumn="0" w:noHBand="0" w:noVBand="0"/>
      </w:tblPr>
      <w:tblGrid>
        <w:gridCol w:w="5103"/>
        <w:gridCol w:w="4678"/>
      </w:tblGrid>
      <w:tr w:rsidR="00D07870" w:rsidRPr="00840885" w14:paraId="73E0C2E0" w14:textId="77777777" w:rsidTr="00D07870">
        <w:tc>
          <w:tcPr>
            <w:tcW w:w="5103" w:type="dxa"/>
          </w:tcPr>
          <w:p w14:paraId="347D5673" w14:textId="77777777" w:rsidR="00D07870" w:rsidRPr="00840885" w:rsidRDefault="00D07870" w:rsidP="00D07870">
            <w:pPr>
              <w:pStyle w:val="Heading4"/>
              <w:spacing w:before="0" w:after="0"/>
              <w:jc w:val="center"/>
              <w:rPr>
                <w:rFonts w:ascii="Times New Roman" w:hAnsi="Times New Roman"/>
                <w:color w:val="000000"/>
              </w:rPr>
            </w:pPr>
          </w:p>
          <w:p w14:paraId="476A509E" w14:textId="77777777" w:rsidR="00D07870" w:rsidRPr="00840885" w:rsidRDefault="00D07870" w:rsidP="00D07870">
            <w:pPr>
              <w:pStyle w:val="Heading4"/>
              <w:spacing w:before="0" w:after="0"/>
              <w:jc w:val="center"/>
              <w:rPr>
                <w:rFonts w:ascii="Times New Roman" w:hAnsi="Times New Roman"/>
                <w:color w:val="000000"/>
              </w:rPr>
            </w:pPr>
            <w:r w:rsidRPr="00840885">
              <w:rPr>
                <w:rFonts w:ascii="Times New Roman" w:hAnsi="Times New Roman"/>
                <w:color w:val="000000"/>
              </w:rPr>
              <w:t>GIÁM ĐỊNH VIÊN</w:t>
            </w:r>
          </w:p>
          <w:p w14:paraId="54A3AB3E" w14:textId="77777777" w:rsidR="00D07870" w:rsidRPr="00840885" w:rsidRDefault="00D07870" w:rsidP="00D07870">
            <w:pPr>
              <w:jc w:val="center"/>
              <w:rPr>
                <w:b/>
                <w:bCs/>
                <w:color w:val="000000"/>
                <w:lang w:val="pt-BR"/>
              </w:rPr>
            </w:pPr>
            <w:r w:rsidRPr="00840885">
              <w:rPr>
                <w:i/>
                <w:iCs/>
                <w:color w:val="000000"/>
              </w:rPr>
              <w:t>(Tất cả giám định viên ký và ghi rõ họ tên)</w:t>
            </w:r>
          </w:p>
          <w:p w14:paraId="25ED4E4E" w14:textId="77777777" w:rsidR="00D07870" w:rsidRPr="00840885" w:rsidRDefault="00D07870" w:rsidP="00D07870">
            <w:pPr>
              <w:jc w:val="center"/>
              <w:rPr>
                <w:color w:val="000000"/>
              </w:rPr>
            </w:pPr>
          </w:p>
        </w:tc>
        <w:tc>
          <w:tcPr>
            <w:tcW w:w="4678" w:type="dxa"/>
          </w:tcPr>
          <w:p w14:paraId="1BE1C594" w14:textId="77777777" w:rsidR="00D07870" w:rsidRPr="00840885" w:rsidRDefault="00D07870" w:rsidP="00D07870">
            <w:pPr>
              <w:jc w:val="center"/>
              <w:rPr>
                <w:b/>
                <w:bCs/>
                <w:color w:val="000000"/>
                <w:lang w:val="pt-BR"/>
              </w:rPr>
            </w:pPr>
          </w:p>
          <w:p w14:paraId="3F657DEE" w14:textId="77777777" w:rsidR="00D07870" w:rsidRPr="00840885" w:rsidRDefault="00D07870" w:rsidP="00D07870">
            <w:pPr>
              <w:jc w:val="center"/>
              <w:rPr>
                <w:b/>
                <w:bCs/>
                <w:color w:val="000000"/>
                <w:lang w:val="pt-BR"/>
              </w:rPr>
            </w:pPr>
            <w:r w:rsidRPr="00840885">
              <w:rPr>
                <w:b/>
                <w:bCs/>
                <w:color w:val="000000"/>
                <w:lang w:val="pt-BR"/>
              </w:rPr>
              <w:t>THỦ TRƯỞNG</w:t>
            </w:r>
          </w:p>
          <w:p w14:paraId="339CF206" w14:textId="77777777" w:rsidR="00D07870" w:rsidRPr="00840885" w:rsidRDefault="00D07870" w:rsidP="00D07870">
            <w:pPr>
              <w:jc w:val="center"/>
              <w:rPr>
                <w:b/>
                <w:bCs/>
                <w:color w:val="000000"/>
                <w:lang w:val="pt-BR"/>
              </w:rPr>
            </w:pPr>
            <w:r w:rsidRPr="00840885">
              <w:rPr>
                <w:b/>
                <w:bCs/>
                <w:color w:val="000000"/>
                <w:lang w:val="pt-BR"/>
              </w:rPr>
              <w:t>CƠ QUAN GIÁM ĐỊNH PHÁP Y</w:t>
            </w:r>
          </w:p>
          <w:p w14:paraId="26FD8C80" w14:textId="77777777" w:rsidR="00D07870" w:rsidRPr="00840885" w:rsidRDefault="00D07870" w:rsidP="00D07870">
            <w:pPr>
              <w:pStyle w:val="Heading4"/>
              <w:spacing w:before="0" w:after="0"/>
              <w:jc w:val="center"/>
              <w:rPr>
                <w:rFonts w:ascii="Times New Roman" w:hAnsi="Times New Roman"/>
                <w:b w:val="0"/>
                <w:i/>
                <w:iCs/>
                <w:color w:val="000000"/>
              </w:rPr>
            </w:pPr>
            <w:r w:rsidRPr="00840885">
              <w:rPr>
                <w:rFonts w:ascii="Times New Roman" w:hAnsi="Times New Roman"/>
                <w:b w:val="0"/>
                <w:i/>
                <w:iCs/>
                <w:color w:val="000000"/>
              </w:rPr>
              <w:t>(Ký tên, đóng dấu)</w:t>
            </w:r>
          </w:p>
          <w:p w14:paraId="6803C671" w14:textId="77777777" w:rsidR="00D07870" w:rsidRPr="00840885" w:rsidRDefault="00D07870" w:rsidP="00D07870">
            <w:pPr>
              <w:jc w:val="center"/>
              <w:rPr>
                <w:i/>
                <w:iCs/>
                <w:color w:val="000000"/>
              </w:rPr>
            </w:pPr>
          </w:p>
        </w:tc>
      </w:tr>
    </w:tbl>
    <w:p w14:paraId="10A105D0" w14:textId="77777777" w:rsidR="00D07870" w:rsidRPr="00840885" w:rsidRDefault="00D07870" w:rsidP="00D07870">
      <w:pPr>
        <w:spacing w:before="60"/>
        <w:jc w:val="both"/>
        <w:rPr>
          <w:b/>
          <w:bCs/>
          <w:i/>
          <w:iCs/>
          <w:color w:val="000000"/>
          <w:u w:val="single"/>
        </w:rPr>
      </w:pPr>
    </w:p>
    <w:p w14:paraId="0C68A866" w14:textId="77777777" w:rsidR="00D07870" w:rsidRPr="00840885" w:rsidRDefault="00D07870" w:rsidP="00D07870">
      <w:pPr>
        <w:spacing w:before="60"/>
        <w:jc w:val="both"/>
        <w:rPr>
          <w:b/>
          <w:bCs/>
          <w:i/>
          <w:iCs/>
          <w:color w:val="000000"/>
          <w:u w:val="single"/>
        </w:rPr>
      </w:pPr>
    </w:p>
    <w:p w14:paraId="26110E7F" w14:textId="77777777" w:rsidR="00D07870" w:rsidRPr="00840885" w:rsidRDefault="00D07870" w:rsidP="00D07870">
      <w:pPr>
        <w:spacing w:before="60"/>
        <w:jc w:val="both"/>
        <w:rPr>
          <w:b/>
          <w:bCs/>
          <w:i/>
          <w:iCs/>
          <w:color w:val="000000"/>
          <w:u w:val="single"/>
        </w:rPr>
      </w:pPr>
    </w:p>
    <w:p w14:paraId="7765F5E0"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br w:type="page"/>
      </w:r>
      <w:r w:rsidRPr="00840885">
        <w:rPr>
          <w:b/>
          <w:i/>
          <w:color w:val="000000"/>
        </w:rPr>
        <w:lastRenderedPageBreak/>
        <w:t>Ghi chú:</w:t>
      </w:r>
    </w:p>
    <w:p w14:paraId="1D96871E"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32CA3D3A"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139B9DC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5401C977"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639ACE11"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44E05B56"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6E1CC110" w14:textId="77777777" w:rsidR="00D07870" w:rsidRPr="00840885" w:rsidRDefault="00D07870" w:rsidP="00D07870">
      <w:pPr>
        <w:ind w:firstLine="567"/>
        <w:jc w:val="both"/>
        <w:rPr>
          <w:iCs/>
          <w:color w:val="000000"/>
        </w:rPr>
      </w:pPr>
      <w:r w:rsidRPr="00840885">
        <w:rPr>
          <w:iCs/>
          <w:color w:val="000000"/>
          <w:vertAlign w:val="superscript"/>
        </w:rPr>
        <w:t>(7)</w:t>
      </w:r>
      <w:r w:rsidRPr="00840885">
        <w:rPr>
          <w:iCs/>
          <w:color w:val="000000"/>
        </w:rPr>
        <w:t xml:space="preserve"> Nếu in ảnh trực tiếp thì không phải đóng dấu giáp lai, nếu dán ảnh rời thì phải đóng dấu giáp lai.</w:t>
      </w:r>
    </w:p>
    <w:p w14:paraId="6027864F" w14:textId="77777777" w:rsidR="00D07870" w:rsidRPr="00840885" w:rsidRDefault="00D07870" w:rsidP="00D07870">
      <w:pPr>
        <w:widowControl w:val="0"/>
        <w:jc w:val="both"/>
        <w:rPr>
          <w:i/>
          <w:color w:val="000000"/>
        </w:rPr>
      </w:pPr>
    </w:p>
    <w:p w14:paraId="67587C82" w14:textId="77777777" w:rsidR="00D07870" w:rsidRPr="00840885" w:rsidRDefault="00D07870" w:rsidP="00D07870">
      <w:pPr>
        <w:widowControl w:val="0"/>
        <w:jc w:val="both"/>
        <w:rPr>
          <w:b/>
          <w:noProof/>
          <w:color w:val="000000"/>
        </w:rPr>
      </w:pPr>
      <w:r w:rsidRPr="00840885">
        <w:rPr>
          <w:i/>
          <w:color w:val="000000"/>
        </w:rPr>
        <w:br w:type="page"/>
      </w:r>
      <w:r w:rsidRPr="00840885">
        <w:rPr>
          <w:b/>
          <w:color w:val="000000"/>
        </w:rPr>
        <w:lastRenderedPageBreak/>
        <w:t xml:space="preserve">Mẫu số 5b. Kết luận giám định </w:t>
      </w:r>
      <w:r w:rsidRPr="00840885">
        <w:rPr>
          <w:b/>
          <w:noProof/>
          <w:color w:val="000000"/>
        </w:rPr>
        <w:t>lại lần thứ hai</w:t>
      </w:r>
      <w:r w:rsidRPr="00840885">
        <w:rPr>
          <w:b/>
          <w:color w:val="000000"/>
        </w:rPr>
        <w:t xml:space="preserve"> giới tính</w:t>
      </w:r>
      <w:r w:rsidRPr="00840885">
        <w:rPr>
          <w:b/>
          <w:noProof/>
          <w:color w:val="000000"/>
          <w:vertAlign w:val="superscript"/>
        </w:rPr>
        <w:t xml:space="preserve"> </w:t>
      </w:r>
    </w:p>
    <w:p w14:paraId="48AD7213" w14:textId="77777777" w:rsidR="00D07870" w:rsidRPr="00840885" w:rsidRDefault="00CE0DEE" w:rsidP="00D07870">
      <w:pPr>
        <w:widowControl w:val="0"/>
        <w:jc w:val="both"/>
        <w:rPr>
          <w:b/>
          <w:noProof/>
          <w:color w:val="000000"/>
        </w:rPr>
      </w:pPr>
      <w:r>
        <w:rPr>
          <w:noProof/>
        </w:rPr>
        <w:pict w14:anchorId="39C27824">
          <v:line id="Straight Connector 118" o:spid="_x0000_s1159" style="position:absolute;left:0;text-align:left;z-index:251829248;visibility:visible;mso-wrap-distance-top:-3e-5mm;mso-wrap-distance-bottom:-3e-5mm" from="-2.3pt,6.7pt" to="447.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"/>
        </w:pict>
      </w:r>
    </w:p>
    <w:tbl>
      <w:tblPr>
        <w:tblW w:w="5161" w:type="pct"/>
        <w:tblLook w:val="01E0" w:firstRow="1" w:lastRow="1" w:firstColumn="1" w:lastColumn="1" w:noHBand="0" w:noVBand="0"/>
      </w:tblPr>
      <w:tblGrid>
        <w:gridCol w:w="3217"/>
        <w:gridCol w:w="581"/>
        <w:gridCol w:w="5509"/>
        <w:gridCol w:w="280"/>
      </w:tblGrid>
      <w:tr w:rsidR="00D07870" w:rsidRPr="00840885" w14:paraId="5B2D5D6A" w14:textId="77777777" w:rsidTr="00D07870">
        <w:tc>
          <w:tcPr>
            <w:tcW w:w="1981" w:type="pct"/>
            <w:gridSpan w:val="2"/>
          </w:tcPr>
          <w:p w14:paraId="40FE1D7E"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6FBE3566"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7487DBA2">
                <v:line id="Straight Connector 117" o:spid="_x0000_s1191" style="position:absolute;left:0;text-align:left;z-index:251862016;visibility:visible;mso-wrap-distance-top:-3e-5mm;mso-wrap-distance-bottom:-3e-5mm;mso-width-relative:margin" from="9.45pt,6.4pt" to="160.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" strokecolor="#4a7ebb"/>
              </w:pict>
            </w:r>
          </w:p>
        </w:tc>
        <w:tc>
          <w:tcPr>
            <w:tcW w:w="3019" w:type="pct"/>
            <w:gridSpan w:val="2"/>
          </w:tcPr>
          <w:p w14:paraId="6F1386F5" w14:textId="77777777" w:rsidR="00D07870" w:rsidRPr="00840885" w:rsidRDefault="00D07870" w:rsidP="00D07870">
            <w:pPr>
              <w:widowControl w:val="0"/>
              <w:tabs>
                <w:tab w:val="right" w:leader="dot" w:pos="7920"/>
              </w:tabs>
              <w:jc w:val="center"/>
              <w:rPr>
                <w:color w:val="000000"/>
                <w:sz w:val="26"/>
                <w:szCs w:val="26"/>
                <w:vertAlign w:val="superscript"/>
              </w:rPr>
            </w:pPr>
            <w:r w:rsidRPr="00840885">
              <w:rPr>
                <w:b/>
                <w:color w:val="000000"/>
                <w:sz w:val="26"/>
                <w:szCs w:val="26"/>
              </w:rPr>
              <w:t>CỘNG HÒA XÃ HỘI CHỦ NGHĨA VIỆT NAM</w:t>
            </w:r>
            <w:r w:rsidRPr="00840885">
              <w:rPr>
                <w:b/>
                <w:color w:val="000000"/>
                <w:sz w:val="26"/>
                <w:szCs w:val="26"/>
              </w:rPr>
              <w:br/>
              <w:t xml:space="preserve">Độc lập - Tự do - Hạnh phúc </w:t>
            </w:r>
          </w:p>
        </w:tc>
      </w:tr>
      <w:tr w:rsidR="00D07870" w:rsidRPr="00840885" w14:paraId="5F3113CB" w14:textId="77777777" w:rsidTr="00D07870">
        <w:trPr>
          <w:gridAfter w:val="1"/>
          <w:wAfter w:w="146" w:type="pct"/>
          <w:trHeight w:val="80"/>
        </w:trPr>
        <w:tc>
          <w:tcPr>
            <w:tcW w:w="1678" w:type="pct"/>
          </w:tcPr>
          <w:p w14:paraId="76658173"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Số:.../KLGĐGT-...</w:t>
            </w:r>
            <w:r w:rsidRPr="00840885">
              <w:rPr>
                <w:i/>
                <w:color w:val="000000"/>
                <w:sz w:val="26"/>
                <w:szCs w:val="26"/>
                <w:vertAlign w:val="superscript"/>
              </w:rPr>
              <w:t>(2)</w:t>
            </w:r>
            <w:r w:rsidRPr="00840885">
              <w:rPr>
                <w:i/>
                <w:color w:val="000000"/>
                <w:sz w:val="26"/>
                <w:szCs w:val="26"/>
              </w:rPr>
              <w:t>...</w:t>
            </w:r>
          </w:p>
        </w:tc>
        <w:tc>
          <w:tcPr>
            <w:tcW w:w="3176" w:type="pct"/>
            <w:gridSpan w:val="2"/>
          </w:tcPr>
          <w:p w14:paraId="2F23FFBB" w14:textId="77777777" w:rsidR="00D07870" w:rsidRPr="00840885" w:rsidRDefault="00CE0DEE" w:rsidP="00D07870">
            <w:pPr>
              <w:widowControl w:val="0"/>
              <w:tabs>
                <w:tab w:val="right" w:leader="dot" w:pos="7920"/>
              </w:tabs>
              <w:jc w:val="center"/>
              <w:rPr>
                <w:i/>
                <w:color w:val="000000"/>
                <w:sz w:val="26"/>
                <w:szCs w:val="26"/>
              </w:rPr>
            </w:pPr>
            <w:r>
              <w:rPr>
                <w:noProof/>
              </w:rPr>
              <w:pict w14:anchorId="1B01DEE6">
                <v:line id="Straight Connector 116" o:spid="_x0000_s1190" style="position:absolute;left:0;text-align:left;z-index:251860992;visibility:visible;mso-wrap-distance-top:-3e-5mm;mso-wrap-distance-bottom:-3e-5mm;mso-position-horizontal-relative:text;mso-position-vertical-relative:text" from="88.5pt,3.85pt" to="24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"/>
              </w:pict>
            </w:r>
          </w:p>
          <w:p w14:paraId="13167271"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78D13C2B" w14:textId="77777777" w:rsidR="00D07870" w:rsidRPr="00840885" w:rsidRDefault="00D07870" w:rsidP="00D07870">
      <w:pPr>
        <w:pStyle w:val="Heading5"/>
        <w:spacing w:before="60"/>
        <w:ind w:right="1539"/>
        <w:rPr>
          <w:color w:val="000000"/>
          <w:sz w:val="28"/>
          <w:szCs w:val="28"/>
        </w:rPr>
      </w:pPr>
    </w:p>
    <w:p w14:paraId="0DFE2D45" w14:textId="77777777" w:rsidR="00D07870" w:rsidRPr="00840885" w:rsidRDefault="00D07870" w:rsidP="00D07870">
      <w:pPr>
        <w:pStyle w:val="Heading5"/>
        <w:spacing w:before="60"/>
        <w:rPr>
          <w:color w:val="000000"/>
          <w:sz w:val="28"/>
          <w:szCs w:val="28"/>
        </w:rPr>
      </w:pPr>
      <w:r w:rsidRPr="00840885">
        <w:rPr>
          <w:color w:val="000000"/>
          <w:sz w:val="28"/>
          <w:szCs w:val="28"/>
        </w:rPr>
        <w:t>KẾT LUẬN GIÁM ĐỊNH (</w:t>
      </w:r>
      <w:r w:rsidRPr="00840885">
        <w:rPr>
          <w:color w:val="000000"/>
          <w:sz w:val="28"/>
          <w:szCs w:val="28"/>
          <w:vertAlign w:val="superscript"/>
        </w:rPr>
        <w:t>4,5)</w:t>
      </w:r>
      <w:r w:rsidRPr="00840885">
        <w:rPr>
          <w:b w:val="0"/>
          <w:color w:val="000000"/>
          <w:sz w:val="28"/>
          <w:szCs w:val="28"/>
        </w:rPr>
        <w:t xml:space="preserve"> </w:t>
      </w:r>
      <w:r w:rsidRPr="00840885">
        <w:rPr>
          <w:color w:val="000000"/>
          <w:sz w:val="28"/>
          <w:szCs w:val="28"/>
        </w:rPr>
        <w:t xml:space="preserve">LẠI LẦN THỨ HAI GIỚI TÍNH </w:t>
      </w:r>
    </w:p>
    <w:tbl>
      <w:tblPr>
        <w:tblW w:w="5000" w:type="pct"/>
        <w:tblLook w:val="0000" w:firstRow="0" w:lastRow="0" w:firstColumn="0" w:lastColumn="0" w:noHBand="0" w:noVBand="0"/>
      </w:tblPr>
      <w:tblGrid>
        <w:gridCol w:w="3171"/>
        <w:gridCol w:w="6117"/>
      </w:tblGrid>
      <w:tr w:rsidR="00D07870" w:rsidRPr="00840885" w14:paraId="6362C8BB" w14:textId="77777777" w:rsidTr="00D07870">
        <w:tc>
          <w:tcPr>
            <w:tcW w:w="1707" w:type="pct"/>
          </w:tcPr>
          <w:p w14:paraId="6B1B55E7" w14:textId="77777777" w:rsidR="00D07870" w:rsidRPr="00840885" w:rsidRDefault="00CE0DEE" w:rsidP="00D07870">
            <w:pPr>
              <w:spacing w:before="60"/>
              <w:ind w:firstLine="709"/>
              <w:rPr>
                <w:color w:val="000000"/>
              </w:rPr>
            </w:pPr>
            <w:r>
              <w:rPr>
                <w:noProof/>
                <w:color w:val="000000"/>
              </w:rPr>
              <w:pict w14:anchorId="31D0D993">
                <v:shape id="_x0000_s1141" type="#_x0000_t202" style="position:absolute;left:0;text-align:left;margin-left:34.6pt;margin-top:22.05pt;width:99.2pt;height:123.1pt;z-index:251810816;mso-wrap-edited:f">
                  <v:textbox style="mso-next-textbox:#_x0000_s1141">
                    <w:txbxContent>
                      <w:p w14:paraId="4FF15A8E" w14:textId="77777777" w:rsidR="00CE0DEE" w:rsidRDefault="00CE0DEE" w:rsidP="00D07870">
                        <w:pPr>
                          <w:jc w:val="center"/>
                        </w:pPr>
                      </w:p>
                      <w:p w14:paraId="792BE2B5" w14:textId="77777777" w:rsidR="00CE0DEE" w:rsidRDefault="00CE0DEE" w:rsidP="00D07870">
                        <w:pPr>
                          <w:jc w:val="center"/>
                          <w:rPr>
                            <w:sz w:val="26"/>
                            <w:szCs w:val="26"/>
                          </w:rPr>
                        </w:pPr>
                      </w:p>
                      <w:p w14:paraId="23A533E4" w14:textId="77777777" w:rsidR="00CE0DEE" w:rsidRPr="00745CD6" w:rsidRDefault="00CE0DEE" w:rsidP="00D07870">
                        <w:pPr>
                          <w:jc w:val="center"/>
                          <w:rPr>
                            <w:sz w:val="26"/>
                            <w:szCs w:val="26"/>
                          </w:rPr>
                        </w:pPr>
                        <w:r w:rsidRPr="00745CD6">
                          <w:rPr>
                            <w:sz w:val="26"/>
                            <w:szCs w:val="26"/>
                          </w:rPr>
                          <w:t>Ảnh</w:t>
                        </w:r>
                        <w:r w:rsidRPr="00D237C0">
                          <w:rPr>
                            <w:sz w:val="26"/>
                            <w:szCs w:val="26"/>
                            <w:vertAlign w:val="superscript"/>
                          </w:rPr>
                          <w:t>(6)</w:t>
                        </w:r>
                        <w:r w:rsidRPr="00745CD6">
                          <w:rPr>
                            <w:sz w:val="26"/>
                            <w:szCs w:val="26"/>
                          </w:rPr>
                          <w:t xml:space="preserve"> của</w:t>
                        </w:r>
                      </w:p>
                      <w:p w14:paraId="13C46827" w14:textId="77777777" w:rsidR="00CE0DEE" w:rsidRPr="00745CD6" w:rsidRDefault="00CE0DEE" w:rsidP="00D07870">
                        <w:pPr>
                          <w:jc w:val="center"/>
                          <w:rPr>
                            <w:sz w:val="26"/>
                            <w:szCs w:val="26"/>
                          </w:rPr>
                        </w:pPr>
                        <w:r w:rsidRPr="00745CD6">
                          <w:rPr>
                            <w:sz w:val="26"/>
                            <w:szCs w:val="26"/>
                          </w:rPr>
                          <w:t xml:space="preserve"> người được</w:t>
                        </w:r>
                      </w:p>
                      <w:p w14:paraId="70DC6E17" w14:textId="77777777" w:rsidR="00CE0DEE" w:rsidRPr="00745CD6" w:rsidRDefault="00CE0DEE" w:rsidP="00D07870">
                        <w:pPr>
                          <w:jc w:val="center"/>
                          <w:rPr>
                            <w:sz w:val="26"/>
                            <w:szCs w:val="26"/>
                          </w:rPr>
                        </w:pPr>
                        <w:r w:rsidRPr="00745CD6">
                          <w:rPr>
                            <w:sz w:val="26"/>
                            <w:szCs w:val="26"/>
                          </w:rPr>
                          <w:t>giám định</w:t>
                        </w:r>
                      </w:p>
                      <w:p w14:paraId="537864F6" w14:textId="77777777" w:rsidR="00CE0DEE" w:rsidRPr="00745CD6" w:rsidRDefault="00CE0DEE" w:rsidP="00D07870">
                        <w:pPr>
                          <w:jc w:val="center"/>
                          <w:rPr>
                            <w:sz w:val="26"/>
                            <w:szCs w:val="26"/>
                          </w:rPr>
                        </w:pPr>
                        <w:r w:rsidRPr="00745CD6">
                          <w:rPr>
                            <w:sz w:val="26"/>
                            <w:szCs w:val="26"/>
                          </w:rPr>
                          <w:t>(Cỡ 4x6)</w:t>
                        </w:r>
                      </w:p>
                      <w:p w14:paraId="4CC60DE7" w14:textId="77777777" w:rsidR="00CE0DEE" w:rsidRDefault="00CE0DEE" w:rsidP="00D07870">
                        <w:pPr>
                          <w:jc w:val="center"/>
                        </w:pPr>
                      </w:p>
                      <w:p w14:paraId="65103D45" w14:textId="77777777" w:rsidR="00CE0DEE" w:rsidRDefault="00CE0DEE" w:rsidP="00D07870"/>
                    </w:txbxContent>
                  </v:textbox>
                </v:shape>
              </w:pict>
            </w:r>
          </w:p>
        </w:tc>
        <w:tc>
          <w:tcPr>
            <w:tcW w:w="3293" w:type="pct"/>
          </w:tcPr>
          <w:p w14:paraId="12BB74B5" w14:textId="77777777" w:rsidR="00D07870" w:rsidRPr="00840885" w:rsidRDefault="00D07870" w:rsidP="00D07870">
            <w:pPr>
              <w:spacing w:before="60"/>
              <w:ind w:firstLine="709"/>
              <w:rPr>
                <w:color w:val="000000"/>
              </w:rPr>
            </w:pPr>
          </w:p>
          <w:p w14:paraId="3C790BE9" w14:textId="77777777" w:rsidR="00D07870" w:rsidRPr="00840885" w:rsidRDefault="00D07870" w:rsidP="00D07870">
            <w:pPr>
              <w:spacing w:before="60"/>
              <w:ind w:firstLine="108"/>
              <w:rPr>
                <w:color w:val="000000"/>
              </w:rPr>
            </w:pPr>
            <w:r w:rsidRPr="00840885">
              <w:rPr>
                <w:b/>
                <w:bCs/>
                <w:i/>
                <w:iCs/>
                <w:color w:val="000000"/>
              </w:rPr>
              <w:t>Họ và tên:</w:t>
            </w:r>
            <w:r w:rsidRPr="00840885">
              <w:rPr>
                <w:color w:val="000000"/>
              </w:rPr>
              <w:t xml:space="preserve">                                         </w:t>
            </w:r>
          </w:p>
          <w:p w14:paraId="0ACAC06A" w14:textId="77777777" w:rsidR="00D07870" w:rsidRPr="00840885" w:rsidRDefault="00D07870" w:rsidP="00D07870">
            <w:pPr>
              <w:spacing w:before="60"/>
              <w:ind w:firstLine="108"/>
              <w:rPr>
                <w:b/>
                <w:i/>
                <w:color w:val="000000"/>
              </w:rPr>
            </w:pPr>
            <w:r w:rsidRPr="00840885">
              <w:rPr>
                <w:b/>
                <w:i/>
                <w:color w:val="000000"/>
              </w:rPr>
              <w:t xml:space="preserve">Năm sinh:               Giới tính khi sinh: </w:t>
            </w:r>
          </w:p>
          <w:p w14:paraId="1F446306" w14:textId="77777777" w:rsidR="00D07870" w:rsidRPr="00840885" w:rsidRDefault="00D07870" w:rsidP="00D07870">
            <w:pPr>
              <w:spacing w:before="60"/>
              <w:ind w:firstLine="108"/>
              <w:rPr>
                <w:b/>
                <w:bCs/>
                <w:i/>
                <w:iCs/>
                <w:color w:val="000000"/>
              </w:rPr>
            </w:pPr>
            <w:r w:rsidRPr="00840885">
              <w:rPr>
                <w:b/>
                <w:bCs/>
                <w:i/>
                <w:iCs/>
                <w:color w:val="000000"/>
              </w:rPr>
              <w:t>Địa chỉ:</w:t>
            </w:r>
          </w:p>
          <w:p w14:paraId="1D979FB8" w14:textId="77777777" w:rsidR="00D07870" w:rsidRPr="00840885" w:rsidRDefault="00D07870" w:rsidP="00D07870">
            <w:pPr>
              <w:spacing w:before="60"/>
              <w:ind w:firstLine="108"/>
              <w:rPr>
                <w:b/>
                <w:bCs/>
                <w:i/>
                <w:iCs/>
                <w:color w:val="000000"/>
              </w:rPr>
            </w:pPr>
            <w:r w:rsidRPr="00840885">
              <w:rPr>
                <w:b/>
                <w:bCs/>
                <w:i/>
                <w:iCs/>
                <w:color w:val="000000"/>
              </w:rPr>
              <w:t>Trình độ văn hóa:</w:t>
            </w:r>
          </w:p>
          <w:p w14:paraId="5CD714B5" w14:textId="77777777" w:rsidR="00D07870" w:rsidRPr="00840885" w:rsidRDefault="00D07870" w:rsidP="00D07870">
            <w:pPr>
              <w:spacing w:before="60"/>
              <w:ind w:firstLine="108"/>
              <w:rPr>
                <w:b/>
                <w:bCs/>
                <w:i/>
                <w:iCs/>
                <w:color w:val="000000"/>
              </w:rPr>
            </w:pPr>
            <w:r w:rsidRPr="00840885">
              <w:rPr>
                <w:b/>
                <w:bCs/>
                <w:i/>
                <w:iCs/>
                <w:color w:val="000000"/>
              </w:rPr>
              <w:t>Nghề nghiệp:</w:t>
            </w:r>
          </w:p>
          <w:p w14:paraId="42424CCE" w14:textId="77777777" w:rsidR="00D07870" w:rsidRPr="00840885" w:rsidRDefault="00D07870" w:rsidP="00D07870">
            <w:pPr>
              <w:spacing w:before="60"/>
              <w:ind w:firstLine="108"/>
              <w:rPr>
                <w:b/>
                <w:bCs/>
                <w:i/>
                <w:iCs/>
                <w:color w:val="000000"/>
              </w:rPr>
            </w:pPr>
            <w:r w:rsidRPr="00840885">
              <w:rPr>
                <w:b/>
                <w:bCs/>
                <w:i/>
                <w:iCs/>
                <w:color w:val="000000"/>
              </w:rPr>
              <w:t>Dân tộc:</w:t>
            </w:r>
          </w:p>
          <w:p w14:paraId="048947A4" w14:textId="77777777" w:rsidR="00D07870" w:rsidRPr="00840885" w:rsidRDefault="00D07870" w:rsidP="00D07870">
            <w:pPr>
              <w:spacing w:before="60"/>
              <w:ind w:firstLine="108"/>
              <w:rPr>
                <w:b/>
                <w:bCs/>
                <w:i/>
                <w:iCs/>
                <w:color w:val="000000"/>
              </w:rPr>
            </w:pPr>
            <w:r w:rsidRPr="00840885">
              <w:rPr>
                <w:b/>
                <w:bCs/>
                <w:i/>
                <w:iCs/>
                <w:color w:val="000000"/>
              </w:rPr>
              <w:t>Tôn giáo:</w:t>
            </w:r>
          </w:p>
          <w:p w14:paraId="218E1906" w14:textId="77777777" w:rsidR="00D07870" w:rsidRPr="00840885" w:rsidRDefault="00D07870" w:rsidP="00D07870">
            <w:pPr>
              <w:spacing w:before="60"/>
              <w:ind w:firstLine="709"/>
              <w:rPr>
                <w:b/>
                <w:bCs/>
                <w:i/>
                <w:iCs/>
                <w:color w:val="000000"/>
              </w:rPr>
            </w:pPr>
          </w:p>
        </w:tc>
      </w:tr>
    </w:tbl>
    <w:p w14:paraId="5FBB87B2" w14:textId="77777777" w:rsidR="00D07870" w:rsidRPr="00840885" w:rsidRDefault="00D07870" w:rsidP="00D07870">
      <w:pPr>
        <w:spacing w:line="360" w:lineRule="auto"/>
        <w:ind w:firstLine="567"/>
        <w:jc w:val="both"/>
        <w:rPr>
          <w:color w:val="000000"/>
        </w:rPr>
      </w:pPr>
      <w:r w:rsidRPr="00840885">
        <w:rPr>
          <w:color w:val="000000"/>
        </w:rPr>
        <w:t>Căn cứ Quyết định trưng cầu (yêu cầu) giám định pháp y số …/…. ngày…. 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3851A8BB" w14:textId="77777777" w:rsidR="00D07870" w:rsidRPr="00840885" w:rsidRDefault="00D07870" w:rsidP="00D07870">
      <w:pPr>
        <w:spacing w:line="360" w:lineRule="auto"/>
        <w:ind w:firstLine="567"/>
        <w:jc w:val="both"/>
        <w:rPr>
          <w:color w:val="000000"/>
        </w:rPr>
      </w:pPr>
      <w:r w:rsidRPr="00840885">
        <w:rPr>
          <w:color w:val="000000"/>
        </w:rPr>
        <w:t xml:space="preserve">Căn cứ Quyết định số……/……., ngày..….tháng..…năm.… của Bộ trưởng Bộ Y tế về việc thành lập Hội đồng giám định lại lần thứ hai. </w:t>
      </w:r>
    </w:p>
    <w:p w14:paraId="2FC2EB72"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63CF4243"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212DF9FB"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7BDBCC66"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3A3D6A6D" w14:textId="77777777" w:rsidR="00D07870" w:rsidRPr="00840885" w:rsidRDefault="00D07870" w:rsidP="00D07870">
      <w:pPr>
        <w:spacing w:line="360" w:lineRule="auto"/>
        <w:ind w:firstLine="567"/>
        <w:jc w:val="both"/>
        <w:rPr>
          <w:i/>
          <w:iCs/>
          <w:color w:val="000000"/>
          <w:spacing w:val="-8"/>
        </w:rPr>
      </w:pPr>
      <w:r w:rsidRPr="00840885">
        <w:rPr>
          <w:color w:val="000000"/>
          <w:spacing w:val="-8"/>
        </w:rPr>
        <w:t xml:space="preserve">Với sự trợ giúp của: </w:t>
      </w:r>
      <w:r w:rsidRPr="00840885">
        <w:rPr>
          <w:i/>
          <w:iCs/>
          <w:color w:val="000000"/>
          <w:spacing w:val="-8"/>
        </w:rPr>
        <w:t>(ghi họ tên của những người giúp việc cho giám định viên)</w:t>
      </w:r>
    </w:p>
    <w:p w14:paraId="6128BDB9"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73035226"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617363E1"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22CB941E"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76FE1385"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0C3FC03E"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cầu/yêu cầu giám định. </w:t>
      </w:r>
    </w:p>
    <w:p w14:paraId="04BEC5CC" w14:textId="77777777" w:rsidR="00D07870" w:rsidRPr="00840885" w:rsidRDefault="00D07870" w:rsidP="00D07870">
      <w:pPr>
        <w:spacing w:line="360" w:lineRule="auto"/>
        <w:ind w:firstLine="567"/>
        <w:jc w:val="both"/>
        <w:rPr>
          <w:b/>
          <w:bCs/>
          <w:color w:val="000000"/>
        </w:rPr>
      </w:pPr>
      <w:r w:rsidRPr="00840885">
        <w:rPr>
          <w:b/>
          <w:bCs/>
          <w:color w:val="000000"/>
        </w:rPr>
        <w:br w:type="page"/>
      </w:r>
      <w:r w:rsidRPr="00840885">
        <w:rPr>
          <w:b/>
          <w:bCs/>
          <w:color w:val="000000"/>
        </w:rPr>
        <w:lastRenderedPageBreak/>
        <w:t>II. NGHIÊN CỨU HỒ SƠ, TÀI LIỆU</w:t>
      </w:r>
    </w:p>
    <w:p w14:paraId="25B6CA39" w14:textId="77777777" w:rsidR="00D07870" w:rsidRPr="00840885" w:rsidRDefault="00D07870" w:rsidP="00D07870">
      <w:pPr>
        <w:tabs>
          <w:tab w:val="left" w:pos="0"/>
        </w:tabs>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 người yêu cầu giám định cung cấp).</w:t>
      </w:r>
    </w:p>
    <w:p w14:paraId="7078BF80" w14:textId="77777777" w:rsidR="00D07870" w:rsidRPr="00840885" w:rsidRDefault="00D07870" w:rsidP="00D07870">
      <w:pPr>
        <w:tabs>
          <w:tab w:val="left" w:pos="0"/>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635786B0" w14:textId="77777777" w:rsidR="00D07870" w:rsidRPr="00840885" w:rsidRDefault="00D07870" w:rsidP="00D07870">
      <w:pPr>
        <w:spacing w:line="360" w:lineRule="auto"/>
        <w:ind w:firstLine="567"/>
        <w:jc w:val="both"/>
        <w:rPr>
          <w:i/>
          <w:color w:val="000000"/>
          <w:spacing w:val="-6"/>
        </w:rPr>
      </w:pPr>
      <w:r w:rsidRPr="00840885">
        <w:rPr>
          <w:color w:val="000000"/>
          <w:spacing w:val="-6"/>
        </w:rPr>
        <w:t xml:space="preserve">3. Nghiên cứu hồ sơ, tài liệu: </w:t>
      </w:r>
      <w:r w:rsidRPr="00840885">
        <w:rPr>
          <w:i/>
          <w:color w:val="000000"/>
          <w:spacing w:val="-6"/>
        </w:rPr>
        <w:t>(</w:t>
      </w:r>
      <w:r w:rsidRPr="00840885">
        <w:rPr>
          <w:color w:val="000000"/>
          <w:spacing w:val="-6"/>
        </w:rPr>
        <w:t>g</w:t>
      </w:r>
      <w:r w:rsidRPr="00840885">
        <w:rPr>
          <w:i/>
          <w:color w:val="000000"/>
          <w:spacing w:val="-6"/>
        </w:rPr>
        <w:t>hi thông tin định hướng cho khám và kết luận).</w:t>
      </w:r>
    </w:p>
    <w:p w14:paraId="2FD6EB13"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63050946"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5341A64F"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1896036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4E0D9D6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Chiều cao:………..…………; Cân nặng: </w:t>
      </w:r>
      <w:r w:rsidRPr="00840885">
        <w:rPr>
          <w:color w:val="000000"/>
        </w:rPr>
        <w:tab/>
      </w:r>
    </w:p>
    <w:p w14:paraId="7B5C2C1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Huyết áp:……………; Mạch: </w:t>
      </w:r>
      <w:r w:rsidRPr="00840885">
        <w:rPr>
          <w:color w:val="000000"/>
        </w:rPr>
        <w:tab/>
      </w:r>
    </w:p>
    <w:p w14:paraId="1A15617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4149526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w:t>
      </w:r>
      <w:r w:rsidRPr="00840885">
        <w:rPr>
          <w:color w:val="000000"/>
        </w:rPr>
        <w:tab/>
      </w:r>
    </w:p>
    <w:p w14:paraId="34EBCF8E" w14:textId="77777777" w:rsidR="00D07870" w:rsidRPr="00840885" w:rsidRDefault="00D07870" w:rsidP="00D07870">
      <w:pPr>
        <w:spacing w:line="360" w:lineRule="auto"/>
        <w:ind w:firstLine="567"/>
        <w:jc w:val="both"/>
        <w:rPr>
          <w:bCs/>
          <w:iCs/>
          <w:color w:val="000000"/>
        </w:rPr>
      </w:pPr>
      <w:r w:rsidRPr="00840885">
        <w:rPr>
          <w:bCs/>
          <w:iCs/>
          <w:color w:val="000000"/>
        </w:rPr>
        <w:t>1.2. Khám sinh dục:</w:t>
      </w:r>
    </w:p>
    <w:p w14:paraId="558637A7" w14:textId="77777777" w:rsidR="00D07870" w:rsidRPr="00840885" w:rsidRDefault="00D07870" w:rsidP="00D07870">
      <w:pPr>
        <w:spacing w:line="360" w:lineRule="auto"/>
        <w:ind w:firstLine="567"/>
        <w:jc w:val="both"/>
        <w:rPr>
          <w:i/>
          <w:color w:val="000000"/>
          <w:lang w:val="pt-BR"/>
        </w:rPr>
      </w:pPr>
      <w:r w:rsidRPr="00840885">
        <w:rPr>
          <w:i/>
          <w:color w:val="000000"/>
          <w:lang w:val="pt-BR"/>
        </w:rPr>
        <w:t>Tùy theo người được giám định nghi là nam hay nữ sẽ khám bộ phận sinh dục ngoài và mô tả:</w:t>
      </w:r>
    </w:p>
    <w:p w14:paraId="1911DCE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t xml:space="preserve"> </w:t>
      </w:r>
    </w:p>
    <w:p w14:paraId="5D55797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3320BBD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09D408F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2669CDD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440A9B9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65FF5AE0" w14:textId="77777777" w:rsidR="00D07870" w:rsidRPr="00840885" w:rsidRDefault="00D07870" w:rsidP="00D07870">
      <w:pPr>
        <w:tabs>
          <w:tab w:val="left" w:leader="dot" w:pos="9072"/>
        </w:tabs>
        <w:spacing w:line="360" w:lineRule="auto"/>
        <w:ind w:firstLine="567"/>
        <w:jc w:val="both"/>
        <w:rPr>
          <w:b/>
          <w:i/>
          <w:color w:val="000000"/>
        </w:rPr>
      </w:pPr>
      <w:r w:rsidRPr="00840885">
        <w:rPr>
          <w:b/>
          <w:bCs/>
          <w:iCs/>
          <w:color w:val="000000"/>
        </w:rPr>
        <w:t>Hoặc:</w:t>
      </w:r>
    </w:p>
    <w:p w14:paraId="104E229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20928F58"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Chu vi:</w:t>
      </w:r>
      <w:r w:rsidRPr="00840885">
        <w:rPr>
          <w:color w:val="000000"/>
          <w:lang w:val="sv-SE"/>
        </w:rPr>
        <w:tab/>
        <w:t xml:space="preserve"> </w:t>
      </w:r>
    </w:p>
    <w:p w14:paraId="3191E030"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r>
    </w:p>
    <w:p w14:paraId="44525446"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Rãnh quy đầu: </w:t>
      </w:r>
      <w:r w:rsidRPr="00840885">
        <w:rPr>
          <w:color w:val="000000"/>
          <w:lang w:val="sv-SE"/>
        </w:rPr>
        <w:tab/>
      </w:r>
    </w:p>
    <w:p w14:paraId="2577DC2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02463631"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5A999DBC"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lastRenderedPageBreak/>
        <w:t>+ Da bìu:</w:t>
      </w:r>
      <w:r w:rsidRPr="00840885">
        <w:rPr>
          <w:color w:val="000000"/>
          <w:lang w:val="pt-BR"/>
        </w:rPr>
        <w:tab/>
      </w:r>
    </w:p>
    <w:p w14:paraId="52452E62"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43114476" w14:textId="77777777" w:rsidR="00D07870" w:rsidRPr="00840885" w:rsidRDefault="00D07870" w:rsidP="00D07870">
      <w:pPr>
        <w:tabs>
          <w:tab w:val="left" w:leader="dot" w:pos="9072"/>
        </w:tabs>
        <w:spacing w:line="360" w:lineRule="auto"/>
        <w:ind w:firstLine="567"/>
        <w:jc w:val="both"/>
        <w:rPr>
          <w:bCs/>
          <w:iCs/>
          <w:color w:val="000000"/>
          <w:u w:val="single"/>
        </w:rPr>
      </w:pPr>
      <w:r w:rsidRPr="00840885">
        <w:rPr>
          <w:bCs/>
          <w:iCs/>
          <w:color w:val="000000"/>
        </w:rPr>
        <w:t>1.3. Khám bộ phận liên quan:</w:t>
      </w:r>
    </w:p>
    <w:p w14:paraId="087C3B1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w:t>
      </w:r>
      <w:r w:rsidRPr="00840885">
        <w:rPr>
          <w:i/>
          <w:color w:val="000000"/>
        </w:rPr>
        <w:t>(tóc và kiểu tóc)</w:t>
      </w:r>
      <w:r w:rsidRPr="00840885">
        <w:rPr>
          <w:color w:val="000000"/>
        </w:rPr>
        <w:tab/>
      </w:r>
    </w:p>
    <w:p w14:paraId="20F2804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122FBE65"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xml:space="preserve">- Mặt: </w:t>
      </w:r>
      <w:r w:rsidRPr="00840885">
        <w:rPr>
          <w:color w:val="000000"/>
        </w:rPr>
        <w:tab/>
      </w:r>
    </w:p>
    <w:p w14:paraId="4CA7EEAD"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
          <w:color w:val="000000"/>
          <w:szCs w:val="28"/>
        </w:rPr>
      </w:pPr>
      <w:r w:rsidRPr="00840885">
        <w:rPr>
          <w:rFonts w:ascii="Times New Roman" w:hAnsi="Times New Roman"/>
          <w:color w:val="000000"/>
          <w:szCs w:val="28"/>
        </w:rPr>
        <w:t xml:space="preserve">- Ngực: </w:t>
      </w:r>
      <w:r w:rsidRPr="00840885">
        <w:rPr>
          <w:rFonts w:ascii="Times New Roman" w:hAnsi="Times New Roman"/>
          <w:i/>
          <w:color w:val="000000"/>
          <w:szCs w:val="28"/>
        </w:rPr>
        <w:t>(mô tả kích thước quầng vú, tuyến vú, núm vú)</w:t>
      </w:r>
      <w:r w:rsidRPr="00840885">
        <w:rPr>
          <w:rFonts w:ascii="Times New Roman" w:hAnsi="Times New Roman"/>
          <w:i/>
          <w:color w:val="000000"/>
          <w:szCs w:val="28"/>
        </w:rPr>
        <w:tab/>
      </w:r>
    </w:p>
    <w:p w14:paraId="617C2F59" w14:textId="77777777" w:rsidR="00D07870" w:rsidRPr="00840885" w:rsidRDefault="00D07870" w:rsidP="00D07870">
      <w:pPr>
        <w:tabs>
          <w:tab w:val="left" w:leader="dot" w:pos="9072"/>
        </w:tabs>
        <w:spacing w:line="360" w:lineRule="auto"/>
        <w:ind w:firstLine="567"/>
        <w:jc w:val="both"/>
        <w:rPr>
          <w:i/>
          <w:iCs/>
          <w:color w:val="000000"/>
        </w:rPr>
      </w:pPr>
      <w:r w:rsidRPr="00840885">
        <w:rPr>
          <w:color w:val="000000"/>
        </w:rPr>
        <w:t>- Lưng</w:t>
      </w:r>
      <w:r w:rsidRPr="00840885">
        <w:rPr>
          <w:i/>
          <w:color w:val="000000"/>
        </w:rPr>
        <w:t>:</w:t>
      </w:r>
      <w:r w:rsidRPr="00840885">
        <w:rPr>
          <w:color w:val="000000"/>
        </w:rPr>
        <w:t xml:space="preserve"> </w:t>
      </w:r>
      <w:r w:rsidRPr="00840885">
        <w:rPr>
          <w:i/>
          <w:iCs/>
          <w:color w:val="000000"/>
        </w:rPr>
        <w:t>(lông, da, cơ)</w:t>
      </w:r>
      <w:r w:rsidRPr="00840885">
        <w:rPr>
          <w:i/>
          <w:iCs/>
          <w:color w:val="000000"/>
        </w:rPr>
        <w:tab/>
      </w:r>
    </w:p>
    <w:p w14:paraId="743154A0"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
          <w:iCs/>
          <w:color w:val="000000"/>
          <w:szCs w:val="28"/>
        </w:rPr>
      </w:pPr>
      <w:r w:rsidRPr="00840885">
        <w:rPr>
          <w:rFonts w:ascii="Times New Roman" w:hAnsi="Times New Roman"/>
          <w:i/>
          <w:iCs/>
          <w:color w:val="000000"/>
          <w:szCs w:val="28"/>
        </w:rPr>
        <w:t xml:space="preserve">- </w:t>
      </w:r>
      <w:r w:rsidRPr="00840885">
        <w:rPr>
          <w:rFonts w:ascii="Times New Roman" w:hAnsi="Times New Roman"/>
          <w:color w:val="000000"/>
          <w:szCs w:val="28"/>
        </w:rPr>
        <w:t>Tay, chân:</w:t>
      </w:r>
      <w:r w:rsidRPr="00840885">
        <w:rPr>
          <w:rFonts w:ascii="Times New Roman" w:hAnsi="Times New Roman"/>
          <w:i/>
          <w:color w:val="000000"/>
          <w:szCs w:val="28"/>
        </w:rPr>
        <w:tab/>
      </w:r>
    </w:p>
    <w:p w14:paraId="23888286"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47042705" w14:textId="77777777" w:rsidR="00D07870" w:rsidRPr="00840885" w:rsidRDefault="00D07870" w:rsidP="00D07870">
      <w:pPr>
        <w:tabs>
          <w:tab w:val="left" w:leader="dot" w:pos="9072"/>
        </w:tabs>
        <w:spacing w:line="360" w:lineRule="auto"/>
        <w:ind w:firstLine="567"/>
        <w:jc w:val="both"/>
        <w:rPr>
          <w:i/>
          <w:iCs/>
          <w:color w:val="000000"/>
        </w:rPr>
      </w:pPr>
      <w:r w:rsidRPr="00840885">
        <w:rPr>
          <w:i/>
          <w:iCs/>
          <w:color w:val="000000"/>
        </w:rPr>
        <w:t>Ghi tóm tắt kết quả khám chuyên khoa.</w:t>
      </w:r>
    </w:p>
    <w:p w14:paraId="0559CA94"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3. Cận lâm sàng:</w:t>
      </w:r>
      <w:r w:rsidRPr="00840885">
        <w:rPr>
          <w:i/>
          <w:color w:val="000000"/>
        </w:rPr>
        <w:t xml:space="preserve"> (nếu có)</w:t>
      </w:r>
    </w:p>
    <w:p w14:paraId="60BD487C" w14:textId="77777777" w:rsidR="00D07870" w:rsidRPr="00840885" w:rsidRDefault="00D07870" w:rsidP="00D07870">
      <w:pPr>
        <w:spacing w:line="360" w:lineRule="auto"/>
        <w:ind w:firstLine="567"/>
        <w:jc w:val="both"/>
        <w:rPr>
          <w:i/>
          <w:color w:val="000000"/>
        </w:rPr>
      </w:pPr>
      <w:r w:rsidRPr="00840885">
        <w:rPr>
          <w:i/>
          <w:color w:val="000000"/>
        </w:rPr>
        <w:t>Ghi tóm tắt kết quả cận lâm sàng.</w:t>
      </w:r>
    </w:p>
    <w:p w14:paraId="5892AA2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4. Hội chẩn, ý kiến chuyên gia: (</w:t>
      </w:r>
      <w:r w:rsidRPr="00840885">
        <w:rPr>
          <w:i/>
          <w:color w:val="000000"/>
        </w:rPr>
        <w:t>nếu có</w:t>
      </w:r>
      <w:r w:rsidRPr="00840885">
        <w:rPr>
          <w:color w:val="000000"/>
        </w:rPr>
        <w:t>)</w:t>
      </w:r>
    </w:p>
    <w:p w14:paraId="0D9612E7"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Ghi kết quả hội chẩn, ý kiến chuyên gia.</w:t>
      </w:r>
    </w:p>
    <w:p w14:paraId="515FEA01"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67A10A25" w14:textId="77777777" w:rsidR="00D07870" w:rsidRPr="00840885" w:rsidRDefault="00D07870" w:rsidP="00D07870">
      <w:pPr>
        <w:spacing w:line="360" w:lineRule="auto"/>
        <w:ind w:firstLine="567"/>
        <w:jc w:val="both"/>
        <w:rPr>
          <w:color w:val="000000"/>
          <w:lang w:val="pt-BR"/>
        </w:rPr>
      </w:pPr>
      <w:r w:rsidRPr="00840885">
        <w:rPr>
          <w:color w:val="000000"/>
          <w:lang w:val="pt-BR"/>
        </w:rPr>
        <w:t>1. Các kết quả chính: (</w:t>
      </w:r>
      <w:r w:rsidRPr="00840885">
        <w:rPr>
          <w:i/>
          <w:color w:val="000000"/>
          <w:lang w:val="pt-BR"/>
        </w:rPr>
        <w:t>tổng hợp các kết quả chính</w:t>
      </w:r>
      <w:r w:rsidRPr="00840885">
        <w:rPr>
          <w:color w:val="000000"/>
          <w:lang w:val="pt-BR"/>
        </w:rPr>
        <w:t>)</w:t>
      </w:r>
    </w:p>
    <w:p w14:paraId="280F08DB" w14:textId="77777777" w:rsidR="00D07870" w:rsidRPr="00840885" w:rsidRDefault="00D07870" w:rsidP="00D07870">
      <w:pPr>
        <w:pStyle w:val="ListParagraph"/>
        <w:ind w:left="0"/>
        <w:contextualSpacing w:val="0"/>
        <w:rPr>
          <w:color w:val="000000"/>
        </w:rPr>
      </w:pPr>
      <w:r w:rsidRPr="00840885">
        <w:rPr>
          <w:color w:val="000000"/>
        </w:rPr>
        <w:t>- Ngoại hình bên ngoài.</w:t>
      </w:r>
    </w:p>
    <w:p w14:paraId="63D3841C" w14:textId="77777777" w:rsidR="00D07870" w:rsidRPr="00840885" w:rsidRDefault="00D07870" w:rsidP="00D07870">
      <w:pPr>
        <w:pStyle w:val="ListParagraph"/>
        <w:ind w:left="0"/>
        <w:contextualSpacing w:val="0"/>
        <w:rPr>
          <w:color w:val="000000"/>
        </w:rPr>
      </w:pPr>
      <w:r w:rsidRPr="00840885">
        <w:rPr>
          <w:color w:val="000000"/>
        </w:rPr>
        <w:t>- Bộ phận sinh dục bên ngoài.</w:t>
      </w:r>
    </w:p>
    <w:p w14:paraId="44801C1C" w14:textId="77777777" w:rsidR="00D07870" w:rsidRPr="00840885" w:rsidRDefault="00D07870" w:rsidP="00D07870">
      <w:pPr>
        <w:pStyle w:val="ListParagraph"/>
        <w:ind w:left="0"/>
        <w:contextualSpacing w:val="0"/>
        <w:rPr>
          <w:color w:val="000000"/>
        </w:rPr>
      </w:pPr>
      <w:r w:rsidRPr="00840885">
        <w:rPr>
          <w:color w:val="000000"/>
        </w:rPr>
        <w:t>- Cơ quan (tuyến) sinh dục bên trong.</w:t>
      </w:r>
    </w:p>
    <w:p w14:paraId="01C33445" w14:textId="77777777" w:rsidR="00D07870" w:rsidRPr="00840885" w:rsidRDefault="00D07870" w:rsidP="00D07870">
      <w:pPr>
        <w:pStyle w:val="ListParagraph"/>
        <w:ind w:left="0"/>
        <w:contextualSpacing w:val="0"/>
        <w:rPr>
          <w:color w:val="000000"/>
        </w:rPr>
      </w:pPr>
      <w:r w:rsidRPr="00840885">
        <w:rPr>
          <w:color w:val="000000"/>
        </w:rPr>
        <w:t>- Hormon giới tính.</w:t>
      </w:r>
    </w:p>
    <w:p w14:paraId="38B8E33B" w14:textId="77777777" w:rsidR="00D07870" w:rsidRPr="00840885" w:rsidRDefault="00D07870" w:rsidP="00D07870">
      <w:pPr>
        <w:pStyle w:val="ListParagraph"/>
        <w:ind w:left="0"/>
        <w:contextualSpacing w:val="0"/>
        <w:rPr>
          <w:color w:val="000000"/>
        </w:rPr>
      </w:pPr>
      <w:r w:rsidRPr="00840885">
        <w:rPr>
          <w:color w:val="000000"/>
        </w:rPr>
        <w:t>- Nhiễm sắc thể.</w:t>
      </w:r>
    </w:p>
    <w:p w14:paraId="27F20FB3" w14:textId="77777777" w:rsidR="00D07870" w:rsidRPr="00840885" w:rsidRDefault="00D07870" w:rsidP="00D07870">
      <w:pPr>
        <w:pStyle w:val="ListParagraph"/>
        <w:ind w:left="0"/>
        <w:contextualSpacing w:val="0"/>
        <w:rPr>
          <w:color w:val="000000"/>
        </w:rPr>
      </w:pPr>
      <w:r w:rsidRPr="00840885">
        <w:rPr>
          <w:color w:val="000000"/>
        </w:rPr>
        <w:t>- Kết quả khác (</w:t>
      </w:r>
      <w:r w:rsidRPr="00840885">
        <w:rPr>
          <w:i/>
          <w:color w:val="000000"/>
        </w:rPr>
        <w:t>nếu có</w:t>
      </w:r>
      <w:r w:rsidRPr="00840885">
        <w:rPr>
          <w:color w:val="000000"/>
        </w:rPr>
        <w:t>).</w:t>
      </w:r>
    </w:p>
    <w:p w14:paraId="0C511887" w14:textId="77777777" w:rsidR="00D07870" w:rsidRPr="00840885" w:rsidRDefault="00D07870" w:rsidP="00D07870">
      <w:pPr>
        <w:pStyle w:val="ListParagraph"/>
        <w:ind w:left="0"/>
        <w:contextualSpacing w:val="0"/>
        <w:rPr>
          <w:i/>
          <w:color w:val="000000"/>
        </w:rPr>
      </w:pPr>
      <w:r w:rsidRPr="00840885">
        <w:rPr>
          <w:color w:val="000000"/>
          <w:lang w:val="pt-BR"/>
        </w:rPr>
        <w:t>2. Kết luận:</w:t>
      </w:r>
    </w:p>
    <w:p w14:paraId="1E26A5FF" w14:textId="77777777" w:rsidR="00D07870" w:rsidRPr="00840885" w:rsidRDefault="00D07870" w:rsidP="00D07870">
      <w:pPr>
        <w:spacing w:line="360" w:lineRule="auto"/>
        <w:ind w:firstLine="567"/>
        <w:jc w:val="both"/>
        <w:rPr>
          <w:color w:val="000000"/>
        </w:rPr>
      </w:pPr>
      <w:r w:rsidRPr="00840885">
        <w:rPr>
          <w:color w:val="000000"/>
          <w:lang w:val="pt-BR"/>
        </w:rPr>
        <w:t>Qua quá trình khám giám định, kết quả cận lâm sàng,... xác định...............</w:t>
      </w:r>
    </w:p>
    <w:p w14:paraId="4BBAEEE5" w14:textId="77777777" w:rsidR="00D07870" w:rsidRPr="00840885" w:rsidRDefault="00D07870" w:rsidP="00D07870">
      <w:pPr>
        <w:spacing w:before="60"/>
        <w:ind w:firstLine="709"/>
        <w:jc w:val="both"/>
        <w:rPr>
          <w:b/>
          <w:bCs/>
          <w:i/>
          <w:iCs/>
          <w:color w:val="000000"/>
          <w:u w:val="single"/>
        </w:rPr>
      </w:pPr>
    </w:p>
    <w:tbl>
      <w:tblPr>
        <w:tblW w:w="10260" w:type="dxa"/>
        <w:tblLook w:val="0000" w:firstRow="0" w:lastRow="0" w:firstColumn="0" w:lastColumn="0" w:noHBand="0" w:noVBand="0"/>
      </w:tblPr>
      <w:tblGrid>
        <w:gridCol w:w="5220"/>
        <w:gridCol w:w="5040"/>
      </w:tblGrid>
      <w:tr w:rsidR="00D07870" w:rsidRPr="00840885" w14:paraId="266D1A28" w14:textId="77777777" w:rsidTr="00D07870">
        <w:trPr>
          <w:trHeight w:val="840"/>
        </w:trPr>
        <w:tc>
          <w:tcPr>
            <w:tcW w:w="5220" w:type="dxa"/>
          </w:tcPr>
          <w:p w14:paraId="5D6B9710"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color w:val="000000"/>
              </w:rPr>
              <w:lastRenderedPageBreak/>
              <w:t>GIÁM ĐỊNH VIÊN</w:t>
            </w:r>
          </w:p>
          <w:p w14:paraId="038F32C8" w14:textId="77777777" w:rsidR="00D07870" w:rsidRPr="00840885" w:rsidRDefault="00D07870" w:rsidP="00D07870">
            <w:pPr>
              <w:spacing w:before="60"/>
              <w:jc w:val="center"/>
              <w:rPr>
                <w:b/>
                <w:bCs/>
                <w:color w:val="000000"/>
                <w:lang w:val="pt-BR"/>
              </w:rPr>
            </w:pPr>
            <w:r w:rsidRPr="00840885">
              <w:rPr>
                <w:i/>
                <w:iCs/>
                <w:color w:val="000000"/>
              </w:rPr>
              <w:t>(Tất cả giám định viên ký và ghi rõ họ tên)</w:t>
            </w:r>
          </w:p>
        </w:tc>
        <w:tc>
          <w:tcPr>
            <w:tcW w:w="5040" w:type="dxa"/>
          </w:tcPr>
          <w:p w14:paraId="279BE0B3" w14:textId="77777777" w:rsidR="00D07870" w:rsidRPr="00840885" w:rsidRDefault="00D07870" w:rsidP="00D07870">
            <w:pPr>
              <w:pStyle w:val="Heading4"/>
              <w:spacing w:before="60" w:after="0"/>
              <w:ind w:firstLine="25"/>
              <w:jc w:val="center"/>
              <w:rPr>
                <w:rFonts w:ascii="Times New Roman" w:hAnsi="Times New Roman"/>
                <w:iCs/>
                <w:color w:val="000000"/>
              </w:rPr>
            </w:pPr>
            <w:r w:rsidRPr="00840885">
              <w:rPr>
                <w:rFonts w:ascii="Times New Roman" w:hAnsi="Times New Roman"/>
                <w:iCs/>
                <w:color w:val="000000"/>
              </w:rPr>
              <w:t>CHỦ TỊCH HỘI ĐỒNG</w:t>
            </w:r>
          </w:p>
          <w:p w14:paraId="2207F5CA" w14:textId="77777777" w:rsidR="00D07870" w:rsidRPr="00840885" w:rsidRDefault="00D07870" w:rsidP="00D07870">
            <w:pPr>
              <w:spacing w:before="60"/>
              <w:ind w:firstLine="25"/>
              <w:jc w:val="center"/>
              <w:rPr>
                <w:i/>
                <w:color w:val="000000"/>
              </w:rPr>
            </w:pPr>
            <w:r w:rsidRPr="00840885">
              <w:rPr>
                <w:i/>
                <w:color w:val="000000"/>
              </w:rPr>
              <w:t>(Ký, ghi rõ họ tên)</w:t>
            </w:r>
          </w:p>
        </w:tc>
      </w:tr>
    </w:tbl>
    <w:p w14:paraId="429126DB" w14:textId="77777777" w:rsidR="00D07870" w:rsidRPr="00840885" w:rsidRDefault="00D07870" w:rsidP="00D07870">
      <w:pPr>
        <w:spacing w:before="60"/>
        <w:rPr>
          <w:b/>
          <w:color w:val="000000"/>
        </w:rPr>
      </w:pPr>
    </w:p>
    <w:p w14:paraId="558C6D7C" w14:textId="77777777" w:rsidR="00D07870" w:rsidRPr="00840885" w:rsidRDefault="00D07870" w:rsidP="00D07870">
      <w:pPr>
        <w:spacing w:before="60"/>
        <w:ind w:firstLine="709"/>
        <w:jc w:val="center"/>
        <w:rPr>
          <w:b/>
          <w:bCs/>
          <w:color w:val="000000"/>
          <w:lang w:val="pt-BR"/>
        </w:rPr>
      </w:pPr>
    </w:p>
    <w:p w14:paraId="0751044B" w14:textId="77777777" w:rsidR="00D07870" w:rsidRPr="00840885" w:rsidRDefault="00D07870" w:rsidP="00D07870">
      <w:pPr>
        <w:spacing w:before="60"/>
        <w:ind w:firstLine="709"/>
        <w:jc w:val="center"/>
        <w:rPr>
          <w:b/>
          <w:bCs/>
          <w:color w:val="000000"/>
          <w:lang w:val="pt-BR"/>
        </w:rPr>
      </w:pPr>
    </w:p>
    <w:p w14:paraId="4A1E6758" w14:textId="77777777" w:rsidR="00D07870" w:rsidRPr="00840885" w:rsidRDefault="00D07870" w:rsidP="00D07870">
      <w:pPr>
        <w:spacing w:before="60"/>
        <w:ind w:firstLine="709"/>
        <w:jc w:val="center"/>
        <w:rPr>
          <w:b/>
          <w:bCs/>
          <w:color w:val="000000"/>
          <w:lang w:val="pt-BR"/>
        </w:rPr>
      </w:pPr>
      <w:r w:rsidRPr="00840885">
        <w:rPr>
          <w:b/>
          <w:bCs/>
          <w:color w:val="000000"/>
          <w:lang w:val="pt-BR"/>
        </w:rPr>
        <w:t>BỘ Y TẾ</w:t>
      </w:r>
    </w:p>
    <w:p w14:paraId="0B6F7A5B" w14:textId="77777777" w:rsidR="00D07870" w:rsidRPr="00840885" w:rsidRDefault="00D07870" w:rsidP="00D07870">
      <w:pPr>
        <w:spacing w:before="60"/>
        <w:ind w:firstLine="709"/>
        <w:jc w:val="center"/>
        <w:rPr>
          <w:b/>
          <w:bCs/>
          <w:color w:val="000000"/>
          <w:lang w:val="pt-BR"/>
        </w:rPr>
      </w:pPr>
      <w:r w:rsidRPr="00840885">
        <w:rPr>
          <w:b/>
          <w:bCs/>
          <w:color w:val="000000"/>
          <w:lang w:val="pt-BR"/>
        </w:rPr>
        <w:t>Xác nhận tư cách pháp lý của Hội đồng giám định lại lần thứ hai</w:t>
      </w:r>
    </w:p>
    <w:p w14:paraId="4EB5B14D" w14:textId="77777777" w:rsidR="00D07870" w:rsidRPr="00840885" w:rsidRDefault="00D07870" w:rsidP="00D07870">
      <w:pPr>
        <w:spacing w:before="60"/>
        <w:ind w:firstLine="709"/>
        <w:jc w:val="center"/>
        <w:rPr>
          <w:b/>
          <w:bCs/>
          <w:color w:val="000000"/>
          <w:lang w:val="pt-BR"/>
        </w:rPr>
      </w:pPr>
      <w:r w:rsidRPr="00840885">
        <w:rPr>
          <w:b/>
          <w:bCs/>
          <w:color w:val="000000"/>
          <w:lang w:val="pt-BR"/>
        </w:rPr>
        <w:t>KT. BỘ TRƯỞNG</w:t>
      </w:r>
    </w:p>
    <w:p w14:paraId="2B5FB250" w14:textId="77777777" w:rsidR="00D07870" w:rsidRPr="00840885" w:rsidRDefault="00D07870" w:rsidP="00D07870">
      <w:pPr>
        <w:tabs>
          <w:tab w:val="left" w:pos="2713"/>
        </w:tabs>
        <w:spacing w:before="60"/>
        <w:ind w:firstLine="709"/>
        <w:jc w:val="center"/>
        <w:rPr>
          <w:b/>
          <w:bCs/>
          <w:color w:val="000000"/>
          <w:lang w:val="pt-BR"/>
        </w:rPr>
      </w:pPr>
      <w:r w:rsidRPr="00840885">
        <w:rPr>
          <w:b/>
          <w:bCs/>
          <w:color w:val="000000"/>
          <w:lang w:val="pt-BR"/>
        </w:rPr>
        <w:t>THỨ TRƯỞNG</w:t>
      </w:r>
    </w:p>
    <w:p w14:paraId="11486AA7" w14:textId="77777777" w:rsidR="00D07870" w:rsidRPr="00840885" w:rsidRDefault="00D07870" w:rsidP="00D07870">
      <w:pPr>
        <w:spacing w:before="60"/>
        <w:jc w:val="both"/>
        <w:rPr>
          <w:b/>
          <w:bCs/>
          <w:i/>
          <w:iCs/>
          <w:color w:val="000000"/>
          <w:u w:val="single"/>
        </w:rPr>
      </w:pPr>
    </w:p>
    <w:p w14:paraId="22303600" w14:textId="77777777" w:rsidR="00D07870" w:rsidRPr="00840885" w:rsidRDefault="00D07870" w:rsidP="00D07870">
      <w:pPr>
        <w:spacing w:before="60"/>
        <w:jc w:val="both"/>
        <w:rPr>
          <w:b/>
          <w:bCs/>
          <w:i/>
          <w:iCs/>
          <w:color w:val="000000"/>
          <w:u w:val="single"/>
        </w:rPr>
      </w:pPr>
    </w:p>
    <w:p w14:paraId="2E9473B8" w14:textId="77777777" w:rsidR="00D07870" w:rsidRPr="00840885" w:rsidRDefault="00D07870" w:rsidP="00D07870">
      <w:pPr>
        <w:widowControl w:val="0"/>
        <w:tabs>
          <w:tab w:val="right" w:leader="dot" w:pos="7920"/>
        </w:tabs>
        <w:jc w:val="both"/>
        <w:rPr>
          <w:b/>
          <w:i/>
          <w:color w:val="000000"/>
        </w:rPr>
      </w:pPr>
    </w:p>
    <w:p w14:paraId="10282BE5" w14:textId="77777777" w:rsidR="00D07870" w:rsidRPr="00840885" w:rsidRDefault="00D07870" w:rsidP="00D07870">
      <w:pPr>
        <w:widowControl w:val="0"/>
        <w:tabs>
          <w:tab w:val="right" w:leader="dot" w:pos="7920"/>
        </w:tabs>
        <w:ind w:firstLine="567"/>
        <w:jc w:val="both"/>
        <w:rPr>
          <w:b/>
          <w:i/>
          <w:color w:val="000000"/>
        </w:rPr>
      </w:pPr>
    </w:p>
    <w:p w14:paraId="70289FB1" w14:textId="77777777" w:rsidR="00D07870" w:rsidRPr="00840885" w:rsidRDefault="00D07870" w:rsidP="00D07870">
      <w:pPr>
        <w:widowControl w:val="0"/>
        <w:tabs>
          <w:tab w:val="right" w:leader="dot" w:pos="7920"/>
        </w:tabs>
        <w:ind w:firstLine="567"/>
        <w:jc w:val="both"/>
        <w:rPr>
          <w:b/>
          <w:i/>
          <w:color w:val="000000"/>
        </w:rPr>
      </w:pPr>
    </w:p>
    <w:p w14:paraId="61834FA5"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05936102"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01FD4B11" w14:textId="77777777" w:rsidR="00D07870" w:rsidRPr="00840885" w:rsidRDefault="00D07870" w:rsidP="00D07870">
      <w:pPr>
        <w:widowControl w:val="0"/>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6D358DA2"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3A87847A" w14:textId="77777777" w:rsidR="00D07870" w:rsidRPr="00840885" w:rsidRDefault="00D07870" w:rsidP="00D07870">
      <w:pPr>
        <w:spacing w:before="60"/>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7BF21A0D" w14:textId="77777777" w:rsidR="00D07870" w:rsidRPr="00840885" w:rsidRDefault="00D07870" w:rsidP="00D07870">
      <w:pPr>
        <w:spacing w:before="60"/>
        <w:ind w:firstLine="567"/>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11DE6DD8"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Nếu in ảnh trực tiếp thì không phải đóng dấu giáp lai, nếu dán ảnh rời thì phải đóng dấu giáp lai.</w:t>
      </w:r>
    </w:p>
    <w:p w14:paraId="1D28BA62" w14:textId="77777777" w:rsidR="00D07870" w:rsidRPr="00840885" w:rsidRDefault="00D07870" w:rsidP="00D07870">
      <w:pPr>
        <w:spacing w:before="60"/>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3E82FCF2" w14:textId="77777777" w:rsidR="00D07870" w:rsidRPr="00840885" w:rsidRDefault="00D07870" w:rsidP="00D07870">
      <w:pPr>
        <w:widowControl w:val="0"/>
        <w:jc w:val="both"/>
        <w:rPr>
          <w:b/>
          <w:color w:val="000000"/>
          <w:vertAlign w:val="superscript"/>
        </w:rPr>
      </w:pPr>
      <w:r w:rsidRPr="00840885">
        <w:rPr>
          <w:i/>
          <w:color w:val="000000"/>
        </w:rPr>
        <w:br w:type="page"/>
      </w:r>
      <w:r w:rsidRPr="00840885">
        <w:rPr>
          <w:b/>
          <w:color w:val="000000"/>
        </w:rPr>
        <w:lastRenderedPageBreak/>
        <w:t>Mẫu số 6a. Kết luận giám định sự có thai</w:t>
      </w:r>
      <w:r w:rsidRPr="00840885">
        <w:rPr>
          <w:b/>
          <w:noProof/>
          <w:color w:val="000000"/>
          <w:vertAlign w:val="superscript"/>
        </w:rPr>
        <w:t xml:space="preserve"> </w:t>
      </w:r>
    </w:p>
    <w:p w14:paraId="422EA45C" w14:textId="77777777" w:rsidR="00D07870" w:rsidRPr="00840885" w:rsidRDefault="00CE0DEE" w:rsidP="00D07870">
      <w:pPr>
        <w:widowControl w:val="0"/>
        <w:jc w:val="both"/>
        <w:rPr>
          <w:b/>
          <w:color w:val="000000"/>
          <w:sz w:val="16"/>
          <w:szCs w:val="16"/>
          <w:vertAlign w:val="superscript"/>
        </w:rPr>
      </w:pPr>
      <w:r>
        <w:rPr>
          <w:noProof/>
        </w:rPr>
        <w:pict w14:anchorId="3437A2D6">
          <v:line id="Straight Connector 115" o:spid="_x0000_s1161" style="position:absolute;left:0;text-align:left;z-index:251831296;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12642C1A" w14:textId="77777777" w:rsidR="00D07870" w:rsidRPr="00840885" w:rsidRDefault="00D07870" w:rsidP="00D07870">
      <w:pPr>
        <w:widowControl w:val="0"/>
        <w:tabs>
          <w:tab w:val="right" w:leader="dot" w:pos="7920"/>
        </w:tabs>
        <w:rPr>
          <w:b/>
          <w:color w:val="000000"/>
          <w:sz w:val="2"/>
          <w:szCs w:val="16"/>
          <w:vertAlign w:val="superscript"/>
        </w:rPr>
      </w:pPr>
    </w:p>
    <w:tbl>
      <w:tblPr>
        <w:tblW w:w="5230" w:type="pct"/>
        <w:tblLook w:val="01E0" w:firstRow="1" w:lastRow="1" w:firstColumn="1" w:lastColumn="1" w:noHBand="0" w:noVBand="0"/>
      </w:tblPr>
      <w:tblGrid>
        <w:gridCol w:w="3799"/>
        <w:gridCol w:w="5916"/>
      </w:tblGrid>
      <w:tr w:rsidR="00D07870" w:rsidRPr="00840885" w14:paraId="6CA4076A" w14:textId="77777777" w:rsidTr="00D07870">
        <w:tc>
          <w:tcPr>
            <w:tcW w:w="1955" w:type="pct"/>
          </w:tcPr>
          <w:p w14:paraId="27FC8A48" w14:textId="77777777" w:rsidR="00D07870" w:rsidRPr="00840885" w:rsidRDefault="00D07870" w:rsidP="00D07870">
            <w:pPr>
              <w:widowControl w:val="0"/>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1E51C5C6"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color w:val="000000"/>
              </w:rPr>
              <w:pict w14:anchorId="556EBBB1">
                <v:line id="Straight Connector 13" o:spid="_x0000_s1162" style="position:absolute;left:0;text-align:left;z-index:251832320;visibility:visible;mso-wrap-edited:f;mso-width-relative:margin" from="11.7pt,3.9pt" to="151.2pt,3.9pt"/>
              </w:pict>
            </w:r>
          </w:p>
        </w:tc>
        <w:tc>
          <w:tcPr>
            <w:tcW w:w="3045" w:type="pct"/>
          </w:tcPr>
          <w:p w14:paraId="421CF9B2" w14:textId="77777777" w:rsidR="00D07870" w:rsidRPr="00840885" w:rsidRDefault="00D07870" w:rsidP="00D07870">
            <w:pPr>
              <w:widowControl w:val="0"/>
              <w:tabs>
                <w:tab w:val="right" w:leader="dot" w:pos="7920"/>
              </w:tabs>
              <w:jc w:val="center"/>
              <w:rPr>
                <w:color w:val="000000"/>
                <w:sz w:val="26"/>
                <w:szCs w:val="26"/>
                <w:vertAlign w:val="superscript"/>
              </w:rPr>
            </w:pPr>
            <w:r w:rsidRPr="00840885">
              <w:rPr>
                <w:b/>
                <w:color w:val="000000"/>
                <w:sz w:val="26"/>
                <w:szCs w:val="26"/>
              </w:rPr>
              <w:t>CỘNG HÒA XÃ HỘI CHỦ NGHĨA VIỆT NAM</w:t>
            </w:r>
            <w:r w:rsidRPr="00840885">
              <w:rPr>
                <w:b/>
                <w:color w:val="000000"/>
                <w:sz w:val="26"/>
                <w:szCs w:val="26"/>
              </w:rPr>
              <w:br/>
              <w:t xml:space="preserve">Độc lập - Tự do - Hạnh phúc </w:t>
            </w:r>
          </w:p>
        </w:tc>
      </w:tr>
      <w:tr w:rsidR="00D07870" w:rsidRPr="00840885" w14:paraId="21349773" w14:textId="77777777" w:rsidTr="00D07870">
        <w:trPr>
          <w:trHeight w:val="80"/>
        </w:trPr>
        <w:tc>
          <w:tcPr>
            <w:tcW w:w="1955" w:type="pct"/>
          </w:tcPr>
          <w:p w14:paraId="6BBD60F8"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Số:.../KLSCT-...</w:t>
            </w:r>
            <w:r w:rsidRPr="00840885">
              <w:rPr>
                <w:i/>
                <w:color w:val="000000"/>
                <w:sz w:val="26"/>
                <w:szCs w:val="26"/>
                <w:vertAlign w:val="superscript"/>
              </w:rPr>
              <w:t>(2)</w:t>
            </w:r>
            <w:r w:rsidRPr="00840885">
              <w:rPr>
                <w:i/>
                <w:color w:val="000000"/>
                <w:sz w:val="26"/>
                <w:szCs w:val="26"/>
              </w:rPr>
              <w:t>...</w:t>
            </w:r>
          </w:p>
        </w:tc>
        <w:tc>
          <w:tcPr>
            <w:tcW w:w="3045" w:type="pct"/>
          </w:tcPr>
          <w:p w14:paraId="5B3E06D9" w14:textId="77777777" w:rsidR="00D07870" w:rsidRPr="00840885" w:rsidRDefault="00CE0DEE" w:rsidP="00D07870">
            <w:pPr>
              <w:widowControl w:val="0"/>
              <w:tabs>
                <w:tab w:val="right" w:leader="dot" w:pos="7920"/>
              </w:tabs>
              <w:jc w:val="center"/>
              <w:rPr>
                <w:i/>
                <w:color w:val="000000"/>
                <w:sz w:val="26"/>
                <w:szCs w:val="26"/>
              </w:rPr>
            </w:pPr>
            <w:r>
              <w:rPr>
                <w:noProof/>
              </w:rPr>
              <w:pict w14:anchorId="142347E0">
                <v:line id="Straight Connector 114" o:spid="_x0000_s1160" style="position:absolute;left:0;text-align:left;z-index:251830272;visibility:visible;mso-wrap-distance-top:-3e-5mm;mso-wrap-distance-bottom:-3e-5mm;mso-position-horizontal-relative:text;mso-position-vertical-relative:text" from="70.7pt,2.95pt" to="225.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"/>
              </w:pict>
            </w:r>
          </w:p>
          <w:p w14:paraId="75999D4D"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79A2CFA5" w14:textId="77777777" w:rsidR="00D07870" w:rsidRPr="00840885" w:rsidRDefault="00D07870" w:rsidP="00D07870">
      <w:pPr>
        <w:jc w:val="right"/>
        <w:rPr>
          <w:i/>
          <w:color w:val="000000"/>
        </w:rPr>
      </w:pPr>
    </w:p>
    <w:p w14:paraId="7604E7F8" w14:textId="77777777" w:rsidR="00D07870" w:rsidRPr="00840885" w:rsidRDefault="00D07870" w:rsidP="00D07870">
      <w:pPr>
        <w:pStyle w:val="Heading5"/>
        <w:spacing w:before="60"/>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color w:val="000000"/>
          <w:sz w:val="28"/>
          <w:szCs w:val="28"/>
        </w:rPr>
        <w:t xml:space="preserve"> SỰ CÓ THAI</w:t>
      </w:r>
    </w:p>
    <w:tbl>
      <w:tblPr>
        <w:tblW w:w="5000" w:type="pct"/>
        <w:tblLook w:val="0000" w:firstRow="0" w:lastRow="0" w:firstColumn="0" w:lastColumn="0" w:noHBand="0" w:noVBand="0"/>
      </w:tblPr>
      <w:tblGrid>
        <w:gridCol w:w="3171"/>
        <w:gridCol w:w="6117"/>
      </w:tblGrid>
      <w:tr w:rsidR="00D07870" w:rsidRPr="00840885" w14:paraId="5AD62A48" w14:textId="77777777" w:rsidTr="00D07870">
        <w:tc>
          <w:tcPr>
            <w:tcW w:w="1707" w:type="pct"/>
          </w:tcPr>
          <w:p w14:paraId="35441F0A" w14:textId="77777777" w:rsidR="00D07870" w:rsidRPr="00840885" w:rsidRDefault="00CE0DEE" w:rsidP="00D07870">
            <w:pPr>
              <w:spacing w:before="60"/>
              <w:rPr>
                <w:color w:val="000000"/>
              </w:rPr>
            </w:pPr>
            <w:r>
              <w:rPr>
                <w:noProof/>
                <w:color w:val="000000"/>
              </w:rPr>
              <w:pict w14:anchorId="2889164C">
                <v:shape id="_x0000_s1142" type="#_x0000_t202" style="position:absolute;margin-left:34.55pt;margin-top:21.45pt;width:111.3pt;height:133.65pt;z-index:251811840;mso-wrap-edited:f">
                  <v:textbox style="mso-next-textbox:#_x0000_s1142">
                    <w:txbxContent>
                      <w:p w14:paraId="3E3722EF" w14:textId="77777777" w:rsidR="00CE0DEE" w:rsidRDefault="00CE0DEE" w:rsidP="00D07870">
                        <w:pPr>
                          <w:jc w:val="center"/>
                        </w:pPr>
                      </w:p>
                      <w:p w14:paraId="64441140" w14:textId="77777777" w:rsidR="00CE0DEE" w:rsidRDefault="00CE0DEE" w:rsidP="00D07870">
                        <w:pPr>
                          <w:jc w:val="center"/>
                          <w:rPr>
                            <w:sz w:val="26"/>
                            <w:szCs w:val="26"/>
                          </w:rPr>
                        </w:pPr>
                      </w:p>
                      <w:p w14:paraId="2256A9B4" w14:textId="77777777" w:rsidR="00CE0DEE" w:rsidRPr="00745CD6" w:rsidRDefault="00CE0DEE" w:rsidP="00D07870">
                        <w:pPr>
                          <w:jc w:val="center"/>
                          <w:rPr>
                            <w:sz w:val="26"/>
                            <w:szCs w:val="26"/>
                          </w:rPr>
                        </w:pPr>
                        <w:r w:rsidRPr="00745CD6">
                          <w:rPr>
                            <w:sz w:val="26"/>
                            <w:szCs w:val="26"/>
                          </w:rPr>
                          <w:t>Ảnh</w:t>
                        </w:r>
                        <w:r w:rsidRPr="00791F50">
                          <w:rPr>
                            <w:sz w:val="26"/>
                            <w:szCs w:val="26"/>
                            <w:vertAlign w:val="superscript"/>
                          </w:rPr>
                          <w:t>(</w:t>
                        </w:r>
                        <w:r>
                          <w:rPr>
                            <w:sz w:val="26"/>
                            <w:szCs w:val="26"/>
                            <w:vertAlign w:val="superscript"/>
                          </w:rPr>
                          <w:t>7</w:t>
                        </w:r>
                        <w:r w:rsidRPr="00791F50">
                          <w:rPr>
                            <w:sz w:val="26"/>
                            <w:szCs w:val="26"/>
                            <w:vertAlign w:val="superscript"/>
                          </w:rPr>
                          <w:t>)</w:t>
                        </w:r>
                        <w:r w:rsidRPr="00745CD6">
                          <w:rPr>
                            <w:sz w:val="26"/>
                            <w:szCs w:val="26"/>
                          </w:rPr>
                          <w:t xml:space="preserve"> của</w:t>
                        </w:r>
                      </w:p>
                      <w:p w14:paraId="71B935FB" w14:textId="77777777" w:rsidR="00CE0DEE" w:rsidRPr="00745CD6" w:rsidRDefault="00CE0DEE" w:rsidP="00D07870">
                        <w:pPr>
                          <w:jc w:val="center"/>
                          <w:rPr>
                            <w:sz w:val="26"/>
                            <w:szCs w:val="26"/>
                          </w:rPr>
                        </w:pPr>
                        <w:r w:rsidRPr="00745CD6">
                          <w:rPr>
                            <w:sz w:val="26"/>
                            <w:szCs w:val="26"/>
                          </w:rPr>
                          <w:t xml:space="preserve"> người được</w:t>
                        </w:r>
                      </w:p>
                      <w:p w14:paraId="6958C4FC" w14:textId="77777777" w:rsidR="00CE0DEE" w:rsidRPr="00745CD6" w:rsidRDefault="00CE0DEE" w:rsidP="00D07870">
                        <w:pPr>
                          <w:jc w:val="center"/>
                          <w:rPr>
                            <w:sz w:val="26"/>
                            <w:szCs w:val="26"/>
                          </w:rPr>
                        </w:pPr>
                        <w:r w:rsidRPr="00745CD6">
                          <w:rPr>
                            <w:sz w:val="26"/>
                            <w:szCs w:val="26"/>
                          </w:rPr>
                          <w:t>giám định</w:t>
                        </w:r>
                      </w:p>
                      <w:p w14:paraId="0D89D97B" w14:textId="77777777" w:rsidR="00CE0DEE" w:rsidRPr="00745CD6" w:rsidRDefault="00CE0DEE" w:rsidP="00D07870">
                        <w:pPr>
                          <w:jc w:val="center"/>
                          <w:rPr>
                            <w:sz w:val="26"/>
                            <w:szCs w:val="26"/>
                          </w:rPr>
                        </w:pPr>
                        <w:r w:rsidRPr="00745CD6">
                          <w:rPr>
                            <w:sz w:val="26"/>
                            <w:szCs w:val="26"/>
                          </w:rPr>
                          <w:t>(Cỡ 4x6)</w:t>
                        </w:r>
                      </w:p>
                      <w:p w14:paraId="7C6906AB" w14:textId="77777777" w:rsidR="00CE0DEE" w:rsidRDefault="00CE0DEE" w:rsidP="00D07870">
                        <w:pPr>
                          <w:jc w:val="center"/>
                        </w:pPr>
                      </w:p>
                      <w:p w14:paraId="6431B6CB" w14:textId="77777777" w:rsidR="00CE0DEE" w:rsidRDefault="00CE0DEE" w:rsidP="00D07870"/>
                    </w:txbxContent>
                  </v:textbox>
                </v:shape>
              </w:pict>
            </w:r>
          </w:p>
        </w:tc>
        <w:tc>
          <w:tcPr>
            <w:tcW w:w="3293" w:type="pct"/>
          </w:tcPr>
          <w:p w14:paraId="1167858C" w14:textId="77777777" w:rsidR="00D07870" w:rsidRPr="00840885" w:rsidRDefault="00D07870" w:rsidP="00D07870">
            <w:pPr>
              <w:spacing w:before="60"/>
              <w:rPr>
                <w:color w:val="000000"/>
              </w:rPr>
            </w:pPr>
          </w:p>
          <w:p w14:paraId="4B7B0734" w14:textId="77777777" w:rsidR="00D07870" w:rsidRPr="00840885" w:rsidRDefault="00D07870" w:rsidP="00D07870">
            <w:pPr>
              <w:spacing w:before="60"/>
              <w:rPr>
                <w:color w:val="000000"/>
              </w:rPr>
            </w:pPr>
            <w:r w:rsidRPr="00840885">
              <w:rPr>
                <w:b/>
                <w:bCs/>
                <w:i/>
                <w:iCs/>
                <w:color w:val="000000"/>
              </w:rPr>
              <w:t>Họ và tên:</w:t>
            </w:r>
            <w:r w:rsidRPr="00840885">
              <w:rPr>
                <w:color w:val="000000"/>
              </w:rPr>
              <w:t xml:space="preserve">                                         </w:t>
            </w:r>
          </w:p>
          <w:p w14:paraId="49D02A56" w14:textId="77777777" w:rsidR="00D07870" w:rsidRPr="00840885" w:rsidRDefault="00D07870" w:rsidP="00D07870">
            <w:pPr>
              <w:spacing w:before="60"/>
              <w:rPr>
                <w:b/>
                <w:i/>
                <w:color w:val="000000"/>
              </w:rPr>
            </w:pPr>
            <w:r w:rsidRPr="00840885">
              <w:rPr>
                <w:b/>
                <w:i/>
                <w:color w:val="000000"/>
              </w:rPr>
              <w:t xml:space="preserve">Năm sinh:                                      </w:t>
            </w:r>
          </w:p>
          <w:p w14:paraId="51F4F3EB" w14:textId="77777777" w:rsidR="00D07870" w:rsidRPr="00840885" w:rsidRDefault="00D07870" w:rsidP="00D07870">
            <w:pPr>
              <w:spacing w:before="60"/>
              <w:rPr>
                <w:b/>
                <w:bCs/>
                <w:i/>
                <w:iCs/>
                <w:color w:val="000000"/>
              </w:rPr>
            </w:pPr>
            <w:r w:rsidRPr="00840885">
              <w:rPr>
                <w:b/>
                <w:bCs/>
                <w:i/>
                <w:iCs/>
                <w:color w:val="000000"/>
              </w:rPr>
              <w:t>Địa chỉ:</w:t>
            </w:r>
          </w:p>
          <w:p w14:paraId="3D3E4D92" w14:textId="77777777" w:rsidR="00D07870" w:rsidRPr="00840885" w:rsidRDefault="00D07870" w:rsidP="00D07870">
            <w:pPr>
              <w:spacing w:before="60"/>
              <w:rPr>
                <w:b/>
                <w:bCs/>
                <w:i/>
                <w:iCs/>
                <w:color w:val="000000"/>
              </w:rPr>
            </w:pPr>
            <w:r w:rsidRPr="00840885">
              <w:rPr>
                <w:b/>
                <w:bCs/>
                <w:i/>
                <w:iCs/>
                <w:color w:val="000000"/>
              </w:rPr>
              <w:t>Trình độ văn hóa:</w:t>
            </w:r>
          </w:p>
          <w:p w14:paraId="1A32B3A8" w14:textId="77777777" w:rsidR="00D07870" w:rsidRPr="00840885" w:rsidRDefault="00D07870" w:rsidP="00D07870">
            <w:pPr>
              <w:spacing w:before="60"/>
              <w:rPr>
                <w:b/>
                <w:bCs/>
                <w:i/>
                <w:iCs/>
                <w:color w:val="000000"/>
              </w:rPr>
            </w:pPr>
            <w:r w:rsidRPr="00840885">
              <w:rPr>
                <w:b/>
                <w:bCs/>
                <w:i/>
                <w:iCs/>
                <w:color w:val="000000"/>
              </w:rPr>
              <w:t>Nghề nghiệp:</w:t>
            </w:r>
          </w:p>
          <w:p w14:paraId="2622F0CD" w14:textId="77777777" w:rsidR="00D07870" w:rsidRPr="00840885" w:rsidRDefault="00D07870" w:rsidP="00D07870">
            <w:pPr>
              <w:spacing w:before="60"/>
              <w:rPr>
                <w:b/>
                <w:bCs/>
                <w:i/>
                <w:iCs/>
                <w:color w:val="000000"/>
              </w:rPr>
            </w:pPr>
            <w:r w:rsidRPr="00840885">
              <w:rPr>
                <w:b/>
                <w:bCs/>
                <w:i/>
                <w:iCs/>
                <w:color w:val="000000"/>
              </w:rPr>
              <w:t>Dân tộc:</w:t>
            </w:r>
          </w:p>
          <w:p w14:paraId="257CA7DD" w14:textId="77777777" w:rsidR="00D07870" w:rsidRPr="00840885" w:rsidRDefault="00D07870" w:rsidP="00D07870">
            <w:pPr>
              <w:spacing w:before="60"/>
              <w:rPr>
                <w:b/>
                <w:bCs/>
                <w:i/>
                <w:iCs/>
                <w:color w:val="000000"/>
              </w:rPr>
            </w:pPr>
            <w:r w:rsidRPr="00840885">
              <w:rPr>
                <w:b/>
                <w:bCs/>
                <w:i/>
                <w:iCs/>
                <w:color w:val="000000"/>
              </w:rPr>
              <w:t>Tôn giáo:</w:t>
            </w:r>
          </w:p>
          <w:p w14:paraId="3A409663" w14:textId="77777777" w:rsidR="00D07870" w:rsidRPr="00840885" w:rsidRDefault="00D07870" w:rsidP="00D07870">
            <w:pPr>
              <w:spacing w:before="60"/>
              <w:rPr>
                <w:b/>
                <w:bCs/>
                <w:i/>
                <w:iCs/>
                <w:color w:val="000000"/>
              </w:rPr>
            </w:pPr>
          </w:p>
        </w:tc>
      </w:tr>
    </w:tbl>
    <w:p w14:paraId="6520EF96"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 ngày … tháng …. năm ....của</w:t>
      </w:r>
      <w:r w:rsidRPr="00840885">
        <w:rPr>
          <w:iCs/>
          <w:color w:val="000000"/>
        </w:rPr>
        <w:t>……………………..</w:t>
      </w:r>
      <w:r w:rsidRPr="00840885">
        <w:rPr>
          <w:i/>
          <w:iCs/>
          <w:color w:val="000000"/>
        </w:rPr>
        <w:t>(ghi tên cơ quan trưng cầu/người yêu cầu giám định)</w:t>
      </w:r>
      <w:r w:rsidRPr="00840885">
        <w:rPr>
          <w:color w:val="000000"/>
        </w:rPr>
        <w:t xml:space="preserve">. </w:t>
      </w:r>
    </w:p>
    <w:p w14:paraId="3B9428C1"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3DEC5718"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2ED60B8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64855C1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6B2B9A1A"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02C3C1E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2AF3328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4EE757CA"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color w:val="000000"/>
        </w:rPr>
        <w:t>3. ………………………..………....……….- Người giúp việc.</w:t>
      </w:r>
    </w:p>
    <w:p w14:paraId="1C1FC7F0"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iCs/>
          <w:color w:val="000000"/>
        </w:rPr>
        <w:t>.</w:t>
      </w:r>
      <w:r w:rsidRPr="00840885">
        <w:rPr>
          <w:color w:val="000000"/>
        </w:rPr>
        <w:t xml:space="preserve"> </w:t>
      </w:r>
    </w:p>
    <w:p w14:paraId="0A45F6B7"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39168A9F"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cầu/yêu cầu giám định. </w:t>
      </w:r>
    </w:p>
    <w:p w14:paraId="30D0BBD2"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52C23AC2"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1. Hồ sơ, tài liệu gồm: </w:t>
      </w:r>
      <w:r w:rsidRPr="00840885">
        <w:rPr>
          <w:i/>
          <w:color w:val="000000"/>
        </w:rPr>
        <w:t>(liệt kê các hồ sơ, tài liệu được cơ quan trưng cầu/người yêu cầu giám định cung cấp).</w:t>
      </w:r>
    </w:p>
    <w:p w14:paraId="00550BA8"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59ACE414" w14:textId="77777777" w:rsidR="00D07870" w:rsidRPr="00840885" w:rsidRDefault="00D07870" w:rsidP="00D07870">
      <w:pPr>
        <w:spacing w:line="360" w:lineRule="auto"/>
        <w:ind w:firstLine="567"/>
        <w:jc w:val="both"/>
        <w:rPr>
          <w:color w:val="000000"/>
        </w:rPr>
      </w:pPr>
      <w:r w:rsidRPr="00840885">
        <w:rPr>
          <w:color w:val="000000"/>
        </w:rPr>
        <w:t xml:space="preserve">3. Nghiên cứu hồ sơ, tài liệu: </w:t>
      </w:r>
      <w:r w:rsidRPr="00840885">
        <w:rPr>
          <w:i/>
          <w:color w:val="000000"/>
        </w:rPr>
        <w:t>(sơ lược những điểm chính của hồ sơ bệnh án, các tài liệu khác có liên quan do cơ quan trưng cầu/người yêu cầu giám định cung cấp</w:t>
      </w:r>
      <w:r w:rsidRPr="00840885">
        <w:rPr>
          <w:color w:val="000000"/>
        </w:rPr>
        <w:t>; g</w:t>
      </w:r>
      <w:r w:rsidRPr="00840885">
        <w:rPr>
          <w:i/>
          <w:color w:val="000000"/>
        </w:rPr>
        <w:t>hi thông tin định hướng cho khám và kết luận).</w:t>
      </w:r>
    </w:p>
    <w:p w14:paraId="58B6A803"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72584DA8" w14:textId="77777777" w:rsidR="00D07870" w:rsidRPr="00840885" w:rsidRDefault="00D07870" w:rsidP="00D07870">
      <w:pPr>
        <w:spacing w:line="360" w:lineRule="auto"/>
        <w:ind w:firstLine="567"/>
        <w:jc w:val="both"/>
        <w:rPr>
          <w:color w:val="000000"/>
        </w:rPr>
      </w:pPr>
      <w:r w:rsidRPr="00840885">
        <w:rPr>
          <w:iCs/>
          <w:color w:val="000000"/>
        </w:rPr>
        <w:t>1. Khám giám định</w:t>
      </w:r>
    </w:p>
    <w:p w14:paraId="40A82CAD"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0EC6D26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7C83507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54B2361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 Nhiệt độ:</w:t>
      </w:r>
      <w:r w:rsidRPr="00840885">
        <w:rPr>
          <w:color w:val="000000"/>
        </w:rPr>
        <w:tab/>
        <w:t>.</w:t>
      </w:r>
    </w:p>
    <w:p w14:paraId="53D253B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46E19BBF" w14:textId="77777777" w:rsidR="00D07870" w:rsidRPr="00840885" w:rsidRDefault="00D07870" w:rsidP="00D07870">
      <w:pPr>
        <w:tabs>
          <w:tab w:val="left" w:leader="dot" w:pos="9072"/>
        </w:tabs>
        <w:spacing w:line="360" w:lineRule="auto"/>
        <w:ind w:firstLine="567"/>
        <w:jc w:val="both"/>
        <w:rPr>
          <w:rFonts w:eastAsia="Calibri"/>
          <w:color w:val="000000"/>
          <w:lang w:val="es-ES_tradnl"/>
        </w:rPr>
      </w:pPr>
      <w:r w:rsidRPr="00840885">
        <w:rPr>
          <w:rFonts w:eastAsia="Calibri"/>
          <w:color w:val="000000"/>
          <w:lang w:val="es-ES_tradnl"/>
        </w:rPr>
        <w:t xml:space="preserve">- Các dấu hiệu bất thường </w:t>
      </w:r>
      <w:r w:rsidRPr="00840885">
        <w:rPr>
          <w:rFonts w:eastAsia="Calibri"/>
          <w:i/>
          <w:color w:val="000000"/>
          <w:lang w:val="es-ES_tradnl"/>
        </w:rPr>
        <w:t>(nếu có):</w:t>
      </w:r>
      <w:r w:rsidRPr="00840885">
        <w:rPr>
          <w:rFonts w:eastAsia="Calibri"/>
          <w:color w:val="000000"/>
          <w:lang w:val="es-ES_tradnl"/>
        </w:rPr>
        <w:tab/>
      </w:r>
    </w:p>
    <w:p w14:paraId="5820BE2F" w14:textId="77777777" w:rsidR="00D07870" w:rsidRPr="00840885" w:rsidRDefault="00D07870" w:rsidP="00D07870">
      <w:pPr>
        <w:tabs>
          <w:tab w:val="left" w:pos="8789"/>
          <w:tab w:val="left" w:pos="9072"/>
        </w:tabs>
        <w:spacing w:line="360" w:lineRule="auto"/>
        <w:ind w:firstLine="567"/>
        <w:jc w:val="both"/>
        <w:rPr>
          <w:bCs/>
          <w:iCs/>
          <w:color w:val="000000"/>
        </w:rPr>
      </w:pPr>
      <w:r w:rsidRPr="00840885">
        <w:rPr>
          <w:bCs/>
          <w:iCs/>
          <w:color w:val="000000"/>
        </w:rPr>
        <w:t>1.2. Khám thai:</w:t>
      </w:r>
    </w:p>
    <w:p w14:paraId="7B2CFC1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Vết rạn da:</w:t>
      </w:r>
      <w:r w:rsidRPr="00840885">
        <w:rPr>
          <w:color w:val="000000"/>
        </w:rPr>
        <w:tab/>
      </w:r>
    </w:p>
    <w:p w14:paraId="07CF271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Vòng bụng:</w:t>
      </w:r>
      <w:r w:rsidRPr="00840885">
        <w:rPr>
          <w:color w:val="000000"/>
        </w:rPr>
        <w:tab/>
      </w:r>
    </w:p>
    <w:p w14:paraId="311A79A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Độ cứng của bụng:</w:t>
      </w:r>
      <w:r w:rsidRPr="00840885">
        <w:rPr>
          <w:color w:val="000000"/>
        </w:rPr>
        <w:tab/>
        <w:t xml:space="preserve"> </w:t>
      </w:r>
    </w:p>
    <w:p w14:paraId="5FB9407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Cao tử cung:</w:t>
      </w:r>
      <w:r w:rsidRPr="00840885">
        <w:rPr>
          <w:color w:val="000000"/>
        </w:rPr>
        <w:tab/>
      </w:r>
    </w:p>
    <w:p w14:paraId="60EB4F2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Tim thai:</w:t>
      </w:r>
      <w:r w:rsidRPr="00840885">
        <w:rPr>
          <w:color w:val="000000"/>
        </w:rPr>
        <w:tab/>
      </w:r>
    </w:p>
    <w:p w14:paraId="3E47716A"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 xml:space="preserve">1.3. Khám sinh dục: </w:t>
      </w:r>
      <w:r w:rsidRPr="00840885">
        <w:rPr>
          <w:bCs/>
          <w:iCs/>
          <w:color w:val="000000"/>
        </w:rPr>
        <w:tab/>
      </w:r>
    </w:p>
    <w:p w14:paraId="55D6D3D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2D899AE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1308417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3EC38EB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6F47470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1C7C4F4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67FB178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26C3B9F1" w14:textId="77777777" w:rsidR="00D07870" w:rsidRPr="00840885" w:rsidRDefault="00D07870" w:rsidP="00D07870">
      <w:pPr>
        <w:tabs>
          <w:tab w:val="left" w:leader="dot" w:pos="9072"/>
        </w:tabs>
        <w:spacing w:line="360" w:lineRule="auto"/>
        <w:ind w:firstLine="567"/>
        <w:jc w:val="both"/>
        <w:rPr>
          <w:bCs/>
          <w:iCs/>
          <w:color w:val="000000"/>
          <w:u w:val="single"/>
        </w:rPr>
      </w:pPr>
      <w:r w:rsidRPr="00840885">
        <w:rPr>
          <w:bCs/>
          <w:iCs/>
          <w:color w:val="000000"/>
        </w:rPr>
        <w:t>1.4. Khám bộ phận liên quan:</w:t>
      </w:r>
    </w:p>
    <w:p w14:paraId="3DC12918"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lastRenderedPageBreak/>
        <w:t xml:space="preserve">- Đầu: </w:t>
      </w:r>
      <w:r w:rsidRPr="00840885">
        <w:rPr>
          <w:i/>
          <w:color w:val="000000"/>
        </w:rPr>
        <w:t>(tóc và kiểu của tóc)</w:t>
      </w:r>
      <w:r w:rsidRPr="00840885">
        <w:rPr>
          <w:i/>
          <w:color w:val="000000"/>
        </w:rPr>
        <w:tab/>
      </w:r>
    </w:p>
    <w:p w14:paraId="36524FB1" w14:textId="77777777" w:rsidR="00D07870" w:rsidRPr="00840885" w:rsidRDefault="00D07870" w:rsidP="00D07870">
      <w:pPr>
        <w:tabs>
          <w:tab w:val="left" w:leader="dot" w:pos="9072"/>
        </w:tabs>
        <w:spacing w:line="360" w:lineRule="auto"/>
        <w:ind w:firstLine="567"/>
        <w:jc w:val="both"/>
        <w:rPr>
          <w:i/>
          <w:iCs/>
          <w:color w:val="000000"/>
        </w:rPr>
      </w:pPr>
      <w:r w:rsidRPr="00840885">
        <w:rPr>
          <w:color w:val="000000"/>
        </w:rPr>
        <w:t xml:space="preserve">- Mặt: </w:t>
      </w:r>
      <w:r w:rsidRPr="00840885">
        <w:rPr>
          <w:color w:val="000000"/>
        </w:rPr>
        <w:tab/>
      </w:r>
    </w:p>
    <w:p w14:paraId="0EC80834"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Cổ</w:t>
      </w:r>
      <w:r w:rsidRPr="00840885">
        <w:rPr>
          <w:i/>
          <w:color w:val="000000"/>
        </w:rPr>
        <w:t>:</w:t>
      </w:r>
      <w:r w:rsidRPr="00840885">
        <w:rPr>
          <w:i/>
          <w:color w:val="000000"/>
        </w:rPr>
        <w:tab/>
      </w:r>
    </w:p>
    <w:p w14:paraId="2AEF70A2" w14:textId="77777777" w:rsidR="00D07870" w:rsidRPr="00840885" w:rsidRDefault="00D07870" w:rsidP="00D07870">
      <w:pPr>
        <w:pStyle w:val="BodyText2"/>
        <w:tabs>
          <w:tab w:val="left" w:leader="dot" w:pos="9072"/>
        </w:tabs>
        <w:spacing w:before="0" w:line="360" w:lineRule="auto"/>
        <w:ind w:firstLine="567"/>
        <w:rPr>
          <w:rFonts w:ascii="Times New Roman" w:hAnsi="Times New Roman"/>
          <w:i/>
          <w:color w:val="000000"/>
          <w:szCs w:val="28"/>
        </w:rPr>
      </w:pPr>
      <w:r w:rsidRPr="00840885">
        <w:rPr>
          <w:rFonts w:ascii="Times New Roman" w:hAnsi="Times New Roman"/>
          <w:color w:val="000000"/>
          <w:szCs w:val="28"/>
        </w:rPr>
        <w:t>- Ngực</w:t>
      </w:r>
      <w:r w:rsidRPr="00840885">
        <w:rPr>
          <w:rFonts w:ascii="Times New Roman" w:hAnsi="Times New Roman"/>
          <w:i/>
          <w:color w:val="000000"/>
          <w:szCs w:val="28"/>
        </w:rPr>
        <w:t>:</w:t>
      </w:r>
      <w:r w:rsidRPr="00840885">
        <w:rPr>
          <w:rFonts w:ascii="Times New Roman" w:hAnsi="Times New Roman"/>
          <w:color w:val="000000"/>
          <w:szCs w:val="28"/>
        </w:rPr>
        <w:t xml:space="preserve"> </w:t>
      </w:r>
      <w:r w:rsidRPr="00840885">
        <w:rPr>
          <w:rFonts w:ascii="Times New Roman" w:hAnsi="Times New Roman"/>
          <w:i/>
          <w:color w:val="000000"/>
          <w:szCs w:val="28"/>
        </w:rPr>
        <w:t>(mô tả màu sắc, kích thước quầng vú, tuyến vú, núm vú)</w:t>
      </w:r>
      <w:r w:rsidRPr="00840885">
        <w:rPr>
          <w:rFonts w:ascii="Times New Roman" w:hAnsi="Times New Roman"/>
          <w:i/>
          <w:color w:val="000000"/>
          <w:szCs w:val="28"/>
        </w:rPr>
        <w:tab/>
      </w:r>
    </w:p>
    <w:p w14:paraId="3EC0C41A" w14:textId="77777777" w:rsidR="00D07870" w:rsidRPr="00840885" w:rsidRDefault="00D07870" w:rsidP="00D07870">
      <w:pPr>
        <w:tabs>
          <w:tab w:val="left" w:leader="dot" w:pos="9072"/>
        </w:tabs>
        <w:spacing w:line="360" w:lineRule="auto"/>
        <w:ind w:firstLine="567"/>
        <w:jc w:val="both"/>
        <w:rPr>
          <w:i/>
          <w:iCs/>
          <w:color w:val="000000"/>
        </w:rPr>
      </w:pPr>
      <w:r w:rsidRPr="00840885">
        <w:rPr>
          <w:i/>
          <w:color w:val="000000"/>
        </w:rPr>
        <w:t xml:space="preserve">- </w:t>
      </w:r>
      <w:r w:rsidRPr="00840885">
        <w:rPr>
          <w:color w:val="000000"/>
        </w:rPr>
        <w:t>Lưng</w:t>
      </w:r>
      <w:r w:rsidRPr="00840885">
        <w:rPr>
          <w:i/>
          <w:color w:val="000000"/>
        </w:rPr>
        <w:t>:</w:t>
      </w:r>
      <w:r w:rsidRPr="00840885">
        <w:rPr>
          <w:color w:val="000000"/>
        </w:rPr>
        <w:t xml:space="preserve"> </w:t>
      </w:r>
      <w:r w:rsidRPr="00840885">
        <w:rPr>
          <w:i/>
          <w:iCs/>
          <w:color w:val="000000"/>
        </w:rPr>
        <w:t>(lông, da, cơ)</w:t>
      </w:r>
      <w:r w:rsidRPr="00840885">
        <w:rPr>
          <w:i/>
          <w:iCs/>
          <w:color w:val="000000"/>
        </w:rPr>
        <w:tab/>
      </w:r>
    </w:p>
    <w:p w14:paraId="042FFDB4"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xml:space="preserve">- </w:t>
      </w:r>
      <w:r w:rsidRPr="00840885">
        <w:rPr>
          <w:color w:val="000000"/>
        </w:rPr>
        <w:t>Tay, chân</w:t>
      </w:r>
      <w:r w:rsidRPr="00840885">
        <w:rPr>
          <w:i/>
          <w:color w:val="000000"/>
        </w:rPr>
        <w:t>:</w:t>
      </w:r>
      <w:r w:rsidRPr="00840885">
        <w:rPr>
          <w:i/>
          <w:color w:val="000000"/>
        </w:rPr>
        <w:tab/>
      </w:r>
    </w:p>
    <w:p w14:paraId="40249737" w14:textId="77777777" w:rsidR="00D07870" w:rsidRPr="00840885" w:rsidRDefault="00D07870" w:rsidP="00D07870">
      <w:pPr>
        <w:pStyle w:val="BodyText2"/>
        <w:tabs>
          <w:tab w:val="lef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56C9F4FE" w14:textId="77777777" w:rsidR="00D07870" w:rsidRPr="00840885" w:rsidRDefault="00D07870" w:rsidP="00D07870">
      <w:pPr>
        <w:tabs>
          <w:tab w:val="left" w:pos="9072"/>
        </w:tabs>
        <w:spacing w:line="360" w:lineRule="auto"/>
        <w:ind w:firstLine="567"/>
        <w:jc w:val="both"/>
        <w:rPr>
          <w:iCs/>
          <w:color w:val="000000"/>
        </w:rPr>
      </w:pPr>
      <w:r w:rsidRPr="00840885">
        <w:rPr>
          <w:i/>
          <w:iCs/>
          <w:color w:val="000000"/>
        </w:rPr>
        <w:t>Ghi tóm tắt kết quả khám chuyên khoa.</w:t>
      </w:r>
    </w:p>
    <w:p w14:paraId="1CC89037" w14:textId="77777777" w:rsidR="00D07870" w:rsidRPr="00840885" w:rsidRDefault="00D07870" w:rsidP="00D07870">
      <w:pPr>
        <w:tabs>
          <w:tab w:val="lef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55513C96"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cận lâm sàng</w:t>
      </w:r>
      <w:r w:rsidRPr="00840885">
        <w:rPr>
          <w:color w:val="000000"/>
        </w:rPr>
        <w:t>.</w:t>
      </w:r>
    </w:p>
    <w:p w14:paraId="288E1F9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4. Hội chẩn, ý kiến chuyên gia: </w:t>
      </w:r>
      <w:r w:rsidRPr="00840885">
        <w:rPr>
          <w:i/>
          <w:color w:val="000000"/>
        </w:rPr>
        <w:t>(nếu có)</w:t>
      </w:r>
    </w:p>
    <w:p w14:paraId="6F5E6FD7"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hội chẩn, ý kiến chuyên gia.</w:t>
      </w:r>
    </w:p>
    <w:p w14:paraId="14F58DB5"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2B4A234F" w14:textId="77777777" w:rsidR="00D07870" w:rsidRPr="00840885" w:rsidRDefault="00D07870" w:rsidP="00D07870">
      <w:pPr>
        <w:spacing w:line="360" w:lineRule="auto"/>
        <w:ind w:firstLine="567"/>
        <w:jc w:val="both"/>
        <w:rPr>
          <w:color w:val="000000"/>
          <w:lang w:val="pt-BR"/>
        </w:rPr>
      </w:pPr>
      <w:r w:rsidRPr="00840885">
        <w:rPr>
          <w:color w:val="000000"/>
          <w:lang w:val="pt-BR"/>
        </w:rPr>
        <w:t>1. Các kết quả chính:</w:t>
      </w:r>
    </w:p>
    <w:p w14:paraId="56395D46"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giám định:</w:t>
      </w:r>
    </w:p>
    <w:p w14:paraId="71BC1C85" w14:textId="77777777" w:rsidR="00D07870" w:rsidRPr="00840885" w:rsidRDefault="00D07870" w:rsidP="00D07870">
      <w:pPr>
        <w:spacing w:line="360" w:lineRule="auto"/>
        <w:ind w:firstLine="567"/>
        <w:jc w:val="both"/>
        <w:rPr>
          <w:i/>
          <w:iCs/>
          <w:color w:val="000000"/>
          <w:lang w:val="sv-SE"/>
        </w:rPr>
      </w:pPr>
      <w:r w:rsidRPr="00840885">
        <w:rPr>
          <w:i/>
          <w:iCs/>
          <w:color w:val="000000"/>
          <w:lang w:val="sv-SE"/>
        </w:rPr>
        <w:t xml:space="preserve">+ Nhận xét về tiền sử thai sản. </w:t>
      </w:r>
    </w:p>
    <w:p w14:paraId="589F0F34" w14:textId="77777777" w:rsidR="00D07870" w:rsidRPr="00840885" w:rsidRDefault="00D07870" w:rsidP="00D07870">
      <w:pPr>
        <w:spacing w:line="360" w:lineRule="auto"/>
        <w:ind w:firstLine="567"/>
        <w:jc w:val="both"/>
        <w:rPr>
          <w:i/>
          <w:iCs/>
          <w:color w:val="000000"/>
          <w:lang w:val="sv-SE"/>
        </w:rPr>
      </w:pPr>
      <w:r w:rsidRPr="00840885">
        <w:rPr>
          <w:i/>
          <w:iCs/>
          <w:color w:val="000000"/>
          <w:lang w:val="sv-SE"/>
        </w:rPr>
        <w:t>+ Bằng chứng triệu chứng lâm sàng về việc có mang thai hay không?</w:t>
      </w:r>
    </w:p>
    <w:p w14:paraId="69172584" w14:textId="77777777" w:rsidR="00D07870" w:rsidRPr="00840885" w:rsidRDefault="00D07870" w:rsidP="00D07870">
      <w:pPr>
        <w:spacing w:line="360" w:lineRule="auto"/>
        <w:ind w:firstLine="567"/>
        <w:jc w:val="both"/>
        <w:rPr>
          <w:i/>
          <w:iCs/>
          <w:color w:val="000000"/>
          <w:lang w:val="sv-SE"/>
        </w:rPr>
      </w:pPr>
      <w:r w:rsidRPr="00840885">
        <w:rPr>
          <w:i/>
          <w:iCs/>
          <w:color w:val="000000"/>
          <w:lang w:val="sv-SE"/>
        </w:rPr>
        <w:t>+ Kết quả khám thai.</w:t>
      </w:r>
    </w:p>
    <w:p w14:paraId="38071ACF"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039C5996"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20256F90"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w:t>
      </w:r>
      <w:r w:rsidRPr="00840885">
        <w:rPr>
          <w:i/>
          <w:iCs/>
          <w:color w:val="000000"/>
          <w:lang w:val="sv-SE"/>
        </w:rPr>
        <w:t>nếu có</w:t>
      </w:r>
      <w:r w:rsidRPr="00840885">
        <w:rPr>
          <w:color w:val="000000"/>
          <w:lang w:val="sv-SE"/>
        </w:rPr>
        <w:t>).</w:t>
      </w:r>
    </w:p>
    <w:p w14:paraId="5735B743" w14:textId="77777777" w:rsidR="00D07870" w:rsidRPr="00840885" w:rsidRDefault="00D07870" w:rsidP="00D07870">
      <w:pPr>
        <w:spacing w:line="360" w:lineRule="auto"/>
        <w:ind w:firstLine="567"/>
        <w:jc w:val="both"/>
        <w:rPr>
          <w:color w:val="000000"/>
          <w:lang w:val="pt-BR"/>
        </w:rPr>
      </w:pPr>
      <w:r w:rsidRPr="00840885">
        <w:rPr>
          <w:color w:val="000000"/>
          <w:lang w:val="pt-BR"/>
        </w:rPr>
        <w:t>2. Kết luận:</w:t>
      </w:r>
    </w:p>
    <w:p w14:paraId="42C457E9" w14:textId="77777777" w:rsidR="00D07870" w:rsidRPr="00840885" w:rsidRDefault="00D07870" w:rsidP="00D07870">
      <w:pPr>
        <w:spacing w:line="360" w:lineRule="auto"/>
        <w:ind w:firstLine="567"/>
        <w:jc w:val="both"/>
        <w:rPr>
          <w:color w:val="000000"/>
          <w:lang w:val="pt-BR"/>
        </w:rPr>
      </w:pPr>
      <w:r w:rsidRPr="00840885">
        <w:rPr>
          <w:color w:val="000000"/>
          <w:lang w:val="pt-BR"/>
        </w:rPr>
        <w:t>Qua quá trình khám giám định, kết quả cận lâm sàng, ... xác định............... (</w:t>
      </w:r>
      <w:r w:rsidRPr="00840885">
        <w:rPr>
          <w:i/>
          <w:iCs/>
          <w:color w:val="000000"/>
          <w:lang w:val="pt-BR"/>
        </w:rPr>
        <w:t>họ tên người được giám định</w:t>
      </w:r>
      <w:r w:rsidRPr="00840885">
        <w:rPr>
          <w:color w:val="000000"/>
          <w:lang w:val="pt-BR"/>
        </w:rPr>
        <w:t>) tại thời điểm giám định....... (</w:t>
      </w:r>
      <w:r w:rsidRPr="00840885">
        <w:rPr>
          <w:i/>
          <w:iCs/>
          <w:color w:val="000000"/>
          <w:lang w:val="pt-BR"/>
        </w:rPr>
        <w:t>có/không có</w:t>
      </w:r>
      <w:r w:rsidRPr="00840885">
        <w:rPr>
          <w:color w:val="000000"/>
          <w:lang w:val="pt-BR"/>
        </w:rPr>
        <w:t>) thai, ... (</w:t>
      </w:r>
      <w:r w:rsidRPr="00840885">
        <w:rPr>
          <w:i/>
          <w:iCs/>
          <w:color w:val="000000"/>
          <w:lang w:val="pt-BR"/>
        </w:rPr>
        <w:t>thai mấy tháng</w:t>
      </w:r>
      <w:r w:rsidRPr="00840885">
        <w:rPr>
          <w:color w:val="000000"/>
          <w:lang w:val="pt-BR"/>
        </w:rPr>
        <w:t>)....</w:t>
      </w:r>
    </w:p>
    <w:p w14:paraId="016D65EE" w14:textId="77777777" w:rsidR="00D07870" w:rsidRPr="00840885" w:rsidRDefault="00D07870" w:rsidP="00D07870">
      <w:pPr>
        <w:spacing w:line="360" w:lineRule="auto"/>
        <w:ind w:firstLine="567"/>
        <w:jc w:val="both"/>
        <w:rPr>
          <w:color w:val="000000"/>
        </w:rPr>
      </w:pPr>
      <w:r w:rsidRPr="00840885">
        <w:rPr>
          <w:color w:val="000000"/>
          <w:lang w:val="pt-BR"/>
        </w:rPr>
        <w:t xml:space="preserve">Kết luận khác </w:t>
      </w:r>
      <w:r w:rsidRPr="00840885">
        <w:rPr>
          <w:i/>
          <w:color w:val="000000"/>
          <w:lang w:val="pt-BR"/>
        </w:rPr>
        <w:t>(nếu có)</w:t>
      </w:r>
      <w:r w:rsidRPr="00840885">
        <w:rPr>
          <w:color w:val="000000"/>
          <w:lang w:val="pt-BR"/>
        </w:rPr>
        <w:t>.</w:t>
      </w:r>
    </w:p>
    <w:tbl>
      <w:tblPr>
        <w:tblW w:w="9781" w:type="dxa"/>
        <w:tblInd w:w="-459" w:type="dxa"/>
        <w:tblLook w:val="0000" w:firstRow="0" w:lastRow="0" w:firstColumn="0" w:lastColumn="0" w:noHBand="0" w:noVBand="0"/>
      </w:tblPr>
      <w:tblGrid>
        <w:gridCol w:w="5103"/>
        <w:gridCol w:w="4678"/>
      </w:tblGrid>
      <w:tr w:rsidR="00D07870" w:rsidRPr="00840885" w14:paraId="3FC91CBE" w14:textId="77777777" w:rsidTr="00D07870">
        <w:tc>
          <w:tcPr>
            <w:tcW w:w="5103" w:type="dxa"/>
          </w:tcPr>
          <w:p w14:paraId="5CEC1E98" w14:textId="77777777" w:rsidR="00D07870" w:rsidRPr="00840885" w:rsidRDefault="00D07870" w:rsidP="00D07870">
            <w:pPr>
              <w:pStyle w:val="Heading4"/>
              <w:spacing w:before="60" w:after="0"/>
              <w:jc w:val="center"/>
              <w:rPr>
                <w:rFonts w:ascii="Times New Roman" w:hAnsi="Times New Roman"/>
                <w:color w:val="000000"/>
              </w:rPr>
            </w:pPr>
          </w:p>
          <w:p w14:paraId="695EA3D4"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color w:val="000000"/>
              </w:rPr>
              <w:t>GIÁM ĐỊNH VIÊN</w:t>
            </w:r>
          </w:p>
          <w:p w14:paraId="6EBFF5EC" w14:textId="77777777" w:rsidR="00D07870" w:rsidRPr="00840885" w:rsidRDefault="00D07870" w:rsidP="00D07870">
            <w:pPr>
              <w:spacing w:before="60"/>
              <w:jc w:val="center"/>
              <w:rPr>
                <w:b/>
                <w:bCs/>
                <w:color w:val="000000"/>
                <w:lang w:val="pt-BR"/>
              </w:rPr>
            </w:pPr>
            <w:r w:rsidRPr="00840885">
              <w:rPr>
                <w:i/>
                <w:iCs/>
                <w:color w:val="000000"/>
              </w:rPr>
              <w:t>(Tất cả giám định viên ký và ghi rõ họ tên)</w:t>
            </w:r>
          </w:p>
          <w:p w14:paraId="554A4CE1" w14:textId="77777777" w:rsidR="00D07870" w:rsidRPr="00840885" w:rsidRDefault="00D07870" w:rsidP="00D07870">
            <w:pPr>
              <w:spacing w:before="60"/>
              <w:rPr>
                <w:color w:val="000000"/>
              </w:rPr>
            </w:pPr>
          </w:p>
        </w:tc>
        <w:tc>
          <w:tcPr>
            <w:tcW w:w="4678" w:type="dxa"/>
          </w:tcPr>
          <w:p w14:paraId="1E742E07" w14:textId="77777777" w:rsidR="00D07870" w:rsidRPr="00840885" w:rsidRDefault="00D07870" w:rsidP="00D07870">
            <w:pPr>
              <w:spacing w:before="60"/>
              <w:jc w:val="center"/>
              <w:rPr>
                <w:b/>
                <w:bCs/>
                <w:color w:val="000000"/>
                <w:lang w:val="pt-BR"/>
              </w:rPr>
            </w:pPr>
          </w:p>
          <w:p w14:paraId="6A1697A9" w14:textId="77777777" w:rsidR="00D07870" w:rsidRPr="00840885" w:rsidRDefault="00D07870" w:rsidP="00D07870">
            <w:pPr>
              <w:spacing w:before="60"/>
              <w:jc w:val="center"/>
              <w:rPr>
                <w:b/>
                <w:bCs/>
                <w:color w:val="000000"/>
                <w:lang w:val="pt-BR"/>
              </w:rPr>
            </w:pPr>
            <w:r w:rsidRPr="00840885">
              <w:rPr>
                <w:b/>
                <w:bCs/>
                <w:color w:val="000000"/>
                <w:lang w:val="pt-BR"/>
              </w:rPr>
              <w:t>THỦ TRƯỞNG</w:t>
            </w:r>
          </w:p>
          <w:p w14:paraId="7FC5156B" w14:textId="77777777" w:rsidR="00D07870" w:rsidRPr="00840885" w:rsidRDefault="00D07870" w:rsidP="00D07870">
            <w:pPr>
              <w:spacing w:before="60"/>
              <w:jc w:val="center"/>
              <w:rPr>
                <w:b/>
                <w:bCs/>
                <w:color w:val="000000"/>
                <w:lang w:val="pt-BR"/>
              </w:rPr>
            </w:pPr>
            <w:r w:rsidRPr="00840885">
              <w:rPr>
                <w:b/>
                <w:bCs/>
                <w:color w:val="000000"/>
                <w:lang w:val="pt-BR"/>
              </w:rPr>
              <w:t>CƠ QUAN GIÁM ĐỊNH PHÁP Y</w:t>
            </w:r>
          </w:p>
          <w:p w14:paraId="46D3A0B5" w14:textId="77777777" w:rsidR="00D07870" w:rsidRPr="00840885" w:rsidRDefault="00D07870" w:rsidP="00D07870">
            <w:pPr>
              <w:pStyle w:val="Heading4"/>
              <w:spacing w:before="60" w:after="0"/>
              <w:jc w:val="center"/>
              <w:rPr>
                <w:rFonts w:ascii="Times New Roman" w:hAnsi="Times New Roman"/>
                <w:b w:val="0"/>
                <w:i/>
                <w:iCs/>
                <w:color w:val="000000"/>
              </w:rPr>
            </w:pPr>
            <w:r w:rsidRPr="00840885">
              <w:rPr>
                <w:rFonts w:ascii="Times New Roman" w:hAnsi="Times New Roman"/>
                <w:b w:val="0"/>
                <w:i/>
                <w:iCs/>
                <w:color w:val="000000"/>
              </w:rPr>
              <w:t>(Ký tên, đóng dấu)</w:t>
            </w:r>
          </w:p>
        </w:tc>
      </w:tr>
    </w:tbl>
    <w:p w14:paraId="21606876" w14:textId="77777777" w:rsidR="00D07870" w:rsidRPr="00840885" w:rsidRDefault="00D07870" w:rsidP="00D07870">
      <w:pPr>
        <w:spacing w:before="60"/>
        <w:jc w:val="both"/>
        <w:rPr>
          <w:b/>
          <w:bCs/>
          <w:i/>
          <w:iCs/>
          <w:color w:val="000000"/>
        </w:rPr>
      </w:pPr>
    </w:p>
    <w:p w14:paraId="0A943CA1" w14:textId="77777777" w:rsidR="00D07870" w:rsidRPr="00840885" w:rsidRDefault="00D07870" w:rsidP="00D07870">
      <w:pPr>
        <w:spacing w:before="60"/>
        <w:jc w:val="both"/>
        <w:rPr>
          <w:i/>
          <w:iCs/>
          <w:color w:val="000000"/>
        </w:rPr>
      </w:pPr>
      <w:r w:rsidRPr="00840885">
        <w:rPr>
          <w:b/>
          <w:bCs/>
          <w:i/>
          <w:iCs/>
          <w:color w:val="000000"/>
        </w:rPr>
        <w:br w:type="page"/>
      </w:r>
      <w:r w:rsidRPr="00840885">
        <w:rPr>
          <w:b/>
          <w:bCs/>
          <w:i/>
          <w:iCs/>
          <w:color w:val="000000"/>
        </w:rPr>
        <w:lastRenderedPageBreak/>
        <w:t>Ghi chú:</w:t>
      </w:r>
      <w:r w:rsidRPr="00840885">
        <w:rPr>
          <w:i/>
          <w:iCs/>
          <w:color w:val="000000"/>
        </w:rPr>
        <w:t xml:space="preserve"> </w:t>
      </w:r>
    </w:p>
    <w:p w14:paraId="73E6A415"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7231B149"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776B40DE"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(3)</w:t>
      </w:r>
      <w:r w:rsidRPr="00840885">
        <w:rPr>
          <w:color w:val="000000"/>
        </w:rPr>
        <w:t xml:space="preserve"> Địa danh.</w:t>
      </w:r>
    </w:p>
    <w:p w14:paraId="68A46E85" w14:textId="77777777" w:rsidR="00D07870" w:rsidRPr="00840885" w:rsidRDefault="00D07870" w:rsidP="00D07870">
      <w:pPr>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0730D77C" w14:textId="77777777" w:rsidR="00D07870" w:rsidRPr="00840885" w:rsidRDefault="00D07870" w:rsidP="00D07870">
      <w:pPr>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77C76A7D" w14:textId="77777777" w:rsidR="00D07870" w:rsidRPr="00840885" w:rsidRDefault="00D07870" w:rsidP="00D07870">
      <w:pPr>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384D3153" w14:textId="77777777" w:rsidR="00D07870" w:rsidRPr="00840885" w:rsidRDefault="00D07870" w:rsidP="00D07870">
      <w:pPr>
        <w:widowControl w:val="0"/>
        <w:jc w:val="both"/>
        <w:rPr>
          <w:i/>
          <w:iCs/>
          <w:color w:val="000000"/>
        </w:rPr>
      </w:pPr>
      <w:r w:rsidRPr="00840885">
        <w:rPr>
          <w:iCs/>
          <w:color w:val="000000"/>
          <w:vertAlign w:val="superscript"/>
        </w:rPr>
        <w:t>(7)</w:t>
      </w:r>
      <w:r w:rsidRPr="00840885">
        <w:rPr>
          <w:iCs/>
          <w:color w:val="000000"/>
        </w:rPr>
        <w:t xml:space="preserve"> Nếu in ảnh trực tiếp thì không phải đóng dấu giáp lai, nếu dán ảnh rời thì phải đóng dấu giáp lai.</w:t>
      </w:r>
    </w:p>
    <w:p w14:paraId="046A16FF" w14:textId="77777777" w:rsidR="00D07870" w:rsidRPr="00840885" w:rsidRDefault="00D07870" w:rsidP="00D07870">
      <w:pPr>
        <w:widowControl w:val="0"/>
        <w:tabs>
          <w:tab w:val="right" w:leader="dot" w:pos="7920"/>
        </w:tabs>
        <w:spacing w:line="300" w:lineRule="exact"/>
        <w:jc w:val="both"/>
        <w:rPr>
          <w:b/>
          <w:i/>
          <w:color w:val="000000"/>
        </w:rPr>
      </w:pPr>
    </w:p>
    <w:p w14:paraId="7500DFF1" w14:textId="77777777" w:rsidR="00D07870" w:rsidRPr="00840885" w:rsidRDefault="00D07870" w:rsidP="00D07870">
      <w:pPr>
        <w:widowControl w:val="0"/>
        <w:tabs>
          <w:tab w:val="right" w:leader="dot" w:pos="7920"/>
        </w:tabs>
        <w:spacing w:line="300" w:lineRule="exact"/>
        <w:jc w:val="both"/>
        <w:rPr>
          <w:b/>
          <w:i/>
          <w:color w:val="000000"/>
        </w:rPr>
      </w:pPr>
    </w:p>
    <w:p w14:paraId="3D9C204E" w14:textId="77777777" w:rsidR="00D07870" w:rsidRPr="00840885" w:rsidRDefault="00D07870" w:rsidP="00D07870">
      <w:pPr>
        <w:widowControl w:val="0"/>
        <w:tabs>
          <w:tab w:val="right" w:leader="dot" w:pos="7920"/>
        </w:tabs>
        <w:spacing w:line="300" w:lineRule="exact"/>
        <w:jc w:val="both"/>
        <w:rPr>
          <w:b/>
          <w:i/>
          <w:color w:val="000000"/>
        </w:rPr>
      </w:pPr>
    </w:p>
    <w:p w14:paraId="29901EA3" w14:textId="77777777" w:rsidR="00D07870" w:rsidRPr="00840885" w:rsidRDefault="00D07870" w:rsidP="00D07870">
      <w:pPr>
        <w:widowControl w:val="0"/>
        <w:tabs>
          <w:tab w:val="right" w:leader="dot" w:pos="7920"/>
        </w:tabs>
        <w:spacing w:line="300" w:lineRule="exact"/>
        <w:jc w:val="both"/>
        <w:rPr>
          <w:b/>
          <w:i/>
          <w:color w:val="000000"/>
        </w:rPr>
      </w:pPr>
    </w:p>
    <w:p w14:paraId="18F425F0" w14:textId="77777777" w:rsidR="00D07870" w:rsidRPr="00840885" w:rsidRDefault="00D07870" w:rsidP="00D07870">
      <w:pPr>
        <w:widowControl w:val="0"/>
        <w:tabs>
          <w:tab w:val="right" w:leader="dot" w:pos="7920"/>
        </w:tabs>
        <w:spacing w:line="300" w:lineRule="exact"/>
        <w:jc w:val="both"/>
        <w:rPr>
          <w:b/>
          <w:i/>
          <w:color w:val="000000"/>
        </w:rPr>
      </w:pPr>
    </w:p>
    <w:p w14:paraId="6960300B" w14:textId="77777777" w:rsidR="00D07870" w:rsidRPr="00840885" w:rsidRDefault="00D07870" w:rsidP="00D07870">
      <w:pPr>
        <w:widowControl w:val="0"/>
        <w:tabs>
          <w:tab w:val="right" w:leader="dot" w:pos="7920"/>
        </w:tabs>
        <w:spacing w:line="300" w:lineRule="exact"/>
        <w:jc w:val="both"/>
        <w:rPr>
          <w:b/>
          <w:i/>
          <w:color w:val="000000"/>
        </w:rPr>
      </w:pPr>
    </w:p>
    <w:p w14:paraId="2A1FF741" w14:textId="77777777" w:rsidR="00D07870" w:rsidRPr="00840885" w:rsidRDefault="00D07870" w:rsidP="00D07870">
      <w:pPr>
        <w:widowControl w:val="0"/>
        <w:tabs>
          <w:tab w:val="right" w:leader="dot" w:pos="7920"/>
        </w:tabs>
        <w:spacing w:line="300" w:lineRule="exact"/>
        <w:jc w:val="both"/>
        <w:rPr>
          <w:b/>
          <w:i/>
          <w:color w:val="000000"/>
        </w:rPr>
      </w:pPr>
    </w:p>
    <w:p w14:paraId="275D499D" w14:textId="77777777" w:rsidR="00D07870" w:rsidRPr="00840885" w:rsidRDefault="00D07870" w:rsidP="00D07870">
      <w:pPr>
        <w:widowControl w:val="0"/>
        <w:tabs>
          <w:tab w:val="right" w:leader="dot" w:pos="7920"/>
        </w:tabs>
        <w:spacing w:line="300" w:lineRule="exact"/>
        <w:jc w:val="both"/>
        <w:rPr>
          <w:b/>
          <w:i/>
          <w:color w:val="000000"/>
        </w:rPr>
      </w:pPr>
    </w:p>
    <w:p w14:paraId="40DDCD13" w14:textId="77777777" w:rsidR="00D07870" w:rsidRPr="00840885" w:rsidRDefault="00D07870" w:rsidP="00D07870">
      <w:pPr>
        <w:widowControl w:val="0"/>
        <w:tabs>
          <w:tab w:val="right" w:leader="dot" w:pos="7920"/>
        </w:tabs>
        <w:spacing w:line="300" w:lineRule="exact"/>
        <w:jc w:val="both"/>
        <w:rPr>
          <w:b/>
          <w:i/>
          <w:color w:val="000000"/>
        </w:rPr>
      </w:pPr>
    </w:p>
    <w:p w14:paraId="18111EDB" w14:textId="77777777" w:rsidR="00D07870" w:rsidRPr="00840885" w:rsidRDefault="00D07870" w:rsidP="00D07870">
      <w:pPr>
        <w:widowControl w:val="0"/>
        <w:jc w:val="both"/>
        <w:rPr>
          <w:b/>
          <w:noProof/>
          <w:color w:val="000000"/>
        </w:rPr>
      </w:pPr>
      <w:r w:rsidRPr="00840885">
        <w:rPr>
          <w:b/>
          <w:color w:val="000000"/>
        </w:rPr>
        <w:br w:type="page"/>
      </w:r>
      <w:r w:rsidRPr="00840885">
        <w:rPr>
          <w:b/>
          <w:color w:val="000000"/>
        </w:rPr>
        <w:lastRenderedPageBreak/>
        <w:t xml:space="preserve">Mẫu số 6b. Kết luận giám định </w:t>
      </w:r>
      <w:r w:rsidRPr="00840885">
        <w:rPr>
          <w:b/>
          <w:noProof/>
          <w:color w:val="000000"/>
        </w:rPr>
        <w:t>lại lần thứ hai</w:t>
      </w:r>
      <w:r w:rsidRPr="00840885">
        <w:rPr>
          <w:b/>
          <w:color w:val="000000"/>
        </w:rPr>
        <w:t xml:space="preserve"> sự có thai</w:t>
      </w:r>
      <w:r w:rsidRPr="00840885">
        <w:rPr>
          <w:b/>
          <w:noProof/>
          <w:color w:val="000000"/>
          <w:vertAlign w:val="superscript"/>
        </w:rPr>
        <w:t xml:space="preserve"> </w:t>
      </w:r>
      <w:r w:rsidRPr="00840885">
        <w:rPr>
          <w:b/>
          <w:noProof/>
          <w:color w:val="000000"/>
        </w:rPr>
        <w:t xml:space="preserve"> </w:t>
      </w:r>
    </w:p>
    <w:p w14:paraId="63D97FF0" w14:textId="77777777" w:rsidR="00D07870" w:rsidRPr="00840885" w:rsidRDefault="00CE0DEE" w:rsidP="00D07870">
      <w:pPr>
        <w:widowControl w:val="0"/>
        <w:jc w:val="both"/>
        <w:rPr>
          <w:b/>
          <w:noProof/>
          <w:color w:val="000000"/>
        </w:rPr>
      </w:pPr>
      <w:r>
        <w:rPr>
          <w:noProof/>
        </w:rPr>
        <w:pict w14:anchorId="2E2924BF">
          <v:line id="Straight Connector 113" o:spid="_x0000_s1163" style="position:absolute;left:0;text-align:left;z-index:251833344;visibility:visible;mso-wrap-distance-top:-3e-5mm;mso-wrap-distance-bottom:-3e-5mm" from="-5.05pt,6.7pt" to="444.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"/>
        </w:pict>
      </w:r>
    </w:p>
    <w:tbl>
      <w:tblPr>
        <w:tblW w:w="5113" w:type="pct"/>
        <w:tblLook w:val="01E0" w:firstRow="1" w:lastRow="1" w:firstColumn="1" w:lastColumn="1" w:noHBand="0" w:noVBand="0"/>
      </w:tblPr>
      <w:tblGrid>
        <w:gridCol w:w="3218"/>
        <w:gridCol w:w="490"/>
        <w:gridCol w:w="5511"/>
        <w:gridCol w:w="279"/>
      </w:tblGrid>
      <w:tr w:rsidR="00D07870" w:rsidRPr="00840885" w14:paraId="15D00813" w14:textId="77777777" w:rsidTr="00D07870">
        <w:tc>
          <w:tcPr>
            <w:tcW w:w="1952" w:type="pct"/>
            <w:gridSpan w:val="2"/>
          </w:tcPr>
          <w:p w14:paraId="2A0E05DC"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7703A36F"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color w:val="000000"/>
              </w:rPr>
              <w:pict w14:anchorId="7B7383A2">
                <v:line id="_x0000_s1189" style="position:absolute;left:0;text-align:left;z-index:251859968;visibility:visible;mso-wrap-edited:f;mso-width-relative:margin" from="10.7pt,6.15pt" to="141.8pt,6.15pt"/>
              </w:pict>
            </w:r>
          </w:p>
        </w:tc>
        <w:tc>
          <w:tcPr>
            <w:tcW w:w="3048" w:type="pct"/>
            <w:gridSpan w:val="2"/>
          </w:tcPr>
          <w:p w14:paraId="61A1C359"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198DCC4C">
                <v:line id="Straight Connector 112" o:spid="_x0000_s1188" style="position:absolute;left:0;text-align:left;z-index:251858944;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0D16F60D" w14:textId="77777777" w:rsidTr="00D07870">
        <w:trPr>
          <w:gridAfter w:val="1"/>
          <w:wAfter w:w="147" w:type="pct"/>
          <w:trHeight w:val="80"/>
        </w:trPr>
        <w:tc>
          <w:tcPr>
            <w:tcW w:w="1694" w:type="pct"/>
          </w:tcPr>
          <w:p w14:paraId="68D2731A"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Số:.../KLGĐCT-...</w:t>
            </w:r>
            <w:r w:rsidRPr="00840885">
              <w:rPr>
                <w:i/>
                <w:color w:val="000000"/>
                <w:sz w:val="26"/>
                <w:szCs w:val="26"/>
                <w:vertAlign w:val="superscript"/>
              </w:rPr>
              <w:t>(2)</w:t>
            </w:r>
            <w:r w:rsidRPr="00840885">
              <w:rPr>
                <w:i/>
                <w:color w:val="000000"/>
                <w:sz w:val="26"/>
                <w:szCs w:val="26"/>
              </w:rPr>
              <w:t>...</w:t>
            </w:r>
          </w:p>
        </w:tc>
        <w:tc>
          <w:tcPr>
            <w:tcW w:w="3159" w:type="pct"/>
            <w:gridSpan w:val="2"/>
          </w:tcPr>
          <w:p w14:paraId="6C96A11B" w14:textId="77777777" w:rsidR="00D07870" w:rsidRPr="00840885" w:rsidRDefault="00D07870" w:rsidP="00D07870">
            <w:pPr>
              <w:widowControl w:val="0"/>
              <w:tabs>
                <w:tab w:val="right" w:leader="dot" w:pos="7920"/>
              </w:tabs>
              <w:jc w:val="center"/>
              <w:rPr>
                <w:i/>
                <w:color w:val="000000"/>
                <w:sz w:val="26"/>
                <w:szCs w:val="26"/>
              </w:rPr>
            </w:pPr>
          </w:p>
          <w:p w14:paraId="69AF81E4"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44EA0B9E" w14:textId="77777777" w:rsidR="00D07870" w:rsidRPr="00840885" w:rsidRDefault="00D07870" w:rsidP="00D07870">
      <w:pPr>
        <w:widowControl w:val="0"/>
        <w:jc w:val="both"/>
        <w:rPr>
          <w:b/>
          <w:color w:val="000000"/>
        </w:rPr>
      </w:pPr>
    </w:p>
    <w:p w14:paraId="61CC7D65"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KẾT LUẬN GIÁM ĐỊNH (</w:t>
      </w:r>
      <w:r w:rsidRPr="00840885">
        <w:rPr>
          <w:color w:val="000000"/>
          <w:sz w:val="28"/>
          <w:szCs w:val="28"/>
          <w:vertAlign w:val="superscript"/>
        </w:rPr>
        <w:t>4,5)</w:t>
      </w:r>
      <w:r w:rsidRPr="00840885">
        <w:rPr>
          <w:color w:val="000000"/>
          <w:sz w:val="28"/>
          <w:szCs w:val="28"/>
        </w:rPr>
        <w:t xml:space="preserve"> LẠI LẦN THỨ HAI</w:t>
      </w:r>
    </w:p>
    <w:p w14:paraId="7CF37317"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 xml:space="preserve">SỰ CÓ THAI </w:t>
      </w:r>
    </w:p>
    <w:tbl>
      <w:tblPr>
        <w:tblW w:w="10114" w:type="dxa"/>
        <w:tblInd w:w="-792" w:type="dxa"/>
        <w:tblLook w:val="0000" w:firstRow="0" w:lastRow="0" w:firstColumn="0" w:lastColumn="0" w:noHBand="0" w:noVBand="0"/>
      </w:tblPr>
      <w:tblGrid>
        <w:gridCol w:w="3834"/>
        <w:gridCol w:w="6280"/>
      </w:tblGrid>
      <w:tr w:rsidR="00D07870" w:rsidRPr="00840885" w14:paraId="48E517CE" w14:textId="77777777" w:rsidTr="00D07870">
        <w:tc>
          <w:tcPr>
            <w:tcW w:w="3834" w:type="dxa"/>
          </w:tcPr>
          <w:p w14:paraId="22932CAC" w14:textId="77777777" w:rsidR="00D07870" w:rsidRPr="00840885" w:rsidRDefault="00CE0DEE" w:rsidP="00D07870">
            <w:pPr>
              <w:spacing w:before="60" w:line="360" w:lineRule="exact"/>
              <w:rPr>
                <w:color w:val="000000"/>
              </w:rPr>
            </w:pPr>
            <w:r>
              <w:rPr>
                <w:noProof/>
                <w:color w:val="000000"/>
              </w:rPr>
              <w:pict w14:anchorId="6FE34F68">
                <v:shape id="_x0000_s1143" type="#_x0000_t202" style="position:absolute;margin-left:34.55pt;margin-top:30.65pt;width:111.3pt;height:129.15pt;z-index:251812864;mso-wrap-edited:f">
                  <v:textbox style="mso-next-textbox:#_x0000_s1143">
                    <w:txbxContent>
                      <w:p w14:paraId="12D4D13F" w14:textId="77777777" w:rsidR="00CE0DEE" w:rsidRDefault="00CE0DEE" w:rsidP="00D07870">
                        <w:pPr>
                          <w:jc w:val="center"/>
                        </w:pPr>
                      </w:p>
                      <w:p w14:paraId="096C2572" w14:textId="77777777" w:rsidR="00CE0DEE" w:rsidRDefault="00CE0DEE" w:rsidP="00D07870">
                        <w:pPr>
                          <w:jc w:val="center"/>
                        </w:pPr>
                      </w:p>
                      <w:p w14:paraId="14E54BCD" w14:textId="77777777" w:rsidR="00CE0DEE" w:rsidRPr="00745CD6" w:rsidRDefault="00CE0DEE" w:rsidP="00D07870">
                        <w:pPr>
                          <w:jc w:val="center"/>
                          <w:rPr>
                            <w:sz w:val="26"/>
                            <w:szCs w:val="26"/>
                          </w:rPr>
                        </w:pPr>
                        <w:r w:rsidRPr="00745CD6">
                          <w:rPr>
                            <w:sz w:val="26"/>
                            <w:szCs w:val="26"/>
                          </w:rPr>
                          <w:t>Ảnh</w:t>
                        </w:r>
                        <w:r w:rsidRPr="00CA106C">
                          <w:rPr>
                            <w:sz w:val="26"/>
                            <w:szCs w:val="26"/>
                            <w:vertAlign w:val="superscript"/>
                          </w:rPr>
                          <w:t>(6)</w:t>
                        </w:r>
                        <w:r w:rsidRPr="00745CD6">
                          <w:rPr>
                            <w:sz w:val="26"/>
                            <w:szCs w:val="26"/>
                          </w:rPr>
                          <w:t xml:space="preserve"> của</w:t>
                        </w:r>
                      </w:p>
                      <w:p w14:paraId="3B99B297" w14:textId="77777777" w:rsidR="00CE0DEE" w:rsidRPr="00745CD6" w:rsidRDefault="00CE0DEE" w:rsidP="00D07870">
                        <w:pPr>
                          <w:jc w:val="center"/>
                          <w:rPr>
                            <w:sz w:val="26"/>
                            <w:szCs w:val="26"/>
                          </w:rPr>
                        </w:pPr>
                        <w:r w:rsidRPr="00745CD6">
                          <w:rPr>
                            <w:sz w:val="26"/>
                            <w:szCs w:val="26"/>
                          </w:rPr>
                          <w:t xml:space="preserve"> người được</w:t>
                        </w:r>
                      </w:p>
                      <w:p w14:paraId="126530C3" w14:textId="77777777" w:rsidR="00CE0DEE" w:rsidRPr="00745CD6" w:rsidRDefault="00CE0DEE" w:rsidP="00D07870">
                        <w:pPr>
                          <w:jc w:val="center"/>
                          <w:rPr>
                            <w:sz w:val="26"/>
                            <w:szCs w:val="26"/>
                          </w:rPr>
                        </w:pPr>
                        <w:r w:rsidRPr="00745CD6">
                          <w:rPr>
                            <w:sz w:val="26"/>
                            <w:szCs w:val="26"/>
                          </w:rPr>
                          <w:t>giám định</w:t>
                        </w:r>
                      </w:p>
                      <w:p w14:paraId="4F0C5D84" w14:textId="77777777" w:rsidR="00CE0DEE" w:rsidRPr="00745CD6" w:rsidRDefault="00CE0DEE" w:rsidP="00D07870">
                        <w:pPr>
                          <w:jc w:val="center"/>
                          <w:rPr>
                            <w:sz w:val="26"/>
                            <w:szCs w:val="26"/>
                          </w:rPr>
                        </w:pPr>
                        <w:r w:rsidRPr="00745CD6">
                          <w:rPr>
                            <w:sz w:val="26"/>
                            <w:szCs w:val="26"/>
                          </w:rPr>
                          <w:t>(Cỡ 4x6)</w:t>
                        </w:r>
                      </w:p>
                      <w:p w14:paraId="286C5F08" w14:textId="77777777" w:rsidR="00CE0DEE" w:rsidRDefault="00CE0DEE" w:rsidP="00D07870">
                        <w:pPr>
                          <w:jc w:val="center"/>
                        </w:pPr>
                      </w:p>
                      <w:p w14:paraId="608673B8" w14:textId="77777777" w:rsidR="00CE0DEE" w:rsidRDefault="00CE0DEE" w:rsidP="00D07870"/>
                    </w:txbxContent>
                  </v:textbox>
                </v:shape>
              </w:pict>
            </w:r>
          </w:p>
        </w:tc>
        <w:tc>
          <w:tcPr>
            <w:tcW w:w="6280" w:type="dxa"/>
          </w:tcPr>
          <w:p w14:paraId="03258AF2" w14:textId="77777777" w:rsidR="00D07870" w:rsidRPr="00840885" w:rsidRDefault="00D07870" w:rsidP="00D07870">
            <w:pPr>
              <w:spacing w:before="60" w:line="360" w:lineRule="exact"/>
              <w:ind w:right="34"/>
              <w:rPr>
                <w:color w:val="000000"/>
              </w:rPr>
            </w:pPr>
          </w:p>
          <w:p w14:paraId="52500BD4" w14:textId="77777777" w:rsidR="00D07870" w:rsidRPr="00840885" w:rsidRDefault="00D07870" w:rsidP="00D07870">
            <w:pPr>
              <w:spacing w:before="60" w:line="360" w:lineRule="exact"/>
              <w:ind w:right="34"/>
              <w:rPr>
                <w:color w:val="000000"/>
              </w:rPr>
            </w:pPr>
            <w:r w:rsidRPr="00840885">
              <w:rPr>
                <w:b/>
                <w:bCs/>
                <w:i/>
                <w:iCs/>
                <w:color w:val="000000"/>
              </w:rPr>
              <w:t>Họ và tên:</w:t>
            </w:r>
            <w:r w:rsidRPr="00840885">
              <w:rPr>
                <w:color w:val="000000"/>
              </w:rPr>
              <w:t xml:space="preserve">                                         </w:t>
            </w:r>
          </w:p>
          <w:p w14:paraId="63E29A69" w14:textId="77777777" w:rsidR="00D07870" w:rsidRPr="00840885" w:rsidRDefault="00D07870" w:rsidP="00D07870">
            <w:pPr>
              <w:spacing w:before="60" w:line="360" w:lineRule="exact"/>
              <w:ind w:right="34"/>
              <w:rPr>
                <w:b/>
                <w:i/>
                <w:color w:val="000000"/>
              </w:rPr>
            </w:pPr>
            <w:r w:rsidRPr="00840885">
              <w:rPr>
                <w:b/>
                <w:i/>
                <w:color w:val="000000"/>
              </w:rPr>
              <w:t xml:space="preserve">Năm sinh:                                      </w:t>
            </w:r>
          </w:p>
          <w:p w14:paraId="074A8930" w14:textId="77777777" w:rsidR="00D07870" w:rsidRPr="00840885" w:rsidRDefault="00D07870" w:rsidP="00D07870">
            <w:pPr>
              <w:spacing w:before="60" w:line="360" w:lineRule="exact"/>
              <w:ind w:right="34"/>
              <w:rPr>
                <w:b/>
                <w:bCs/>
                <w:i/>
                <w:iCs/>
                <w:color w:val="000000"/>
              </w:rPr>
            </w:pPr>
            <w:r w:rsidRPr="00840885">
              <w:rPr>
                <w:b/>
                <w:bCs/>
                <w:i/>
                <w:iCs/>
                <w:color w:val="000000"/>
              </w:rPr>
              <w:t>Địa chỉ:</w:t>
            </w:r>
          </w:p>
          <w:p w14:paraId="517D9E26" w14:textId="77777777" w:rsidR="00D07870" w:rsidRPr="00840885" w:rsidRDefault="00D07870" w:rsidP="00D07870">
            <w:pPr>
              <w:spacing w:before="60" w:line="360" w:lineRule="exact"/>
              <w:ind w:right="34"/>
              <w:rPr>
                <w:b/>
                <w:bCs/>
                <w:i/>
                <w:iCs/>
                <w:color w:val="000000"/>
              </w:rPr>
            </w:pPr>
            <w:r w:rsidRPr="00840885">
              <w:rPr>
                <w:b/>
                <w:bCs/>
                <w:i/>
                <w:iCs/>
                <w:color w:val="000000"/>
              </w:rPr>
              <w:t>Trình độ văn hóa:</w:t>
            </w:r>
          </w:p>
          <w:p w14:paraId="5B28FBFC" w14:textId="77777777" w:rsidR="00D07870" w:rsidRPr="00840885" w:rsidRDefault="00D07870" w:rsidP="00D07870">
            <w:pPr>
              <w:spacing w:before="60" w:line="360" w:lineRule="exact"/>
              <w:ind w:right="34"/>
              <w:rPr>
                <w:b/>
                <w:bCs/>
                <w:i/>
                <w:iCs/>
                <w:color w:val="000000"/>
              </w:rPr>
            </w:pPr>
            <w:r w:rsidRPr="00840885">
              <w:rPr>
                <w:b/>
                <w:bCs/>
                <w:i/>
                <w:iCs/>
                <w:color w:val="000000"/>
              </w:rPr>
              <w:t>Nghề nghiệp:</w:t>
            </w:r>
          </w:p>
          <w:p w14:paraId="4E57C6C4" w14:textId="77777777" w:rsidR="00D07870" w:rsidRPr="00840885" w:rsidRDefault="00D07870" w:rsidP="00D07870">
            <w:pPr>
              <w:spacing w:before="60" w:line="360" w:lineRule="exact"/>
              <w:ind w:right="34"/>
              <w:rPr>
                <w:b/>
                <w:bCs/>
                <w:i/>
                <w:iCs/>
                <w:color w:val="000000"/>
              </w:rPr>
            </w:pPr>
            <w:r w:rsidRPr="00840885">
              <w:rPr>
                <w:b/>
                <w:bCs/>
                <w:i/>
                <w:iCs/>
                <w:color w:val="000000"/>
              </w:rPr>
              <w:t>Dân tộc:</w:t>
            </w:r>
          </w:p>
          <w:p w14:paraId="18712D57" w14:textId="77777777" w:rsidR="00D07870" w:rsidRPr="00840885" w:rsidRDefault="00D07870" w:rsidP="00D07870">
            <w:pPr>
              <w:spacing w:before="60" w:line="360" w:lineRule="exact"/>
              <w:ind w:right="34"/>
              <w:rPr>
                <w:b/>
                <w:bCs/>
                <w:i/>
                <w:iCs/>
                <w:color w:val="000000"/>
              </w:rPr>
            </w:pPr>
            <w:r w:rsidRPr="00840885">
              <w:rPr>
                <w:b/>
                <w:bCs/>
                <w:i/>
                <w:iCs/>
                <w:color w:val="000000"/>
              </w:rPr>
              <w:t>Tôn giáo:</w:t>
            </w:r>
          </w:p>
        </w:tc>
      </w:tr>
    </w:tbl>
    <w:p w14:paraId="17CF1254" w14:textId="77777777" w:rsidR="00D07870" w:rsidRPr="00840885" w:rsidRDefault="00D07870" w:rsidP="00D07870">
      <w:pPr>
        <w:spacing w:line="360" w:lineRule="auto"/>
        <w:ind w:firstLine="567"/>
        <w:jc w:val="both"/>
        <w:rPr>
          <w:color w:val="000000"/>
        </w:rPr>
      </w:pPr>
    </w:p>
    <w:p w14:paraId="7DFEE7D8"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số…/….ngày…tháng….năm.…..của</w:t>
      </w:r>
      <w:r w:rsidRPr="00840885">
        <w:rPr>
          <w:iCs/>
          <w:color w:val="000000"/>
        </w:rPr>
        <w:t xml:space="preserve">…………………….. </w:t>
      </w:r>
      <w:r w:rsidRPr="00840885">
        <w:rPr>
          <w:i/>
          <w:iCs/>
          <w:color w:val="000000"/>
        </w:rPr>
        <w:t>(ghi tên cơ quan trưng cầu/người yêu cầu giám định)</w:t>
      </w:r>
      <w:r w:rsidRPr="00840885">
        <w:rPr>
          <w:color w:val="000000"/>
        </w:rPr>
        <w:t>.</w:t>
      </w:r>
    </w:p>
    <w:p w14:paraId="371146AD" w14:textId="77777777" w:rsidR="00D07870" w:rsidRPr="00840885" w:rsidRDefault="00D07870" w:rsidP="00D07870">
      <w:pPr>
        <w:spacing w:line="360" w:lineRule="auto"/>
        <w:ind w:firstLine="567"/>
        <w:jc w:val="both"/>
        <w:rPr>
          <w:color w:val="000000"/>
        </w:rPr>
      </w:pPr>
      <w:r w:rsidRPr="00840885">
        <w:rPr>
          <w:color w:val="000000"/>
        </w:rPr>
        <w:t xml:space="preserve">Căn cứ Quyết định số……/……., ngày..….tháng..….năm.…… của Bộ trưởng Bộ Y tế về việc thành lập Hội đồng giám định lại lần thứ hai. </w:t>
      </w:r>
    </w:p>
    <w:p w14:paraId="2CD12268"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6E21B52A"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1E2FEDBE"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2FC051A4"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0008BC3A"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6A29A0A9"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5A0557F3"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1A0BE39D"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5527CBCF"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w:t>
      </w:r>
    </w:p>
    <w:p w14:paraId="72C2B2DE" w14:textId="77777777" w:rsidR="00D07870" w:rsidRPr="00840885" w:rsidRDefault="00D07870" w:rsidP="00D07870">
      <w:pPr>
        <w:spacing w:line="360" w:lineRule="auto"/>
        <w:ind w:firstLine="567"/>
        <w:jc w:val="both"/>
        <w:rPr>
          <w:b/>
          <w:bCs/>
          <w:color w:val="000000"/>
        </w:rPr>
      </w:pPr>
    </w:p>
    <w:p w14:paraId="3254D35A"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7B3D0254"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cầu/yêu cầu giám định. </w:t>
      </w:r>
    </w:p>
    <w:p w14:paraId="6E8F3A29"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07B73B72"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1B704455"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3CFA2208" w14:textId="77777777" w:rsidR="00D07870" w:rsidRPr="00840885" w:rsidRDefault="00D07870" w:rsidP="00D07870">
      <w:pPr>
        <w:spacing w:line="360" w:lineRule="auto"/>
        <w:ind w:firstLine="567"/>
        <w:jc w:val="both"/>
        <w:rPr>
          <w:i/>
          <w:color w:val="000000"/>
        </w:rPr>
      </w:pPr>
      <w:r w:rsidRPr="00840885">
        <w:rPr>
          <w:color w:val="000000"/>
        </w:rPr>
        <w:t xml:space="preserve">3. Nghiên cứu hồ sơ, tài liệu: </w:t>
      </w:r>
      <w:r w:rsidRPr="00840885">
        <w:rPr>
          <w:i/>
          <w:color w:val="000000"/>
        </w:rPr>
        <w:t>(sơ lược những điểm chính của hồ sơ bệnh án, các tài liệu khác có liên quan do cơ quan trưng cầu/người yêu cầu giám định cung cấp</w:t>
      </w:r>
      <w:r w:rsidRPr="00840885">
        <w:rPr>
          <w:color w:val="000000"/>
        </w:rPr>
        <w:t>; g</w:t>
      </w:r>
      <w:r w:rsidRPr="00840885">
        <w:rPr>
          <w:i/>
          <w:color w:val="000000"/>
        </w:rPr>
        <w:t>hi thông tin định hướng cho khám và kết luận).</w:t>
      </w:r>
    </w:p>
    <w:p w14:paraId="62F86CBD"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6F7074B6" w14:textId="77777777" w:rsidR="00D07870" w:rsidRPr="00840885" w:rsidRDefault="00D07870" w:rsidP="00D07870">
      <w:pPr>
        <w:spacing w:line="360" w:lineRule="auto"/>
        <w:ind w:firstLine="567"/>
        <w:jc w:val="both"/>
        <w:rPr>
          <w:color w:val="000000"/>
        </w:rPr>
      </w:pPr>
      <w:r w:rsidRPr="00840885">
        <w:rPr>
          <w:iCs/>
          <w:color w:val="000000"/>
        </w:rPr>
        <w:t>1. Khám giám định</w:t>
      </w:r>
    </w:p>
    <w:p w14:paraId="483A5317"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009285A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101D370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4BD4AA3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Nhiệt độ: ……….</w:t>
      </w:r>
      <w:r w:rsidRPr="00840885">
        <w:rPr>
          <w:color w:val="000000"/>
        </w:rPr>
        <w:tab/>
      </w:r>
    </w:p>
    <w:p w14:paraId="3893A8F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13C5A97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r>
    </w:p>
    <w:p w14:paraId="21038B6F" w14:textId="77777777" w:rsidR="00D07870" w:rsidRPr="00840885" w:rsidRDefault="00D07870" w:rsidP="00D07870">
      <w:pPr>
        <w:tabs>
          <w:tab w:val="left" w:pos="8789"/>
          <w:tab w:val="left" w:pos="9072"/>
        </w:tabs>
        <w:spacing w:line="360" w:lineRule="auto"/>
        <w:ind w:firstLine="567"/>
        <w:jc w:val="both"/>
        <w:rPr>
          <w:bCs/>
          <w:iCs/>
          <w:color w:val="000000"/>
        </w:rPr>
      </w:pPr>
      <w:r w:rsidRPr="00840885">
        <w:rPr>
          <w:bCs/>
          <w:iCs/>
          <w:color w:val="000000"/>
        </w:rPr>
        <w:t>1.2. Khám thai:</w:t>
      </w:r>
    </w:p>
    <w:p w14:paraId="2008DA3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Vết rạn da:</w:t>
      </w:r>
      <w:r w:rsidRPr="00840885">
        <w:rPr>
          <w:color w:val="000000"/>
        </w:rPr>
        <w:tab/>
      </w:r>
    </w:p>
    <w:p w14:paraId="0EA784D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Vòng bụng:</w:t>
      </w:r>
      <w:r w:rsidRPr="00840885">
        <w:rPr>
          <w:color w:val="000000"/>
        </w:rPr>
        <w:tab/>
      </w:r>
    </w:p>
    <w:p w14:paraId="4B9FC2F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Độ cứng của bụng:</w:t>
      </w:r>
      <w:r w:rsidRPr="00840885">
        <w:rPr>
          <w:color w:val="000000"/>
        </w:rPr>
        <w:tab/>
        <w:t xml:space="preserve"> </w:t>
      </w:r>
    </w:p>
    <w:p w14:paraId="4B071A3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Cao tử cung:</w:t>
      </w:r>
      <w:r w:rsidRPr="00840885">
        <w:rPr>
          <w:color w:val="000000"/>
        </w:rPr>
        <w:tab/>
      </w:r>
    </w:p>
    <w:p w14:paraId="6A8517A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Tim thai:</w:t>
      </w:r>
      <w:r w:rsidRPr="00840885">
        <w:rPr>
          <w:color w:val="000000"/>
        </w:rPr>
        <w:tab/>
      </w:r>
    </w:p>
    <w:p w14:paraId="0EE8540F" w14:textId="77777777" w:rsidR="00D07870" w:rsidRPr="00840885" w:rsidRDefault="00D07870" w:rsidP="00D07870">
      <w:pPr>
        <w:tabs>
          <w:tab w:val="left" w:pos="8789"/>
          <w:tab w:val="left" w:pos="9072"/>
        </w:tabs>
        <w:spacing w:line="360" w:lineRule="auto"/>
        <w:ind w:firstLine="567"/>
        <w:jc w:val="both"/>
        <w:rPr>
          <w:bCs/>
          <w:iCs/>
          <w:color w:val="000000"/>
        </w:rPr>
      </w:pPr>
      <w:r w:rsidRPr="00840885">
        <w:rPr>
          <w:bCs/>
          <w:iCs/>
          <w:color w:val="000000"/>
        </w:rPr>
        <w:t xml:space="preserve">1.3. Khám sinh dục: </w:t>
      </w:r>
    </w:p>
    <w:p w14:paraId="01ED6B6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0C3D87B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2F8B32C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0A288E0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50DC4EA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Âm đạo:</w:t>
      </w:r>
      <w:r w:rsidRPr="00840885">
        <w:rPr>
          <w:color w:val="000000"/>
        </w:rPr>
        <w:tab/>
      </w:r>
    </w:p>
    <w:p w14:paraId="2EC3660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192D0F1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70A93102" w14:textId="77777777" w:rsidR="00D07870" w:rsidRPr="00840885" w:rsidRDefault="00D07870" w:rsidP="00D07870">
      <w:pPr>
        <w:tabs>
          <w:tab w:val="left" w:pos="8789"/>
          <w:tab w:val="left" w:pos="9072"/>
        </w:tabs>
        <w:spacing w:line="360" w:lineRule="auto"/>
        <w:ind w:firstLine="567"/>
        <w:jc w:val="both"/>
        <w:rPr>
          <w:bCs/>
          <w:iCs/>
          <w:color w:val="000000"/>
          <w:u w:val="single"/>
        </w:rPr>
      </w:pPr>
      <w:r w:rsidRPr="00840885">
        <w:rPr>
          <w:bCs/>
          <w:iCs/>
          <w:color w:val="000000"/>
        </w:rPr>
        <w:t>1.4. Khám bộ phận liên quan:</w:t>
      </w:r>
    </w:p>
    <w:p w14:paraId="25CA0E6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w:t>
      </w:r>
      <w:r w:rsidRPr="00840885">
        <w:rPr>
          <w:i/>
          <w:color w:val="000000"/>
        </w:rPr>
        <w:tab/>
      </w:r>
    </w:p>
    <w:p w14:paraId="5396E51F" w14:textId="77777777" w:rsidR="00D07870" w:rsidRPr="00840885" w:rsidRDefault="00D07870" w:rsidP="00D07870">
      <w:pPr>
        <w:tabs>
          <w:tab w:val="left" w:leader="dot" w:pos="9072"/>
        </w:tabs>
        <w:spacing w:line="360" w:lineRule="auto"/>
        <w:ind w:firstLine="567"/>
        <w:jc w:val="both"/>
        <w:rPr>
          <w:i/>
          <w:iCs/>
          <w:color w:val="000000"/>
        </w:rPr>
      </w:pPr>
      <w:r w:rsidRPr="00840885">
        <w:rPr>
          <w:color w:val="000000"/>
        </w:rPr>
        <w:t xml:space="preserve">- Mặt: </w:t>
      </w:r>
      <w:r w:rsidRPr="00840885">
        <w:rPr>
          <w:color w:val="000000"/>
        </w:rPr>
        <w:tab/>
      </w:r>
    </w:p>
    <w:p w14:paraId="5EE0CB7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i/>
          <w:color w:val="000000"/>
        </w:rPr>
        <w:t>:</w:t>
      </w:r>
      <w:r w:rsidRPr="00840885">
        <w:rPr>
          <w:color w:val="000000"/>
        </w:rPr>
        <w:t xml:space="preserve"> </w:t>
      </w:r>
      <w:r w:rsidRPr="00840885">
        <w:rPr>
          <w:color w:val="000000"/>
        </w:rPr>
        <w:tab/>
      </w:r>
    </w:p>
    <w:p w14:paraId="70E9D7E9" w14:textId="77777777" w:rsidR="00D07870" w:rsidRPr="00840885" w:rsidRDefault="00D07870" w:rsidP="00D07870">
      <w:pPr>
        <w:pStyle w:val="BodyText2"/>
        <w:tabs>
          <w:tab w:val="left" w:leader="dot" w:pos="9072"/>
        </w:tabs>
        <w:spacing w:before="0" w:line="360" w:lineRule="auto"/>
        <w:ind w:firstLine="567"/>
        <w:rPr>
          <w:rFonts w:ascii="Times New Roman" w:hAnsi="Times New Roman"/>
          <w:color w:val="000000"/>
          <w:szCs w:val="28"/>
        </w:rPr>
      </w:pPr>
      <w:r w:rsidRPr="00840885">
        <w:rPr>
          <w:rFonts w:ascii="Times New Roman" w:hAnsi="Times New Roman"/>
          <w:color w:val="000000"/>
          <w:szCs w:val="28"/>
        </w:rPr>
        <w:t xml:space="preserve">- Ngực: </w:t>
      </w:r>
      <w:r w:rsidRPr="00840885">
        <w:rPr>
          <w:rFonts w:ascii="Times New Roman" w:hAnsi="Times New Roman"/>
          <w:i/>
          <w:color w:val="000000"/>
          <w:szCs w:val="28"/>
        </w:rPr>
        <w:t>(mô tả màu sắc, kích thước quầng vú, tuyến vú, núm vú)</w:t>
      </w:r>
      <w:r w:rsidRPr="00840885">
        <w:rPr>
          <w:rFonts w:ascii="Times New Roman" w:hAnsi="Times New Roman"/>
          <w:i/>
          <w:color w:val="000000"/>
          <w:szCs w:val="28"/>
        </w:rPr>
        <w:tab/>
      </w:r>
    </w:p>
    <w:p w14:paraId="560CFD61"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xml:space="preserve">- Lưng: </w:t>
      </w:r>
      <w:r w:rsidRPr="00840885">
        <w:rPr>
          <w:i/>
          <w:iCs/>
          <w:color w:val="000000"/>
        </w:rPr>
        <w:t>(lông, da, cơ)</w:t>
      </w:r>
      <w:r w:rsidRPr="00840885">
        <w:rPr>
          <w:i/>
          <w:iCs/>
          <w:color w:val="000000"/>
        </w:rPr>
        <w:tab/>
      </w:r>
    </w:p>
    <w:p w14:paraId="4B61561E"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xml:space="preserve">- </w:t>
      </w:r>
      <w:r w:rsidRPr="00840885">
        <w:rPr>
          <w:color w:val="000000"/>
        </w:rPr>
        <w:t>Tay, chân:</w:t>
      </w:r>
      <w:r w:rsidRPr="00840885">
        <w:rPr>
          <w:i/>
          <w:color w:val="000000"/>
        </w:rPr>
        <w:tab/>
        <w:t xml:space="preserve"> </w:t>
      </w:r>
    </w:p>
    <w:p w14:paraId="70319B9B"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3A2B79ED" w14:textId="77777777" w:rsidR="00D07870" w:rsidRPr="00840885" w:rsidRDefault="00D07870" w:rsidP="00D07870">
      <w:pPr>
        <w:tabs>
          <w:tab w:val="left" w:leader="dot" w:pos="9072"/>
        </w:tabs>
        <w:spacing w:line="360" w:lineRule="auto"/>
        <w:ind w:firstLine="567"/>
        <w:jc w:val="both"/>
        <w:rPr>
          <w:i/>
          <w:iCs/>
          <w:color w:val="000000"/>
        </w:rPr>
      </w:pPr>
      <w:r w:rsidRPr="00840885">
        <w:rPr>
          <w:i/>
          <w:iCs/>
          <w:color w:val="000000"/>
        </w:rPr>
        <w:t>Ghi tóm tắt kết quả khám chuyên khoa.</w:t>
      </w:r>
    </w:p>
    <w:p w14:paraId="30F1533D" w14:textId="77777777" w:rsidR="00D07870" w:rsidRPr="00840885" w:rsidRDefault="00D07870" w:rsidP="00D07870">
      <w:pPr>
        <w:tabs>
          <w:tab w:val="left" w:leader="dot" w:pos="9072"/>
        </w:tabs>
        <w:spacing w:line="360" w:lineRule="auto"/>
        <w:ind w:firstLine="567"/>
        <w:jc w:val="both"/>
        <w:rPr>
          <w:iCs/>
          <w:color w:val="000000"/>
        </w:rPr>
      </w:pPr>
      <w:r w:rsidRPr="00840885">
        <w:rPr>
          <w:iCs/>
          <w:color w:val="000000"/>
        </w:rPr>
        <w:t>3. Cận lâm sàng:</w:t>
      </w:r>
      <w:r w:rsidRPr="00840885">
        <w:rPr>
          <w:i/>
          <w:color w:val="000000"/>
        </w:rPr>
        <w:t xml:space="preserve"> (nếu có)</w:t>
      </w:r>
    </w:p>
    <w:p w14:paraId="35131258" w14:textId="77777777" w:rsidR="00D07870" w:rsidRPr="00840885" w:rsidRDefault="00D07870" w:rsidP="00D07870">
      <w:pPr>
        <w:spacing w:line="360" w:lineRule="auto"/>
        <w:ind w:firstLine="567"/>
        <w:jc w:val="both"/>
        <w:rPr>
          <w:i/>
          <w:color w:val="000000"/>
        </w:rPr>
      </w:pPr>
      <w:r w:rsidRPr="00840885">
        <w:rPr>
          <w:i/>
          <w:color w:val="000000"/>
        </w:rPr>
        <w:t>Ghi tóm tắt kết quả cận lâm sàng.</w:t>
      </w:r>
    </w:p>
    <w:p w14:paraId="37B382E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4. Hội chẩn, ý kiến chuyên gia: (</w:t>
      </w:r>
      <w:r w:rsidRPr="00840885">
        <w:rPr>
          <w:i/>
          <w:color w:val="000000"/>
        </w:rPr>
        <w:t>nếu có</w:t>
      </w:r>
      <w:r w:rsidRPr="00840885">
        <w:rPr>
          <w:color w:val="000000"/>
        </w:rPr>
        <w:t>)</w:t>
      </w:r>
    </w:p>
    <w:p w14:paraId="7CB09B18"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hội chẩn, ý kiến chuyên gia.</w:t>
      </w:r>
    </w:p>
    <w:p w14:paraId="1E3AF21D"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566708E4" w14:textId="77777777" w:rsidR="00D07870" w:rsidRPr="00840885" w:rsidRDefault="00D07870" w:rsidP="00D07870">
      <w:pPr>
        <w:spacing w:line="360" w:lineRule="auto"/>
        <w:ind w:firstLine="567"/>
        <w:jc w:val="both"/>
        <w:rPr>
          <w:color w:val="000000"/>
          <w:lang w:val="pt-BR"/>
        </w:rPr>
      </w:pPr>
      <w:r w:rsidRPr="00840885">
        <w:rPr>
          <w:color w:val="000000"/>
          <w:lang w:val="pt-BR"/>
        </w:rPr>
        <w:t>1. Các kết quả chính:</w:t>
      </w:r>
    </w:p>
    <w:p w14:paraId="49CD022C"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giám định:</w:t>
      </w:r>
    </w:p>
    <w:p w14:paraId="58D928AD" w14:textId="77777777" w:rsidR="00D07870" w:rsidRPr="00840885" w:rsidRDefault="00D07870" w:rsidP="00D07870">
      <w:pPr>
        <w:spacing w:line="360" w:lineRule="auto"/>
        <w:ind w:firstLine="567"/>
        <w:jc w:val="both"/>
        <w:rPr>
          <w:i/>
          <w:iCs/>
          <w:color w:val="000000"/>
          <w:lang w:val="sv-SE"/>
        </w:rPr>
      </w:pPr>
      <w:r w:rsidRPr="00840885">
        <w:rPr>
          <w:i/>
          <w:iCs/>
          <w:color w:val="000000"/>
          <w:lang w:val="sv-SE"/>
        </w:rPr>
        <w:t xml:space="preserve">+ Nhận xét về tiền sử thai sản. </w:t>
      </w:r>
    </w:p>
    <w:p w14:paraId="1DFA54C2" w14:textId="77777777" w:rsidR="00D07870" w:rsidRPr="00840885" w:rsidRDefault="00D07870" w:rsidP="00D07870">
      <w:pPr>
        <w:spacing w:line="360" w:lineRule="auto"/>
        <w:ind w:firstLine="567"/>
        <w:jc w:val="both"/>
        <w:rPr>
          <w:i/>
          <w:iCs/>
          <w:color w:val="000000"/>
          <w:lang w:val="sv-SE"/>
        </w:rPr>
      </w:pPr>
      <w:r w:rsidRPr="00840885">
        <w:rPr>
          <w:i/>
          <w:iCs/>
          <w:color w:val="000000"/>
          <w:lang w:val="sv-SE"/>
        </w:rPr>
        <w:t>+ Bằng chứng triệu chứng lâm sàng về việc có mang thai hay không?</w:t>
      </w:r>
    </w:p>
    <w:p w14:paraId="27925D23" w14:textId="77777777" w:rsidR="00D07870" w:rsidRPr="00840885" w:rsidRDefault="00D07870" w:rsidP="00D07870">
      <w:pPr>
        <w:spacing w:line="360" w:lineRule="auto"/>
        <w:ind w:firstLine="567"/>
        <w:jc w:val="both"/>
        <w:rPr>
          <w:i/>
          <w:iCs/>
          <w:color w:val="000000"/>
          <w:lang w:val="sv-SE"/>
        </w:rPr>
      </w:pPr>
      <w:r w:rsidRPr="00840885">
        <w:rPr>
          <w:i/>
          <w:iCs/>
          <w:color w:val="000000"/>
          <w:lang w:val="sv-SE"/>
        </w:rPr>
        <w:t>+ Kết quả khám thai.</w:t>
      </w:r>
    </w:p>
    <w:p w14:paraId="350BC635"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1FBFA577"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163B8147"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w:t>
      </w:r>
      <w:r w:rsidRPr="00840885">
        <w:rPr>
          <w:i/>
          <w:iCs/>
          <w:color w:val="000000"/>
          <w:lang w:val="sv-SE"/>
        </w:rPr>
        <w:t>nếu có</w:t>
      </w:r>
      <w:r w:rsidRPr="00840885">
        <w:rPr>
          <w:color w:val="000000"/>
          <w:lang w:val="sv-SE"/>
        </w:rPr>
        <w:t>).</w:t>
      </w:r>
    </w:p>
    <w:p w14:paraId="03DB395E" w14:textId="77777777" w:rsidR="00D07870" w:rsidRPr="00840885" w:rsidRDefault="00D07870" w:rsidP="00D07870">
      <w:pPr>
        <w:spacing w:line="360" w:lineRule="auto"/>
        <w:ind w:firstLine="567"/>
        <w:jc w:val="both"/>
        <w:rPr>
          <w:color w:val="000000"/>
          <w:lang w:val="pt-BR"/>
        </w:rPr>
      </w:pPr>
      <w:r w:rsidRPr="00840885">
        <w:rPr>
          <w:color w:val="000000"/>
          <w:lang w:val="pt-BR"/>
        </w:rPr>
        <w:t>2. Kết luận:</w:t>
      </w:r>
    </w:p>
    <w:p w14:paraId="0C3483F3" w14:textId="77777777" w:rsidR="00D07870" w:rsidRPr="00840885" w:rsidRDefault="00D07870" w:rsidP="00D07870">
      <w:pPr>
        <w:spacing w:line="360" w:lineRule="auto"/>
        <w:ind w:firstLine="567"/>
        <w:jc w:val="both"/>
        <w:rPr>
          <w:color w:val="000000"/>
          <w:lang w:val="pt-BR"/>
        </w:rPr>
      </w:pPr>
      <w:r w:rsidRPr="00840885">
        <w:rPr>
          <w:color w:val="000000"/>
          <w:lang w:val="pt-BR"/>
        </w:rPr>
        <w:t>Qua quá trình khám giám định, kết quả cận lâm sàng, ... xác định............... (</w:t>
      </w:r>
      <w:r w:rsidRPr="00840885">
        <w:rPr>
          <w:i/>
          <w:iCs/>
          <w:color w:val="000000"/>
          <w:lang w:val="pt-BR"/>
        </w:rPr>
        <w:t>họ tên người được giám định</w:t>
      </w:r>
      <w:r w:rsidRPr="00840885">
        <w:rPr>
          <w:color w:val="000000"/>
          <w:lang w:val="pt-BR"/>
        </w:rPr>
        <w:t>) tại thời điểm giám định....... (</w:t>
      </w:r>
      <w:r w:rsidRPr="00840885">
        <w:rPr>
          <w:i/>
          <w:iCs/>
          <w:color w:val="000000"/>
          <w:lang w:val="pt-BR"/>
        </w:rPr>
        <w:t>có/không có</w:t>
      </w:r>
      <w:r w:rsidRPr="00840885">
        <w:rPr>
          <w:color w:val="000000"/>
          <w:lang w:val="pt-BR"/>
        </w:rPr>
        <w:t>) thai, ... (</w:t>
      </w:r>
      <w:r w:rsidRPr="00840885">
        <w:rPr>
          <w:i/>
          <w:iCs/>
          <w:color w:val="000000"/>
          <w:lang w:val="pt-BR"/>
        </w:rPr>
        <w:t>thai mấy tháng</w:t>
      </w:r>
      <w:r w:rsidRPr="00840885">
        <w:rPr>
          <w:color w:val="000000"/>
          <w:lang w:val="pt-BR"/>
        </w:rPr>
        <w:t>)....</w:t>
      </w:r>
    </w:p>
    <w:p w14:paraId="55B6A89D" w14:textId="77777777" w:rsidR="00D07870" w:rsidRPr="00840885" w:rsidRDefault="00D07870" w:rsidP="00D07870">
      <w:pPr>
        <w:spacing w:line="360" w:lineRule="auto"/>
        <w:ind w:firstLine="567"/>
        <w:jc w:val="both"/>
        <w:rPr>
          <w:color w:val="000000"/>
        </w:rPr>
      </w:pPr>
      <w:r w:rsidRPr="00840885">
        <w:rPr>
          <w:color w:val="000000"/>
          <w:lang w:val="pt-BR"/>
        </w:rPr>
        <w:t xml:space="preserve">Kết luận khác </w:t>
      </w:r>
      <w:r w:rsidRPr="00840885">
        <w:rPr>
          <w:i/>
          <w:color w:val="000000"/>
          <w:lang w:val="pt-BR"/>
        </w:rPr>
        <w:t>(nếu có)</w:t>
      </w:r>
      <w:r w:rsidRPr="00840885">
        <w:rPr>
          <w:color w:val="000000"/>
          <w:lang w:val="pt-BR"/>
        </w:rPr>
        <w:t>.</w:t>
      </w:r>
    </w:p>
    <w:tbl>
      <w:tblPr>
        <w:tblW w:w="10698" w:type="dxa"/>
        <w:tblInd w:w="-459" w:type="dxa"/>
        <w:tblLook w:val="0000" w:firstRow="0" w:lastRow="0" w:firstColumn="0" w:lastColumn="0" w:noHBand="0" w:noVBand="0"/>
      </w:tblPr>
      <w:tblGrid>
        <w:gridCol w:w="10476"/>
        <w:gridCol w:w="222"/>
      </w:tblGrid>
      <w:tr w:rsidR="00D07870" w:rsidRPr="00840885" w14:paraId="0DF00CFE" w14:textId="77777777" w:rsidTr="00D07870">
        <w:tc>
          <w:tcPr>
            <w:tcW w:w="10476" w:type="dxa"/>
          </w:tcPr>
          <w:p w14:paraId="5B6F76BC" w14:textId="77777777" w:rsidR="00D07870" w:rsidRPr="00840885" w:rsidRDefault="00D07870" w:rsidP="00D07870">
            <w:pPr>
              <w:rPr>
                <w:color w:val="000000"/>
              </w:rPr>
            </w:pPr>
          </w:p>
          <w:tbl>
            <w:tblPr>
              <w:tblW w:w="10260" w:type="dxa"/>
              <w:tblLook w:val="0000" w:firstRow="0" w:lastRow="0" w:firstColumn="0" w:lastColumn="0" w:noHBand="0" w:noVBand="0"/>
            </w:tblPr>
            <w:tblGrid>
              <w:gridCol w:w="5220"/>
              <w:gridCol w:w="5040"/>
            </w:tblGrid>
            <w:tr w:rsidR="00D07870" w:rsidRPr="00840885" w14:paraId="4EAAE612" w14:textId="77777777" w:rsidTr="00D07870">
              <w:trPr>
                <w:trHeight w:val="840"/>
              </w:trPr>
              <w:tc>
                <w:tcPr>
                  <w:tcW w:w="5220" w:type="dxa"/>
                </w:tcPr>
                <w:p w14:paraId="5E2AF31F" w14:textId="77777777" w:rsidR="00D07870" w:rsidRPr="00840885" w:rsidRDefault="00D07870" w:rsidP="00D07870">
                  <w:pPr>
                    <w:pStyle w:val="Heading4"/>
                    <w:spacing w:before="0" w:after="0" w:line="360" w:lineRule="exact"/>
                    <w:jc w:val="center"/>
                    <w:rPr>
                      <w:rFonts w:ascii="Times New Roman" w:hAnsi="Times New Roman"/>
                      <w:color w:val="000000"/>
                    </w:rPr>
                  </w:pPr>
                  <w:r w:rsidRPr="00840885">
                    <w:rPr>
                      <w:rFonts w:ascii="Times New Roman" w:hAnsi="Times New Roman"/>
                      <w:color w:val="000000"/>
                    </w:rPr>
                    <w:t>GIÁM ĐỊNH VIÊN</w:t>
                  </w:r>
                </w:p>
                <w:p w14:paraId="30BDCA86" w14:textId="77777777" w:rsidR="00D07870" w:rsidRPr="00840885" w:rsidRDefault="00D07870" w:rsidP="00D07870">
                  <w:pPr>
                    <w:spacing w:line="360" w:lineRule="exact"/>
                    <w:jc w:val="center"/>
                    <w:rPr>
                      <w:b/>
                      <w:bCs/>
                      <w:color w:val="000000"/>
                      <w:lang w:val="pt-BR"/>
                    </w:rPr>
                  </w:pPr>
                  <w:r w:rsidRPr="00840885">
                    <w:rPr>
                      <w:i/>
                      <w:iCs/>
                      <w:color w:val="000000"/>
                    </w:rPr>
                    <w:t>(Tất cả giám định viên ký và ghi rõ họ tên)</w:t>
                  </w:r>
                </w:p>
              </w:tc>
              <w:tc>
                <w:tcPr>
                  <w:tcW w:w="5040" w:type="dxa"/>
                </w:tcPr>
                <w:p w14:paraId="7C0F3D7C" w14:textId="77777777" w:rsidR="00D07870" w:rsidRPr="00840885" w:rsidRDefault="00D07870" w:rsidP="00D07870">
                  <w:pPr>
                    <w:pStyle w:val="Heading4"/>
                    <w:spacing w:before="0" w:after="0" w:line="360" w:lineRule="exact"/>
                    <w:jc w:val="center"/>
                    <w:rPr>
                      <w:rFonts w:ascii="Times New Roman" w:hAnsi="Times New Roman"/>
                      <w:iCs/>
                      <w:color w:val="000000"/>
                    </w:rPr>
                  </w:pPr>
                  <w:r w:rsidRPr="00840885">
                    <w:rPr>
                      <w:rFonts w:ascii="Times New Roman" w:hAnsi="Times New Roman"/>
                      <w:iCs/>
                      <w:color w:val="000000"/>
                    </w:rPr>
                    <w:t>CHỦ TỊCH HỘI ĐỒNG</w:t>
                  </w:r>
                </w:p>
                <w:p w14:paraId="6FB6B0D6" w14:textId="77777777" w:rsidR="00D07870" w:rsidRPr="00840885" w:rsidRDefault="00D07870" w:rsidP="00D07870">
                  <w:pPr>
                    <w:jc w:val="center"/>
                    <w:rPr>
                      <w:i/>
                      <w:color w:val="000000"/>
                    </w:rPr>
                  </w:pPr>
                  <w:r w:rsidRPr="00840885">
                    <w:rPr>
                      <w:i/>
                      <w:color w:val="000000"/>
                    </w:rPr>
                    <w:t>(Ký, ghi rõ họ tên)</w:t>
                  </w:r>
                </w:p>
              </w:tc>
            </w:tr>
          </w:tbl>
          <w:p w14:paraId="0D4922C6" w14:textId="77777777" w:rsidR="00D07870" w:rsidRPr="00840885" w:rsidRDefault="00D07870" w:rsidP="00D07870">
            <w:pPr>
              <w:spacing w:after="120"/>
              <w:rPr>
                <w:b/>
                <w:bCs/>
                <w:color w:val="000000"/>
                <w:lang w:val="pt-BR"/>
              </w:rPr>
            </w:pPr>
          </w:p>
          <w:p w14:paraId="49C7BE6D" w14:textId="77777777" w:rsidR="00D07870" w:rsidRPr="00840885" w:rsidRDefault="00D07870" w:rsidP="00D07870">
            <w:pPr>
              <w:spacing w:after="120"/>
              <w:jc w:val="center"/>
              <w:rPr>
                <w:b/>
                <w:bCs/>
                <w:color w:val="000000"/>
                <w:lang w:val="pt-BR"/>
              </w:rPr>
            </w:pPr>
          </w:p>
          <w:p w14:paraId="0EE133CB" w14:textId="77777777" w:rsidR="00D07870" w:rsidRPr="00840885" w:rsidRDefault="00D07870" w:rsidP="00D07870">
            <w:pPr>
              <w:spacing w:after="120"/>
              <w:jc w:val="center"/>
              <w:rPr>
                <w:b/>
                <w:bCs/>
                <w:color w:val="000000"/>
                <w:lang w:val="pt-BR"/>
              </w:rPr>
            </w:pPr>
          </w:p>
          <w:p w14:paraId="708C9E34" w14:textId="77777777" w:rsidR="00D07870" w:rsidRPr="00840885" w:rsidRDefault="00D07870" w:rsidP="00D07870">
            <w:pPr>
              <w:spacing w:after="120"/>
              <w:jc w:val="center"/>
              <w:rPr>
                <w:b/>
                <w:bCs/>
                <w:color w:val="000000"/>
                <w:lang w:val="pt-BR"/>
              </w:rPr>
            </w:pPr>
            <w:r w:rsidRPr="00840885">
              <w:rPr>
                <w:b/>
                <w:bCs/>
                <w:color w:val="000000"/>
                <w:lang w:val="pt-BR"/>
              </w:rPr>
              <w:t>BỘ Y TẾ</w:t>
            </w:r>
          </w:p>
          <w:p w14:paraId="5D9E1837" w14:textId="77777777" w:rsidR="00D07870" w:rsidRPr="00840885" w:rsidRDefault="00D07870" w:rsidP="00D07870">
            <w:pPr>
              <w:jc w:val="center"/>
              <w:rPr>
                <w:b/>
                <w:bCs/>
                <w:color w:val="000000"/>
                <w:lang w:val="pt-BR"/>
              </w:rPr>
            </w:pPr>
            <w:r w:rsidRPr="00840885">
              <w:rPr>
                <w:b/>
                <w:bCs/>
                <w:color w:val="000000"/>
                <w:lang w:val="pt-BR"/>
              </w:rPr>
              <w:t>Xác nhận tư cách pháp lý của Hội đồng giám định lại lần thứ hai</w:t>
            </w:r>
          </w:p>
          <w:p w14:paraId="1513E268" w14:textId="77777777" w:rsidR="00D07870" w:rsidRPr="00840885" w:rsidRDefault="00D07870" w:rsidP="00D07870">
            <w:pPr>
              <w:spacing w:before="120"/>
              <w:jc w:val="center"/>
              <w:rPr>
                <w:b/>
                <w:bCs/>
                <w:color w:val="000000"/>
                <w:lang w:val="pt-BR"/>
              </w:rPr>
            </w:pPr>
            <w:r w:rsidRPr="00840885">
              <w:rPr>
                <w:b/>
                <w:bCs/>
                <w:color w:val="000000"/>
                <w:lang w:val="pt-BR"/>
              </w:rPr>
              <w:t>KT. BỘ TRƯỞNG</w:t>
            </w:r>
          </w:p>
          <w:p w14:paraId="36E15CE4" w14:textId="77777777" w:rsidR="00D07870" w:rsidRPr="00840885" w:rsidRDefault="00D07870" w:rsidP="00D07870">
            <w:pPr>
              <w:tabs>
                <w:tab w:val="left" w:pos="2713"/>
              </w:tabs>
              <w:jc w:val="center"/>
              <w:rPr>
                <w:b/>
                <w:bCs/>
                <w:color w:val="000000"/>
                <w:lang w:val="pt-BR"/>
              </w:rPr>
            </w:pPr>
            <w:r w:rsidRPr="00840885">
              <w:rPr>
                <w:b/>
                <w:bCs/>
                <w:color w:val="000000"/>
                <w:lang w:val="pt-BR"/>
              </w:rPr>
              <w:t>THỨ TRƯỞNG</w:t>
            </w:r>
          </w:p>
        </w:tc>
        <w:tc>
          <w:tcPr>
            <w:tcW w:w="222" w:type="dxa"/>
          </w:tcPr>
          <w:p w14:paraId="7EB557A3" w14:textId="77777777" w:rsidR="00D07870" w:rsidRPr="00840885" w:rsidRDefault="00D07870" w:rsidP="00D07870">
            <w:pPr>
              <w:rPr>
                <w:i/>
                <w:iCs/>
                <w:color w:val="000000"/>
              </w:rPr>
            </w:pPr>
          </w:p>
        </w:tc>
      </w:tr>
    </w:tbl>
    <w:p w14:paraId="4D2F1AA7" w14:textId="77777777" w:rsidR="00D07870" w:rsidRPr="00840885" w:rsidRDefault="00D07870" w:rsidP="00D07870">
      <w:pPr>
        <w:widowControl w:val="0"/>
        <w:tabs>
          <w:tab w:val="right" w:leader="dot" w:pos="7920"/>
        </w:tabs>
        <w:spacing w:line="300" w:lineRule="exact"/>
        <w:jc w:val="both"/>
        <w:rPr>
          <w:b/>
          <w:i/>
          <w:color w:val="000000"/>
        </w:rPr>
      </w:pPr>
    </w:p>
    <w:p w14:paraId="231E6338" w14:textId="77777777" w:rsidR="00D07870" w:rsidRPr="00840885" w:rsidRDefault="00D07870" w:rsidP="00D07870">
      <w:pPr>
        <w:widowControl w:val="0"/>
        <w:tabs>
          <w:tab w:val="right" w:leader="dot" w:pos="7920"/>
        </w:tabs>
        <w:spacing w:line="300" w:lineRule="exact"/>
        <w:jc w:val="both"/>
        <w:rPr>
          <w:b/>
          <w:i/>
          <w:color w:val="000000"/>
        </w:rPr>
      </w:pPr>
    </w:p>
    <w:p w14:paraId="5FD11A0F" w14:textId="77777777" w:rsidR="00D07870" w:rsidRPr="00840885" w:rsidRDefault="00D07870" w:rsidP="00D07870">
      <w:pPr>
        <w:widowControl w:val="0"/>
        <w:tabs>
          <w:tab w:val="right" w:leader="dot" w:pos="7920"/>
        </w:tabs>
        <w:spacing w:line="300" w:lineRule="exact"/>
        <w:jc w:val="both"/>
        <w:rPr>
          <w:b/>
          <w:i/>
          <w:color w:val="000000"/>
        </w:rPr>
      </w:pPr>
    </w:p>
    <w:p w14:paraId="73E18C8F" w14:textId="77777777" w:rsidR="00D07870" w:rsidRPr="00840885" w:rsidRDefault="00D07870" w:rsidP="00D07870">
      <w:pPr>
        <w:widowControl w:val="0"/>
        <w:tabs>
          <w:tab w:val="right" w:leader="dot" w:pos="7920"/>
        </w:tabs>
        <w:spacing w:line="300" w:lineRule="exact"/>
        <w:jc w:val="both"/>
        <w:rPr>
          <w:b/>
          <w:i/>
          <w:color w:val="000000"/>
        </w:rPr>
      </w:pPr>
    </w:p>
    <w:p w14:paraId="2EDA455C"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06A39432"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4C78F75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57B68346"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0FD70221" w14:textId="77777777" w:rsidR="00D07870" w:rsidRPr="00840885" w:rsidRDefault="00D07870" w:rsidP="00D07870">
      <w:pPr>
        <w:spacing w:before="60"/>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46795C78" w14:textId="77777777" w:rsidR="00D07870" w:rsidRPr="00840885" w:rsidRDefault="00D07870" w:rsidP="00D07870">
      <w:pPr>
        <w:spacing w:before="60"/>
        <w:ind w:firstLine="567"/>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38DD2F13"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Nếu in ảnh trực tiếp thì không phải đóng dấu giáp lai, nếu dán ảnh rời thì phải đóng dấu giáp lai.</w:t>
      </w:r>
    </w:p>
    <w:p w14:paraId="1863D0AF" w14:textId="77777777" w:rsidR="00D07870" w:rsidRPr="00840885" w:rsidRDefault="00D07870" w:rsidP="00D07870">
      <w:pPr>
        <w:spacing w:before="60"/>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484988D0" w14:textId="77777777" w:rsidR="00D07870" w:rsidRPr="00840885" w:rsidRDefault="00D07870" w:rsidP="00D07870">
      <w:pPr>
        <w:widowControl w:val="0"/>
        <w:jc w:val="both"/>
        <w:rPr>
          <w:b/>
          <w:color w:val="000000"/>
          <w:vertAlign w:val="superscript"/>
        </w:rPr>
      </w:pPr>
      <w:r w:rsidRPr="00840885">
        <w:rPr>
          <w:b/>
          <w:color w:val="000000"/>
        </w:rPr>
        <w:br w:type="page"/>
      </w:r>
      <w:r w:rsidRPr="00840885">
        <w:rPr>
          <w:b/>
          <w:color w:val="000000"/>
        </w:rPr>
        <w:lastRenderedPageBreak/>
        <w:t>Mẫu số 7a. Kết luận giám định khả năng tình dục nam</w:t>
      </w:r>
      <w:r w:rsidRPr="00840885">
        <w:rPr>
          <w:b/>
          <w:noProof/>
          <w:color w:val="000000"/>
          <w:vertAlign w:val="superscript"/>
        </w:rPr>
        <w:t xml:space="preserve"> </w:t>
      </w:r>
    </w:p>
    <w:p w14:paraId="48127917" w14:textId="77777777" w:rsidR="00D07870" w:rsidRPr="00840885" w:rsidRDefault="00CE0DEE" w:rsidP="00D07870">
      <w:pPr>
        <w:widowControl w:val="0"/>
        <w:jc w:val="both"/>
        <w:rPr>
          <w:b/>
          <w:color w:val="000000"/>
          <w:sz w:val="16"/>
          <w:szCs w:val="16"/>
          <w:vertAlign w:val="superscript"/>
        </w:rPr>
      </w:pPr>
      <w:r>
        <w:rPr>
          <w:noProof/>
        </w:rPr>
        <w:pict w14:anchorId="7E6A33C6">
          <v:line id="Straight Connector 111" o:spid="_x0000_s1165" style="position:absolute;left:0;text-align:left;z-index:251835392;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07BC45EB" w14:textId="77777777" w:rsidR="00D07870" w:rsidRPr="00840885" w:rsidRDefault="00D07870" w:rsidP="00D07870">
      <w:pPr>
        <w:widowControl w:val="0"/>
        <w:tabs>
          <w:tab w:val="right" w:leader="dot" w:pos="7920"/>
        </w:tabs>
        <w:rPr>
          <w:b/>
          <w:color w:val="000000"/>
          <w:sz w:val="2"/>
          <w:szCs w:val="16"/>
          <w:vertAlign w:val="superscript"/>
        </w:rPr>
      </w:pPr>
    </w:p>
    <w:tbl>
      <w:tblPr>
        <w:tblW w:w="5095" w:type="pct"/>
        <w:tblLook w:val="01E0" w:firstRow="1" w:lastRow="1" w:firstColumn="1" w:lastColumn="1" w:noHBand="0" w:noVBand="0"/>
      </w:tblPr>
      <w:tblGrid>
        <w:gridCol w:w="3372"/>
        <w:gridCol w:w="310"/>
        <w:gridCol w:w="5642"/>
        <w:gridCol w:w="140"/>
      </w:tblGrid>
      <w:tr w:rsidR="00D07870" w:rsidRPr="00840885" w14:paraId="4015A6C4" w14:textId="77777777" w:rsidTr="00D07870">
        <w:tc>
          <w:tcPr>
            <w:tcW w:w="1945" w:type="pct"/>
            <w:gridSpan w:val="2"/>
          </w:tcPr>
          <w:p w14:paraId="5CD304B0" w14:textId="77777777" w:rsidR="00D07870" w:rsidRPr="00840885" w:rsidRDefault="00D07870" w:rsidP="00D07870">
            <w:pPr>
              <w:widowControl w:val="0"/>
              <w:tabs>
                <w:tab w:val="right" w:leader="dot" w:pos="7920"/>
              </w:tabs>
              <w:jc w:val="center"/>
              <w:rPr>
                <w:b/>
                <w:color w:val="000000"/>
                <w:sz w:val="26"/>
                <w:szCs w:val="26"/>
                <w:vertAlign w:val="superscript"/>
              </w:rPr>
            </w:pPr>
            <w:r w:rsidRPr="00840885">
              <w:rPr>
                <w:b/>
                <w:color w:val="000000"/>
                <w:sz w:val="26"/>
                <w:szCs w:val="26"/>
              </w:rPr>
              <w:t>TÊN CƠ QUAN, TỔ CHỨC</w:t>
            </w:r>
            <w:r w:rsidRPr="00840885">
              <w:rPr>
                <w:b/>
                <w:color w:val="000000"/>
                <w:sz w:val="26"/>
                <w:szCs w:val="26"/>
                <w:vertAlign w:val="superscript"/>
              </w:rPr>
              <w:t>(1)</w:t>
            </w:r>
          </w:p>
          <w:p w14:paraId="2667B63F"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4B5141D1">
                <v:line id="Straight Connector 110" o:spid="_x0000_s1166" style="position:absolute;left:0;text-align:left;z-index:251836416;visibility:visible;mso-wrap-distance-top:-3e-5mm;mso-wrap-distance-bottom:-3e-5mm;mso-width-relative:margin" from="27.05pt,3.95pt" to="135.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" strokecolor="#4a7ebb"/>
              </w:pict>
            </w:r>
          </w:p>
        </w:tc>
        <w:tc>
          <w:tcPr>
            <w:tcW w:w="3055" w:type="pct"/>
            <w:gridSpan w:val="2"/>
          </w:tcPr>
          <w:p w14:paraId="73C74E59" w14:textId="77777777" w:rsidR="00D07870" w:rsidRPr="00840885" w:rsidRDefault="00D07870" w:rsidP="00D07870">
            <w:pPr>
              <w:widowControl w:val="0"/>
              <w:tabs>
                <w:tab w:val="right" w:leader="dot" w:pos="7920"/>
              </w:tabs>
              <w:jc w:val="center"/>
              <w:rPr>
                <w:color w:val="000000"/>
                <w:sz w:val="26"/>
                <w:szCs w:val="26"/>
                <w:vertAlign w:val="superscript"/>
              </w:rPr>
            </w:pPr>
            <w:r w:rsidRPr="00840885">
              <w:rPr>
                <w:b/>
                <w:color w:val="000000"/>
                <w:sz w:val="26"/>
                <w:szCs w:val="26"/>
              </w:rPr>
              <w:t>CỘNG HÒA XÃ HỘI CHỦ NGHĨA VIỆT NAM</w:t>
            </w:r>
            <w:r w:rsidRPr="00840885">
              <w:rPr>
                <w:b/>
                <w:color w:val="000000"/>
                <w:sz w:val="26"/>
                <w:szCs w:val="26"/>
              </w:rPr>
              <w:br/>
              <w:t xml:space="preserve">Độc lập - Tự do - Hạnh phúc </w:t>
            </w:r>
          </w:p>
        </w:tc>
      </w:tr>
      <w:tr w:rsidR="00D07870" w:rsidRPr="00840885" w14:paraId="59B08222" w14:textId="77777777" w:rsidTr="00D07870">
        <w:trPr>
          <w:gridAfter w:val="1"/>
          <w:wAfter w:w="74" w:type="pct"/>
          <w:trHeight w:val="80"/>
        </w:trPr>
        <w:tc>
          <w:tcPr>
            <w:tcW w:w="1781" w:type="pct"/>
          </w:tcPr>
          <w:p w14:paraId="19AB7F67"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Số:.../KLKNTD-...</w:t>
            </w:r>
            <w:r w:rsidRPr="00840885">
              <w:rPr>
                <w:i/>
                <w:color w:val="000000"/>
                <w:sz w:val="26"/>
                <w:szCs w:val="26"/>
                <w:vertAlign w:val="superscript"/>
              </w:rPr>
              <w:t>(2)</w:t>
            </w:r>
            <w:r w:rsidRPr="00840885">
              <w:rPr>
                <w:i/>
                <w:color w:val="000000"/>
                <w:sz w:val="26"/>
                <w:szCs w:val="26"/>
              </w:rPr>
              <w:t>...</w:t>
            </w:r>
          </w:p>
        </w:tc>
        <w:tc>
          <w:tcPr>
            <w:tcW w:w="3145" w:type="pct"/>
            <w:gridSpan w:val="2"/>
          </w:tcPr>
          <w:p w14:paraId="63434FDB" w14:textId="77777777" w:rsidR="00D07870" w:rsidRPr="00840885" w:rsidRDefault="00CE0DEE" w:rsidP="00D07870">
            <w:pPr>
              <w:widowControl w:val="0"/>
              <w:tabs>
                <w:tab w:val="right" w:leader="dot" w:pos="7920"/>
              </w:tabs>
              <w:jc w:val="center"/>
              <w:rPr>
                <w:i/>
                <w:color w:val="000000"/>
                <w:sz w:val="26"/>
                <w:szCs w:val="26"/>
              </w:rPr>
            </w:pPr>
            <w:r>
              <w:rPr>
                <w:noProof/>
              </w:rPr>
              <w:pict w14:anchorId="0756D7C1">
                <v:line id="Straight Connector 109" o:spid="_x0000_s1164" style="position:absolute;left:0;text-align:left;z-index:251834368;visibility:visible;mso-wrap-distance-top:-3e-5mm;mso-wrap-distance-bottom:-3e-5mm;mso-position-horizontal-relative:text;mso-position-vertical-relative:text" from="79.75pt,4.55pt" to="234.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"/>
              </w:pict>
            </w:r>
          </w:p>
          <w:p w14:paraId="285B82AA"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637D2C0A" w14:textId="77777777" w:rsidR="00D07870" w:rsidRPr="00840885" w:rsidRDefault="00D07870" w:rsidP="00D07870">
      <w:pPr>
        <w:jc w:val="right"/>
        <w:rPr>
          <w:i/>
          <w:color w:val="000000"/>
        </w:rPr>
      </w:pPr>
    </w:p>
    <w:p w14:paraId="540F65BB"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color w:val="000000"/>
          <w:sz w:val="28"/>
          <w:szCs w:val="28"/>
        </w:rPr>
        <w:t xml:space="preserve"> KHẢ NĂNG TÌNH DỤC NAM</w:t>
      </w:r>
    </w:p>
    <w:tbl>
      <w:tblPr>
        <w:tblW w:w="5000" w:type="pct"/>
        <w:tblLook w:val="0000" w:firstRow="0" w:lastRow="0" w:firstColumn="0" w:lastColumn="0" w:noHBand="0" w:noVBand="0"/>
      </w:tblPr>
      <w:tblGrid>
        <w:gridCol w:w="3171"/>
        <w:gridCol w:w="6117"/>
      </w:tblGrid>
      <w:tr w:rsidR="00D07870" w:rsidRPr="00840885" w14:paraId="4CB410B0" w14:textId="77777777" w:rsidTr="00D07870">
        <w:tc>
          <w:tcPr>
            <w:tcW w:w="1707" w:type="pct"/>
          </w:tcPr>
          <w:p w14:paraId="6DBE9890" w14:textId="77777777" w:rsidR="00D07870" w:rsidRPr="00840885" w:rsidRDefault="00CE0DEE" w:rsidP="00D07870">
            <w:pPr>
              <w:spacing w:before="60" w:line="360" w:lineRule="exact"/>
              <w:ind w:firstLine="709"/>
              <w:rPr>
                <w:color w:val="000000"/>
              </w:rPr>
            </w:pPr>
            <w:r>
              <w:rPr>
                <w:noProof/>
                <w:color w:val="000000"/>
              </w:rPr>
              <w:pict w14:anchorId="299FBF03">
                <v:shape id="_x0000_s1144" type="#_x0000_t202" style="position:absolute;left:0;text-align:left;margin-left:11.3pt;margin-top:30.65pt;width:117.05pt;height:136.15pt;z-index:251813888;mso-wrap-edited:f">
                  <v:textbox style="mso-next-textbox:#_x0000_s1144">
                    <w:txbxContent>
                      <w:p w14:paraId="573DB9BB" w14:textId="77777777" w:rsidR="00CE0DEE" w:rsidRDefault="00CE0DEE" w:rsidP="00D07870">
                        <w:pPr>
                          <w:jc w:val="center"/>
                        </w:pPr>
                      </w:p>
                      <w:p w14:paraId="760B167E" w14:textId="77777777" w:rsidR="00CE0DEE" w:rsidRDefault="00CE0DEE" w:rsidP="00D07870">
                        <w:pPr>
                          <w:jc w:val="center"/>
                          <w:rPr>
                            <w:sz w:val="26"/>
                            <w:szCs w:val="26"/>
                          </w:rPr>
                        </w:pPr>
                      </w:p>
                      <w:p w14:paraId="226ADEA1" w14:textId="77777777" w:rsidR="00CE0DEE" w:rsidRPr="00745CD6" w:rsidRDefault="00CE0DEE" w:rsidP="00D07870">
                        <w:pPr>
                          <w:jc w:val="center"/>
                          <w:rPr>
                            <w:sz w:val="26"/>
                            <w:szCs w:val="26"/>
                          </w:rPr>
                        </w:pPr>
                        <w:r w:rsidRPr="00745CD6">
                          <w:rPr>
                            <w:sz w:val="26"/>
                            <w:szCs w:val="26"/>
                          </w:rPr>
                          <w:t>Ảnh</w:t>
                        </w:r>
                        <w:r w:rsidRPr="008D6655">
                          <w:rPr>
                            <w:sz w:val="26"/>
                            <w:szCs w:val="26"/>
                            <w:vertAlign w:val="superscript"/>
                          </w:rPr>
                          <w:t>(</w:t>
                        </w:r>
                        <w:r>
                          <w:rPr>
                            <w:sz w:val="26"/>
                            <w:szCs w:val="26"/>
                            <w:vertAlign w:val="superscript"/>
                          </w:rPr>
                          <w:t>7</w:t>
                        </w:r>
                        <w:r w:rsidRPr="008D6655">
                          <w:rPr>
                            <w:sz w:val="26"/>
                            <w:szCs w:val="26"/>
                            <w:vertAlign w:val="superscript"/>
                          </w:rPr>
                          <w:t>)</w:t>
                        </w:r>
                        <w:r w:rsidRPr="00745CD6">
                          <w:rPr>
                            <w:sz w:val="26"/>
                            <w:szCs w:val="26"/>
                          </w:rPr>
                          <w:t xml:space="preserve"> của</w:t>
                        </w:r>
                      </w:p>
                      <w:p w14:paraId="78EB8DE4" w14:textId="77777777" w:rsidR="00CE0DEE" w:rsidRPr="00745CD6" w:rsidRDefault="00CE0DEE" w:rsidP="00D07870">
                        <w:pPr>
                          <w:jc w:val="center"/>
                          <w:rPr>
                            <w:sz w:val="26"/>
                            <w:szCs w:val="26"/>
                          </w:rPr>
                        </w:pPr>
                        <w:r w:rsidRPr="00745CD6">
                          <w:rPr>
                            <w:sz w:val="26"/>
                            <w:szCs w:val="26"/>
                          </w:rPr>
                          <w:t xml:space="preserve"> người được</w:t>
                        </w:r>
                      </w:p>
                      <w:p w14:paraId="7FAF6800" w14:textId="77777777" w:rsidR="00CE0DEE" w:rsidRPr="00745CD6" w:rsidRDefault="00CE0DEE" w:rsidP="00D07870">
                        <w:pPr>
                          <w:jc w:val="center"/>
                          <w:rPr>
                            <w:sz w:val="26"/>
                            <w:szCs w:val="26"/>
                          </w:rPr>
                        </w:pPr>
                        <w:r w:rsidRPr="00745CD6">
                          <w:rPr>
                            <w:sz w:val="26"/>
                            <w:szCs w:val="26"/>
                          </w:rPr>
                          <w:t>giám định</w:t>
                        </w:r>
                      </w:p>
                      <w:p w14:paraId="0735B1BA" w14:textId="77777777" w:rsidR="00CE0DEE" w:rsidRPr="00745CD6" w:rsidRDefault="00CE0DEE" w:rsidP="00D07870">
                        <w:pPr>
                          <w:jc w:val="center"/>
                          <w:rPr>
                            <w:sz w:val="26"/>
                            <w:szCs w:val="26"/>
                          </w:rPr>
                        </w:pPr>
                        <w:r w:rsidRPr="00745CD6">
                          <w:rPr>
                            <w:sz w:val="26"/>
                            <w:szCs w:val="26"/>
                          </w:rPr>
                          <w:t>(Cỡ 4x6)</w:t>
                        </w:r>
                      </w:p>
                      <w:p w14:paraId="31EFEB70" w14:textId="77777777" w:rsidR="00CE0DEE" w:rsidRDefault="00CE0DEE" w:rsidP="00D07870">
                        <w:pPr>
                          <w:jc w:val="center"/>
                        </w:pPr>
                      </w:p>
                      <w:p w14:paraId="5C27EA5F" w14:textId="77777777" w:rsidR="00CE0DEE" w:rsidRDefault="00CE0DEE" w:rsidP="00D07870"/>
                    </w:txbxContent>
                  </v:textbox>
                </v:shape>
              </w:pict>
            </w:r>
          </w:p>
        </w:tc>
        <w:tc>
          <w:tcPr>
            <w:tcW w:w="3293" w:type="pct"/>
          </w:tcPr>
          <w:p w14:paraId="43EFC027" w14:textId="77777777" w:rsidR="00D07870" w:rsidRPr="00840885" w:rsidRDefault="00D07870" w:rsidP="00D07870">
            <w:pPr>
              <w:spacing w:before="60" w:line="360" w:lineRule="exact"/>
              <w:ind w:firstLine="709"/>
              <w:rPr>
                <w:color w:val="000000"/>
              </w:rPr>
            </w:pPr>
          </w:p>
          <w:p w14:paraId="5FAB6AF6" w14:textId="77777777" w:rsidR="00D07870" w:rsidRPr="00840885" w:rsidRDefault="00D07870" w:rsidP="00D07870">
            <w:pPr>
              <w:spacing w:before="60" w:line="360" w:lineRule="exact"/>
              <w:rPr>
                <w:color w:val="000000"/>
              </w:rPr>
            </w:pPr>
            <w:r w:rsidRPr="00840885">
              <w:rPr>
                <w:b/>
                <w:bCs/>
                <w:i/>
                <w:iCs/>
                <w:color w:val="000000"/>
              </w:rPr>
              <w:t>Họ và tên:</w:t>
            </w:r>
            <w:r w:rsidRPr="00840885">
              <w:rPr>
                <w:color w:val="000000"/>
              </w:rPr>
              <w:t xml:space="preserve">                                         </w:t>
            </w:r>
          </w:p>
          <w:p w14:paraId="4E33548E" w14:textId="77777777" w:rsidR="00D07870" w:rsidRPr="00840885" w:rsidRDefault="00D07870" w:rsidP="00D07870">
            <w:pPr>
              <w:spacing w:before="60" w:line="360" w:lineRule="exact"/>
              <w:rPr>
                <w:b/>
                <w:i/>
                <w:color w:val="000000"/>
              </w:rPr>
            </w:pPr>
            <w:r w:rsidRPr="00840885">
              <w:rPr>
                <w:b/>
                <w:i/>
                <w:color w:val="000000"/>
              </w:rPr>
              <w:t xml:space="preserve">Năm sinh:                                      </w:t>
            </w:r>
          </w:p>
          <w:p w14:paraId="223FA8B9" w14:textId="77777777" w:rsidR="00D07870" w:rsidRPr="00840885" w:rsidRDefault="00D07870" w:rsidP="00D07870">
            <w:pPr>
              <w:spacing w:before="60" w:line="360" w:lineRule="exact"/>
              <w:rPr>
                <w:b/>
                <w:bCs/>
                <w:i/>
                <w:iCs/>
                <w:color w:val="000000"/>
              </w:rPr>
            </w:pPr>
            <w:r w:rsidRPr="00840885">
              <w:rPr>
                <w:b/>
                <w:bCs/>
                <w:i/>
                <w:iCs/>
                <w:color w:val="000000"/>
              </w:rPr>
              <w:t>Địa chỉ:</w:t>
            </w:r>
          </w:p>
          <w:p w14:paraId="7F389293" w14:textId="77777777" w:rsidR="00D07870" w:rsidRPr="00840885" w:rsidRDefault="00D07870" w:rsidP="00D07870">
            <w:pPr>
              <w:spacing w:before="60" w:line="360" w:lineRule="exact"/>
              <w:rPr>
                <w:b/>
                <w:bCs/>
                <w:i/>
                <w:iCs/>
                <w:color w:val="000000"/>
              </w:rPr>
            </w:pPr>
            <w:r w:rsidRPr="00840885">
              <w:rPr>
                <w:b/>
                <w:bCs/>
                <w:i/>
                <w:iCs/>
                <w:color w:val="000000"/>
              </w:rPr>
              <w:t>Trình độ văn hóa:</w:t>
            </w:r>
          </w:p>
          <w:p w14:paraId="385C1BA5" w14:textId="77777777" w:rsidR="00D07870" w:rsidRPr="00840885" w:rsidRDefault="00D07870" w:rsidP="00D07870">
            <w:pPr>
              <w:spacing w:before="60" w:line="360" w:lineRule="exact"/>
              <w:rPr>
                <w:b/>
                <w:bCs/>
                <w:i/>
                <w:iCs/>
                <w:color w:val="000000"/>
              </w:rPr>
            </w:pPr>
            <w:r w:rsidRPr="00840885">
              <w:rPr>
                <w:b/>
                <w:bCs/>
                <w:i/>
                <w:iCs/>
                <w:color w:val="000000"/>
              </w:rPr>
              <w:t>Nghề nghiệp:</w:t>
            </w:r>
          </w:p>
          <w:p w14:paraId="409D67BA" w14:textId="77777777" w:rsidR="00D07870" w:rsidRPr="00840885" w:rsidRDefault="00D07870" w:rsidP="00D07870">
            <w:pPr>
              <w:spacing w:before="60" w:line="360" w:lineRule="exact"/>
              <w:rPr>
                <w:b/>
                <w:bCs/>
                <w:i/>
                <w:iCs/>
                <w:color w:val="000000"/>
              </w:rPr>
            </w:pPr>
            <w:r w:rsidRPr="00840885">
              <w:rPr>
                <w:b/>
                <w:bCs/>
                <w:i/>
                <w:iCs/>
                <w:color w:val="000000"/>
              </w:rPr>
              <w:t>Dân tộc:</w:t>
            </w:r>
          </w:p>
          <w:p w14:paraId="71A11BCA" w14:textId="77777777" w:rsidR="00D07870" w:rsidRPr="00840885" w:rsidRDefault="00D07870" w:rsidP="00D07870">
            <w:pPr>
              <w:spacing w:before="60" w:line="360" w:lineRule="exact"/>
              <w:rPr>
                <w:b/>
                <w:bCs/>
                <w:i/>
                <w:iCs/>
                <w:color w:val="000000"/>
              </w:rPr>
            </w:pPr>
            <w:r w:rsidRPr="00840885">
              <w:rPr>
                <w:b/>
                <w:bCs/>
                <w:i/>
                <w:iCs/>
                <w:color w:val="000000"/>
              </w:rPr>
              <w:t>Tôn giáo:</w:t>
            </w:r>
          </w:p>
        </w:tc>
      </w:tr>
    </w:tbl>
    <w:p w14:paraId="32F116F7" w14:textId="77777777" w:rsidR="00D07870" w:rsidRPr="00840885" w:rsidRDefault="00D07870" w:rsidP="00D07870">
      <w:pPr>
        <w:spacing w:before="60" w:line="360" w:lineRule="exact"/>
        <w:ind w:firstLine="709"/>
        <w:jc w:val="both"/>
        <w:rPr>
          <w:color w:val="000000"/>
        </w:rPr>
      </w:pPr>
    </w:p>
    <w:p w14:paraId="660AD234"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số…/…ngày…tháng….năm..…..của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482EF1E0"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4C02082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05006C1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7C4025C4"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43F5C7DD"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47014645"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16F1AED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50CE4068"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color w:val="000000"/>
        </w:rPr>
        <w:t>3. ………………………..………....……….- Người giúp việc</w:t>
      </w:r>
      <w:r w:rsidRPr="00840885">
        <w:rPr>
          <w:rFonts w:eastAsia="Arial"/>
          <w:color w:val="000000"/>
        </w:rPr>
        <w:t>.</w:t>
      </w:r>
    </w:p>
    <w:p w14:paraId="1389B3BF"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24C15153"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275993B4"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ab/>
        <w:t xml:space="preserve">Tóm tắt tình hình sự việc theo Quyết định trưng cầu/yêu cầu giám định. </w:t>
      </w:r>
    </w:p>
    <w:p w14:paraId="32841CDC" w14:textId="77777777" w:rsidR="00D07870" w:rsidRPr="00840885" w:rsidRDefault="00D07870" w:rsidP="00D07870">
      <w:pPr>
        <w:spacing w:line="360" w:lineRule="auto"/>
        <w:ind w:firstLine="567"/>
        <w:jc w:val="both"/>
        <w:rPr>
          <w:b/>
          <w:bCs/>
          <w:color w:val="000000"/>
        </w:rPr>
      </w:pPr>
      <w:r w:rsidRPr="00840885">
        <w:rPr>
          <w:b/>
          <w:bCs/>
          <w:color w:val="000000"/>
        </w:rPr>
        <w:br w:type="page"/>
      </w:r>
      <w:r w:rsidRPr="00840885">
        <w:rPr>
          <w:b/>
          <w:bCs/>
          <w:color w:val="000000"/>
        </w:rPr>
        <w:lastRenderedPageBreak/>
        <w:t>II. NGHIÊN CỨU HỒ SƠ, TÀI LIỆU</w:t>
      </w:r>
    </w:p>
    <w:p w14:paraId="1153EDCE"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5BD6AF0F"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5606A744" w14:textId="77777777" w:rsidR="00D07870" w:rsidRPr="00840885" w:rsidRDefault="00D07870" w:rsidP="00D07870">
      <w:pPr>
        <w:tabs>
          <w:tab w:val="left" w:pos="993"/>
        </w:tabs>
        <w:spacing w:line="360" w:lineRule="auto"/>
        <w:ind w:firstLine="567"/>
        <w:jc w:val="both"/>
        <w:rPr>
          <w:color w:val="000000"/>
          <w:spacing w:val="-6"/>
        </w:rPr>
      </w:pPr>
      <w:r w:rsidRPr="00840885">
        <w:rPr>
          <w:color w:val="000000"/>
          <w:spacing w:val="-6"/>
        </w:rPr>
        <w:t>3. Nghiên cứu hồ sơ, tài liệu: (g</w:t>
      </w:r>
      <w:r w:rsidRPr="00840885">
        <w:rPr>
          <w:i/>
          <w:color w:val="000000"/>
          <w:spacing w:val="-6"/>
        </w:rPr>
        <w:t>hi thông tin định hướng cho khám và kết luận).</w:t>
      </w:r>
    </w:p>
    <w:p w14:paraId="584BCD38"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6F0CBE4C"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56ED6B76"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6D405F7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599B2AA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30C01B0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w:t>
      </w:r>
      <w:r w:rsidRPr="00840885">
        <w:rPr>
          <w:color w:val="000000"/>
        </w:rPr>
        <w:tab/>
      </w:r>
    </w:p>
    <w:p w14:paraId="54D933D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2BA641E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r>
    </w:p>
    <w:p w14:paraId="243A23DD" w14:textId="77777777" w:rsidR="00D07870" w:rsidRPr="00840885" w:rsidRDefault="00D07870" w:rsidP="00D07870">
      <w:pPr>
        <w:spacing w:line="360" w:lineRule="auto"/>
        <w:ind w:firstLine="567"/>
        <w:jc w:val="both"/>
        <w:rPr>
          <w:bCs/>
          <w:iCs/>
          <w:color w:val="000000"/>
        </w:rPr>
      </w:pPr>
      <w:r w:rsidRPr="00840885">
        <w:rPr>
          <w:bCs/>
          <w:iCs/>
          <w:color w:val="000000"/>
        </w:rPr>
        <w:t>1.2. Khám bộ phận sinh dục và đánh giá khả năng cương dương:</w:t>
      </w:r>
    </w:p>
    <w:p w14:paraId="657EA7EE" w14:textId="77777777" w:rsidR="00D07870" w:rsidRPr="00840885" w:rsidRDefault="00D07870" w:rsidP="00D07870">
      <w:pPr>
        <w:spacing w:line="360" w:lineRule="auto"/>
        <w:ind w:firstLine="567"/>
        <w:jc w:val="both"/>
        <w:rPr>
          <w:bCs/>
          <w:iCs/>
          <w:color w:val="000000"/>
        </w:rPr>
      </w:pPr>
      <w:r w:rsidRPr="00840885">
        <w:rPr>
          <w:bCs/>
          <w:iCs/>
          <w:color w:val="000000"/>
        </w:rPr>
        <w:t>a) Khám bộ phận sinh dục:</w:t>
      </w:r>
    </w:p>
    <w:p w14:paraId="46FD3CB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7C0EF77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653993C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6CE66466" w14:textId="77777777" w:rsidR="00D07870" w:rsidRPr="00840885" w:rsidRDefault="00D07870" w:rsidP="00D07870">
      <w:pPr>
        <w:spacing w:line="360" w:lineRule="auto"/>
        <w:ind w:firstLine="567"/>
        <w:jc w:val="both"/>
        <w:rPr>
          <w:color w:val="000000"/>
          <w:lang w:val="nl-NL"/>
        </w:rPr>
      </w:pPr>
      <w:r w:rsidRPr="00840885">
        <w:rPr>
          <w:color w:val="000000"/>
          <w:lang w:val="nl-NL"/>
        </w:rPr>
        <w:t>+ Khi chưa cương: Chu vi ......cm; dài ....cm.</w:t>
      </w:r>
    </w:p>
    <w:p w14:paraId="5DA67E9C" w14:textId="77777777" w:rsidR="00D07870" w:rsidRPr="00840885" w:rsidRDefault="00D07870" w:rsidP="00D07870">
      <w:pPr>
        <w:spacing w:line="360" w:lineRule="auto"/>
        <w:ind w:firstLine="567"/>
        <w:jc w:val="both"/>
        <w:rPr>
          <w:color w:val="000000"/>
          <w:lang w:val="nl-NL"/>
        </w:rPr>
      </w:pPr>
      <w:r w:rsidRPr="00840885">
        <w:rPr>
          <w:color w:val="000000"/>
          <w:lang w:val="nl-NL"/>
        </w:rPr>
        <w:t>+ Sau khi cương: Chu vi ......cm; dài ....cm.</w:t>
      </w:r>
    </w:p>
    <w:p w14:paraId="5754138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4F7E926A"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45C3BAF5"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00E829AA"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65931E5F"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58010485" w14:textId="77777777" w:rsidR="00D07870" w:rsidRPr="00840885" w:rsidRDefault="00D07870" w:rsidP="00D07870">
      <w:pPr>
        <w:spacing w:line="360" w:lineRule="auto"/>
        <w:ind w:firstLine="567"/>
        <w:jc w:val="both"/>
        <w:rPr>
          <w:bCs/>
          <w:iCs/>
          <w:color w:val="000000"/>
        </w:rPr>
      </w:pPr>
      <w:r w:rsidRPr="00840885">
        <w:rPr>
          <w:bCs/>
          <w:iCs/>
          <w:color w:val="000000"/>
        </w:rPr>
        <w:t>b) Đánh giá khả năng cương dương:</w:t>
      </w:r>
    </w:p>
    <w:p w14:paraId="3A1737BC" w14:textId="77777777" w:rsidR="00D07870" w:rsidRPr="00840885" w:rsidRDefault="00D07870" w:rsidP="00D07870">
      <w:pPr>
        <w:spacing w:line="360" w:lineRule="auto"/>
        <w:ind w:firstLine="567"/>
        <w:jc w:val="both"/>
        <w:rPr>
          <w:i/>
          <w:color w:val="000000"/>
          <w:lang w:val="nl-NL"/>
        </w:rPr>
      </w:pPr>
      <w:r w:rsidRPr="00840885">
        <w:rPr>
          <w:color w:val="000000"/>
          <w:lang w:val="nl-NL"/>
        </w:rPr>
        <w:t>- Sau khi dùng kỹ thuật chuyên môn thông thường và chuyên môn sâu kích thích, dương vật..................</w:t>
      </w:r>
      <w:r w:rsidRPr="00840885">
        <w:rPr>
          <w:i/>
          <w:color w:val="000000"/>
          <w:lang w:val="nl-NL"/>
        </w:rPr>
        <w:t>(cương hay không cương, độ cứng...).</w:t>
      </w:r>
    </w:p>
    <w:p w14:paraId="27C203D6" w14:textId="77777777" w:rsidR="00D07870" w:rsidRPr="00840885" w:rsidRDefault="00D07870" w:rsidP="00D07870">
      <w:pPr>
        <w:spacing w:line="360" w:lineRule="auto"/>
        <w:ind w:firstLine="567"/>
        <w:jc w:val="both"/>
        <w:rPr>
          <w:bCs/>
          <w:iCs/>
          <w:color w:val="000000"/>
        </w:rPr>
      </w:pPr>
    </w:p>
    <w:p w14:paraId="5919E8BB" w14:textId="77777777" w:rsidR="00D07870" w:rsidRPr="00840885" w:rsidRDefault="00D07870" w:rsidP="00D07870">
      <w:pPr>
        <w:spacing w:line="360" w:lineRule="auto"/>
        <w:ind w:firstLine="567"/>
        <w:jc w:val="both"/>
        <w:rPr>
          <w:bCs/>
          <w:iCs/>
          <w:color w:val="000000"/>
          <w:u w:val="single"/>
        </w:rPr>
      </w:pPr>
      <w:r w:rsidRPr="00840885">
        <w:rPr>
          <w:bCs/>
          <w:iCs/>
          <w:color w:val="000000"/>
        </w:rPr>
        <w:lastRenderedPageBreak/>
        <w:t>1.3. Khám bộ phận liên quan:</w:t>
      </w:r>
    </w:p>
    <w:p w14:paraId="52022C6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w:t>
      </w:r>
      <w:r w:rsidRPr="00840885">
        <w:rPr>
          <w:color w:val="000000"/>
        </w:rPr>
        <w:tab/>
      </w:r>
    </w:p>
    <w:p w14:paraId="386EE096"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xml:space="preserve">- Mặt: </w:t>
      </w:r>
      <w:r w:rsidRPr="00840885">
        <w:rPr>
          <w:color w:val="000000"/>
        </w:rPr>
        <w:tab/>
      </w:r>
    </w:p>
    <w:p w14:paraId="10AA9A8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color w:val="000000"/>
        </w:rPr>
        <w:tab/>
      </w:r>
    </w:p>
    <w:p w14:paraId="7BF81F09" w14:textId="77777777" w:rsidR="00D07870" w:rsidRPr="00840885" w:rsidRDefault="00D07870" w:rsidP="00D07870">
      <w:pPr>
        <w:pStyle w:val="BodyText2"/>
        <w:tabs>
          <w:tab w:val="left" w:leader="dot" w:pos="9072"/>
        </w:tabs>
        <w:spacing w:before="0" w:line="360" w:lineRule="auto"/>
        <w:ind w:firstLine="567"/>
        <w:rPr>
          <w:rFonts w:ascii="Times New Roman" w:hAnsi="Times New Roman"/>
          <w:color w:val="000000"/>
          <w:szCs w:val="28"/>
        </w:rPr>
      </w:pPr>
      <w:r w:rsidRPr="00840885">
        <w:rPr>
          <w:rFonts w:ascii="Times New Roman" w:hAnsi="Times New Roman"/>
          <w:color w:val="000000"/>
          <w:szCs w:val="28"/>
        </w:rPr>
        <w:t>- Ngực:</w:t>
      </w:r>
      <w:r w:rsidRPr="00840885">
        <w:rPr>
          <w:rFonts w:ascii="Times New Roman" w:hAnsi="Times New Roman"/>
          <w:color w:val="000000"/>
          <w:szCs w:val="28"/>
        </w:rPr>
        <w:tab/>
      </w:r>
    </w:p>
    <w:p w14:paraId="78CB9A3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Lưng:</w:t>
      </w:r>
      <w:r w:rsidRPr="00840885">
        <w:rPr>
          <w:color w:val="000000"/>
        </w:rPr>
        <w:tab/>
      </w:r>
    </w:p>
    <w:p w14:paraId="35E86396"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Tay, chân:</w:t>
      </w:r>
      <w:r w:rsidRPr="00840885">
        <w:rPr>
          <w:i/>
          <w:color w:val="000000"/>
        </w:rPr>
        <w:tab/>
      </w:r>
    </w:p>
    <w:p w14:paraId="2F41341B" w14:textId="77777777" w:rsidR="00D07870" w:rsidRPr="00840885" w:rsidRDefault="00D07870" w:rsidP="00D07870">
      <w:pPr>
        <w:pStyle w:val="BodyText2"/>
        <w:tabs>
          <w:tab w:val="lef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7378B5A4" w14:textId="77777777" w:rsidR="00D07870" w:rsidRPr="00840885" w:rsidRDefault="00D07870" w:rsidP="00D07870">
      <w:pPr>
        <w:tabs>
          <w:tab w:val="left" w:pos="9072"/>
        </w:tabs>
        <w:spacing w:line="360" w:lineRule="auto"/>
        <w:ind w:firstLine="567"/>
        <w:jc w:val="both"/>
        <w:rPr>
          <w:iCs/>
          <w:color w:val="000000"/>
        </w:rPr>
      </w:pPr>
      <w:r w:rsidRPr="00840885">
        <w:rPr>
          <w:i/>
          <w:iCs/>
          <w:color w:val="000000"/>
        </w:rPr>
        <w:t>Ghi tóm tắt kết quả khám chuyên khoa.</w:t>
      </w:r>
    </w:p>
    <w:p w14:paraId="78DD3981" w14:textId="77777777" w:rsidR="00D07870" w:rsidRPr="00840885" w:rsidRDefault="00D07870" w:rsidP="00D07870">
      <w:pPr>
        <w:tabs>
          <w:tab w:val="lef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59F3FD7A"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cận lâm sàng</w:t>
      </w:r>
      <w:r w:rsidRPr="00840885">
        <w:rPr>
          <w:color w:val="000000"/>
        </w:rPr>
        <w:t>.</w:t>
      </w:r>
    </w:p>
    <w:p w14:paraId="005015A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4. Hội chẩn, ý kiến chuyên gia: </w:t>
      </w:r>
      <w:r w:rsidRPr="00840885">
        <w:rPr>
          <w:i/>
          <w:color w:val="000000"/>
        </w:rPr>
        <w:t>(nếu có)</w:t>
      </w:r>
    </w:p>
    <w:p w14:paraId="1B5B6377"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Ghi kết quả hội chẩn, ý kiến chuyên gia.</w:t>
      </w:r>
    </w:p>
    <w:p w14:paraId="1C037DC3"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4CFC662D" w14:textId="77777777" w:rsidR="00D07870" w:rsidRPr="00840885" w:rsidRDefault="00D07870" w:rsidP="00D07870">
      <w:pPr>
        <w:spacing w:line="360" w:lineRule="auto"/>
        <w:ind w:firstLine="567"/>
        <w:jc w:val="both"/>
        <w:rPr>
          <w:color w:val="000000"/>
          <w:lang w:val="pt-BR"/>
        </w:rPr>
      </w:pPr>
      <w:r w:rsidRPr="00840885">
        <w:rPr>
          <w:color w:val="000000"/>
          <w:lang w:val="pt-BR"/>
        </w:rPr>
        <w:t>1. Các kết quả chính:</w:t>
      </w:r>
    </w:p>
    <w:p w14:paraId="09E89901" w14:textId="77777777" w:rsidR="00D07870" w:rsidRPr="00840885" w:rsidRDefault="00D07870" w:rsidP="00D07870">
      <w:pPr>
        <w:spacing w:line="360" w:lineRule="auto"/>
        <w:ind w:firstLine="567"/>
        <w:jc w:val="both"/>
        <w:rPr>
          <w:iCs/>
          <w:color w:val="000000"/>
        </w:rPr>
      </w:pPr>
      <w:r w:rsidRPr="00840885">
        <w:rPr>
          <w:iCs/>
          <w:color w:val="000000"/>
          <w:lang w:val="nl-NL"/>
        </w:rPr>
        <w:t>- Sự phát triển của cơ quan sinh dục ngoài (</w:t>
      </w:r>
      <w:r w:rsidRPr="00840885">
        <w:rPr>
          <w:i/>
          <w:iCs/>
          <w:color w:val="000000"/>
          <w:lang w:val="nl-NL"/>
        </w:rPr>
        <w:t>dương vật, tinh hoàn...</w:t>
      </w:r>
      <w:r w:rsidRPr="00840885">
        <w:rPr>
          <w:iCs/>
          <w:color w:val="000000"/>
          <w:lang w:val="nl-NL"/>
        </w:rPr>
        <w:t>).</w:t>
      </w:r>
    </w:p>
    <w:p w14:paraId="3B4267DF" w14:textId="77777777" w:rsidR="00D07870" w:rsidRPr="00840885" w:rsidRDefault="00D07870" w:rsidP="00D07870">
      <w:pPr>
        <w:spacing w:line="360" w:lineRule="auto"/>
        <w:ind w:firstLine="567"/>
        <w:jc w:val="both"/>
        <w:rPr>
          <w:iCs/>
          <w:color w:val="000000"/>
        </w:rPr>
      </w:pPr>
      <w:r w:rsidRPr="00840885">
        <w:rPr>
          <w:iCs/>
          <w:color w:val="000000"/>
          <w:lang w:val="nl-NL"/>
        </w:rPr>
        <w:t>- Khả năng cương dương khi kích thích thông thường và chuyên môn sâu.</w:t>
      </w:r>
    </w:p>
    <w:p w14:paraId="7D97ABCD" w14:textId="77777777" w:rsidR="00D07870" w:rsidRPr="00840885" w:rsidRDefault="00D07870" w:rsidP="00D07870">
      <w:pPr>
        <w:spacing w:line="360" w:lineRule="auto"/>
        <w:ind w:firstLine="567"/>
        <w:jc w:val="both"/>
        <w:rPr>
          <w:iCs/>
          <w:color w:val="000000"/>
        </w:rPr>
      </w:pPr>
      <w:r w:rsidRPr="00840885">
        <w:rPr>
          <w:iCs/>
          <w:color w:val="000000"/>
          <w:lang w:val="nl-NL"/>
        </w:rPr>
        <w:t xml:space="preserve">- Định lượng hormon sinh dục nam và các kết quả cận lâm sàng liên quan. </w:t>
      </w:r>
    </w:p>
    <w:p w14:paraId="3EA6D6DA" w14:textId="77777777" w:rsidR="00D07870" w:rsidRPr="00840885" w:rsidRDefault="00D07870" w:rsidP="00D07870">
      <w:pPr>
        <w:spacing w:line="360" w:lineRule="auto"/>
        <w:ind w:firstLine="567"/>
        <w:jc w:val="both"/>
        <w:rPr>
          <w:iCs/>
          <w:color w:val="000000"/>
        </w:rPr>
      </w:pPr>
      <w:r w:rsidRPr="00840885">
        <w:rPr>
          <w:iCs/>
          <w:color w:val="000000"/>
          <w:lang w:val="nl-NL"/>
        </w:rPr>
        <w:t xml:space="preserve">- Kết quả khác </w:t>
      </w:r>
      <w:r w:rsidRPr="00840885">
        <w:rPr>
          <w:i/>
          <w:iCs/>
          <w:color w:val="000000"/>
          <w:lang w:val="nl-NL"/>
        </w:rPr>
        <w:t>(nếu có)</w:t>
      </w:r>
      <w:r w:rsidRPr="00840885">
        <w:rPr>
          <w:iCs/>
          <w:color w:val="000000"/>
          <w:lang w:val="nl-NL"/>
        </w:rPr>
        <w:t>.</w:t>
      </w:r>
    </w:p>
    <w:p w14:paraId="218D3AF2" w14:textId="77777777" w:rsidR="00D07870" w:rsidRPr="00840885" w:rsidRDefault="00D07870" w:rsidP="00D07870">
      <w:pPr>
        <w:spacing w:line="360" w:lineRule="auto"/>
        <w:ind w:firstLine="567"/>
        <w:jc w:val="both"/>
        <w:rPr>
          <w:color w:val="000000"/>
          <w:lang w:val="pt-BR"/>
        </w:rPr>
      </w:pPr>
      <w:r w:rsidRPr="00840885">
        <w:rPr>
          <w:color w:val="000000"/>
          <w:lang w:val="pt-BR"/>
        </w:rPr>
        <w:t>2. Kết luận:</w:t>
      </w:r>
    </w:p>
    <w:p w14:paraId="421B0FE9" w14:textId="77777777" w:rsidR="00D07870" w:rsidRPr="00840885" w:rsidRDefault="00D07870" w:rsidP="00D07870">
      <w:pPr>
        <w:spacing w:line="360" w:lineRule="auto"/>
        <w:ind w:firstLine="567"/>
        <w:jc w:val="both"/>
        <w:rPr>
          <w:color w:val="000000"/>
          <w:lang w:val="nl-NL"/>
        </w:rPr>
      </w:pPr>
      <w:r w:rsidRPr="00840885">
        <w:rPr>
          <w:color w:val="000000"/>
          <w:lang w:val="pt-BR"/>
        </w:rPr>
        <w:t>- Qua quá trình khám giám định, kết quả cận lâm sàng...., xác định.......... (</w:t>
      </w:r>
      <w:r w:rsidRPr="00840885">
        <w:rPr>
          <w:i/>
          <w:color w:val="000000"/>
          <w:lang w:val="pt-BR"/>
        </w:rPr>
        <w:t>họ tên người được giám định</w:t>
      </w:r>
      <w:r w:rsidRPr="00840885">
        <w:rPr>
          <w:color w:val="000000"/>
          <w:lang w:val="pt-BR"/>
        </w:rPr>
        <w:t>) t</w:t>
      </w:r>
      <w:r w:rsidRPr="00840885">
        <w:rPr>
          <w:color w:val="000000"/>
          <w:lang w:val="nl-NL"/>
        </w:rPr>
        <w:t>ại thời điểm giám định .......(</w:t>
      </w:r>
      <w:r w:rsidRPr="00840885">
        <w:rPr>
          <w:i/>
          <w:iCs/>
          <w:color w:val="000000"/>
          <w:lang w:val="vi-VN"/>
        </w:rPr>
        <w:t>c</w:t>
      </w:r>
      <w:r w:rsidRPr="00840885">
        <w:rPr>
          <w:i/>
          <w:iCs/>
          <w:color w:val="000000"/>
        </w:rPr>
        <w:t>ó/không có</w:t>
      </w:r>
      <w:r w:rsidRPr="00840885">
        <w:rPr>
          <w:color w:val="000000"/>
        </w:rPr>
        <w:t>)</w:t>
      </w:r>
      <w:r w:rsidRPr="00840885">
        <w:rPr>
          <w:color w:val="000000"/>
          <w:lang w:val="vi-VN"/>
        </w:rPr>
        <w:t xml:space="preserve"> </w:t>
      </w:r>
      <w:r w:rsidRPr="00840885">
        <w:rPr>
          <w:color w:val="000000"/>
          <w:lang w:val="nl-NL"/>
        </w:rPr>
        <w:t>đủ khả năng sinh lý làm cương cứng dương vật để quan hệ tình dục.</w:t>
      </w:r>
    </w:p>
    <w:p w14:paraId="233E27C0"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 Kết luận khác </w:t>
      </w:r>
      <w:r w:rsidRPr="00840885">
        <w:rPr>
          <w:i/>
          <w:color w:val="000000"/>
          <w:lang w:val="nl-NL"/>
        </w:rPr>
        <w:t>(nếu có)</w:t>
      </w:r>
      <w:r w:rsidRPr="00840885">
        <w:rPr>
          <w:color w:val="000000"/>
          <w:lang w:val="nl-NL"/>
        </w:rPr>
        <w:t>.</w:t>
      </w:r>
    </w:p>
    <w:p w14:paraId="2287BCE1" w14:textId="77777777" w:rsidR="00D07870" w:rsidRPr="00840885" w:rsidRDefault="00D07870" w:rsidP="00D07870">
      <w:pPr>
        <w:spacing w:before="60" w:line="360" w:lineRule="exact"/>
        <w:ind w:firstLine="709"/>
        <w:jc w:val="both"/>
        <w:rPr>
          <w:color w:val="000000"/>
          <w:lang w:val="pt-BR"/>
        </w:rPr>
      </w:pPr>
    </w:p>
    <w:tbl>
      <w:tblPr>
        <w:tblW w:w="9639" w:type="dxa"/>
        <w:tblInd w:w="108" w:type="dxa"/>
        <w:tblLook w:val="0000" w:firstRow="0" w:lastRow="0" w:firstColumn="0" w:lastColumn="0" w:noHBand="0" w:noVBand="0"/>
      </w:tblPr>
      <w:tblGrid>
        <w:gridCol w:w="4253"/>
        <w:gridCol w:w="5386"/>
      </w:tblGrid>
      <w:tr w:rsidR="00D07870" w:rsidRPr="00840885" w14:paraId="0C1827C2" w14:textId="77777777" w:rsidTr="00D07870">
        <w:tc>
          <w:tcPr>
            <w:tcW w:w="4253" w:type="dxa"/>
          </w:tcPr>
          <w:p w14:paraId="4C65CC32" w14:textId="77777777" w:rsidR="00D07870" w:rsidRPr="00840885" w:rsidRDefault="00D07870" w:rsidP="00D07870">
            <w:pPr>
              <w:pStyle w:val="Heading4"/>
              <w:spacing w:before="0" w:after="0"/>
              <w:ind w:left="34"/>
              <w:jc w:val="center"/>
              <w:rPr>
                <w:rFonts w:ascii="Times New Roman" w:hAnsi="Times New Roman"/>
                <w:color w:val="000000"/>
              </w:rPr>
            </w:pPr>
          </w:p>
          <w:p w14:paraId="78576670" w14:textId="77777777" w:rsidR="00D07870" w:rsidRPr="00840885" w:rsidRDefault="00D07870" w:rsidP="00D07870">
            <w:pPr>
              <w:pStyle w:val="Heading4"/>
              <w:spacing w:before="0" w:after="0"/>
              <w:ind w:left="34"/>
              <w:jc w:val="center"/>
              <w:rPr>
                <w:rFonts w:ascii="Times New Roman" w:hAnsi="Times New Roman"/>
                <w:color w:val="000000"/>
              </w:rPr>
            </w:pPr>
            <w:r w:rsidRPr="00840885">
              <w:rPr>
                <w:rFonts w:ascii="Times New Roman" w:hAnsi="Times New Roman"/>
                <w:color w:val="000000"/>
              </w:rPr>
              <w:t>GIÁM ĐỊNH VIÊN</w:t>
            </w:r>
          </w:p>
          <w:p w14:paraId="4C01D371" w14:textId="77777777" w:rsidR="00D07870" w:rsidRPr="00840885" w:rsidRDefault="00D07870" w:rsidP="00D07870">
            <w:pPr>
              <w:ind w:left="34"/>
              <w:jc w:val="center"/>
              <w:rPr>
                <w:b/>
                <w:bCs/>
                <w:color w:val="000000"/>
                <w:lang w:val="pt-BR"/>
              </w:rPr>
            </w:pPr>
            <w:r w:rsidRPr="00840885">
              <w:rPr>
                <w:i/>
                <w:iCs/>
                <w:color w:val="000000"/>
              </w:rPr>
              <w:t>(Tất cả giám định viên ký và ghi rõ họ tên)</w:t>
            </w:r>
          </w:p>
        </w:tc>
        <w:tc>
          <w:tcPr>
            <w:tcW w:w="5386" w:type="dxa"/>
          </w:tcPr>
          <w:p w14:paraId="7D198085" w14:textId="77777777" w:rsidR="00D07870" w:rsidRPr="00840885" w:rsidRDefault="00D07870" w:rsidP="00D07870">
            <w:pPr>
              <w:ind w:left="34"/>
              <w:jc w:val="center"/>
              <w:rPr>
                <w:b/>
                <w:bCs/>
                <w:color w:val="000000"/>
                <w:lang w:val="pt-BR"/>
              </w:rPr>
            </w:pPr>
          </w:p>
          <w:p w14:paraId="566472CA" w14:textId="77777777" w:rsidR="00D07870" w:rsidRPr="00840885" w:rsidRDefault="00D07870" w:rsidP="00D07870">
            <w:pPr>
              <w:ind w:left="34"/>
              <w:jc w:val="center"/>
              <w:rPr>
                <w:b/>
                <w:bCs/>
                <w:color w:val="000000"/>
                <w:lang w:val="pt-BR"/>
              </w:rPr>
            </w:pPr>
            <w:r w:rsidRPr="00840885">
              <w:rPr>
                <w:b/>
                <w:bCs/>
                <w:color w:val="000000"/>
                <w:lang w:val="pt-BR"/>
              </w:rPr>
              <w:t>THỦ TRƯỞNG</w:t>
            </w:r>
          </w:p>
          <w:p w14:paraId="66948E9D" w14:textId="77777777" w:rsidR="00D07870" w:rsidRPr="00840885" w:rsidRDefault="00D07870" w:rsidP="00D07870">
            <w:pPr>
              <w:ind w:left="34"/>
              <w:jc w:val="center"/>
              <w:rPr>
                <w:b/>
                <w:bCs/>
                <w:color w:val="000000"/>
                <w:lang w:val="pt-BR"/>
              </w:rPr>
            </w:pPr>
            <w:r w:rsidRPr="00840885">
              <w:rPr>
                <w:b/>
                <w:bCs/>
                <w:color w:val="000000"/>
                <w:lang w:val="pt-BR"/>
              </w:rPr>
              <w:t>CƠ QUAN GIÁM ĐỊNH PHÁP Y</w:t>
            </w:r>
          </w:p>
          <w:p w14:paraId="6C301811" w14:textId="77777777" w:rsidR="00D07870" w:rsidRPr="00840885" w:rsidRDefault="00D07870" w:rsidP="00D07870">
            <w:pPr>
              <w:pStyle w:val="Heading4"/>
              <w:spacing w:before="0" w:after="0"/>
              <w:ind w:left="34"/>
              <w:jc w:val="center"/>
              <w:rPr>
                <w:rFonts w:ascii="Times New Roman" w:hAnsi="Times New Roman"/>
                <w:b w:val="0"/>
                <w:i/>
                <w:iCs/>
                <w:color w:val="000000"/>
              </w:rPr>
            </w:pPr>
            <w:r w:rsidRPr="00840885">
              <w:rPr>
                <w:rFonts w:ascii="Times New Roman" w:hAnsi="Times New Roman"/>
                <w:b w:val="0"/>
                <w:i/>
                <w:iCs/>
                <w:color w:val="000000"/>
              </w:rPr>
              <w:t>(Ký tên, đóng dấu)</w:t>
            </w:r>
          </w:p>
        </w:tc>
      </w:tr>
    </w:tbl>
    <w:p w14:paraId="15BA0064" w14:textId="77777777" w:rsidR="00D07870" w:rsidRPr="00840885" w:rsidRDefault="00D07870" w:rsidP="00D07870">
      <w:pPr>
        <w:spacing w:before="60"/>
        <w:ind w:firstLine="709"/>
        <w:jc w:val="both"/>
        <w:rPr>
          <w:b/>
          <w:bCs/>
          <w:i/>
          <w:iCs/>
          <w:color w:val="000000"/>
          <w:u w:val="single"/>
        </w:rPr>
      </w:pPr>
    </w:p>
    <w:p w14:paraId="1BADB7AD" w14:textId="77777777" w:rsidR="00D07870" w:rsidRPr="00840885" w:rsidRDefault="00D07870" w:rsidP="00D07870">
      <w:pPr>
        <w:spacing w:before="60"/>
        <w:ind w:firstLine="709"/>
        <w:jc w:val="both"/>
        <w:rPr>
          <w:b/>
          <w:bCs/>
          <w:i/>
          <w:iCs/>
          <w:color w:val="000000"/>
          <w:u w:val="single"/>
        </w:rPr>
      </w:pPr>
    </w:p>
    <w:p w14:paraId="726C15ED" w14:textId="77777777" w:rsidR="00D07870" w:rsidRPr="00840885" w:rsidRDefault="00D07870" w:rsidP="00D07870">
      <w:pPr>
        <w:spacing w:before="60"/>
        <w:ind w:firstLine="709"/>
        <w:jc w:val="both"/>
        <w:rPr>
          <w:b/>
          <w:bCs/>
          <w:i/>
          <w:iCs/>
          <w:color w:val="000000"/>
          <w:u w:val="single"/>
        </w:rPr>
      </w:pPr>
    </w:p>
    <w:p w14:paraId="37921A23"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br w:type="page"/>
      </w:r>
      <w:r w:rsidRPr="00840885">
        <w:rPr>
          <w:b/>
          <w:i/>
          <w:color w:val="000000"/>
        </w:rPr>
        <w:lastRenderedPageBreak/>
        <w:t>Ghi chú:</w:t>
      </w:r>
    </w:p>
    <w:p w14:paraId="7B017FE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03950DA0"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08386FE5"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78296394"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66DE183A"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715465D3"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4DD33A0D" w14:textId="77777777" w:rsidR="00D07870" w:rsidRPr="00840885" w:rsidRDefault="00D07870" w:rsidP="00D07870">
      <w:pPr>
        <w:ind w:firstLine="567"/>
        <w:jc w:val="both"/>
        <w:rPr>
          <w:iCs/>
          <w:color w:val="000000"/>
        </w:rPr>
      </w:pPr>
      <w:r w:rsidRPr="00840885">
        <w:rPr>
          <w:iCs/>
          <w:color w:val="000000"/>
          <w:vertAlign w:val="superscript"/>
        </w:rPr>
        <w:t>(7)</w:t>
      </w:r>
      <w:r w:rsidRPr="00840885">
        <w:rPr>
          <w:iCs/>
          <w:color w:val="000000"/>
        </w:rPr>
        <w:t xml:space="preserve"> Nếu in ảnh trực tiếp thì không phải đóng dấu giáp lai, nếu dán ảnh rời thì phải đóng dấu giáp lai.</w:t>
      </w:r>
    </w:p>
    <w:p w14:paraId="3B66DBDD" w14:textId="77777777" w:rsidR="00D07870" w:rsidRPr="00840885" w:rsidRDefault="00D07870" w:rsidP="00D07870">
      <w:pPr>
        <w:widowControl w:val="0"/>
        <w:jc w:val="both"/>
        <w:rPr>
          <w:i/>
          <w:color w:val="000000"/>
        </w:rPr>
      </w:pPr>
    </w:p>
    <w:p w14:paraId="740D90A3" w14:textId="77777777" w:rsidR="00D07870" w:rsidRPr="00840885" w:rsidRDefault="00D07870" w:rsidP="00D07870">
      <w:pPr>
        <w:widowControl w:val="0"/>
        <w:jc w:val="both"/>
        <w:rPr>
          <w:b/>
          <w:noProof/>
          <w:color w:val="000000"/>
        </w:rPr>
      </w:pPr>
      <w:r w:rsidRPr="00840885">
        <w:rPr>
          <w:i/>
          <w:color w:val="000000"/>
        </w:rPr>
        <w:br w:type="page"/>
      </w:r>
      <w:r w:rsidRPr="00840885">
        <w:rPr>
          <w:b/>
          <w:color w:val="000000"/>
        </w:rPr>
        <w:lastRenderedPageBreak/>
        <w:t xml:space="preserve">Mẫu số 7b. Kết luận giám định </w:t>
      </w:r>
      <w:r w:rsidRPr="00840885">
        <w:rPr>
          <w:b/>
          <w:noProof/>
          <w:color w:val="000000"/>
        </w:rPr>
        <w:t>lại lần thứ hai</w:t>
      </w:r>
      <w:r w:rsidRPr="00840885">
        <w:rPr>
          <w:b/>
          <w:color w:val="000000"/>
        </w:rPr>
        <w:t xml:space="preserve"> khả năng tình dục nam</w:t>
      </w:r>
      <w:r w:rsidRPr="00840885">
        <w:rPr>
          <w:b/>
          <w:noProof/>
          <w:color w:val="000000"/>
          <w:vertAlign w:val="superscript"/>
        </w:rPr>
        <w:t xml:space="preserve"> </w:t>
      </w:r>
    </w:p>
    <w:p w14:paraId="4772B7DF"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706F9CE5">
          <v:line id="Straight Connector 108" o:spid="_x0000_s1186" style="position:absolute;left:0;text-align:left;z-index:251856896;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1704CD31" w14:textId="77777777" w:rsidR="00D07870" w:rsidRPr="00840885" w:rsidRDefault="00D07870" w:rsidP="00D07870">
      <w:pPr>
        <w:widowControl w:val="0"/>
        <w:tabs>
          <w:tab w:val="right" w:leader="dot" w:pos="7920"/>
        </w:tabs>
        <w:rPr>
          <w:b/>
          <w:color w:val="000000"/>
          <w:sz w:val="2"/>
          <w:szCs w:val="16"/>
          <w:vertAlign w:val="superscript"/>
        </w:rPr>
      </w:pPr>
    </w:p>
    <w:tbl>
      <w:tblPr>
        <w:tblW w:w="5106" w:type="pct"/>
        <w:tblLook w:val="01E0" w:firstRow="1" w:lastRow="1" w:firstColumn="1" w:lastColumn="1" w:noHBand="0" w:noVBand="0"/>
      </w:tblPr>
      <w:tblGrid>
        <w:gridCol w:w="3366"/>
        <w:gridCol w:w="341"/>
        <w:gridCol w:w="5778"/>
      </w:tblGrid>
      <w:tr w:rsidR="00D07870" w:rsidRPr="00840885" w14:paraId="487B655B" w14:textId="77777777" w:rsidTr="00D07870">
        <w:tc>
          <w:tcPr>
            <w:tcW w:w="1954" w:type="pct"/>
            <w:gridSpan w:val="2"/>
          </w:tcPr>
          <w:p w14:paraId="2E4088D9"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7CCEC193"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04E2EFFC">
                <v:line id="Straight Connector 107" o:spid="_x0000_s1187" style="position:absolute;left:0;text-align:left;z-index:251857920;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46" w:type="pct"/>
          </w:tcPr>
          <w:p w14:paraId="22E50EF4"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111D5484">
                <v:line id="Straight Connector 106" o:spid="_x0000_s1185" style="position:absolute;left:0;text-align:left;z-index:251855872;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73492489" w14:textId="77777777" w:rsidTr="00D07870">
        <w:trPr>
          <w:trHeight w:val="80"/>
        </w:trPr>
        <w:tc>
          <w:tcPr>
            <w:tcW w:w="1774" w:type="pct"/>
          </w:tcPr>
          <w:p w14:paraId="40EC2F2C"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Số:.../KLKNTD-...</w:t>
            </w:r>
            <w:r w:rsidRPr="00840885">
              <w:rPr>
                <w:i/>
                <w:color w:val="000000"/>
                <w:sz w:val="26"/>
                <w:szCs w:val="26"/>
                <w:vertAlign w:val="superscript"/>
              </w:rPr>
              <w:t>(2)</w:t>
            </w:r>
            <w:r w:rsidRPr="00840885">
              <w:rPr>
                <w:i/>
                <w:color w:val="000000"/>
                <w:sz w:val="26"/>
                <w:szCs w:val="26"/>
              </w:rPr>
              <w:t>...</w:t>
            </w:r>
          </w:p>
        </w:tc>
        <w:tc>
          <w:tcPr>
            <w:tcW w:w="3226" w:type="pct"/>
            <w:gridSpan w:val="2"/>
          </w:tcPr>
          <w:p w14:paraId="3FDA8007" w14:textId="77777777" w:rsidR="00D07870" w:rsidRPr="00840885" w:rsidRDefault="00D07870" w:rsidP="00D07870">
            <w:pPr>
              <w:widowControl w:val="0"/>
              <w:tabs>
                <w:tab w:val="right" w:leader="dot" w:pos="7920"/>
              </w:tabs>
              <w:jc w:val="center"/>
              <w:rPr>
                <w:i/>
                <w:color w:val="000000"/>
                <w:sz w:val="26"/>
                <w:szCs w:val="26"/>
              </w:rPr>
            </w:pPr>
          </w:p>
          <w:p w14:paraId="3C6E6C9A"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580B9EBE" w14:textId="77777777" w:rsidR="00D07870" w:rsidRPr="00840885" w:rsidRDefault="00D07870" w:rsidP="00D07870">
      <w:pPr>
        <w:widowControl w:val="0"/>
        <w:jc w:val="both"/>
        <w:rPr>
          <w:b/>
          <w:color w:val="000000"/>
        </w:rPr>
      </w:pPr>
    </w:p>
    <w:p w14:paraId="50D5CC58" w14:textId="77777777" w:rsidR="00D07870" w:rsidRPr="00840885" w:rsidRDefault="00D07870" w:rsidP="00D07870">
      <w:pPr>
        <w:jc w:val="center"/>
        <w:rPr>
          <w:b/>
          <w:color w:val="000000"/>
          <w:lang w:val="en-GB"/>
        </w:rPr>
      </w:pPr>
      <w:r w:rsidRPr="00840885">
        <w:rPr>
          <w:b/>
          <w:color w:val="000000"/>
        </w:rPr>
        <w:t>KẾT LUẬN GIÁM ĐỊNH (</w:t>
      </w:r>
      <w:r w:rsidRPr="00840885">
        <w:rPr>
          <w:color w:val="000000"/>
          <w:vertAlign w:val="superscript"/>
        </w:rPr>
        <w:t>4,5)</w:t>
      </w:r>
      <w:r w:rsidRPr="00840885">
        <w:rPr>
          <w:color w:val="000000"/>
        </w:rPr>
        <w:t xml:space="preserve"> </w:t>
      </w:r>
      <w:r w:rsidRPr="00840885">
        <w:rPr>
          <w:b/>
          <w:color w:val="000000"/>
        </w:rPr>
        <w:t>LẠI LẦN THỨ HAI</w:t>
      </w:r>
    </w:p>
    <w:p w14:paraId="350D2655"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 xml:space="preserve">KHẢ NĂNG TÌNH DỤC NAM </w:t>
      </w:r>
    </w:p>
    <w:tbl>
      <w:tblPr>
        <w:tblW w:w="5000" w:type="pct"/>
        <w:tblLook w:val="0000" w:firstRow="0" w:lastRow="0" w:firstColumn="0" w:lastColumn="0" w:noHBand="0" w:noVBand="0"/>
      </w:tblPr>
      <w:tblGrid>
        <w:gridCol w:w="3171"/>
        <w:gridCol w:w="6117"/>
      </w:tblGrid>
      <w:tr w:rsidR="00D07870" w:rsidRPr="00840885" w14:paraId="134F78F0" w14:textId="77777777" w:rsidTr="00D07870">
        <w:tc>
          <w:tcPr>
            <w:tcW w:w="1707" w:type="pct"/>
          </w:tcPr>
          <w:p w14:paraId="548466F7" w14:textId="77777777" w:rsidR="00D07870" w:rsidRPr="00840885" w:rsidRDefault="00CE0DEE" w:rsidP="00D07870">
            <w:pPr>
              <w:spacing w:before="60" w:line="360" w:lineRule="exact"/>
              <w:ind w:firstLine="709"/>
              <w:rPr>
                <w:color w:val="000000"/>
              </w:rPr>
            </w:pPr>
            <w:r>
              <w:rPr>
                <w:noProof/>
                <w:color w:val="000000"/>
              </w:rPr>
              <w:pict w14:anchorId="2D4007BF">
                <v:shape id="_x0000_s1145" type="#_x0000_t202" style="position:absolute;left:0;text-align:left;margin-left:21.05pt;margin-top:27.5pt;width:117.05pt;height:136.45pt;z-index:251814912;mso-wrap-edited:f">
                  <v:textbox style="mso-next-textbox:#_x0000_s1145">
                    <w:txbxContent>
                      <w:p w14:paraId="66199AA7" w14:textId="77777777" w:rsidR="00CE0DEE" w:rsidRDefault="00CE0DEE" w:rsidP="00D07870">
                        <w:pPr>
                          <w:jc w:val="center"/>
                        </w:pPr>
                      </w:p>
                      <w:p w14:paraId="7F4EEC95" w14:textId="77777777" w:rsidR="00CE0DEE" w:rsidRDefault="00CE0DEE" w:rsidP="00D07870">
                        <w:pPr>
                          <w:jc w:val="center"/>
                          <w:rPr>
                            <w:sz w:val="26"/>
                            <w:szCs w:val="26"/>
                          </w:rPr>
                        </w:pPr>
                      </w:p>
                      <w:p w14:paraId="11D700E6" w14:textId="77777777" w:rsidR="00CE0DEE" w:rsidRPr="00745CD6" w:rsidRDefault="00CE0DEE" w:rsidP="00D07870">
                        <w:pPr>
                          <w:jc w:val="center"/>
                          <w:rPr>
                            <w:sz w:val="26"/>
                            <w:szCs w:val="26"/>
                          </w:rPr>
                        </w:pPr>
                        <w:r w:rsidRPr="00745CD6">
                          <w:rPr>
                            <w:sz w:val="26"/>
                            <w:szCs w:val="26"/>
                          </w:rPr>
                          <w:t>Ảnh</w:t>
                        </w:r>
                        <w:r w:rsidRPr="009D4E95">
                          <w:rPr>
                            <w:sz w:val="26"/>
                            <w:szCs w:val="26"/>
                            <w:vertAlign w:val="superscript"/>
                          </w:rPr>
                          <w:t>(6)</w:t>
                        </w:r>
                        <w:r w:rsidRPr="00745CD6">
                          <w:rPr>
                            <w:sz w:val="26"/>
                            <w:szCs w:val="26"/>
                          </w:rPr>
                          <w:t xml:space="preserve"> của</w:t>
                        </w:r>
                      </w:p>
                      <w:p w14:paraId="004A3945" w14:textId="77777777" w:rsidR="00CE0DEE" w:rsidRPr="00745CD6" w:rsidRDefault="00CE0DEE" w:rsidP="00D07870">
                        <w:pPr>
                          <w:jc w:val="center"/>
                          <w:rPr>
                            <w:sz w:val="26"/>
                            <w:szCs w:val="26"/>
                          </w:rPr>
                        </w:pPr>
                        <w:r w:rsidRPr="00745CD6">
                          <w:rPr>
                            <w:sz w:val="26"/>
                            <w:szCs w:val="26"/>
                          </w:rPr>
                          <w:t xml:space="preserve"> người được</w:t>
                        </w:r>
                      </w:p>
                      <w:p w14:paraId="3A83CB02" w14:textId="77777777" w:rsidR="00CE0DEE" w:rsidRPr="00745CD6" w:rsidRDefault="00CE0DEE" w:rsidP="00D07870">
                        <w:pPr>
                          <w:jc w:val="center"/>
                          <w:rPr>
                            <w:sz w:val="26"/>
                            <w:szCs w:val="26"/>
                          </w:rPr>
                        </w:pPr>
                        <w:r w:rsidRPr="00745CD6">
                          <w:rPr>
                            <w:sz w:val="26"/>
                            <w:szCs w:val="26"/>
                          </w:rPr>
                          <w:t>giám định</w:t>
                        </w:r>
                      </w:p>
                      <w:p w14:paraId="6D0FD561" w14:textId="77777777" w:rsidR="00CE0DEE" w:rsidRPr="00745CD6" w:rsidRDefault="00CE0DEE" w:rsidP="00D07870">
                        <w:pPr>
                          <w:jc w:val="center"/>
                          <w:rPr>
                            <w:sz w:val="26"/>
                            <w:szCs w:val="26"/>
                          </w:rPr>
                        </w:pPr>
                        <w:r w:rsidRPr="00745CD6">
                          <w:rPr>
                            <w:sz w:val="26"/>
                            <w:szCs w:val="26"/>
                          </w:rPr>
                          <w:t>(Cỡ 4x6)</w:t>
                        </w:r>
                      </w:p>
                      <w:p w14:paraId="1379E7AC" w14:textId="77777777" w:rsidR="00CE0DEE" w:rsidRDefault="00CE0DEE" w:rsidP="00D07870">
                        <w:pPr>
                          <w:jc w:val="center"/>
                        </w:pPr>
                      </w:p>
                      <w:p w14:paraId="46B96782" w14:textId="77777777" w:rsidR="00CE0DEE" w:rsidRDefault="00CE0DEE" w:rsidP="00D07870"/>
                    </w:txbxContent>
                  </v:textbox>
                </v:shape>
              </w:pict>
            </w:r>
          </w:p>
        </w:tc>
        <w:tc>
          <w:tcPr>
            <w:tcW w:w="3293" w:type="pct"/>
          </w:tcPr>
          <w:p w14:paraId="766EF4A2" w14:textId="77777777" w:rsidR="00D07870" w:rsidRPr="00840885" w:rsidRDefault="00D07870" w:rsidP="00D07870">
            <w:pPr>
              <w:spacing w:before="60" w:line="360" w:lineRule="exact"/>
              <w:ind w:firstLine="709"/>
              <w:rPr>
                <w:color w:val="000000"/>
              </w:rPr>
            </w:pPr>
          </w:p>
          <w:p w14:paraId="19ABE211" w14:textId="77777777" w:rsidR="00D07870" w:rsidRPr="00840885" w:rsidRDefault="00D07870" w:rsidP="00D07870">
            <w:pPr>
              <w:spacing w:before="60" w:line="360" w:lineRule="exact"/>
              <w:rPr>
                <w:color w:val="000000"/>
              </w:rPr>
            </w:pPr>
            <w:r w:rsidRPr="00840885">
              <w:rPr>
                <w:b/>
                <w:bCs/>
                <w:i/>
                <w:iCs/>
                <w:color w:val="000000"/>
              </w:rPr>
              <w:t>Họ và tên:</w:t>
            </w:r>
            <w:r w:rsidRPr="00840885">
              <w:rPr>
                <w:color w:val="000000"/>
              </w:rPr>
              <w:t xml:space="preserve">                                         </w:t>
            </w:r>
          </w:p>
          <w:p w14:paraId="720C5959" w14:textId="77777777" w:rsidR="00D07870" w:rsidRPr="00840885" w:rsidRDefault="00D07870" w:rsidP="00D07870">
            <w:pPr>
              <w:spacing w:before="60" w:line="360" w:lineRule="exact"/>
              <w:rPr>
                <w:b/>
                <w:i/>
                <w:color w:val="000000"/>
              </w:rPr>
            </w:pPr>
            <w:r w:rsidRPr="00840885">
              <w:rPr>
                <w:b/>
                <w:i/>
                <w:color w:val="000000"/>
              </w:rPr>
              <w:t xml:space="preserve">Năm sinh:                                      </w:t>
            </w:r>
          </w:p>
          <w:p w14:paraId="5ECCADDB" w14:textId="77777777" w:rsidR="00D07870" w:rsidRPr="00840885" w:rsidRDefault="00D07870" w:rsidP="00D07870">
            <w:pPr>
              <w:spacing w:before="60" w:line="360" w:lineRule="exact"/>
              <w:rPr>
                <w:b/>
                <w:bCs/>
                <w:i/>
                <w:iCs/>
                <w:color w:val="000000"/>
              </w:rPr>
            </w:pPr>
            <w:r w:rsidRPr="00840885">
              <w:rPr>
                <w:b/>
                <w:bCs/>
                <w:i/>
                <w:iCs/>
                <w:color w:val="000000"/>
              </w:rPr>
              <w:t>Địa chỉ:</w:t>
            </w:r>
          </w:p>
          <w:p w14:paraId="6D36946E" w14:textId="77777777" w:rsidR="00D07870" w:rsidRPr="00840885" w:rsidRDefault="00D07870" w:rsidP="00D07870">
            <w:pPr>
              <w:spacing w:before="60" w:line="360" w:lineRule="exact"/>
              <w:rPr>
                <w:b/>
                <w:bCs/>
                <w:i/>
                <w:iCs/>
                <w:color w:val="000000"/>
              </w:rPr>
            </w:pPr>
            <w:r w:rsidRPr="00840885">
              <w:rPr>
                <w:b/>
                <w:bCs/>
                <w:i/>
                <w:iCs/>
                <w:color w:val="000000"/>
              </w:rPr>
              <w:t>Trình độ văn hóa:</w:t>
            </w:r>
          </w:p>
          <w:p w14:paraId="61E9330D" w14:textId="77777777" w:rsidR="00D07870" w:rsidRPr="00840885" w:rsidRDefault="00D07870" w:rsidP="00D07870">
            <w:pPr>
              <w:spacing w:before="60" w:line="360" w:lineRule="exact"/>
              <w:rPr>
                <w:b/>
                <w:bCs/>
                <w:i/>
                <w:iCs/>
                <w:color w:val="000000"/>
              </w:rPr>
            </w:pPr>
            <w:r w:rsidRPr="00840885">
              <w:rPr>
                <w:b/>
                <w:bCs/>
                <w:i/>
                <w:iCs/>
                <w:color w:val="000000"/>
              </w:rPr>
              <w:t xml:space="preserve">Nghề nghiệp: </w:t>
            </w:r>
          </w:p>
          <w:p w14:paraId="4A585390" w14:textId="77777777" w:rsidR="00D07870" w:rsidRPr="00840885" w:rsidRDefault="00D07870" w:rsidP="00D07870">
            <w:pPr>
              <w:spacing w:before="60" w:line="360" w:lineRule="exact"/>
              <w:rPr>
                <w:b/>
                <w:bCs/>
                <w:i/>
                <w:iCs/>
                <w:color w:val="000000"/>
              </w:rPr>
            </w:pPr>
            <w:r w:rsidRPr="00840885">
              <w:rPr>
                <w:b/>
                <w:bCs/>
                <w:i/>
                <w:iCs/>
                <w:color w:val="000000"/>
              </w:rPr>
              <w:t>Dân tộc:</w:t>
            </w:r>
          </w:p>
          <w:p w14:paraId="398A8CFC" w14:textId="77777777" w:rsidR="00D07870" w:rsidRPr="00840885" w:rsidRDefault="00D07870" w:rsidP="00D07870">
            <w:pPr>
              <w:spacing w:before="60" w:line="360" w:lineRule="exact"/>
              <w:rPr>
                <w:b/>
                <w:bCs/>
                <w:i/>
                <w:iCs/>
                <w:color w:val="000000"/>
              </w:rPr>
            </w:pPr>
            <w:r w:rsidRPr="00840885">
              <w:rPr>
                <w:b/>
                <w:bCs/>
                <w:i/>
                <w:iCs/>
                <w:color w:val="000000"/>
              </w:rPr>
              <w:t>Tôn giáo:</w:t>
            </w:r>
          </w:p>
        </w:tc>
      </w:tr>
    </w:tbl>
    <w:p w14:paraId="6ADF5D69" w14:textId="77777777" w:rsidR="00D07870" w:rsidRPr="00840885" w:rsidRDefault="00D07870" w:rsidP="00D07870">
      <w:pPr>
        <w:spacing w:before="60" w:line="360" w:lineRule="exact"/>
        <w:ind w:firstLine="709"/>
        <w:jc w:val="both"/>
        <w:rPr>
          <w:color w:val="000000"/>
        </w:rPr>
      </w:pPr>
    </w:p>
    <w:p w14:paraId="160F7743" w14:textId="77777777" w:rsidR="00D07870" w:rsidRPr="00840885" w:rsidRDefault="00D07870" w:rsidP="00D07870">
      <w:pPr>
        <w:spacing w:line="360" w:lineRule="auto"/>
        <w:ind w:firstLine="567"/>
        <w:jc w:val="both"/>
        <w:rPr>
          <w:color w:val="000000"/>
        </w:rPr>
      </w:pPr>
      <w:r w:rsidRPr="00840885">
        <w:rPr>
          <w:color w:val="000000"/>
        </w:rPr>
        <w:t>Căn cứ Quyết định trưng cầu (yêu cầu) giám định pháp y số…/… ngày… 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6A5F1164" w14:textId="77777777" w:rsidR="00D07870" w:rsidRPr="00840885" w:rsidRDefault="00D07870" w:rsidP="00D07870">
      <w:pPr>
        <w:spacing w:line="360" w:lineRule="auto"/>
        <w:ind w:firstLine="567"/>
        <w:jc w:val="both"/>
        <w:rPr>
          <w:color w:val="000000"/>
        </w:rPr>
      </w:pPr>
      <w:r w:rsidRPr="00840885">
        <w:rPr>
          <w:color w:val="000000"/>
        </w:rPr>
        <w:t xml:space="preserve">Căn cứ Quyết định số……/……., ngày..….tháng..….năm.…… của Bộ trưởng Bộ Y tế thành lập Hội đồng giám định lại lần thứ hai. </w:t>
      </w:r>
    </w:p>
    <w:p w14:paraId="5C2B112D"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7B3EE21B"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36752231"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46AD795B"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081583CF"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3C6E5751"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7018A453"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7C65058D"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4A92E6BC"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00AAA586" w14:textId="77777777" w:rsidR="00D07870" w:rsidRPr="00840885" w:rsidRDefault="00D07870" w:rsidP="00D07870">
      <w:pPr>
        <w:spacing w:line="360" w:lineRule="auto"/>
        <w:ind w:firstLine="567"/>
        <w:jc w:val="both"/>
        <w:rPr>
          <w:b/>
          <w:bCs/>
          <w:color w:val="000000"/>
        </w:rPr>
      </w:pPr>
    </w:p>
    <w:p w14:paraId="2D9CB662" w14:textId="77777777" w:rsidR="00D07870" w:rsidRPr="00840885" w:rsidRDefault="00D07870" w:rsidP="00D07870">
      <w:pPr>
        <w:spacing w:line="360" w:lineRule="auto"/>
        <w:ind w:firstLine="567"/>
        <w:jc w:val="both"/>
        <w:rPr>
          <w:color w:val="000000"/>
        </w:rPr>
      </w:pPr>
      <w:r w:rsidRPr="00840885">
        <w:rPr>
          <w:b/>
          <w:bCs/>
          <w:color w:val="000000"/>
        </w:rPr>
        <w:lastRenderedPageBreak/>
        <w:t>I. TÌNH HÌNH SỰ VIỆC</w:t>
      </w:r>
    </w:p>
    <w:p w14:paraId="700DA9FD"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cầu/yêu cầu giám định. </w:t>
      </w:r>
    </w:p>
    <w:p w14:paraId="573F32D3"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2E8DBE11"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0EC15DDB"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2B3A5F92" w14:textId="77777777" w:rsidR="00D07870" w:rsidRPr="00840885" w:rsidRDefault="00D07870" w:rsidP="00D07870">
      <w:pPr>
        <w:tabs>
          <w:tab w:val="left" w:pos="993"/>
        </w:tabs>
        <w:spacing w:line="360" w:lineRule="auto"/>
        <w:ind w:firstLine="567"/>
        <w:jc w:val="both"/>
        <w:rPr>
          <w:color w:val="000000"/>
          <w:spacing w:val="-6"/>
        </w:rPr>
      </w:pPr>
      <w:r w:rsidRPr="00840885">
        <w:rPr>
          <w:color w:val="000000"/>
          <w:spacing w:val="-6"/>
        </w:rPr>
        <w:t>3. Nghiên cứu hồ sơ, tài liệu: (g</w:t>
      </w:r>
      <w:r w:rsidRPr="00840885">
        <w:rPr>
          <w:i/>
          <w:color w:val="000000"/>
          <w:spacing w:val="-6"/>
        </w:rPr>
        <w:t>hi thông tin định hướng cho khám và kết luận).</w:t>
      </w:r>
    </w:p>
    <w:p w14:paraId="797122AD"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044C415C"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7C74194B"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0CFB5F4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2282615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7EDCEB7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w:t>
      </w:r>
      <w:r w:rsidRPr="00840885">
        <w:rPr>
          <w:color w:val="000000"/>
        </w:rPr>
        <w:tab/>
      </w:r>
    </w:p>
    <w:p w14:paraId="7C424284"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Da, niêm mạc:</w:t>
      </w:r>
      <w:r w:rsidRPr="00840885">
        <w:rPr>
          <w:i/>
          <w:color w:val="000000"/>
        </w:rPr>
        <w:tab/>
      </w:r>
    </w:p>
    <w:p w14:paraId="14FEBFC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w:t>
      </w:r>
      <w:r w:rsidRPr="00840885">
        <w:rPr>
          <w:color w:val="000000"/>
        </w:rPr>
        <w:tab/>
      </w:r>
    </w:p>
    <w:p w14:paraId="0C0F4E6C"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1.2. Khám bộ phận sinh dục và đánh giá khả năng cương dương:</w:t>
      </w:r>
    </w:p>
    <w:p w14:paraId="424029A6"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a) Khám bộ phận sinh dục:</w:t>
      </w:r>
    </w:p>
    <w:p w14:paraId="328AA9C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0CA04DC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7CD38E65"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Dương vật:</w:t>
      </w:r>
      <w:r w:rsidRPr="00840885">
        <w:rPr>
          <w:i/>
          <w:color w:val="000000"/>
        </w:rPr>
        <w:tab/>
      </w:r>
    </w:p>
    <w:p w14:paraId="5B0ABC1D" w14:textId="77777777" w:rsidR="00D07870" w:rsidRPr="00840885" w:rsidRDefault="00D07870" w:rsidP="00D07870">
      <w:pPr>
        <w:tabs>
          <w:tab w:val="left" w:leader="dot" w:pos="9072"/>
        </w:tabs>
        <w:spacing w:line="360" w:lineRule="auto"/>
        <w:ind w:firstLine="567"/>
        <w:jc w:val="both"/>
        <w:rPr>
          <w:color w:val="000000"/>
          <w:lang w:val="nl-NL"/>
        </w:rPr>
      </w:pPr>
      <w:r w:rsidRPr="00840885">
        <w:rPr>
          <w:color w:val="000000"/>
          <w:lang w:val="nl-NL"/>
        </w:rPr>
        <w:t>+ Dương vật khi chưa cương: Chu vi ......cm; dài ....cm.</w:t>
      </w:r>
    </w:p>
    <w:p w14:paraId="45DF954D" w14:textId="77777777" w:rsidR="00D07870" w:rsidRPr="00840885" w:rsidRDefault="00D07870" w:rsidP="00D07870">
      <w:pPr>
        <w:tabs>
          <w:tab w:val="left" w:leader="dot" w:pos="9072"/>
        </w:tabs>
        <w:spacing w:line="360" w:lineRule="auto"/>
        <w:ind w:firstLine="567"/>
        <w:jc w:val="both"/>
        <w:rPr>
          <w:color w:val="000000"/>
          <w:lang w:val="nl-NL"/>
        </w:rPr>
      </w:pPr>
      <w:r w:rsidRPr="00840885">
        <w:rPr>
          <w:color w:val="000000"/>
          <w:lang w:val="nl-NL"/>
        </w:rPr>
        <w:t>+ Dương vật sau khi cương: Chu vi ......cm; dài ....cm.</w:t>
      </w:r>
    </w:p>
    <w:p w14:paraId="2D6F92F9"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2C6638C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689D9185"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7FE489FB"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7D8E6D3F"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5C020EE2"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b) Đánh giá khả năng cương dương:</w:t>
      </w:r>
    </w:p>
    <w:p w14:paraId="5601DDD3" w14:textId="77777777" w:rsidR="00D07870" w:rsidRPr="00840885" w:rsidRDefault="00D07870" w:rsidP="00D07870">
      <w:pPr>
        <w:tabs>
          <w:tab w:val="left" w:leader="dot" w:pos="9072"/>
        </w:tabs>
        <w:spacing w:line="360" w:lineRule="auto"/>
        <w:ind w:firstLine="567"/>
        <w:jc w:val="both"/>
        <w:rPr>
          <w:i/>
          <w:color w:val="000000"/>
          <w:lang w:val="nl-NL"/>
        </w:rPr>
      </w:pPr>
      <w:r w:rsidRPr="00840885">
        <w:rPr>
          <w:color w:val="000000"/>
          <w:lang w:val="nl-NL"/>
        </w:rPr>
        <w:lastRenderedPageBreak/>
        <w:t>- Sau khi dùng kỹ thuật chuyên môn thông thường và chuyên môn sâu kích thích, dương vật................</w:t>
      </w:r>
      <w:r w:rsidRPr="00840885">
        <w:rPr>
          <w:i/>
          <w:color w:val="000000"/>
          <w:lang w:val="nl-NL"/>
        </w:rPr>
        <w:t xml:space="preserve"> (cương hay không cương, độ cứng...).</w:t>
      </w:r>
    </w:p>
    <w:p w14:paraId="20A7CCCF" w14:textId="77777777" w:rsidR="00D07870" w:rsidRPr="00840885" w:rsidRDefault="00D07870" w:rsidP="00D07870">
      <w:pPr>
        <w:tabs>
          <w:tab w:val="left" w:leader="dot" w:pos="9072"/>
        </w:tabs>
        <w:spacing w:line="360" w:lineRule="auto"/>
        <w:ind w:firstLine="567"/>
        <w:jc w:val="both"/>
        <w:rPr>
          <w:bCs/>
          <w:iCs/>
          <w:color w:val="000000"/>
          <w:u w:val="single"/>
        </w:rPr>
      </w:pPr>
      <w:r w:rsidRPr="00840885">
        <w:rPr>
          <w:bCs/>
          <w:iCs/>
          <w:color w:val="000000"/>
        </w:rPr>
        <w:t>1.3. Khám bộ phận liên quan:</w:t>
      </w:r>
    </w:p>
    <w:p w14:paraId="6068DCE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w:t>
      </w:r>
      <w:r w:rsidRPr="00840885">
        <w:rPr>
          <w:color w:val="000000"/>
        </w:rPr>
        <w:tab/>
      </w:r>
    </w:p>
    <w:p w14:paraId="31EFF44B"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xml:space="preserve">- Mặt: </w:t>
      </w:r>
      <w:r w:rsidRPr="00840885">
        <w:rPr>
          <w:color w:val="000000"/>
        </w:rPr>
        <w:tab/>
      </w:r>
    </w:p>
    <w:p w14:paraId="5D7BC1A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color w:val="000000"/>
        </w:rPr>
        <w:tab/>
      </w:r>
    </w:p>
    <w:p w14:paraId="6FC20148" w14:textId="77777777" w:rsidR="00D07870" w:rsidRPr="00840885" w:rsidRDefault="00D07870" w:rsidP="00D07870">
      <w:pPr>
        <w:pStyle w:val="BodyText2"/>
        <w:tabs>
          <w:tab w:val="left" w:leader="dot" w:pos="9072"/>
        </w:tabs>
        <w:spacing w:before="0" w:line="360" w:lineRule="auto"/>
        <w:ind w:firstLine="567"/>
        <w:rPr>
          <w:rFonts w:ascii="Times New Roman" w:hAnsi="Times New Roman"/>
          <w:color w:val="000000"/>
          <w:szCs w:val="28"/>
        </w:rPr>
      </w:pPr>
      <w:r w:rsidRPr="00840885">
        <w:rPr>
          <w:rFonts w:ascii="Times New Roman" w:hAnsi="Times New Roman"/>
          <w:color w:val="000000"/>
          <w:szCs w:val="28"/>
        </w:rPr>
        <w:t>- Ngực:</w:t>
      </w:r>
      <w:r w:rsidRPr="00840885">
        <w:rPr>
          <w:rFonts w:ascii="Times New Roman" w:hAnsi="Times New Roman"/>
          <w:color w:val="000000"/>
          <w:szCs w:val="28"/>
        </w:rPr>
        <w:tab/>
      </w:r>
    </w:p>
    <w:p w14:paraId="00B81588"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Lưng:</w:t>
      </w:r>
      <w:r w:rsidRPr="00840885">
        <w:rPr>
          <w:color w:val="000000"/>
        </w:rPr>
        <w:tab/>
      </w:r>
    </w:p>
    <w:p w14:paraId="311EA4F3"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Tay, chân:</w:t>
      </w:r>
      <w:r w:rsidRPr="00840885">
        <w:rPr>
          <w:i/>
          <w:color w:val="000000"/>
        </w:rPr>
        <w:tab/>
      </w:r>
    </w:p>
    <w:p w14:paraId="7FAACE00" w14:textId="77777777" w:rsidR="00D07870" w:rsidRPr="00840885" w:rsidRDefault="00D07870" w:rsidP="00D07870">
      <w:pPr>
        <w:pStyle w:val="BodyText2"/>
        <w:tabs>
          <w:tab w:val="left" w:pos="9072"/>
        </w:tabs>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56ADC588" w14:textId="77777777" w:rsidR="00D07870" w:rsidRPr="00840885" w:rsidRDefault="00D07870" w:rsidP="00D07870">
      <w:pPr>
        <w:tabs>
          <w:tab w:val="left" w:pos="9072"/>
        </w:tabs>
        <w:spacing w:line="360" w:lineRule="auto"/>
        <w:ind w:firstLine="567"/>
        <w:jc w:val="both"/>
        <w:rPr>
          <w:iCs/>
          <w:color w:val="000000"/>
        </w:rPr>
      </w:pPr>
      <w:r w:rsidRPr="00840885">
        <w:rPr>
          <w:i/>
          <w:iCs/>
          <w:color w:val="000000"/>
        </w:rPr>
        <w:t>Ghi tóm tắt kết quả khám chuyên khoa.</w:t>
      </w:r>
    </w:p>
    <w:p w14:paraId="637FC74C" w14:textId="77777777" w:rsidR="00D07870" w:rsidRPr="00840885" w:rsidRDefault="00D07870" w:rsidP="00D07870">
      <w:pPr>
        <w:tabs>
          <w:tab w:val="left" w:pos="9072"/>
        </w:tabs>
        <w:spacing w:line="360" w:lineRule="auto"/>
        <w:ind w:firstLine="567"/>
        <w:jc w:val="both"/>
        <w:rPr>
          <w:i/>
          <w:iCs/>
          <w:color w:val="000000"/>
        </w:rPr>
      </w:pPr>
      <w:r w:rsidRPr="00840885">
        <w:rPr>
          <w:iCs/>
          <w:color w:val="000000"/>
        </w:rPr>
        <w:t xml:space="preserve">3. Cận lâm sàng: </w:t>
      </w:r>
      <w:r w:rsidRPr="00840885">
        <w:rPr>
          <w:i/>
          <w:iCs/>
          <w:color w:val="000000"/>
        </w:rPr>
        <w:t>(nếu có)</w:t>
      </w:r>
    </w:p>
    <w:p w14:paraId="380DA718"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cận lâm sàng</w:t>
      </w:r>
      <w:r w:rsidRPr="00840885">
        <w:rPr>
          <w:color w:val="000000"/>
        </w:rPr>
        <w:t>.</w:t>
      </w:r>
    </w:p>
    <w:p w14:paraId="7ED0208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4. Hội chẩn, ý kiến chuyên gia: </w:t>
      </w:r>
      <w:r w:rsidRPr="00840885">
        <w:rPr>
          <w:i/>
          <w:color w:val="000000"/>
        </w:rPr>
        <w:t>(nếu có)</w:t>
      </w:r>
    </w:p>
    <w:p w14:paraId="117DC374" w14:textId="77777777" w:rsidR="00D07870" w:rsidRPr="00840885" w:rsidRDefault="00D07870" w:rsidP="00D07870">
      <w:pPr>
        <w:tabs>
          <w:tab w:val="left" w:leader="dot" w:pos="9072"/>
        </w:tabs>
        <w:spacing w:line="360" w:lineRule="auto"/>
        <w:ind w:firstLine="567"/>
        <w:jc w:val="both"/>
        <w:rPr>
          <w:i/>
          <w:iCs/>
          <w:color w:val="000000"/>
        </w:rPr>
      </w:pPr>
      <w:r w:rsidRPr="00840885">
        <w:rPr>
          <w:i/>
          <w:color w:val="000000"/>
        </w:rPr>
        <w:t>Ghi kết quả hội chẩn, ý kiến chuyên gia.</w:t>
      </w:r>
    </w:p>
    <w:p w14:paraId="20BFE0C8"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7C1F0F80" w14:textId="77777777" w:rsidR="00D07870" w:rsidRPr="00840885" w:rsidRDefault="00D07870" w:rsidP="00D07870">
      <w:pPr>
        <w:spacing w:line="360" w:lineRule="auto"/>
        <w:ind w:firstLine="567"/>
        <w:jc w:val="both"/>
        <w:rPr>
          <w:color w:val="000000"/>
          <w:lang w:val="pt-BR"/>
        </w:rPr>
      </w:pPr>
      <w:r w:rsidRPr="00840885">
        <w:rPr>
          <w:color w:val="000000"/>
          <w:lang w:val="pt-BR"/>
        </w:rPr>
        <w:t>1. Các kết quả chính:</w:t>
      </w:r>
    </w:p>
    <w:p w14:paraId="4EA2A034" w14:textId="77777777" w:rsidR="00D07870" w:rsidRPr="00840885" w:rsidRDefault="00D07870" w:rsidP="00D07870">
      <w:pPr>
        <w:spacing w:line="360" w:lineRule="auto"/>
        <w:ind w:firstLine="567"/>
        <w:jc w:val="both"/>
        <w:rPr>
          <w:iCs/>
          <w:color w:val="000000"/>
        </w:rPr>
      </w:pPr>
      <w:r w:rsidRPr="00840885">
        <w:rPr>
          <w:iCs/>
          <w:color w:val="000000"/>
          <w:lang w:val="nl-NL"/>
        </w:rPr>
        <w:t xml:space="preserve">- Sự phát triển của cơ quan sinh dục ngoài </w:t>
      </w:r>
      <w:r w:rsidRPr="00840885">
        <w:rPr>
          <w:i/>
          <w:iCs/>
          <w:color w:val="000000"/>
          <w:lang w:val="nl-NL"/>
        </w:rPr>
        <w:t>(dương vật, tinh hoàn,...).</w:t>
      </w:r>
    </w:p>
    <w:p w14:paraId="4FE8CAB9" w14:textId="77777777" w:rsidR="00D07870" w:rsidRPr="00840885" w:rsidRDefault="00D07870" w:rsidP="00D07870">
      <w:pPr>
        <w:spacing w:line="360" w:lineRule="auto"/>
        <w:ind w:firstLine="567"/>
        <w:jc w:val="both"/>
        <w:rPr>
          <w:iCs/>
          <w:color w:val="000000"/>
        </w:rPr>
      </w:pPr>
      <w:r w:rsidRPr="00840885">
        <w:rPr>
          <w:iCs/>
          <w:color w:val="000000"/>
          <w:lang w:val="nl-NL"/>
        </w:rPr>
        <w:t>- Khả năng cương dương khi kích thích thông thường và chuyên môn sâu.</w:t>
      </w:r>
    </w:p>
    <w:p w14:paraId="30B60143" w14:textId="77777777" w:rsidR="00D07870" w:rsidRPr="00840885" w:rsidRDefault="00D07870" w:rsidP="00D07870">
      <w:pPr>
        <w:spacing w:line="360" w:lineRule="auto"/>
        <w:ind w:firstLine="567"/>
        <w:jc w:val="both"/>
        <w:rPr>
          <w:iCs/>
          <w:color w:val="000000"/>
        </w:rPr>
      </w:pPr>
      <w:r w:rsidRPr="00840885">
        <w:rPr>
          <w:iCs/>
          <w:color w:val="000000"/>
          <w:lang w:val="nl-NL"/>
        </w:rPr>
        <w:t>- Định lượng hormon sinh dục nam và các kết quả cận lâm sàng liên quan.</w:t>
      </w:r>
    </w:p>
    <w:p w14:paraId="515B29F3" w14:textId="77777777" w:rsidR="00D07870" w:rsidRPr="00840885" w:rsidRDefault="00D07870" w:rsidP="00D07870">
      <w:pPr>
        <w:spacing w:line="360" w:lineRule="auto"/>
        <w:ind w:firstLine="567"/>
        <w:jc w:val="both"/>
        <w:rPr>
          <w:iCs/>
          <w:color w:val="000000"/>
        </w:rPr>
      </w:pPr>
      <w:r w:rsidRPr="00840885">
        <w:rPr>
          <w:iCs/>
          <w:color w:val="000000"/>
          <w:lang w:val="nl-NL"/>
        </w:rPr>
        <w:t xml:space="preserve">- Kết quả khác </w:t>
      </w:r>
      <w:r w:rsidRPr="00840885">
        <w:rPr>
          <w:i/>
          <w:iCs/>
          <w:color w:val="000000"/>
          <w:lang w:val="nl-NL"/>
        </w:rPr>
        <w:t>(nếu có).</w:t>
      </w:r>
    </w:p>
    <w:p w14:paraId="31653B7A" w14:textId="77777777" w:rsidR="00D07870" w:rsidRPr="00840885" w:rsidRDefault="00D07870" w:rsidP="00D07870">
      <w:pPr>
        <w:spacing w:line="360" w:lineRule="auto"/>
        <w:ind w:firstLine="567"/>
        <w:jc w:val="both"/>
        <w:rPr>
          <w:color w:val="000000"/>
          <w:lang w:val="pt-BR"/>
        </w:rPr>
      </w:pPr>
      <w:r w:rsidRPr="00840885">
        <w:rPr>
          <w:color w:val="000000"/>
          <w:lang w:val="pt-BR"/>
        </w:rPr>
        <w:t>2. Kết luận:</w:t>
      </w:r>
    </w:p>
    <w:p w14:paraId="13A775E3" w14:textId="77777777" w:rsidR="00D07870" w:rsidRPr="00840885" w:rsidRDefault="00D07870" w:rsidP="00D07870">
      <w:pPr>
        <w:spacing w:line="360" w:lineRule="auto"/>
        <w:ind w:firstLine="567"/>
        <w:jc w:val="both"/>
        <w:rPr>
          <w:color w:val="000000"/>
          <w:lang w:val="nl-NL"/>
        </w:rPr>
      </w:pPr>
      <w:r w:rsidRPr="00840885">
        <w:rPr>
          <w:color w:val="000000"/>
          <w:lang w:val="nl-NL"/>
        </w:rPr>
        <w:tab/>
      </w:r>
      <w:r w:rsidRPr="00840885">
        <w:rPr>
          <w:color w:val="000000"/>
          <w:lang w:val="pt-BR"/>
        </w:rPr>
        <w:t>Qua quá trình khám giám định, kết quả cận lâm sàng,... xác định....................(</w:t>
      </w:r>
      <w:r w:rsidRPr="00840885">
        <w:rPr>
          <w:i/>
          <w:color w:val="000000"/>
          <w:lang w:val="pt-BR"/>
        </w:rPr>
        <w:t>họ tên người được giám định</w:t>
      </w:r>
      <w:r w:rsidRPr="00840885">
        <w:rPr>
          <w:color w:val="000000"/>
          <w:lang w:val="pt-BR"/>
        </w:rPr>
        <w:t>) t</w:t>
      </w:r>
      <w:r w:rsidRPr="00840885">
        <w:rPr>
          <w:color w:val="000000"/>
          <w:lang w:val="nl-NL"/>
        </w:rPr>
        <w:t>ại thời điểm giám định....... (</w:t>
      </w:r>
      <w:r w:rsidRPr="00840885">
        <w:rPr>
          <w:i/>
          <w:iCs/>
          <w:color w:val="000000"/>
          <w:lang w:val="vi-VN"/>
        </w:rPr>
        <w:t>c</w:t>
      </w:r>
      <w:r w:rsidRPr="00840885">
        <w:rPr>
          <w:i/>
          <w:iCs/>
          <w:color w:val="000000"/>
        </w:rPr>
        <w:t>ó/không có</w:t>
      </w:r>
      <w:r w:rsidRPr="00840885">
        <w:rPr>
          <w:color w:val="000000"/>
        </w:rPr>
        <w:t>)</w:t>
      </w:r>
      <w:r w:rsidRPr="00840885">
        <w:rPr>
          <w:color w:val="000000"/>
          <w:lang w:val="vi-VN"/>
        </w:rPr>
        <w:t xml:space="preserve"> </w:t>
      </w:r>
      <w:r w:rsidRPr="00840885">
        <w:rPr>
          <w:color w:val="000000"/>
          <w:lang w:val="nl-NL"/>
        </w:rPr>
        <w:t>đủ khả năng sinh lý làm cương cứng dương vật để quan hệ tình dục.</w:t>
      </w:r>
    </w:p>
    <w:p w14:paraId="1A6252A5" w14:textId="77777777" w:rsidR="00D07870" w:rsidRPr="00840885" w:rsidRDefault="00D07870" w:rsidP="00D07870">
      <w:pPr>
        <w:spacing w:line="360" w:lineRule="auto"/>
        <w:ind w:firstLine="567"/>
        <w:jc w:val="both"/>
        <w:rPr>
          <w:color w:val="000000"/>
          <w:lang w:val="nl-NL"/>
        </w:rPr>
      </w:pPr>
      <w:r w:rsidRPr="00840885">
        <w:rPr>
          <w:color w:val="000000"/>
          <w:lang w:val="nl-NL"/>
        </w:rPr>
        <w:t xml:space="preserve">Kết luận khác </w:t>
      </w:r>
      <w:r w:rsidRPr="00840885">
        <w:rPr>
          <w:i/>
          <w:color w:val="000000"/>
          <w:lang w:val="nl-NL"/>
        </w:rPr>
        <w:t>(nếu có)</w:t>
      </w:r>
      <w:r w:rsidRPr="00840885">
        <w:rPr>
          <w:color w:val="000000"/>
          <w:lang w:val="nl-NL"/>
        </w:rPr>
        <w:t>.</w:t>
      </w:r>
    </w:p>
    <w:tbl>
      <w:tblPr>
        <w:tblW w:w="9990" w:type="dxa"/>
        <w:tblInd w:w="-459" w:type="dxa"/>
        <w:tblLook w:val="0000" w:firstRow="0" w:lastRow="0" w:firstColumn="0" w:lastColumn="0" w:noHBand="0" w:noVBand="0"/>
      </w:tblPr>
      <w:tblGrid>
        <w:gridCol w:w="9768"/>
        <w:gridCol w:w="222"/>
      </w:tblGrid>
      <w:tr w:rsidR="00D07870" w:rsidRPr="00840885" w14:paraId="305F77B3" w14:textId="77777777" w:rsidTr="00D07870">
        <w:tc>
          <w:tcPr>
            <w:tcW w:w="9768" w:type="dxa"/>
          </w:tcPr>
          <w:p w14:paraId="49093ADD" w14:textId="77777777" w:rsidR="00D07870" w:rsidRPr="00840885" w:rsidRDefault="00D07870" w:rsidP="00D07870">
            <w:pPr>
              <w:widowControl w:val="0"/>
              <w:ind w:firstLine="709"/>
              <w:jc w:val="both"/>
              <w:rPr>
                <w:iCs/>
                <w:color w:val="000000"/>
                <w:lang w:val="pt-BR"/>
              </w:rPr>
            </w:pPr>
          </w:p>
          <w:tbl>
            <w:tblPr>
              <w:tblW w:w="9531" w:type="dxa"/>
              <w:tblLook w:val="0000" w:firstRow="0" w:lastRow="0" w:firstColumn="0" w:lastColumn="0" w:noHBand="0" w:noVBand="0"/>
            </w:tblPr>
            <w:tblGrid>
              <w:gridCol w:w="5220"/>
              <w:gridCol w:w="4311"/>
            </w:tblGrid>
            <w:tr w:rsidR="00D07870" w:rsidRPr="00840885" w14:paraId="1B23550F" w14:textId="77777777" w:rsidTr="00D07870">
              <w:trPr>
                <w:trHeight w:val="840"/>
              </w:trPr>
              <w:tc>
                <w:tcPr>
                  <w:tcW w:w="5220" w:type="dxa"/>
                </w:tcPr>
                <w:p w14:paraId="02240F99" w14:textId="77777777" w:rsidR="00D07870" w:rsidRPr="00840885" w:rsidRDefault="00D07870" w:rsidP="00D07870">
                  <w:pPr>
                    <w:pStyle w:val="Heading4"/>
                    <w:spacing w:before="0" w:after="0" w:line="360" w:lineRule="exact"/>
                    <w:jc w:val="center"/>
                    <w:rPr>
                      <w:rFonts w:ascii="Times New Roman" w:hAnsi="Times New Roman"/>
                      <w:color w:val="000000"/>
                    </w:rPr>
                  </w:pPr>
                  <w:r w:rsidRPr="00840885">
                    <w:rPr>
                      <w:rFonts w:ascii="Times New Roman" w:hAnsi="Times New Roman"/>
                      <w:color w:val="000000"/>
                    </w:rPr>
                    <w:t>GIÁM ĐỊNH VIÊN</w:t>
                  </w:r>
                </w:p>
                <w:p w14:paraId="3C7715DB" w14:textId="77777777" w:rsidR="00D07870" w:rsidRPr="00840885" w:rsidRDefault="00D07870" w:rsidP="00D07870">
                  <w:pPr>
                    <w:spacing w:line="360" w:lineRule="exact"/>
                    <w:jc w:val="center"/>
                    <w:rPr>
                      <w:b/>
                      <w:bCs/>
                      <w:color w:val="000000"/>
                      <w:lang w:val="pt-BR"/>
                    </w:rPr>
                  </w:pPr>
                  <w:r w:rsidRPr="00840885">
                    <w:rPr>
                      <w:i/>
                      <w:iCs/>
                      <w:color w:val="000000"/>
                    </w:rPr>
                    <w:t>(Tất cả giám định viên ký và ghi rõ họ tên)</w:t>
                  </w:r>
                </w:p>
              </w:tc>
              <w:tc>
                <w:tcPr>
                  <w:tcW w:w="4311" w:type="dxa"/>
                </w:tcPr>
                <w:p w14:paraId="3F8E5205" w14:textId="77777777" w:rsidR="00D07870" w:rsidRPr="00840885" w:rsidRDefault="00D07870" w:rsidP="00D07870">
                  <w:pPr>
                    <w:pStyle w:val="Heading4"/>
                    <w:spacing w:before="0" w:after="0" w:line="360" w:lineRule="exact"/>
                    <w:jc w:val="center"/>
                    <w:rPr>
                      <w:rFonts w:ascii="Times New Roman" w:hAnsi="Times New Roman"/>
                      <w:iCs/>
                      <w:color w:val="000000"/>
                    </w:rPr>
                  </w:pPr>
                  <w:r w:rsidRPr="00840885">
                    <w:rPr>
                      <w:rFonts w:ascii="Times New Roman" w:hAnsi="Times New Roman"/>
                      <w:iCs/>
                      <w:color w:val="000000"/>
                    </w:rPr>
                    <w:t>CHỦ TỊCH HỘI ĐỒNG</w:t>
                  </w:r>
                </w:p>
                <w:p w14:paraId="51ED6408" w14:textId="77777777" w:rsidR="00D07870" w:rsidRPr="00840885" w:rsidRDefault="00D07870" w:rsidP="00D07870">
                  <w:pPr>
                    <w:jc w:val="center"/>
                    <w:rPr>
                      <w:i/>
                      <w:color w:val="000000"/>
                    </w:rPr>
                  </w:pPr>
                  <w:r w:rsidRPr="00840885">
                    <w:rPr>
                      <w:i/>
                      <w:color w:val="000000"/>
                    </w:rPr>
                    <w:t>(Ký, ghi rõ họ tên)</w:t>
                  </w:r>
                </w:p>
              </w:tc>
            </w:tr>
          </w:tbl>
          <w:p w14:paraId="3582E53C" w14:textId="77777777" w:rsidR="00D07870" w:rsidRPr="00840885" w:rsidRDefault="00D07870" w:rsidP="00D07870">
            <w:pPr>
              <w:widowControl w:val="0"/>
              <w:jc w:val="both"/>
              <w:rPr>
                <w:iCs/>
                <w:color w:val="000000"/>
                <w:lang w:val="pt-BR"/>
              </w:rPr>
            </w:pPr>
          </w:p>
        </w:tc>
        <w:tc>
          <w:tcPr>
            <w:tcW w:w="222" w:type="dxa"/>
          </w:tcPr>
          <w:p w14:paraId="79A0FEE4" w14:textId="77777777" w:rsidR="00D07870" w:rsidRPr="00840885" w:rsidRDefault="00D07870" w:rsidP="00D07870">
            <w:pPr>
              <w:widowControl w:val="0"/>
              <w:ind w:firstLine="709"/>
              <w:jc w:val="both"/>
              <w:rPr>
                <w:iCs/>
                <w:color w:val="000000"/>
                <w:lang w:val="pt-BR"/>
              </w:rPr>
            </w:pPr>
          </w:p>
        </w:tc>
      </w:tr>
    </w:tbl>
    <w:p w14:paraId="597FE611" w14:textId="77777777" w:rsidR="00D07870" w:rsidRPr="00840885" w:rsidRDefault="00D07870" w:rsidP="00D07870">
      <w:pPr>
        <w:spacing w:after="120"/>
        <w:ind w:firstLine="33"/>
        <w:jc w:val="center"/>
        <w:rPr>
          <w:b/>
          <w:bCs/>
          <w:color w:val="000000"/>
          <w:lang w:val="pt-BR"/>
        </w:rPr>
      </w:pPr>
    </w:p>
    <w:p w14:paraId="1AAA046D" w14:textId="77777777" w:rsidR="00D07870" w:rsidRPr="00840885" w:rsidRDefault="00D07870" w:rsidP="00D07870">
      <w:pPr>
        <w:spacing w:after="120"/>
        <w:ind w:firstLine="33"/>
        <w:jc w:val="center"/>
        <w:rPr>
          <w:b/>
          <w:bCs/>
          <w:color w:val="000000"/>
          <w:lang w:val="pt-BR"/>
        </w:rPr>
      </w:pPr>
      <w:r w:rsidRPr="00840885">
        <w:rPr>
          <w:b/>
          <w:bCs/>
          <w:color w:val="000000"/>
          <w:lang w:val="pt-BR"/>
        </w:rPr>
        <w:t>BỘ Y TẾ</w:t>
      </w:r>
    </w:p>
    <w:p w14:paraId="077892CE" w14:textId="77777777" w:rsidR="00D07870" w:rsidRPr="00840885" w:rsidRDefault="00D07870" w:rsidP="00D07870">
      <w:pPr>
        <w:ind w:firstLine="33"/>
        <w:jc w:val="center"/>
        <w:rPr>
          <w:b/>
          <w:bCs/>
          <w:color w:val="000000"/>
          <w:lang w:val="pt-BR"/>
        </w:rPr>
      </w:pPr>
      <w:r w:rsidRPr="00840885">
        <w:rPr>
          <w:b/>
          <w:bCs/>
          <w:color w:val="000000"/>
          <w:lang w:val="pt-BR"/>
        </w:rPr>
        <w:t>Xác nhận tư cách pháp lý của Hội đồng giám định lại lần thứ hai</w:t>
      </w:r>
    </w:p>
    <w:p w14:paraId="37A4AE12" w14:textId="77777777" w:rsidR="00D07870" w:rsidRPr="00840885" w:rsidRDefault="00D07870" w:rsidP="00D07870">
      <w:pPr>
        <w:spacing w:before="120"/>
        <w:ind w:firstLine="33"/>
        <w:jc w:val="center"/>
        <w:rPr>
          <w:b/>
          <w:bCs/>
          <w:color w:val="000000"/>
          <w:lang w:val="pt-BR"/>
        </w:rPr>
      </w:pPr>
      <w:r w:rsidRPr="00840885">
        <w:rPr>
          <w:b/>
          <w:bCs/>
          <w:color w:val="000000"/>
          <w:lang w:val="pt-BR"/>
        </w:rPr>
        <w:t>KT. BỘ TRƯỞNG</w:t>
      </w:r>
    </w:p>
    <w:p w14:paraId="43B6BC16" w14:textId="77777777" w:rsidR="00D07870" w:rsidRPr="00840885" w:rsidRDefault="00D07870" w:rsidP="00D07870">
      <w:pPr>
        <w:jc w:val="center"/>
        <w:rPr>
          <w:b/>
          <w:bCs/>
          <w:i/>
          <w:iCs/>
          <w:color w:val="000000"/>
          <w:sz w:val="22"/>
          <w:u w:val="single"/>
        </w:rPr>
      </w:pPr>
      <w:r w:rsidRPr="00840885">
        <w:rPr>
          <w:b/>
          <w:bCs/>
          <w:color w:val="000000"/>
          <w:lang w:val="pt-BR"/>
        </w:rPr>
        <w:t>THỨ TRƯỞNG</w:t>
      </w:r>
    </w:p>
    <w:p w14:paraId="545A5FC6" w14:textId="77777777" w:rsidR="00D07870" w:rsidRPr="00840885" w:rsidRDefault="00D07870" w:rsidP="00D07870">
      <w:pPr>
        <w:widowControl w:val="0"/>
        <w:tabs>
          <w:tab w:val="right" w:leader="dot" w:pos="7920"/>
        </w:tabs>
        <w:spacing w:line="300" w:lineRule="exact"/>
        <w:jc w:val="both"/>
        <w:rPr>
          <w:b/>
          <w:i/>
          <w:color w:val="000000"/>
        </w:rPr>
      </w:pPr>
    </w:p>
    <w:p w14:paraId="2A190938" w14:textId="77777777" w:rsidR="00D07870" w:rsidRPr="00840885" w:rsidRDefault="00D07870" w:rsidP="00D07870">
      <w:pPr>
        <w:widowControl w:val="0"/>
        <w:tabs>
          <w:tab w:val="right" w:leader="dot" w:pos="7920"/>
        </w:tabs>
        <w:spacing w:line="300" w:lineRule="exact"/>
        <w:jc w:val="both"/>
        <w:rPr>
          <w:b/>
          <w:i/>
          <w:color w:val="000000"/>
        </w:rPr>
      </w:pPr>
    </w:p>
    <w:p w14:paraId="1D837E77" w14:textId="77777777" w:rsidR="00D07870" w:rsidRPr="00840885" w:rsidRDefault="00D07870" w:rsidP="00D07870">
      <w:pPr>
        <w:widowControl w:val="0"/>
        <w:tabs>
          <w:tab w:val="right" w:leader="dot" w:pos="7920"/>
        </w:tabs>
        <w:spacing w:line="300" w:lineRule="exact"/>
        <w:jc w:val="both"/>
        <w:rPr>
          <w:b/>
          <w:i/>
          <w:color w:val="000000"/>
        </w:rPr>
      </w:pPr>
    </w:p>
    <w:p w14:paraId="58975BE4" w14:textId="77777777" w:rsidR="00D07870" w:rsidRPr="00840885" w:rsidRDefault="00D07870" w:rsidP="00D07870">
      <w:pPr>
        <w:widowControl w:val="0"/>
        <w:tabs>
          <w:tab w:val="right" w:leader="dot" w:pos="7920"/>
        </w:tabs>
        <w:spacing w:line="300" w:lineRule="exact"/>
        <w:jc w:val="both"/>
        <w:rPr>
          <w:b/>
          <w:i/>
          <w:color w:val="000000"/>
        </w:rPr>
      </w:pPr>
    </w:p>
    <w:p w14:paraId="41AD30AA"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2C30C6B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664550D2"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0C3A746A"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3990BE1B" w14:textId="77777777" w:rsidR="00D07870" w:rsidRPr="00840885" w:rsidRDefault="00D07870" w:rsidP="00D07870">
      <w:pPr>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00D9E31C" w14:textId="77777777" w:rsidR="00D07870" w:rsidRPr="00840885" w:rsidRDefault="00D07870" w:rsidP="00D07870">
      <w:pPr>
        <w:ind w:firstLine="567"/>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41EA5FB8"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Nếu in ảnh trực tiếp thì không phải đóng dấu giáp lai, nếu dán ảnh rời thì phải đóng dấu giáp lai.</w:t>
      </w:r>
    </w:p>
    <w:p w14:paraId="5766F8AD" w14:textId="77777777" w:rsidR="00D07870" w:rsidRPr="00840885" w:rsidRDefault="00D07870" w:rsidP="00D07870">
      <w:pPr>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245EDA31" w14:textId="77777777" w:rsidR="00D07870" w:rsidRPr="00840885" w:rsidRDefault="00D07870" w:rsidP="00D07870">
      <w:pPr>
        <w:widowControl w:val="0"/>
        <w:tabs>
          <w:tab w:val="right" w:leader="dot" w:pos="7920"/>
        </w:tabs>
        <w:spacing w:line="300" w:lineRule="exact"/>
        <w:jc w:val="both"/>
        <w:rPr>
          <w:b/>
          <w:i/>
          <w:color w:val="000000"/>
        </w:rPr>
      </w:pPr>
    </w:p>
    <w:p w14:paraId="65E55F5E" w14:textId="77777777" w:rsidR="00D07870" w:rsidRPr="00840885" w:rsidRDefault="00D07870" w:rsidP="00D07870">
      <w:pPr>
        <w:widowControl w:val="0"/>
        <w:tabs>
          <w:tab w:val="right" w:leader="dot" w:pos="7920"/>
        </w:tabs>
        <w:jc w:val="both"/>
        <w:rPr>
          <w:b/>
          <w:color w:val="000000"/>
          <w:vertAlign w:val="superscript"/>
        </w:rPr>
      </w:pPr>
      <w:r w:rsidRPr="00840885">
        <w:rPr>
          <w:b/>
          <w:color w:val="000000"/>
        </w:rPr>
        <w:br w:type="page"/>
      </w:r>
      <w:r w:rsidRPr="00840885">
        <w:rPr>
          <w:b/>
          <w:color w:val="000000"/>
        </w:rPr>
        <w:lastRenderedPageBreak/>
        <w:t>Mẫu số 8a. Kết luận giám định xâm hại tình dục</w:t>
      </w:r>
      <w:r w:rsidRPr="00840885">
        <w:rPr>
          <w:b/>
          <w:noProof/>
          <w:color w:val="000000"/>
          <w:vertAlign w:val="superscript"/>
        </w:rPr>
        <w:t xml:space="preserve"> </w:t>
      </w:r>
    </w:p>
    <w:p w14:paraId="2B8883A0"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0C760248">
          <v:line id="Straight Connector 105" o:spid="_x0000_s1168" style="position:absolute;left:0;text-align:left;z-index:251838464;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2F2E48DF" w14:textId="77777777" w:rsidR="00D07870" w:rsidRPr="00840885" w:rsidRDefault="00D07870" w:rsidP="00D07870">
      <w:pPr>
        <w:widowControl w:val="0"/>
        <w:tabs>
          <w:tab w:val="right" w:leader="dot" w:pos="7920"/>
        </w:tabs>
        <w:rPr>
          <w:b/>
          <w:color w:val="000000"/>
          <w:sz w:val="2"/>
          <w:szCs w:val="16"/>
          <w:vertAlign w:val="superscript"/>
        </w:rPr>
      </w:pPr>
    </w:p>
    <w:tbl>
      <w:tblPr>
        <w:tblW w:w="5182" w:type="pct"/>
        <w:tblLook w:val="01E0" w:firstRow="1" w:lastRow="1" w:firstColumn="1" w:lastColumn="1" w:noHBand="0" w:noVBand="0"/>
      </w:tblPr>
      <w:tblGrid>
        <w:gridCol w:w="3366"/>
        <w:gridCol w:w="341"/>
        <w:gridCol w:w="5778"/>
        <w:gridCol w:w="141"/>
      </w:tblGrid>
      <w:tr w:rsidR="00D07870" w:rsidRPr="00840885" w14:paraId="0CC43A76" w14:textId="77777777" w:rsidTr="00D07870">
        <w:tc>
          <w:tcPr>
            <w:tcW w:w="1926" w:type="pct"/>
            <w:gridSpan w:val="2"/>
          </w:tcPr>
          <w:p w14:paraId="1DAE723F"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4861AF8E"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color w:val="000000"/>
              </w:rPr>
              <w:pict w14:anchorId="26423A1B">
                <v:line id="_x0000_s1169" style="position:absolute;left:0;text-align:left;z-index:251839488;visibility:visible;mso-wrap-edited:f;mso-width-relative:margin" from="29.05pt,7.85pt" to="127.55pt,7.85pt"/>
              </w:pict>
            </w:r>
          </w:p>
        </w:tc>
        <w:tc>
          <w:tcPr>
            <w:tcW w:w="3074" w:type="pct"/>
            <w:gridSpan w:val="2"/>
          </w:tcPr>
          <w:p w14:paraId="6698BE2A" w14:textId="77777777" w:rsidR="00D07870" w:rsidRPr="00840885" w:rsidRDefault="00D07870" w:rsidP="00D07870">
            <w:pPr>
              <w:widowControl w:val="0"/>
              <w:tabs>
                <w:tab w:val="right" w:leader="dot" w:pos="7920"/>
              </w:tabs>
              <w:jc w:val="center"/>
              <w:rPr>
                <w:color w:val="000000"/>
                <w:sz w:val="26"/>
                <w:szCs w:val="26"/>
                <w:vertAlign w:val="superscript"/>
              </w:rPr>
            </w:pPr>
            <w:r w:rsidRPr="00840885">
              <w:rPr>
                <w:b/>
                <w:color w:val="000000"/>
                <w:sz w:val="26"/>
                <w:szCs w:val="26"/>
              </w:rPr>
              <w:t>CỘNG HÒA XÃ HỘI CHỦ NGHĨA VIỆT NAM</w:t>
            </w:r>
            <w:r w:rsidRPr="00840885">
              <w:rPr>
                <w:b/>
                <w:color w:val="000000"/>
                <w:sz w:val="26"/>
                <w:szCs w:val="26"/>
              </w:rPr>
              <w:br/>
              <w:t xml:space="preserve">Độc lập - Tự do - Hạnh phúc </w:t>
            </w:r>
          </w:p>
        </w:tc>
      </w:tr>
      <w:tr w:rsidR="00D07870" w:rsidRPr="00840885" w14:paraId="103F03C1" w14:textId="77777777" w:rsidTr="00D07870">
        <w:trPr>
          <w:gridAfter w:val="1"/>
          <w:wAfter w:w="73" w:type="pct"/>
          <w:trHeight w:val="80"/>
        </w:trPr>
        <w:tc>
          <w:tcPr>
            <w:tcW w:w="1749" w:type="pct"/>
          </w:tcPr>
          <w:p w14:paraId="5F03753E"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Số:.../KLXHTD-...</w:t>
            </w:r>
            <w:r w:rsidRPr="00840885">
              <w:rPr>
                <w:i/>
                <w:color w:val="000000"/>
                <w:sz w:val="26"/>
                <w:szCs w:val="26"/>
                <w:vertAlign w:val="superscript"/>
              </w:rPr>
              <w:t>(2)</w:t>
            </w:r>
            <w:r w:rsidRPr="00840885">
              <w:rPr>
                <w:i/>
                <w:color w:val="000000"/>
                <w:sz w:val="26"/>
                <w:szCs w:val="26"/>
              </w:rPr>
              <w:t>...</w:t>
            </w:r>
          </w:p>
        </w:tc>
        <w:tc>
          <w:tcPr>
            <w:tcW w:w="3178" w:type="pct"/>
            <w:gridSpan w:val="2"/>
          </w:tcPr>
          <w:p w14:paraId="22B5A417" w14:textId="77777777" w:rsidR="00D07870" w:rsidRPr="00840885" w:rsidRDefault="00CE0DEE" w:rsidP="00D07870">
            <w:pPr>
              <w:widowControl w:val="0"/>
              <w:rPr>
                <w:i/>
                <w:color w:val="000000"/>
                <w:sz w:val="26"/>
                <w:szCs w:val="26"/>
              </w:rPr>
            </w:pPr>
            <w:r>
              <w:rPr>
                <w:noProof/>
              </w:rPr>
              <w:pict w14:anchorId="55BBEF41">
                <v:line id="Straight Connector 104" o:spid="_x0000_s1167" style="position:absolute;z-index:251837440;visibility:visible;mso-wrap-distance-top:-3e-5mm;mso-wrap-distance-bottom:-3e-5mm;mso-position-horizontal-relative:text;mso-position-vertical-relative:text" from="83.3pt,3.1pt" to="237.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"/>
              </w:pict>
            </w:r>
            <w:r w:rsidR="00D07870" w:rsidRPr="00840885">
              <w:rPr>
                <w:i/>
                <w:color w:val="000000"/>
                <w:sz w:val="26"/>
                <w:szCs w:val="26"/>
              </w:rPr>
              <w:tab/>
            </w:r>
            <w:r w:rsidR="00D07870" w:rsidRPr="00840885">
              <w:rPr>
                <w:i/>
                <w:color w:val="000000"/>
                <w:sz w:val="26"/>
                <w:szCs w:val="26"/>
              </w:rPr>
              <w:tab/>
            </w:r>
          </w:p>
          <w:p w14:paraId="2D64D4A8"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5C7FCAF8" w14:textId="77777777" w:rsidR="00D07870" w:rsidRPr="00840885" w:rsidRDefault="00D07870" w:rsidP="00D07870">
      <w:pPr>
        <w:spacing w:before="60"/>
        <w:jc w:val="both"/>
        <w:rPr>
          <w:iCs/>
          <w:color w:val="000000"/>
        </w:rPr>
      </w:pPr>
    </w:p>
    <w:p w14:paraId="2D9A6D5A" w14:textId="77777777" w:rsidR="00D07870" w:rsidRPr="00840885" w:rsidRDefault="00D07870" w:rsidP="00D07870">
      <w:pPr>
        <w:pStyle w:val="Heading5"/>
        <w:spacing w:before="60"/>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color w:val="000000"/>
          <w:sz w:val="28"/>
          <w:szCs w:val="28"/>
        </w:rPr>
        <w:t xml:space="preserve"> XÂM HẠI TÌNH DỤC</w:t>
      </w:r>
    </w:p>
    <w:tbl>
      <w:tblPr>
        <w:tblW w:w="5000" w:type="pct"/>
        <w:tblLook w:val="0000" w:firstRow="0" w:lastRow="0" w:firstColumn="0" w:lastColumn="0" w:noHBand="0" w:noVBand="0"/>
      </w:tblPr>
      <w:tblGrid>
        <w:gridCol w:w="3171"/>
        <w:gridCol w:w="6117"/>
      </w:tblGrid>
      <w:tr w:rsidR="00D07870" w:rsidRPr="00840885" w14:paraId="294FBD1F" w14:textId="77777777" w:rsidTr="00D07870">
        <w:tc>
          <w:tcPr>
            <w:tcW w:w="1707" w:type="pct"/>
          </w:tcPr>
          <w:p w14:paraId="1861E6B2" w14:textId="77777777" w:rsidR="00D07870" w:rsidRPr="00840885" w:rsidRDefault="00CE0DEE" w:rsidP="00D07870">
            <w:pPr>
              <w:spacing w:before="60"/>
              <w:rPr>
                <w:color w:val="000000"/>
              </w:rPr>
            </w:pPr>
            <w:r>
              <w:rPr>
                <w:noProof/>
                <w:color w:val="000000"/>
              </w:rPr>
              <w:pict w14:anchorId="25D67B77">
                <v:shape id="_x0000_s1146" type="#_x0000_t202" style="position:absolute;margin-left:34.55pt;margin-top:20.65pt;width:111.45pt;height:134.35pt;z-index:251815936;mso-wrap-edited:f">
                  <v:textbox style="mso-next-textbox:#_x0000_s1146">
                    <w:txbxContent>
                      <w:p w14:paraId="03D2804F" w14:textId="77777777" w:rsidR="00CE0DEE" w:rsidRDefault="00CE0DEE" w:rsidP="00D07870">
                        <w:pPr>
                          <w:jc w:val="center"/>
                        </w:pPr>
                      </w:p>
                      <w:p w14:paraId="3D910B4D" w14:textId="77777777" w:rsidR="00CE0DEE" w:rsidRDefault="00CE0DEE" w:rsidP="00D07870">
                        <w:pPr>
                          <w:jc w:val="center"/>
                          <w:rPr>
                            <w:sz w:val="26"/>
                            <w:szCs w:val="26"/>
                          </w:rPr>
                        </w:pPr>
                      </w:p>
                      <w:p w14:paraId="006B5015" w14:textId="77777777" w:rsidR="00CE0DEE" w:rsidRPr="00745CD6" w:rsidRDefault="00CE0DEE" w:rsidP="00D07870">
                        <w:pPr>
                          <w:jc w:val="center"/>
                          <w:rPr>
                            <w:sz w:val="26"/>
                            <w:szCs w:val="26"/>
                          </w:rPr>
                        </w:pPr>
                        <w:r w:rsidRPr="00745CD6">
                          <w:rPr>
                            <w:sz w:val="26"/>
                            <w:szCs w:val="26"/>
                          </w:rPr>
                          <w:t>Ảnh</w:t>
                        </w:r>
                        <w:r w:rsidRPr="00A43D87">
                          <w:rPr>
                            <w:sz w:val="26"/>
                            <w:szCs w:val="26"/>
                            <w:vertAlign w:val="superscript"/>
                          </w:rPr>
                          <w:t>(</w:t>
                        </w:r>
                        <w:r>
                          <w:rPr>
                            <w:sz w:val="26"/>
                            <w:szCs w:val="26"/>
                            <w:vertAlign w:val="superscript"/>
                          </w:rPr>
                          <w:t>7</w:t>
                        </w:r>
                        <w:r w:rsidRPr="00A43D87">
                          <w:rPr>
                            <w:sz w:val="26"/>
                            <w:szCs w:val="26"/>
                            <w:vertAlign w:val="superscript"/>
                          </w:rPr>
                          <w:t>)</w:t>
                        </w:r>
                        <w:r w:rsidRPr="00745CD6">
                          <w:rPr>
                            <w:sz w:val="26"/>
                            <w:szCs w:val="26"/>
                          </w:rPr>
                          <w:t xml:space="preserve"> của</w:t>
                        </w:r>
                      </w:p>
                      <w:p w14:paraId="2FEBF791" w14:textId="77777777" w:rsidR="00CE0DEE" w:rsidRPr="00745CD6" w:rsidRDefault="00CE0DEE" w:rsidP="00D07870">
                        <w:pPr>
                          <w:jc w:val="center"/>
                          <w:rPr>
                            <w:sz w:val="26"/>
                            <w:szCs w:val="26"/>
                          </w:rPr>
                        </w:pPr>
                        <w:r w:rsidRPr="00745CD6">
                          <w:rPr>
                            <w:sz w:val="26"/>
                            <w:szCs w:val="26"/>
                          </w:rPr>
                          <w:t xml:space="preserve"> người được</w:t>
                        </w:r>
                      </w:p>
                      <w:p w14:paraId="0A854986" w14:textId="77777777" w:rsidR="00CE0DEE" w:rsidRPr="00745CD6" w:rsidRDefault="00CE0DEE" w:rsidP="00D07870">
                        <w:pPr>
                          <w:jc w:val="center"/>
                          <w:rPr>
                            <w:sz w:val="26"/>
                            <w:szCs w:val="26"/>
                          </w:rPr>
                        </w:pPr>
                        <w:r w:rsidRPr="00745CD6">
                          <w:rPr>
                            <w:sz w:val="26"/>
                            <w:szCs w:val="26"/>
                          </w:rPr>
                          <w:t>giám định</w:t>
                        </w:r>
                      </w:p>
                      <w:p w14:paraId="36626279" w14:textId="77777777" w:rsidR="00CE0DEE" w:rsidRPr="00745CD6" w:rsidRDefault="00CE0DEE" w:rsidP="00D07870">
                        <w:pPr>
                          <w:jc w:val="center"/>
                          <w:rPr>
                            <w:sz w:val="26"/>
                            <w:szCs w:val="26"/>
                          </w:rPr>
                        </w:pPr>
                        <w:r w:rsidRPr="00745CD6">
                          <w:rPr>
                            <w:sz w:val="26"/>
                            <w:szCs w:val="26"/>
                          </w:rPr>
                          <w:t>(Cỡ 4x6)</w:t>
                        </w:r>
                      </w:p>
                      <w:p w14:paraId="77689468" w14:textId="77777777" w:rsidR="00CE0DEE" w:rsidRDefault="00CE0DEE" w:rsidP="00D07870">
                        <w:pPr>
                          <w:jc w:val="center"/>
                        </w:pPr>
                      </w:p>
                      <w:p w14:paraId="02125737" w14:textId="77777777" w:rsidR="00CE0DEE" w:rsidRDefault="00CE0DEE" w:rsidP="00D07870"/>
                    </w:txbxContent>
                  </v:textbox>
                </v:shape>
              </w:pict>
            </w:r>
          </w:p>
        </w:tc>
        <w:tc>
          <w:tcPr>
            <w:tcW w:w="3293" w:type="pct"/>
          </w:tcPr>
          <w:p w14:paraId="7EDBFBB3" w14:textId="77777777" w:rsidR="00D07870" w:rsidRPr="00840885" w:rsidRDefault="00D07870" w:rsidP="00D07870">
            <w:pPr>
              <w:spacing w:before="60"/>
              <w:rPr>
                <w:color w:val="000000"/>
              </w:rPr>
            </w:pPr>
          </w:p>
          <w:p w14:paraId="5853F557" w14:textId="77777777" w:rsidR="00D07870" w:rsidRPr="00840885" w:rsidRDefault="00D07870" w:rsidP="00D07870">
            <w:pPr>
              <w:spacing w:before="60"/>
              <w:rPr>
                <w:color w:val="000000"/>
              </w:rPr>
            </w:pPr>
            <w:r w:rsidRPr="00840885">
              <w:rPr>
                <w:b/>
                <w:bCs/>
                <w:i/>
                <w:iCs/>
                <w:color w:val="000000"/>
              </w:rPr>
              <w:t>Họ và tên:</w:t>
            </w:r>
            <w:r w:rsidRPr="00840885">
              <w:rPr>
                <w:color w:val="000000"/>
              </w:rPr>
              <w:t xml:space="preserve">                                         </w:t>
            </w:r>
          </w:p>
          <w:p w14:paraId="27F7F96D" w14:textId="77777777" w:rsidR="00D07870" w:rsidRPr="00840885" w:rsidRDefault="00D07870" w:rsidP="00D07870">
            <w:pPr>
              <w:spacing w:before="60"/>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6F2896DF" w14:textId="77777777" w:rsidR="00D07870" w:rsidRPr="00840885" w:rsidRDefault="00D07870" w:rsidP="00D07870">
            <w:pPr>
              <w:spacing w:before="60"/>
              <w:rPr>
                <w:b/>
                <w:bCs/>
                <w:i/>
                <w:iCs/>
                <w:color w:val="000000"/>
              </w:rPr>
            </w:pPr>
            <w:r w:rsidRPr="00840885">
              <w:rPr>
                <w:b/>
                <w:bCs/>
                <w:i/>
                <w:iCs/>
                <w:color w:val="000000"/>
              </w:rPr>
              <w:t>Địa chỉ:</w:t>
            </w:r>
          </w:p>
          <w:p w14:paraId="0330E5C5" w14:textId="77777777" w:rsidR="00D07870" w:rsidRPr="00840885" w:rsidRDefault="00D07870" w:rsidP="00D07870">
            <w:pPr>
              <w:spacing w:before="60"/>
              <w:rPr>
                <w:b/>
                <w:bCs/>
                <w:i/>
                <w:iCs/>
                <w:color w:val="000000"/>
              </w:rPr>
            </w:pPr>
            <w:r w:rsidRPr="00840885">
              <w:rPr>
                <w:b/>
                <w:bCs/>
                <w:i/>
                <w:iCs/>
                <w:color w:val="000000"/>
              </w:rPr>
              <w:t>Trình độ văn hóa:</w:t>
            </w:r>
          </w:p>
          <w:p w14:paraId="05EB7AAE" w14:textId="77777777" w:rsidR="00D07870" w:rsidRPr="00840885" w:rsidRDefault="00D07870" w:rsidP="00D07870">
            <w:pPr>
              <w:spacing w:before="60"/>
              <w:rPr>
                <w:b/>
                <w:bCs/>
                <w:i/>
                <w:iCs/>
                <w:color w:val="000000"/>
              </w:rPr>
            </w:pPr>
            <w:r w:rsidRPr="00840885">
              <w:rPr>
                <w:b/>
                <w:bCs/>
                <w:i/>
                <w:iCs/>
                <w:color w:val="000000"/>
              </w:rPr>
              <w:t>Nghề nghiệp:</w:t>
            </w:r>
          </w:p>
          <w:p w14:paraId="35CE1CF6" w14:textId="77777777" w:rsidR="00D07870" w:rsidRPr="00840885" w:rsidRDefault="00D07870" w:rsidP="00D07870">
            <w:pPr>
              <w:spacing w:before="60"/>
              <w:rPr>
                <w:b/>
                <w:bCs/>
                <w:i/>
                <w:iCs/>
                <w:color w:val="000000"/>
              </w:rPr>
            </w:pPr>
            <w:r w:rsidRPr="00840885">
              <w:rPr>
                <w:b/>
                <w:bCs/>
                <w:i/>
                <w:iCs/>
                <w:color w:val="000000"/>
              </w:rPr>
              <w:t>Dân tộc:</w:t>
            </w:r>
          </w:p>
          <w:p w14:paraId="3F39D93D" w14:textId="77777777" w:rsidR="00D07870" w:rsidRPr="00840885" w:rsidRDefault="00D07870" w:rsidP="00D07870">
            <w:pPr>
              <w:spacing w:before="60"/>
              <w:rPr>
                <w:b/>
                <w:bCs/>
                <w:i/>
                <w:iCs/>
                <w:color w:val="000000"/>
              </w:rPr>
            </w:pPr>
            <w:r w:rsidRPr="00840885">
              <w:rPr>
                <w:b/>
                <w:bCs/>
                <w:i/>
                <w:iCs/>
                <w:color w:val="000000"/>
              </w:rPr>
              <w:t>Tôn giáo:</w:t>
            </w:r>
          </w:p>
        </w:tc>
      </w:tr>
    </w:tbl>
    <w:p w14:paraId="73171E6F" w14:textId="77777777" w:rsidR="00D07870" w:rsidRPr="00840885" w:rsidRDefault="00D07870" w:rsidP="00D07870">
      <w:pPr>
        <w:spacing w:before="60"/>
        <w:ind w:firstLine="720"/>
        <w:jc w:val="both"/>
        <w:rPr>
          <w:color w:val="000000"/>
        </w:rPr>
      </w:pPr>
    </w:p>
    <w:p w14:paraId="58F76FCD"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 ngày…tháng….năm..…..của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2788DF78"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48F1C9D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7ED8653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4EAFC65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4859163A"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1CB69D5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24BFE103"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7027FCF7"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color w:val="000000"/>
        </w:rPr>
        <w:t>3. ………………………..………....……….- Người giúp việc</w:t>
      </w:r>
      <w:r w:rsidRPr="00840885">
        <w:rPr>
          <w:rFonts w:eastAsia="Arial"/>
          <w:color w:val="000000"/>
        </w:rPr>
        <w:t>.</w:t>
      </w:r>
    </w:p>
    <w:p w14:paraId="49207782"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7D957FBA"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6B520A0A"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cầu/yêu cầu giám định. </w:t>
      </w:r>
    </w:p>
    <w:p w14:paraId="45580B0F"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5DAD07CD"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1. Hồ sơ, tài liệu gồm: </w:t>
      </w:r>
      <w:r w:rsidRPr="00840885">
        <w:rPr>
          <w:i/>
          <w:color w:val="000000"/>
        </w:rPr>
        <w:t>(liệt kê các hồ sơ, tài liệu được cơ quan trưng cầu/người yêu cầu giám định cung cấp).</w:t>
      </w:r>
    </w:p>
    <w:p w14:paraId="52113D01"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7A5E4107" w14:textId="77777777" w:rsidR="00D07870" w:rsidRPr="00840885" w:rsidRDefault="00D07870" w:rsidP="00D07870">
      <w:pPr>
        <w:tabs>
          <w:tab w:val="left" w:pos="993"/>
        </w:tabs>
        <w:spacing w:line="360" w:lineRule="auto"/>
        <w:ind w:firstLine="567"/>
        <w:jc w:val="both"/>
        <w:rPr>
          <w:color w:val="000000"/>
          <w:spacing w:val="-6"/>
        </w:rPr>
      </w:pPr>
      <w:r w:rsidRPr="00840885">
        <w:rPr>
          <w:color w:val="000000"/>
          <w:spacing w:val="-6"/>
        </w:rPr>
        <w:t>3. Nghiên cứu hồ sơ, tài liệu: (g</w:t>
      </w:r>
      <w:r w:rsidRPr="00840885">
        <w:rPr>
          <w:i/>
          <w:color w:val="000000"/>
          <w:spacing w:val="-6"/>
        </w:rPr>
        <w:t>hi thông tin định hướng cho khám và kết luận).</w:t>
      </w:r>
    </w:p>
    <w:p w14:paraId="0CF19871"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2B71D3EF"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48DC4A18"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4613657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7129666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5C49FF7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 Nhiệt độ: ….</w:t>
      </w:r>
      <w:r w:rsidRPr="00840885">
        <w:rPr>
          <w:color w:val="000000"/>
        </w:rPr>
        <w:tab/>
      </w:r>
    </w:p>
    <w:p w14:paraId="1DD9684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3882E1B5" w14:textId="77777777" w:rsidR="00D07870" w:rsidRPr="00840885" w:rsidRDefault="00D07870" w:rsidP="00D07870">
      <w:pPr>
        <w:tabs>
          <w:tab w:val="left" w:leader="dot" w:pos="9072"/>
        </w:tabs>
        <w:spacing w:line="360" w:lineRule="auto"/>
        <w:ind w:firstLine="567"/>
        <w:jc w:val="both"/>
        <w:rPr>
          <w:i/>
          <w:color w:val="000000"/>
        </w:rPr>
      </w:pPr>
      <w:r w:rsidRPr="00840885">
        <w:rPr>
          <w:color w:val="000000"/>
        </w:rPr>
        <w:t>- Quần áo:</w:t>
      </w:r>
      <w:r w:rsidRPr="00840885">
        <w:rPr>
          <w:i/>
          <w:color w:val="000000"/>
        </w:rPr>
        <w:tab/>
      </w:r>
    </w:p>
    <w:p w14:paraId="1019BC2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r>
    </w:p>
    <w:p w14:paraId="46536D52" w14:textId="77777777" w:rsidR="00D07870" w:rsidRPr="00840885" w:rsidRDefault="00D07870" w:rsidP="00D07870">
      <w:pPr>
        <w:spacing w:line="360" w:lineRule="auto"/>
        <w:ind w:firstLine="567"/>
        <w:jc w:val="both"/>
        <w:rPr>
          <w:bCs/>
          <w:iCs/>
          <w:color w:val="000000"/>
          <w:spacing w:val="-6"/>
        </w:rPr>
      </w:pPr>
      <w:r w:rsidRPr="00840885">
        <w:rPr>
          <w:bCs/>
          <w:iCs/>
          <w:color w:val="000000"/>
          <w:spacing w:val="-6"/>
        </w:rPr>
        <w:t>1.2. Khám sinh dục: (</w:t>
      </w:r>
      <w:r w:rsidRPr="00840885">
        <w:rPr>
          <w:bCs/>
          <w:i/>
          <w:iCs/>
          <w:color w:val="000000"/>
          <w:spacing w:val="-6"/>
        </w:rPr>
        <w:t>đánh giá các bất thường hoặc các dấu vết thương tích</w:t>
      </w:r>
      <w:r w:rsidRPr="00840885">
        <w:rPr>
          <w:bCs/>
          <w:iCs/>
          <w:color w:val="000000"/>
          <w:spacing w:val="-6"/>
        </w:rPr>
        <w:t>)</w:t>
      </w:r>
    </w:p>
    <w:p w14:paraId="0995BE21" w14:textId="77777777" w:rsidR="00D07870" w:rsidRPr="00840885" w:rsidRDefault="00D07870" w:rsidP="00D07870">
      <w:pPr>
        <w:spacing w:line="360" w:lineRule="auto"/>
        <w:ind w:firstLine="567"/>
        <w:jc w:val="both"/>
        <w:rPr>
          <w:i/>
          <w:iCs/>
          <w:color w:val="000000"/>
        </w:rPr>
      </w:pPr>
      <w:r w:rsidRPr="00840885">
        <w:rPr>
          <w:bCs/>
          <w:iCs/>
          <w:color w:val="000000"/>
        </w:rPr>
        <w:t>a. Nạn nhân nữ:</w:t>
      </w:r>
    </w:p>
    <w:p w14:paraId="50ABBB9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6747CA1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4820F6C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33A8E88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71ED0C2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2DF9470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4F27D82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469C1181"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Hậu môn: </w:t>
      </w:r>
      <w:r w:rsidRPr="00840885">
        <w:rPr>
          <w:color w:val="000000"/>
        </w:rPr>
        <w:tab/>
      </w:r>
    </w:p>
    <w:p w14:paraId="6C586AB0" w14:textId="77777777" w:rsidR="00D07870" w:rsidRPr="00840885" w:rsidRDefault="00D07870" w:rsidP="00D07870">
      <w:pPr>
        <w:tabs>
          <w:tab w:val="left" w:pos="567"/>
        </w:tabs>
        <w:spacing w:line="360" w:lineRule="auto"/>
        <w:ind w:firstLine="567"/>
        <w:jc w:val="both"/>
        <w:rPr>
          <w:color w:val="000000"/>
        </w:rPr>
      </w:pPr>
      <w:r w:rsidRPr="00840885">
        <w:rPr>
          <w:color w:val="000000"/>
        </w:rPr>
        <w:tab/>
        <w:t>Sau khi thăm khám nạn nhân tỉnh (âm hộ, âm đạo, màng trinh, hậu môn) không tổn thương do quá trình thăm khám gây nên.</w:t>
      </w:r>
    </w:p>
    <w:p w14:paraId="1701C033" w14:textId="77777777" w:rsidR="00D07870" w:rsidRPr="00840885" w:rsidRDefault="00D07870" w:rsidP="00D07870">
      <w:pPr>
        <w:spacing w:line="360" w:lineRule="auto"/>
        <w:ind w:firstLine="567"/>
        <w:jc w:val="both"/>
        <w:rPr>
          <w:bCs/>
          <w:iCs/>
          <w:color w:val="000000"/>
        </w:rPr>
      </w:pPr>
      <w:r w:rsidRPr="00840885">
        <w:rPr>
          <w:bCs/>
          <w:iCs/>
          <w:color w:val="000000"/>
        </w:rPr>
        <w:t xml:space="preserve"> b. Nạn nhân nam:</w:t>
      </w:r>
    </w:p>
    <w:p w14:paraId="39372B5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14864EA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7F84DA7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p>
    <w:p w14:paraId="26BD4FEF"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lastRenderedPageBreak/>
        <w:t>+ Chu vi:</w:t>
      </w:r>
      <w:r w:rsidRPr="00840885">
        <w:rPr>
          <w:color w:val="000000"/>
          <w:lang w:val="sv-SE"/>
        </w:rPr>
        <w:tab/>
        <w:t xml:space="preserve"> </w:t>
      </w:r>
    </w:p>
    <w:p w14:paraId="47B05BB7"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r>
    </w:p>
    <w:p w14:paraId="53BB57C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5523D831"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 Rãnh quy đầu:</w:t>
      </w:r>
      <w:r w:rsidRPr="00840885">
        <w:rPr>
          <w:i/>
          <w:color w:val="000000"/>
          <w:lang w:val="sv-SE"/>
        </w:rPr>
        <w:tab/>
      </w:r>
    </w:p>
    <w:p w14:paraId="5B29BAA6"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6AEA4CE4"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p>
    <w:p w14:paraId="3994B7D2"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195CC9D5"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17B7C25A" w14:textId="77777777" w:rsidR="00D07870" w:rsidRPr="00840885" w:rsidRDefault="00D07870" w:rsidP="00D07870">
      <w:pPr>
        <w:tabs>
          <w:tab w:val="left" w:leader="dot" w:pos="9072"/>
        </w:tabs>
        <w:spacing w:line="360" w:lineRule="auto"/>
        <w:ind w:firstLine="567"/>
        <w:jc w:val="both"/>
        <w:rPr>
          <w:i/>
          <w:color w:val="000000"/>
          <w:lang w:val="pt-BR"/>
        </w:rPr>
      </w:pPr>
      <w:r w:rsidRPr="00840885">
        <w:rPr>
          <w:color w:val="000000"/>
          <w:lang w:val="pt-BR"/>
        </w:rPr>
        <w:t>- Hậu môn:</w:t>
      </w:r>
      <w:r w:rsidRPr="00840885">
        <w:rPr>
          <w:i/>
          <w:color w:val="000000"/>
          <w:lang w:val="pt-BR"/>
        </w:rPr>
        <w:tab/>
      </w:r>
    </w:p>
    <w:p w14:paraId="7FA7C597"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các bộ phận khác:</w:t>
      </w:r>
    </w:p>
    <w:p w14:paraId="62543C5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w:t>
      </w:r>
      <w:r w:rsidRPr="00840885">
        <w:rPr>
          <w:color w:val="000000"/>
        </w:rPr>
        <w:tab/>
      </w:r>
    </w:p>
    <w:p w14:paraId="549B096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5AC498A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color w:val="000000"/>
        </w:rPr>
        <w:tab/>
      </w:r>
    </w:p>
    <w:p w14:paraId="4321D9AC"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Ngực: </w:t>
      </w:r>
      <w:r w:rsidRPr="00840885">
        <w:rPr>
          <w:i/>
          <w:iCs/>
          <w:color w:val="000000"/>
        </w:rPr>
        <w:t>(mô tả màu sắc, kích thước, tổn thương quầng vú, tuyến vú, núm vú)</w:t>
      </w:r>
      <w:r w:rsidRPr="00840885">
        <w:rPr>
          <w:iCs/>
          <w:color w:val="000000"/>
        </w:rPr>
        <w:tab/>
      </w:r>
    </w:p>
    <w:p w14:paraId="04A8778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4DFD1F13"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Lưng:</w:t>
      </w:r>
      <w:r w:rsidRPr="00840885">
        <w:rPr>
          <w:color w:val="000000"/>
        </w:rPr>
        <w:tab/>
      </w:r>
    </w:p>
    <w:p w14:paraId="029DF0E0"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Mông:</w:t>
      </w:r>
      <w:r w:rsidRPr="00840885">
        <w:rPr>
          <w:color w:val="000000"/>
        </w:rPr>
        <w:tab/>
      </w:r>
    </w:p>
    <w:p w14:paraId="002E741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Tay chân:</w:t>
      </w:r>
      <w:r w:rsidRPr="00840885">
        <w:rPr>
          <w:color w:val="000000"/>
        </w:rPr>
        <w:tab/>
      </w:r>
    </w:p>
    <w:p w14:paraId="1128E22A"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2. Khám chuyên khoa: (</w:t>
      </w:r>
      <w:r w:rsidRPr="00840885">
        <w:rPr>
          <w:rFonts w:ascii="Times New Roman" w:hAnsi="Times New Roman"/>
          <w:i/>
          <w:iCs/>
          <w:color w:val="000000"/>
          <w:szCs w:val="28"/>
        </w:rPr>
        <w:t>nếu có</w:t>
      </w:r>
      <w:r w:rsidRPr="00840885">
        <w:rPr>
          <w:rFonts w:ascii="Times New Roman" w:hAnsi="Times New Roman"/>
          <w:iCs/>
          <w:color w:val="000000"/>
          <w:szCs w:val="28"/>
        </w:rPr>
        <w:t xml:space="preserve">) </w:t>
      </w:r>
    </w:p>
    <w:p w14:paraId="68793220" w14:textId="77777777" w:rsidR="00D07870" w:rsidRPr="00840885" w:rsidRDefault="00D07870" w:rsidP="00D07870">
      <w:pPr>
        <w:spacing w:line="360" w:lineRule="auto"/>
        <w:ind w:firstLine="567"/>
        <w:jc w:val="both"/>
        <w:rPr>
          <w:i/>
          <w:iCs/>
          <w:color w:val="000000"/>
        </w:rPr>
      </w:pPr>
      <w:r w:rsidRPr="00840885">
        <w:rPr>
          <w:i/>
          <w:iCs/>
          <w:color w:val="000000"/>
        </w:rPr>
        <w:t>Ghi tóm tắt kết quả khám chuyên khoa.</w:t>
      </w:r>
    </w:p>
    <w:p w14:paraId="0C84F382" w14:textId="77777777" w:rsidR="00D07870" w:rsidRPr="00840885" w:rsidRDefault="00D07870" w:rsidP="00D07870">
      <w:pPr>
        <w:spacing w:line="360" w:lineRule="auto"/>
        <w:ind w:firstLine="567"/>
        <w:jc w:val="both"/>
        <w:rPr>
          <w:iCs/>
          <w:color w:val="000000"/>
        </w:rPr>
      </w:pPr>
      <w:r w:rsidRPr="00840885">
        <w:rPr>
          <w:iCs/>
          <w:color w:val="000000"/>
        </w:rPr>
        <w:t xml:space="preserve">3. Cận lâm sàng: </w:t>
      </w:r>
      <w:r w:rsidRPr="00840885">
        <w:rPr>
          <w:i/>
          <w:iCs/>
          <w:color w:val="000000"/>
        </w:rPr>
        <w:t xml:space="preserve">(do giám định viên chỉ định để phục vụ cho kết luận giám định như: Siêu âm, xét nghiệm dịch âm đạo, tinh dịch, tinh trùng, xét nghiệm HIV, các kỹ thuật, cận lâm sàng cần thiết khác,...). </w:t>
      </w:r>
    </w:p>
    <w:p w14:paraId="637E7BB2"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
          <w:color w:val="000000"/>
        </w:rPr>
        <w:t>Ghi kết quả cận lâm sàng (nếu có).</w:t>
      </w:r>
    </w:p>
    <w:p w14:paraId="065C41B8" w14:textId="77777777" w:rsidR="00D07870" w:rsidRPr="00840885" w:rsidRDefault="00D07870" w:rsidP="00D07870">
      <w:pPr>
        <w:spacing w:line="360" w:lineRule="auto"/>
        <w:ind w:firstLine="567"/>
        <w:jc w:val="both"/>
        <w:rPr>
          <w:color w:val="000000"/>
          <w:spacing w:val="-6"/>
        </w:rPr>
      </w:pPr>
      <w:r w:rsidRPr="00840885">
        <w:rPr>
          <w:color w:val="000000"/>
          <w:spacing w:val="-6"/>
        </w:rPr>
        <w:t>4. Giám định mẫu vật, thực nghiệm, hội chẩn, xin ý kiến chuyên gia: (</w:t>
      </w:r>
      <w:r w:rsidRPr="00840885">
        <w:rPr>
          <w:i/>
          <w:color w:val="000000"/>
          <w:spacing w:val="-6"/>
        </w:rPr>
        <w:t>nếu có</w:t>
      </w:r>
      <w:r w:rsidRPr="00840885">
        <w:rPr>
          <w:color w:val="000000"/>
          <w:spacing w:val="-6"/>
        </w:rPr>
        <w:t>)</w:t>
      </w:r>
    </w:p>
    <w:p w14:paraId="1C51F275" w14:textId="77777777" w:rsidR="00D07870" w:rsidRPr="00840885" w:rsidRDefault="00D07870" w:rsidP="00D07870">
      <w:pPr>
        <w:spacing w:line="360" w:lineRule="auto"/>
        <w:ind w:firstLine="567"/>
        <w:jc w:val="both"/>
        <w:rPr>
          <w:i/>
          <w:color w:val="000000"/>
        </w:rPr>
      </w:pPr>
      <w:r w:rsidRPr="00840885">
        <w:rPr>
          <w:i/>
          <w:color w:val="000000"/>
        </w:rPr>
        <w:t>Ghi kết quả giám định mẫu vật, thực nghiệm, hội chẩn, ý kiến chuyên gia.</w:t>
      </w:r>
    </w:p>
    <w:p w14:paraId="0ECF3857"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3EB1202C" w14:textId="77777777" w:rsidR="00D07870" w:rsidRPr="00840885" w:rsidRDefault="00D07870" w:rsidP="00D07870">
      <w:pPr>
        <w:spacing w:line="360" w:lineRule="auto"/>
        <w:ind w:firstLine="567"/>
        <w:jc w:val="both"/>
        <w:rPr>
          <w:color w:val="000000"/>
        </w:rPr>
      </w:pPr>
      <w:r w:rsidRPr="00840885">
        <w:rPr>
          <w:color w:val="000000"/>
        </w:rPr>
        <w:t>1. Các kết quả chính:</w:t>
      </w:r>
    </w:p>
    <w:p w14:paraId="2C2C0529" w14:textId="77777777" w:rsidR="00D07870" w:rsidRPr="00840885" w:rsidRDefault="00D07870" w:rsidP="00D07870">
      <w:pPr>
        <w:spacing w:line="360" w:lineRule="auto"/>
        <w:ind w:firstLine="567"/>
        <w:jc w:val="both"/>
        <w:rPr>
          <w:i/>
          <w:color w:val="000000"/>
        </w:rPr>
      </w:pPr>
      <w:r w:rsidRPr="00840885">
        <w:rPr>
          <w:color w:val="000000"/>
        </w:rPr>
        <w:lastRenderedPageBreak/>
        <w:t xml:space="preserve">- Kết quả khám lâm sàng: </w:t>
      </w:r>
      <w:r w:rsidRPr="00840885">
        <w:rPr>
          <w:i/>
          <w:color w:val="000000"/>
        </w:rPr>
        <w:t xml:space="preserve">Các dấu vết thu thập được qua khám lâm sàng ghi nhận có tổn thương bộ phận sinh dục (âm hộ, màng trinh, âm đạo…) hoặc các bộ phận khác trên cơ thể hay không. </w:t>
      </w:r>
    </w:p>
    <w:p w14:paraId="2FCED32E"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2C886B05"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087E7A75"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w:t>
      </w:r>
      <w:r w:rsidRPr="00840885">
        <w:rPr>
          <w:i/>
          <w:color w:val="000000"/>
          <w:lang w:val="sv-SE"/>
        </w:rPr>
        <w:t>nếu có</w:t>
      </w:r>
      <w:r w:rsidRPr="00840885">
        <w:rPr>
          <w:color w:val="000000"/>
          <w:lang w:val="sv-SE"/>
        </w:rPr>
        <w:t>).</w:t>
      </w:r>
    </w:p>
    <w:p w14:paraId="772C9399" w14:textId="77777777" w:rsidR="00D07870" w:rsidRPr="00840885" w:rsidRDefault="00D07870" w:rsidP="00D07870">
      <w:pPr>
        <w:spacing w:line="360" w:lineRule="auto"/>
        <w:ind w:firstLine="567"/>
        <w:jc w:val="both"/>
        <w:rPr>
          <w:color w:val="000000"/>
        </w:rPr>
      </w:pPr>
      <w:r w:rsidRPr="00840885">
        <w:rPr>
          <w:color w:val="000000"/>
        </w:rPr>
        <w:t>2. Kết luận:</w:t>
      </w:r>
    </w:p>
    <w:p w14:paraId="04273E29" w14:textId="77777777" w:rsidR="00D07870" w:rsidRPr="00840885" w:rsidRDefault="00D07870" w:rsidP="00D07870">
      <w:pPr>
        <w:spacing w:line="360" w:lineRule="auto"/>
        <w:ind w:firstLine="567"/>
        <w:jc w:val="both"/>
        <w:rPr>
          <w:iCs/>
          <w:color w:val="000000"/>
        </w:rPr>
      </w:pPr>
      <w:r w:rsidRPr="00840885">
        <w:rPr>
          <w:iCs/>
          <w:color w:val="000000"/>
        </w:rPr>
        <w:t>- Tình trạng màng trinh (</w:t>
      </w:r>
      <w:r w:rsidRPr="00840885">
        <w:rPr>
          <w:i/>
          <w:iCs/>
          <w:color w:val="000000"/>
        </w:rPr>
        <w:t>rách cũ hay mới, vị trí rách, giãn hay không giãn</w:t>
      </w:r>
      <w:r w:rsidRPr="00840885">
        <w:rPr>
          <w:iCs/>
          <w:color w:val="000000"/>
        </w:rPr>
        <w:t>),</w:t>
      </w:r>
      <w:r w:rsidRPr="00840885">
        <w:rPr>
          <w:b/>
          <w:iCs/>
          <w:color w:val="000000"/>
        </w:rPr>
        <w:t xml:space="preserve"> </w:t>
      </w:r>
      <w:r w:rsidRPr="00840885">
        <w:rPr>
          <w:iCs/>
          <w:color w:val="000000"/>
        </w:rPr>
        <w:t>tình trạng các vùng khác của bộ phận sinh dục.</w:t>
      </w:r>
    </w:p>
    <w:p w14:paraId="70885BD2" w14:textId="77777777" w:rsidR="00D07870" w:rsidRPr="00840885" w:rsidRDefault="00D07870" w:rsidP="00D07870">
      <w:pPr>
        <w:spacing w:line="360" w:lineRule="auto"/>
        <w:ind w:firstLine="567"/>
        <w:jc w:val="both"/>
        <w:rPr>
          <w:iCs/>
          <w:color w:val="000000"/>
        </w:rPr>
      </w:pPr>
      <w:r w:rsidRPr="00840885">
        <w:rPr>
          <w:iCs/>
          <w:color w:val="000000"/>
        </w:rPr>
        <w:t xml:space="preserve">- Tình trạng tổn thương trên cơ thể và xếp tỷ lệ tổn thương cơ thể </w:t>
      </w:r>
      <w:r w:rsidRPr="00840885">
        <w:rPr>
          <w:i/>
          <w:iCs/>
          <w:color w:val="000000"/>
        </w:rPr>
        <w:t>(nếu có)</w:t>
      </w:r>
      <w:r w:rsidRPr="00840885">
        <w:rPr>
          <w:iCs/>
          <w:color w:val="000000"/>
        </w:rPr>
        <w:t xml:space="preserve"> theo Thông tư của Bộ Y tế.</w:t>
      </w:r>
    </w:p>
    <w:p w14:paraId="3A377895" w14:textId="77777777" w:rsidR="00D07870" w:rsidRPr="00840885" w:rsidRDefault="00D07870" w:rsidP="00D07870">
      <w:pPr>
        <w:spacing w:line="360" w:lineRule="auto"/>
        <w:ind w:firstLine="567"/>
        <w:jc w:val="both"/>
        <w:rPr>
          <w:iCs/>
          <w:color w:val="000000"/>
        </w:rPr>
      </w:pPr>
      <w:r w:rsidRPr="00840885">
        <w:rPr>
          <w:iCs/>
          <w:color w:val="000000"/>
        </w:rPr>
        <w:t xml:space="preserve">- Các dấu vết thương tích, cơ chế hình thành thương tích, các bệnh lây truyền qua đường tình dục, sự có thai </w:t>
      </w:r>
      <w:r w:rsidRPr="00840885">
        <w:rPr>
          <w:i/>
          <w:iCs/>
          <w:color w:val="000000"/>
        </w:rPr>
        <w:t>(nếu có)</w:t>
      </w:r>
      <w:r w:rsidRPr="00840885">
        <w:rPr>
          <w:iCs/>
          <w:color w:val="000000"/>
        </w:rPr>
        <w:t>.</w:t>
      </w:r>
    </w:p>
    <w:p w14:paraId="7D19B82D" w14:textId="77777777" w:rsidR="00D07870" w:rsidRPr="00840885" w:rsidRDefault="00D07870" w:rsidP="00D07870">
      <w:pPr>
        <w:spacing w:line="360" w:lineRule="auto"/>
        <w:ind w:firstLine="567"/>
        <w:jc w:val="both"/>
        <w:rPr>
          <w:color w:val="000000"/>
        </w:rPr>
      </w:pPr>
      <w:r w:rsidRPr="00840885">
        <w:rPr>
          <w:iCs/>
          <w:color w:val="000000"/>
        </w:rPr>
        <w:t xml:space="preserve">- Kết luận khác </w:t>
      </w:r>
      <w:r w:rsidRPr="00840885">
        <w:rPr>
          <w:i/>
          <w:iCs/>
          <w:color w:val="000000"/>
        </w:rPr>
        <w:t>(nếu có)</w:t>
      </w:r>
      <w:r w:rsidRPr="00840885">
        <w:rPr>
          <w:iCs/>
          <w:color w:val="000000"/>
        </w:rPr>
        <w:t>.</w:t>
      </w:r>
    </w:p>
    <w:p w14:paraId="5EBBA48F" w14:textId="77777777" w:rsidR="00D07870" w:rsidRPr="00840885" w:rsidRDefault="00D07870" w:rsidP="00D07870">
      <w:pPr>
        <w:ind w:firstLine="720"/>
        <w:jc w:val="both"/>
        <w:rPr>
          <w:color w:val="000000"/>
        </w:rPr>
      </w:pPr>
    </w:p>
    <w:tbl>
      <w:tblPr>
        <w:tblW w:w="9714" w:type="dxa"/>
        <w:tblLook w:val="04A0" w:firstRow="1" w:lastRow="0" w:firstColumn="1" w:lastColumn="0" w:noHBand="0" w:noVBand="1"/>
      </w:tblPr>
      <w:tblGrid>
        <w:gridCol w:w="5070"/>
        <w:gridCol w:w="4644"/>
      </w:tblGrid>
      <w:tr w:rsidR="00D07870" w:rsidRPr="00840885" w14:paraId="51E0A8E6" w14:textId="77777777" w:rsidTr="00D07870">
        <w:tc>
          <w:tcPr>
            <w:tcW w:w="5070" w:type="dxa"/>
            <w:shd w:val="clear" w:color="auto" w:fill="auto"/>
          </w:tcPr>
          <w:p w14:paraId="5FA4F8B5" w14:textId="77777777" w:rsidR="00D07870" w:rsidRPr="00840885" w:rsidRDefault="00D07870" w:rsidP="00D07870">
            <w:pPr>
              <w:pStyle w:val="Heading4"/>
              <w:spacing w:before="0" w:after="0"/>
              <w:jc w:val="center"/>
              <w:rPr>
                <w:rFonts w:ascii="Times New Roman" w:hAnsi="Times New Roman"/>
                <w:color w:val="000000"/>
              </w:rPr>
            </w:pPr>
            <w:r w:rsidRPr="00840885">
              <w:rPr>
                <w:rFonts w:ascii="Times New Roman" w:hAnsi="Times New Roman"/>
                <w:color w:val="000000"/>
              </w:rPr>
              <w:t>GIÁM ĐỊNH VIÊN</w:t>
            </w:r>
          </w:p>
          <w:p w14:paraId="56E63422" w14:textId="77777777" w:rsidR="00D07870" w:rsidRPr="00840885" w:rsidRDefault="00D07870" w:rsidP="00D07870">
            <w:pPr>
              <w:jc w:val="center"/>
              <w:rPr>
                <w:color w:val="000000"/>
              </w:rPr>
            </w:pPr>
            <w:r w:rsidRPr="00840885">
              <w:rPr>
                <w:i/>
                <w:iCs/>
                <w:color w:val="000000"/>
              </w:rPr>
              <w:t>(Tất cả giám định viên ký và ghi rõ họ tên)</w:t>
            </w:r>
          </w:p>
        </w:tc>
        <w:tc>
          <w:tcPr>
            <w:tcW w:w="4644" w:type="dxa"/>
            <w:shd w:val="clear" w:color="auto" w:fill="auto"/>
          </w:tcPr>
          <w:p w14:paraId="586AEA45" w14:textId="77777777" w:rsidR="00D07870" w:rsidRPr="00840885" w:rsidRDefault="00D07870" w:rsidP="00D07870">
            <w:pPr>
              <w:jc w:val="center"/>
              <w:rPr>
                <w:b/>
                <w:bCs/>
                <w:color w:val="000000"/>
                <w:lang w:val="pt-BR"/>
              </w:rPr>
            </w:pPr>
            <w:r w:rsidRPr="00840885">
              <w:rPr>
                <w:b/>
                <w:bCs/>
                <w:color w:val="000000"/>
                <w:lang w:val="pt-BR"/>
              </w:rPr>
              <w:t>THỦ TRƯỞNG</w:t>
            </w:r>
          </w:p>
          <w:p w14:paraId="18AA44D1" w14:textId="77777777" w:rsidR="00D07870" w:rsidRPr="00840885" w:rsidRDefault="00D07870" w:rsidP="00D07870">
            <w:pPr>
              <w:jc w:val="center"/>
              <w:rPr>
                <w:b/>
                <w:bCs/>
                <w:color w:val="000000"/>
                <w:lang w:val="pt-BR"/>
              </w:rPr>
            </w:pPr>
            <w:r w:rsidRPr="00840885">
              <w:rPr>
                <w:b/>
                <w:bCs/>
                <w:color w:val="000000"/>
                <w:lang w:val="pt-BR"/>
              </w:rPr>
              <w:t>CƠ QUAN GIÁM ĐỊNH PHÁP Y</w:t>
            </w:r>
          </w:p>
          <w:p w14:paraId="571EC10B" w14:textId="77777777" w:rsidR="00D07870" w:rsidRPr="00840885" w:rsidRDefault="00D07870" w:rsidP="00D07870">
            <w:pPr>
              <w:jc w:val="center"/>
              <w:rPr>
                <w:i/>
                <w:color w:val="000000"/>
              </w:rPr>
            </w:pPr>
            <w:r w:rsidRPr="00840885">
              <w:rPr>
                <w:i/>
                <w:iCs/>
                <w:color w:val="000000"/>
              </w:rPr>
              <w:t>(Ký tên, đóng dấu)</w:t>
            </w:r>
          </w:p>
        </w:tc>
      </w:tr>
    </w:tbl>
    <w:p w14:paraId="32BC5A98" w14:textId="77777777" w:rsidR="00D07870" w:rsidRPr="00840885" w:rsidRDefault="00D07870" w:rsidP="00D07870">
      <w:pPr>
        <w:jc w:val="both"/>
        <w:rPr>
          <w:b/>
          <w:bCs/>
          <w:i/>
          <w:iCs/>
          <w:color w:val="000000"/>
          <w:u w:val="single"/>
        </w:rPr>
      </w:pPr>
    </w:p>
    <w:p w14:paraId="7EEC474A" w14:textId="77777777" w:rsidR="00D07870" w:rsidRPr="00840885" w:rsidRDefault="00D07870" w:rsidP="00D07870">
      <w:pPr>
        <w:jc w:val="both"/>
        <w:rPr>
          <w:b/>
          <w:bCs/>
          <w:i/>
          <w:iCs/>
          <w:color w:val="000000"/>
          <w:u w:val="single"/>
        </w:rPr>
      </w:pPr>
    </w:p>
    <w:p w14:paraId="4977EC6D" w14:textId="77777777" w:rsidR="00D07870" w:rsidRPr="00840885" w:rsidRDefault="00D07870" w:rsidP="00D07870">
      <w:pPr>
        <w:jc w:val="both"/>
        <w:rPr>
          <w:b/>
          <w:bCs/>
          <w:i/>
          <w:iCs/>
          <w:color w:val="000000"/>
          <w:u w:val="single"/>
        </w:rPr>
      </w:pPr>
    </w:p>
    <w:p w14:paraId="18B5E5E5" w14:textId="77777777" w:rsidR="00D07870" w:rsidRPr="00840885" w:rsidRDefault="00D07870" w:rsidP="00D07870">
      <w:pPr>
        <w:jc w:val="both"/>
        <w:rPr>
          <w:b/>
          <w:bCs/>
          <w:i/>
          <w:iCs/>
          <w:color w:val="000000"/>
          <w:u w:val="single"/>
        </w:rPr>
      </w:pPr>
    </w:p>
    <w:p w14:paraId="154142EF" w14:textId="77777777" w:rsidR="00D07870" w:rsidRPr="00840885" w:rsidRDefault="00D07870" w:rsidP="00D07870">
      <w:pPr>
        <w:widowControl w:val="0"/>
        <w:tabs>
          <w:tab w:val="right" w:leader="dot" w:pos="7920"/>
        </w:tabs>
        <w:jc w:val="both"/>
        <w:rPr>
          <w:b/>
          <w:i/>
          <w:color w:val="000000"/>
        </w:rPr>
      </w:pPr>
      <w:r w:rsidRPr="00840885">
        <w:rPr>
          <w:b/>
          <w:i/>
          <w:color w:val="000000"/>
        </w:rPr>
        <w:t>Ghi chú:</w:t>
      </w:r>
    </w:p>
    <w:p w14:paraId="03B17BE8"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4AEB25C8"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3A1553D5"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(3)</w:t>
      </w:r>
      <w:r w:rsidRPr="00840885">
        <w:rPr>
          <w:color w:val="000000"/>
        </w:rPr>
        <w:t xml:space="preserve"> Địa danh.</w:t>
      </w:r>
    </w:p>
    <w:p w14:paraId="5F3DD49D" w14:textId="77777777" w:rsidR="00D07870" w:rsidRPr="00840885" w:rsidRDefault="00D07870" w:rsidP="00D07870">
      <w:pPr>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62127AC0" w14:textId="77777777" w:rsidR="00D07870" w:rsidRPr="00840885" w:rsidRDefault="00D07870" w:rsidP="00D07870">
      <w:pPr>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79FC1148" w14:textId="77777777" w:rsidR="00D07870" w:rsidRPr="00840885" w:rsidRDefault="00D07870" w:rsidP="00D07870">
      <w:pPr>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562FE8D2" w14:textId="77777777" w:rsidR="00D07870" w:rsidRPr="00840885" w:rsidRDefault="00D07870" w:rsidP="00D07870">
      <w:pPr>
        <w:widowControl w:val="0"/>
        <w:tabs>
          <w:tab w:val="right" w:leader="dot" w:pos="7920"/>
        </w:tabs>
        <w:spacing w:line="300" w:lineRule="exact"/>
        <w:jc w:val="both"/>
        <w:rPr>
          <w:b/>
          <w:i/>
          <w:color w:val="000000"/>
        </w:rPr>
      </w:pPr>
      <w:r w:rsidRPr="00840885">
        <w:rPr>
          <w:iCs/>
          <w:color w:val="000000"/>
          <w:vertAlign w:val="superscript"/>
        </w:rPr>
        <w:t>(7)</w:t>
      </w:r>
      <w:r w:rsidRPr="00840885">
        <w:rPr>
          <w:iCs/>
          <w:color w:val="000000"/>
        </w:rPr>
        <w:t xml:space="preserve"> Nếu in ảnh trực tiếp thì không phải đóng dấu giáp lai, nếu dán ảnh rời thì phải đóng dấu giáp lai.</w:t>
      </w:r>
    </w:p>
    <w:p w14:paraId="0703AF43" w14:textId="77777777" w:rsidR="00D07870" w:rsidRPr="00840885" w:rsidRDefault="00D07870" w:rsidP="00D07870">
      <w:pPr>
        <w:widowControl w:val="0"/>
        <w:jc w:val="both"/>
        <w:rPr>
          <w:b/>
          <w:color w:val="000000"/>
          <w:vertAlign w:val="superscript"/>
        </w:rPr>
      </w:pPr>
      <w:r w:rsidRPr="00840885">
        <w:rPr>
          <w:b/>
          <w:color w:val="000000"/>
        </w:rPr>
        <w:br w:type="page"/>
      </w:r>
      <w:r w:rsidRPr="00840885">
        <w:rPr>
          <w:b/>
          <w:color w:val="000000"/>
        </w:rPr>
        <w:lastRenderedPageBreak/>
        <w:t>Mẫu số 8b. Kết luận giám định lại lần thứ hai</w:t>
      </w:r>
      <w:r w:rsidRPr="00840885">
        <w:rPr>
          <w:b/>
          <w:noProof/>
          <w:color w:val="000000"/>
          <w:vertAlign w:val="superscript"/>
        </w:rPr>
        <w:t xml:space="preserve"> </w:t>
      </w:r>
      <w:r w:rsidRPr="00840885">
        <w:rPr>
          <w:b/>
          <w:color w:val="000000"/>
        </w:rPr>
        <w:t xml:space="preserve">xâm hại tình dục </w:t>
      </w:r>
    </w:p>
    <w:p w14:paraId="33675131"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304B3875">
          <v:line id="Straight Connector 103" o:spid="_x0000_s1183" style="position:absolute;left:0;text-align:left;z-index:251853824;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1DA292F4" w14:textId="77777777" w:rsidR="00D07870" w:rsidRPr="00840885" w:rsidRDefault="00D07870" w:rsidP="00D07870">
      <w:pPr>
        <w:widowControl w:val="0"/>
        <w:tabs>
          <w:tab w:val="right" w:leader="dot" w:pos="7920"/>
        </w:tabs>
        <w:rPr>
          <w:b/>
          <w:color w:val="000000"/>
          <w:sz w:val="2"/>
          <w:szCs w:val="16"/>
          <w:vertAlign w:val="superscript"/>
        </w:rPr>
      </w:pPr>
    </w:p>
    <w:tbl>
      <w:tblPr>
        <w:tblW w:w="5182" w:type="pct"/>
        <w:tblLook w:val="01E0" w:firstRow="1" w:lastRow="1" w:firstColumn="1" w:lastColumn="1" w:noHBand="0" w:noVBand="0"/>
      </w:tblPr>
      <w:tblGrid>
        <w:gridCol w:w="3366"/>
        <w:gridCol w:w="341"/>
        <w:gridCol w:w="5778"/>
        <w:gridCol w:w="141"/>
      </w:tblGrid>
      <w:tr w:rsidR="00D07870" w:rsidRPr="00840885" w14:paraId="3C689C87" w14:textId="77777777" w:rsidTr="00D07870">
        <w:tc>
          <w:tcPr>
            <w:tcW w:w="1926" w:type="pct"/>
            <w:gridSpan w:val="2"/>
          </w:tcPr>
          <w:p w14:paraId="00EC5F6E" w14:textId="77777777" w:rsidR="00D07870" w:rsidRPr="00840885" w:rsidRDefault="00D07870" w:rsidP="00D07870">
            <w:pPr>
              <w:widowControl w:val="0"/>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0715A8B3"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color w:val="000000"/>
              </w:rPr>
              <w:pict w14:anchorId="50C1AB22">
                <v:line id="_x0000_s1184" style="position:absolute;left:0;text-align:left;z-index:251854848;visibility:visible;mso-wrap-edited:f;mso-width-relative:margin" from="44.7pt,7.85pt" to="110.7pt,7.85pt"/>
              </w:pict>
            </w:r>
          </w:p>
        </w:tc>
        <w:tc>
          <w:tcPr>
            <w:tcW w:w="3074" w:type="pct"/>
            <w:gridSpan w:val="2"/>
          </w:tcPr>
          <w:p w14:paraId="64F5952C"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30CF0DE5">
                <v:line id="Straight Connector 102" o:spid="_x0000_s1182" style="position:absolute;left:0;text-align:left;z-index:251852800;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2CAA2C59" w14:textId="77777777" w:rsidTr="00D07870">
        <w:trPr>
          <w:gridAfter w:val="1"/>
          <w:wAfter w:w="73" w:type="pct"/>
          <w:trHeight w:val="80"/>
        </w:trPr>
        <w:tc>
          <w:tcPr>
            <w:tcW w:w="1749" w:type="pct"/>
          </w:tcPr>
          <w:p w14:paraId="1449B99E"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Số:.../KLXHTD-...</w:t>
            </w:r>
            <w:r w:rsidRPr="00840885">
              <w:rPr>
                <w:i/>
                <w:color w:val="000000"/>
                <w:sz w:val="26"/>
                <w:szCs w:val="26"/>
                <w:vertAlign w:val="superscript"/>
              </w:rPr>
              <w:t>(2)</w:t>
            </w:r>
            <w:r w:rsidRPr="00840885">
              <w:rPr>
                <w:i/>
                <w:color w:val="000000"/>
                <w:sz w:val="26"/>
                <w:szCs w:val="26"/>
              </w:rPr>
              <w:t>...</w:t>
            </w:r>
          </w:p>
        </w:tc>
        <w:tc>
          <w:tcPr>
            <w:tcW w:w="3178" w:type="pct"/>
            <w:gridSpan w:val="2"/>
          </w:tcPr>
          <w:p w14:paraId="6B629C51" w14:textId="77777777" w:rsidR="00D07870" w:rsidRPr="00840885" w:rsidRDefault="00D07870" w:rsidP="00D07870">
            <w:pPr>
              <w:widowControl w:val="0"/>
              <w:tabs>
                <w:tab w:val="right" w:leader="dot" w:pos="7920"/>
              </w:tabs>
              <w:jc w:val="center"/>
              <w:rPr>
                <w:i/>
                <w:color w:val="000000"/>
                <w:sz w:val="26"/>
                <w:szCs w:val="26"/>
              </w:rPr>
            </w:pPr>
          </w:p>
          <w:p w14:paraId="4113B8ED"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17741A6A" w14:textId="77777777" w:rsidR="00D07870" w:rsidRPr="00840885" w:rsidRDefault="00D07870" w:rsidP="00D07870">
      <w:pPr>
        <w:spacing w:before="60"/>
        <w:jc w:val="right"/>
        <w:rPr>
          <w:i/>
          <w:color w:val="000000"/>
        </w:rPr>
      </w:pPr>
    </w:p>
    <w:tbl>
      <w:tblPr>
        <w:tblW w:w="11232" w:type="dxa"/>
        <w:jc w:val="center"/>
        <w:tblLook w:val="0000" w:firstRow="0" w:lastRow="0" w:firstColumn="0" w:lastColumn="0" w:noHBand="0" w:noVBand="0"/>
      </w:tblPr>
      <w:tblGrid>
        <w:gridCol w:w="792"/>
        <w:gridCol w:w="2660"/>
        <w:gridCol w:w="6662"/>
        <w:gridCol w:w="1118"/>
      </w:tblGrid>
      <w:tr w:rsidR="00D07870" w:rsidRPr="00840885" w14:paraId="78923867" w14:textId="77777777" w:rsidTr="00D07870">
        <w:trPr>
          <w:gridBefore w:val="1"/>
          <w:wBefore w:w="792" w:type="dxa"/>
          <w:jc w:val="center"/>
        </w:trPr>
        <w:tc>
          <w:tcPr>
            <w:tcW w:w="10440" w:type="dxa"/>
            <w:gridSpan w:val="3"/>
          </w:tcPr>
          <w:p w14:paraId="5C26244E" w14:textId="77777777" w:rsidR="00D07870" w:rsidRPr="00840885" w:rsidRDefault="00D07870" w:rsidP="00D07870">
            <w:pPr>
              <w:pStyle w:val="Heading5"/>
              <w:spacing w:line="360" w:lineRule="auto"/>
              <w:rPr>
                <w:color w:val="000000"/>
                <w:sz w:val="28"/>
                <w:szCs w:val="28"/>
              </w:rPr>
            </w:pPr>
            <w:r w:rsidRPr="00840885">
              <w:rPr>
                <w:color w:val="000000"/>
                <w:sz w:val="28"/>
                <w:szCs w:val="28"/>
              </w:rPr>
              <w:t>KẾT LUẬN GIÁM ĐỊNH (</w:t>
            </w:r>
            <w:r w:rsidRPr="00840885">
              <w:rPr>
                <w:color w:val="000000"/>
                <w:sz w:val="28"/>
                <w:szCs w:val="28"/>
                <w:vertAlign w:val="superscript"/>
              </w:rPr>
              <w:t>4,5)</w:t>
            </w:r>
            <w:r w:rsidRPr="00840885">
              <w:rPr>
                <w:color w:val="000000"/>
                <w:sz w:val="28"/>
                <w:szCs w:val="28"/>
              </w:rPr>
              <w:t xml:space="preserve"> LẠI LẦN THỨ HAI</w:t>
            </w:r>
          </w:p>
          <w:p w14:paraId="3E4BAF55" w14:textId="77777777" w:rsidR="00D07870" w:rsidRPr="00840885" w:rsidRDefault="00D07870" w:rsidP="00D07870">
            <w:pPr>
              <w:pStyle w:val="Heading5"/>
              <w:spacing w:line="360" w:lineRule="auto"/>
              <w:rPr>
                <w:color w:val="000000"/>
                <w:sz w:val="28"/>
                <w:szCs w:val="28"/>
              </w:rPr>
            </w:pPr>
            <w:r w:rsidRPr="00840885">
              <w:rPr>
                <w:color w:val="000000"/>
                <w:sz w:val="28"/>
                <w:szCs w:val="28"/>
              </w:rPr>
              <w:t>XÂM HẠI TÌNH DỤC</w:t>
            </w:r>
          </w:p>
        </w:tc>
      </w:tr>
      <w:tr w:rsidR="00D07870" w:rsidRPr="00840885" w14:paraId="5EC03482" w14:textId="77777777" w:rsidTr="00D07870">
        <w:tblPrEx>
          <w:jc w:val="left"/>
          <w:tblInd w:w="-792" w:type="dxa"/>
        </w:tblPrEx>
        <w:trPr>
          <w:gridAfter w:val="1"/>
          <w:wAfter w:w="1118" w:type="dxa"/>
        </w:trPr>
        <w:tc>
          <w:tcPr>
            <w:tcW w:w="3452" w:type="dxa"/>
            <w:gridSpan w:val="2"/>
          </w:tcPr>
          <w:p w14:paraId="1C8AB02C" w14:textId="77777777" w:rsidR="00D07870" w:rsidRPr="00840885" w:rsidRDefault="00CE0DEE" w:rsidP="00D07870">
            <w:pPr>
              <w:spacing w:before="60"/>
              <w:rPr>
                <w:color w:val="000000"/>
              </w:rPr>
            </w:pPr>
            <w:r>
              <w:rPr>
                <w:noProof/>
                <w:color w:val="000000"/>
              </w:rPr>
              <w:pict w14:anchorId="1254DC2B">
                <v:shape id="_x0000_s1147" type="#_x0000_t202" style="position:absolute;margin-left:42.55pt;margin-top:3.7pt;width:108.55pt;height:134.1pt;z-index:251816960;mso-wrap-edited:f;mso-position-horizontal-relative:text;mso-position-vertical-relative:text">
                  <v:textbox style="mso-next-textbox:#_x0000_s1147">
                    <w:txbxContent>
                      <w:p w14:paraId="2182F1C8" w14:textId="77777777" w:rsidR="00CE0DEE" w:rsidRDefault="00CE0DEE" w:rsidP="00D07870">
                        <w:pPr>
                          <w:jc w:val="center"/>
                        </w:pPr>
                      </w:p>
                      <w:p w14:paraId="37825D06" w14:textId="77777777" w:rsidR="00CE0DEE" w:rsidRDefault="00CE0DEE" w:rsidP="00D07870">
                        <w:pPr>
                          <w:jc w:val="center"/>
                        </w:pPr>
                      </w:p>
                      <w:p w14:paraId="1F378114" w14:textId="77777777" w:rsidR="00CE0DEE" w:rsidRPr="00745CD6" w:rsidRDefault="00CE0DEE" w:rsidP="00D07870">
                        <w:pPr>
                          <w:jc w:val="center"/>
                          <w:rPr>
                            <w:sz w:val="26"/>
                            <w:szCs w:val="26"/>
                          </w:rPr>
                        </w:pPr>
                        <w:r w:rsidRPr="00745CD6">
                          <w:rPr>
                            <w:sz w:val="26"/>
                            <w:szCs w:val="26"/>
                          </w:rPr>
                          <w:t>Ảnh</w:t>
                        </w:r>
                        <w:r w:rsidRPr="00587AA6">
                          <w:rPr>
                            <w:sz w:val="26"/>
                            <w:szCs w:val="26"/>
                            <w:vertAlign w:val="superscript"/>
                          </w:rPr>
                          <w:t>(6)</w:t>
                        </w:r>
                        <w:r w:rsidRPr="00745CD6">
                          <w:rPr>
                            <w:sz w:val="26"/>
                            <w:szCs w:val="26"/>
                          </w:rPr>
                          <w:t xml:space="preserve"> của</w:t>
                        </w:r>
                      </w:p>
                      <w:p w14:paraId="2F5FA433" w14:textId="77777777" w:rsidR="00CE0DEE" w:rsidRPr="00745CD6" w:rsidRDefault="00CE0DEE" w:rsidP="00D07870">
                        <w:pPr>
                          <w:jc w:val="center"/>
                          <w:rPr>
                            <w:sz w:val="26"/>
                            <w:szCs w:val="26"/>
                          </w:rPr>
                        </w:pPr>
                        <w:r w:rsidRPr="00745CD6">
                          <w:rPr>
                            <w:sz w:val="26"/>
                            <w:szCs w:val="26"/>
                          </w:rPr>
                          <w:t xml:space="preserve"> người được</w:t>
                        </w:r>
                      </w:p>
                      <w:p w14:paraId="032AFA65" w14:textId="77777777" w:rsidR="00CE0DEE" w:rsidRPr="00745CD6" w:rsidRDefault="00CE0DEE" w:rsidP="00D07870">
                        <w:pPr>
                          <w:jc w:val="center"/>
                          <w:rPr>
                            <w:sz w:val="26"/>
                            <w:szCs w:val="26"/>
                          </w:rPr>
                        </w:pPr>
                        <w:r w:rsidRPr="00745CD6">
                          <w:rPr>
                            <w:sz w:val="26"/>
                            <w:szCs w:val="26"/>
                          </w:rPr>
                          <w:t>giám định</w:t>
                        </w:r>
                      </w:p>
                      <w:p w14:paraId="22D49B35" w14:textId="77777777" w:rsidR="00CE0DEE" w:rsidRPr="00745CD6" w:rsidRDefault="00CE0DEE" w:rsidP="00D07870">
                        <w:pPr>
                          <w:jc w:val="center"/>
                          <w:rPr>
                            <w:sz w:val="26"/>
                            <w:szCs w:val="26"/>
                          </w:rPr>
                        </w:pPr>
                        <w:r w:rsidRPr="00745CD6">
                          <w:rPr>
                            <w:sz w:val="26"/>
                            <w:szCs w:val="26"/>
                          </w:rPr>
                          <w:t>(Cỡ 4x6)</w:t>
                        </w:r>
                      </w:p>
                      <w:p w14:paraId="515301AB" w14:textId="77777777" w:rsidR="00CE0DEE" w:rsidRDefault="00CE0DEE" w:rsidP="00D07870">
                        <w:pPr>
                          <w:jc w:val="center"/>
                        </w:pPr>
                      </w:p>
                      <w:p w14:paraId="7873DD8D" w14:textId="77777777" w:rsidR="00CE0DEE" w:rsidRDefault="00CE0DEE" w:rsidP="00D07870"/>
                    </w:txbxContent>
                  </v:textbox>
                </v:shape>
              </w:pict>
            </w:r>
          </w:p>
        </w:tc>
        <w:tc>
          <w:tcPr>
            <w:tcW w:w="6662" w:type="dxa"/>
          </w:tcPr>
          <w:p w14:paraId="0F9538EA" w14:textId="77777777" w:rsidR="00D07870" w:rsidRPr="00840885" w:rsidRDefault="00D07870" w:rsidP="00D07870">
            <w:pPr>
              <w:spacing w:before="60"/>
              <w:rPr>
                <w:color w:val="000000"/>
              </w:rPr>
            </w:pPr>
            <w:r w:rsidRPr="00840885">
              <w:rPr>
                <w:b/>
                <w:bCs/>
                <w:i/>
                <w:iCs/>
                <w:color w:val="000000"/>
              </w:rPr>
              <w:t>Họ và tên:</w:t>
            </w:r>
            <w:r w:rsidRPr="00840885">
              <w:rPr>
                <w:color w:val="000000"/>
              </w:rPr>
              <w:t xml:space="preserve">                                         </w:t>
            </w:r>
          </w:p>
          <w:p w14:paraId="6AB533EF" w14:textId="77777777" w:rsidR="00D07870" w:rsidRPr="00840885" w:rsidRDefault="00D07870" w:rsidP="00D07870">
            <w:pPr>
              <w:spacing w:before="60"/>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44964A3D" w14:textId="77777777" w:rsidR="00D07870" w:rsidRPr="00840885" w:rsidRDefault="00D07870" w:rsidP="00D07870">
            <w:pPr>
              <w:spacing w:before="60"/>
              <w:rPr>
                <w:b/>
                <w:bCs/>
                <w:i/>
                <w:iCs/>
                <w:color w:val="000000"/>
              </w:rPr>
            </w:pPr>
            <w:r w:rsidRPr="00840885">
              <w:rPr>
                <w:b/>
                <w:bCs/>
                <w:i/>
                <w:iCs/>
                <w:color w:val="000000"/>
              </w:rPr>
              <w:t>Địa chỉ:</w:t>
            </w:r>
          </w:p>
          <w:p w14:paraId="54AAEE03" w14:textId="77777777" w:rsidR="00D07870" w:rsidRPr="00840885" w:rsidRDefault="00D07870" w:rsidP="00D07870">
            <w:pPr>
              <w:spacing w:before="60"/>
              <w:rPr>
                <w:b/>
                <w:bCs/>
                <w:i/>
                <w:iCs/>
                <w:color w:val="000000"/>
              </w:rPr>
            </w:pPr>
            <w:r w:rsidRPr="00840885">
              <w:rPr>
                <w:b/>
                <w:bCs/>
                <w:i/>
                <w:iCs/>
                <w:color w:val="000000"/>
              </w:rPr>
              <w:t>Trình độ văn hóa:</w:t>
            </w:r>
          </w:p>
          <w:p w14:paraId="3C79B97D" w14:textId="77777777" w:rsidR="00D07870" w:rsidRPr="00840885" w:rsidRDefault="00D07870" w:rsidP="00D07870">
            <w:pPr>
              <w:spacing w:before="60"/>
              <w:rPr>
                <w:b/>
                <w:bCs/>
                <w:i/>
                <w:iCs/>
                <w:color w:val="000000"/>
              </w:rPr>
            </w:pPr>
            <w:r w:rsidRPr="00840885">
              <w:rPr>
                <w:b/>
                <w:bCs/>
                <w:i/>
                <w:iCs/>
                <w:color w:val="000000"/>
              </w:rPr>
              <w:t>Nghề nghiệp:</w:t>
            </w:r>
          </w:p>
          <w:p w14:paraId="24CDC66E" w14:textId="77777777" w:rsidR="00D07870" w:rsidRPr="00840885" w:rsidRDefault="00D07870" w:rsidP="00D07870">
            <w:pPr>
              <w:spacing w:before="60"/>
              <w:rPr>
                <w:b/>
                <w:bCs/>
                <w:i/>
                <w:iCs/>
                <w:color w:val="000000"/>
              </w:rPr>
            </w:pPr>
            <w:r w:rsidRPr="00840885">
              <w:rPr>
                <w:b/>
                <w:bCs/>
                <w:i/>
                <w:iCs/>
                <w:color w:val="000000"/>
              </w:rPr>
              <w:t>Dân tộc:</w:t>
            </w:r>
          </w:p>
          <w:p w14:paraId="05423185" w14:textId="77777777" w:rsidR="00D07870" w:rsidRPr="00840885" w:rsidRDefault="00D07870" w:rsidP="00D07870">
            <w:pPr>
              <w:spacing w:before="60"/>
              <w:rPr>
                <w:b/>
                <w:bCs/>
                <w:i/>
                <w:iCs/>
                <w:color w:val="000000"/>
              </w:rPr>
            </w:pPr>
            <w:r w:rsidRPr="00840885">
              <w:rPr>
                <w:b/>
                <w:bCs/>
                <w:i/>
                <w:iCs/>
                <w:color w:val="000000"/>
              </w:rPr>
              <w:t>Tôn giáo:</w:t>
            </w:r>
          </w:p>
          <w:p w14:paraId="577280B3" w14:textId="77777777" w:rsidR="00D07870" w:rsidRPr="00840885" w:rsidRDefault="00D07870" w:rsidP="00D07870">
            <w:pPr>
              <w:spacing w:before="60"/>
              <w:rPr>
                <w:b/>
                <w:bCs/>
                <w:i/>
                <w:iCs/>
                <w:color w:val="000000"/>
              </w:rPr>
            </w:pPr>
          </w:p>
        </w:tc>
      </w:tr>
    </w:tbl>
    <w:p w14:paraId="0EAB4522" w14:textId="77777777" w:rsidR="00D07870" w:rsidRPr="00840885" w:rsidRDefault="00D07870" w:rsidP="00D07870">
      <w:pPr>
        <w:spacing w:line="360" w:lineRule="auto"/>
        <w:ind w:firstLine="567"/>
        <w:jc w:val="both"/>
        <w:rPr>
          <w:color w:val="000000"/>
        </w:rPr>
      </w:pPr>
      <w:r w:rsidRPr="00840885">
        <w:rPr>
          <w:color w:val="000000"/>
        </w:rPr>
        <w:t>Căn cứ Quyết định trưng cầu giám định pháp y số…, ngày…. tháng…. năm …..của…………………(</w:t>
      </w:r>
      <w:r w:rsidRPr="00840885">
        <w:rPr>
          <w:i/>
          <w:color w:val="000000"/>
        </w:rPr>
        <w:t>ghi tên cơ quan trưng cầu/người yêu cầu giám định</w:t>
      </w:r>
      <w:r w:rsidRPr="00840885">
        <w:rPr>
          <w:color w:val="000000"/>
        </w:rPr>
        <w:t>).</w:t>
      </w:r>
    </w:p>
    <w:p w14:paraId="5B87DE06" w14:textId="77777777" w:rsidR="00D07870" w:rsidRPr="00840885" w:rsidRDefault="00D07870" w:rsidP="00D07870">
      <w:pPr>
        <w:spacing w:line="360" w:lineRule="auto"/>
        <w:ind w:firstLine="567"/>
        <w:jc w:val="both"/>
        <w:rPr>
          <w:color w:val="000000"/>
        </w:rPr>
      </w:pPr>
      <w:r w:rsidRPr="00840885">
        <w:rPr>
          <w:color w:val="000000"/>
        </w:rPr>
        <w:t xml:space="preserve">Căn cứ Quyết định số……/……., ngày..….tháng..….năm.…… của Bộ trưởng Bộ Y tế thành lập Hội đồng giám định lại lần thứ hai. </w:t>
      </w:r>
    </w:p>
    <w:p w14:paraId="065D809F"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4C1C1194"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6BDB2EFC"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52A659AE"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52CB43D9"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5AF6BB4A"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467BEF75"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1B9E32B9"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1F0CA72B"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4375ECCB"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E0A0F39"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 giám định. </w:t>
      </w:r>
    </w:p>
    <w:p w14:paraId="02F6D1A1" w14:textId="77777777" w:rsidR="00D07870" w:rsidRPr="00840885" w:rsidRDefault="00D07870" w:rsidP="00D07870">
      <w:pPr>
        <w:spacing w:line="360" w:lineRule="auto"/>
        <w:ind w:firstLine="567"/>
        <w:jc w:val="both"/>
        <w:rPr>
          <w:b/>
          <w:bCs/>
          <w:color w:val="000000"/>
        </w:rPr>
      </w:pPr>
    </w:p>
    <w:p w14:paraId="51D4D1BF" w14:textId="77777777" w:rsidR="00D07870" w:rsidRPr="00840885" w:rsidRDefault="00D07870" w:rsidP="00D07870">
      <w:pPr>
        <w:spacing w:line="360" w:lineRule="auto"/>
        <w:ind w:firstLine="567"/>
        <w:jc w:val="both"/>
        <w:rPr>
          <w:b/>
          <w:bCs/>
          <w:color w:val="000000"/>
        </w:rPr>
      </w:pPr>
      <w:r w:rsidRPr="00840885">
        <w:rPr>
          <w:b/>
          <w:bCs/>
          <w:color w:val="000000"/>
        </w:rPr>
        <w:lastRenderedPageBreak/>
        <w:t>II. NGHIÊN CỨU HỒ SƠ, TÀI LIỆU</w:t>
      </w:r>
    </w:p>
    <w:p w14:paraId="6C7F786F"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713C2851"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 giám định).</w:t>
      </w:r>
    </w:p>
    <w:p w14:paraId="2BE39E24" w14:textId="77777777" w:rsidR="00D07870" w:rsidRPr="00840885" w:rsidRDefault="00D07870" w:rsidP="00D07870">
      <w:pPr>
        <w:tabs>
          <w:tab w:val="left" w:pos="993"/>
        </w:tabs>
        <w:spacing w:line="360" w:lineRule="auto"/>
        <w:ind w:firstLine="567"/>
        <w:jc w:val="both"/>
        <w:rPr>
          <w:color w:val="000000"/>
          <w:spacing w:val="-6"/>
        </w:rPr>
      </w:pPr>
      <w:r w:rsidRPr="00840885">
        <w:rPr>
          <w:color w:val="000000"/>
          <w:spacing w:val="-6"/>
        </w:rPr>
        <w:t>3. Nghiên cứu hồ sơ, tài liệu: (g</w:t>
      </w:r>
      <w:r w:rsidRPr="00840885">
        <w:rPr>
          <w:i/>
          <w:color w:val="000000"/>
          <w:spacing w:val="-6"/>
        </w:rPr>
        <w:t>hi thông tin định hướng cho khám và kết luận).</w:t>
      </w:r>
    </w:p>
    <w:p w14:paraId="5636A883"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09EB96D7"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2E066324"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461615E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5853E14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24F5C21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Huyết áp: ………………; Mạch:…..….………; Nhiệt độ: </w:t>
      </w:r>
      <w:r w:rsidRPr="00840885">
        <w:rPr>
          <w:color w:val="000000"/>
        </w:rPr>
        <w:tab/>
      </w:r>
    </w:p>
    <w:p w14:paraId="03231A9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Quần áo:</w:t>
      </w:r>
      <w:r w:rsidRPr="00840885">
        <w:rPr>
          <w:color w:val="000000"/>
        </w:rPr>
        <w:tab/>
      </w:r>
    </w:p>
    <w:p w14:paraId="74C0A5F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w:t>
      </w:r>
      <w:r w:rsidRPr="00840885">
        <w:rPr>
          <w:color w:val="000000"/>
        </w:rPr>
        <w:tab/>
      </w:r>
    </w:p>
    <w:p w14:paraId="1DACDA85"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 xml:space="preserve">1.2. Khám sinh dục </w:t>
      </w:r>
    </w:p>
    <w:p w14:paraId="0B47D140" w14:textId="77777777" w:rsidR="00D07870" w:rsidRPr="00840885" w:rsidRDefault="00D07870" w:rsidP="00D07870">
      <w:pPr>
        <w:tabs>
          <w:tab w:val="left" w:leader="dot" w:pos="9072"/>
        </w:tabs>
        <w:spacing w:line="360" w:lineRule="auto"/>
        <w:ind w:firstLine="567"/>
        <w:jc w:val="both"/>
        <w:rPr>
          <w:i/>
          <w:iCs/>
          <w:color w:val="000000"/>
        </w:rPr>
      </w:pPr>
      <w:r w:rsidRPr="00840885">
        <w:rPr>
          <w:bCs/>
          <w:iCs/>
          <w:color w:val="000000"/>
        </w:rPr>
        <w:t>a. Nạn nhân nữ:</w:t>
      </w:r>
      <w:r w:rsidRPr="00840885">
        <w:rPr>
          <w:i/>
          <w:iCs/>
          <w:color w:val="000000"/>
        </w:rPr>
        <w:t xml:space="preserve"> </w:t>
      </w:r>
    </w:p>
    <w:p w14:paraId="5D3328D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0EB1A5F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lớn:</w:t>
      </w:r>
      <w:r w:rsidRPr="00840885">
        <w:rPr>
          <w:color w:val="000000"/>
        </w:rPr>
        <w:tab/>
        <w:t xml:space="preserve"> </w:t>
      </w:r>
    </w:p>
    <w:p w14:paraId="50394FA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bé:</w:t>
      </w:r>
      <w:r w:rsidRPr="00840885">
        <w:rPr>
          <w:color w:val="000000"/>
        </w:rPr>
        <w:tab/>
      </w:r>
    </w:p>
    <w:p w14:paraId="41B249E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Âm hộ:</w:t>
      </w:r>
      <w:r w:rsidRPr="00840885">
        <w:rPr>
          <w:color w:val="000000"/>
        </w:rPr>
        <w:tab/>
      </w:r>
    </w:p>
    <w:p w14:paraId="6FC9391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15A121D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Âm đạo:</w:t>
      </w:r>
      <w:r w:rsidRPr="00840885">
        <w:rPr>
          <w:color w:val="000000"/>
        </w:rPr>
        <w:tab/>
      </w:r>
    </w:p>
    <w:p w14:paraId="619B3AB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1B2999D7"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Hậu môn: </w:t>
      </w:r>
      <w:r w:rsidRPr="00840885">
        <w:rPr>
          <w:color w:val="000000"/>
        </w:rPr>
        <w:tab/>
      </w:r>
    </w:p>
    <w:p w14:paraId="25FF888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Sau khi thăm khám nạn nhân tỉnh (âm hộ, âm đạo, màng trinh, hậu môn) không tổn thương do quá trình thăm khám gây nên.</w:t>
      </w:r>
    </w:p>
    <w:p w14:paraId="57255817"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 xml:space="preserve"> b. Nạn nhân nam:</w:t>
      </w:r>
    </w:p>
    <w:p w14:paraId="4EB15B4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05075C0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0661687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t xml:space="preserve"> </w:t>
      </w:r>
    </w:p>
    <w:p w14:paraId="61F11F07"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lastRenderedPageBreak/>
        <w:t xml:space="preserve">+ Chu vi </w:t>
      </w:r>
      <w:r w:rsidRPr="00840885">
        <w:rPr>
          <w:color w:val="000000"/>
          <w:lang w:val="sv-SE"/>
        </w:rPr>
        <w:tab/>
      </w:r>
    </w:p>
    <w:p w14:paraId="7A40372A"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r>
    </w:p>
    <w:p w14:paraId="0C914E7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3D7C80B4"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6C623FD2"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i/>
          <w:color w:val="000000"/>
          <w:lang w:val="sv-SE"/>
        </w:rPr>
        <w:t>........................................................................................................</w:t>
      </w:r>
    </w:p>
    <w:p w14:paraId="1037519B"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35425398" w14:textId="77777777" w:rsidR="00D07870" w:rsidRPr="00840885" w:rsidRDefault="00D07870" w:rsidP="00D07870">
      <w:pPr>
        <w:tabs>
          <w:tab w:val="left" w:leader="dot" w:pos="9072"/>
        </w:tabs>
        <w:spacing w:line="360" w:lineRule="auto"/>
        <w:ind w:firstLine="567"/>
        <w:jc w:val="both"/>
        <w:rPr>
          <w:i/>
          <w:color w:val="000000"/>
          <w:lang w:val="pt-BR"/>
        </w:rPr>
      </w:pPr>
      <w:r w:rsidRPr="00840885">
        <w:rPr>
          <w:color w:val="000000"/>
          <w:lang w:val="pt-BR"/>
        </w:rPr>
        <w:t>+ Da bìu</w:t>
      </w:r>
      <w:r w:rsidRPr="00840885">
        <w:rPr>
          <w:i/>
          <w:color w:val="000000"/>
          <w:lang w:val="pt-BR"/>
        </w:rPr>
        <w:tab/>
      </w:r>
    </w:p>
    <w:p w14:paraId="4C8DAF1B"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7283842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lang w:val="pt-BR"/>
        </w:rPr>
        <w:t>- Hậu môn</w:t>
      </w:r>
      <w:r w:rsidRPr="00840885">
        <w:rPr>
          <w:i/>
          <w:color w:val="000000"/>
          <w:lang w:val="pt-BR"/>
        </w:rPr>
        <w:t>:</w:t>
      </w:r>
      <w:r w:rsidRPr="00840885">
        <w:rPr>
          <w:i/>
          <w:color w:val="000000"/>
          <w:lang w:val="pt-BR"/>
        </w:rPr>
        <w:tab/>
        <w:t xml:space="preserve"> </w:t>
      </w:r>
    </w:p>
    <w:p w14:paraId="3A72F610" w14:textId="77777777" w:rsidR="00D07870" w:rsidRPr="00840885" w:rsidRDefault="00D07870" w:rsidP="00D07870">
      <w:pPr>
        <w:tabs>
          <w:tab w:val="left" w:leader="dot" w:pos="9072"/>
        </w:tabs>
        <w:spacing w:line="360" w:lineRule="auto"/>
        <w:ind w:firstLine="567"/>
        <w:jc w:val="both"/>
        <w:rPr>
          <w:bCs/>
          <w:iCs/>
          <w:color w:val="000000"/>
          <w:u w:val="single"/>
        </w:rPr>
      </w:pPr>
      <w:r w:rsidRPr="00840885">
        <w:rPr>
          <w:bCs/>
          <w:iCs/>
          <w:color w:val="000000"/>
        </w:rPr>
        <w:t>1.3. Khám bộ phận khác:</w:t>
      </w:r>
      <w:r w:rsidRPr="00840885">
        <w:rPr>
          <w:bCs/>
          <w:iCs/>
          <w:color w:val="000000"/>
        </w:rPr>
        <w:tab/>
      </w:r>
    </w:p>
    <w:p w14:paraId="6756885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w:t>
      </w:r>
      <w:r w:rsidRPr="00840885">
        <w:rPr>
          <w:color w:val="000000"/>
        </w:rPr>
        <w:tab/>
      </w:r>
    </w:p>
    <w:p w14:paraId="7DBA861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77B6270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2204CE5A"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Ngực: </w:t>
      </w:r>
      <w:r w:rsidRPr="00840885">
        <w:rPr>
          <w:iCs/>
          <w:color w:val="000000"/>
        </w:rPr>
        <w:t>(</w:t>
      </w:r>
      <w:r w:rsidRPr="00840885">
        <w:rPr>
          <w:i/>
          <w:iCs/>
          <w:color w:val="000000"/>
        </w:rPr>
        <w:t>mô tả màu sắc, kích thước, tổn thương quầng vú, tuyến vú, núm vú</w:t>
      </w:r>
      <w:r w:rsidRPr="00840885">
        <w:rPr>
          <w:iCs/>
          <w:color w:val="000000"/>
        </w:rPr>
        <w:t>)</w:t>
      </w:r>
      <w:r w:rsidRPr="00840885">
        <w:rPr>
          <w:iCs/>
          <w:color w:val="000000"/>
        </w:rPr>
        <w:tab/>
      </w:r>
    </w:p>
    <w:p w14:paraId="2D6D283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4FAB9CF1"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Lưng: </w:t>
      </w:r>
      <w:r w:rsidRPr="00840885">
        <w:rPr>
          <w:color w:val="000000"/>
        </w:rPr>
        <w:tab/>
      </w:r>
    </w:p>
    <w:p w14:paraId="05B0ABC9"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Mông: </w:t>
      </w:r>
      <w:r w:rsidRPr="00840885">
        <w:rPr>
          <w:color w:val="000000"/>
        </w:rPr>
        <w:tab/>
      </w:r>
    </w:p>
    <w:p w14:paraId="65BAF68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Tay, chân: </w:t>
      </w:r>
      <w:r w:rsidRPr="00840885">
        <w:rPr>
          <w:color w:val="000000"/>
        </w:rPr>
        <w:tab/>
      </w:r>
    </w:p>
    <w:p w14:paraId="508FFE25"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3F15A343" w14:textId="77777777" w:rsidR="00D07870" w:rsidRPr="00840885" w:rsidRDefault="00D07870" w:rsidP="00D07870">
      <w:pPr>
        <w:spacing w:line="360" w:lineRule="auto"/>
        <w:ind w:firstLine="567"/>
        <w:jc w:val="both"/>
        <w:rPr>
          <w:i/>
          <w:iCs/>
          <w:color w:val="000000"/>
        </w:rPr>
      </w:pPr>
      <w:r w:rsidRPr="00840885">
        <w:rPr>
          <w:i/>
          <w:iCs/>
          <w:color w:val="000000"/>
        </w:rPr>
        <w:t xml:space="preserve">Ghi tóm tắt kết quả khám chuyên khoa. </w:t>
      </w:r>
    </w:p>
    <w:p w14:paraId="3C2528AB" w14:textId="77777777" w:rsidR="00D07870" w:rsidRPr="00840885" w:rsidRDefault="00D07870" w:rsidP="00D07870">
      <w:pPr>
        <w:spacing w:line="360" w:lineRule="auto"/>
        <w:ind w:firstLine="567"/>
        <w:jc w:val="both"/>
        <w:rPr>
          <w:iCs/>
          <w:color w:val="000000"/>
        </w:rPr>
      </w:pPr>
      <w:r w:rsidRPr="00840885">
        <w:rPr>
          <w:iCs/>
          <w:color w:val="000000"/>
        </w:rPr>
        <w:t xml:space="preserve">3. Cận lâm sàng: </w:t>
      </w:r>
      <w:r w:rsidRPr="00840885">
        <w:rPr>
          <w:i/>
          <w:iCs/>
          <w:color w:val="000000"/>
        </w:rPr>
        <w:t xml:space="preserve">(do giám định viên chỉ định để phục vụ cho kết luận giám định như: Siêu âm, xét nghiệm dịch âm đạo, tinh dịch, tinh trùng, xét nghiệm HIV, các kỹ thuật, cận lâm sàng cần thiết khác,...). </w:t>
      </w:r>
    </w:p>
    <w:p w14:paraId="7895EE1A" w14:textId="77777777" w:rsidR="00D07870" w:rsidRPr="00840885" w:rsidRDefault="00D07870" w:rsidP="00D07870">
      <w:pPr>
        <w:spacing w:line="360" w:lineRule="auto"/>
        <w:ind w:firstLine="567"/>
        <w:jc w:val="both"/>
        <w:rPr>
          <w:color w:val="000000"/>
        </w:rPr>
      </w:pPr>
      <w:r w:rsidRPr="00840885">
        <w:rPr>
          <w:i/>
          <w:color w:val="000000"/>
        </w:rPr>
        <w:t>Ghi kết quả cận lâm sàng (nếu có).</w:t>
      </w:r>
    </w:p>
    <w:p w14:paraId="2ADC4E50" w14:textId="77777777" w:rsidR="00D07870" w:rsidRPr="00840885" w:rsidRDefault="00D07870" w:rsidP="00D07870">
      <w:pPr>
        <w:spacing w:line="360" w:lineRule="auto"/>
        <w:ind w:firstLine="567"/>
        <w:jc w:val="both"/>
        <w:rPr>
          <w:color w:val="000000"/>
          <w:spacing w:val="-4"/>
        </w:rPr>
      </w:pPr>
      <w:r w:rsidRPr="00840885">
        <w:rPr>
          <w:color w:val="000000"/>
          <w:spacing w:val="-4"/>
        </w:rPr>
        <w:t>4. Giám định mẫu vật, thực nghiệm, hội chẩn, xin ý kiến chuyên gia: (</w:t>
      </w:r>
      <w:r w:rsidRPr="00840885">
        <w:rPr>
          <w:i/>
          <w:color w:val="000000"/>
          <w:spacing w:val="-4"/>
        </w:rPr>
        <w:t>nếu có</w:t>
      </w:r>
      <w:r w:rsidRPr="00840885">
        <w:rPr>
          <w:color w:val="000000"/>
          <w:spacing w:val="-4"/>
        </w:rPr>
        <w:t>)</w:t>
      </w:r>
    </w:p>
    <w:p w14:paraId="60B51812"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giám định mẫu vật, thực nghiệm, hội chẩn, ý kiến chuyên gia.</w:t>
      </w:r>
    </w:p>
    <w:p w14:paraId="1E694F8B"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491D5BA4" w14:textId="77777777" w:rsidR="00D07870" w:rsidRPr="00840885" w:rsidRDefault="00D07870" w:rsidP="00D07870">
      <w:pPr>
        <w:spacing w:line="360" w:lineRule="auto"/>
        <w:ind w:firstLine="567"/>
        <w:jc w:val="both"/>
        <w:rPr>
          <w:i/>
          <w:color w:val="000000"/>
        </w:rPr>
      </w:pPr>
      <w:r w:rsidRPr="00840885">
        <w:rPr>
          <w:color w:val="000000"/>
        </w:rPr>
        <w:t>1. Các kết quả chính:</w:t>
      </w:r>
    </w:p>
    <w:p w14:paraId="06517BBF" w14:textId="77777777" w:rsidR="00D07870" w:rsidRPr="00840885" w:rsidRDefault="00D07870" w:rsidP="00D07870">
      <w:pPr>
        <w:spacing w:line="360" w:lineRule="auto"/>
        <w:ind w:firstLine="567"/>
        <w:jc w:val="both"/>
        <w:rPr>
          <w:i/>
          <w:color w:val="000000"/>
        </w:rPr>
      </w:pPr>
      <w:r w:rsidRPr="00840885">
        <w:rPr>
          <w:color w:val="000000"/>
        </w:rPr>
        <w:lastRenderedPageBreak/>
        <w:t xml:space="preserve">- Kết quả khám giám định: </w:t>
      </w:r>
      <w:r w:rsidRPr="00840885">
        <w:rPr>
          <w:i/>
          <w:color w:val="000000"/>
        </w:rPr>
        <w:t xml:space="preserve">Các dấu vết thu thập được qua khám lâm sàng) ghi nhận có tổn thương bộ phận sinh dục (âm hộ, màng trinh, âm đạo…) hoặc các bộ phận khác trên cơ thể hay không. </w:t>
      </w:r>
    </w:p>
    <w:p w14:paraId="7F0507B4"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7F0582DE"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117A6FDE"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w:t>
      </w:r>
      <w:r w:rsidRPr="00840885">
        <w:rPr>
          <w:i/>
          <w:color w:val="000000"/>
          <w:lang w:val="sv-SE"/>
        </w:rPr>
        <w:t>nếu có</w:t>
      </w:r>
      <w:r w:rsidRPr="00840885">
        <w:rPr>
          <w:color w:val="000000"/>
          <w:lang w:val="sv-SE"/>
        </w:rPr>
        <w:t>).</w:t>
      </w:r>
    </w:p>
    <w:p w14:paraId="21225CCF" w14:textId="77777777" w:rsidR="00D07870" w:rsidRPr="00840885" w:rsidRDefault="00D07870" w:rsidP="00D07870">
      <w:pPr>
        <w:spacing w:line="360" w:lineRule="auto"/>
        <w:ind w:firstLine="567"/>
        <w:jc w:val="both"/>
        <w:rPr>
          <w:color w:val="000000"/>
        </w:rPr>
      </w:pPr>
      <w:r w:rsidRPr="00840885">
        <w:rPr>
          <w:color w:val="000000"/>
        </w:rPr>
        <w:t>2. Kết luận:</w:t>
      </w:r>
    </w:p>
    <w:p w14:paraId="3E4F3DC7" w14:textId="77777777" w:rsidR="00D07870" w:rsidRPr="00840885" w:rsidRDefault="00D07870" w:rsidP="00D07870">
      <w:pPr>
        <w:spacing w:line="360" w:lineRule="auto"/>
        <w:ind w:firstLine="567"/>
        <w:jc w:val="both"/>
        <w:rPr>
          <w:iCs/>
          <w:color w:val="000000"/>
        </w:rPr>
      </w:pPr>
      <w:r w:rsidRPr="00840885">
        <w:rPr>
          <w:iCs/>
          <w:color w:val="000000"/>
        </w:rPr>
        <w:t xml:space="preserve">- Tình trạng màng trinh </w:t>
      </w:r>
      <w:r w:rsidRPr="00840885">
        <w:rPr>
          <w:i/>
          <w:iCs/>
          <w:color w:val="000000"/>
        </w:rPr>
        <w:t>(rách cũ hay mới, vị trí rách, giãn hay không giãn)</w:t>
      </w:r>
      <w:r w:rsidRPr="00840885">
        <w:rPr>
          <w:iCs/>
          <w:color w:val="000000"/>
        </w:rPr>
        <w:t>.</w:t>
      </w:r>
    </w:p>
    <w:p w14:paraId="0101C733" w14:textId="77777777" w:rsidR="00D07870" w:rsidRPr="00840885" w:rsidRDefault="00D07870" w:rsidP="00D07870">
      <w:pPr>
        <w:spacing w:line="360" w:lineRule="auto"/>
        <w:ind w:firstLine="567"/>
        <w:jc w:val="both"/>
        <w:rPr>
          <w:iCs/>
          <w:color w:val="000000"/>
        </w:rPr>
      </w:pPr>
      <w:r w:rsidRPr="00840885">
        <w:rPr>
          <w:iCs/>
          <w:color w:val="000000"/>
        </w:rPr>
        <w:t xml:space="preserve">- Tình trạng tổn thương trên cơ thể và xếp tỷ lệ tổn thương cơ thể </w:t>
      </w:r>
      <w:r w:rsidRPr="00840885">
        <w:rPr>
          <w:i/>
          <w:iCs/>
          <w:color w:val="000000"/>
        </w:rPr>
        <w:t>(nếu có)</w:t>
      </w:r>
      <w:r w:rsidRPr="00840885">
        <w:rPr>
          <w:iCs/>
          <w:color w:val="000000"/>
        </w:rPr>
        <w:t xml:space="preserve"> theo Thông tư của Bộ Y tế.</w:t>
      </w:r>
    </w:p>
    <w:p w14:paraId="3C43A314" w14:textId="77777777" w:rsidR="00D07870" w:rsidRPr="00840885" w:rsidRDefault="00D07870" w:rsidP="00D07870">
      <w:pPr>
        <w:spacing w:line="360" w:lineRule="auto"/>
        <w:ind w:firstLine="567"/>
        <w:jc w:val="both"/>
        <w:rPr>
          <w:iCs/>
          <w:color w:val="000000"/>
        </w:rPr>
      </w:pPr>
      <w:r w:rsidRPr="00840885">
        <w:rPr>
          <w:iCs/>
          <w:color w:val="000000"/>
        </w:rPr>
        <w:t xml:space="preserve">- Các dấu vết thương tích, cơ chế hình thành thương tích, các bệnh lây truyền qua đường tình dục, sự có thai </w:t>
      </w:r>
      <w:r w:rsidRPr="00840885">
        <w:rPr>
          <w:i/>
          <w:iCs/>
          <w:color w:val="000000"/>
        </w:rPr>
        <w:t>(nếu có)</w:t>
      </w:r>
      <w:r w:rsidRPr="00840885">
        <w:rPr>
          <w:iCs/>
          <w:color w:val="000000"/>
        </w:rPr>
        <w:t>.</w:t>
      </w:r>
    </w:p>
    <w:p w14:paraId="09D40EE9" w14:textId="77777777" w:rsidR="00D07870" w:rsidRPr="00840885" w:rsidRDefault="00D07870" w:rsidP="00D07870">
      <w:pPr>
        <w:spacing w:line="360" w:lineRule="auto"/>
        <w:ind w:firstLine="567"/>
        <w:jc w:val="both"/>
        <w:rPr>
          <w:iCs/>
          <w:color w:val="000000"/>
        </w:rPr>
      </w:pPr>
      <w:r w:rsidRPr="00840885">
        <w:rPr>
          <w:iCs/>
          <w:color w:val="000000"/>
        </w:rPr>
        <w:t xml:space="preserve">- Kết luận khác </w:t>
      </w:r>
      <w:r w:rsidRPr="00840885">
        <w:rPr>
          <w:i/>
          <w:iCs/>
          <w:color w:val="000000"/>
        </w:rPr>
        <w:t>(nếu có)</w:t>
      </w:r>
      <w:r w:rsidRPr="00840885">
        <w:rPr>
          <w:iCs/>
          <w:color w:val="000000"/>
        </w:rPr>
        <w:t>.</w:t>
      </w:r>
    </w:p>
    <w:p w14:paraId="274CBB04" w14:textId="77777777" w:rsidR="00D07870" w:rsidRPr="00840885" w:rsidRDefault="00D07870" w:rsidP="00D07870">
      <w:pPr>
        <w:spacing w:before="60"/>
        <w:ind w:firstLine="720"/>
        <w:jc w:val="both"/>
        <w:rPr>
          <w:color w:val="000000"/>
        </w:rPr>
      </w:pPr>
    </w:p>
    <w:tbl>
      <w:tblPr>
        <w:tblW w:w="10260" w:type="dxa"/>
        <w:tblLook w:val="0000" w:firstRow="0" w:lastRow="0" w:firstColumn="0" w:lastColumn="0" w:noHBand="0" w:noVBand="0"/>
      </w:tblPr>
      <w:tblGrid>
        <w:gridCol w:w="5220"/>
        <w:gridCol w:w="5040"/>
      </w:tblGrid>
      <w:tr w:rsidR="00D07870" w:rsidRPr="00840885" w14:paraId="64778518" w14:textId="77777777" w:rsidTr="00D07870">
        <w:trPr>
          <w:trHeight w:val="840"/>
        </w:trPr>
        <w:tc>
          <w:tcPr>
            <w:tcW w:w="5220" w:type="dxa"/>
          </w:tcPr>
          <w:p w14:paraId="45AF4F09"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color w:val="000000"/>
              </w:rPr>
              <w:t>GIÁM ĐỊNH VIÊN</w:t>
            </w:r>
          </w:p>
          <w:p w14:paraId="7177EA27" w14:textId="77777777" w:rsidR="00D07870" w:rsidRPr="00840885" w:rsidRDefault="00D07870" w:rsidP="00D07870">
            <w:pPr>
              <w:spacing w:before="60"/>
              <w:jc w:val="center"/>
              <w:rPr>
                <w:b/>
                <w:bCs/>
                <w:color w:val="000000"/>
                <w:lang w:val="pt-BR"/>
              </w:rPr>
            </w:pPr>
            <w:r w:rsidRPr="00840885">
              <w:rPr>
                <w:i/>
                <w:iCs/>
                <w:color w:val="000000"/>
              </w:rPr>
              <w:t>(Tất cả giám định viên ký và ghi rõ họ tên)</w:t>
            </w:r>
          </w:p>
        </w:tc>
        <w:tc>
          <w:tcPr>
            <w:tcW w:w="5040" w:type="dxa"/>
          </w:tcPr>
          <w:p w14:paraId="205ECADD" w14:textId="77777777" w:rsidR="00D07870" w:rsidRPr="00840885" w:rsidRDefault="00D07870" w:rsidP="00D07870">
            <w:pPr>
              <w:pStyle w:val="Heading4"/>
              <w:spacing w:before="60" w:after="0"/>
              <w:jc w:val="center"/>
              <w:rPr>
                <w:rFonts w:ascii="Times New Roman" w:hAnsi="Times New Roman"/>
                <w:iCs/>
                <w:color w:val="000000"/>
              </w:rPr>
            </w:pPr>
            <w:r w:rsidRPr="00840885">
              <w:rPr>
                <w:rFonts w:ascii="Times New Roman" w:hAnsi="Times New Roman"/>
                <w:iCs/>
                <w:color w:val="000000"/>
              </w:rPr>
              <w:t>CHỦ TỊCH HỘI ĐỒNG</w:t>
            </w:r>
          </w:p>
          <w:p w14:paraId="6F993AF4" w14:textId="77777777" w:rsidR="00D07870" w:rsidRPr="00840885" w:rsidRDefault="00D07870" w:rsidP="00D07870">
            <w:pPr>
              <w:spacing w:before="60"/>
              <w:jc w:val="center"/>
              <w:rPr>
                <w:i/>
                <w:color w:val="000000"/>
              </w:rPr>
            </w:pPr>
            <w:r w:rsidRPr="00840885">
              <w:rPr>
                <w:i/>
                <w:color w:val="000000"/>
              </w:rPr>
              <w:t>(Ký, ghi rõ họ tên)</w:t>
            </w:r>
          </w:p>
        </w:tc>
      </w:tr>
    </w:tbl>
    <w:p w14:paraId="5839DD7B" w14:textId="77777777" w:rsidR="00D07870" w:rsidRPr="00840885" w:rsidRDefault="00D07870" w:rsidP="00D07870">
      <w:pPr>
        <w:spacing w:before="60"/>
        <w:rPr>
          <w:b/>
          <w:color w:val="000000"/>
        </w:rPr>
      </w:pPr>
    </w:p>
    <w:p w14:paraId="3EF2A9E0" w14:textId="77777777" w:rsidR="00D07870" w:rsidRPr="00840885" w:rsidRDefault="00D07870" w:rsidP="00D07870">
      <w:pPr>
        <w:spacing w:before="60"/>
        <w:jc w:val="center"/>
        <w:rPr>
          <w:b/>
          <w:bCs/>
          <w:color w:val="000000"/>
          <w:lang w:val="pt-BR"/>
        </w:rPr>
      </w:pPr>
    </w:p>
    <w:p w14:paraId="7E6BC951" w14:textId="77777777" w:rsidR="00D07870" w:rsidRPr="00840885" w:rsidRDefault="00D07870" w:rsidP="00D07870">
      <w:pPr>
        <w:spacing w:before="60"/>
        <w:jc w:val="center"/>
        <w:rPr>
          <w:b/>
          <w:bCs/>
          <w:color w:val="000000"/>
          <w:lang w:val="pt-BR"/>
        </w:rPr>
      </w:pPr>
      <w:r w:rsidRPr="00840885">
        <w:rPr>
          <w:b/>
          <w:bCs/>
          <w:color w:val="000000"/>
          <w:lang w:val="pt-BR"/>
        </w:rPr>
        <w:t>BỘ Y TẾ</w:t>
      </w:r>
    </w:p>
    <w:p w14:paraId="08172B8E" w14:textId="77777777" w:rsidR="00D07870" w:rsidRPr="00840885" w:rsidRDefault="00D07870" w:rsidP="00D07870">
      <w:pPr>
        <w:spacing w:before="60"/>
        <w:jc w:val="center"/>
        <w:rPr>
          <w:b/>
          <w:bCs/>
          <w:color w:val="000000"/>
          <w:lang w:val="pt-BR"/>
        </w:rPr>
      </w:pPr>
      <w:r w:rsidRPr="00840885">
        <w:rPr>
          <w:b/>
          <w:bCs/>
          <w:color w:val="000000"/>
          <w:lang w:val="pt-BR"/>
        </w:rPr>
        <w:t>Xác nhận tư cách pháp lý của Hội đồng giám định lại lần thứ hai</w:t>
      </w:r>
    </w:p>
    <w:p w14:paraId="7BEE951D" w14:textId="77777777" w:rsidR="00D07870" w:rsidRPr="00840885" w:rsidRDefault="00D07870" w:rsidP="00D07870">
      <w:pPr>
        <w:spacing w:before="60"/>
        <w:jc w:val="center"/>
        <w:rPr>
          <w:b/>
          <w:bCs/>
          <w:color w:val="000000"/>
          <w:lang w:val="pt-BR"/>
        </w:rPr>
      </w:pPr>
      <w:r w:rsidRPr="00840885">
        <w:rPr>
          <w:b/>
          <w:bCs/>
          <w:color w:val="000000"/>
          <w:lang w:val="pt-BR"/>
        </w:rPr>
        <w:t>KT. BỘ TRƯỞNG</w:t>
      </w:r>
    </w:p>
    <w:p w14:paraId="0ADB7206" w14:textId="77777777" w:rsidR="00D07870" w:rsidRPr="00840885" w:rsidRDefault="00D07870" w:rsidP="00D07870">
      <w:pPr>
        <w:tabs>
          <w:tab w:val="left" w:pos="2713"/>
        </w:tabs>
        <w:spacing w:before="60"/>
        <w:jc w:val="center"/>
        <w:rPr>
          <w:b/>
          <w:bCs/>
          <w:color w:val="000000"/>
          <w:lang w:val="pt-BR"/>
        </w:rPr>
      </w:pPr>
      <w:r w:rsidRPr="00840885">
        <w:rPr>
          <w:b/>
          <w:bCs/>
          <w:color w:val="000000"/>
          <w:lang w:val="pt-BR"/>
        </w:rPr>
        <w:t>THỨ TRƯỞNG</w:t>
      </w:r>
    </w:p>
    <w:p w14:paraId="1FB206A8" w14:textId="77777777" w:rsidR="00D07870" w:rsidRPr="00840885" w:rsidRDefault="00D07870" w:rsidP="00D07870">
      <w:pPr>
        <w:jc w:val="both"/>
        <w:rPr>
          <w:b/>
          <w:bCs/>
          <w:i/>
          <w:iCs/>
          <w:color w:val="000000"/>
          <w:u w:val="single"/>
        </w:rPr>
      </w:pPr>
    </w:p>
    <w:p w14:paraId="0BB61089" w14:textId="77777777" w:rsidR="00D07870" w:rsidRPr="00840885" w:rsidRDefault="00D07870" w:rsidP="00D07870">
      <w:pPr>
        <w:jc w:val="both"/>
        <w:rPr>
          <w:b/>
          <w:bCs/>
          <w:i/>
          <w:iCs/>
          <w:color w:val="000000"/>
          <w:u w:val="single"/>
        </w:rPr>
      </w:pPr>
    </w:p>
    <w:p w14:paraId="62A4FF68" w14:textId="77777777" w:rsidR="00D07870" w:rsidRPr="00840885" w:rsidRDefault="00D07870" w:rsidP="00D07870">
      <w:pPr>
        <w:widowControl w:val="0"/>
        <w:tabs>
          <w:tab w:val="right" w:leader="dot" w:pos="7920"/>
        </w:tabs>
        <w:jc w:val="both"/>
        <w:rPr>
          <w:b/>
          <w:i/>
          <w:color w:val="000000"/>
        </w:rPr>
      </w:pPr>
    </w:p>
    <w:p w14:paraId="6EE715FD"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3243899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64032BDE"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68B6C9B3"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4764C100" w14:textId="77777777" w:rsidR="00D07870" w:rsidRPr="00840885" w:rsidRDefault="00D07870" w:rsidP="00D07870">
      <w:pPr>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7F4D0931" w14:textId="77777777" w:rsidR="00D07870" w:rsidRPr="00840885" w:rsidRDefault="00D07870" w:rsidP="00D07870">
      <w:pPr>
        <w:ind w:firstLine="567"/>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4966A818" w14:textId="77777777" w:rsidR="00D07870" w:rsidRPr="00840885" w:rsidRDefault="00D07870" w:rsidP="00D07870">
      <w:pPr>
        <w:ind w:firstLine="567"/>
        <w:jc w:val="both"/>
        <w:rPr>
          <w:iCs/>
          <w:color w:val="000000"/>
        </w:rPr>
      </w:pPr>
      <w:r w:rsidRPr="00840885">
        <w:rPr>
          <w:iCs/>
          <w:color w:val="000000"/>
          <w:vertAlign w:val="superscript"/>
        </w:rPr>
        <w:lastRenderedPageBreak/>
        <w:t>(6)</w:t>
      </w:r>
      <w:r w:rsidRPr="00840885">
        <w:rPr>
          <w:iCs/>
          <w:color w:val="000000"/>
        </w:rPr>
        <w:t xml:space="preserve"> Nếu in ảnh trực tiếp thì không phải đóng dấu giáp lai, nếu dán ảnh rời thì phải đóng dấu giáp lai</w:t>
      </w:r>
    </w:p>
    <w:p w14:paraId="024B6DF9" w14:textId="77777777" w:rsidR="00D07870" w:rsidRPr="00840885" w:rsidRDefault="00D07870" w:rsidP="00D07870">
      <w:pPr>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22C6A75A" w14:textId="77777777" w:rsidR="00D07870" w:rsidRPr="00840885" w:rsidRDefault="00D07870" w:rsidP="00D07870">
      <w:pPr>
        <w:widowControl w:val="0"/>
        <w:tabs>
          <w:tab w:val="right" w:leader="dot" w:pos="7920"/>
        </w:tabs>
        <w:jc w:val="both"/>
        <w:rPr>
          <w:b/>
          <w:color w:val="000000"/>
          <w:vertAlign w:val="superscript"/>
        </w:rPr>
      </w:pPr>
      <w:r w:rsidRPr="00840885">
        <w:rPr>
          <w:b/>
          <w:color w:val="000000"/>
        </w:rPr>
        <w:br w:type="page"/>
      </w:r>
      <w:r w:rsidRPr="00840885">
        <w:rPr>
          <w:b/>
          <w:color w:val="000000"/>
        </w:rPr>
        <w:lastRenderedPageBreak/>
        <w:t>Mẫu số 9a. Kết luận giám định nghi can xâm hại tình dục</w:t>
      </w:r>
      <w:r w:rsidRPr="00840885">
        <w:rPr>
          <w:b/>
          <w:noProof/>
          <w:color w:val="000000"/>
          <w:vertAlign w:val="superscript"/>
        </w:rPr>
        <w:t xml:space="preserve"> </w:t>
      </w:r>
    </w:p>
    <w:p w14:paraId="3A0EDC86"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5C8F0628">
          <v:line id="Straight Connector 101" o:spid="_x0000_s1171" style="position:absolute;left:0;text-align:left;z-index:251841536;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672ECD54" w14:textId="77777777" w:rsidR="00D07870" w:rsidRPr="00840885" w:rsidRDefault="00D07870" w:rsidP="00D07870">
      <w:pPr>
        <w:widowControl w:val="0"/>
        <w:tabs>
          <w:tab w:val="right" w:leader="dot" w:pos="7920"/>
        </w:tabs>
        <w:rPr>
          <w:b/>
          <w:color w:val="000000"/>
          <w:sz w:val="2"/>
          <w:szCs w:val="16"/>
          <w:vertAlign w:val="superscript"/>
        </w:rPr>
      </w:pPr>
    </w:p>
    <w:tbl>
      <w:tblPr>
        <w:tblW w:w="5278" w:type="pct"/>
        <w:tblLook w:val="01E0" w:firstRow="1" w:lastRow="1" w:firstColumn="1" w:lastColumn="1" w:noHBand="0" w:noVBand="0"/>
      </w:tblPr>
      <w:tblGrid>
        <w:gridCol w:w="3888"/>
        <w:gridCol w:w="5916"/>
      </w:tblGrid>
      <w:tr w:rsidR="00D07870" w:rsidRPr="00840885" w14:paraId="514DEE99" w14:textId="77777777" w:rsidTr="00D07870">
        <w:tc>
          <w:tcPr>
            <w:tcW w:w="1983" w:type="pct"/>
          </w:tcPr>
          <w:p w14:paraId="098808C1"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 xml:space="preserve">TÊN CƠ QUAN, TỔ CHỨC </w:t>
            </w:r>
            <w:r w:rsidRPr="00840885">
              <w:rPr>
                <w:b/>
                <w:color w:val="000000"/>
                <w:sz w:val="26"/>
                <w:szCs w:val="26"/>
                <w:vertAlign w:val="superscript"/>
              </w:rPr>
              <w:t>(1)</w:t>
            </w:r>
          </w:p>
          <w:p w14:paraId="42C4838B" w14:textId="77777777" w:rsidR="00D07870" w:rsidRPr="00840885" w:rsidRDefault="00CE0DEE" w:rsidP="00D07870">
            <w:pPr>
              <w:widowControl w:val="0"/>
              <w:tabs>
                <w:tab w:val="right" w:leader="dot" w:pos="7920"/>
              </w:tabs>
              <w:jc w:val="center"/>
              <w:rPr>
                <w:i/>
                <w:color w:val="000000"/>
                <w:sz w:val="26"/>
                <w:szCs w:val="26"/>
              </w:rPr>
            </w:pPr>
            <w:r>
              <w:rPr>
                <w:noProof/>
                <w:color w:val="000000"/>
              </w:rPr>
              <w:pict w14:anchorId="75EC10A2">
                <v:line id="_x0000_s1172" style="position:absolute;left:0;text-align:left;z-index:251842560;visibility:visible;mso-wrap-edited:f;mso-width-relative:margin" from="15.45pt,3.65pt" to="154.2pt,3.65pt"/>
              </w:pict>
            </w:r>
          </w:p>
          <w:p w14:paraId="07F74484"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Số:.../KLNCXH-...</w:t>
            </w:r>
            <w:r w:rsidRPr="00840885">
              <w:rPr>
                <w:i/>
                <w:color w:val="000000"/>
                <w:sz w:val="26"/>
                <w:szCs w:val="26"/>
                <w:vertAlign w:val="superscript"/>
              </w:rPr>
              <w:t>(2)</w:t>
            </w:r>
            <w:r w:rsidRPr="00840885">
              <w:rPr>
                <w:i/>
                <w:color w:val="000000"/>
                <w:sz w:val="26"/>
                <w:szCs w:val="26"/>
              </w:rPr>
              <w:t>...</w:t>
            </w:r>
          </w:p>
        </w:tc>
        <w:tc>
          <w:tcPr>
            <w:tcW w:w="3017" w:type="pct"/>
          </w:tcPr>
          <w:p w14:paraId="340C2756"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7C470A76">
                <v:line id="Straight Connector 100" o:spid="_x0000_s1170" style="position:absolute;left:0;text-align:left;z-index:251840512;visibility:visible;mso-wrap-distance-top:-3e-5mm;mso-wrap-distance-bottom:-3e-5mm;mso-position-horizontal-relative:text;mso-position-vertical-relative:text" from="63.25pt,35pt" to="217.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bl>
    <w:p w14:paraId="35C7540D"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p w14:paraId="3AF042DA" w14:textId="77777777" w:rsidR="00D07870" w:rsidRPr="00840885" w:rsidRDefault="00D07870" w:rsidP="00D07870">
      <w:pPr>
        <w:spacing w:before="120" w:line="340" w:lineRule="exact"/>
        <w:jc w:val="both"/>
        <w:rPr>
          <w:color w:val="000000"/>
        </w:rPr>
      </w:pPr>
    </w:p>
    <w:p w14:paraId="2E416DA7" w14:textId="77777777" w:rsidR="00D07870" w:rsidRPr="00840885" w:rsidRDefault="00D07870" w:rsidP="00D07870">
      <w:pPr>
        <w:pStyle w:val="Heading5"/>
        <w:spacing w:before="60"/>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color w:val="000000"/>
          <w:sz w:val="28"/>
          <w:szCs w:val="28"/>
        </w:rPr>
        <w:t xml:space="preserve"> NGHI CAN XÂM HẠI TÌNH DỤC</w:t>
      </w:r>
    </w:p>
    <w:tbl>
      <w:tblPr>
        <w:tblW w:w="10823" w:type="dxa"/>
        <w:tblInd w:w="-792" w:type="dxa"/>
        <w:tblLook w:val="0000" w:firstRow="0" w:lastRow="0" w:firstColumn="0" w:lastColumn="0" w:noHBand="0" w:noVBand="0"/>
      </w:tblPr>
      <w:tblGrid>
        <w:gridCol w:w="3834"/>
        <w:gridCol w:w="6989"/>
      </w:tblGrid>
      <w:tr w:rsidR="00D07870" w:rsidRPr="00840885" w14:paraId="34E5990C" w14:textId="77777777" w:rsidTr="00D07870">
        <w:tc>
          <w:tcPr>
            <w:tcW w:w="3834" w:type="dxa"/>
          </w:tcPr>
          <w:p w14:paraId="1F186BF3" w14:textId="77777777" w:rsidR="00D07870" w:rsidRPr="00840885" w:rsidRDefault="00CE0DEE" w:rsidP="00D07870">
            <w:pPr>
              <w:spacing w:before="60"/>
              <w:rPr>
                <w:color w:val="000000"/>
              </w:rPr>
            </w:pPr>
            <w:r>
              <w:rPr>
                <w:noProof/>
                <w:color w:val="000000"/>
              </w:rPr>
              <w:pict w14:anchorId="4C695B8F">
                <v:shape id="_x0000_s1148" type="#_x0000_t202" style="position:absolute;margin-left:42.55pt;margin-top:23.8pt;width:113.1pt;height:133.5pt;z-index:251817984;mso-wrap-edited:f">
                  <v:textbox style="mso-next-textbox:#_x0000_s1148">
                    <w:txbxContent>
                      <w:p w14:paraId="063A5868" w14:textId="77777777" w:rsidR="00CE0DEE" w:rsidRDefault="00CE0DEE" w:rsidP="00D07870">
                        <w:pPr>
                          <w:jc w:val="center"/>
                        </w:pPr>
                      </w:p>
                      <w:p w14:paraId="075E3041" w14:textId="77777777" w:rsidR="00CE0DEE" w:rsidRDefault="00CE0DEE" w:rsidP="00D07870">
                        <w:pPr>
                          <w:jc w:val="center"/>
                          <w:rPr>
                            <w:sz w:val="26"/>
                            <w:szCs w:val="26"/>
                          </w:rPr>
                        </w:pPr>
                      </w:p>
                      <w:p w14:paraId="436DD001" w14:textId="77777777" w:rsidR="00CE0DEE" w:rsidRPr="00745CD6" w:rsidRDefault="00CE0DEE" w:rsidP="00D07870">
                        <w:pPr>
                          <w:jc w:val="center"/>
                          <w:rPr>
                            <w:sz w:val="26"/>
                            <w:szCs w:val="26"/>
                          </w:rPr>
                        </w:pPr>
                        <w:r w:rsidRPr="00745CD6">
                          <w:rPr>
                            <w:sz w:val="26"/>
                            <w:szCs w:val="26"/>
                          </w:rPr>
                          <w:t>Ảnh</w:t>
                        </w:r>
                        <w:r w:rsidRPr="007B64F1">
                          <w:rPr>
                            <w:sz w:val="26"/>
                            <w:szCs w:val="26"/>
                            <w:vertAlign w:val="superscript"/>
                          </w:rPr>
                          <w:t>(</w:t>
                        </w:r>
                        <w:r>
                          <w:rPr>
                            <w:sz w:val="26"/>
                            <w:szCs w:val="26"/>
                            <w:vertAlign w:val="superscript"/>
                          </w:rPr>
                          <w:t>7</w:t>
                        </w:r>
                        <w:r w:rsidRPr="007B64F1">
                          <w:rPr>
                            <w:sz w:val="26"/>
                            <w:szCs w:val="26"/>
                            <w:vertAlign w:val="superscript"/>
                          </w:rPr>
                          <w:t>)</w:t>
                        </w:r>
                        <w:r w:rsidRPr="00745CD6">
                          <w:rPr>
                            <w:sz w:val="26"/>
                            <w:szCs w:val="26"/>
                          </w:rPr>
                          <w:t xml:space="preserve"> của</w:t>
                        </w:r>
                      </w:p>
                      <w:p w14:paraId="66D19E83" w14:textId="77777777" w:rsidR="00CE0DEE" w:rsidRPr="00745CD6" w:rsidRDefault="00CE0DEE" w:rsidP="00D07870">
                        <w:pPr>
                          <w:jc w:val="center"/>
                          <w:rPr>
                            <w:sz w:val="26"/>
                            <w:szCs w:val="26"/>
                          </w:rPr>
                        </w:pPr>
                        <w:r w:rsidRPr="00745CD6">
                          <w:rPr>
                            <w:sz w:val="26"/>
                            <w:szCs w:val="26"/>
                          </w:rPr>
                          <w:t xml:space="preserve"> người được</w:t>
                        </w:r>
                      </w:p>
                      <w:p w14:paraId="12BAF3DD" w14:textId="77777777" w:rsidR="00CE0DEE" w:rsidRPr="00745CD6" w:rsidRDefault="00CE0DEE" w:rsidP="00D07870">
                        <w:pPr>
                          <w:jc w:val="center"/>
                          <w:rPr>
                            <w:sz w:val="26"/>
                            <w:szCs w:val="26"/>
                          </w:rPr>
                        </w:pPr>
                        <w:r w:rsidRPr="00745CD6">
                          <w:rPr>
                            <w:sz w:val="26"/>
                            <w:szCs w:val="26"/>
                          </w:rPr>
                          <w:t>giám định</w:t>
                        </w:r>
                      </w:p>
                      <w:p w14:paraId="292A2AD2" w14:textId="77777777" w:rsidR="00CE0DEE" w:rsidRPr="00745CD6" w:rsidRDefault="00CE0DEE" w:rsidP="00D07870">
                        <w:pPr>
                          <w:jc w:val="center"/>
                          <w:rPr>
                            <w:sz w:val="26"/>
                            <w:szCs w:val="26"/>
                          </w:rPr>
                        </w:pPr>
                        <w:r w:rsidRPr="00745CD6">
                          <w:rPr>
                            <w:sz w:val="26"/>
                            <w:szCs w:val="26"/>
                          </w:rPr>
                          <w:t>(Cỡ 4x6)</w:t>
                        </w:r>
                      </w:p>
                      <w:p w14:paraId="51B98358" w14:textId="77777777" w:rsidR="00CE0DEE" w:rsidRDefault="00CE0DEE" w:rsidP="00D07870">
                        <w:pPr>
                          <w:jc w:val="center"/>
                        </w:pPr>
                      </w:p>
                      <w:p w14:paraId="54F0A4A1" w14:textId="77777777" w:rsidR="00CE0DEE" w:rsidRDefault="00CE0DEE" w:rsidP="00D07870"/>
                    </w:txbxContent>
                  </v:textbox>
                </v:shape>
              </w:pict>
            </w:r>
          </w:p>
        </w:tc>
        <w:tc>
          <w:tcPr>
            <w:tcW w:w="6989" w:type="dxa"/>
          </w:tcPr>
          <w:p w14:paraId="06F1F94F" w14:textId="77777777" w:rsidR="00D07870" w:rsidRPr="00840885" w:rsidRDefault="00D07870" w:rsidP="00D07870">
            <w:pPr>
              <w:spacing w:before="60"/>
              <w:rPr>
                <w:color w:val="000000"/>
              </w:rPr>
            </w:pPr>
          </w:p>
          <w:p w14:paraId="0BF60FBD" w14:textId="77777777" w:rsidR="00D07870" w:rsidRPr="00840885" w:rsidRDefault="00D07870" w:rsidP="00D07870">
            <w:pPr>
              <w:spacing w:before="60"/>
              <w:rPr>
                <w:color w:val="000000"/>
              </w:rPr>
            </w:pPr>
            <w:r w:rsidRPr="00840885">
              <w:rPr>
                <w:b/>
                <w:bCs/>
                <w:i/>
                <w:iCs/>
                <w:color w:val="000000"/>
              </w:rPr>
              <w:t>Họ và tên:</w:t>
            </w:r>
            <w:r w:rsidRPr="00840885">
              <w:rPr>
                <w:color w:val="000000"/>
              </w:rPr>
              <w:t xml:space="preserve">                                         </w:t>
            </w:r>
          </w:p>
          <w:p w14:paraId="79C6766F" w14:textId="77777777" w:rsidR="00D07870" w:rsidRPr="00840885" w:rsidRDefault="00D07870" w:rsidP="00D07870">
            <w:pPr>
              <w:spacing w:before="60"/>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4DBA8A0B" w14:textId="77777777" w:rsidR="00D07870" w:rsidRPr="00840885" w:rsidRDefault="00D07870" w:rsidP="00D07870">
            <w:pPr>
              <w:spacing w:before="60"/>
              <w:rPr>
                <w:b/>
                <w:bCs/>
                <w:i/>
                <w:iCs/>
                <w:color w:val="000000"/>
              </w:rPr>
            </w:pPr>
            <w:r w:rsidRPr="00840885">
              <w:rPr>
                <w:b/>
                <w:bCs/>
                <w:i/>
                <w:iCs/>
                <w:color w:val="000000"/>
              </w:rPr>
              <w:t>Địa chỉ:</w:t>
            </w:r>
          </w:p>
          <w:p w14:paraId="084E9C4B" w14:textId="77777777" w:rsidR="00D07870" w:rsidRPr="00840885" w:rsidRDefault="00D07870" w:rsidP="00D07870">
            <w:pPr>
              <w:spacing w:before="60"/>
              <w:rPr>
                <w:b/>
                <w:bCs/>
                <w:i/>
                <w:iCs/>
                <w:color w:val="000000"/>
              </w:rPr>
            </w:pPr>
            <w:r w:rsidRPr="00840885">
              <w:rPr>
                <w:b/>
                <w:bCs/>
                <w:i/>
                <w:iCs/>
                <w:color w:val="000000"/>
              </w:rPr>
              <w:t>Trình độ văn hóa:</w:t>
            </w:r>
          </w:p>
          <w:p w14:paraId="4ACEA9FC" w14:textId="77777777" w:rsidR="00D07870" w:rsidRPr="00840885" w:rsidRDefault="00D07870" w:rsidP="00D07870">
            <w:pPr>
              <w:spacing w:before="60"/>
              <w:rPr>
                <w:b/>
                <w:bCs/>
                <w:i/>
                <w:iCs/>
                <w:color w:val="000000"/>
              </w:rPr>
            </w:pPr>
            <w:r w:rsidRPr="00840885">
              <w:rPr>
                <w:b/>
                <w:bCs/>
                <w:i/>
                <w:iCs/>
                <w:color w:val="000000"/>
              </w:rPr>
              <w:t>Nghề nghiệp:</w:t>
            </w:r>
          </w:p>
          <w:p w14:paraId="755BFFFC" w14:textId="77777777" w:rsidR="00D07870" w:rsidRPr="00840885" w:rsidRDefault="00D07870" w:rsidP="00D07870">
            <w:pPr>
              <w:spacing w:before="60"/>
              <w:rPr>
                <w:b/>
                <w:bCs/>
                <w:i/>
                <w:iCs/>
                <w:color w:val="000000"/>
              </w:rPr>
            </w:pPr>
            <w:r w:rsidRPr="00840885">
              <w:rPr>
                <w:b/>
                <w:bCs/>
                <w:i/>
                <w:iCs/>
                <w:color w:val="000000"/>
              </w:rPr>
              <w:t>Dân tộc:</w:t>
            </w:r>
          </w:p>
          <w:p w14:paraId="657865C6" w14:textId="77777777" w:rsidR="00D07870" w:rsidRPr="00840885" w:rsidRDefault="00D07870" w:rsidP="00D07870">
            <w:pPr>
              <w:spacing w:before="60"/>
              <w:rPr>
                <w:b/>
                <w:bCs/>
                <w:i/>
                <w:iCs/>
                <w:color w:val="000000"/>
              </w:rPr>
            </w:pPr>
            <w:r w:rsidRPr="00840885">
              <w:rPr>
                <w:b/>
                <w:bCs/>
                <w:i/>
                <w:iCs/>
                <w:color w:val="000000"/>
              </w:rPr>
              <w:t>Tôn giáo:</w:t>
            </w:r>
          </w:p>
          <w:p w14:paraId="56E5471A" w14:textId="77777777" w:rsidR="00D07870" w:rsidRPr="00840885" w:rsidRDefault="00D07870" w:rsidP="00D07870">
            <w:pPr>
              <w:spacing w:before="60"/>
              <w:rPr>
                <w:b/>
                <w:bCs/>
                <w:i/>
                <w:iCs/>
                <w:color w:val="000000"/>
              </w:rPr>
            </w:pPr>
          </w:p>
        </w:tc>
      </w:tr>
    </w:tbl>
    <w:p w14:paraId="672D2AB6" w14:textId="77777777" w:rsidR="00D07870" w:rsidRPr="00840885" w:rsidRDefault="00D07870" w:rsidP="00D07870">
      <w:pPr>
        <w:spacing w:line="360" w:lineRule="auto"/>
        <w:ind w:firstLine="567"/>
        <w:jc w:val="both"/>
        <w:rPr>
          <w:color w:val="000000"/>
        </w:rPr>
      </w:pPr>
      <w:r w:rsidRPr="00840885">
        <w:rPr>
          <w:color w:val="000000"/>
        </w:rPr>
        <w:t>Căn cứ Quyết định trưng cầu (yêu cầu) giám định pháp y số…/…. ngày …tháng…..năm..…..của.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4ACC81A7"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2296AEF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09C34EF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24BA1328"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117DB7CE"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1F011E3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08F22A83"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4D558BFA"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color w:val="000000"/>
        </w:rPr>
        <w:t>3. ………………………..………....……….- Người giúp việc</w:t>
      </w:r>
      <w:r w:rsidRPr="00840885">
        <w:rPr>
          <w:rFonts w:eastAsia="Arial"/>
          <w:color w:val="000000"/>
        </w:rPr>
        <w:t>.</w:t>
      </w:r>
    </w:p>
    <w:p w14:paraId="65E7CBFC"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08897E68"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DC318ED" w14:textId="77777777" w:rsidR="00D07870" w:rsidRPr="00840885" w:rsidRDefault="00D07870" w:rsidP="00D07870">
      <w:pPr>
        <w:pStyle w:val="BodyText2"/>
        <w:spacing w:before="0" w:line="360" w:lineRule="auto"/>
        <w:ind w:firstLine="567"/>
        <w:rPr>
          <w:rFonts w:ascii="Times New Roman" w:hAnsi="Times New Roman"/>
          <w:i/>
          <w:color w:val="000000"/>
          <w:spacing w:val="-4"/>
          <w:szCs w:val="28"/>
        </w:rPr>
      </w:pPr>
      <w:r w:rsidRPr="00840885">
        <w:rPr>
          <w:rFonts w:ascii="Times New Roman" w:hAnsi="Times New Roman"/>
          <w:i/>
          <w:color w:val="000000"/>
          <w:spacing w:val="-4"/>
          <w:szCs w:val="28"/>
        </w:rPr>
        <w:t xml:space="preserve">Tóm tắt diễn tình hình sự việc theo Quyết định trưng cầu/yêu cầu giám định. </w:t>
      </w:r>
    </w:p>
    <w:p w14:paraId="609FF7F7"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73F89D96" w14:textId="77777777" w:rsidR="00D07870" w:rsidRPr="00840885" w:rsidRDefault="00D07870" w:rsidP="00D07870">
      <w:pPr>
        <w:spacing w:line="360" w:lineRule="auto"/>
        <w:ind w:firstLine="567"/>
        <w:jc w:val="both"/>
        <w:rPr>
          <w:color w:val="000000"/>
        </w:rPr>
      </w:pPr>
      <w:r w:rsidRPr="00840885">
        <w:rPr>
          <w:color w:val="000000"/>
        </w:rPr>
        <w:lastRenderedPageBreak/>
        <w:t xml:space="preserve">1. Hồ sơ, tài liệu gồm: </w:t>
      </w:r>
      <w:r w:rsidRPr="00840885">
        <w:rPr>
          <w:i/>
          <w:color w:val="000000"/>
        </w:rPr>
        <w:t>(liệt kê các hồ sơ, tài liệu được cơ quan trưng cầu/người yêu cầu giám định cung cấp).</w:t>
      </w:r>
    </w:p>
    <w:p w14:paraId="23C2820C"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7803D841" w14:textId="77777777" w:rsidR="00D07870" w:rsidRPr="00840885" w:rsidRDefault="00D07870" w:rsidP="00D07870">
      <w:pPr>
        <w:spacing w:line="360" w:lineRule="auto"/>
        <w:ind w:firstLine="567"/>
        <w:jc w:val="both"/>
        <w:rPr>
          <w:color w:val="000000"/>
          <w:spacing w:val="-6"/>
        </w:rPr>
      </w:pPr>
      <w:r w:rsidRPr="00840885">
        <w:rPr>
          <w:color w:val="000000"/>
          <w:spacing w:val="-6"/>
        </w:rPr>
        <w:t>3. Nghiên cứu hồ sơ, tài liệu: (</w:t>
      </w:r>
      <w:r w:rsidRPr="00840885">
        <w:rPr>
          <w:i/>
          <w:color w:val="000000"/>
          <w:spacing w:val="-6"/>
        </w:rPr>
        <w:t>ghi thông tin định hướng cho khám và kết luận).</w:t>
      </w:r>
    </w:p>
    <w:p w14:paraId="468C23E8"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094A6383" w14:textId="77777777" w:rsidR="00D07870" w:rsidRPr="00840885" w:rsidRDefault="00D07870" w:rsidP="00D07870">
      <w:pPr>
        <w:spacing w:line="360" w:lineRule="auto"/>
        <w:ind w:firstLine="567"/>
        <w:jc w:val="both"/>
        <w:rPr>
          <w:color w:val="000000"/>
        </w:rPr>
      </w:pPr>
      <w:r w:rsidRPr="00840885">
        <w:rPr>
          <w:iCs/>
          <w:color w:val="000000"/>
        </w:rPr>
        <w:t>1. Khám giám định</w:t>
      </w:r>
    </w:p>
    <w:p w14:paraId="05D83F1B"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53F9B038" w14:textId="77777777" w:rsidR="00D07870" w:rsidRPr="00840885" w:rsidRDefault="00D07870" w:rsidP="00D07870">
      <w:pPr>
        <w:spacing w:line="360" w:lineRule="auto"/>
        <w:ind w:firstLine="567"/>
        <w:jc w:val="both"/>
        <w:rPr>
          <w:color w:val="000000"/>
        </w:rPr>
      </w:pPr>
      <w:r w:rsidRPr="00840885">
        <w:rPr>
          <w:color w:val="000000"/>
        </w:rPr>
        <w:t>- Tinh thần:….…………………………; Thể trạng:…………………...…</w:t>
      </w:r>
    </w:p>
    <w:p w14:paraId="2CEA4423" w14:textId="77777777" w:rsidR="00D07870" w:rsidRPr="00840885" w:rsidRDefault="00D07870" w:rsidP="00D07870">
      <w:pPr>
        <w:spacing w:line="360" w:lineRule="auto"/>
        <w:ind w:firstLine="567"/>
        <w:jc w:val="both"/>
        <w:rPr>
          <w:color w:val="000000"/>
        </w:rPr>
      </w:pPr>
      <w:r w:rsidRPr="00840885">
        <w:rPr>
          <w:color w:val="000000"/>
        </w:rPr>
        <w:t>- Chiều cao:………..…………; Cân nặng:……………………………….</w:t>
      </w:r>
    </w:p>
    <w:p w14:paraId="3244CCD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 Mạch:…........; Nhiệt độ:………</w:t>
      </w:r>
      <w:r w:rsidRPr="00840885">
        <w:rPr>
          <w:color w:val="000000"/>
        </w:rPr>
        <w:tab/>
      </w:r>
    </w:p>
    <w:p w14:paraId="1473B4B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35E9A5E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Quần áo:</w:t>
      </w:r>
      <w:r w:rsidRPr="00840885">
        <w:rPr>
          <w:color w:val="000000"/>
        </w:rPr>
        <w:tab/>
      </w:r>
    </w:p>
    <w:p w14:paraId="5F8F6B2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r>
    </w:p>
    <w:p w14:paraId="1C0FCE1B" w14:textId="77777777" w:rsidR="00D07870" w:rsidRPr="00840885" w:rsidRDefault="00D07870" w:rsidP="00D07870">
      <w:pPr>
        <w:tabs>
          <w:tab w:val="left" w:leader="dot" w:pos="9072"/>
        </w:tabs>
        <w:spacing w:line="360" w:lineRule="auto"/>
        <w:ind w:firstLine="567"/>
        <w:jc w:val="both"/>
        <w:rPr>
          <w:bCs/>
          <w:iCs/>
          <w:color w:val="000000"/>
          <w:spacing w:val="-4"/>
        </w:rPr>
      </w:pPr>
      <w:r w:rsidRPr="00840885">
        <w:rPr>
          <w:bCs/>
          <w:iCs/>
          <w:color w:val="000000"/>
          <w:spacing w:val="-4"/>
        </w:rPr>
        <w:t>1.2. Khám sinh dục: (</w:t>
      </w:r>
      <w:r w:rsidRPr="00840885">
        <w:rPr>
          <w:bCs/>
          <w:i/>
          <w:iCs/>
          <w:color w:val="000000"/>
          <w:spacing w:val="-4"/>
        </w:rPr>
        <w:t>đánh giá các bất thường hoặc các dấu vết thương tích</w:t>
      </w:r>
      <w:r w:rsidRPr="00840885">
        <w:rPr>
          <w:bCs/>
          <w:iCs/>
          <w:color w:val="000000"/>
          <w:spacing w:val="-4"/>
        </w:rPr>
        <w:t>)</w:t>
      </w:r>
    </w:p>
    <w:p w14:paraId="2562A818" w14:textId="77777777" w:rsidR="00D07870" w:rsidRPr="00840885" w:rsidRDefault="00D07870" w:rsidP="00D07870">
      <w:pPr>
        <w:tabs>
          <w:tab w:val="left" w:leader="dot" w:pos="9072"/>
        </w:tabs>
        <w:spacing w:line="360" w:lineRule="auto"/>
        <w:ind w:firstLine="567"/>
        <w:jc w:val="both"/>
        <w:rPr>
          <w:bCs/>
          <w:iCs/>
          <w:color w:val="000000"/>
        </w:rPr>
      </w:pPr>
      <w:r w:rsidRPr="00840885">
        <w:rPr>
          <w:bCs/>
          <w:iCs/>
          <w:color w:val="000000"/>
        </w:rPr>
        <w:t>a. Nghi can nam:</w:t>
      </w:r>
    </w:p>
    <w:p w14:paraId="54D762B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65F37AB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48B8D0E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7533B7E9"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Chu vi: </w:t>
      </w:r>
      <w:r w:rsidRPr="00840885">
        <w:rPr>
          <w:color w:val="000000"/>
          <w:lang w:val="sv-SE"/>
        </w:rPr>
        <w:tab/>
      </w:r>
    </w:p>
    <w:p w14:paraId="5C235F1A"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t xml:space="preserve"> </w:t>
      </w:r>
    </w:p>
    <w:p w14:paraId="54045338"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44F95EF7"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2DBCF87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45955CDA"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0E17ECB1"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46DFFF71"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1A577449" w14:textId="77777777" w:rsidR="00D07870" w:rsidRPr="00840885" w:rsidRDefault="00D07870" w:rsidP="00D07870">
      <w:pPr>
        <w:tabs>
          <w:tab w:val="left" w:leader="dot" w:pos="9072"/>
        </w:tabs>
        <w:spacing w:line="360" w:lineRule="auto"/>
        <w:ind w:firstLine="567"/>
        <w:jc w:val="both"/>
        <w:rPr>
          <w:i/>
          <w:color w:val="000000"/>
          <w:lang w:val="pt-BR"/>
        </w:rPr>
      </w:pPr>
      <w:r w:rsidRPr="00840885">
        <w:rPr>
          <w:color w:val="000000"/>
          <w:lang w:val="pt-BR"/>
        </w:rPr>
        <w:t>- Hậu môn:</w:t>
      </w:r>
      <w:r w:rsidRPr="00840885">
        <w:rPr>
          <w:i/>
          <w:color w:val="000000"/>
          <w:lang w:val="pt-BR"/>
        </w:rPr>
        <w:tab/>
      </w:r>
    </w:p>
    <w:p w14:paraId="2814CD04" w14:textId="77777777" w:rsidR="00D07870" w:rsidRPr="00840885" w:rsidRDefault="00D07870" w:rsidP="00D07870">
      <w:pPr>
        <w:tabs>
          <w:tab w:val="left" w:pos="9072"/>
        </w:tabs>
        <w:spacing w:line="360" w:lineRule="auto"/>
        <w:ind w:firstLine="567"/>
        <w:jc w:val="both"/>
        <w:rPr>
          <w:i/>
          <w:iCs/>
          <w:color w:val="000000"/>
        </w:rPr>
      </w:pPr>
      <w:r w:rsidRPr="00840885">
        <w:rPr>
          <w:bCs/>
          <w:iCs/>
          <w:color w:val="000000"/>
        </w:rPr>
        <w:t>b. Nghi can nữ:</w:t>
      </w:r>
    </w:p>
    <w:p w14:paraId="4109EAA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347B8DC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xml:space="preserve">- Môi lớn: </w:t>
      </w:r>
      <w:r w:rsidRPr="00840885">
        <w:rPr>
          <w:color w:val="000000"/>
        </w:rPr>
        <w:tab/>
      </w:r>
    </w:p>
    <w:p w14:paraId="02FA592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593B8C9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5C8DE2D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4A43218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0C69007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3343D4AF"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Hậu môn: </w:t>
      </w:r>
      <w:r w:rsidRPr="00840885">
        <w:rPr>
          <w:color w:val="000000"/>
        </w:rPr>
        <w:tab/>
      </w:r>
    </w:p>
    <w:p w14:paraId="4C43164A" w14:textId="77777777" w:rsidR="00D07870" w:rsidRPr="00840885" w:rsidRDefault="00D07870" w:rsidP="00D07870">
      <w:pPr>
        <w:tabs>
          <w:tab w:val="left" w:pos="9072"/>
        </w:tabs>
        <w:spacing w:line="360" w:lineRule="auto"/>
        <w:ind w:firstLine="567"/>
        <w:jc w:val="both"/>
        <w:rPr>
          <w:bCs/>
          <w:iCs/>
          <w:color w:val="000000"/>
          <w:u w:val="single"/>
        </w:rPr>
      </w:pPr>
      <w:r w:rsidRPr="00840885">
        <w:rPr>
          <w:bCs/>
          <w:iCs/>
          <w:color w:val="000000"/>
        </w:rPr>
        <w:t>1.3. Khám bộ phận khác:</w:t>
      </w:r>
    </w:p>
    <w:p w14:paraId="44BAF11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w:t>
      </w:r>
      <w:r w:rsidRPr="00840885">
        <w:rPr>
          <w:color w:val="000000"/>
        </w:rPr>
        <w:tab/>
      </w:r>
    </w:p>
    <w:p w14:paraId="52C0FCB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50ACCDA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Cổ:</w:t>
      </w:r>
      <w:r w:rsidRPr="00840885">
        <w:rPr>
          <w:color w:val="000000"/>
        </w:rPr>
        <w:tab/>
      </w:r>
    </w:p>
    <w:p w14:paraId="105973B5"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Ngực: </w:t>
      </w:r>
      <w:r w:rsidRPr="00840885">
        <w:rPr>
          <w:i/>
          <w:iCs/>
          <w:color w:val="000000"/>
        </w:rPr>
        <w:t>(mô tả màu sắc, kích thước, tổn thương quầng vú, tuyến vú, núm vú)</w:t>
      </w:r>
      <w:r w:rsidRPr="00840885">
        <w:rPr>
          <w:iCs/>
          <w:color w:val="000000"/>
        </w:rPr>
        <w:tab/>
      </w:r>
    </w:p>
    <w:p w14:paraId="52B88E8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0D412F49"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Lưng:</w:t>
      </w:r>
      <w:r w:rsidRPr="00840885">
        <w:rPr>
          <w:color w:val="000000"/>
        </w:rPr>
        <w:tab/>
      </w:r>
    </w:p>
    <w:p w14:paraId="18BFAD42"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Mông:</w:t>
      </w:r>
      <w:r w:rsidRPr="00840885">
        <w:rPr>
          <w:color w:val="000000"/>
        </w:rPr>
        <w:tab/>
        <w:t xml:space="preserve"> </w:t>
      </w:r>
    </w:p>
    <w:p w14:paraId="0C66772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Tay chân:</w:t>
      </w:r>
      <w:r w:rsidRPr="00840885">
        <w:rPr>
          <w:color w:val="000000"/>
        </w:rPr>
        <w:tab/>
      </w:r>
    </w:p>
    <w:p w14:paraId="51F4B84D"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rFonts w:ascii="Times New Roman" w:hAnsi="Times New Roman"/>
          <w:i/>
          <w:iCs/>
          <w:color w:val="000000"/>
          <w:szCs w:val="28"/>
        </w:rPr>
        <w:t>(nếu có)</w:t>
      </w:r>
    </w:p>
    <w:p w14:paraId="344F4C39" w14:textId="77777777" w:rsidR="00D07870" w:rsidRPr="00840885" w:rsidRDefault="00D07870" w:rsidP="00D07870">
      <w:pPr>
        <w:spacing w:line="360" w:lineRule="auto"/>
        <w:ind w:firstLine="567"/>
        <w:jc w:val="both"/>
        <w:rPr>
          <w:i/>
          <w:iCs/>
          <w:color w:val="000000"/>
        </w:rPr>
      </w:pPr>
      <w:r w:rsidRPr="00840885">
        <w:rPr>
          <w:i/>
          <w:iCs/>
          <w:color w:val="000000"/>
        </w:rPr>
        <w:t>Ghi tóm tắt kết quả khám chuyên khoa.</w:t>
      </w:r>
    </w:p>
    <w:p w14:paraId="612BEFE9" w14:textId="77777777" w:rsidR="00D07870" w:rsidRPr="00840885" w:rsidRDefault="00D07870" w:rsidP="00D07870">
      <w:pPr>
        <w:spacing w:line="360" w:lineRule="auto"/>
        <w:ind w:firstLine="567"/>
        <w:jc w:val="both"/>
        <w:rPr>
          <w:iCs/>
          <w:color w:val="000000"/>
        </w:rPr>
      </w:pPr>
      <w:r w:rsidRPr="00840885">
        <w:rPr>
          <w:iCs/>
          <w:color w:val="000000"/>
        </w:rPr>
        <w:t xml:space="preserve">3. Cận lâm sàng: </w:t>
      </w:r>
      <w:r w:rsidRPr="00840885">
        <w:rPr>
          <w:i/>
          <w:iCs/>
          <w:color w:val="000000"/>
        </w:rPr>
        <w:t xml:space="preserve">(do giám định viên chỉ định để phục vụ cho kết luận giám định như: Siêu âm, xét nghiệm dịch âm đạo, tinh dịch, tinh trùng, xét nghiệm HIV, các kỹ thuật cận lâm sàng cần thiết khác,...). </w:t>
      </w:r>
    </w:p>
    <w:p w14:paraId="6D9FA93D" w14:textId="77777777" w:rsidR="00D07870" w:rsidRPr="00840885" w:rsidRDefault="00D07870" w:rsidP="00D07870">
      <w:pPr>
        <w:spacing w:line="360" w:lineRule="auto"/>
        <w:ind w:firstLine="567"/>
        <w:jc w:val="both"/>
        <w:rPr>
          <w:color w:val="000000"/>
        </w:rPr>
      </w:pPr>
      <w:r w:rsidRPr="00840885">
        <w:rPr>
          <w:i/>
          <w:color w:val="000000"/>
        </w:rPr>
        <w:t>Ghi kết quả cận lâm sàng (nếu có).</w:t>
      </w:r>
    </w:p>
    <w:p w14:paraId="212C8312" w14:textId="77777777" w:rsidR="00D07870" w:rsidRPr="00840885" w:rsidRDefault="00D07870" w:rsidP="00D07870">
      <w:pPr>
        <w:spacing w:line="360" w:lineRule="auto"/>
        <w:ind w:firstLine="567"/>
        <w:jc w:val="both"/>
        <w:rPr>
          <w:color w:val="000000"/>
        </w:rPr>
      </w:pPr>
      <w:r w:rsidRPr="00840885">
        <w:rPr>
          <w:color w:val="000000"/>
        </w:rPr>
        <w:t>4. Giám định mẫu vật, thực nghiệm, hội chẩn, ý kiến chuyên gia: (</w:t>
      </w:r>
      <w:r w:rsidRPr="00840885">
        <w:rPr>
          <w:i/>
          <w:color w:val="000000"/>
        </w:rPr>
        <w:t>nếu có</w:t>
      </w:r>
      <w:r w:rsidRPr="00840885">
        <w:rPr>
          <w:color w:val="000000"/>
        </w:rPr>
        <w:t>)</w:t>
      </w:r>
    </w:p>
    <w:p w14:paraId="43AD1165"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giám định mẫu vật, thực nghiệm, hội chẩn, ý kiến chuyên gia</w:t>
      </w:r>
      <w:r w:rsidRPr="00840885">
        <w:rPr>
          <w:color w:val="000000"/>
        </w:rPr>
        <w:t>.</w:t>
      </w:r>
    </w:p>
    <w:p w14:paraId="618130F2"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343FAB47" w14:textId="77777777" w:rsidR="00D07870" w:rsidRPr="00840885" w:rsidRDefault="00D07870" w:rsidP="00D07870">
      <w:pPr>
        <w:spacing w:line="360" w:lineRule="auto"/>
        <w:ind w:firstLine="567"/>
        <w:jc w:val="both"/>
        <w:rPr>
          <w:i/>
          <w:color w:val="000000"/>
        </w:rPr>
      </w:pPr>
      <w:r w:rsidRPr="00840885">
        <w:rPr>
          <w:color w:val="000000"/>
        </w:rPr>
        <w:t xml:space="preserve">1. Các kết quả chính: </w:t>
      </w:r>
    </w:p>
    <w:p w14:paraId="099A83D6" w14:textId="77777777" w:rsidR="00D07870" w:rsidRPr="00840885" w:rsidRDefault="00D07870" w:rsidP="00D07870">
      <w:pPr>
        <w:spacing w:line="360" w:lineRule="auto"/>
        <w:ind w:firstLine="567"/>
        <w:jc w:val="both"/>
        <w:rPr>
          <w:i/>
          <w:color w:val="000000"/>
          <w:spacing w:val="-6"/>
        </w:rPr>
      </w:pPr>
      <w:r w:rsidRPr="00840885">
        <w:rPr>
          <w:color w:val="000000"/>
          <w:spacing w:val="-6"/>
        </w:rPr>
        <w:t xml:space="preserve">- Kết quả khám giám định: </w:t>
      </w:r>
      <w:r w:rsidRPr="00840885">
        <w:rPr>
          <w:i/>
          <w:color w:val="000000"/>
          <w:spacing w:val="-6"/>
        </w:rPr>
        <w:t xml:space="preserve">Các dấu vết thu thập được qua khám lâm sàng ghi nhận có tổn thương bộ phận sinh dục hoặc các bộ phận khác trên cơ thể hay không. </w:t>
      </w:r>
    </w:p>
    <w:p w14:paraId="07C04F56"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77B03842" w14:textId="77777777" w:rsidR="00D07870" w:rsidRPr="00840885" w:rsidRDefault="00D07870" w:rsidP="00D07870">
      <w:pPr>
        <w:spacing w:line="360" w:lineRule="auto"/>
        <w:ind w:firstLine="567"/>
        <w:jc w:val="both"/>
        <w:rPr>
          <w:color w:val="000000"/>
          <w:lang w:val="sv-SE"/>
        </w:rPr>
      </w:pPr>
      <w:r w:rsidRPr="00840885">
        <w:rPr>
          <w:color w:val="000000"/>
          <w:lang w:val="sv-SE"/>
        </w:rPr>
        <w:lastRenderedPageBreak/>
        <w:t>- Kết quả cận lâm sàng.</w:t>
      </w:r>
    </w:p>
    <w:p w14:paraId="3E6B27A6"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 (</w:t>
      </w:r>
      <w:r w:rsidRPr="00840885">
        <w:rPr>
          <w:i/>
          <w:color w:val="000000"/>
          <w:lang w:val="sv-SE"/>
        </w:rPr>
        <w:t>nếu có</w:t>
      </w:r>
      <w:r w:rsidRPr="00840885">
        <w:rPr>
          <w:color w:val="000000"/>
          <w:lang w:val="sv-SE"/>
        </w:rPr>
        <w:t>).</w:t>
      </w:r>
    </w:p>
    <w:p w14:paraId="2FDCE5E5" w14:textId="77777777" w:rsidR="00D07870" w:rsidRPr="00840885" w:rsidRDefault="00D07870" w:rsidP="00D07870">
      <w:pPr>
        <w:spacing w:line="360" w:lineRule="auto"/>
        <w:ind w:firstLine="567"/>
        <w:jc w:val="both"/>
        <w:rPr>
          <w:color w:val="000000"/>
        </w:rPr>
      </w:pPr>
      <w:r w:rsidRPr="00840885">
        <w:rPr>
          <w:color w:val="000000"/>
        </w:rPr>
        <w:t>2. Kết luận:</w:t>
      </w:r>
    </w:p>
    <w:p w14:paraId="486C4CD2" w14:textId="77777777" w:rsidR="00D07870" w:rsidRPr="00840885" w:rsidRDefault="00D07870" w:rsidP="00D07870">
      <w:pPr>
        <w:spacing w:line="360" w:lineRule="auto"/>
        <w:ind w:firstLine="567"/>
        <w:jc w:val="both"/>
        <w:rPr>
          <w:iCs/>
          <w:color w:val="000000"/>
        </w:rPr>
      </w:pPr>
      <w:r w:rsidRPr="00840885">
        <w:rPr>
          <w:iCs/>
          <w:color w:val="000000"/>
        </w:rPr>
        <w:t>Trả lời câu hỏi theo Quyết định trưng cầu/yêu cầu giám định, lưu ý:</w:t>
      </w:r>
    </w:p>
    <w:p w14:paraId="7DCBEAD4" w14:textId="77777777" w:rsidR="00D07870" w:rsidRPr="00840885" w:rsidRDefault="00D07870" w:rsidP="00D07870">
      <w:pPr>
        <w:spacing w:line="360" w:lineRule="auto"/>
        <w:ind w:firstLine="567"/>
        <w:jc w:val="both"/>
        <w:rPr>
          <w:iCs/>
          <w:color w:val="000000"/>
        </w:rPr>
      </w:pPr>
      <w:r w:rsidRPr="00840885">
        <w:rPr>
          <w:iCs/>
          <w:color w:val="000000"/>
        </w:rPr>
        <w:t>- Các dấu vết thương tích, dấu vết thu thập được.</w:t>
      </w:r>
    </w:p>
    <w:p w14:paraId="12FCBF5B" w14:textId="77777777" w:rsidR="00D07870" w:rsidRPr="00840885" w:rsidRDefault="00D07870" w:rsidP="00D07870">
      <w:pPr>
        <w:spacing w:line="360" w:lineRule="auto"/>
        <w:ind w:firstLine="567"/>
        <w:jc w:val="both"/>
        <w:rPr>
          <w:iCs/>
          <w:color w:val="000000"/>
        </w:rPr>
      </w:pPr>
      <w:r w:rsidRPr="00840885">
        <w:rPr>
          <w:iCs/>
          <w:color w:val="000000"/>
        </w:rPr>
        <w:t>- Cơ chế hình thành thương tích.</w:t>
      </w:r>
    </w:p>
    <w:p w14:paraId="0545AE99" w14:textId="77777777" w:rsidR="00D07870" w:rsidRPr="00840885" w:rsidRDefault="00D07870" w:rsidP="00D07870">
      <w:pPr>
        <w:spacing w:line="360" w:lineRule="auto"/>
        <w:ind w:firstLine="567"/>
        <w:jc w:val="both"/>
        <w:rPr>
          <w:color w:val="000000"/>
        </w:rPr>
      </w:pPr>
      <w:r w:rsidRPr="00840885">
        <w:rPr>
          <w:iCs/>
          <w:color w:val="000000"/>
        </w:rPr>
        <w:t xml:space="preserve">- Kết luận khác </w:t>
      </w:r>
      <w:r w:rsidRPr="00840885">
        <w:rPr>
          <w:i/>
          <w:iCs/>
          <w:color w:val="000000"/>
        </w:rPr>
        <w:t>(nếu có)</w:t>
      </w:r>
      <w:r w:rsidRPr="00840885">
        <w:rPr>
          <w:iCs/>
          <w:color w:val="000000"/>
        </w:rPr>
        <w:t>.</w:t>
      </w:r>
    </w:p>
    <w:p w14:paraId="5D47E152" w14:textId="77777777" w:rsidR="00D07870" w:rsidRPr="00840885" w:rsidRDefault="00D07870" w:rsidP="00D07870">
      <w:pPr>
        <w:spacing w:before="60"/>
        <w:ind w:firstLine="720"/>
        <w:jc w:val="both"/>
        <w:rPr>
          <w:color w:val="000000"/>
        </w:rPr>
      </w:pPr>
    </w:p>
    <w:p w14:paraId="299BFA68" w14:textId="77777777" w:rsidR="00D07870" w:rsidRPr="00840885" w:rsidRDefault="00D07870" w:rsidP="00D07870">
      <w:pPr>
        <w:spacing w:before="60"/>
        <w:ind w:firstLine="720"/>
        <w:jc w:val="both"/>
        <w:rPr>
          <w:color w:val="000000"/>
        </w:rPr>
      </w:pPr>
    </w:p>
    <w:tbl>
      <w:tblPr>
        <w:tblW w:w="9640" w:type="dxa"/>
        <w:tblInd w:w="-176" w:type="dxa"/>
        <w:tblLook w:val="0000" w:firstRow="0" w:lastRow="0" w:firstColumn="0" w:lastColumn="0" w:noHBand="0" w:noVBand="0"/>
      </w:tblPr>
      <w:tblGrid>
        <w:gridCol w:w="5246"/>
        <w:gridCol w:w="4394"/>
      </w:tblGrid>
      <w:tr w:rsidR="00D07870" w:rsidRPr="00840885" w14:paraId="244C1DA2" w14:textId="77777777" w:rsidTr="00D07870">
        <w:tc>
          <w:tcPr>
            <w:tcW w:w="5246" w:type="dxa"/>
          </w:tcPr>
          <w:p w14:paraId="5FE225AC"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color w:val="000000"/>
              </w:rPr>
              <w:t>GIÁM ĐỊNH VIÊN</w:t>
            </w:r>
          </w:p>
          <w:p w14:paraId="01CC12AD" w14:textId="77777777" w:rsidR="00D07870" w:rsidRPr="00840885" w:rsidRDefault="00D07870" w:rsidP="00D07870">
            <w:pPr>
              <w:spacing w:before="60"/>
              <w:jc w:val="center"/>
              <w:rPr>
                <w:b/>
                <w:bCs/>
                <w:color w:val="000000"/>
                <w:lang w:val="pt-BR"/>
              </w:rPr>
            </w:pPr>
            <w:r w:rsidRPr="00840885">
              <w:rPr>
                <w:i/>
                <w:iCs/>
                <w:color w:val="000000"/>
              </w:rPr>
              <w:t>(Tất cả giám định viên ký và ghi rõ họ tên)</w:t>
            </w:r>
          </w:p>
          <w:p w14:paraId="0CF52C80" w14:textId="77777777" w:rsidR="00D07870" w:rsidRPr="00840885" w:rsidRDefault="00D07870" w:rsidP="00D07870">
            <w:pPr>
              <w:spacing w:before="60"/>
              <w:rPr>
                <w:color w:val="000000"/>
              </w:rPr>
            </w:pPr>
          </w:p>
        </w:tc>
        <w:tc>
          <w:tcPr>
            <w:tcW w:w="4394" w:type="dxa"/>
          </w:tcPr>
          <w:p w14:paraId="34B8E014" w14:textId="77777777" w:rsidR="00D07870" w:rsidRPr="00840885" w:rsidRDefault="00D07870" w:rsidP="00D07870">
            <w:pPr>
              <w:spacing w:before="60"/>
              <w:jc w:val="center"/>
              <w:rPr>
                <w:b/>
                <w:bCs/>
                <w:color w:val="000000"/>
                <w:lang w:val="pt-BR"/>
              </w:rPr>
            </w:pPr>
            <w:r w:rsidRPr="00840885">
              <w:rPr>
                <w:b/>
                <w:bCs/>
                <w:color w:val="000000"/>
                <w:lang w:val="pt-BR"/>
              </w:rPr>
              <w:t>THỦ TRƯỞNG</w:t>
            </w:r>
          </w:p>
          <w:p w14:paraId="337924DE" w14:textId="77777777" w:rsidR="00D07870" w:rsidRPr="00840885" w:rsidRDefault="00D07870" w:rsidP="00D07870">
            <w:pPr>
              <w:spacing w:before="60"/>
              <w:jc w:val="center"/>
              <w:rPr>
                <w:b/>
                <w:bCs/>
                <w:color w:val="000000"/>
                <w:lang w:val="pt-BR"/>
              </w:rPr>
            </w:pPr>
            <w:r w:rsidRPr="00840885">
              <w:rPr>
                <w:b/>
                <w:bCs/>
                <w:color w:val="000000"/>
                <w:lang w:val="pt-BR"/>
              </w:rPr>
              <w:t>CƠ QUAN GIÁM ĐỊNH PHÁP Y</w:t>
            </w:r>
          </w:p>
          <w:p w14:paraId="4988196C" w14:textId="77777777" w:rsidR="00D07870" w:rsidRPr="00840885" w:rsidRDefault="00D07870" w:rsidP="00D07870">
            <w:pPr>
              <w:pStyle w:val="Heading4"/>
              <w:spacing w:before="60" w:after="0"/>
              <w:jc w:val="center"/>
              <w:rPr>
                <w:rFonts w:ascii="Times New Roman" w:hAnsi="Times New Roman"/>
                <w:b w:val="0"/>
                <w:i/>
                <w:iCs/>
                <w:color w:val="000000"/>
              </w:rPr>
            </w:pPr>
            <w:r w:rsidRPr="00840885">
              <w:rPr>
                <w:rFonts w:ascii="Times New Roman" w:hAnsi="Times New Roman"/>
                <w:b w:val="0"/>
                <w:i/>
                <w:iCs/>
                <w:color w:val="000000"/>
              </w:rPr>
              <w:t>(Ký tên, đóng dấu)</w:t>
            </w:r>
          </w:p>
          <w:p w14:paraId="05443258" w14:textId="77777777" w:rsidR="00D07870" w:rsidRPr="00840885" w:rsidRDefault="00D07870" w:rsidP="00D07870">
            <w:pPr>
              <w:spacing w:before="60"/>
              <w:rPr>
                <w:i/>
                <w:iCs/>
                <w:color w:val="000000"/>
              </w:rPr>
            </w:pPr>
          </w:p>
        </w:tc>
      </w:tr>
    </w:tbl>
    <w:p w14:paraId="17198428" w14:textId="77777777" w:rsidR="00D07870" w:rsidRPr="00840885" w:rsidRDefault="00D07870" w:rsidP="00D07870">
      <w:pPr>
        <w:spacing w:before="60"/>
        <w:jc w:val="both"/>
        <w:rPr>
          <w:b/>
          <w:bCs/>
          <w:i/>
          <w:iCs/>
          <w:color w:val="000000"/>
          <w:u w:val="single"/>
        </w:rPr>
      </w:pPr>
    </w:p>
    <w:p w14:paraId="48EF9DC4" w14:textId="77777777" w:rsidR="00D07870" w:rsidRPr="00840885" w:rsidRDefault="00D07870" w:rsidP="00D07870">
      <w:pPr>
        <w:widowControl w:val="0"/>
        <w:tabs>
          <w:tab w:val="right" w:leader="dot" w:pos="7920"/>
        </w:tabs>
        <w:spacing w:line="300" w:lineRule="exact"/>
        <w:jc w:val="both"/>
        <w:rPr>
          <w:b/>
          <w:i/>
          <w:color w:val="000000"/>
        </w:rPr>
      </w:pPr>
    </w:p>
    <w:p w14:paraId="2B843AA0" w14:textId="77777777" w:rsidR="00D07870" w:rsidRPr="00840885" w:rsidRDefault="00D07870" w:rsidP="00D07870">
      <w:pPr>
        <w:widowControl w:val="0"/>
        <w:tabs>
          <w:tab w:val="right" w:leader="dot" w:pos="7920"/>
        </w:tabs>
        <w:spacing w:line="300" w:lineRule="exact"/>
        <w:jc w:val="both"/>
        <w:rPr>
          <w:b/>
          <w:i/>
          <w:color w:val="000000"/>
        </w:rPr>
      </w:pPr>
    </w:p>
    <w:p w14:paraId="0AC9DE7A" w14:textId="77777777" w:rsidR="00D07870" w:rsidRPr="00840885" w:rsidRDefault="00D07870" w:rsidP="00D07870">
      <w:pPr>
        <w:widowControl w:val="0"/>
        <w:tabs>
          <w:tab w:val="right" w:leader="dot" w:pos="7920"/>
        </w:tabs>
        <w:spacing w:line="300" w:lineRule="exact"/>
        <w:jc w:val="both"/>
        <w:rPr>
          <w:b/>
          <w:i/>
          <w:color w:val="000000"/>
        </w:rPr>
      </w:pPr>
    </w:p>
    <w:p w14:paraId="7D689355"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2FE919BE" w14:textId="77777777" w:rsidR="00D07870" w:rsidRPr="00840885" w:rsidRDefault="00D07870" w:rsidP="00D07870">
      <w:pPr>
        <w:widowControl w:val="0"/>
        <w:tabs>
          <w:tab w:val="right" w:leader="dot" w:pos="7920"/>
        </w:tabs>
        <w:ind w:firstLine="567"/>
        <w:jc w:val="both"/>
        <w:rPr>
          <w:color w:val="000000"/>
        </w:rPr>
      </w:pPr>
      <w:r w:rsidRPr="00840885">
        <w:rPr>
          <w:color w:val="000000"/>
        </w:rPr>
        <w:t xml:space="preserve">(1) Tên cơ quan, tổ chức trình văn bản. Trường hợp có cơ quan cấp trên trực tiếp thì ghi tên </w:t>
      </w: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1C8D5D3A"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763E2D51"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4A5D85EB"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00E76E34"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497B6E99"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1F4EB5C8" w14:textId="77777777" w:rsidR="00D07870" w:rsidRPr="00840885" w:rsidRDefault="00D07870" w:rsidP="00D07870">
      <w:pPr>
        <w:ind w:firstLine="567"/>
        <w:jc w:val="both"/>
        <w:rPr>
          <w:iCs/>
          <w:color w:val="000000"/>
        </w:rPr>
      </w:pPr>
      <w:r w:rsidRPr="00840885">
        <w:rPr>
          <w:iCs/>
          <w:color w:val="000000"/>
          <w:vertAlign w:val="superscript"/>
        </w:rPr>
        <w:t>(7)</w:t>
      </w:r>
      <w:r w:rsidRPr="00840885">
        <w:rPr>
          <w:iCs/>
          <w:color w:val="000000"/>
        </w:rPr>
        <w:t xml:space="preserve"> Nếu in ảnh trực tiếp thì không phải đóng dấu giáp lai, nếu dán ảnh rời thì phải đóng dấu giáp lai. </w:t>
      </w:r>
    </w:p>
    <w:p w14:paraId="29A08290" w14:textId="77777777" w:rsidR="00D07870" w:rsidRPr="00840885" w:rsidRDefault="00D07870" w:rsidP="00D07870">
      <w:pPr>
        <w:widowControl w:val="0"/>
        <w:jc w:val="both"/>
        <w:rPr>
          <w:color w:val="000000"/>
        </w:rPr>
      </w:pPr>
    </w:p>
    <w:p w14:paraId="0DBD9E0A" w14:textId="77777777" w:rsidR="00D07870" w:rsidRPr="00840885" w:rsidRDefault="00D07870" w:rsidP="00D07870">
      <w:pPr>
        <w:widowControl w:val="0"/>
        <w:jc w:val="both"/>
        <w:rPr>
          <w:b/>
          <w:color w:val="000000"/>
          <w:vertAlign w:val="superscript"/>
        </w:rPr>
      </w:pPr>
      <w:r w:rsidRPr="00840885">
        <w:rPr>
          <w:i/>
          <w:color w:val="000000"/>
        </w:rPr>
        <w:br w:type="page"/>
      </w:r>
      <w:r w:rsidRPr="00840885">
        <w:rPr>
          <w:b/>
          <w:color w:val="000000"/>
        </w:rPr>
        <w:lastRenderedPageBreak/>
        <w:t xml:space="preserve">Mẫu số 9b. Kết luận giám định lại lần thứ hai nghi can xâm hại tình dục </w:t>
      </w:r>
    </w:p>
    <w:p w14:paraId="3E64A34D"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00EA5F2F">
          <v:line id="Straight Connector 99" o:spid="_x0000_s1180" style="position:absolute;left:0;text-align:left;z-index:251850752;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35D98742" w14:textId="77777777" w:rsidR="00D07870" w:rsidRPr="00840885" w:rsidRDefault="00D07870" w:rsidP="00D07870">
      <w:pPr>
        <w:widowControl w:val="0"/>
        <w:tabs>
          <w:tab w:val="right" w:leader="dot" w:pos="7920"/>
        </w:tabs>
        <w:rPr>
          <w:b/>
          <w:color w:val="000000"/>
          <w:sz w:val="2"/>
          <w:szCs w:val="16"/>
          <w:vertAlign w:val="superscript"/>
        </w:rPr>
      </w:pPr>
    </w:p>
    <w:tbl>
      <w:tblPr>
        <w:tblW w:w="5203" w:type="pct"/>
        <w:tblLook w:val="01E0" w:firstRow="1" w:lastRow="1" w:firstColumn="1" w:lastColumn="1" w:noHBand="0" w:noVBand="0"/>
      </w:tblPr>
      <w:tblGrid>
        <w:gridCol w:w="3366"/>
        <w:gridCol w:w="286"/>
        <w:gridCol w:w="5671"/>
        <w:gridCol w:w="342"/>
      </w:tblGrid>
      <w:tr w:rsidR="00D07870" w:rsidRPr="00840885" w14:paraId="2449CF34" w14:textId="77777777" w:rsidTr="00D07870">
        <w:trPr>
          <w:gridAfter w:val="1"/>
          <w:wAfter w:w="177" w:type="pct"/>
        </w:trPr>
        <w:tc>
          <w:tcPr>
            <w:tcW w:w="1889" w:type="pct"/>
            <w:gridSpan w:val="2"/>
          </w:tcPr>
          <w:p w14:paraId="7526B0FC" w14:textId="77777777" w:rsidR="00D07870" w:rsidRPr="00840885" w:rsidRDefault="00D07870" w:rsidP="00D07870">
            <w:pPr>
              <w:widowControl w:val="0"/>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6860B4B9"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3A524692">
                <v:line id="Straight Connector 98" o:spid="_x0000_s1181" style="position:absolute;left:0;text-align:left;z-index:251851776;visibility:visible;mso-wrap-distance-top:-3e-5mm;mso-wrap-distance-bottom:-3e-5mm;mso-width-relative:margin" from="49.5pt,2.5pt" to="11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" strokecolor="#4a7ebb"/>
              </w:pict>
            </w:r>
          </w:p>
        </w:tc>
        <w:tc>
          <w:tcPr>
            <w:tcW w:w="2934" w:type="pct"/>
          </w:tcPr>
          <w:p w14:paraId="6101FCBD"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016A273C">
                <v:line id="Straight Connector 97" o:spid="_x0000_s1179" style="position:absolute;left:0;text-align:left;z-index:251849728;visibility:visible;mso-wrap-distance-top:-3e-5mm;mso-wrap-distance-bottom:-3e-5mm;mso-position-horizontal-relative:text;mso-position-vertical-relative:text" from="64.7pt,30.35pt" to="219.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121E5815" w14:textId="77777777" w:rsidTr="00D07870">
        <w:trPr>
          <w:trHeight w:val="80"/>
        </w:trPr>
        <w:tc>
          <w:tcPr>
            <w:tcW w:w="1741" w:type="pct"/>
          </w:tcPr>
          <w:p w14:paraId="3E9ED0FD"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Số:.../KLNCXH-...</w:t>
            </w:r>
            <w:r w:rsidRPr="00840885">
              <w:rPr>
                <w:i/>
                <w:color w:val="000000"/>
                <w:sz w:val="26"/>
                <w:szCs w:val="26"/>
                <w:vertAlign w:val="superscript"/>
              </w:rPr>
              <w:t>(2)</w:t>
            </w:r>
            <w:r w:rsidRPr="00840885">
              <w:rPr>
                <w:i/>
                <w:color w:val="000000"/>
                <w:sz w:val="26"/>
                <w:szCs w:val="26"/>
              </w:rPr>
              <w:t>...</w:t>
            </w:r>
          </w:p>
        </w:tc>
        <w:tc>
          <w:tcPr>
            <w:tcW w:w="3259" w:type="pct"/>
            <w:gridSpan w:val="3"/>
          </w:tcPr>
          <w:p w14:paraId="6DC43E3E" w14:textId="77777777" w:rsidR="00D07870" w:rsidRPr="00840885" w:rsidRDefault="00D07870" w:rsidP="00D07870">
            <w:pPr>
              <w:widowControl w:val="0"/>
              <w:tabs>
                <w:tab w:val="right" w:leader="dot" w:pos="7920"/>
              </w:tabs>
              <w:jc w:val="center"/>
              <w:rPr>
                <w:i/>
                <w:color w:val="000000"/>
                <w:sz w:val="26"/>
                <w:szCs w:val="26"/>
              </w:rPr>
            </w:pPr>
          </w:p>
          <w:p w14:paraId="1C94C38A" w14:textId="77777777" w:rsidR="00D07870" w:rsidRPr="00840885" w:rsidRDefault="00D07870" w:rsidP="00D07870">
            <w:pPr>
              <w:widowControl w:val="0"/>
              <w:tabs>
                <w:tab w:val="right" w:leader="dot" w:pos="7920"/>
              </w:tabs>
              <w:jc w:val="right"/>
              <w:rPr>
                <w:i/>
                <w:iCs/>
                <w:color w:val="000000"/>
                <w:sz w:val="26"/>
                <w:szCs w:val="26"/>
              </w:rPr>
            </w:pPr>
            <w:r w:rsidRPr="00840885">
              <w:rPr>
                <w:i/>
                <w:color w:val="000000"/>
                <w:sz w:val="26"/>
                <w:szCs w:val="26"/>
              </w:rPr>
              <w:t>.</w:t>
            </w:r>
            <w:r w:rsidRPr="00840885">
              <w:rPr>
                <w:i/>
                <w:color w:val="000000"/>
              </w:rPr>
              <w:t>..</w:t>
            </w:r>
            <w:r w:rsidRPr="00840885">
              <w:rPr>
                <w:i/>
                <w:color w:val="000000"/>
                <w:vertAlign w:val="superscript"/>
              </w:rPr>
              <w:t>(3)</w:t>
            </w:r>
            <w:r w:rsidRPr="00840885">
              <w:rPr>
                <w:i/>
                <w:color w:val="000000"/>
              </w:rPr>
              <w:t>..., ngày... tháng... năm 20...</w:t>
            </w:r>
          </w:p>
        </w:tc>
      </w:tr>
    </w:tbl>
    <w:p w14:paraId="3125D407" w14:textId="77777777" w:rsidR="00D07870" w:rsidRPr="00840885" w:rsidRDefault="00D07870" w:rsidP="00D07870">
      <w:pPr>
        <w:jc w:val="right"/>
        <w:rPr>
          <w:color w:val="000000"/>
        </w:rPr>
      </w:pPr>
    </w:p>
    <w:p w14:paraId="1343E571" w14:textId="77777777" w:rsidR="00D07870" w:rsidRPr="00840885" w:rsidRDefault="00D07870" w:rsidP="00D07870">
      <w:pPr>
        <w:pStyle w:val="Heading5"/>
        <w:spacing w:line="360" w:lineRule="auto"/>
        <w:rPr>
          <w:color w:val="000000"/>
          <w:sz w:val="28"/>
          <w:szCs w:val="28"/>
        </w:rPr>
      </w:pPr>
      <w:r w:rsidRPr="00840885">
        <w:rPr>
          <w:color w:val="000000"/>
          <w:sz w:val="28"/>
          <w:szCs w:val="28"/>
        </w:rPr>
        <w:t>KẾT LUẬN GIÁM ĐỊNH (</w:t>
      </w:r>
      <w:r w:rsidRPr="00840885">
        <w:rPr>
          <w:color w:val="000000"/>
          <w:sz w:val="28"/>
          <w:szCs w:val="28"/>
          <w:vertAlign w:val="superscript"/>
        </w:rPr>
        <w:t>4,5)</w:t>
      </w:r>
      <w:r w:rsidRPr="00840885">
        <w:rPr>
          <w:color w:val="000000"/>
          <w:sz w:val="28"/>
          <w:szCs w:val="28"/>
        </w:rPr>
        <w:t xml:space="preserve"> LẠI LẦN THỨ HAI</w:t>
      </w:r>
    </w:p>
    <w:p w14:paraId="2EC5CBCF" w14:textId="77777777" w:rsidR="00D07870" w:rsidRPr="00840885" w:rsidRDefault="00D07870" w:rsidP="00D07870">
      <w:pPr>
        <w:pStyle w:val="Heading5"/>
        <w:spacing w:line="360" w:lineRule="auto"/>
        <w:rPr>
          <w:color w:val="000000"/>
          <w:sz w:val="28"/>
          <w:szCs w:val="28"/>
        </w:rPr>
      </w:pPr>
      <w:r w:rsidRPr="00840885">
        <w:rPr>
          <w:color w:val="000000"/>
          <w:sz w:val="28"/>
          <w:szCs w:val="28"/>
        </w:rPr>
        <w:t xml:space="preserve">NGHI CAN XÂM HẠI TÌNH DỤC </w:t>
      </w:r>
    </w:p>
    <w:tbl>
      <w:tblPr>
        <w:tblW w:w="11232" w:type="dxa"/>
        <w:tblInd w:w="-792" w:type="dxa"/>
        <w:tblLook w:val="0000" w:firstRow="0" w:lastRow="0" w:firstColumn="0" w:lastColumn="0" w:noHBand="0" w:noVBand="0"/>
      </w:tblPr>
      <w:tblGrid>
        <w:gridCol w:w="3834"/>
        <w:gridCol w:w="7398"/>
      </w:tblGrid>
      <w:tr w:rsidR="00D07870" w:rsidRPr="00840885" w14:paraId="1558AC57" w14:textId="77777777" w:rsidTr="00D07870">
        <w:tc>
          <w:tcPr>
            <w:tcW w:w="3834" w:type="dxa"/>
          </w:tcPr>
          <w:p w14:paraId="7528A108" w14:textId="77777777" w:rsidR="00D07870" w:rsidRPr="00840885" w:rsidRDefault="00CE0DEE" w:rsidP="00D07870">
            <w:pPr>
              <w:spacing w:before="60"/>
              <w:rPr>
                <w:color w:val="000000"/>
              </w:rPr>
            </w:pPr>
            <w:r>
              <w:rPr>
                <w:noProof/>
                <w:color w:val="000000"/>
              </w:rPr>
              <w:pict w14:anchorId="606FDFB8">
                <v:shape id="_x0000_s1149" type="#_x0000_t202" style="position:absolute;margin-left:39.05pt;margin-top:22pt;width:116.05pt;height:133.5pt;z-index:251819008;mso-wrap-edited:f">
                  <v:textbox style="mso-next-textbox:#_x0000_s1149">
                    <w:txbxContent>
                      <w:p w14:paraId="2AF3BAD4" w14:textId="77777777" w:rsidR="00CE0DEE" w:rsidRDefault="00CE0DEE" w:rsidP="00D07870">
                        <w:pPr>
                          <w:jc w:val="center"/>
                        </w:pPr>
                      </w:p>
                      <w:p w14:paraId="635311FB" w14:textId="77777777" w:rsidR="00CE0DEE" w:rsidRDefault="00CE0DEE" w:rsidP="00D07870">
                        <w:pPr>
                          <w:jc w:val="center"/>
                          <w:rPr>
                            <w:sz w:val="26"/>
                            <w:szCs w:val="26"/>
                          </w:rPr>
                        </w:pPr>
                      </w:p>
                      <w:p w14:paraId="04E5C884" w14:textId="77777777" w:rsidR="00CE0DEE" w:rsidRPr="00745CD6" w:rsidRDefault="00CE0DEE" w:rsidP="00D07870">
                        <w:pPr>
                          <w:jc w:val="center"/>
                          <w:rPr>
                            <w:sz w:val="26"/>
                            <w:szCs w:val="26"/>
                          </w:rPr>
                        </w:pPr>
                        <w:r w:rsidRPr="00745CD6">
                          <w:rPr>
                            <w:sz w:val="26"/>
                            <w:szCs w:val="26"/>
                          </w:rPr>
                          <w:t>Ảnh</w:t>
                        </w:r>
                        <w:r w:rsidRPr="00AF3A46">
                          <w:rPr>
                            <w:sz w:val="26"/>
                            <w:szCs w:val="26"/>
                            <w:vertAlign w:val="superscript"/>
                          </w:rPr>
                          <w:t>(6)</w:t>
                        </w:r>
                        <w:r w:rsidRPr="00745CD6">
                          <w:rPr>
                            <w:sz w:val="26"/>
                            <w:szCs w:val="26"/>
                          </w:rPr>
                          <w:t xml:space="preserve"> của</w:t>
                        </w:r>
                      </w:p>
                      <w:p w14:paraId="7E4A2CDE" w14:textId="77777777" w:rsidR="00CE0DEE" w:rsidRPr="00745CD6" w:rsidRDefault="00CE0DEE" w:rsidP="00D07870">
                        <w:pPr>
                          <w:jc w:val="center"/>
                          <w:rPr>
                            <w:sz w:val="26"/>
                            <w:szCs w:val="26"/>
                          </w:rPr>
                        </w:pPr>
                        <w:r w:rsidRPr="00745CD6">
                          <w:rPr>
                            <w:sz w:val="26"/>
                            <w:szCs w:val="26"/>
                          </w:rPr>
                          <w:t xml:space="preserve"> người được</w:t>
                        </w:r>
                      </w:p>
                      <w:p w14:paraId="7EA83456" w14:textId="77777777" w:rsidR="00CE0DEE" w:rsidRPr="00745CD6" w:rsidRDefault="00CE0DEE" w:rsidP="00D07870">
                        <w:pPr>
                          <w:jc w:val="center"/>
                          <w:rPr>
                            <w:sz w:val="26"/>
                            <w:szCs w:val="26"/>
                          </w:rPr>
                        </w:pPr>
                        <w:r w:rsidRPr="00745CD6">
                          <w:rPr>
                            <w:sz w:val="26"/>
                            <w:szCs w:val="26"/>
                          </w:rPr>
                          <w:t>giám định</w:t>
                        </w:r>
                      </w:p>
                      <w:p w14:paraId="15ECB278" w14:textId="77777777" w:rsidR="00CE0DEE" w:rsidRPr="00745CD6" w:rsidRDefault="00CE0DEE" w:rsidP="00D07870">
                        <w:pPr>
                          <w:jc w:val="center"/>
                          <w:rPr>
                            <w:sz w:val="26"/>
                            <w:szCs w:val="26"/>
                          </w:rPr>
                        </w:pPr>
                        <w:r w:rsidRPr="00745CD6">
                          <w:rPr>
                            <w:sz w:val="26"/>
                            <w:szCs w:val="26"/>
                          </w:rPr>
                          <w:t>(Cỡ 4x6)</w:t>
                        </w:r>
                      </w:p>
                      <w:p w14:paraId="34875660" w14:textId="77777777" w:rsidR="00CE0DEE" w:rsidRDefault="00CE0DEE" w:rsidP="00D07870">
                        <w:pPr>
                          <w:jc w:val="center"/>
                        </w:pPr>
                      </w:p>
                      <w:p w14:paraId="47095DDE" w14:textId="77777777" w:rsidR="00CE0DEE" w:rsidRDefault="00CE0DEE" w:rsidP="00D07870"/>
                    </w:txbxContent>
                  </v:textbox>
                </v:shape>
              </w:pict>
            </w:r>
          </w:p>
        </w:tc>
        <w:tc>
          <w:tcPr>
            <w:tcW w:w="7398" w:type="dxa"/>
          </w:tcPr>
          <w:p w14:paraId="32B6B222" w14:textId="77777777" w:rsidR="00D07870" w:rsidRPr="00840885" w:rsidRDefault="00D07870" w:rsidP="00D07870">
            <w:pPr>
              <w:spacing w:before="60"/>
              <w:rPr>
                <w:color w:val="000000"/>
              </w:rPr>
            </w:pPr>
          </w:p>
          <w:p w14:paraId="25DC905B" w14:textId="77777777" w:rsidR="00D07870" w:rsidRPr="00840885" w:rsidRDefault="00D07870" w:rsidP="00D07870">
            <w:pPr>
              <w:spacing w:before="60"/>
              <w:rPr>
                <w:color w:val="000000"/>
              </w:rPr>
            </w:pPr>
            <w:r w:rsidRPr="00840885">
              <w:rPr>
                <w:b/>
                <w:bCs/>
                <w:i/>
                <w:iCs/>
                <w:color w:val="000000"/>
              </w:rPr>
              <w:t>Họ và tên:</w:t>
            </w:r>
            <w:r w:rsidRPr="00840885">
              <w:rPr>
                <w:color w:val="000000"/>
              </w:rPr>
              <w:t xml:space="preserve">                                         </w:t>
            </w:r>
          </w:p>
          <w:p w14:paraId="199AA9E9" w14:textId="77777777" w:rsidR="00D07870" w:rsidRPr="00840885" w:rsidRDefault="00D07870" w:rsidP="00D07870">
            <w:pPr>
              <w:spacing w:before="60"/>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5D75019F" w14:textId="77777777" w:rsidR="00D07870" w:rsidRPr="00840885" w:rsidRDefault="00D07870" w:rsidP="00D07870">
            <w:pPr>
              <w:spacing w:before="60"/>
              <w:rPr>
                <w:b/>
                <w:bCs/>
                <w:i/>
                <w:iCs/>
                <w:color w:val="000000"/>
              </w:rPr>
            </w:pPr>
            <w:r w:rsidRPr="00840885">
              <w:rPr>
                <w:b/>
                <w:bCs/>
                <w:i/>
                <w:iCs/>
                <w:color w:val="000000"/>
              </w:rPr>
              <w:t>Địa chỉ:</w:t>
            </w:r>
          </w:p>
          <w:p w14:paraId="6CCC1085" w14:textId="77777777" w:rsidR="00D07870" w:rsidRPr="00840885" w:rsidRDefault="00D07870" w:rsidP="00D07870">
            <w:pPr>
              <w:spacing w:before="60"/>
              <w:rPr>
                <w:b/>
                <w:bCs/>
                <w:i/>
                <w:iCs/>
                <w:color w:val="000000"/>
              </w:rPr>
            </w:pPr>
            <w:r w:rsidRPr="00840885">
              <w:rPr>
                <w:b/>
                <w:bCs/>
                <w:i/>
                <w:iCs/>
                <w:color w:val="000000"/>
              </w:rPr>
              <w:t>Trình độ văn hóa:</w:t>
            </w:r>
          </w:p>
          <w:p w14:paraId="6BA29D66" w14:textId="77777777" w:rsidR="00D07870" w:rsidRPr="00840885" w:rsidRDefault="00D07870" w:rsidP="00D07870">
            <w:pPr>
              <w:spacing w:before="60"/>
              <w:rPr>
                <w:b/>
                <w:bCs/>
                <w:i/>
                <w:iCs/>
                <w:color w:val="000000"/>
              </w:rPr>
            </w:pPr>
            <w:r w:rsidRPr="00840885">
              <w:rPr>
                <w:b/>
                <w:bCs/>
                <w:i/>
                <w:iCs/>
                <w:color w:val="000000"/>
              </w:rPr>
              <w:t>Nghề nghiệp:</w:t>
            </w:r>
          </w:p>
          <w:p w14:paraId="587D3F39" w14:textId="77777777" w:rsidR="00D07870" w:rsidRPr="00840885" w:rsidRDefault="00D07870" w:rsidP="00D07870">
            <w:pPr>
              <w:spacing w:before="60"/>
              <w:rPr>
                <w:b/>
                <w:bCs/>
                <w:i/>
                <w:iCs/>
                <w:color w:val="000000"/>
              </w:rPr>
            </w:pPr>
            <w:r w:rsidRPr="00840885">
              <w:rPr>
                <w:b/>
                <w:bCs/>
                <w:i/>
                <w:iCs/>
                <w:color w:val="000000"/>
              </w:rPr>
              <w:t>Dân tộc:</w:t>
            </w:r>
          </w:p>
          <w:p w14:paraId="57EF6092" w14:textId="77777777" w:rsidR="00D07870" w:rsidRPr="00840885" w:rsidRDefault="00D07870" w:rsidP="00D07870">
            <w:pPr>
              <w:spacing w:before="60"/>
              <w:rPr>
                <w:b/>
                <w:bCs/>
                <w:i/>
                <w:iCs/>
                <w:color w:val="000000"/>
              </w:rPr>
            </w:pPr>
            <w:r w:rsidRPr="00840885">
              <w:rPr>
                <w:b/>
                <w:bCs/>
                <w:i/>
                <w:iCs/>
                <w:color w:val="000000"/>
              </w:rPr>
              <w:t>Tôn giáo:</w:t>
            </w:r>
          </w:p>
        </w:tc>
      </w:tr>
    </w:tbl>
    <w:p w14:paraId="05D83D48" w14:textId="77777777" w:rsidR="00D07870" w:rsidRPr="00840885" w:rsidRDefault="00D07870" w:rsidP="00D07870">
      <w:pPr>
        <w:spacing w:before="60"/>
        <w:ind w:firstLine="720"/>
        <w:jc w:val="both"/>
        <w:rPr>
          <w:color w:val="000000"/>
        </w:rPr>
      </w:pPr>
    </w:p>
    <w:p w14:paraId="53B3A50F" w14:textId="77777777" w:rsidR="00D07870" w:rsidRPr="00840885" w:rsidRDefault="00D07870" w:rsidP="00D07870">
      <w:pPr>
        <w:spacing w:line="360" w:lineRule="auto"/>
        <w:ind w:firstLine="567"/>
        <w:jc w:val="both"/>
        <w:rPr>
          <w:color w:val="000000"/>
        </w:rPr>
      </w:pPr>
      <w:r w:rsidRPr="00840885">
        <w:rPr>
          <w:color w:val="000000"/>
        </w:rPr>
        <w:t>Căn cứ Quyết định trưng cầu (yêu cầu) giám định pháp y số…/….. ngày …tháng….năm…..…..của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2DD0093E" w14:textId="77777777" w:rsidR="00D07870" w:rsidRPr="00840885" w:rsidRDefault="00D07870" w:rsidP="00D07870">
      <w:pPr>
        <w:spacing w:line="360" w:lineRule="auto"/>
        <w:ind w:firstLine="567"/>
        <w:jc w:val="both"/>
        <w:rPr>
          <w:color w:val="000000"/>
        </w:rPr>
      </w:pPr>
      <w:r w:rsidRPr="00840885">
        <w:rPr>
          <w:color w:val="000000"/>
        </w:rPr>
        <w:t xml:space="preserve">Căn cứ Quyết định số……/……., ngày..….tháng..….năm.…… của Bộ trưởng Bộ Y tế thành lập Hội đồng giám định lại lần thứ hai. </w:t>
      </w:r>
    </w:p>
    <w:p w14:paraId="20FF4C5E"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7D217881"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0818DC36"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3CC4B3F2"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61382AD2"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42CFA74F"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352668E"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7B351BCA"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3F781C27"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w:t>
      </w:r>
    </w:p>
    <w:p w14:paraId="7DDCE319"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E013B9B"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lastRenderedPageBreak/>
        <w:t xml:space="preserve">Tóm tắt tình hình sự việc theo Quyết định trưng cầu/yêu cầu giám định. </w:t>
      </w:r>
    </w:p>
    <w:p w14:paraId="30587703"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4CDA6F6D"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72F1916B"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3864BA7F" w14:textId="77777777" w:rsidR="00D07870" w:rsidRPr="00840885" w:rsidRDefault="00D07870" w:rsidP="00D07870">
      <w:pPr>
        <w:spacing w:line="360" w:lineRule="auto"/>
        <w:ind w:firstLine="567"/>
        <w:jc w:val="both"/>
        <w:rPr>
          <w:color w:val="000000"/>
          <w:spacing w:val="-6"/>
        </w:rPr>
      </w:pPr>
      <w:r w:rsidRPr="00840885">
        <w:rPr>
          <w:color w:val="000000"/>
          <w:spacing w:val="-6"/>
        </w:rPr>
        <w:t xml:space="preserve">3. Nghiên cứu hồ sơ, tài liệu: </w:t>
      </w:r>
      <w:r w:rsidRPr="00840885">
        <w:rPr>
          <w:i/>
          <w:color w:val="000000"/>
          <w:spacing w:val="-6"/>
        </w:rPr>
        <w:t>(ghi thông tin định hướng cho khám và kết luận).</w:t>
      </w:r>
    </w:p>
    <w:p w14:paraId="0B5360F3"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18BAF058" w14:textId="77777777" w:rsidR="00D07870" w:rsidRPr="00840885" w:rsidRDefault="00D07870" w:rsidP="00D07870">
      <w:pPr>
        <w:spacing w:line="360" w:lineRule="auto"/>
        <w:ind w:firstLine="567"/>
        <w:jc w:val="both"/>
        <w:rPr>
          <w:color w:val="000000"/>
        </w:rPr>
      </w:pPr>
      <w:r w:rsidRPr="00840885">
        <w:rPr>
          <w:iCs/>
          <w:color w:val="000000"/>
        </w:rPr>
        <w:t>1. Khám giám định</w:t>
      </w:r>
    </w:p>
    <w:p w14:paraId="56A31DEF"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4AC03BF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4BC9E41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1B3F893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 …………; Nhiệt độ:</w:t>
      </w:r>
      <w:r w:rsidRPr="00840885">
        <w:rPr>
          <w:color w:val="000000"/>
        </w:rPr>
        <w:tab/>
      </w:r>
    </w:p>
    <w:p w14:paraId="6F7FD46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1605447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Quần áo:</w:t>
      </w:r>
      <w:r w:rsidRPr="00840885">
        <w:rPr>
          <w:color w:val="000000"/>
        </w:rPr>
        <w:tab/>
      </w:r>
    </w:p>
    <w:p w14:paraId="631FA40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r>
    </w:p>
    <w:p w14:paraId="4FE384FE" w14:textId="77777777" w:rsidR="00D07870" w:rsidRPr="00840885" w:rsidRDefault="00D07870" w:rsidP="00D07870">
      <w:pPr>
        <w:tabs>
          <w:tab w:val="left" w:leader="dot" w:pos="9072"/>
        </w:tabs>
        <w:spacing w:line="360" w:lineRule="auto"/>
        <w:ind w:firstLine="567"/>
        <w:jc w:val="both"/>
        <w:rPr>
          <w:bCs/>
          <w:iCs/>
          <w:color w:val="000000"/>
          <w:spacing w:val="-6"/>
        </w:rPr>
      </w:pPr>
      <w:r w:rsidRPr="00840885">
        <w:rPr>
          <w:bCs/>
          <w:iCs/>
          <w:color w:val="000000"/>
          <w:spacing w:val="-6"/>
        </w:rPr>
        <w:t>1.2. Khám sinh dục: (</w:t>
      </w:r>
      <w:r w:rsidRPr="00840885">
        <w:rPr>
          <w:bCs/>
          <w:i/>
          <w:iCs/>
          <w:color w:val="000000"/>
          <w:spacing w:val="-6"/>
        </w:rPr>
        <w:t>đánh giá các bất thường hoặc các dấu vết thương tích</w:t>
      </w:r>
      <w:r w:rsidRPr="00840885">
        <w:rPr>
          <w:bCs/>
          <w:iCs/>
          <w:color w:val="000000"/>
          <w:spacing w:val="-6"/>
        </w:rPr>
        <w:t>)</w:t>
      </w:r>
    </w:p>
    <w:p w14:paraId="6671DAD0" w14:textId="77777777" w:rsidR="00D07870" w:rsidRPr="00840885" w:rsidRDefault="00D07870" w:rsidP="00D07870">
      <w:pPr>
        <w:tabs>
          <w:tab w:val="left" w:pos="9072"/>
        </w:tabs>
        <w:spacing w:line="360" w:lineRule="auto"/>
        <w:ind w:firstLine="567"/>
        <w:jc w:val="both"/>
        <w:rPr>
          <w:bCs/>
          <w:iCs/>
          <w:color w:val="000000"/>
        </w:rPr>
      </w:pPr>
      <w:r w:rsidRPr="00840885">
        <w:rPr>
          <w:bCs/>
          <w:iCs/>
          <w:color w:val="000000"/>
        </w:rPr>
        <w:t>a. Nghi can nam:</w:t>
      </w:r>
    </w:p>
    <w:p w14:paraId="38E455E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2AC0277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28B6713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Dương vật:</w:t>
      </w:r>
      <w:r w:rsidRPr="00840885">
        <w:rPr>
          <w:color w:val="000000"/>
        </w:rPr>
        <w:tab/>
      </w:r>
    </w:p>
    <w:p w14:paraId="7A234B22"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Chu vi: </w:t>
      </w:r>
      <w:r w:rsidRPr="00840885">
        <w:rPr>
          <w:color w:val="000000"/>
          <w:lang w:val="sv-SE"/>
        </w:rPr>
        <w:tab/>
      </w:r>
    </w:p>
    <w:p w14:paraId="370661F8"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Dài:</w:t>
      </w:r>
      <w:r w:rsidRPr="00840885">
        <w:rPr>
          <w:color w:val="000000"/>
          <w:lang w:val="sv-SE"/>
        </w:rPr>
        <w:tab/>
      </w:r>
    </w:p>
    <w:p w14:paraId="0AE94249"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31A0A02B"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7A2D6D8E"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3BD0DBEB"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r w:rsidRPr="00840885">
        <w:rPr>
          <w:color w:val="000000"/>
          <w:lang w:val="sv-SE"/>
        </w:rPr>
        <w:tab/>
      </w:r>
    </w:p>
    <w:p w14:paraId="56919F76"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2B9F4A95"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18FD125E" w14:textId="77777777" w:rsidR="00D07870" w:rsidRPr="00840885" w:rsidRDefault="00D07870" w:rsidP="00D07870">
      <w:pPr>
        <w:tabs>
          <w:tab w:val="left" w:leader="dot" w:pos="9072"/>
        </w:tabs>
        <w:spacing w:line="360" w:lineRule="auto"/>
        <w:ind w:firstLine="567"/>
        <w:jc w:val="both"/>
        <w:rPr>
          <w:i/>
          <w:color w:val="000000"/>
          <w:lang w:val="pt-BR"/>
        </w:rPr>
      </w:pPr>
      <w:r w:rsidRPr="00840885">
        <w:rPr>
          <w:color w:val="000000"/>
          <w:lang w:val="pt-BR"/>
        </w:rPr>
        <w:t>- Hậu môn:</w:t>
      </w:r>
      <w:r w:rsidRPr="00840885">
        <w:rPr>
          <w:i/>
          <w:color w:val="000000"/>
          <w:lang w:val="pt-BR"/>
        </w:rPr>
        <w:t xml:space="preserve"> </w:t>
      </w:r>
      <w:r w:rsidRPr="00840885">
        <w:rPr>
          <w:i/>
          <w:color w:val="000000"/>
          <w:lang w:val="pt-BR"/>
        </w:rPr>
        <w:tab/>
      </w:r>
    </w:p>
    <w:p w14:paraId="3FB66AA1" w14:textId="77777777" w:rsidR="00D07870" w:rsidRPr="00840885" w:rsidRDefault="00D07870" w:rsidP="00D07870">
      <w:pPr>
        <w:tabs>
          <w:tab w:val="left" w:pos="9072"/>
        </w:tabs>
        <w:spacing w:line="360" w:lineRule="auto"/>
        <w:ind w:firstLine="567"/>
        <w:jc w:val="both"/>
        <w:rPr>
          <w:bCs/>
          <w:iCs/>
          <w:color w:val="000000"/>
        </w:rPr>
      </w:pPr>
    </w:p>
    <w:p w14:paraId="54256B18" w14:textId="77777777" w:rsidR="00D07870" w:rsidRPr="00840885" w:rsidRDefault="00D07870" w:rsidP="00D07870">
      <w:pPr>
        <w:tabs>
          <w:tab w:val="left" w:pos="9072"/>
        </w:tabs>
        <w:spacing w:line="360" w:lineRule="auto"/>
        <w:ind w:firstLine="567"/>
        <w:jc w:val="both"/>
        <w:rPr>
          <w:i/>
          <w:iCs/>
          <w:color w:val="000000"/>
        </w:rPr>
      </w:pPr>
      <w:r w:rsidRPr="00840885">
        <w:rPr>
          <w:bCs/>
          <w:iCs/>
          <w:color w:val="000000"/>
        </w:rPr>
        <w:t>b. Nghi can nữ:</w:t>
      </w:r>
    </w:p>
    <w:p w14:paraId="3A8A51E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67760BF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36B63A9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Môi bé:</w:t>
      </w:r>
      <w:r w:rsidRPr="00840885">
        <w:rPr>
          <w:color w:val="000000"/>
        </w:rPr>
        <w:tab/>
      </w:r>
    </w:p>
    <w:p w14:paraId="07F31C6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1495A24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4B7FC8E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004BEFF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7C425FC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Hậu môn: </w:t>
      </w:r>
      <w:r w:rsidRPr="00840885">
        <w:rPr>
          <w:color w:val="000000"/>
        </w:rPr>
        <w:tab/>
      </w:r>
    </w:p>
    <w:p w14:paraId="1960345A" w14:textId="77777777" w:rsidR="00D07870" w:rsidRPr="00840885" w:rsidRDefault="00D07870" w:rsidP="00D07870">
      <w:pPr>
        <w:tabs>
          <w:tab w:val="left" w:pos="9072"/>
        </w:tabs>
        <w:spacing w:line="360" w:lineRule="auto"/>
        <w:ind w:firstLine="567"/>
        <w:jc w:val="both"/>
        <w:rPr>
          <w:bCs/>
          <w:iCs/>
          <w:color w:val="000000"/>
          <w:u w:val="single"/>
        </w:rPr>
      </w:pPr>
      <w:r w:rsidRPr="00840885">
        <w:rPr>
          <w:bCs/>
          <w:iCs/>
          <w:color w:val="000000"/>
        </w:rPr>
        <w:t>1.3. Khám bộ phận khác:</w:t>
      </w:r>
    </w:p>
    <w:p w14:paraId="1AC51C44"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Đầu, mặt: </w:t>
      </w:r>
      <w:r w:rsidRPr="00840885">
        <w:rPr>
          <w:color w:val="000000"/>
        </w:rPr>
        <w:tab/>
      </w:r>
    </w:p>
    <w:p w14:paraId="16DA1FB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48FE8B9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683ED65B"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Ngực: </w:t>
      </w:r>
      <w:r w:rsidRPr="00840885">
        <w:rPr>
          <w:i/>
          <w:iCs/>
          <w:color w:val="000000"/>
        </w:rPr>
        <w:t>(mô tả mà sắc, kích thước, tổn thương quầng vú, tuyến vú, núm vú)</w:t>
      </w:r>
      <w:r w:rsidRPr="00840885">
        <w:rPr>
          <w:iCs/>
          <w:color w:val="000000"/>
        </w:rPr>
        <w:tab/>
      </w:r>
    </w:p>
    <w:p w14:paraId="4DB2567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4DAC2BA2"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Lưng: </w:t>
      </w:r>
      <w:r w:rsidRPr="00840885">
        <w:rPr>
          <w:color w:val="000000"/>
        </w:rPr>
        <w:tab/>
      </w:r>
    </w:p>
    <w:p w14:paraId="6112D139"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Mông: </w:t>
      </w:r>
      <w:r w:rsidRPr="00840885">
        <w:rPr>
          <w:color w:val="000000"/>
        </w:rPr>
        <w:tab/>
      </w:r>
    </w:p>
    <w:p w14:paraId="29F15CB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Tay, chân: </w:t>
      </w:r>
      <w:r w:rsidRPr="00840885">
        <w:rPr>
          <w:color w:val="000000"/>
        </w:rPr>
        <w:tab/>
      </w:r>
    </w:p>
    <w:p w14:paraId="2B7E8643"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2FF19181" w14:textId="77777777" w:rsidR="00D07870" w:rsidRPr="00840885" w:rsidRDefault="00D07870" w:rsidP="00D07870">
      <w:pPr>
        <w:spacing w:line="360" w:lineRule="auto"/>
        <w:ind w:firstLine="567"/>
        <w:jc w:val="both"/>
        <w:rPr>
          <w:i/>
          <w:iCs/>
          <w:color w:val="000000"/>
        </w:rPr>
      </w:pPr>
      <w:r w:rsidRPr="00840885">
        <w:rPr>
          <w:i/>
          <w:iCs/>
          <w:color w:val="000000"/>
        </w:rPr>
        <w:t xml:space="preserve">Ghi tóm tắt kết quả khám chuyên khoa. </w:t>
      </w:r>
    </w:p>
    <w:p w14:paraId="6167E18C" w14:textId="77777777" w:rsidR="00D07870" w:rsidRPr="00840885" w:rsidRDefault="00D07870" w:rsidP="00D07870">
      <w:pPr>
        <w:spacing w:line="360" w:lineRule="auto"/>
        <w:ind w:firstLine="567"/>
        <w:jc w:val="both"/>
        <w:rPr>
          <w:iCs/>
          <w:color w:val="000000"/>
        </w:rPr>
      </w:pPr>
      <w:r w:rsidRPr="00840885">
        <w:rPr>
          <w:iCs/>
          <w:color w:val="000000"/>
        </w:rPr>
        <w:t xml:space="preserve">3. Cận lâm sàng: </w:t>
      </w:r>
      <w:r w:rsidRPr="00840885">
        <w:rPr>
          <w:i/>
          <w:iCs/>
          <w:color w:val="000000"/>
        </w:rPr>
        <w:t xml:space="preserve">(do giám định viên chỉ định để phục vụ cho kết luận giám định như: Siêu âm, xét nghiệm dịch âm đạo, tinh dịch, tinh trùng, xét nghiệm HIV, các kỹ thuật cận lâm sàng cần thiết khác,...). </w:t>
      </w:r>
    </w:p>
    <w:p w14:paraId="69448FF9" w14:textId="77777777" w:rsidR="00D07870" w:rsidRPr="00840885" w:rsidRDefault="00D07870" w:rsidP="00D07870">
      <w:pPr>
        <w:spacing w:line="360" w:lineRule="auto"/>
        <w:ind w:firstLine="567"/>
        <w:jc w:val="both"/>
        <w:rPr>
          <w:color w:val="000000"/>
        </w:rPr>
      </w:pPr>
      <w:r w:rsidRPr="00840885">
        <w:rPr>
          <w:i/>
          <w:color w:val="000000"/>
        </w:rPr>
        <w:t>Ghi kết quả cận lâm sàng (nếu có).</w:t>
      </w:r>
    </w:p>
    <w:p w14:paraId="065434AD" w14:textId="77777777" w:rsidR="00D07870" w:rsidRPr="00840885" w:rsidRDefault="00D07870" w:rsidP="00D07870">
      <w:pPr>
        <w:spacing w:line="360" w:lineRule="auto"/>
        <w:ind w:firstLine="567"/>
        <w:jc w:val="both"/>
        <w:rPr>
          <w:color w:val="000000"/>
        </w:rPr>
      </w:pPr>
      <w:r w:rsidRPr="00840885">
        <w:rPr>
          <w:color w:val="000000"/>
        </w:rPr>
        <w:t>4. Giám định mẫu vật, thực nghiệm, hội chẩn, ý kiến chuyên gia: (</w:t>
      </w:r>
      <w:r w:rsidRPr="00840885">
        <w:rPr>
          <w:i/>
          <w:color w:val="000000"/>
        </w:rPr>
        <w:t>nếu có</w:t>
      </w:r>
      <w:r w:rsidRPr="00840885">
        <w:rPr>
          <w:color w:val="000000"/>
        </w:rPr>
        <w:t>)</w:t>
      </w:r>
    </w:p>
    <w:p w14:paraId="677595EE"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giám định mẫu vật, thực nghiệm, hội chẩn, ý kiến chuyên gia</w:t>
      </w:r>
      <w:r w:rsidRPr="00840885">
        <w:rPr>
          <w:color w:val="000000"/>
        </w:rPr>
        <w:t>.</w:t>
      </w:r>
    </w:p>
    <w:p w14:paraId="2505B76F"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675AED58" w14:textId="77777777" w:rsidR="00D07870" w:rsidRPr="00840885" w:rsidRDefault="00D07870" w:rsidP="00D07870">
      <w:pPr>
        <w:spacing w:line="360" w:lineRule="auto"/>
        <w:ind w:firstLine="567"/>
        <w:jc w:val="both"/>
        <w:rPr>
          <w:i/>
          <w:color w:val="000000"/>
        </w:rPr>
      </w:pPr>
      <w:r w:rsidRPr="00840885">
        <w:rPr>
          <w:color w:val="000000"/>
        </w:rPr>
        <w:t>1. Các kết quả chính:</w:t>
      </w:r>
    </w:p>
    <w:p w14:paraId="265048E0" w14:textId="77777777" w:rsidR="00D07870" w:rsidRPr="00840885" w:rsidRDefault="00D07870" w:rsidP="00D07870">
      <w:pPr>
        <w:spacing w:line="360" w:lineRule="auto"/>
        <w:ind w:firstLine="567"/>
        <w:jc w:val="both"/>
        <w:rPr>
          <w:i/>
          <w:color w:val="000000"/>
        </w:rPr>
      </w:pPr>
      <w:r w:rsidRPr="00840885">
        <w:rPr>
          <w:color w:val="000000"/>
        </w:rPr>
        <w:lastRenderedPageBreak/>
        <w:t xml:space="preserve">- Kết quả khám giám định: </w:t>
      </w:r>
      <w:r w:rsidRPr="00840885">
        <w:rPr>
          <w:i/>
          <w:color w:val="000000"/>
        </w:rPr>
        <w:t xml:space="preserve">Các dấu vết thu thập được qua khám lâm sàng ghi nhận có tổn thương bộ phận sinh dục  hoặc các bộ phận khác trên cơ thể hay không. </w:t>
      </w:r>
    </w:p>
    <w:p w14:paraId="71086F2C"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6B9DD4DB"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20FBC8BA" w14:textId="77777777" w:rsidR="00D07870" w:rsidRPr="00840885" w:rsidRDefault="00D07870" w:rsidP="00D07870">
      <w:pPr>
        <w:spacing w:line="360" w:lineRule="auto"/>
        <w:ind w:firstLine="567"/>
        <w:jc w:val="both"/>
        <w:rPr>
          <w:color w:val="000000"/>
          <w:lang w:val="sv-SE"/>
        </w:rPr>
      </w:pPr>
      <w:r w:rsidRPr="00840885">
        <w:rPr>
          <w:color w:val="000000"/>
          <w:lang w:val="sv-SE"/>
        </w:rPr>
        <w:t xml:space="preserve">- Kết quả khác </w:t>
      </w:r>
      <w:r w:rsidRPr="00840885">
        <w:rPr>
          <w:i/>
          <w:color w:val="000000"/>
          <w:lang w:val="sv-SE"/>
        </w:rPr>
        <w:t>(nếu có)</w:t>
      </w:r>
      <w:r w:rsidRPr="00840885">
        <w:rPr>
          <w:color w:val="000000"/>
          <w:lang w:val="sv-SE"/>
        </w:rPr>
        <w:t>.</w:t>
      </w:r>
    </w:p>
    <w:p w14:paraId="76504216" w14:textId="77777777" w:rsidR="00D07870" w:rsidRPr="00840885" w:rsidRDefault="00D07870" w:rsidP="00D07870">
      <w:pPr>
        <w:spacing w:line="360" w:lineRule="auto"/>
        <w:ind w:firstLine="567"/>
        <w:jc w:val="both"/>
        <w:rPr>
          <w:color w:val="000000"/>
        </w:rPr>
      </w:pPr>
      <w:r w:rsidRPr="00840885">
        <w:rPr>
          <w:color w:val="000000"/>
        </w:rPr>
        <w:t>2. Kết luận:</w:t>
      </w:r>
    </w:p>
    <w:p w14:paraId="000440E1" w14:textId="77777777" w:rsidR="00D07870" w:rsidRPr="00840885" w:rsidRDefault="00D07870" w:rsidP="00D07870">
      <w:pPr>
        <w:spacing w:line="360" w:lineRule="auto"/>
        <w:ind w:firstLine="567"/>
        <w:jc w:val="both"/>
        <w:rPr>
          <w:iCs/>
          <w:color w:val="000000"/>
        </w:rPr>
      </w:pPr>
      <w:r w:rsidRPr="00840885">
        <w:rPr>
          <w:iCs/>
          <w:color w:val="000000"/>
        </w:rPr>
        <w:t>Trả lời câu hỏi theo quyết định trưng cầu, lưu ý:</w:t>
      </w:r>
    </w:p>
    <w:p w14:paraId="3E39A705" w14:textId="77777777" w:rsidR="00D07870" w:rsidRPr="00840885" w:rsidRDefault="00D07870" w:rsidP="00D07870">
      <w:pPr>
        <w:spacing w:line="360" w:lineRule="auto"/>
        <w:ind w:firstLine="567"/>
        <w:jc w:val="both"/>
        <w:rPr>
          <w:iCs/>
          <w:color w:val="000000"/>
        </w:rPr>
      </w:pPr>
      <w:r w:rsidRPr="00840885">
        <w:rPr>
          <w:iCs/>
          <w:color w:val="000000"/>
        </w:rPr>
        <w:t>- Các dấu vết thương tích, dấu vết thu thập được,…</w:t>
      </w:r>
    </w:p>
    <w:p w14:paraId="44C935E5" w14:textId="77777777" w:rsidR="00D07870" w:rsidRPr="00840885" w:rsidRDefault="00D07870" w:rsidP="00D07870">
      <w:pPr>
        <w:spacing w:line="360" w:lineRule="auto"/>
        <w:ind w:firstLine="567"/>
        <w:jc w:val="both"/>
        <w:rPr>
          <w:iCs/>
          <w:color w:val="000000"/>
        </w:rPr>
      </w:pPr>
      <w:r w:rsidRPr="00840885">
        <w:rPr>
          <w:iCs/>
          <w:color w:val="000000"/>
        </w:rPr>
        <w:t>- Cơ chế hình thành thương tích,…</w:t>
      </w:r>
    </w:p>
    <w:p w14:paraId="76257A0A" w14:textId="77777777" w:rsidR="00D07870" w:rsidRPr="00840885" w:rsidRDefault="00D07870" w:rsidP="00D07870">
      <w:pPr>
        <w:spacing w:line="360" w:lineRule="auto"/>
        <w:ind w:firstLine="567"/>
        <w:jc w:val="both"/>
        <w:rPr>
          <w:color w:val="000000"/>
        </w:rPr>
      </w:pPr>
      <w:r w:rsidRPr="00840885">
        <w:rPr>
          <w:iCs/>
          <w:color w:val="000000"/>
        </w:rPr>
        <w:t xml:space="preserve">- Kết luận khác </w:t>
      </w:r>
      <w:r w:rsidRPr="00840885">
        <w:rPr>
          <w:i/>
          <w:iCs/>
          <w:color w:val="000000"/>
        </w:rPr>
        <w:t>(nếu có)</w:t>
      </w:r>
      <w:r w:rsidRPr="00840885">
        <w:rPr>
          <w:iCs/>
          <w:color w:val="000000"/>
        </w:rPr>
        <w:t>.</w:t>
      </w:r>
    </w:p>
    <w:p w14:paraId="16C7C866" w14:textId="77777777" w:rsidR="00D07870" w:rsidRPr="00840885" w:rsidRDefault="00D07870" w:rsidP="00D07870">
      <w:pPr>
        <w:spacing w:before="60"/>
        <w:ind w:firstLine="720"/>
        <w:jc w:val="both"/>
        <w:rPr>
          <w:color w:val="000000"/>
        </w:rPr>
      </w:pPr>
    </w:p>
    <w:tbl>
      <w:tblPr>
        <w:tblW w:w="9606" w:type="dxa"/>
        <w:tblLook w:val="0000" w:firstRow="0" w:lastRow="0" w:firstColumn="0" w:lastColumn="0" w:noHBand="0" w:noVBand="0"/>
      </w:tblPr>
      <w:tblGrid>
        <w:gridCol w:w="5220"/>
        <w:gridCol w:w="4386"/>
      </w:tblGrid>
      <w:tr w:rsidR="00D07870" w:rsidRPr="00840885" w14:paraId="0C324948" w14:textId="77777777" w:rsidTr="00D07870">
        <w:trPr>
          <w:trHeight w:val="840"/>
        </w:trPr>
        <w:tc>
          <w:tcPr>
            <w:tcW w:w="5220" w:type="dxa"/>
          </w:tcPr>
          <w:p w14:paraId="095FA0CA"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color w:val="000000"/>
              </w:rPr>
              <w:t>GIÁM ĐỊNH VIÊN</w:t>
            </w:r>
          </w:p>
          <w:p w14:paraId="34A80D8C" w14:textId="77777777" w:rsidR="00D07870" w:rsidRPr="00840885" w:rsidRDefault="00D07870" w:rsidP="00D07870">
            <w:pPr>
              <w:spacing w:before="60"/>
              <w:jc w:val="center"/>
              <w:rPr>
                <w:b/>
                <w:bCs/>
                <w:color w:val="000000"/>
                <w:lang w:val="pt-BR"/>
              </w:rPr>
            </w:pPr>
            <w:r w:rsidRPr="00840885">
              <w:rPr>
                <w:i/>
                <w:iCs/>
                <w:color w:val="000000"/>
              </w:rPr>
              <w:t>(Tất cả giám định viên ký và ghi rõ họ tên)</w:t>
            </w:r>
          </w:p>
        </w:tc>
        <w:tc>
          <w:tcPr>
            <w:tcW w:w="4386" w:type="dxa"/>
          </w:tcPr>
          <w:p w14:paraId="2E1C7520" w14:textId="77777777" w:rsidR="00D07870" w:rsidRPr="00840885" w:rsidRDefault="00D07870" w:rsidP="00D07870">
            <w:pPr>
              <w:pStyle w:val="Heading4"/>
              <w:spacing w:before="60" w:after="0"/>
              <w:jc w:val="center"/>
              <w:rPr>
                <w:rFonts w:ascii="Times New Roman" w:hAnsi="Times New Roman"/>
                <w:iCs/>
                <w:color w:val="000000"/>
              </w:rPr>
            </w:pPr>
            <w:r w:rsidRPr="00840885">
              <w:rPr>
                <w:rFonts w:ascii="Times New Roman" w:hAnsi="Times New Roman"/>
                <w:iCs/>
                <w:color w:val="000000"/>
              </w:rPr>
              <w:t>CHỦ TỊCH HỘI ĐỒNG</w:t>
            </w:r>
          </w:p>
          <w:p w14:paraId="14C6081F" w14:textId="77777777" w:rsidR="00D07870" w:rsidRPr="00840885" w:rsidRDefault="00D07870" w:rsidP="00D07870">
            <w:pPr>
              <w:spacing w:before="60"/>
              <w:jc w:val="center"/>
              <w:rPr>
                <w:i/>
                <w:color w:val="000000"/>
              </w:rPr>
            </w:pPr>
            <w:r w:rsidRPr="00840885">
              <w:rPr>
                <w:i/>
                <w:color w:val="000000"/>
              </w:rPr>
              <w:t>(Ký, ghi rõ họ tên)</w:t>
            </w:r>
          </w:p>
        </w:tc>
      </w:tr>
    </w:tbl>
    <w:p w14:paraId="00321598" w14:textId="77777777" w:rsidR="00D07870" w:rsidRPr="00840885" w:rsidRDefault="00D07870" w:rsidP="00D07870">
      <w:pPr>
        <w:spacing w:before="60"/>
        <w:rPr>
          <w:b/>
          <w:color w:val="000000"/>
        </w:rPr>
      </w:pPr>
    </w:p>
    <w:p w14:paraId="1C7311CE" w14:textId="77777777" w:rsidR="00D07870" w:rsidRPr="00840885" w:rsidRDefault="00D07870" w:rsidP="00D07870">
      <w:pPr>
        <w:spacing w:before="60"/>
        <w:rPr>
          <w:b/>
          <w:color w:val="000000"/>
        </w:rPr>
      </w:pPr>
    </w:p>
    <w:p w14:paraId="057EDE6A" w14:textId="77777777" w:rsidR="00D07870" w:rsidRPr="00840885" w:rsidRDefault="00D07870" w:rsidP="00D07870">
      <w:pPr>
        <w:spacing w:before="60"/>
        <w:jc w:val="center"/>
        <w:rPr>
          <w:b/>
          <w:bCs/>
          <w:color w:val="000000"/>
          <w:lang w:val="pt-BR"/>
        </w:rPr>
      </w:pPr>
      <w:r w:rsidRPr="00840885">
        <w:rPr>
          <w:b/>
          <w:bCs/>
          <w:color w:val="000000"/>
          <w:lang w:val="pt-BR"/>
        </w:rPr>
        <w:br/>
        <w:t>BỘ Y TẾ</w:t>
      </w:r>
    </w:p>
    <w:p w14:paraId="6F272A73" w14:textId="77777777" w:rsidR="00D07870" w:rsidRPr="00840885" w:rsidRDefault="00D07870" w:rsidP="00D07870">
      <w:pPr>
        <w:spacing w:before="60"/>
        <w:jc w:val="center"/>
        <w:rPr>
          <w:b/>
          <w:bCs/>
          <w:color w:val="000000"/>
          <w:lang w:val="pt-BR"/>
        </w:rPr>
      </w:pPr>
      <w:r w:rsidRPr="00840885">
        <w:rPr>
          <w:b/>
          <w:bCs/>
          <w:color w:val="000000"/>
          <w:lang w:val="pt-BR"/>
        </w:rPr>
        <w:t>Xác nhận tư cách pháp lý của Hội đồng giám định lại lần thứ hai</w:t>
      </w:r>
    </w:p>
    <w:p w14:paraId="4C94627B" w14:textId="77777777" w:rsidR="00D07870" w:rsidRPr="00840885" w:rsidRDefault="00D07870" w:rsidP="00D07870">
      <w:pPr>
        <w:spacing w:before="60"/>
        <w:jc w:val="center"/>
        <w:rPr>
          <w:b/>
          <w:bCs/>
          <w:color w:val="000000"/>
          <w:lang w:val="pt-BR"/>
        </w:rPr>
      </w:pPr>
      <w:r w:rsidRPr="00840885">
        <w:rPr>
          <w:b/>
          <w:bCs/>
          <w:color w:val="000000"/>
          <w:lang w:val="pt-BR"/>
        </w:rPr>
        <w:t>KT. BỘ TRƯỞNG</w:t>
      </w:r>
    </w:p>
    <w:p w14:paraId="7392E751" w14:textId="77777777" w:rsidR="00D07870" w:rsidRPr="00840885" w:rsidRDefault="00D07870" w:rsidP="00D07870">
      <w:pPr>
        <w:tabs>
          <w:tab w:val="left" w:pos="2713"/>
        </w:tabs>
        <w:spacing w:before="60"/>
        <w:jc w:val="center"/>
        <w:rPr>
          <w:b/>
          <w:bCs/>
          <w:color w:val="000000"/>
          <w:lang w:val="pt-BR"/>
        </w:rPr>
      </w:pPr>
      <w:r w:rsidRPr="00840885">
        <w:rPr>
          <w:b/>
          <w:bCs/>
          <w:color w:val="000000"/>
          <w:lang w:val="pt-BR"/>
        </w:rPr>
        <w:t>THỨ TRƯỞNG</w:t>
      </w:r>
    </w:p>
    <w:p w14:paraId="65C0F813" w14:textId="77777777" w:rsidR="00D07870" w:rsidRPr="00840885" w:rsidRDefault="00D07870" w:rsidP="00D07870">
      <w:pPr>
        <w:spacing w:before="60" w:line="360" w:lineRule="exact"/>
        <w:ind w:firstLine="720"/>
        <w:jc w:val="both"/>
        <w:rPr>
          <w:color w:val="000000"/>
        </w:rPr>
      </w:pPr>
    </w:p>
    <w:p w14:paraId="36F9CF17" w14:textId="77777777" w:rsidR="00D07870" w:rsidRPr="00840885" w:rsidRDefault="00D07870" w:rsidP="00D07870">
      <w:pPr>
        <w:rPr>
          <w:b/>
          <w:i/>
          <w:color w:val="000000"/>
        </w:rPr>
      </w:pPr>
    </w:p>
    <w:p w14:paraId="288A6532" w14:textId="77777777" w:rsidR="00D07870" w:rsidRPr="00840885" w:rsidRDefault="00D07870" w:rsidP="00D07870">
      <w:pPr>
        <w:spacing w:before="60"/>
        <w:jc w:val="both"/>
        <w:rPr>
          <w:b/>
          <w:i/>
          <w:color w:val="000000"/>
        </w:rPr>
      </w:pPr>
    </w:p>
    <w:p w14:paraId="6058FFB6"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5156CD12"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0A06113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25CF577B"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1E5BBDC3" w14:textId="77777777" w:rsidR="00D07870" w:rsidRPr="00840885" w:rsidRDefault="00D07870" w:rsidP="00D07870">
      <w:pPr>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408B9E88" w14:textId="77777777" w:rsidR="00D07870" w:rsidRPr="00840885" w:rsidRDefault="00D07870" w:rsidP="00D07870">
      <w:pPr>
        <w:ind w:firstLine="567"/>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474DA631" w14:textId="77777777" w:rsidR="00D07870" w:rsidRPr="00840885" w:rsidRDefault="00D07870" w:rsidP="00D07870">
      <w:pPr>
        <w:ind w:firstLine="567"/>
        <w:jc w:val="both"/>
        <w:rPr>
          <w:iCs/>
          <w:color w:val="000000"/>
        </w:rPr>
      </w:pPr>
      <w:r w:rsidRPr="00840885">
        <w:rPr>
          <w:iCs/>
          <w:color w:val="000000"/>
          <w:vertAlign w:val="superscript"/>
        </w:rPr>
        <w:lastRenderedPageBreak/>
        <w:t>(6)</w:t>
      </w:r>
      <w:r w:rsidRPr="00840885">
        <w:rPr>
          <w:iCs/>
          <w:color w:val="000000"/>
        </w:rPr>
        <w:t xml:space="preserve"> Nếu in ảnh trực tiếp thì không phải đóng dấu giáp lai, nếu dán ảnh rời thì phải đóng dấu giáp lai</w:t>
      </w:r>
    </w:p>
    <w:p w14:paraId="08ED7707" w14:textId="77777777" w:rsidR="00D07870" w:rsidRPr="00840885" w:rsidRDefault="00D07870" w:rsidP="00D07870">
      <w:pPr>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18FBF720" w14:textId="77777777" w:rsidR="00D07870" w:rsidRPr="00840885" w:rsidRDefault="00D07870" w:rsidP="00D07870">
      <w:pPr>
        <w:widowControl w:val="0"/>
        <w:tabs>
          <w:tab w:val="right" w:leader="dot" w:pos="7920"/>
        </w:tabs>
        <w:jc w:val="both"/>
        <w:rPr>
          <w:iCs/>
          <w:color w:val="000000"/>
        </w:rPr>
      </w:pPr>
    </w:p>
    <w:p w14:paraId="15444737" w14:textId="77777777" w:rsidR="00D07870" w:rsidRPr="00840885" w:rsidRDefault="00D07870" w:rsidP="00D07870">
      <w:pPr>
        <w:widowControl w:val="0"/>
        <w:tabs>
          <w:tab w:val="right" w:leader="dot" w:pos="7920"/>
        </w:tabs>
        <w:jc w:val="both"/>
        <w:rPr>
          <w:b/>
          <w:color w:val="000000"/>
          <w:vertAlign w:val="superscript"/>
        </w:rPr>
      </w:pPr>
      <w:r w:rsidRPr="00840885">
        <w:rPr>
          <w:iCs/>
          <w:color w:val="000000"/>
        </w:rPr>
        <w:br w:type="page"/>
      </w:r>
      <w:r w:rsidRPr="00840885">
        <w:rPr>
          <w:b/>
          <w:color w:val="000000"/>
        </w:rPr>
        <w:lastRenderedPageBreak/>
        <w:t>Mẫu số 10a. Kết luận giám định xâm hại tình dục ở trẻ em</w:t>
      </w:r>
      <w:r w:rsidRPr="00840885">
        <w:rPr>
          <w:b/>
          <w:noProof/>
          <w:color w:val="000000"/>
          <w:vertAlign w:val="superscript"/>
        </w:rPr>
        <w:t xml:space="preserve"> </w:t>
      </w:r>
    </w:p>
    <w:p w14:paraId="776CD27B"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3EE67527">
          <v:line id="Straight Connector 96" o:spid="_x0000_s1174" style="position:absolute;left:0;text-align:left;z-index:251844608;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24D3C028" w14:textId="77777777" w:rsidR="00D07870" w:rsidRPr="00840885" w:rsidRDefault="00D07870" w:rsidP="00D07870">
      <w:pPr>
        <w:widowControl w:val="0"/>
        <w:tabs>
          <w:tab w:val="right" w:leader="dot" w:pos="7920"/>
        </w:tabs>
        <w:rPr>
          <w:b/>
          <w:color w:val="000000"/>
          <w:sz w:val="2"/>
          <w:szCs w:val="16"/>
          <w:vertAlign w:val="superscript"/>
        </w:rPr>
      </w:pPr>
    </w:p>
    <w:tbl>
      <w:tblPr>
        <w:tblW w:w="5182" w:type="pct"/>
        <w:tblLook w:val="01E0" w:firstRow="1" w:lastRow="1" w:firstColumn="1" w:lastColumn="1" w:noHBand="0" w:noVBand="0"/>
      </w:tblPr>
      <w:tblGrid>
        <w:gridCol w:w="3366"/>
        <w:gridCol w:w="341"/>
        <w:gridCol w:w="5778"/>
        <w:gridCol w:w="141"/>
      </w:tblGrid>
      <w:tr w:rsidR="00D07870" w:rsidRPr="00840885" w14:paraId="39632FD1" w14:textId="77777777" w:rsidTr="00D07870">
        <w:tc>
          <w:tcPr>
            <w:tcW w:w="1926" w:type="pct"/>
            <w:gridSpan w:val="2"/>
          </w:tcPr>
          <w:p w14:paraId="6A7F8197"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389B6D80"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2A294045">
                <v:line id="Straight Connector 95" o:spid="_x0000_s1175" style="position:absolute;left:0;text-align:left;z-index:251845632;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74" w:type="pct"/>
            <w:gridSpan w:val="2"/>
          </w:tcPr>
          <w:p w14:paraId="3DC493B4"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0B936E83">
                <v:line id="Straight Connector 94" o:spid="_x0000_s1173" style="position:absolute;left:0;text-align:left;z-index:251843584;visibility:visible;mso-wrap-distance-top:-3e-5mm;mso-wrap-distance-bottom:-3e-5mm;mso-position-horizontal-relative:text;mso-position-vertical-relative:text" from="62.3pt,31.75pt" to="216.8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3A4FA593" w14:textId="77777777" w:rsidTr="00D07870">
        <w:trPr>
          <w:gridAfter w:val="1"/>
          <w:wAfter w:w="73" w:type="pct"/>
          <w:trHeight w:val="80"/>
        </w:trPr>
        <w:tc>
          <w:tcPr>
            <w:tcW w:w="1749" w:type="pct"/>
          </w:tcPr>
          <w:p w14:paraId="2D2E2D15"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Số:.../KLTDTE-...</w:t>
            </w:r>
            <w:r w:rsidRPr="00840885">
              <w:rPr>
                <w:i/>
                <w:color w:val="000000"/>
                <w:sz w:val="26"/>
                <w:szCs w:val="26"/>
                <w:vertAlign w:val="superscript"/>
              </w:rPr>
              <w:t>(2)</w:t>
            </w:r>
            <w:r w:rsidRPr="00840885">
              <w:rPr>
                <w:i/>
                <w:color w:val="000000"/>
                <w:sz w:val="26"/>
                <w:szCs w:val="26"/>
              </w:rPr>
              <w:t>...</w:t>
            </w:r>
          </w:p>
        </w:tc>
        <w:tc>
          <w:tcPr>
            <w:tcW w:w="3178" w:type="pct"/>
            <w:gridSpan w:val="2"/>
          </w:tcPr>
          <w:p w14:paraId="5F845565" w14:textId="77777777" w:rsidR="00D07870" w:rsidRPr="00840885" w:rsidRDefault="00D07870" w:rsidP="00D07870">
            <w:pPr>
              <w:widowControl w:val="0"/>
              <w:tabs>
                <w:tab w:val="right" w:leader="dot" w:pos="7920"/>
              </w:tabs>
              <w:jc w:val="center"/>
              <w:rPr>
                <w:i/>
                <w:color w:val="000000"/>
                <w:sz w:val="26"/>
                <w:szCs w:val="26"/>
              </w:rPr>
            </w:pPr>
          </w:p>
          <w:p w14:paraId="72CCEA91"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1C8FDDA2" w14:textId="77777777" w:rsidR="00D07870" w:rsidRPr="00840885" w:rsidRDefault="00D07870" w:rsidP="00D07870">
      <w:pPr>
        <w:jc w:val="both"/>
        <w:rPr>
          <w:iCs/>
          <w:color w:val="000000"/>
        </w:rPr>
      </w:pPr>
    </w:p>
    <w:p w14:paraId="56365289" w14:textId="77777777" w:rsidR="00D07870" w:rsidRPr="00840885" w:rsidRDefault="00D07870" w:rsidP="00D07870">
      <w:pPr>
        <w:pStyle w:val="Heading5"/>
        <w:spacing w:before="60" w:line="360" w:lineRule="exact"/>
        <w:rPr>
          <w:color w:val="000000"/>
          <w:sz w:val="28"/>
        </w:rPr>
      </w:pPr>
      <w:r w:rsidRPr="00840885">
        <w:rPr>
          <w:color w:val="000000"/>
          <w:sz w:val="28"/>
        </w:rPr>
        <w:t>KẾT LUẬN GIÁM ĐỊNH (</w:t>
      </w:r>
      <w:r w:rsidRPr="00840885">
        <w:rPr>
          <w:b w:val="0"/>
          <w:color w:val="000000"/>
          <w:sz w:val="28"/>
          <w:vertAlign w:val="superscript"/>
        </w:rPr>
        <w:t>4,5,6)</w:t>
      </w:r>
      <w:r w:rsidRPr="00840885">
        <w:rPr>
          <w:color w:val="000000"/>
          <w:sz w:val="28"/>
        </w:rPr>
        <w:t xml:space="preserve"> XÂM HẠI TÌNH DỤC Ở TRẺ EM</w:t>
      </w:r>
    </w:p>
    <w:tbl>
      <w:tblPr>
        <w:tblW w:w="5000" w:type="pct"/>
        <w:tblLook w:val="0000" w:firstRow="0" w:lastRow="0" w:firstColumn="0" w:lastColumn="0" w:noHBand="0" w:noVBand="0"/>
      </w:tblPr>
      <w:tblGrid>
        <w:gridCol w:w="3171"/>
        <w:gridCol w:w="6117"/>
      </w:tblGrid>
      <w:tr w:rsidR="00D07870" w:rsidRPr="00840885" w14:paraId="0436C5E7" w14:textId="77777777" w:rsidTr="00D07870">
        <w:tc>
          <w:tcPr>
            <w:tcW w:w="1707" w:type="pct"/>
          </w:tcPr>
          <w:p w14:paraId="7D0944EE" w14:textId="77777777" w:rsidR="00D07870" w:rsidRPr="00840885" w:rsidRDefault="00CE0DEE" w:rsidP="00D07870">
            <w:pPr>
              <w:spacing w:before="60" w:line="360" w:lineRule="exact"/>
              <w:jc w:val="both"/>
              <w:rPr>
                <w:color w:val="000000"/>
              </w:rPr>
            </w:pPr>
            <w:r>
              <w:rPr>
                <w:noProof/>
              </w:rPr>
              <w:pict w14:anchorId="32034A18">
                <v:shape id="Text Box 93" o:spid="_x0000_s1150" type="#_x0000_t202" style="position:absolute;left:0;text-align:left;margin-left:14.6pt;margin-top:32.3pt;width:122pt;height:137.45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">
                  <v:textbox>
                    <w:txbxContent>
                      <w:p w14:paraId="6582C1A6" w14:textId="77777777" w:rsidR="00CE0DEE" w:rsidRDefault="00CE0DEE" w:rsidP="00D07870">
                        <w:pPr>
                          <w:jc w:val="center"/>
                        </w:pPr>
                      </w:p>
                      <w:p w14:paraId="644BFB1B" w14:textId="77777777" w:rsidR="00CE0DEE" w:rsidRDefault="00CE0DEE" w:rsidP="00D07870">
                        <w:pPr>
                          <w:jc w:val="center"/>
                          <w:rPr>
                            <w:sz w:val="26"/>
                            <w:szCs w:val="26"/>
                          </w:rPr>
                        </w:pPr>
                      </w:p>
                      <w:p w14:paraId="51ED3A09" w14:textId="77777777" w:rsidR="00CE0DEE" w:rsidRPr="00745CD6" w:rsidRDefault="00CE0DEE" w:rsidP="00D07870">
                        <w:pPr>
                          <w:jc w:val="center"/>
                          <w:rPr>
                            <w:sz w:val="26"/>
                            <w:szCs w:val="26"/>
                          </w:rPr>
                        </w:pPr>
                        <w:r w:rsidRPr="00745CD6">
                          <w:rPr>
                            <w:sz w:val="26"/>
                            <w:szCs w:val="26"/>
                          </w:rPr>
                          <w:t>Ảnh</w:t>
                        </w:r>
                        <w:r w:rsidRPr="00D3357B">
                          <w:rPr>
                            <w:sz w:val="26"/>
                            <w:szCs w:val="26"/>
                            <w:vertAlign w:val="superscript"/>
                          </w:rPr>
                          <w:t>(</w:t>
                        </w:r>
                        <w:r>
                          <w:rPr>
                            <w:sz w:val="26"/>
                            <w:szCs w:val="26"/>
                            <w:vertAlign w:val="superscript"/>
                          </w:rPr>
                          <w:t>7</w:t>
                        </w:r>
                        <w:r w:rsidRPr="00D3357B">
                          <w:rPr>
                            <w:sz w:val="26"/>
                            <w:szCs w:val="26"/>
                            <w:vertAlign w:val="superscript"/>
                          </w:rPr>
                          <w:t>)</w:t>
                        </w:r>
                        <w:r w:rsidRPr="00745CD6">
                          <w:rPr>
                            <w:sz w:val="26"/>
                            <w:szCs w:val="26"/>
                          </w:rPr>
                          <w:t xml:space="preserve"> của</w:t>
                        </w:r>
                      </w:p>
                      <w:p w14:paraId="14D85572" w14:textId="77777777" w:rsidR="00CE0DEE" w:rsidRPr="00745CD6" w:rsidRDefault="00CE0DEE" w:rsidP="00D07870">
                        <w:pPr>
                          <w:jc w:val="center"/>
                          <w:rPr>
                            <w:sz w:val="26"/>
                            <w:szCs w:val="26"/>
                          </w:rPr>
                        </w:pPr>
                        <w:r w:rsidRPr="00745CD6">
                          <w:rPr>
                            <w:sz w:val="26"/>
                            <w:szCs w:val="26"/>
                          </w:rPr>
                          <w:t xml:space="preserve"> người được</w:t>
                        </w:r>
                      </w:p>
                      <w:p w14:paraId="4A52B8A6" w14:textId="77777777" w:rsidR="00CE0DEE" w:rsidRPr="00745CD6" w:rsidRDefault="00CE0DEE" w:rsidP="00D07870">
                        <w:pPr>
                          <w:jc w:val="center"/>
                          <w:rPr>
                            <w:sz w:val="26"/>
                            <w:szCs w:val="26"/>
                          </w:rPr>
                        </w:pPr>
                        <w:r w:rsidRPr="00745CD6">
                          <w:rPr>
                            <w:sz w:val="26"/>
                            <w:szCs w:val="26"/>
                          </w:rPr>
                          <w:t>giám định</w:t>
                        </w:r>
                      </w:p>
                      <w:p w14:paraId="6282A805" w14:textId="77777777" w:rsidR="00CE0DEE" w:rsidRPr="00254C33" w:rsidRDefault="00CE0DEE" w:rsidP="00D07870">
                        <w:pPr>
                          <w:jc w:val="center"/>
                          <w:rPr>
                            <w:sz w:val="26"/>
                            <w:szCs w:val="26"/>
                          </w:rPr>
                        </w:pPr>
                        <w:r w:rsidRPr="00745CD6">
                          <w:rPr>
                            <w:sz w:val="26"/>
                            <w:szCs w:val="26"/>
                          </w:rPr>
                          <w:t>(Cỡ 4x6)</w:t>
                        </w:r>
                      </w:p>
                    </w:txbxContent>
                  </v:textbox>
                </v:shape>
              </w:pict>
            </w:r>
          </w:p>
        </w:tc>
        <w:tc>
          <w:tcPr>
            <w:tcW w:w="3293" w:type="pct"/>
          </w:tcPr>
          <w:p w14:paraId="67A665A1" w14:textId="77777777" w:rsidR="00D07870" w:rsidRPr="00840885" w:rsidRDefault="00D07870" w:rsidP="00D07870">
            <w:pPr>
              <w:spacing w:before="60" w:line="360" w:lineRule="exact"/>
              <w:jc w:val="both"/>
              <w:rPr>
                <w:color w:val="000000"/>
              </w:rPr>
            </w:pPr>
          </w:p>
          <w:p w14:paraId="7595C566" w14:textId="77777777" w:rsidR="00D07870" w:rsidRPr="00840885" w:rsidRDefault="00D07870" w:rsidP="00D07870">
            <w:pPr>
              <w:spacing w:before="60" w:line="360" w:lineRule="exact"/>
              <w:jc w:val="both"/>
              <w:rPr>
                <w:color w:val="000000"/>
              </w:rPr>
            </w:pPr>
            <w:r w:rsidRPr="00840885">
              <w:rPr>
                <w:b/>
                <w:bCs/>
                <w:i/>
                <w:iCs/>
                <w:color w:val="000000"/>
              </w:rPr>
              <w:t>Họ và tên:</w:t>
            </w:r>
            <w:r w:rsidRPr="00840885">
              <w:rPr>
                <w:color w:val="000000"/>
              </w:rPr>
              <w:t xml:space="preserve">                                         </w:t>
            </w:r>
          </w:p>
          <w:p w14:paraId="0DC2DA2F" w14:textId="77777777" w:rsidR="00D07870" w:rsidRPr="00840885" w:rsidRDefault="00D07870" w:rsidP="00D07870">
            <w:pPr>
              <w:spacing w:before="60" w:line="360" w:lineRule="exact"/>
              <w:jc w:val="both"/>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073907C8" w14:textId="77777777" w:rsidR="00D07870" w:rsidRPr="00840885" w:rsidRDefault="00D07870" w:rsidP="00D07870">
            <w:pPr>
              <w:spacing w:before="60" w:line="360" w:lineRule="exact"/>
              <w:jc w:val="both"/>
              <w:rPr>
                <w:b/>
                <w:bCs/>
                <w:i/>
                <w:iCs/>
                <w:color w:val="000000"/>
              </w:rPr>
            </w:pPr>
            <w:r w:rsidRPr="00840885">
              <w:rPr>
                <w:b/>
                <w:bCs/>
                <w:i/>
                <w:iCs/>
                <w:color w:val="000000"/>
              </w:rPr>
              <w:t>Địa chỉ:</w:t>
            </w:r>
          </w:p>
          <w:p w14:paraId="31EC3ACE" w14:textId="77777777" w:rsidR="00D07870" w:rsidRPr="00840885" w:rsidRDefault="00D07870" w:rsidP="00D07870">
            <w:pPr>
              <w:spacing w:before="60" w:line="360" w:lineRule="exact"/>
              <w:jc w:val="both"/>
              <w:rPr>
                <w:b/>
                <w:bCs/>
                <w:i/>
                <w:iCs/>
                <w:color w:val="000000"/>
              </w:rPr>
            </w:pPr>
            <w:r w:rsidRPr="00840885">
              <w:rPr>
                <w:b/>
                <w:bCs/>
                <w:i/>
                <w:iCs/>
                <w:color w:val="000000"/>
              </w:rPr>
              <w:t>Trình độ văn hóa:</w:t>
            </w:r>
          </w:p>
          <w:p w14:paraId="4E98BEB0" w14:textId="77777777" w:rsidR="00D07870" w:rsidRPr="00840885" w:rsidRDefault="00D07870" w:rsidP="00D07870">
            <w:pPr>
              <w:spacing w:before="60" w:line="360" w:lineRule="exact"/>
              <w:jc w:val="both"/>
              <w:rPr>
                <w:b/>
                <w:bCs/>
                <w:i/>
                <w:iCs/>
                <w:color w:val="000000"/>
              </w:rPr>
            </w:pPr>
            <w:r w:rsidRPr="00840885">
              <w:rPr>
                <w:b/>
                <w:bCs/>
                <w:i/>
                <w:iCs/>
                <w:color w:val="000000"/>
              </w:rPr>
              <w:t>Nghề nghiệp:</w:t>
            </w:r>
          </w:p>
          <w:p w14:paraId="54D83536" w14:textId="77777777" w:rsidR="00D07870" w:rsidRPr="00840885" w:rsidRDefault="00D07870" w:rsidP="00D07870">
            <w:pPr>
              <w:spacing w:before="60" w:line="360" w:lineRule="exact"/>
              <w:jc w:val="both"/>
              <w:rPr>
                <w:b/>
                <w:bCs/>
                <w:i/>
                <w:iCs/>
                <w:color w:val="000000"/>
              </w:rPr>
            </w:pPr>
            <w:r w:rsidRPr="00840885">
              <w:rPr>
                <w:b/>
                <w:bCs/>
                <w:i/>
                <w:iCs/>
                <w:color w:val="000000"/>
              </w:rPr>
              <w:t>Dân tộc:</w:t>
            </w:r>
          </w:p>
          <w:p w14:paraId="057E3934" w14:textId="77777777" w:rsidR="00D07870" w:rsidRPr="00840885" w:rsidRDefault="00D07870" w:rsidP="00D07870">
            <w:pPr>
              <w:spacing w:before="60" w:line="360" w:lineRule="exact"/>
              <w:jc w:val="both"/>
              <w:rPr>
                <w:b/>
                <w:bCs/>
                <w:i/>
                <w:iCs/>
                <w:color w:val="000000"/>
              </w:rPr>
            </w:pPr>
            <w:r w:rsidRPr="00840885">
              <w:rPr>
                <w:b/>
                <w:bCs/>
                <w:i/>
                <w:iCs/>
                <w:color w:val="000000"/>
              </w:rPr>
              <w:t>Tôn giáo:</w:t>
            </w:r>
          </w:p>
          <w:p w14:paraId="56653889" w14:textId="77777777" w:rsidR="00D07870" w:rsidRPr="00840885" w:rsidRDefault="00D07870" w:rsidP="00D07870">
            <w:pPr>
              <w:spacing w:before="60" w:line="360" w:lineRule="exact"/>
              <w:jc w:val="both"/>
              <w:rPr>
                <w:b/>
                <w:bCs/>
                <w:i/>
                <w:iCs/>
                <w:color w:val="000000"/>
              </w:rPr>
            </w:pPr>
          </w:p>
        </w:tc>
      </w:tr>
    </w:tbl>
    <w:p w14:paraId="4452D222"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 ngày ….. 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38544A6E"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14B81CE7"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7639939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19DF371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235101D0"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75BF5297"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47D05661"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1E8E93E4"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color w:val="000000"/>
        </w:rPr>
        <w:t>3. ………………………..………....……….- Người giúp việc</w:t>
      </w:r>
      <w:r w:rsidRPr="00840885">
        <w:rPr>
          <w:rFonts w:eastAsia="Arial"/>
          <w:color w:val="000000"/>
        </w:rPr>
        <w:t>.</w:t>
      </w:r>
    </w:p>
    <w:p w14:paraId="5ECC64B2"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623FFCD2" w14:textId="77777777" w:rsidR="00D07870" w:rsidRPr="00840885" w:rsidRDefault="00D07870" w:rsidP="00D07870">
      <w:pPr>
        <w:tabs>
          <w:tab w:val="left" w:leader="dot" w:pos="9072"/>
        </w:tabs>
        <w:spacing w:line="360" w:lineRule="auto"/>
        <w:ind w:firstLine="567"/>
        <w:jc w:val="both"/>
        <w:rPr>
          <w:i/>
          <w:iCs/>
          <w:color w:val="000000"/>
        </w:rPr>
      </w:pPr>
      <w:r w:rsidRPr="00840885">
        <w:rPr>
          <w:iCs/>
          <w:color w:val="000000"/>
        </w:rPr>
        <w:t xml:space="preserve">Có sự chứng kiến của người giám hộ: </w:t>
      </w:r>
      <w:r w:rsidRPr="00840885">
        <w:rPr>
          <w:i/>
          <w:iCs/>
          <w:color w:val="000000"/>
        </w:rPr>
        <w:t>(nếu có</w:t>
      </w:r>
      <w:r w:rsidRPr="00840885">
        <w:rPr>
          <w:iCs/>
          <w:color w:val="000000"/>
        </w:rPr>
        <w:t xml:space="preserve">, </w:t>
      </w:r>
      <w:r w:rsidRPr="00840885">
        <w:rPr>
          <w:i/>
          <w:iCs/>
          <w:color w:val="000000"/>
        </w:rPr>
        <w:t>ghi họ tên và mối quan hệ với trẻ)</w:t>
      </w:r>
      <w:r w:rsidRPr="00840885">
        <w:rPr>
          <w:i/>
          <w:iCs/>
          <w:color w:val="000000"/>
        </w:rPr>
        <w:tab/>
      </w:r>
    </w:p>
    <w:p w14:paraId="4BD2DD4E"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7380CB14"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ab/>
        <w:t xml:space="preserve">Tóm tắt tình hình sự việc theo Quyết định trưng cầu/yêu cầu giám định. </w:t>
      </w:r>
    </w:p>
    <w:p w14:paraId="2EFBC4FD" w14:textId="77777777" w:rsidR="00D07870" w:rsidRPr="00840885" w:rsidRDefault="00D07870" w:rsidP="00D07870">
      <w:pPr>
        <w:spacing w:line="360" w:lineRule="auto"/>
        <w:ind w:firstLine="567"/>
        <w:jc w:val="both"/>
        <w:rPr>
          <w:b/>
          <w:bCs/>
          <w:color w:val="000000"/>
        </w:rPr>
      </w:pPr>
      <w:r w:rsidRPr="00840885">
        <w:rPr>
          <w:b/>
          <w:bCs/>
          <w:color w:val="000000"/>
        </w:rPr>
        <w:lastRenderedPageBreak/>
        <w:t>II. NGHIÊN CỨU HỒ SƠ, TÀI LIỆU</w:t>
      </w:r>
    </w:p>
    <w:p w14:paraId="0BC0E805"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0291AD96"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29BCF596" w14:textId="77777777" w:rsidR="00D07870" w:rsidRPr="00840885" w:rsidRDefault="00D07870" w:rsidP="00D07870">
      <w:pPr>
        <w:spacing w:line="360" w:lineRule="auto"/>
        <w:ind w:firstLine="567"/>
        <w:jc w:val="both"/>
        <w:rPr>
          <w:color w:val="000000"/>
          <w:spacing w:val="-6"/>
        </w:rPr>
      </w:pPr>
      <w:r w:rsidRPr="00840885">
        <w:rPr>
          <w:color w:val="000000"/>
          <w:spacing w:val="-6"/>
        </w:rPr>
        <w:t>3. Nghiên cứu hồ sơ, tài liệu: (g</w:t>
      </w:r>
      <w:r w:rsidRPr="00840885">
        <w:rPr>
          <w:i/>
          <w:color w:val="000000"/>
          <w:spacing w:val="-6"/>
        </w:rPr>
        <w:t>hi thông tin định hướng cho khám và kết luận).</w:t>
      </w:r>
    </w:p>
    <w:p w14:paraId="512647C5"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449C3DF6"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3901E7B3"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192295F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r>
    </w:p>
    <w:p w14:paraId="5EE1148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r>
    </w:p>
    <w:p w14:paraId="7BDE58E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 Nhiệt độ:</w:t>
      </w:r>
      <w:r w:rsidRPr="00840885">
        <w:rPr>
          <w:color w:val="000000"/>
        </w:rPr>
        <w:tab/>
      </w:r>
    </w:p>
    <w:p w14:paraId="1C05CDD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Da, niêm mạc:</w:t>
      </w:r>
      <w:r w:rsidRPr="00840885">
        <w:rPr>
          <w:color w:val="000000"/>
        </w:rPr>
        <w:tab/>
      </w:r>
    </w:p>
    <w:p w14:paraId="25B794C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Quần áo:</w:t>
      </w:r>
      <w:r w:rsidRPr="00840885">
        <w:rPr>
          <w:color w:val="000000"/>
        </w:rPr>
        <w:tab/>
      </w:r>
    </w:p>
    <w:p w14:paraId="0ED3ECB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ab/>
        <w:t xml:space="preserve"> </w:t>
      </w:r>
    </w:p>
    <w:p w14:paraId="732DE2F4" w14:textId="77777777" w:rsidR="00D07870" w:rsidRPr="00840885" w:rsidRDefault="00D07870" w:rsidP="00D07870">
      <w:pPr>
        <w:spacing w:line="360" w:lineRule="auto"/>
        <w:ind w:firstLine="567"/>
        <w:jc w:val="both"/>
        <w:rPr>
          <w:bCs/>
          <w:iCs/>
          <w:color w:val="000000"/>
          <w:spacing w:val="-6"/>
        </w:rPr>
      </w:pPr>
      <w:r w:rsidRPr="00840885">
        <w:rPr>
          <w:bCs/>
          <w:iCs/>
          <w:color w:val="000000"/>
          <w:spacing w:val="-6"/>
        </w:rPr>
        <w:t>1.2. Khám sinh dục: (</w:t>
      </w:r>
      <w:r w:rsidRPr="00840885">
        <w:rPr>
          <w:bCs/>
          <w:i/>
          <w:iCs/>
          <w:color w:val="000000"/>
          <w:spacing w:val="-6"/>
        </w:rPr>
        <w:t>đánh giá các bất thường hoặc các dấu vết thương tích</w:t>
      </w:r>
      <w:r w:rsidRPr="00840885">
        <w:rPr>
          <w:bCs/>
          <w:iCs/>
          <w:color w:val="000000"/>
          <w:spacing w:val="-6"/>
        </w:rPr>
        <w:t>).</w:t>
      </w:r>
    </w:p>
    <w:p w14:paraId="426891BE" w14:textId="77777777" w:rsidR="00D07870" w:rsidRPr="00840885" w:rsidRDefault="00D07870" w:rsidP="00D07870">
      <w:pPr>
        <w:spacing w:line="360" w:lineRule="auto"/>
        <w:ind w:right="-284" w:firstLine="567"/>
        <w:jc w:val="both"/>
        <w:rPr>
          <w:i/>
          <w:iCs/>
          <w:color w:val="000000"/>
        </w:rPr>
      </w:pPr>
      <w:r w:rsidRPr="00840885">
        <w:rPr>
          <w:bCs/>
          <w:iCs/>
          <w:color w:val="000000"/>
        </w:rPr>
        <w:t>a) Trẻ em nữ:</w:t>
      </w:r>
    </w:p>
    <w:p w14:paraId="40ABFD7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2127971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06DC5DE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4F0ADC6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6EB7315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04EBC39A"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63BB8FE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2D8BBFF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Hậu môn:</w:t>
      </w:r>
      <w:r w:rsidRPr="00840885">
        <w:rPr>
          <w:color w:val="000000"/>
        </w:rPr>
        <w:tab/>
      </w:r>
    </w:p>
    <w:p w14:paraId="65516CE1" w14:textId="77777777" w:rsidR="00D07870" w:rsidRPr="00840885" w:rsidRDefault="00D07870" w:rsidP="00D07870">
      <w:pPr>
        <w:spacing w:line="360" w:lineRule="auto"/>
        <w:ind w:firstLine="567"/>
        <w:jc w:val="both"/>
        <w:rPr>
          <w:color w:val="000000"/>
        </w:rPr>
      </w:pPr>
      <w:r w:rsidRPr="00840885">
        <w:rPr>
          <w:color w:val="000000"/>
        </w:rPr>
        <w:t>Sau khi thăm khám nạn nhân tỉnh; âm hộ, âm đạo, màng trinh, hậu môn không tổn thương do quá trình thăm khám gây nên.</w:t>
      </w:r>
    </w:p>
    <w:p w14:paraId="7FCAEC5F" w14:textId="77777777" w:rsidR="00D07870" w:rsidRPr="00840885" w:rsidRDefault="00D07870" w:rsidP="00D07870">
      <w:pPr>
        <w:tabs>
          <w:tab w:val="left" w:pos="851"/>
        </w:tabs>
        <w:spacing w:line="360" w:lineRule="auto"/>
        <w:ind w:firstLine="567"/>
        <w:jc w:val="both"/>
        <w:rPr>
          <w:bCs/>
          <w:iCs/>
          <w:color w:val="000000"/>
        </w:rPr>
      </w:pPr>
      <w:r w:rsidRPr="00840885">
        <w:rPr>
          <w:bCs/>
          <w:iCs/>
          <w:color w:val="000000"/>
        </w:rPr>
        <w:t xml:space="preserve"> b) Trẻ em nam:</w:t>
      </w:r>
    </w:p>
    <w:p w14:paraId="26DAE34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364E3B3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724282B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lastRenderedPageBreak/>
        <w:t>- Dương vật:</w:t>
      </w:r>
    </w:p>
    <w:p w14:paraId="7C9CDF12"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Chu vi: </w:t>
      </w:r>
      <w:r w:rsidRPr="00840885">
        <w:rPr>
          <w:color w:val="000000"/>
          <w:lang w:val="sv-SE"/>
        </w:rPr>
        <w:tab/>
        <w:t xml:space="preserve"> </w:t>
      </w:r>
    </w:p>
    <w:p w14:paraId="2926B1D9"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xml:space="preserve">+ Dài: </w:t>
      </w:r>
      <w:r w:rsidRPr="00840885">
        <w:rPr>
          <w:color w:val="000000"/>
          <w:lang w:val="sv-SE"/>
        </w:rPr>
        <w:tab/>
      </w:r>
    </w:p>
    <w:p w14:paraId="4C81927F"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21DDE29D"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584B57A8" w14:textId="77777777" w:rsidR="00D07870" w:rsidRPr="00840885" w:rsidRDefault="00D07870" w:rsidP="00D07870">
      <w:pPr>
        <w:tabs>
          <w:tab w:val="left" w:leader="dot" w:pos="9072"/>
        </w:tabs>
        <w:spacing w:line="360" w:lineRule="auto"/>
        <w:ind w:firstLine="567"/>
        <w:jc w:val="both"/>
        <w:rPr>
          <w:i/>
          <w:color w:val="000000"/>
          <w:lang w:val="sv-SE"/>
        </w:rPr>
      </w:pPr>
      <w:r w:rsidRPr="00840885">
        <w:rPr>
          <w:color w:val="000000"/>
          <w:lang w:val="sv-SE"/>
        </w:rPr>
        <w:t>- Lỗ sáo:</w:t>
      </w:r>
      <w:r w:rsidRPr="00840885">
        <w:rPr>
          <w:i/>
          <w:color w:val="000000"/>
          <w:lang w:val="sv-SE"/>
        </w:rPr>
        <w:tab/>
      </w:r>
    </w:p>
    <w:p w14:paraId="5D6EB1D4"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p>
    <w:p w14:paraId="7AA8FE22"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402A62AD"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3518582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lang w:val="pt-BR"/>
        </w:rPr>
        <w:t>- Hậu môn</w:t>
      </w:r>
      <w:r w:rsidRPr="00840885">
        <w:rPr>
          <w:i/>
          <w:color w:val="000000"/>
          <w:lang w:val="pt-BR"/>
        </w:rPr>
        <w:t>:</w:t>
      </w:r>
      <w:r w:rsidRPr="00840885">
        <w:rPr>
          <w:i/>
          <w:color w:val="000000"/>
          <w:lang w:val="pt-BR"/>
        </w:rPr>
        <w:tab/>
        <w:t xml:space="preserve"> </w:t>
      </w:r>
    </w:p>
    <w:p w14:paraId="01FA605B"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 khác:</w:t>
      </w:r>
    </w:p>
    <w:p w14:paraId="7D4F3F8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 mặt:</w:t>
      </w:r>
      <w:r w:rsidRPr="00840885">
        <w:rPr>
          <w:color w:val="000000"/>
        </w:rPr>
        <w:tab/>
      </w:r>
    </w:p>
    <w:p w14:paraId="6444E7E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42823D3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19748509"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Ngực: </w:t>
      </w:r>
      <w:r w:rsidRPr="00840885">
        <w:rPr>
          <w:i/>
          <w:iCs/>
          <w:color w:val="000000"/>
        </w:rPr>
        <w:t>(mô tả màu sắc, kích thước, tổn thương quầng vú, tuyến vú, núm vú)</w:t>
      </w:r>
      <w:r w:rsidRPr="00840885">
        <w:rPr>
          <w:iCs/>
          <w:color w:val="000000"/>
        </w:rPr>
        <w:tab/>
      </w:r>
    </w:p>
    <w:p w14:paraId="26207A5F"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470348A8"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Lưng: </w:t>
      </w:r>
      <w:r w:rsidRPr="00840885">
        <w:rPr>
          <w:color w:val="000000"/>
        </w:rPr>
        <w:tab/>
      </w:r>
    </w:p>
    <w:p w14:paraId="64072D12"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Mông: </w:t>
      </w:r>
      <w:r w:rsidRPr="00840885">
        <w:rPr>
          <w:color w:val="000000"/>
        </w:rPr>
        <w:tab/>
      </w:r>
    </w:p>
    <w:p w14:paraId="0258F5C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Tay, chân:</w:t>
      </w:r>
      <w:r w:rsidRPr="00840885">
        <w:rPr>
          <w:i/>
          <w:color w:val="000000"/>
        </w:rPr>
        <w:tab/>
      </w:r>
    </w:p>
    <w:p w14:paraId="29DA0F97"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2D94D918" w14:textId="77777777" w:rsidR="00D07870" w:rsidRPr="00840885" w:rsidRDefault="00D07870" w:rsidP="00D07870">
      <w:pPr>
        <w:spacing w:line="360" w:lineRule="auto"/>
        <w:ind w:firstLine="567"/>
        <w:jc w:val="both"/>
        <w:rPr>
          <w:i/>
          <w:iCs/>
          <w:color w:val="000000"/>
        </w:rPr>
      </w:pPr>
      <w:r w:rsidRPr="00840885">
        <w:rPr>
          <w:i/>
          <w:iCs/>
          <w:color w:val="000000"/>
        </w:rPr>
        <w:t xml:space="preserve">Ghi tóm tắt kết quả khám chuyên khoa. </w:t>
      </w:r>
    </w:p>
    <w:p w14:paraId="425931E7" w14:textId="77777777" w:rsidR="00D07870" w:rsidRPr="00840885" w:rsidRDefault="00D07870" w:rsidP="00D07870">
      <w:pPr>
        <w:spacing w:line="360" w:lineRule="auto"/>
        <w:ind w:firstLine="567"/>
        <w:jc w:val="both"/>
        <w:rPr>
          <w:iCs/>
          <w:color w:val="000000"/>
        </w:rPr>
      </w:pPr>
      <w:r w:rsidRPr="00840885">
        <w:rPr>
          <w:iCs/>
          <w:color w:val="000000"/>
        </w:rPr>
        <w:t xml:space="preserve">3. Cận lâm sàng: </w:t>
      </w:r>
      <w:r w:rsidRPr="00840885">
        <w:rPr>
          <w:i/>
          <w:iCs/>
          <w:color w:val="000000"/>
        </w:rPr>
        <w:t xml:space="preserve">(do giám định viên chỉ định để phục vụ cho kết luận giám định như: Siêu âm, xét nghiệm dịch âm đạo, tinh dịch, tinh trùng, xét nghiệm HIV, các kỹ thuật, cận lâm sàng cần thiết khác,...). </w:t>
      </w:r>
    </w:p>
    <w:p w14:paraId="72DC4FFE" w14:textId="77777777" w:rsidR="00D07870" w:rsidRPr="00840885" w:rsidRDefault="00D07870" w:rsidP="00D07870">
      <w:pPr>
        <w:spacing w:line="360" w:lineRule="auto"/>
        <w:ind w:firstLine="567"/>
        <w:jc w:val="both"/>
        <w:rPr>
          <w:color w:val="000000"/>
        </w:rPr>
      </w:pPr>
      <w:r w:rsidRPr="00840885">
        <w:rPr>
          <w:color w:val="000000"/>
        </w:rPr>
        <w:t xml:space="preserve"> </w:t>
      </w:r>
      <w:r w:rsidRPr="00840885">
        <w:rPr>
          <w:i/>
          <w:color w:val="000000"/>
        </w:rPr>
        <w:t>Ghi kết quả cận lâm sàng (nếu có).</w:t>
      </w:r>
    </w:p>
    <w:p w14:paraId="08F5C4C1" w14:textId="77777777" w:rsidR="00D07870" w:rsidRPr="00840885" w:rsidRDefault="00D07870" w:rsidP="00D07870">
      <w:pPr>
        <w:spacing w:line="360" w:lineRule="auto"/>
        <w:ind w:firstLine="567"/>
        <w:jc w:val="both"/>
        <w:rPr>
          <w:color w:val="000000"/>
          <w:spacing w:val="-6"/>
        </w:rPr>
      </w:pPr>
      <w:r w:rsidRPr="00840885">
        <w:rPr>
          <w:color w:val="000000"/>
          <w:spacing w:val="-6"/>
        </w:rPr>
        <w:t>4. Giám định mẫu vật, thực nghiệm, hội chẩn, xin ý kiến chuyên gia: (</w:t>
      </w:r>
      <w:r w:rsidRPr="00840885">
        <w:rPr>
          <w:i/>
          <w:color w:val="000000"/>
          <w:spacing w:val="-6"/>
        </w:rPr>
        <w:t>nếu có</w:t>
      </w:r>
      <w:r w:rsidRPr="00840885">
        <w:rPr>
          <w:color w:val="000000"/>
          <w:spacing w:val="-6"/>
        </w:rPr>
        <w:t>)</w:t>
      </w:r>
    </w:p>
    <w:p w14:paraId="5789CECB"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giám định mẫu vật, thực nghiệm, hội chẩn, ý kiến chuyên gia</w:t>
      </w:r>
      <w:r w:rsidRPr="00840885">
        <w:rPr>
          <w:color w:val="000000"/>
        </w:rPr>
        <w:t>.</w:t>
      </w:r>
    </w:p>
    <w:p w14:paraId="5CCF21CD"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1150B06F" w14:textId="77777777" w:rsidR="00D07870" w:rsidRPr="00840885" w:rsidRDefault="00D07870" w:rsidP="00D07870">
      <w:pPr>
        <w:spacing w:line="360" w:lineRule="auto"/>
        <w:ind w:firstLine="567"/>
        <w:jc w:val="both"/>
        <w:rPr>
          <w:i/>
          <w:color w:val="000000"/>
        </w:rPr>
      </w:pPr>
      <w:r w:rsidRPr="00840885">
        <w:rPr>
          <w:color w:val="000000"/>
        </w:rPr>
        <w:t>1. Các kết quả chính:</w:t>
      </w:r>
    </w:p>
    <w:p w14:paraId="5F8D4892" w14:textId="77777777" w:rsidR="00D07870" w:rsidRPr="00840885" w:rsidRDefault="00D07870" w:rsidP="00D07870">
      <w:pPr>
        <w:spacing w:line="360" w:lineRule="auto"/>
        <w:ind w:firstLine="567"/>
        <w:jc w:val="both"/>
        <w:rPr>
          <w:i/>
          <w:color w:val="000000"/>
        </w:rPr>
      </w:pPr>
      <w:r w:rsidRPr="00840885">
        <w:rPr>
          <w:color w:val="000000"/>
        </w:rPr>
        <w:lastRenderedPageBreak/>
        <w:t xml:space="preserve">- Kết quả khám giám định: </w:t>
      </w:r>
      <w:r w:rsidRPr="00840885">
        <w:rPr>
          <w:i/>
          <w:color w:val="000000"/>
        </w:rPr>
        <w:t xml:space="preserve">Các dấu vết thu thập được qua khám lâm sàng ghi nhận có tổn thương bộ phận sinh dục (âm hộ, màng trinh, âm đạo,… hoặc các bộ phận khác trên cơ thể hay không). </w:t>
      </w:r>
    </w:p>
    <w:p w14:paraId="4A25F65C"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2D6901C9"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3076581C"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w:t>
      </w:r>
    </w:p>
    <w:p w14:paraId="471EE6B7" w14:textId="77777777" w:rsidR="00D07870" w:rsidRPr="00840885" w:rsidRDefault="00D07870" w:rsidP="00D07870">
      <w:pPr>
        <w:spacing w:line="360" w:lineRule="auto"/>
        <w:ind w:firstLine="567"/>
        <w:jc w:val="both"/>
        <w:rPr>
          <w:color w:val="000000"/>
        </w:rPr>
      </w:pPr>
      <w:r w:rsidRPr="00840885">
        <w:rPr>
          <w:color w:val="000000"/>
        </w:rPr>
        <w:t>2. Kết luận:</w:t>
      </w:r>
    </w:p>
    <w:p w14:paraId="0785CB55" w14:textId="77777777" w:rsidR="00D07870" w:rsidRPr="00840885" w:rsidRDefault="00D07870" w:rsidP="00D07870">
      <w:pPr>
        <w:spacing w:line="360" w:lineRule="auto"/>
        <w:ind w:firstLine="567"/>
        <w:jc w:val="both"/>
        <w:rPr>
          <w:iCs/>
          <w:color w:val="000000"/>
        </w:rPr>
      </w:pPr>
      <w:r w:rsidRPr="00840885">
        <w:rPr>
          <w:iCs/>
          <w:color w:val="000000"/>
        </w:rPr>
        <w:t>Kết luận theo nội dung trưng cầu, lưu ý:</w:t>
      </w:r>
    </w:p>
    <w:p w14:paraId="32D62EFB" w14:textId="77777777" w:rsidR="00D07870" w:rsidRPr="00840885" w:rsidRDefault="00D07870" w:rsidP="00D07870">
      <w:pPr>
        <w:spacing w:line="360" w:lineRule="auto"/>
        <w:ind w:firstLine="567"/>
        <w:jc w:val="both"/>
        <w:rPr>
          <w:iCs/>
          <w:color w:val="000000"/>
        </w:rPr>
      </w:pPr>
      <w:r w:rsidRPr="00840885">
        <w:rPr>
          <w:iCs/>
          <w:color w:val="000000"/>
        </w:rPr>
        <w:t xml:space="preserve">- Tình trạng màng trinh </w:t>
      </w:r>
      <w:r w:rsidRPr="00840885">
        <w:rPr>
          <w:i/>
          <w:iCs/>
          <w:color w:val="000000"/>
        </w:rPr>
        <w:t>(rách cũ hay mới, vị trí rách, giãn hay không giãn)</w:t>
      </w:r>
      <w:r w:rsidRPr="00840885">
        <w:rPr>
          <w:iCs/>
          <w:color w:val="000000"/>
        </w:rPr>
        <w:t>.</w:t>
      </w:r>
    </w:p>
    <w:p w14:paraId="5DD52860" w14:textId="77777777" w:rsidR="00D07870" w:rsidRPr="00840885" w:rsidRDefault="00D07870" w:rsidP="00D07870">
      <w:pPr>
        <w:spacing w:line="360" w:lineRule="auto"/>
        <w:ind w:firstLine="567"/>
        <w:jc w:val="both"/>
        <w:rPr>
          <w:iCs/>
          <w:color w:val="000000"/>
        </w:rPr>
      </w:pPr>
      <w:r w:rsidRPr="00840885">
        <w:rPr>
          <w:iCs/>
          <w:color w:val="000000"/>
        </w:rPr>
        <w:t xml:space="preserve">- Tình trạng tổn thương trên cơ thể và xếp tỷ lệ tổn thương cơ thể </w:t>
      </w:r>
      <w:r w:rsidRPr="00840885">
        <w:rPr>
          <w:i/>
          <w:iCs/>
          <w:color w:val="000000"/>
        </w:rPr>
        <w:t>(nếu có)</w:t>
      </w:r>
      <w:r w:rsidRPr="00840885">
        <w:rPr>
          <w:iCs/>
          <w:color w:val="000000"/>
        </w:rPr>
        <w:t>.</w:t>
      </w:r>
    </w:p>
    <w:p w14:paraId="557AD8DE" w14:textId="77777777" w:rsidR="00D07870" w:rsidRPr="00840885" w:rsidRDefault="00D07870" w:rsidP="00D07870">
      <w:pPr>
        <w:spacing w:line="360" w:lineRule="auto"/>
        <w:ind w:firstLine="567"/>
        <w:jc w:val="both"/>
        <w:rPr>
          <w:iCs/>
          <w:color w:val="000000"/>
        </w:rPr>
      </w:pPr>
      <w:r w:rsidRPr="00840885">
        <w:rPr>
          <w:iCs/>
          <w:color w:val="000000"/>
        </w:rPr>
        <w:t xml:space="preserve">- Các dấu vết thương tích, cơ chế hình thành thương tích, các bệnh lây truyền qua đường tình dục, sự có thai </w:t>
      </w:r>
      <w:r w:rsidRPr="00840885">
        <w:rPr>
          <w:i/>
          <w:iCs/>
          <w:color w:val="000000"/>
        </w:rPr>
        <w:t>(nếu có)</w:t>
      </w:r>
      <w:r w:rsidRPr="00840885">
        <w:rPr>
          <w:iCs/>
          <w:color w:val="000000"/>
        </w:rPr>
        <w:t>.</w:t>
      </w:r>
    </w:p>
    <w:p w14:paraId="64DEAF5D" w14:textId="77777777" w:rsidR="00D07870" w:rsidRPr="00840885" w:rsidRDefault="00D07870" w:rsidP="00D07870">
      <w:pPr>
        <w:spacing w:line="360" w:lineRule="auto"/>
        <w:ind w:firstLine="567"/>
        <w:jc w:val="both"/>
        <w:rPr>
          <w:i/>
          <w:color w:val="000000"/>
        </w:rPr>
      </w:pPr>
      <w:r w:rsidRPr="00840885">
        <w:rPr>
          <w:color w:val="000000"/>
        </w:rPr>
        <w:t>3. Kết luận khác: (</w:t>
      </w:r>
      <w:r w:rsidRPr="00840885">
        <w:rPr>
          <w:i/>
          <w:color w:val="000000"/>
        </w:rPr>
        <w:t>nếu có</w:t>
      </w:r>
      <w:r w:rsidRPr="00840885">
        <w:rPr>
          <w:color w:val="000000"/>
        </w:rPr>
        <w:t>).</w:t>
      </w:r>
      <w:r w:rsidRPr="00840885">
        <w:rPr>
          <w:i/>
          <w:color w:val="000000"/>
        </w:rPr>
        <w:tab/>
      </w:r>
    </w:p>
    <w:p w14:paraId="4DFA6025" w14:textId="77777777" w:rsidR="00D07870" w:rsidRPr="00840885" w:rsidRDefault="00D07870" w:rsidP="00D07870">
      <w:pPr>
        <w:spacing w:line="360" w:lineRule="auto"/>
        <w:ind w:firstLine="567"/>
        <w:jc w:val="both"/>
        <w:rPr>
          <w:i/>
          <w:color w:val="000000"/>
        </w:rPr>
      </w:pPr>
      <w:r w:rsidRPr="00840885">
        <w:rPr>
          <w:color w:val="000000"/>
        </w:rPr>
        <w:t>Đề nghị cơ quan trưng cầu, gia đình đưa trẻ đi điều trị tổn thương và điều trị tâm lý hoặc giám định tâm thần</w:t>
      </w:r>
      <w:r w:rsidRPr="00840885">
        <w:rPr>
          <w:i/>
          <w:color w:val="000000"/>
        </w:rPr>
        <w:t xml:space="preserve"> (nếu thấy cần thiết).</w:t>
      </w:r>
    </w:p>
    <w:tbl>
      <w:tblPr>
        <w:tblW w:w="9781" w:type="dxa"/>
        <w:jc w:val="center"/>
        <w:tblLook w:val="0000" w:firstRow="0" w:lastRow="0" w:firstColumn="0" w:lastColumn="0" w:noHBand="0" w:noVBand="0"/>
      </w:tblPr>
      <w:tblGrid>
        <w:gridCol w:w="5103"/>
        <w:gridCol w:w="4678"/>
      </w:tblGrid>
      <w:tr w:rsidR="00D07870" w:rsidRPr="00840885" w14:paraId="4354359F" w14:textId="77777777" w:rsidTr="00D07870">
        <w:trPr>
          <w:jc w:val="center"/>
        </w:trPr>
        <w:tc>
          <w:tcPr>
            <w:tcW w:w="5103" w:type="dxa"/>
          </w:tcPr>
          <w:p w14:paraId="194751B9" w14:textId="77777777" w:rsidR="00D07870" w:rsidRPr="00840885" w:rsidRDefault="00D07870" w:rsidP="00D07870">
            <w:pPr>
              <w:pStyle w:val="Heading4"/>
              <w:spacing w:before="0" w:after="0"/>
              <w:jc w:val="center"/>
              <w:rPr>
                <w:rFonts w:ascii="Times New Roman" w:hAnsi="Times New Roman"/>
                <w:color w:val="000000"/>
              </w:rPr>
            </w:pPr>
          </w:p>
          <w:p w14:paraId="6016D75C" w14:textId="77777777" w:rsidR="00D07870" w:rsidRPr="00840885" w:rsidRDefault="00D07870" w:rsidP="00D07870">
            <w:pPr>
              <w:pStyle w:val="Heading4"/>
              <w:spacing w:before="0" w:after="0"/>
              <w:jc w:val="center"/>
              <w:rPr>
                <w:rFonts w:ascii="Times New Roman" w:hAnsi="Times New Roman"/>
                <w:color w:val="000000"/>
              </w:rPr>
            </w:pPr>
            <w:r w:rsidRPr="00840885">
              <w:rPr>
                <w:rFonts w:ascii="Times New Roman" w:hAnsi="Times New Roman"/>
                <w:color w:val="000000"/>
              </w:rPr>
              <w:t>GIÁM ĐỊNH VIÊN</w:t>
            </w:r>
          </w:p>
          <w:p w14:paraId="6750C441" w14:textId="77777777" w:rsidR="00D07870" w:rsidRPr="00840885" w:rsidRDefault="00D07870" w:rsidP="00D07870">
            <w:pPr>
              <w:jc w:val="center"/>
              <w:rPr>
                <w:b/>
                <w:bCs/>
                <w:color w:val="000000"/>
                <w:lang w:val="pt-BR"/>
              </w:rPr>
            </w:pPr>
            <w:r w:rsidRPr="00840885">
              <w:rPr>
                <w:i/>
                <w:iCs/>
                <w:color w:val="000000"/>
              </w:rPr>
              <w:t>(Tất cả giám định viên ký và ghi rõ họ tên)</w:t>
            </w:r>
          </w:p>
        </w:tc>
        <w:tc>
          <w:tcPr>
            <w:tcW w:w="4678" w:type="dxa"/>
          </w:tcPr>
          <w:p w14:paraId="2085D7AB" w14:textId="77777777" w:rsidR="00D07870" w:rsidRPr="00840885" w:rsidRDefault="00D07870" w:rsidP="00D07870">
            <w:pPr>
              <w:jc w:val="center"/>
              <w:rPr>
                <w:b/>
                <w:bCs/>
                <w:color w:val="000000"/>
                <w:lang w:val="pt-BR"/>
              </w:rPr>
            </w:pPr>
          </w:p>
          <w:p w14:paraId="49AF7DBB" w14:textId="77777777" w:rsidR="00D07870" w:rsidRPr="00840885" w:rsidRDefault="00D07870" w:rsidP="00D07870">
            <w:pPr>
              <w:jc w:val="center"/>
              <w:rPr>
                <w:b/>
                <w:bCs/>
                <w:color w:val="000000"/>
                <w:lang w:val="pt-BR"/>
              </w:rPr>
            </w:pPr>
            <w:r w:rsidRPr="00840885">
              <w:rPr>
                <w:b/>
                <w:bCs/>
                <w:color w:val="000000"/>
                <w:lang w:val="pt-BR"/>
              </w:rPr>
              <w:t>THỦ TRƯỞNG</w:t>
            </w:r>
          </w:p>
          <w:p w14:paraId="6C775B21" w14:textId="77777777" w:rsidR="00D07870" w:rsidRPr="00840885" w:rsidRDefault="00D07870" w:rsidP="00D07870">
            <w:pPr>
              <w:jc w:val="center"/>
              <w:rPr>
                <w:b/>
                <w:bCs/>
                <w:color w:val="000000"/>
                <w:lang w:val="pt-BR"/>
              </w:rPr>
            </w:pPr>
            <w:r w:rsidRPr="00840885">
              <w:rPr>
                <w:b/>
                <w:bCs/>
                <w:color w:val="000000"/>
                <w:lang w:val="pt-BR"/>
              </w:rPr>
              <w:t xml:space="preserve">CƠ QUAN GIÁM ĐỊNH PHÁP Y </w:t>
            </w:r>
          </w:p>
          <w:p w14:paraId="39EFE5EB" w14:textId="77777777" w:rsidR="00D07870" w:rsidRPr="00840885" w:rsidRDefault="00D07870" w:rsidP="00D07870">
            <w:pPr>
              <w:pStyle w:val="Heading4"/>
              <w:spacing w:before="0" w:after="0"/>
              <w:jc w:val="center"/>
              <w:rPr>
                <w:rFonts w:ascii="Times New Roman" w:hAnsi="Times New Roman"/>
                <w:b w:val="0"/>
                <w:i/>
                <w:iCs/>
                <w:color w:val="000000"/>
              </w:rPr>
            </w:pPr>
            <w:r w:rsidRPr="00840885">
              <w:rPr>
                <w:rFonts w:ascii="Times New Roman" w:hAnsi="Times New Roman"/>
                <w:b w:val="0"/>
                <w:i/>
                <w:iCs/>
                <w:color w:val="000000"/>
              </w:rPr>
              <w:t>(Ký tên, đóng dấu</w:t>
            </w:r>
          </w:p>
        </w:tc>
      </w:tr>
    </w:tbl>
    <w:p w14:paraId="1099F905" w14:textId="77777777" w:rsidR="00D07870" w:rsidRPr="00840885" w:rsidRDefault="00D07870" w:rsidP="00D07870">
      <w:pPr>
        <w:jc w:val="both"/>
        <w:rPr>
          <w:b/>
          <w:bCs/>
          <w:i/>
          <w:iCs/>
          <w:color w:val="000000"/>
          <w:sz w:val="26"/>
          <w:u w:val="single"/>
        </w:rPr>
      </w:pPr>
    </w:p>
    <w:p w14:paraId="7DF2E9A3" w14:textId="77777777" w:rsidR="00D07870" w:rsidRPr="00840885" w:rsidRDefault="00D07870" w:rsidP="00D07870">
      <w:pPr>
        <w:jc w:val="both"/>
        <w:rPr>
          <w:b/>
          <w:bCs/>
          <w:i/>
          <w:iCs/>
          <w:color w:val="000000"/>
          <w:sz w:val="26"/>
          <w:u w:val="single"/>
        </w:rPr>
      </w:pPr>
    </w:p>
    <w:p w14:paraId="6AFA1496" w14:textId="77777777" w:rsidR="00D07870" w:rsidRPr="00840885" w:rsidRDefault="00D07870" w:rsidP="00D07870">
      <w:pPr>
        <w:jc w:val="both"/>
        <w:rPr>
          <w:b/>
          <w:bCs/>
          <w:i/>
          <w:iCs/>
          <w:color w:val="000000"/>
          <w:sz w:val="26"/>
          <w:u w:val="single"/>
        </w:rPr>
      </w:pPr>
    </w:p>
    <w:p w14:paraId="16F4C0CC" w14:textId="77777777" w:rsidR="00D07870" w:rsidRPr="00840885" w:rsidRDefault="00D07870" w:rsidP="00D07870">
      <w:pPr>
        <w:widowControl w:val="0"/>
        <w:tabs>
          <w:tab w:val="right" w:leader="dot" w:pos="7920"/>
        </w:tabs>
        <w:jc w:val="both"/>
        <w:rPr>
          <w:b/>
          <w:i/>
          <w:color w:val="000000"/>
        </w:rPr>
      </w:pPr>
    </w:p>
    <w:p w14:paraId="469500CA" w14:textId="77777777" w:rsidR="00D07870" w:rsidRPr="00840885" w:rsidRDefault="00D07870" w:rsidP="00D07870">
      <w:pPr>
        <w:widowControl w:val="0"/>
        <w:tabs>
          <w:tab w:val="right" w:leader="dot" w:pos="7920"/>
        </w:tabs>
        <w:jc w:val="both"/>
        <w:rPr>
          <w:b/>
          <w:i/>
          <w:color w:val="000000"/>
        </w:rPr>
      </w:pPr>
    </w:p>
    <w:p w14:paraId="5D4C2570"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4D4534A5"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73017A8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1AC7608C"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6DCF8EEF"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4EAB49E1"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w:t>
      </w:r>
    </w:p>
    <w:p w14:paraId="1C3E1B86"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 </w:t>
      </w:r>
    </w:p>
    <w:p w14:paraId="15B2B4E8" w14:textId="77777777" w:rsidR="00D07870" w:rsidRPr="00840885" w:rsidRDefault="00D07870" w:rsidP="00D07870">
      <w:pPr>
        <w:ind w:firstLine="567"/>
        <w:jc w:val="both"/>
        <w:rPr>
          <w:iCs/>
          <w:color w:val="000000"/>
        </w:rPr>
      </w:pPr>
      <w:r w:rsidRPr="00840885">
        <w:rPr>
          <w:iCs/>
          <w:color w:val="000000"/>
          <w:vertAlign w:val="superscript"/>
        </w:rPr>
        <w:lastRenderedPageBreak/>
        <w:t>(7)</w:t>
      </w:r>
      <w:r w:rsidRPr="00840885">
        <w:rPr>
          <w:iCs/>
          <w:color w:val="000000"/>
        </w:rPr>
        <w:t xml:space="preserve"> Nếu in ảnh trực tiếp thì không phải đóng dấu giáp lai, nếu dán ảnh rời thì phải đóng dấu giáp lai. </w:t>
      </w:r>
    </w:p>
    <w:p w14:paraId="03D2D7DD" w14:textId="77777777" w:rsidR="00D07870" w:rsidRPr="00840885" w:rsidRDefault="00D07870" w:rsidP="00D07870">
      <w:pPr>
        <w:widowControl w:val="0"/>
        <w:tabs>
          <w:tab w:val="right" w:leader="dot" w:pos="7920"/>
        </w:tabs>
        <w:jc w:val="both"/>
        <w:rPr>
          <w:iCs/>
          <w:color w:val="000000"/>
        </w:rPr>
      </w:pPr>
    </w:p>
    <w:p w14:paraId="4AAFF9DF" w14:textId="77777777" w:rsidR="00D07870" w:rsidRPr="00840885" w:rsidRDefault="00D07870" w:rsidP="00D07870">
      <w:pPr>
        <w:widowControl w:val="0"/>
        <w:tabs>
          <w:tab w:val="right" w:leader="dot" w:pos="7920"/>
        </w:tabs>
        <w:jc w:val="both"/>
        <w:rPr>
          <w:b/>
          <w:color w:val="000000"/>
        </w:rPr>
      </w:pPr>
      <w:r w:rsidRPr="00840885">
        <w:rPr>
          <w:iCs/>
          <w:color w:val="000000"/>
        </w:rPr>
        <w:br w:type="page"/>
      </w:r>
      <w:r w:rsidRPr="00840885">
        <w:rPr>
          <w:b/>
          <w:color w:val="000000"/>
        </w:rPr>
        <w:lastRenderedPageBreak/>
        <w:t xml:space="preserve">Mẫu số 10b. Kết luận giám định </w:t>
      </w:r>
      <w:r w:rsidRPr="00840885">
        <w:rPr>
          <w:b/>
          <w:noProof/>
          <w:color w:val="000000"/>
        </w:rPr>
        <w:t>lại lần thứ hai</w:t>
      </w:r>
      <w:r w:rsidRPr="00840885">
        <w:rPr>
          <w:b/>
          <w:color w:val="000000"/>
        </w:rPr>
        <w:t xml:space="preserve"> xâm hại tình dục ở trẻ em</w:t>
      </w:r>
      <w:r w:rsidRPr="00840885">
        <w:rPr>
          <w:b/>
          <w:noProof/>
          <w:color w:val="000000"/>
          <w:vertAlign w:val="superscript"/>
        </w:rPr>
        <w:t xml:space="preserve"> </w:t>
      </w:r>
    </w:p>
    <w:p w14:paraId="5C11CFE1"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433E3E87">
          <v:line id="Straight Connector 91" o:spid="_x0000_s1177" style="position:absolute;left:0;text-align:left;z-index:251847680;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3260CBD9" w14:textId="77777777" w:rsidR="00D07870" w:rsidRPr="00840885" w:rsidRDefault="00D07870" w:rsidP="00D07870">
      <w:pPr>
        <w:widowControl w:val="0"/>
        <w:tabs>
          <w:tab w:val="right" w:leader="dot" w:pos="7920"/>
        </w:tabs>
        <w:rPr>
          <w:b/>
          <w:color w:val="000000"/>
          <w:sz w:val="2"/>
          <w:szCs w:val="16"/>
          <w:vertAlign w:val="superscript"/>
        </w:rPr>
      </w:pPr>
    </w:p>
    <w:tbl>
      <w:tblPr>
        <w:tblW w:w="5228" w:type="pct"/>
        <w:tblLook w:val="01E0" w:firstRow="1" w:lastRow="1" w:firstColumn="1" w:lastColumn="1" w:noHBand="0" w:noVBand="0"/>
      </w:tblPr>
      <w:tblGrid>
        <w:gridCol w:w="3371"/>
        <w:gridCol w:w="423"/>
        <w:gridCol w:w="5495"/>
        <w:gridCol w:w="423"/>
      </w:tblGrid>
      <w:tr w:rsidR="00D07870" w:rsidRPr="00840885" w14:paraId="6FDDF251" w14:textId="77777777" w:rsidTr="00D07870">
        <w:tc>
          <w:tcPr>
            <w:tcW w:w="1953" w:type="pct"/>
            <w:gridSpan w:val="2"/>
          </w:tcPr>
          <w:p w14:paraId="467906E5"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2C0A4879"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45F1A9A5">
                <v:line id="Straight Connector 90" o:spid="_x0000_s1178" style="position:absolute;left:0;text-align:left;z-index:251848704;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47" w:type="pct"/>
            <w:gridSpan w:val="2"/>
          </w:tcPr>
          <w:p w14:paraId="218B1629"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6305E84B">
                <v:line id="Straight Connector 89" o:spid="_x0000_s1176" style="position:absolute;left:0;text-align:left;z-index:251846656;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2FB0C1C9" w14:textId="77777777" w:rsidTr="00D07870">
        <w:trPr>
          <w:gridAfter w:val="1"/>
          <w:wAfter w:w="218" w:type="pct"/>
          <w:trHeight w:val="80"/>
        </w:trPr>
        <w:tc>
          <w:tcPr>
            <w:tcW w:w="1735" w:type="pct"/>
          </w:tcPr>
          <w:p w14:paraId="30A5FBF2"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Số:.../KLTDTE-...</w:t>
            </w:r>
            <w:r w:rsidRPr="00840885">
              <w:rPr>
                <w:i/>
                <w:color w:val="000000"/>
                <w:sz w:val="26"/>
                <w:szCs w:val="26"/>
                <w:vertAlign w:val="superscript"/>
              </w:rPr>
              <w:t>(2)</w:t>
            </w:r>
            <w:r w:rsidRPr="00840885">
              <w:rPr>
                <w:i/>
                <w:color w:val="000000"/>
                <w:sz w:val="26"/>
                <w:szCs w:val="26"/>
              </w:rPr>
              <w:t>...</w:t>
            </w:r>
          </w:p>
        </w:tc>
        <w:tc>
          <w:tcPr>
            <w:tcW w:w="3047" w:type="pct"/>
            <w:gridSpan w:val="2"/>
          </w:tcPr>
          <w:p w14:paraId="6ABF49C1" w14:textId="77777777" w:rsidR="00D07870" w:rsidRPr="00840885" w:rsidRDefault="00D07870" w:rsidP="00D07870">
            <w:pPr>
              <w:widowControl w:val="0"/>
              <w:tabs>
                <w:tab w:val="right" w:leader="dot" w:pos="7920"/>
              </w:tabs>
              <w:jc w:val="center"/>
              <w:rPr>
                <w:i/>
                <w:color w:val="000000"/>
                <w:sz w:val="26"/>
                <w:szCs w:val="26"/>
              </w:rPr>
            </w:pPr>
          </w:p>
          <w:p w14:paraId="477D5EF5"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2B06FB43" w14:textId="77777777" w:rsidR="00D07870" w:rsidRPr="00840885" w:rsidRDefault="00D07870" w:rsidP="00D07870">
      <w:pPr>
        <w:jc w:val="both"/>
        <w:rPr>
          <w:i/>
          <w:color w:val="000000"/>
        </w:rPr>
      </w:pPr>
    </w:p>
    <w:p w14:paraId="45E1F881" w14:textId="77777777" w:rsidR="00D07870" w:rsidRPr="00840885" w:rsidRDefault="00D07870" w:rsidP="00D07870">
      <w:pPr>
        <w:pStyle w:val="Heading5"/>
        <w:spacing w:line="360" w:lineRule="auto"/>
        <w:rPr>
          <w:color w:val="000000"/>
          <w:sz w:val="28"/>
        </w:rPr>
      </w:pPr>
      <w:r w:rsidRPr="00840885">
        <w:rPr>
          <w:color w:val="000000"/>
          <w:sz w:val="28"/>
        </w:rPr>
        <w:t>KẾT LUẬN GIÁM ĐỊNH (</w:t>
      </w:r>
      <w:r w:rsidRPr="00840885">
        <w:rPr>
          <w:b w:val="0"/>
          <w:color w:val="000000"/>
          <w:sz w:val="28"/>
          <w:vertAlign w:val="superscript"/>
        </w:rPr>
        <w:t>4,5)</w:t>
      </w:r>
      <w:r w:rsidRPr="00840885">
        <w:rPr>
          <w:color w:val="000000"/>
          <w:sz w:val="28"/>
        </w:rPr>
        <w:t xml:space="preserve"> LẠI LẦN THỨ HAI </w:t>
      </w:r>
      <w:r w:rsidRPr="00840885">
        <w:rPr>
          <w:color w:val="000000"/>
          <w:sz w:val="28"/>
        </w:rPr>
        <w:br/>
        <w:t>XÂM HẠI TÌNH DỤC Ở TRẺ EM</w:t>
      </w:r>
    </w:p>
    <w:p w14:paraId="09074B6D" w14:textId="77777777" w:rsidR="00D07870" w:rsidRPr="00840885" w:rsidRDefault="00D07870" w:rsidP="00D07870">
      <w:pPr>
        <w:pStyle w:val="Heading5"/>
        <w:spacing w:before="60" w:line="360" w:lineRule="exact"/>
        <w:rPr>
          <w:color w:val="000000"/>
          <w:sz w:val="28"/>
        </w:rPr>
      </w:pPr>
      <w:r w:rsidRPr="00840885">
        <w:rPr>
          <w:color w:val="000000"/>
          <w:sz w:val="28"/>
        </w:rPr>
        <w:t xml:space="preserve"> </w:t>
      </w:r>
    </w:p>
    <w:tbl>
      <w:tblPr>
        <w:tblW w:w="5000" w:type="pct"/>
        <w:tblLook w:val="0000" w:firstRow="0" w:lastRow="0" w:firstColumn="0" w:lastColumn="0" w:noHBand="0" w:noVBand="0"/>
      </w:tblPr>
      <w:tblGrid>
        <w:gridCol w:w="3171"/>
        <w:gridCol w:w="6117"/>
      </w:tblGrid>
      <w:tr w:rsidR="00D07870" w:rsidRPr="00840885" w14:paraId="607CEC76" w14:textId="77777777" w:rsidTr="00D07870">
        <w:tc>
          <w:tcPr>
            <w:tcW w:w="1707" w:type="pct"/>
          </w:tcPr>
          <w:p w14:paraId="77E550E9" w14:textId="77777777" w:rsidR="00D07870" w:rsidRPr="00840885" w:rsidRDefault="00CE0DEE" w:rsidP="00D07870">
            <w:pPr>
              <w:spacing w:before="60"/>
              <w:jc w:val="both"/>
              <w:rPr>
                <w:color w:val="000000"/>
              </w:rPr>
            </w:pPr>
            <w:r>
              <w:rPr>
                <w:noProof/>
              </w:rPr>
              <w:pict w14:anchorId="74AD7EC7">
                <v:shape id="Text Box 88" o:spid="_x0000_s1151" type="#_x0000_t202" style="position:absolute;left:0;text-align:left;margin-left:15.1pt;margin-top:2.85pt;width:116.5pt;height:139.4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">
                  <v:textbox>
                    <w:txbxContent>
                      <w:p w14:paraId="1F2A6500" w14:textId="77777777" w:rsidR="00CE0DEE" w:rsidRDefault="00CE0DEE" w:rsidP="00D07870">
                        <w:pPr>
                          <w:jc w:val="center"/>
                        </w:pPr>
                      </w:p>
                      <w:p w14:paraId="38717988" w14:textId="77777777" w:rsidR="00CE0DEE" w:rsidRDefault="00CE0DEE" w:rsidP="00D07870">
                        <w:pPr>
                          <w:jc w:val="center"/>
                        </w:pPr>
                      </w:p>
                      <w:p w14:paraId="745029A6" w14:textId="77777777" w:rsidR="00CE0DEE" w:rsidRPr="00745CD6" w:rsidRDefault="00CE0DEE" w:rsidP="00D07870">
                        <w:pPr>
                          <w:jc w:val="center"/>
                          <w:rPr>
                            <w:sz w:val="26"/>
                            <w:szCs w:val="26"/>
                          </w:rPr>
                        </w:pPr>
                        <w:r w:rsidRPr="00745CD6">
                          <w:rPr>
                            <w:sz w:val="26"/>
                            <w:szCs w:val="26"/>
                          </w:rPr>
                          <w:t>Ảnh</w:t>
                        </w:r>
                        <w:r w:rsidRPr="000D5264">
                          <w:rPr>
                            <w:sz w:val="26"/>
                            <w:szCs w:val="26"/>
                            <w:vertAlign w:val="superscript"/>
                          </w:rPr>
                          <w:t>(6)</w:t>
                        </w:r>
                        <w:r w:rsidRPr="00745CD6">
                          <w:rPr>
                            <w:sz w:val="26"/>
                            <w:szCs w:val="26"/>
                          </w:rPr>
                          <w:t xml:space="preserve"> của</w:t>
                        </w:r>
                      </w:p>
                      <w:p w14:paraId="425ABDF0" w14:textId="77777777" w:rsidR="00CE0DEE" w:rsidRPr="00745CD6" w:rsidRDefault="00CE0DEE" w:rsidP="00D07870">
                        <w:pPr>
                          <w:jc w:val="center"/>
                          <w:rPr>
                            <w:sz w:val="26"/>
                            <w:szCs w:val="26"/>
                          </w:rPr>
                        </w:pPr>
                        <w:r w:rsidRPr="00745CD6">
                          <w:rPr>
                            <w:sz w:val="26"/>
                            <w:szCs w:val="26"/>
                          </w:rPr>
                          <w:t xml:space="preserve"> người được</w:t>
                        </w:r>
                      </w:p>
                      <w:p w14:paraId="2E358AF6" w14:textId="77777777" w:rsidR="00CE0DEE" w:rsidRPr="00745CD6" w:rsidRDefault="00CE0DEE" w:rsidP="00D07870">
                        <w:pPr>
                          <w:jc w:val="center"/>
                          <w:rPr>
                            <w:sz w:val="26"/>
                            <w:szCs w:val="26"/>
                          </w:rPr>
                        </w:pPr>
                        <w:r w:rsidRPr="00745CD6">
                          <w:rPr>
                            <w:sz w:val="26"/>
                            <w:szCs w:val="26"/>
                          </w:rPr>
                          <w:t>giám định</w:t>
                        </w:r>
                      </w:p>
                      <w:p w14:paraId="5720D2FC" w14:textId="77777777" w:rsidR="00CE0DEE" w:rsidRPr="00745CD6" w:rsidRDefault="00CE0DEE" w:rsidP="00D07870">
                        <w:pPr>
                          <w:jc w:val="center"/>
                          <w:rPr>
                            <w:sz w:val="26"/>
                            <w:szCs w:val="26"/>
                          </w:rPr>
                        </w:pPr>
                        <w:r w:rsidRPr="00745CD6">
                          <w:rPr>
                            <w:sz w:val="26"/>
                            <w:szCs w:val="26"/>
                          </w:rPr>
                          <w:t>(Cỡ 4x6)</w:t>
                        </w:r>
                      </w:p>
                      <w:p w14:paraId="214B02A9" w14:textId="77777777" w:rsidR="00CE0DEE" w:rsidRDefault="00CE0DEE" w:rsidP="00D07870">
                        <w:pPr>
                          <w:jc w:val="center"/>
                        </w:pPr>
                      </w:p>
                      <w:p w14:paraId="55B1E390" w14:textId="77777777" w:rsidR="00CE0DEE" w:rsidRDefault="00CE0DEE" w:rsidP="00D07870"/>
                    </w:txbxContent>
                  </v:textbox>
                </v:shape>
              </w:pict>
            </w:r>
          </w:p>
        </w:tc>
        <w:tc>
          <w:tcPr>
            <w:tcW w:w="3293" w:type="pct"/>
          </w:tcPr>
          <w:p w14:paraId="335E0351" w14:textId="77777777" w:rsidR="00D07870" w:rsidRPr="00840885" w:rsidRDefault="00D07870" w:rsidP="00D07870">
            <w:pPr>
              <w:spacing w:line="360" w:lineRule="auto"/>
              <w:jc w:val="both"/>
              <w:rPr>
                <w:color w:val="000000"/>
              </w:rPr>
            </w:pPr>
            <w:r w:rsidRPr="00840885">
              <w:rPr>
                <w:b/>
                <w:bCs/>
                <w:i/>
                <w:iCs/>
                <w:color w:val="000000"/>
              </w:rPr>
              <w:t>Họ và tên:</w:t>
            </w:r>
            <w:r w:rsidRPr="00840885">
              <w:rPr>
                <w:color w:val="000000"/>
              </w:rPr>
              <w:t xml:space="preserve">                                         </w:t>
            </w:r>
          </w:p>
          <w:p w14:paraId="38B1F9E4" w14:textId="77777777" w:rsidR="00D07870" w:rsidRPr="00840885" w:rsidRDefault="00D07870" w:rsidP="00D07870">
            <w:pPr>
              <w:spacing w:line="360" w:lineRule="auto"/>
              <w:jc w:val="both"/>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1ECC73E6" w14:textId="77777777" w:rsidR="00D07870" w:rsidRPr="00840885" w:rsidRDefault="00D07870" w:rsidP="00D07870">
            <w:pPr>
              <w:spacing w:line="360" w:lineRule="auto"/>
              <w:jc w:val="both"/>
              <w:rPr>
                <w:b/>
                <w:bCs/>
                <w:i/>
                <w:iCs/>
                <w:color w:val="000000"/>
              </w:rPr>
            </w:pPr>
            <w:r w:rsidRPr="00840885">
              <w:rPr>
                <w:b/>
                <w:bCs/>
                <w:i/>
                <w:iCs/>
                <w:color w:val="000000"/>
              </w:rPr>
              <w:t>Địa chỉ:</w:t>
            </w:r>
          </w:p>
          <w:p w14:paraId="248710C1" w14:textId="77777777" w:rsidR="00D07870" w:rsidRPr="00840885" w:rsidRDefault="00D07870" w:rsidP="00D07870">
            <w:pPr>
              <w:spacing w:line="360" w:lineRule="auto"/>
              <w:jc w:val="both"/>
              <w:rPr>
                <w:b/>
                <w:bCs/>
                <w:i/>
                <w:iCs/>
                <w:color w:val="000000"/>
              </w:rPr>
            </w:pPr>
            <w:r w:rsidRPr="00840885">
              <w:rPr>
                <w:b/>
                <w:bCs/>
                <w:i/>
                <w:iCs/>
                <w:color w:val="000000"/>
              </w:rPr>
              <w:t>Trình độ văn hóa:</w:t>
            </w:r>
          </w:p>
          <w:p w14:paraId="6C9A798D" w14:textId="77777777" w:rsidR="00D07870" w:rsidRPr="00840885" w:rsidRDefault="00D07870" w:rsidP="00D07870">
            <w:pPr>
              <w:spacing w:line="360" w:lineRule="auto"/>
              <w:jc w:val="both"/>
              <w:rPr>
                <w:b/>
                <w:bCs/>
                <w:i/>
                <w:iCs/>
                <w:color w:val="000000"/>
              </w:rPr>
            </w:pPr>
            <w:r w:rsidRPr="00840885">
              <w:rPr>
                <w:b/>
                <w:bCs/>
                <w:i/>
                <w:iCs/>
                <w:color w:val="000000"/>
              </w:rPr>
              <w:t>Dân tộc:</w:t>
            </w:r>
          </w:p>
          <w:p w14:paraId="7D361453" w14:textId="77777777" w:rsidR="00D07870" w:rsidRPr="00840885" w:rsidRDefault="00D07870" w:rsidP="00D07870">
            <w:pPr>
              <w:spacing w:line="360" w:lineRule="auto"/>
              <w:jc w:val="both"/>
              <w:rPr>
                <w:b/>
                <w:bCs/>
                <w:i/>
                <w:iCs/>
                <w:color w:val="000000"/>
              </w:rPr>
            </w:pPr>
            <w:r w:rsidRPr="00840885">
              <w:rPr>
                <w:b/>
                <w:bCs/>
                <w:i/>
                <w:iCs/>
                <w:color w:val="000000"/>
              </w:rPr>
              <w:t>Tôn giáo:</w:t>
            </w:r>
          </w:p>
          <w:p w14:paraId="1EB6A8F8" w14:textId="77777777" w:rsidR="00D07870" w:rsidRPr="00840885" w:rsidRDefault="00D07870" w:rsidP="00D07870">
            <w:pPr>
              <w:spacing w:before="60"/>
              <w:jc w:val="both"/>
              <w:rPr>
                <w:b/>
                <w:bCs/>
                <w:i/>
                <w:iCs/>
                <w:color w:val="000000"/>
              </w:rPr>
            </w:pPr>
          </w:p>
        </w:tc>
      </w:tr>
    </w:tbl>
    <w:p w14:paraId="338857D0" w14:textId="77777777" w:rsidR="00D07870" w:rsidRPr="00840885" w:rsidRDefault="00D07870" w:rsidP="00D07870">
      <w:pPr>
        <w:spacing w:line="360" w:lineRule="auto"/>
        <w:ind w:firstLine="567"/>
        <w:jc w:val="both"/>
        <w:rPr>
          <w:color w:val="000000"/>
        </w:rPr>
      </w:pPr>
      <w:r w:rsidRPr="00840885">
        <w:rPr>
          <w:color w:val="000000"/>
        </w:rPr>
        <w:t>Căn cứ Quyết định trưng cầu (yêu cầu) giám định pháp y số…/….. ngày…...tháng.....năm…..của</w:t>
      </w:r>
      <w:r w:rsidRPr="00840885">
        <w:rPr>
          <w:iCs/>
          <w:color w:val="000000"/>
        </w:rPr>
        <w:t>…………………</w:t>
      </w:r>
      <w:r w:rsidRPr="00840885">
        <w:rPr>
          <w:i/>
          <w:iCs/>
          <w:color w:val="000000"/>
        </w:rPr>
        <w:t xml:space="preserve"> (ghi tên cơ quan trưng cầu/người yêu cầu giám định)</w:t>
      </w:r>
      <w:r w:rsidRPr="00840885">
        <w:rPr>
          <w:color w:val="000000"/>
        </w:rPr>
        <w:t>.</w:t>
      </w:r>
    </w:p>
    <w:p w14:paraId="109DA473" w14:textId="77777777" w:rsidR="00D07870" w:rsidRPr="00840885" w:rsidRDefault="00D07870" w:rsidP="00D07870">
      <w:pPr>
        <w:spacing w:line="360" w:lineRule="auto"/>
        <w:ind w:firstLine="567"/>
        <w:jc w:val="both"/>
        <w:rPr>
          <w:color w:val="000000"/>
        </w:rPr>
      </w:pPr>
      <w:r w:rsidRPr="00840885">
        <w:rPr>
          <w:color w:val="000000"/>
        </w:rPr>
        <w:t xml:space="preserve">Căn cứ Quyết định số……/……., ngày..….tháng..….năm.…… của Bộ trưởng Bộ Y tế thành lập Hội đồng giám định lại lần thứ hai. </w:t>
      </w:r>
    </w:p>
    <w:p w14:paraId="0ABA9A1C"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33B6DED8"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098FC091"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6ADB21B6"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73A9354E"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3D6EEAA5"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632C98C7"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40EDE628"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01A35A89" w14:textId="77777777" w:rsidR="00D07870" w:rsidRPr="00840885" w:rsidRDefault="00D07870" w:rsidP="00D07870">
      <w:pPr>
        <w:spacing w:line="360" w:lineRule="auto"/>
        <w:ind w:firstLine="567"/>
        <w:jc w:val="both"/>
        <w:rPr>
          <w:color w:val="000000"/>
        </w:rPr>
      </w:pPr>
      <w:r w:rsidRPr="00840885">
        <w:rPr>
          <w:color w:val="000000"/>
        </w:rPr>
        <w:t>Đã tiến hành giám định cho……………..</w:t>
      </w:r>
      <w:r w:rsidRPr="00840885">
        <w:rPr>
          <w:i/>
          <w:iCs/>
          <w:color w:val="000000"/>
        </w:rPr>
        <w:t>(ghi họ tên của người được giám định)</w:t>
      </w:r>
      <w:r w:rsidRPr="00840885">
        <w:rPr>
          <w:color w:val="000000"/>
        </w:rPr>
        <w:t xml:space="preserve"> tại ……</w:t>
      </w:r>
      <w:r w:rsidRPr="00840885">
        <w:rPr>
          <w:i/>
          <w:iCs/>
          <w:color w:val="000000"/>
        </w:rPr>
        <w:t>(ghi địa điểm tiến hành giám định)</w:t>
      </w:r>
      <w:r w:rsidRPr="00840885">
        <w:rPr>
          <w:color w:val="000000"/>
        </w:rPr>
        <w:t>.</w:t>
      </w:r>
    </w:p>
    <w:p w14:paraId="72D4F09D" w14:textId="77777777" w:rsidR="00D07870" w:rsidRPr="00840885" w:rsidRDefault="00D07870" w:rsidP="00D07870">
      <w:pPr>
        <w:tabs>
          <w:tab w:val="left" w:leader="dot" w:pos="9072"/>
        </w:tabs>
        <w:spacing w:line="360" w:lineRule="auto"/>
        <w:ind w:firstLine="567"/>
        <w:jc w:val="both"/>
        <w:rPr>
          <w:i/>
          <w:iCs/>
          <w:color w:val="000000"/>
        </w:rPr>
      </w:pPr>
      <w:r w:rsidRPr="00840885">
        <w:rPr>
          <w:iCs/>
          <w:color w:val="000000"/>
        </w:rPr>
        <w:lastRenderedPageBreak/>
        <w:t xml:space="preserve">Có sự chứng kiến của người giám hộ: </w:t>
      </w:r>
      <w:r w:rsidRPr="00840885">
        <w:rPr>
          <w:i/>
          <w:iCs/>
          <w:color w:val="000000"/>
        </w:rPr>
        <w:t>(nếu có</w:t>
      </w:r>
      <w:r w:rsidRPr="00840885">
        <w:rPr>
          <w:iCs/>
          <w:color w:val="000000"/>
        </w:rPr>
        <w:t xml:space="preserve">, </w:t>
      </w:r>
      <w:r w:rsidRPr="00840885">
        <w:rPr>
          <w:i/>
          <w:iCs/>
          <w:color w:val="000000"/>
        </w:rPr>
        <w:t>ghi rõ họ tên mối quan hệ với trẻ em)</w:t>
      </w:r>
      <w:r w:rsidRPr="00840885">
        <w:rPr>
          <w:iCs/>
          <w:color w:val="000000"/>
        </w:rPr>
        <w:tab/>
      </w:r>
      <w:r w:rsidRPr="00840885">
        <w:rPr>
          <w:i/>
          <w:iCs/>
          <w:color w:val="000000"/>
        </w:rPr>
        <w:t xml:space="preserve"> </w:t>
      </w:r>
    </w:p>
    <w:p w14:paraId="6E1FB5BD"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518BFEE2"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 xml:space="preserve">Tóm tắt tình hình sự việc theo Quyết định trưng cầu/yêu cầu giám định. </w:t>
      </w:r>
    </w:p>
    <w:p w14:paraId="02BDFB3F"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4D5C5CE1"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6B63F808" w14:textId="77777777" w:rsidR="00D07870" w:rsidRPr="00840885" w:rsidRDefault="00D07870" w:rsidP="00D07870">
      <w:pPr>
        <w:tabs>
          <w:tab w:val="left" w:pos="993"/>
        </w:tabs>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752F4902" w14:textId="77777777" w:rsidR="00D07870" w:rsidRPr="00840885" w:rsidRDefault="00D07870" w:rsidP="00D07870">
      <w:pPr>
        <w:tabs>
          <w:tab w:val="left" w:pos="993"/>
        </w:tabs>
        <w:spacing w:line="360" w:lineRule="auto"/>
        <w:ind w:firstLine="567"/>
        <w:jc w:val="both"/>
        <w:rPr>
          <w:color w:val="000000"/>
          <w:spacing w:val="-6"/>
        </w:rPr>
      </w:pPr>
      <w:r w:rsidRPr="00840885">
        <w:rPr>
          <w:color w:val="000000"/>
          <w:spacing w:val="-6"/>
        </w:rPr>
        <w:t>3. Nghiên cứu hồ sơ, tài liệu: (</w:t>
      </w:r>
      <w:r w:rsidRPr="00840885">
        <w:rPr>
          <w:i/>
          <w:color w:val="000000"/>
          <w:spacing w:val="-6"/>
        </w:rPr>
        <w:t>ghi thông tin định hướng cho khám và kết luận).</w:t>
      </w:r>
    </w:p>
    <w:p w14:paraId="3210C68A" w14:textId="77777777" w:rsidR="00D07870" w:rsidRPr="00840885" w:rsidRDefault="00D07870" w:rsidP="00D07870">
      <w:pPr>
        <w:spacing w:line="360" w:lineRule="auto"/>
        <w:ind w:firstLine="567"/>
        <w:jc w:val="both"/>
        <w:rPr>
          <w:b/>
          <w:bCs/>
          <w:color w:val="000000"/>
        </w:rPr>
      </w:pPr>
      <w:r w:rsidRPr="00840885">
        <w:rPr>
          <w:b/>
          <w:bCs/>
          <w:color w:val="000000"/>
        </w:rPr>
        <w:t>III. PHƯƠNG PHÁP GIÁM ĐỊNH, KẾT QUẢ</w:t>
      </w:r>
    </w:p>
    <w:p w14:paraId="489D7CDD" w14:textId="77777777" w:rsidR="00D07870" w:rsidRPr="00840885" w:rsidRDefault="00D07870" w:rsidP="00D07870">
      <w:pPr>
        <w:spacing w:line="360" w:lineRule="auto"/>
        <w:ind w:firstLine="567"/>
        <w:jc w:val="both"/>
        <w:rPr>
          <w:color w:val="000000"/>
        </w:rPr>
      </w:pPr>
      <w:r w:rsidRPr="00840885">
        <w:rPr>
          <w:iCs/>
          <w:color w:val="000000"/>
        </w:rPr>
        <w:t>1. Khám giám định:</w:t>
      </w:r>
      <w:r w:rsidRPr="00840885">
        <w:rPr>
          <w:color w:val="000000"/>
        </w:rPr>
        <w:t xml:space="preserve"> </w:t>
      </w:r>
    </w:p>
    <w:p w14:paraId="5CCC173B" w14:textId="77777777" w:rsidR="00D07870" w:rsidRPr="00840885" w:rsidRDefault="00D07870" w:rsidP="00D07870">
      <w:pPr>
        <w:spacing w:line="360" w:lineRule="auto"/>
        <w:ind w:firstLine="567"/>
        <w:jc w:val="both"/>
        <w:rPr>
          <w:bCs/>
          <w:iCs/>
          <w:color w:val="000000"/>
        </w:rPr>
      </w:pPr>
      <w:r w:rsidRPr="00840885">
        <w:rPr>
          <w:bCs/>
          <w:iCs/>
          <w:color w:val="000000"/>
        </w:rPr>
        <w:t>1.1. Khám tổng quát:</w:t>
      </w:r>
    </w:p>
    <w:p w14:paraId="1CA4105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Tinh thần:….…………………………; Thể trạng:</w:t>
      </w:r>
      <w:r w:rsidRPr="00840885">
        <w:rPr>
          <w:color w:val="000000"/>
        </w:rPr>
        <w:tab/>
        <w:t xml:space="preserve"> </w:t>
      </w:r>
    </w:p>
    <w:p w14:paraId="5D12E41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Chiều cao:………..…………; Cân nặng:</w:t>
      </w:r>
      <w:r w:rsidRPr="00840885">
        <w:rPr>
          <w:color w:val="000000"/>
        </w:rPr>
        <w:tab/>
        <w:t xml:space="preserve"> </w:t>
      </w:r>
    </w:p>
    <w:p w14:paraId="38C633E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Huyết áp:………………; Mạch:…..….………; Nhiệt độ:</w:t>
      </w:r>
      <w:r w:rsidRPr="00840885">
        <w:rPr>
          <w:color w:val="000000"/>
        </w:rPr>
        <w:tab/>
      </w:r>
    </w:p>
    <w:p w14:paraId="26C313EB"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Quần áo:</w:t>
      </w:r>
      <w:r w:rsidRPr="00840885">
        <w:rPr>
          <w:color w:val="000000"/>
        </w:rPr>
        <w:tab/>
      </w:r>
    </w:p>
    <w:p w14:paraId="24DFEBC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Các dấu hiệu bất thường </w:t>
      </w:r>
      <w:r w:rsidRPr="00840885">
        <w:rPr>
          <w:i/>
          <w:color w:val="000000"/>
        </w:rPr>
        <w:t>(nếu có)</w:t>
      </w:r>
      <w:r w:rsidRPr="00840885">
        <w:rPr>
          <w:color w:val="000000"/>
        </w:rPr>
        <w:t>:</w:t>
      </w:r>
      <w:r w:rsidRPr="00840885">
        <w:rPr>
          <w:color w:val="000000"/>
        </w:rPr>
        <w:tab/>
      </w:r>
    </w:p>
    <w:p w14:paraId="3D64D6C2" w14:textId="77777777" w:rsidR="00D07870" w:rsidRPr="00840885" w:rsidRDefault="00D07870" w:rsidP="00D07870">
      <w:pPr>
        <w:spacing w:line="360" w:lineRule="auto"/>
        <w:ind w:firstLine="567"/>
        <w:jc w:val="both"/>
        <w:rPr>
          <w:bCs/>
          <w:iCs/>
          <w:color w:val="000000"/>
        </w:rPr>
      </w:pPr>
      <w:r w:rsidRPr="00840885">
        <w:rPr>
          <w:bCs/>
          <w:iCs/>
          <w:color w:val="000000"/>
        </w:rPr>
        <w:t xml:space="preserve">1.2. Khám sinh dục: </w:t>
      </w:r>
    </w:p>
    <w:p w14:paraId="608FA36C" w14:textId="77777777" w:rsidR="00D07870" w:rsidRPr="00840885" w:rsidRDefault="00D07870" w:rsidP="00D07870">
      <w:pPr>
        <w:spacing w:line="360" w:lineRule="auto"/>
        <w:ind w:firstLine="567"/>
        <w:jc w:val="both"/>
        <w:rPr>
          <w:i/>
          <w:iCs/>
          <w:color w:val="000000"/>
        </w:rPr>
      </w:pPr>
      <w:r w:rsidRPr="00840885">
        <w:rPr>
          <w:bCs/>
          <w:iCs/>
          <w:color w:val="000000"/>
        </w:rPr>
        <w:t>a. Trẻ em nữ:</w:t>
      </w:r>
    </w:p>
    <w:p w14:paraId="017D430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Lông sinh dục: </w:t>
      </w:r>
      <w:r w:rsidRPr="00840885">
        <w:rPr>
          <w:color w:val="000000"/>
        </w:rPr>
        <w:tab/>
      </w:r>
    </w:p>
    <w:p w14:paraId="3D80058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lớn: </w:t>
      </w:r>
      <w:r w:rsidRPr="00840885">
        <w:rPr>
          <w:color w:val="000000"/>
        </w:rPr>
        <w:tab/>
      </w:r>
    </w:p>
    <w:p w14:paraId="7361048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Môi bé: </w:t>
      </w:r>
      <w:r w:rsidRPr="00840885">
        <w:rPr>
          <w:color w:val="000000"/>
        </w:rPr>
        <w:tab/>
      </w:r>
    </w:p>
    <w:p w14:paraId="6BF7975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hộ: </w:t>
      </w:r>
      <w:r w:rsidRPr="00840885">
        <w:rPr>
          <w:color w:val="000000"/>
        </w:rPr>
        <w:tab/>
      </w:r>
    </w:p>
    <w:p w14:paraId="1475DED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Màng trinh: </w:t>
      </w:r>
      <w:r w:rsidRPr="00840885">
        <w:rPr>
          <w:color w:val="000000"/>
        </w:rPr>
        <w:tab/>
      </w:r>
    </w:p>
    <w:p w14:paraId="08F1B54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Âm đạo: </w:t>
      </w:r>
      <w:r w:rsidRPr="00840885">
        <w:rPr>
          <w:color w:val="000000"/>
        </w:rPr>
        <w:tab/>
      </w:r>
    </w:p>
    <w:p w14:paraId="3BC4CF0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Tầng sinh môn: </w:t>
      </w:r>
      <w:r w:rsidRPr="00840885">
        <w:rPr>
          <w:color w:val="000000"/>
        </w:rPr>
        <w:tab/>
      </w:r>
    </w:p>
    <w:p w14:paraId="0846C55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Hậu môn: </w:t>
      </w:r>
      <w:r w:rsidRPr="00840885">
        <w:rPr>
          <w:color w:val="000000"/>
        </w:rPr>
        <w:tab/>
      </w:r>
    </w:p>
    <w:p w14:paraId="1E0C6761" w14:textId="77777777" w:rsidR="00D07870" w:rsidRPr="00840885" w:rsidRDefault="00D07870" w:rsidP="00D07870">
      <w:pPr>
        <w:spacing w:line="360" w:lineRule="auto"/>
        <w:ind w:firstLine="567"/>
        <w:jc w:val="both"/>
        <w:rPr>
          <w:color w:val="000000"/>
        </w:rPr>
      </w:pPr>
      <w:r w:rsidRPr="00840885">
        <w:rPr>
          <w:color w:val="000000"/>
        </w:rPr>
        <w:t>Sau khi thăm khám nạn nhân tỉnh (âm hộ, âm đạo, màng trinh, hậu môn) không tổn thương do quá trình thăm khám gây nên.</w:t>
      </w:r>
    </w:p>
    <w:p w14:paraId="5CE6BB7E" w14:textId="77777777" w:rsidR="00D07870" w:rsidRPr="00840885" w:rsidRDefault="00D07870" w:rsidP="00D07870">
      <w:pPr>
        <w:spacing w:line="360" w:lineRule="auto"/>
        <w:ind w:firstLine="567"/>
        <w:jc w:val="both"/>
        <w:rPr>
          <w:bCs/>
          <w:iCs/>
          <w:color w:val="000000"/>
        </w:rPr>
      </w:pPr>
      <w:r w:rsidRPr="00840885">
        <w:rPr>
          <w:bCs/>
          <w:iCs/>
          <w:color w:val="000000"/>
        </w:rPr>
        <w:lastRenderedPageBreak/>
        <w:t xml:space="preserve"> b. Trẻ em nam:</w:t>
      </w:r>
    </w:p>
    <w:p w14:paraId="1AB3C70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Lông sinh dục:</w:t>
      </w:r>
      <w:r w:rsidRPr="00840885">
        <w:rPr>
          <w:color w:val="000000"/>
        </w:rPr>
        <w:tab/>
      </w:r>
    </w:p>
    <w:p w14:paraId="7DE689B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Tầng sinh môn:</w:t>
      </w:r>
      <w:r w:rsidRPr="00840885">
        <w:rPr>
          <w:color w:val="000000"/>
        </w:rPr>
        <w:tab/>
      </w:r>
    </w:p>
    <w:p w14:paraId="103D2FB5"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Dương vật: </w:t>
      </w:r>
    </w:p>
    <w:p w14:paraId="165BF585"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Chu vi:</w:t>
      </w:r>
      <w:r w:rsidRPr="00840885">
        <w:rPr>
          <w:color w:val="000000"/>
          <w:lang w:val="sv-SE"/>
        </w:rPr>
        <w:tab/>
        <w:t xml:space="preserve"> </w:t>
      </w:r>
    </w:p>
    <w:p w14:paraId="60E69CB9"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Dài:</w:t>
      </w:r>
      <w:r w:rsidRPr="00840885">
        <w:rPr>
          <w:color w:val="000000"/>
          <w:lang w:val="sv-SE"/>
        </w:rPr>
        <w:tab/>
      </w:r>
    </w:p>
    <w:p w14:paraId="0A1741E6"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Độ cứng:</w:t>
      </w:r>
      <w:r w:rsidRPr="00840885">
        <w:rPr>
          <w:color w:val="000000"/>
          <w:lang w:val="sv-SE"/>
        </w:rPr>
        <w:tab/>
      </w:r>
    </w:p>
    <w:p w14:paraId="3947BC1E"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Rãnh quy đầu:</w:t>
      </w:r>
      <w:r w:rsidRPr="00840885">
        <w:rPr>
          <w:color w:val="000000"/>
          <w:lang w:val="sv-SE"/>
        </w:rPr>
        <w:tab/>
      </w:r>
    </w:p>
    <w:p w14:paraId="1008A125" w14:textId="77777777" w:rsidR="00D07870" w:rsidRPr="00840885" w:rsidRDefault="00D07870" w:rsidP="00D07870">
      <w:pPr>
        <w:tabs>
          <w:tab w:val="left" w:leader="dot" w:pos="9072"/>
        </w:tabs>
        <w:spacing w:line="360" w:lineRule="auto"/>
        <w:ind w:firstLine="567"/>
        <w:jc w:val="both"/>
        <w:rPr>
          <w:color w:val="000000"/>
          <w:lang w:val="sv-SE"/>
        </w:rPr>
      </w:pPr>
      <w:r w:rsidRPr="00840885">
        <w:rPr>
          <w:color w:val="000000"/>
          <w:lang w:val="sv-SE"/>
        </w:rPr>
        <w:t>- Lỗ sáo:</w:t>
      </w:r>
      <w:r w:rsidRPr="00840885">
        <w:rPr>
          <w:color w:val="000000"/>
          <w:lang w:val="sv-SE"/>
        </w:rPr>
        <w:tab/>
      </w:r>
    </w:p>
    <w:p w14:paraId="361ABE8A"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sv-SE"/>
        </w:rPr>
        <w:t>- Bìu, tinh hoàn:</w:t>
      </w:r>
    </w:p>
    <w:p w14:paraId="3B0C9384"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 Da bìu:</w:t>
      </w:r>
      <w:r w:rsidRPr="00840885">
        <w:rPr>
          <w:color w:val="000000"/>
          <w:lang w:val="pt-BR"/>
        </w:rPr>
        <w:tab/>
      </w:r>
    </w:p>
    <w:p w14:paraId="6C84118E" w14:textId="77777777" w:rsidR="00D07870" w:rsidRPr="00840885" w:rsidRDefault="00D07870" w:rsidP="00D07870">
      <w:pPr>
        <w:tabs>
          <w:tab w:val="left" w:leader="dot" w:pos="9072"/>
        </w:tabs>
        <w:spacing w:line="360" w:lineRule="auto"/>
        <w:ind w:firstLine="567"/>
        <w:jc w:val="both"/>
        <w:rPr>
          <w:color w:val="000000"/>
          <w:lang w:val="pt-BR"/>
        </w:rPr>
      </w:pPr>
      <w:r w:rsidRPr="00840885">
        <w:rPr>
          <w:color w:val="000000"/>
          <w:lang w:val="pt-BR"/>
        </w:rPr>
        <w:t>+Tinh hoàn:</w:t>
      </w:r>
      <w:r w:rsidRPr="00840885">
        <w:rPr>
          <w:color w:val="000000"/>
          <w:lang w:val="pt-BR"/>
        </w:rPr>
        <w:tab/>
      </w:r>
    </w:p>
    <w:p w14:paraId="21A2764A" w14:textId="77777777" w:rsidR="00D07870" w:rsidRPr="00840885" w:rsidRDefault="00D07870" w:rsidP="00D07870">
      <w:pPr>
        <w:tabs>
          <w:tab w:val="left" w:leader="dot" w:pos="9072"/>
        </w:tabs>
        <w:spacing w:line="360" w:lineRule="auto"/>
        <w:ind w:firstLine="567"/>
        <w:jc w:val="both"/>
        <w:rPr>
          <w:i/>
          <w:color w:val="000000"/>
          <w:lang w:val="pt-BR"/>
        </w:rPr>
      </w:pPr>
      <w:r w:rsidRPr="00840885">
        <w:rPr>
          <w:color w:val="000000"/>
          <w:lang w:val="pt-BR"/>
        </w:rPr>
        <w:t>- Hậu môn:</w:t>
      </w:r>
      <w:r w:rsidRPr="00840885">
        <w:rPr>
          <w:i/>
          <w:color w:val="000000"/>
          <w:lang w:val="pt-BR"/>
        </w:rPr>
        <w:tab/>
      </w:r>
    </w:p>
    <w:p w14:paraId="70A0B88A" w14:textId="77777777" w:rsidR="00D07870" w:rsidRPr="00840885" w:rsidRDefault="00D07870" w:rsidP="00D07870">
      <w:pPr>
        <w:spacing w:line="360" w:lineRule="auto"/>
        <w:ind w:firstLine="567"/>
        <w:jc w:val="both"/>
        <w:rPr>
          <w:bCs/>
          <w:iCs/>
          <w:color w:val="000000"/>
          <w:u w:val="single"/>
        </w:rPr>
      </w:pPr>
      <w:r w:rsidRPr="00840885">
        <w:rPr>
          <w:bCs/>
          <w:iCs/>
          <w:color w:val="000000"/>
        </w:rPr>
        <w:t>1.3. Khám bộ phận khác:</w:t>
      </w:r>
    </w:p>
    <w:p w14:paraId="60D48728"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Đầu, mặt:</w:t>
      </w:r>
      <w:r w:rsidRPr="00840885">
        <w:rPr>
          <w:color w:val="000000"/>
        </w:rPr>
        <w:tab/>
      </w:r>
    </w:p>
    <w:p w14:paraId="5452017E"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Miệng, hầu họng:</w:t>
      </w:r>
      <w:r w:rsidRPr="00840885">
        <w:rPr>
          <w:color w:val="000000"/>
        </w:rPr>
        <w:tab/>
      </w:r>
    </w:p>
    <w:p w14:paraId="69101131"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xml:space="preserve">- Cổ: </w:t>
      </w:r>
      <w:r w:rsidRPr="00840885">
        <w:rPr>
          <w:color w:val="000000"/>
        </w:rPr>
        <w:tab/>
      </w:r>
    </w:p>
    <w:p w14:paraId="28707D83"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Ngực: </w:t>
      </w:r>
      <w:r w:rsidRPr="00840885">
        <w:rPr>
          <w:i/>
          <w:iCs/>
          <w:color w:val="000000"/>
        </w:rPr>
        <w:t>(mô tả màu sắc, kích thước, tổn thương quầng vú, tuyến vú, núm vú)</w:t>
      </w:r>
      <w:r w:rsidRPr="00840885">
        <w:rPr>
          <w:iCs/>
          <w:color w:val="000000"/>
        </w:rPr>
        <w:t xml:space="preserve"> </w:t>
      </w:r>
      <w:r w:rsidRPr="00840885">
        <w:rPr>
          <w:iCs/>
          <w:color w:val="000000"/>
        </w:rPr>
        <w:tab/>
      </w:r>
    </w:p>
    <w:p w14:paraId="7E8BD5F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Bụng:</w:t>
      </w:r>
      <w:r w:rsidRPr="00840885">
        <w:rPr>
          <w:color w:val="000000"/>
        </w:rPr>
        <w:tab/>
      </w:r>
    </w:p>
    <w:p w14:paraId="559C5A97"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Lưng: </w:t>
      </w:r>
      <w:r w:rsidRPr="00840885">
        <w:rPr>
          <w:color w:val="000000"/>
        </w:rPr>
        <w:tab/>
      </w:r>
    </w:p>
    <w:p w14:paraId="6A4C486A" w14:textId="77777777" w:rsidR="00D07870" w:rsidRPr="00840885" w:rsidRDefault="00D07870" w:rsidP="00D07870">
      <w:pPr>
        <w:tabs>
          <w:tab w:val="left" w:leader="dot" w:pos="9072"/>
        </w:tabs>
        <w:spacing w:line="360" w:lineRule="auto"/>
        <w:ind w:firstLine="567"/>
        <w:jc w:val="both"/>
        <w:rPr>
          <w:color w:val="000000"/>
          <w:lang w:val="vi-VN"/>
        </w:rPr>
      </w:pPr>
      <w:r w:rsidRPr="00840885">
        <w:rPr>
          <w:color w:val="000000"/>
        </w:rPr>
        <w:t xml:space="preserve">- Mông: </w:t>
      </w:r>
      <w:r w:rsidRPr="00840885">
        <w:rPr>
          <w:color w:val="000000"/>
        </w:rPr>
        <w:tab/>
      </w:r>
    </w:p>
    <w:p w14:paraId="0B830A7D" w14:textId="77777777" w:rsidR="00D07870" w:rsidRPr="00840885" w:rsidRDefault="00D07870" w:rsidP="00D07870">
      <w:pPr>
        <w:tabs>
          <w:tab w:val="left" w:leader="dot" w:pos="9072"/>
        </w:tabs>
        <w:spacing w:line="360" w:lineRule="auto"/>
        <w:ind w:firstLine="567"/>
        <w:jc w:val="both"/>
        <w:rPr>
          <w:iCs/>
          <w:color w:val="000000"/>
        </w:rPr>
      </w:pPr>
      <w:r w:rsidRPr="00840885">
        <w:rPr>
          <w:color w:val="000000"/>
        </w:rPr>
        <w:t xml:space="preserve">- Tay, chân: </w:t>
      </w:r>
      <w:r w:rsidRPr="00840885">
        <w:rPr>
          <w:color w:val="000000"/>
        </w:rPr>
        <w:tab/>
      </w:r>
    </w:p>
    <w:p w14:paraId="3D361A2D" w14:textId="77777777" w:rsidR="00D07870" w:rsidRPr="00840885" w:rsidRDefault="00D07870" w:rsidP="00D07870">
      <w:pPr>
        <w:pStyle w:val="BodyText2"/>
        <w:spacing w:before="0" w:line="360" w:lineRule="auto"/>
        <w:ind w:firstLine="567"/>
        <w:rPr>
          <w:rFonts w:ascii="Times New Roman" w:hAnsi="Times New Roman"/>
          <w:iCs/>
          <w:color w:val="000000"/>
          <w:szCs w:val="28"/>
        </w:rPr>
      </w:pPr>
      <w:r w:rsidRPr="00840885">
        <w:rPr>
          <w:rFonts w:ascii="Times New Roman" w:hAnsi="Times New Roman"/>
          <w:iCs/>
          <w:color w:val="000000"/>
          <w:szCs w:val="28"/>
        </w:rPr>
        <w:t xml:space="preserve">2. Khám chuyên khoa: </w:t>
      </w:r>
      <w:r w:rsidRPr="00840885">
        <w:rPr>
          <w:i/>
          <w:iCs/>
          <w:color w:val="000000"/>
          <w:szCs w:val="28"/>
        </w:rPr>
        <w:t>(</w:t>
      </w:r>
      <w:r w:rsidRPr="00840885">
        <w:rPr>
          <w:rFonts w:ascii="Times New Roman" w:hAnsi="Times New Roman"/>
          <w:i/>
          <w:iCs/>
          <w:color w:val="000000"/>
          <w:szCs w:val="28"/>
        </w:rPr>
        <w:t>nếu có</w:t>
      </w:r>
      <w:r w:rsidRPr="00840885">
        <w:rPr>
          <w:i/>
          <w:iCs/>
          <w:color w:val="000000"/>
          <w:szCs w:val="28"/>
        </w:rPr>
        <w:t>)</w:t>
      </w:r>
    </w:p>
    <w:p w14:paraId="5F971619" w14:textId="77777777" w:rsidR="00D07870" w:rsidRPr="00840885" w:rsidRDefault="00D07870" w:rsidP="00D07870">
      <w:pPr>
        <w:spacing w:line="360" w:lineRule="auto"/>
        <w:ind w:firstLine="567"/>
        <w:jc w:val="both"/>
        <w:rPr>
          <w:i/>
          <w:iCs/>
          <w:color w:val="000000"/>
        </w:rPr>
      </w:pPr>
      <w:r w:rsidRPr="00840885">
        <w:rPr>
          <w:i/>
          <w:iCs/>
          <w:color w:val="000000"/>
        </w:rPr>
        <w:t xml:space="preserve">Ghi tóm tắt kết quả khám chuyên khoa. </w:t>
      </w:r>
    </w:p>
    <w:p w14:paraId="4237B08C" w14:textId="77777777" w:rsidR="00D07870" w:rsidRPr="00840885" w:rsidRDefault="00D07870" w:rsidP="00D07870">
      <w:pPr>
        <w:spacing w:line="360" w:lineRule="auto"/>
        <w:ind w:firstLine="567"/>
        <w:jc w:val="both"/>
        <w:rPr>
          <w:iCs/>
          <w:color w:val="000000"/>
        </w:rPr>
      </w:pPr>
      <w:r w:rsidRPr="00840885">
        <w:rPr>
          <w:iCs/>
          <w:color w:val="000000"/>
        </w:rPr>
        <w:t xml:space="preserve">3. Cận lâm sàng: </w:t>
      </w:r>
      <w:r w:rsidRPr="00840885">
        <w:rPr>
          <w:i/>
          <w:iCs/>
          <w:color w:val="000000"/>
        </w:rPr>
        <w:t xml:space="preserve">(do giám định viên chỉ định để phục vụ cho kết luận giám định như: Siêu âm, xét nghiệm dịch âm đạo, tinh dịch, tinh trùng, xét nghiệm HIV, các kỹ thuật cận lâm sàng cần thiết khác,...). </w:t>
      </w:r>
    </w:p>
    <w:p w14:paraId="6D7CC12D" w14:textId="77777777" w:rsidR="00D07870" w:rsidRPr="00840885" w:rsidRDefault="00D07870" w:rsidP="00D07870">
      <w:pPr>
        <w:spacing w:line="360" w:lineRule="auto"/>
        <w:ind w:firstLine="567"/>
        <w:jc w:val="both"/>
        <w:rPr>
          <w:color w:val="000000"/>
        </w:rPr>
      </w:pPr>
      <w:r w:rsidRPr="00840885">
        <w:rPr>
          <w:i/>
          <w:color w:val="000000"/>
        </w:rPr>
        <w:t>Ghi kết quả cận lâm sàng (nếu có).</w:t>
      </w:r>
    </w:p>
    <w:p w14:paraId="660BBEC7" w14:textId="77777777" w:rsidR="00D07870" w:rsidRPr="00840885" w:rsidRDefault="00D07870" w:rsidP="00D07870">
      <w:pPr>
        <w:spacing w:line="360" w:lineRule="auto"/>
        <w:ind w:firstLine="567"/>
        <w:jc w:val="both"/>
        <w:rPr>
          <w:color w:val="000000"/>
        </w:rPr>
      </w:pPr>
      <w:r w:rsidRPr="00840885">
        <w:rPr>
          <w:color w:val="000000"/>
        </w:rPr>
        <w:t>4. Giám định mẫu vật, thực nghiệm, hội chẩn, ý kiến chuyên gia: (</w:t>
      </w:r>
      <w:r w:rsidRPr="00840885">
        <w:rPr>
          <w:i/>
          <w:color w:val="000000"/>
        </w:rPr>
        <w:t>nếu có</w:t>
      </w:r>
      <w:r w:rsidRPr="00840885">
        <w:rPr>
          <w:color w:val="000000"/>
        </w:rPr>
        <w:t>)</w:t>
      </w:r>
    </w:p>
    <w:p w14:paraId="6BA2B3A1"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lastRenderedPageBreak/>
        <w:t>Ghi kết quả giám định mẫu vật, thực nghiệm, hội chẩn, ý kiến chuyên gia</w:t>
      </w:r>
      <w:r w:rsidRPr="00840885">
        <w:rPr>
          <w:color w:val="000000"/>
        </w:rPr>
        <w:t>.</w:t>
      </w:r>
    </w:p>
    <w:p w14:paraId="5BD2116F"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24F3C962" w14:textId="77777777" w:rsidR="00D07870" w:rsidRPr="00840885" w:rsidRDefault="00D07870" w:rsidP="00D07870">
      <w:pPr>
        <w:spacing w:line="360" w:lineRule="auto"/>
        <w:ind w:firstLine="567"/>
        <w:jc w:val="both"/>
        <w:rPr>
          <w:i/>
          <w:color w:val="000000"/>
        </w:rPr>
      </w:pPr>
      <w:r w:rsidRPr="00840885">
        <w:rPr>
          <w:color w:val="000000"/>
        </w:rPr>
        <w:t>1. Các kết quả chính:</w:t>
      </w:r>
    </w:p>
    <w:p w14:paraId="37818A52" w14:textId="77777777" w:rsidR="00D07870" w:rsidRPr="00840885" w:rsidRDefault="00D07870" w:rsidP="00D07870">
      <w:pPr>
        <w:spacing w:line="360" w:lineRule="auto"/>
        <w:ind w:firstLine="567"/>
        <w:jc w:val="both"/>
        <w:rPr>
          <w:i/>
          <w:color w:val="000000"/>
        </w:rPr>
      </w:pPr>
      <w:r w:rsidRPr="00840885">
        <w:rPr>
          <w:color w:val="000000"/>
        </w:rPr>
        <w:t xml:space="preserve">- Kết quả khám giám định: </w:t>
      </w:r>
      <w:r w:rsidRPr="00840885">
        <w:rPr>
          <w:i/>
          <w:color w:val="000000"/>
        </w:rPr>
        <w:t xml:space="preserve">Các dấu vết thu thập được qua khám lâm sàng ghi nhận có tổn thương bộ phận sinh dục (âm hộ, màng trinh, âm đạo…) hoặc các bộ phận khác trên cơ thể hay không. </w:t>
      </w:r>
    </w:p>
    <w:p w14:paraId="7FA43DD5"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khám chuyên khoa.</w:t>
      </w:r>
    </w:p>
    <w:p w14:paraId="5AE5109C"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cận lâm sàng.</w:t>
      </w:r>
    </w:p>
    <w:p w14:paraId="20BB10A8" w14:textId="77777777" w:rsidR="00D07870" w:rsidRPr="00840885" w:rsidRDefault="00D07870" w:rsidP="00D07870">
      <w:pPr>
        <w:spacing w:line="360" w:lineRule="auto"/>
        <w:ind w:firstLine="567"/>
        <w:jc w:val="both"/>
        <w:rPr>
          <w:color w:val="000000"/>
          <w:lang w:val="sv-SE"/>
        </w:rPr>
      </w:pPr>
      <w:r w:rsidRPr="00840885">
        <w:rPr>
          <w:color w:val="000000"/>
          <w:lang w:val="sv-SE"/>
        </w:rPr>
        <w:t>- Kết quả khác.</w:t>
      </w:r>
    </w:p>
    <w:p w14:paraId="437ACAA8" w14:textId="77777777" w:rsidR="00D07870" w:rsidRPr="00840885" w:rsidRDefault="00D07870" w:rsidP="00D07870">
      <w:pPr>
        <w:spacing w:line="360" w:lineRule="auto"/>
        <w:ind w:firstLine="567"/>
        <w:jc w:val="both"/>
        <w:rPr>
          <w:color w:val="000000"/>
        </w:rPr>
      </w:pPr>
      <w:r w:rsidRPr="00840885">
        <w:rPr>
          <w:color w:val="000000"/>
        </w:rPr>
        <w:t>2. Kết luận:</w:t>
      </w:r>
    </w:p>
    <w:p w14:paraId="58BD6FC3" w14:textId="77777777" w:rsidR="00D07870" w:rsidRPr="00840885" w:rsidRDefault="00D07870" w:rsidP="00D07870">
      <w:pPr>
        <w:spacing w:line="360" w:lineRule="auto"/>
        <w:ind w:firstLine="567"/>
        <w:jc w:val="both"/>
        <w:rPr>
          <w:i/>
          <w:iCs/>
          <w:color w:val="000000"/>
        </w:rPr>
      </w:pPr>
      <w:r w:rsidRPr="00840885">
        <w:rPr>
          <w:i/>
          <w:iCs/>
          <w:color w:val="000000"/>
        </w:rPr>
        <w:t>Kết luận theo nội dung trưng cầu, lưu ý:</w:t>
      </w:r>
    </w:p>
    <w:p w14:paraId="767578C8" w14:textId="77777777" w:rsidR="00D07870" w:rsidRPr="00840885" w:rsidRDefault="00D07870" w:rsidP="00D07870">
      <w:pPr>
        <w:spacing w:line="360" w:lineRule="auto"/>
        <w:ind w:firstLine="567"/>
        <w:jc w:val="both"/>
        <w:rPr>
          <w:iCs/>
          <w:color w:val="000000"/>
        </w:rPr>
      </w:pPr>
      <w:r w:rsidRPr="00840885">
        <w:rPr>
          <w:iCs/>
          <w:color w:val="000000"/>
        </w:rPr>
        <w:t xml:space="preserve">- Tình trạng màng trinh </w:t>
      </w:r>
      <w:r w:rsidRPr="00840885">
        <w:rPr>
          <w:i/>
          <w:iCs/>
          <w:color w:val="000000"/>
        </w:rPr>
        <w:t>(rách cũ hay mới, vị trí rách, giãn hay không giãn)</w:t>
      </w:r>
      <w:r w:rsidRPr="00840885">
        <w:rPr>
          <w:iCs/>
          <w:color w:val="000000"/>
        </w:rPr>
        <w:t>.</w:t>
      </w:r>
    </w:p>
    <w:p w14:paraId="13A794E8" w14:textId="77777777" w:rsidR="00D07870" w:rsidRPr="00840885" w:rsidRDefault="00D07870" w:rsidP="00D07870">
      <w:pPr>
        <w:spacing w:line="360" w:lineRule="auto"/>
        <w:ind w:firstLine="567"/>
        <w:jc w:val="both"/>
        <w:rPr>
          <w:iCs/>
          <w:color w:val="000000"/>
        </w:rPr>
      </w:pPr>
      <w:r w:rsidRPr="00840885">
        <w:rPr>
          <w:iCs/>
          <w:color w:val="000000"/>
        </w:rPr>
        <w:t xml:space="preserve">- Tình trạng tổn thương trên cơ thể và xếp tỷ lệ tổn thương cơ thể </w:t>
      </w:r>
      <w:r w:rsidRPr="00840885">
        <w:rPr>
          <w:i/>
          <w:iCs/>
          <w:color w:val="000000"/>
        </w:rPr>
        <w:t>(nếu có)</w:t>
      </w:r>
      <w:r w:rsidRPr="00840885">
        <w:rPr>
          <w:iCs/>
          <w:color w:val="000000"/>
        </w:rPr>
        <w:t>.</w:t>
      </w:r>
    </w:p>
    <w:p w14:paraId="1F0852B0" w14:textId="77777777" w:rsidR="00D07870" w:rsidRPr="00840885" w:rsidRDefault="00D07870" w:rsidP="00D07870">
      <w:pPr>
        <w:spacing w:line="360" w:lineRule="auto"/>
        <w:ind w:firstLine="567"/>
        <w:jc w:val="both"/>
        <w:rPr>
          <w:iCs/>
          <w:color w:val="000000"/>
        </w:rPr>
      </w:pPr>
      <w:r w:rsidRPr="00840885">
        <w:rPr>
          <w:iCs/>
          <w:color w:val="000000"/>
        </w:rPr>
        <w:t xml:space="preserve">- Các dấu vết thương tích, cơ chế hình thành thương tích, các bệnh lý lây truyền qua đường tình dục, sự có thai </w:t>
      </w:r>
      <w:r w:rsidRPr="00840885">
        <w:rPr>
          <w:i/>
          <w:iCs/>
          <w:color w:val="000000"/>
        </w:rPr>
        <w:t>(nếu có)</w:t>
      </w:r>
      <w:r w:rsidRPr="00840885">
        <w:rPr>
          <w:iCs/>
          <w:color w:val="000000"/>
        </w:rPr>
        <w:t>.</w:t>
      </w:r>
    </w:p>
    <w:p w14:paraId="1D58EB94" w14:textId="77777777" w:rsidR="00D07870" w:rsidRPr="00840885" w:rsidRDefault="00D07870" w:rsidP="00D07870">
      <w:pPr>
        <w:spacing w:line="360" w:lineRule="auto"/>
        <w:ind w:firstLine="567"/>
        <w:jc w:val="both"/>
        <w:rPr>
          <w:i/>
          <w:color w:val="000000"/>
        </w:rPr>
      </w:pPr>
      <w:r w:rsidRPr="00840885">
        <w:rPr>
          <w:color w:val="000000"/>
        </w:rPr>
        <w:t>3. Kết luận khác: (</w:t>
      </w:r>
      <w:r w:rsidRPr="00840885">
        <w:rPr>
          <w:i/>
          <w:color w:val="000000"/>
        </w:rPr>
        <w:t>nếu có</w:t>
      </w:r>
      <w:r w:rsidRPr="00840885">
        <w:rPr>
          <w:color w:val="000000"/>
        </w:rPr>
        <w:t>).</w:t>
      </w:r>
      <w:r w:rsidRPr="00840885">
        <w:rPr>
          <w:i/>
          <w:color w:val="000000"/>
        </w:rPr>
        <w:tab/>
      </w:r>
    </w:p>
    <w:p w14:paraId="775244BC" w14:textId="77777777" w:rsidR="00D07870" w:rsidRPr="00840885" w:rsidRDefault="00D07870" w:rsidP="00D07870">
      <w:pPr>
        <w:spacing w:line="360" w:lineRule="auto"/>
        <w:ind w:firstLine="567"/>
        <w:jc w:val="both"/>
        <w:rPr>
          <w:i/>
          <w:color w:val="000000"/>
        </w:rPr>
      </w:pPr>
      <w:r w:rsidRPr="00840885">
        <w:rPr>
          <w:color w:val="000000"/>
        </w:rPr>
        <w:t>Đề nghị cơ quan trưng cầu, gia đình đưa trẻ đi điều trị tổn thương và điều trị tâm lý hoặc giám định tâm thần</w:t>
      </w:r>
      <w:r w:rsidRPr="00840885">
        <w:rPr>
          <w:i/>
          <w:color w:val="000000"/>
        </w:rPr>
        <w:t xml:space="preserve"> (nếu thấy cần thiết).</w:t>
      </w:r>
    </w:p>
    <w:tbl>
      <w:tblPr>
        <w:tblW w:w="9322" w:type="dxa"/>
        <w:jc w:val="center"/>
        <w:tblLook w:val="0000" w:firstRow="0" w:lastRow="0" w:firstColumn="0" w:lastColumn="0" w:noHBand="0" w:noVBand="0"/>
      </w:tblPr>
      <w:tblGrid>
        <w:gridCol w:w="5220"/>
        <w:gridCol w:w="4102"/>
      </w:tblGrid>
      <w:tr w:rsidR="00D07870" w:rsidRPr="00840885" w14:paraId="2A2F1BE1" w14:textId="77777777" w:rsidTr="00D07870">
        <w:trPr>
          <w:trHeight w:val="840"/>
          <w:jc w:val="center"/>
        </w:trPr>
        <w:tc>
          <w:tcPr>
            <w:tcW w:w="5220" w:type="dxa"/>
          </w:tcPr>
          <w:p w14:paraId="2A23D470" w14:textId="77777777" w:rsidR="00D07870" w:rsidRPr="00840885" w:rsidRDefault="00D07870" w:rsidP="00D07870">
            <w:pPr>
              <w:pStyle w:val="Heading4"/>
              <w:spacing w:before="0" w:after="0" w:line="360" w:lineRule="exact"/>
              <w:jc w:val="both"/>
              <w:rPr>
                <w:rFonts w:ascii="Times New Roman" w:hAnsi="Times New Roman"/>
                <w:color w:val="000000"/>
              </w:rPr>
            </w:pPr>
          </w:p>
          <w:p w14:paraId="3B9994FE" w14:textId="77777777" w:rsidR="00D07870" w:rsidRPr="00840885" w:rsidRDefault="00D07870" w:rsidP="00D07870">
            <w:pPr>
              <w:pStyle w:val="Heading4"/>
              <w:spacing w:before="0" w:after="0" w:line="360" w:lineRule="exact"/>
              <w:jc w:val="center"/>
              <w:rPr>
                <w:rFonts w:ascii="Times New Roman" w:hAnsi="Times New Roman"/>
                <w:color w:val="000000"/>
              </w:rPr>
            </w:pPr>
            <w:r w:rsidRPr="00840885">
              <w:rPr>
                <w:rFonts w:ascii="Times New Roman" w:hAnsi="Times New Roman"/>
                <w:color w:val="000000"/>
              </w:rPr>
              <w:t>GIÁM ĐỊNH VIÊN</w:t>
            </w:r>
          </w:p>
          <w:p w14:paraId="0DF5B8FB" w14:textId="77777777" w:rsidR="00D07870" w:rsidRPr="00840885" w:rsidRDefault="00D07870" w:rsidP="00D07870">
            <w:pPr>
              <w:spacing w:line="360" w:lineRule="exact"/>
              <w:jc w:val="center"/>
              <w:rPr>
                <w:b/>
                <w:bCs/>
                <w:color w:val="000000"/>
                <w:lang w:val="pt-BR"/>
              </w:rPr>
            </w:pPr>
            <w:r w:rsidRPr="00840885">
              <w:rPr>
                <w:i/>
                <w:iCs/>
                <w:color w:val="000000"/>
              </w:rPr>
              <w:t>(Tất cả giám định viên ký và ghi rõ họ tên)</w:t>
            </w:r>
          </w:p>
        </w:tc>
        <w:tc>
          <w:tcPr>
            <w:tcW w:w="4102" w:type="dxa"/>
          </w:tcPr>
          <w:p w14:paraId="26C62D75" w14:textId="77777777" w:rsidR="00D07870" w:rsidRPr="00840885" w:rsidRDefault="00D07870" w:rsidP="00D07870">
            <w:pPr>
              <w:pStyle w:val="Heading4"/>
              <w:spacing w:before="0" w:after="0" w:line="360" w:lineRule="exact"/>
              <w:jc w:val="both"/>
              <w:rPr>
                <w:rFonts w:ascii="Times New Roman" w:hAnsi="Times New Roman"/>
                <w:iCs/>
                <w:color w:val="000000"/>
              </w:rPr>
            </w:pPr>
          </w:p>
          <w:p w14:paraId="1BCAA4CB" w14:textId="77777777" w:rsidR="00D07870" w:rsidRPr="00840885" w:rsidRDefault="00D07870" w:rsidP="00D07870">
            <w:pPr>
              <w:pStyle w:val="Heading4"/>
              <w:spacing w:before="0" w:after="0" w:line="360" w:lineRule="exact"/>
              <w:jc w:val="center"/>
              <w:rPr>
                <w:rFonts w:ascii="Times New Roman" w:hAnsi="Times New Roman"/>
                <w:iCs/>
                <w:color w:val="000000"/>
              </w:rPr>
            </w:pPr>
            <w:r w:rsidRPr="00840885">
              <w:rPr>
                <w:rFonts w:ascii="Times New Roman" w:hAnsi="Times New Roman"/>
                <w:iCs/>
                <w:color w:val="000000"/>
              </w:rPr>
              <w:t>CHỦ TỊCH HỘI ĐỒNG</w:t>
            </w:r>
          </w:p>
          <w:p w14:paraId="4820B791" w14:textId="77777777" w:rsidR="00D07870" w:rsidRPr="00840885" w:rsidRDefault="00D07870" w:rsidP="00D07870">
            <w:pPr>
              <w:jc w:val="center"/>
              <w:rPr>
                <w:i/>
                <w:color w:val="000000"/>
              </w:rPr>
            </w:pPr>
            <w:r w:rsidRPr="00840885">
              <w:rPr>
                <w:i/>
                <w:color w:val="000000"/>
              </w:rPr>
              <w:t>(Ký, ghi rõ họ tên)</w:t>
            </w:r>
          </w:p>
        </w:tc>
      </w:tr>
    </w:tbl>
    <w:p w14:paraId="6C4D5749" w14:textId="77777777" w:rsidR="00D07870" w:rsidRPr="00840885" w:rsidRDefault="00D07870" w:rsidP="00D07870">
      <w:pPr>
        <w:jc w:val="both"/>
        <w:rPr>
          <w:b/>
          <w:color w:val="000000"/>
        </w:rPr>
      </w:pPr>
    </w:p>
    <w:p w14:paraId="6E1A6F79" w14:textId="77777777" w:rsidR="00D07870" w:rsidRPr="00840885" w:rsidRDefault="00D07870" w:rsidP="00D07870">
      <w:pPr>
        <w:jc w:val="both"/>
        <w:rPr>
          <w:b/>
          <w:color w:val="000000"/>
        </w:rPr>
      </w:pPr>
    </w:p>
    <w:p w14:paraId="07335AA3" w14:textId="77777777" w:rsidR="00D07870" w:rsidRPr="00840885" w:rsidRDefault="00D07870" w:rsidP="00D07870">
      <w:pPr>
        <w:jc w:val="both"/>
        <w:rPr>
          <w:b/>
          <w:color w:val="000000"/>
        </w:rPr>
      </w:pPr>
    </w:p>
    <w:p w14:paraId="5828E56C" w14:textId="77777777" w:rsidR="00D07870" w:rsidRPr="00840885" w:rsidRDefault="00D07870" w:rsidP="00D07870">
      <w:pPr>
        <w:jc w:val="both"/>
        <w:rPr>
          <w:b/>
          <w:color w:val="000000"/>
        </w:rPr>
      </w:pPr>
    </w:p>
    <w:p w14:paraId="33F641A4" w14:textId="77777777" w:rsidR="00D07870" w:rsidRPr="00840885" w:rsidRDefault="00D07870" w:rsidP="00D07870">
      <w:pPr>
        <w:jc w:val="center"/>
        <w:rPr>
          <w:b/>
          <w:bCs/>
          <w:color w:val="000000"/>
          <w:lang w:val="pt-BR"/>
        </w:rPr>
      </w:pPr>
    </w:p>
    <w:p w14:paraId="09410F84" w14:textId="77777777" w:rsidR="00D07870" w:rsidRPr="00840885" w:rsidRDefault="00D07870" w:rsidP="00D07870">
      <w:pPr>
        <w:jc w:val="center"/>
        <w:rPr>
          <w:b/>
          <w:bCs/>
          <w:color w:val="000000"/>
          <w:lang w:val="pt-BR"/>
        </w:rPr>
      </w:pPr>
      <w:r w:rsidRPr="00840885">
        <w:rPr>
          <w:b/>
          <w:bCs/>
          <w:color w:val="000000"/>
          <w:lang w:val="pt-BR"/>
        </w:rPr>
        <w:t>BỘ Y TẾ</w:t>
      </w:r>
    </w:p>
    <w:p w14:paraId="1FFCF3C0" w14:textId="77777777" w:rsidR="00D07870" w:rsidRPr="00840885" w:rsidRDefault="00D07870" w:rsidP="00D07870">
      <w:pPr>
        <w:jc w:val="center"/>
        <w:rPr>
          <w:b/>
          <w:bCs/>
          <w:color w:val="000000"/>
          <w:lang w:val="pt-BR"/>
        </w:rPr>
      </w:pPr>
      <w:r w:rsidRPr="00840885">
        <w:rPr>
          <w:b/>
          <w:bCs/>
          <w:color w:val="000000"/>
          <w:lang w:val="pt-BR"/>
        </w:rPr>
        <w:t>Xác nhận tư cách pháp lý của Hội đồng giám định lại lần thứ hai</w:t>
      </w:r>
    </w:p>
    <w:p w14:paraId="461FDA73" w14:textId="77777777" w:rsidR="00D07870" w:rsidRPr="00840885" w:rsidRDefault="00D07870" w:rsidP="00D07870">
      <w:pPr>
        <w:spacing w:before="120" w:line="360" w:lineRule="exact"/>
        <w:jc w:val="center"/>
        <w:rPr>
          <w:b/>
          <w:bCs/>
          <w:color w:val="000000"/>
          <w:lang w:val="pt-BR"/>
        </w:rPr>
      </w:pPr>
      <w:r w:rsidRPr="00840885">
        <w:rPr>
          <w:b/>
          <w:bCs/>
          <w:color w:val="000000"/>
          <w:lang w:val="pt-BR"/>
        </w:rPr>
        <w:t>KT. BỘ TRƯỞNG</w:t>
      </w:r>
    </w:p>
    <w:p w14:paraId="4F0C557A" w14:textId="77777777" w:rsidR="00D07870" w:rsidRPr="00840885" w:rsidRDefault="00D07870" w:rsidP="00D07870">
      <w:pPr>
        <w:tabs>
          <w:tab w:val="left" w:pos="2713"/>
        </w:tabs>
        <w:jc w:val="center"/>
        <w:rPr>
          <w:b/>
          <w:bCs/>
          <w:color w:val="000000"/>
          <w:lang w:val="pt-BR"/>
        </w:rPr>
      </w:pPr>
      <w:r w:rsidRPr="00840885">
        <w:rPr>
          <w:b/>
          <w:bCs/>
          <w:color w:val="000000"/>
          <w:lang w:val="pt-BR"/>
        </w:rPr>
        <w:t>THỨ TRƯỞNG</w:t>
      </w:r>
    </w:p>
    <w:p w14:paraId="27381226" w14:textId="77777777" w:rsidR="00D07870" w:rsidRPr="00840885" w:rsidRDefault="00D07870" w:rsidP="00D07870">
      <w:pPr>
        <w:jc w:val="both"/>
        <w:rPr>
          <w:b/>
          <w:bCs/>
          <w:i/>
          <w:iCs/>
          <w:color w:val="000000"/>
          <w:u w:val="single"/>
        </w:rPr>
      </w:pPr>
    </w:p>
    <w:p w14:paraId="2D1CF3B4" w14:textId="77777777" w:rsidR="00D07870" w:rsidRPr="00840885" w:rsidRDefault="00D07870" w:rsidP="00D07870">
      <w:pPr>
        <w:widowControl w:val="0"/>
        <w:tabs>
          <w:tab w:val="right" w:leader="dot" w:pos="7920"/>
        </w:tabs>
        <w:spacing w:line="300" w:lineRule="exact"/>
        <w:jc w:val="both"/>
        <w:rPr>
          <w:b/>
          <w:i/>
          <w:color w:val="000000"/>
        </w:rPr>
      </w:pPr>
    </w:p>
    <w:p w14:paraId="4ABE0733" w14:textId="77777777" w:rsidR="00D07870" w:rsidRPr="00840885" w:rsidRDefault="00D07870" w:rsidP="00D07870">
      <w:pPr>
        <w:widowControl w:val="0"/>
        <w:tabs>
          <w:tab w:val="right" w:leader="dot" w:pos="7920"/>
        </w:tabs>
        <w:spacing w:line="300" w:lineRule="exact"/>
        <w:jc w:val="both"/>
        <w:rPr>
          <w:b/>
          <w:i/>
          <w:color w:val="000000"/>
        </w:rPr>
      </w:pPr>
    </w:p>
    <w:p w14:paraId="7726FBF3" w14:textId="77777777" w:rsidR="00D07870" w:rsidRPr="00840885" w:rsidRDefault="00D07870" w:rsidP="00D07870">
      <w:pPr>
        <w:widowControl w:val="0"/>
        <w:tabs>
          <w:tab w:val="right" w:leader="dot" w:pos="7920"/>
        </w:tabs>
        <w:jc w:val="both"/>
        <w:rPr>
          <w:b/>
          <w:i/>
          <w:color w:val="000000"/>
        </w:rPr>
      </w:pPr>
    </w:p>
    <w:p w14:paraId="2D9CA3F9" w14:textId="77777777" w:rsidR="00D07870" w:rsidRPr="00840885" w:rsidRDefault="00D07870" w:rsidP="00D07870">
      <w:pPr>
        <w:widowControl w:val="0"/>
        <w:tabs>
          <w:tab w:val="right" w:leader="dot" w:pos="7920"/>
        </w:tabs>
        <w:ind w:firstLine="567"/>
        <w:jc w:val="both"/>
        <w:rPr>
          <w:b/>
          <w:i/>
          <w:color w:val="000000"/>
        </w:rPr>
      </w:pPr>
    </w:p>
    <w:p w14:paraId="6D4B4353" w14:textId="77777777" w:rsidR="00D07870" w:rsidRPr="00840885" w:rsidRDefault="00D07870" w:rsidP="00D07870">
      <w:pPr>
        <w:widowControl w:val="0"/>
        <w:tabs>
          <w:tab w:val="right" w:leader="dot" w:pos="7920"/>
        </w:tabs>
        <w:ind w:firstLine="567"/>
        <w:jc w:val="both"/>
        <w:rPr>
          <w:b/>
          <w:i/>
          <w:color w:val="000000"/>
        </w:rPr>
      </w:pPr>
    </w:p>
    <w:p w14:paraId="7B62A602"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1287994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7710310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4336AE04"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23BEB7AE" w14:textId="77777777" w:rsidR="00D07870" w:rsidRPr="00840885" w:rsidRDefault="00D07870" w:rsidP="00D07870">
      <w:pPr>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66995B16" w14:textId="77777777" w:rsidR="00D07870" w:rsidRPr="00840885" w:rsidRDefault="00D07870" w:rsidP="00D07870">
      <w:pPr>
        <w:ind w:firstLine="567"/>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244842C5"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Nếu in ảnh trực tiếp thì không phải đóng dấu giáp lai, nếu dán ảnh rời thì phải đóng dấu giáp lai</w:t>
      </w:r>
    </w:p>
    <w:p w14:paraId="03364900" w14:textId="77777777" w:rsidR="00D07870" w:rsidRPr="00840885" w:rsidRDefault="00D07870" w:rsidP="00D07870">
      <w:pPr>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549B38C6" w14:textId="77777777" w:rsidR="00D07870" w:rsidRPr="00840885" w:rsidRDefault="00D07870" w:rsidP="00D07870">
      <w:pPr>
        <w:widowControl w:val="0"/>
        <w:tabs>
          <w:tab w:val="right" w:leader="dot" w:pos="7920"/>
        </w:tabs>
        <w:jc w:val="both"/>
        <w:rPr>
          <w:b/>
          <w:color w:val="000000"/>
        </w:rPr>
      </w:pPr>
    </w:p>
    <w:p w14:paraId="61DDF17A" w14:textId="77777777" w:rsidR="00D07870" w:rsidRPr="00840885" w:rsidRDefault="00D07870" w:rsidP="00D07870">
      <w:pPr>
        <w:widowControl w:val="0"/>
        <w:tabs>
          <w:tab w:val="right" w:leader="dot" w:pos="7920"/>
        </w:tabs>
        <w:jc w:val="both"/>
        <w:rPr>
          <w:color w:val="000000"/>
        </w:rPr>
      </w:pPr>
    </w:p>
    <w:p w14:paraId="2FA13EDA" w14:textId="77777777" w:rsidR="005B5FFC" w:rsidRPr="008D137E" w:rsidRDefault="00D07870" w:rsidP="005B5FFC">
      <w:pPr>
        <w:widowControl w:val="0"/>
        <w:tabs>
          <w:tab w:val="right" w:leader="dot" w:pos="7920"/>
        </w:tabs>
        <w:jc w:val="both"/>
        <w:rPr>
          <w:b/>
          <w:color w:val="FF0000"/>
        </w:rPr>
      </w:pPr>
      <w:r w:rsidRPr="00840885">
        <w:rPr>
          <w:color w:val="000000"/>
        </w:rPr>
        <w:br w:type="page"/>
      </w:r>
      <w:r w:rsidR="005B5FFC">
        <w:rPr>
          <w:b/>
          <w:color w:val="000000"/>
        </w:rPr>
        <w:lastRenderedPageBreak/>
        <w:t xml:space="preserve">Mẫu số 11a. Kết luận giám định vật gây thương tích </w:t>
      </w:r>
      <w:r w:rsidR="005B5FFC" w:rsidRPr="008D137E">
        <w:rPr>
          <w:b/>
          <w:color w:val="FF0000"/>
        </w:rPr>
        <w:t>và/hoặc cơ chế hình thành thương tích.</w:t>
      </w:r>
    </w:p>
    <w:p w14:paraId="57F4F77A" w14:textId="77777777" w:rsidR="005B5FFC" w:rsidRDefault="005B5FFC" w:rsidP="005B5FFC">
      <w:pPr>
        <w:widowControl w:val="0"/>
        <w:tabs>
          <w:tab w:val="right" w:leader="dot" w:pos="7920"/>
        </w:tabs>
        <w:jc w:val="both"/>
        <w:rPr>
          <w:b/>
          <w:color w:val="000000"/>
          <w:sz w:val="16"/>
          <w:szCs w:val="16"/>
          <w:vertAlign w:val="superscript"/>
        </w:rPr>
      </w:pPr>
      <w:r>
        <w:rPr>
          <w:noProof/>
        </w:rPr>
        <mc:AlternateContent>
          <mc:Choice Requires="wps">
            <w:drawing>
              <wp:anchor distT="4294967294" distB="4294967294" distL="114300" distR="114300" simplePos="0" relativeHeight="251917312" behindDoc="0" locked="0" layoutInCell="1" allowOverlap="1" wp14:anchorId="1F18BD8F" wp14:editId="132CDA63">
                <wp:simplePos x="0" y="0"/>
                <wp:positionH relativeFrom="column">
                  <wp:posOffset>37465</wp:posOffset>
                </wp:positionH>
                <wp:positionV relativeFrom="paragraph">
                  <wp:posOffset>36194</wp:posOffset>
                </wp:positionV>
                <wp:extent cx="5711825" cy="0"/>
                <wp:effectExtent l="0" t="0" r="222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76ED29" id="Straight Connector 9" o:spid="_x0000_s1026" style="position:absolute;z-index:251917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"/>
            </w:pict>
          </mc:Fallback>
        </mc:AlternateContent>
      </w:r>
    </w:p>
    <w:p w14:paraId="6BC6EBB1" w14:textId="77777777" w:rsidR="005B5FFC" w:rsidRDefault="005B5FFC" w:rsidP="005B5FFC">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371"/>
        <w:gridCol w:w="281"/>
        <w:gridCol w:w="5637"/>
        <w:gridCol w:w="281"/>
      </w:tblGrid>
      <w:tr w:rsidR="005B5FFC" w14:paraId="382D91C2" w14:textId="77777777" w:rsidTr="00CE0DEE">
        <w:tc>
          <w:tcPr>
            <w:tcW w:w="1908" w:type="pct"/>
            <w:gridSpan w:val="2"/>
            <w:hideMark/>
          </w:tcPr>
          <w:p w14:paraId="494CE67A" w14:textId="77777777" w:rsidR="005B5FFC" w:rsidRDefault="005B5FFC" w:rsidP="00CE0DEE">
            <w:pPr>
              <w:widowControl w:val="0"/>
              <w:tabs>
                <w:tab w:val="right" w:leader="dot" w:pos="7920"/>
              </w:tabs>
              <w:jc w:val="center"/>
              <w:rPr>
                <w:b/>
                <w:color w:val="000000"/>
                <w:sz w:val="26"/>
                <w:szCs w:val="26"/>
              </w:rPr>
            </w:pPr>
            <w:r>
              <w:rPr>
                <w:b/>
                <w:color w:val="000000"/>
                <w:sz w:val="26"/>
                <w:szCs w:val="26"/>
              </w:rPr>
              <w:t>TÊN CƠ QUAN, TỔ CHỨC</w:t>
            </w:r>
            <w:r>
              <w:rPr>
                <w:b/>
                <w:color w:val="000000"/>
                <w:sz w:val="26"/>
                <w:szCs w:val="26"/>
                <w:vertAlign w:val="superscript"/>
              </w:rPr>
              <w:t>(1)</w:t>
            </w:r>
          </w:p>
          <w:p w14:paraId="2632B5DB" w14:textId="77777777" w:rsidR="005B5FFC" w:rsidRDefault="005B5FFC" w:rsidP="00CE0DEE">
            <w:pPr>
              <w:widowControl w:val="0"/>
              <w:tabs>
                <w:tab w:val="right" w:leader="dot" w:pos="7920"/>
              </w:tabs>
              <w:jc w:val="center"/>
              <w:rPr>
                <w:b/>
                <w:color w:val="000000"/>
                <w:sz w:val="26"/>
                <w:szCs w:val="26"/>
                <w:vertAlign w:val="superscript"/>
              </w:rPr>
            </w:pPr>
            <w:r>
              <w:rPr>
                <w:noProof/>
              </w:rPr>
              <mc:AlternateContent>
                <mc:Choice Requires="wps">
                  <w:drawing>
                    <wp:anchor distT="4294967294" distB="4294967294" distL="114300" distR="114300" simplePos="0" relativeHeight="251918336" behindDoc="0" locked="0" layoutInCell="1" allowOverlap="1" wp14:anchorId="3AC2CDB9" wp14:editId="5E5B102A">
                      <wp:simplePos x="0" y="0"/>
                      <wp:positionH relativeFrom="column">
                        <wp:posOffset>567690</wp:posOffset>
                      </wp:positionH>
                      <wp:positionV relativeFrom="paragraph">
                        <wp:posOffset>55244</wp:posOffset>
                      </wp:positionV>
                      <wp:extent cx="838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8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08EFC4" id="Straight Connector 8" o:spid="_x0000_s1026" style="position:absolute;z-index:251918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7pt,4.35pt" to="110.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" strokecolor="#4a7ebb"/>
                  </w:pict>
                </mc:Fallback>
              </mc:AlternateContent>
            </w:r>
          </w:p>
        </w:tc>
        <w:tc>
          <w:tcPr>
            <w:tcW w:w="3092" w:type="pct"/>
            <w:gridSpan w:val="2"/>
            <w:hideMark/>
          </w:tcPr>
          <w:p w14:paraId="02775CBE" w14:textId="77777777" w:rsidR="005B5FFC" w:rsidRDefault="005B5FFC" w:rsidP="00CE0DEE">
            <w:pPr>
              <w:widowControl w:val="0"/>
              <w:tabs>
                <w:tab w:val="right" w:leader="dot" w:pos="7920"/>
              </w:tabs>
              <w:jc w:val="center"/>
              <w:rPr>
                <w:color w:val="000000"/>
                <w:sz w:val="26"/>
                <w:szCs w:val="26"/>
                <w:vertAlign w:val="superscript"/>
              </w:rPr>
            </w:pPr>
            <w:r>
              <w:rPr>
                <w:b/>
                <w:color w:val="000000"/>
                <w:sz w:val="26"/>
                <w:szCs w:val="26"/>
              </w:rPr>
              <w:t>CỘNG HÒA XÃ HỘI CHỦ NGHĨA VIỆT NAM</w:t>
            </w:r>
            <w:r>
              <w:rPr>
                <w:b/>
                <w:color w:val="000000"/>
                <w:sz w:val="26"/>
                <w:szCs w:val="26"/>
              </w:rPr>
              <w:br/>
              <w:t xml:space="preserve">Độc lập - Tự do - Hạnh phúc </w:t>
            </w:r>
          </w:p>
        </w:tc>
      </w:tr>
      <w:tr w:rsidR="005B5FFC" w14:paraId="0FCE946D" w14:textId="77777777" w:rsidTr="00CE0DEE">
        <w:trPr>
          <w:gridAfter w:val="1"/>
          <w:wAfter w:w="147" w:type="pct"/>
          <w:trHeight w:val="80"/>
        </w:trPr>
        <w:tc>
          <w:tcPr>
            <w:tcW w:w="1761" w:type="pct"/>
            <w:hideMark/>
          </w:tcPr>
          <w:p w14:paraId="473D83D0" w14:textId="77777777" w:rsidR="005B5FFC" w:rsidRDefault="005B5FFC" w:rsidP="00CE0DEE">
            <w:pPr>
              <w:widowControl w:val="0"/>
              <w:tabs>
                <w:tab w:val="right" w:leader="dot" w:pos="7920"/>
              </w:tabs>
              <w:jc w:val="center"/>
              <w:rPr>
                <w:i/>
                <w:iCs/>
                <w:color w:val="000000"/>
                <w:sz w:val="26"/>
                <w:szCs w:val="26"/>
              </w:rPr>
            </w:pPr>
            <w:r>
              <w:rPr>
                <w:i/>
                <w:color w:val="000000"/>
                <w:sz w:val="26"/>
                <w:szCs w:val="26"/>
              </w:rPr>
              <w:t>Số:.../</w:t>
            </w:r>
            <w:r w:rsidRPr="00F03434">
              <w:rPr>
                <w:i/>
                <w:color w:val="000000"/>
                <w:sz w:val="26"/>
                <w:szCs w:val="26"/>
                <w:highlight w:val="yellow"/>
              </w:rPr>
              <w:t>KL</w:t>
            </w:r>
            <w:r>
              <w:rPr>
                <w:i/>
                <w:color w:val="000000"/>
                <w:sz w:val="26"/>
                <w:szCs w:val="26"/>
                <w:highlight w:val="yellow"/>
              </w:rPr>
              <w:t>CC</w:t>
            </w:r>
            <w:r w:rsidRPr="00F03434">
              <w:rPr>
                <w:i/>
                <w:color w:val="000000"/>
                <w:sz w:val="26"/>
                <w:szCs w:val="26"/>
                <w:highlight w:val="yellow"/>
              </w:rPr>
              <w:t>VGTT-...</w:t>
            </w:r>
            <w:r w:rsidRPr="00F03434">
              <w:rPr>
                <w:i/>
                <w:color w:val="000000"/>
                <w:sz w:val="26"/>
                <w:szCs w:val="26"/>
                <w:highlight w:val="yellow"/>
                <w:vertAlign w:val="superscript"/>
              </w:rPr>
              <w:t>(2)</w:t>
            </w:r>
            <w:r w:rsidRPr="00F03434">
              <w:rPr>
                <w:i/>
                <w:color w:val="000000"/>
                <w:sz w:val="26"/>
                <w:szCs w:val="26"/>
                <w:highlight w:val="yellow"/>
              </w:rPr>
              <w:t>...</w:t>
            </w:r>
          </w:p>
        </w:tc>
        <w:tc>
          <w:tcPr>
            <w:tcW w:w="3092" w:type="pct"/>
            <w:gridSpan w:val="2"/>
            <w:hideMark/>
          </w:tcPr>
          <w:p w14:paraId="1DF6A638" w14:textId="77777777" w:rsidR="005B5FFC" w:rsidRDefault="005B5FFC" w:rsidP="00CE0DEE">
            <w:pPr>
              <w:widowControl w:val="0"/>
              <w:tabs>
                <w:tab w:val="right" w:leader="dot" w:pos="7920"/>
              </w:tabs>
              <w:jc w:val="center"/>
              <w:rPr>
                <w:i/>
                <w:color w:val="000000"/>
                <w:sz w:val="26"/>
                <w:szCs w:val="26"/>
              </w:rPr>
            </w:pPr>
            <w:r>
              <w:rPr>
                <w:noProof/>
              </w:rPr>
              <mc:AlternateContent>
                <mc:Choice Requires="wps">
                  <w:drawing>
                    <wp:anchor distT="4294967294" distB="4294967294" distL="114300" distR="114300" simplePos="0" relativeHeight="251916288" behindDoc="0" locked="0" layoutInCell="1" allowOverlap="1" wp14:anchorId="668812EB" wp14:editId="0D4A9E49">
                      <wp:simplePos x="0" y="0"/>
                      <wp:positionH relativeFrom="column">
                        <wp:posOffset>933450</wp:posOffset>
                      </wp:positionH>
                      <wp:positionV relativeFrom="paragraph">
                        <wp:posOffset>55244</wp:posOffset>
                      </wp:positionV>
                      <wp:extent cx="19621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1A37D" id="Straight Connector 7" o:spid="_x0000_s1026" style="position:absolute;z-index:251916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5pt,4.35pt" to="22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"/>
                  </w:pict>
                </mc:Fallback>
              </mc:AlternateContent>
            </w:r>
          </w:p>
          <w:p w14:paraId="1A537C27" w14:textId="77777777" w:rsidR="005B5FFC" w:rsidRDefault="005B5FFC" w:rsidP="00CE0DEE">
            <w:pPr>
              <w:widowControl w:val="0"/>
              <w:tabs>
                <w:tab w:val="right" w:leader="dot" w:pos="7920"/>
              </w:tabs>
              <w:jc w:val="right"/>
              <w:rPr>
                <w:i/>
                <w:iCs/>
                <w:color w:val="000000"/>
                <w:sz w:val="26"/>
                <w:szCs w:val="26"/>
              </w:rPr>
            </w:pPr>
            <w:r>
              <w:rPr>
                <w:i/>
                <w:color w:val="000000"/>
              </w:rPr>
              <w:t>...</w:t>
            </w:r>
            <w:r>
              <w:rPr>
                <w:i/>
                <w:color w:val="000000"/>
                <w:vertAlign w:val="superscript"/>
              </w:rPr>
              <w:t>(3)</w:t>
            </w:r>
            <w:r>
              <w:rPr>
                <w:i/>
                <w:color w:val="000000"/>
              </w:rPr>
              <w:t>..., ngày... tháng... năm 20..</w:t>
            </w:r>
            <w:r>
              <w:rPr>
                <w:i/>
                <w:color w:val="000000"/>
                <w:sz w:val="26"/>
                <w:szCs w:val="26"/>
              </w:rPr>
              <w:t>.</w:t>
            </w:r>
          </w:p>
        </w:tc>
      </w:tr>
    </w:tbl>
    <w:p w14:paraId="0320CC2E" w14:textId="77777777" w:rsidR="005B5FFC" w:rsidRDefault="005B5FFC" w:rsidP="005B5FFC">
      <w:pPr>
        <w:rPr>
          <w:color w:val="000000"/>
        </w:rPr>
      </w:pPr>
    </w:p>
    <w:p w14:paraId="1C45A521" w14:textId="77777777" w:rsidR="005B5FFC" w:rsidRPr="008D137E" w:rsidRDefault="005B5FFC" w:rsidP="005B5FFC">
      <w:pPr>
        <w:pStyle w:val="Heading5"/>
        <w:spacing w:before="60" w:line="360" w:lineRule="exact"/>
        <w:rPr>
          <w:color w:val="FF0000"/>
          <w:sz w:val="28"/>
          <w:szCs w:val="28"/>
        </w:rPr>
      </w:pPr>
      <w:r>
        <w:rPr>
          <w:color w:val="000000"/>
          <w:sz w:val="28"/>
          <w:szCs w:val="28"/>
        </w:rPr>
        <w:t>KẾT LUẬN GIÁM ĐỊNH (</w:t>
      </w:r>
      <w:r>
        <w:rPr>
          <w:color w:val="000000"/>
          <w:sz w:val="28"/>
          <w:szCs w:val="28"/>
          <w:vertAlign w:val="superscript"/>
        </w:rPr>
        <w:t>4,5,6)</w:t>
      </w:r>
      <w:r>
        <w:rPr>
          <w:color w:val="000000"/>
          <w:sz w:val="28"/>
          <w:szCs w:val="28"/>
        </w:rPr>
        <w:t xml:space="preserve"> VẬT GÂY THƯƠNG TÍCH </w:t>
      </w:r>
      <w:r w:rsidRPr="008D137E">
        <w:rPr>
          <w:color w:val="FF0000"/>
          <w:sz w:val="28"/>
          <w:szCs w:val="28"/>
        </w:rPr>
        <w:t xml:space="preserve">VÀ/HOẶC </w:t>
      </w:r>
    </w:p>
    <w:p w14:paraId="36DCA11B" w14:textId="77777777" w:rsidR="005B5FFC" w:rsidRPr="008D137E" w:rsidRDefault="005B5FFC" w:rsidP="005B5FFC">
      <w:pPr>
        <w:pStyle w:val="Heading5"/>
        <w:spacing w:before="60" w:line="360" w:lineRule="exact"/>
        <w:rPr>
          <w:color w:val="FF0000"/>
          <w:sz w:val="28"/>
          <w:szCs w:val="28"/>
        </w:rPr>
      </w:pPr>
      <w:r w:rsidRPr="008D137E">
        <w:rPr>
          <w:color w:val="FF0000"/>
          <w:sz w:val="28"/>
          <w:szCs w:val="28"/>
        </w:rPr>
        <w:t>CƠ CHẾ HÌNH THÀNH THƯƠNG TÍCH</w:t>
      </w:r>
    </w:p>
    <w:p w14:paraId="491D698A" w14:textId="77777777" w:rsidR="005B5FFC" w:rsidRDefault="005B5FFC" w:rsidP="005B5FFC">
      <w:pPr>
        <w:tabs>
          <w:tab w:val="left" w:leader="dot" w:pos="9072"/>
        </w:tabs>
        <w:spacing w:line="360" w:lineRule="auto"/>
        <w:ind w:firstLine="567"/>
        <w:jc w:val="both"/>
        <w:rPr>
          <w:rFonts w:eastAsia="Arial"/>
          <w:color w:val="000000"/>
        </w:rPr>
      </w:pPr>
      <w:r>
        <w:rPr>
          <w:rFonts w:eastAsia="Arial"/>
          <w:b/>
          <w:bCs/>
          <w:i/>
          <w:iCs/>
          <w:color w:val="000000"/>
        </w:rPr>
        <w:t xml:space="preserve">                        </w:t>
      </w:r>
      <w:r>
        <w:rPr>
          <w:rFonts w:eastAsia="Arial"/>
          <w:b/>
          <w:bCs/>
          <w:i/>
          <w:iCs/>
          <w:color w:val="000000"/>
          <w:lang w:val="vi-VN"/>
        </w:rPr>
        <w:t>Vụ:</w:t>
      </w:r>
      <w:r>
        <w:rPr>
          <w:rFonts w:eastAsia="Arial"/>
          <w:bCs/>
          <w:i/>
          <w:iCs/>
          <w:color w:val="000000"/>
        </w:rPr>
        <w:t>................................(ghi họ tên người bị thương tích hoặc thông tin vụ việc theo Quyết định trưng cầu/yêu cầu giám định)</w:t>
      </w:r>
    </w:p>
    <w:p w14:paraId="0866C015" w14:textId="77777777" w:rsidR="005B5FFC" w:rsidRDefault="005B5FFC" w:rsidP="005B5FFC">
      <w:pPr>
        <w:tabs>
          <w:tab w:val="left" w:leader="dot" w:pos="9072"/>
        </w:tabs>
        <w:spacing w:line="360" w:lineRule="auto"/>
        <w:ind w:firstLine="567"/>
        <w:jc w:val="both"/>
        <w:rPr>
          <w:rFonts w:eastAsia="Arial"/>
          <w:color w:val="000000"/>
        </w:rPr>
      </w:pPr>
      <w:r>
        <w:rPr>
          <w:rFonts w:eastAsia="Arial"/>
          <w:b/>
          <w:bCs/>
          <w:i/>
          <w:iCs/>
          <w:color w:val="000000"/>
          <w:lang w:val="vi-VN"/>
        </w:rPr>
        <w:t>Địa chỉ</w:t>
      </w:r>
      <w:r>
        <w:rPr>
          <w:rFonts w:eastAsia="Arial"/>
          <w:bCs/>
          <w:i/>
          <w:iCs/>
          <w:color w:val="000000"/>
          <w:lang w:val="vi-VN"/>
        </w:rPr>
        <w:t>:</w:t>
      </w:r>
      <w:r>
        <w:rPr>
          <w:rFonts w:eastAsia="Arial"/>
          <w:bCs/>
          <w:i/>
          <w:iCs/>
          <w:color w:val="000000"/>
        </w:rPr>
        <w:t xml:space="preserve"> </w:t>
      </w:r>
      <w:r>
        <w:rPr>
          <w:rFonts w:eastAsia="Arial"/>
          <w:bCs/>
          <w:i/>
          <w:iCs/>
          <w:color w:val="000000"/>
        </w:rPr>
        <w:tab/>
      </w:r>
    </w:p>
    <w:p w14:paraId="68E39D26" w14:textId="77777777" w:rsidR="005B5FFC" w:rsidRDefault="005B5FFC" w:rsidP="005B5FFC">
      <w:pPr>
        <w:tabs>
          <w:tab w:val="left" w:leader="dot" w:pos="9072"/>
        </w:tabs>
        <w:spacing w:line="360" w:lineRule="auto"/>
        <w:ind w:firstLine="567"/>
        <w:jc w:val="both"/>
        <w:rPr>
          <w:rFonts w:eastAsia="Arial"/>
          <w:bCs/>
          <w:i/>
          <w:iCs/>
          <w:color w:val="000000"/>
        </w:rPr>
      </w:pPr>
      <w:r>
        <w:rPr>
          <w:rFonts w:eastAsia="Arial"/>
          <w:b/>
          <w:bCs/>
          <w:i/>
          <w:iCs/>
          <w:color w:val="000000"/>
        </w:rPr>
        <w:t>Mẫu giám định</w:t>
      </w:r>
      <w:r>
        <w:rPr>
          <w:rFonts w:eastAsia="Arial"/>
          <w:bCs/>
          <w:i/>
          <w:iCs/>
          <w:color w:val="000000"/>
        </w:rPr>
        <w:t xml:space="preserve">: </w:t>
      </w:r>
      <w:r>
        <w:rPr>
          <w:rFonts w:eastAsia="Arial"/>
          <w:bCs/>
          <w:i/>
          <w:iCs/>
          <w:color w:val="000000"/>
        </w:rPr>
        <w:tab/>
      </w:r>
    </w:p>
    <w:p w14:paraId="7F10AB7E" w14:textId="77777777" w:rsidR="005B5FFC" w:rsidRDefault="005B5FFC" w:rsidP="005B5FFC">
      <w:pPr>
        <w:tabs>
          <w:tab w:val="left" w:leader="dot" w:pos="9072"/>
        </w:tabs>
        <w:spacing w:line="360" w:lineRule="auto"/>
        <w:ind w:firstLine="567"/>
        <w:jc w:val="both"/>
        <w:rPr>
          <w:bCs/>
          <w:i/>
          <w:iCs/>
          <w:color w:val="000000"/>
        </w:rPr>
      </w:pPr>
      <w:r>
        <w:rPr>
          <w:rFonts w:eastAsia="Arial"/>
          <w:b/>
          <w:bCs/>
          <w:i/>
          <w:iCs/>
          <w:color w:val="000000"/>
        </w:rPr>
        <w:t>Ngày  nhận mẫu</w:t>
      </w:r>
      <w:r>
        <w:rPr>
          <w:rFonts w:eastAsia="Arial"/>
          <w:bCs/>
          <w:i/>
          <w:iCs/>
          <w:color w:val="000000"/>
        </w:rPr>
        <w:t>:</w:t>
      </w:r>
      <w:r>
        <w:rPr>
          <w:rFonts w:eastAsia="Arial"/>
          <w:bCs/>
          <w:i/>
          <w:iCs/>
          <w:color w:val="000000"/>
        </w:rPr>
        <w:tab/>
      </w:r>
    </w:p>
    <w:p w14:paraId="3D90082B" w14:textId="77777777" w:rsidR="005B5FFC" w:rsidRDefault="005B5FFC" w:rsidP="005B5FFC">
      <w:pPr>
        <w:spacing w:line="360" w:lineRule="auto"/>
        <w:ind w:firstLine="567"/>
        <w:jc w:val="both"/>
        <w:rPr>
          <w:color w:val="000000"/>
        </w:rPr>
      </w:pPr>
      <w:r>
        <w:rPr>
          <w:color w:val="000000"/>
        </w:rPr>
        <w:t>Căn cứ Quyết định trưng cầu/yêu cầu giám định pháp y số…/…ngày… tháng … năm..…..của</w:t>
      </w:r>
      <w:r>
        <w:rPr>
          <w:iCs/>
          <w:color w:val="000000"/>
        </w:rPr>
        <w:t>…………………</w:t>
      </w:r>
      <w:r>
        <w:rPr>
          <w:i/>
          <w:iCs/>
          <w:color w:val="000000"/>
        </w:rPr>
        <w:t xml:space="preserve"> (ghi tên cơ quan, tổ chức, cá nhân trưng cầu/ yêu cầu giám định)</w:t>
      </w:r>
      <w:r>
        <w:rPr>
          <w:color w:val="000000"/>
        </w:rPr>
        <w:t xml:space="preserve"> </w:t>
      </w:r>
    </w:p>
    <w:p w14:paraId="59963C27" w14:textId="77777777" w:rsidR="005B5FFC" w:rsidRDefault="005B5FFC" w:rsidP="005B5FFC">
      <w:pPr>
        <w:widowControl w:val="0"/>
        <w:autoSpaceDE w:val="0"/>
        <w:autoSpaceDN w:val="0"/>
        <w:spacing w:line="360" w:lineRule="auto"/>
        <w:ind w:firstLine="567"/>
        <w:jc w:val="both"/>
        <w:rPr>
          <w:i/>
          <w:color w:val="000000"/>
        </w:rPr>
      </w:pPr>
      <w:r>
        <w:rPr>
          <w:color w:val="000000"/>
        </w:rPr>
        <w:t xml:space="preserve">Chúng tôi: </w:t>
      </w:r>
      <w:r>
        <w:rPr>
          <w:i/>
          <w:color w:val="000000"/>
        </w:rPr>
        <w:t xml:space="preserve">(ghi họ tên và chức danh của giám định viên) </w:t>
      </w:r>
    </w:p>
    <w:p w14:paraId="738E7889" w14:textId="77777777" w:rsidR="005B5FFC" w:rsidRDefault="005B5FFC" w:rsidP="005B5FFC">
      <w:pPr>
        <w:widowControl w:val="0"/>
        <w:autoSpaceDE w:val="0"/>
        <w:autoSpaceDN w:val="0"/>
        <w:spacing w:line="360" w:lineRule="auto"/>
        <w:ind w:firstLine="567"/>
        <w:jc w:val="both"/>
        <w:rPr>
          <w:color w:val="000000"/>
        </w:rPr>
      </w:pPr>
      <w:r>
        <w:rPr>
          <w:color w:val="000000"/>
        </w:rPr>
        <w:t>1. ………………………..………....….……- Giám định viên.</w:t>
      </w:r>
    </w:p>
    <w:p w14:paraId="3BB30DD7" w14:textId="77777777" w:rsidR="005B5FFC" w:rsidRDefault="005B5FFC" w:rsidP="005B5FFC">
      <w:pPr>
        <w:widowControl w:val="0"/>
        <w:autoSpaceDE w:val="0"/>
        <w:autoSpaceDN w:val="0"/>
        <w:spacing w:line="360" w:lineRule="auto"/>
        <w:ind w:firstLine="567"/>
        <w:jc w:val="both"/>
        <w:rPr>
          <w:color w:val="000000"/>
        </w:rPr>
      </w:pPr>
      <w:r>
        <w:rPr>
          <w:color w:val="000000"/>
        </w:rPr>
        <w:t>2. ………………………..………....……….- Giám định viên.</w:t>
      </w:r>
    </w:p>
    <w:p w14:paraId="5F26C480" w14:textId="77777777" w:rsidR="005B5FFC" w:rsidRDefault="005B5FFC" w:rsidP="005B5FFC">
      <w:pPr>
        <w:widowControl w:val="0"/>
        <w:autoSpaceDE w:val="0"/>
        <w:autoSpaceDN w:val="0"/>
        <w:spacing w:line="360" w:lineRule="auto"/>
        <w:ind w:firstLine="567"/>
        <w:jc w:val="both"/>
        <w:rPr>
          <w:color w:val="000000"/>
        </w:rPr>
      </w:pPr>
      <w:r>
        <w:rPr>
          <w:color w:val="000000"/>
        </w:rPr>
        <w:t>3. ………………………..………....……….- Giám định viên.</w:t>
      </w:r>
    </w:p>
    <w:p w14:paraId="6D4D42B5" w14:textId="77777777" w:rsidR="005B5FFC" w:rsidRDefault="005B5FFC" w:rsidP="005B5FFC">
      <w:pPr>
        <w:widowControl w:val="0"/>
        <w:autoSpaceDE w:val="0"/>
        <w:autoSpaceDN w:val="0"/>
        <w:spacing w:line="360" w:lineRule="auto"/>
        <w:ind w:firstLine="567"/>
        <w:jc w:val="both"/>
        <w:rPr>
          <w:color w:val="000000"/>
          <w:spacing w:val="-6"/>
        </w:rPr>
      </w:pPr>
      <w:r>
        <w:rPr>
          <w:color w:val="000000"/>
          <w:spacing w:val="-6"/>
        </w:rPr>
        <w:t>Với sự trợ giúp của:</w:t>
      </w:r>
      <w:r>
        <w:rPr>
          <w:i/>
          <w:color w:val="000000"/>
          <w:spacing w:val="-6"/>
        </w:rPr>
        <w:t xml:space="preserve"> (ghi họ tên của những người giúp việc cho giám định viên)</w:t>
      </w:r>
    </w:p>
    <w:p w14:paraId="4804FC49" w14:textId="77777777" w:rsidR="005B5FFC" w:rsidRDefault="005B5FFC" w:rsidP="005B5FFC">
      <w:pPr>
        <w:widowControl w:val="0"/>
        <w:autoSpaceDE w:val="0"/>
        <w:autoSpaceDN w:val="0"/>
        <w:spacing w:line="360" w:lineRule="auto"/>
        <w:ind w:firstLine="567"/>
        <w:jc w:val="both"/>
        <w:rPr>
          <w:color w:val="000000"/>
        </w:rPr>
      </w:pPr>
      <w:r>
        <w:rPr>
          <w:color w:val="000000"/>
        </w:rPr>
        <w:t>1. ………………………..………....….……- Người giúp việc.</w:t>
      </w:r>
    </w:p>
    <w:p w14:paraId="024F50F8" w14:textId="77777777" w:rsidR="005B5FFC" w:rsidRDefault="005B5FFC" w:rsidP="005B5FFC">
      <w:pPr>
        <w:widowControl w:val="0"/>
        <w:autoSpaceDE w:val="0"/>
        <w:autoSpaceDN w:val="0"/>
        <w:spacing w:line="360" w:lineRule="auto"/>
        <w:ind w:firstLine="567"/>
        <w:jc w:val="both"/>
        <w:rPr>
          <w:color w:val="000000"/>
        </w:rPr>
      </w:pPr>
      <w:r>
        <w:rPr>
          <w:color w:val="000000"/>
        </w:rPr>
        <w:t>2. ………………………..………....……….- Người giúp việc.</w:t>
      </w:r>
    </w:p>
    <w:p w14:paraId="37E1E268" w14:textId="77777777" w:rsidR="005B5FFC" w:rsidRDefault="005B5FFC" w:rsidP="005B5FFC">
      <w:pPr>
        <w:widowControl w:val="0"/>
        <w:tabs>
          <w:tab w:val="left" w:leader="dot" w:pos="6521"/>
        </w:tabs>
        <w:spacing w:line="360" w:lineRule="auto"/>
        <w:ind w:firstLine="567"/>
        <w:jc w:val="both"/>
        <w:rPr>
          <w:rFonts w:eastAsia="Arial"/>
          <w:color w:val="000000"/>
        </w:rPr>
      </w:pPr>
      <w:r>
        <w:rPr>
          <w:color w:val="000000"/>
        </w:rPr>
        <w:t>3. ………………………..………....……….- Người giúp việc</w:t>
      </w:r>
      <w:r>
        <w:rPr>
          <w:rFonts w:eastAsia="Arial"/>
          <w:color w:val="000000"/>
        </w:rPr>
        <w:t>.</w:t>
      </w:r>
    </w:p>
    <w:p w14:paraId="6FB77EFB" w14:textId="77777777" w:rsidR="005B5FFC" w:rsidRDefault="005B5FFC" w:rsidP="005B5FFC">
      <w:pPr>
        <w:spacing w:line="360" w:lineRule="auto"/>
        <w:ind w:firstLine="567"/>
        <w:jc w:val="both"/>
        <w:rPr>
          <w:color w:val="000000"/>
        </w:rPr>
      </w:pPr>
      <w:r>
        <w:rPr>
          <w:color w:val="000000"/>
        </w:rPr>
        <w:t xml:space="preserve">Đã tiến hành giám định xác định vật gây thương tích </w:t>
      </w:r>
      <w:r w:rsidRPr="008D137E">
        <w:rPr>
          <w:color w:val="FF0000"/>
        </w:rPr>
        <w:t xml:space="preserve">và/hoặc cơ chế hình thành thương tích </w:t>
      </w:r>
      <w:r>
        <w:rPr>
          <w:color w:val="000000"/>
        </w:rPr>
        <w:t>vụ……………..</w:t>
      </w:r>
      <w:r>
        <w:rPr>
          <w:i/>
          <w:iCs/>
          <w:color w:val="000000"/>
        </w:rPr>
        <w:t>(ghi họ tên của người bị thương tích theo Quyết định trưng cầu/yêu cầu giám định)</w:t>
      </w:r>
      <w:r>
        <w:rPr>
          <w:color w:val="000000"/>
        </w:rPr>
        <w:t xml:space="preserve"> tại ……..</w:t>
      </w:r>
      <w:r>
        <w:rPr>
          <w:i/>
          <w:iCs/>
          <w:color w:val="000000"/>
        </w:rPr>
        <w:t>(ghi địa điểm tiến hành giám định)</w:t>
      </w:r>
      <w:r>
        <w:rPr>
          <w:color w:val="000000"/>
        </w:rPr>
        <w:t>.</w:t>
      </w:r>
    </w:p>
    <w:p w14:paraId="6D8F53CC" w14:textId="77777777" w:rsidR="005B5FFC" w:rsidRDefault="005B5FFC" w:rsidP="005B5FFC">
      <w:pPr>
        <w:spacing w:line="360" w:lineRule="auto"/>
        <w:ind w:firstLine="567"/>
        <w:jc w:val="both"/>
        <w:rPr>
          <w:color w:val="000000"/>
        </w:rPr>
      </w:pPr>
      <w:r>
        <w:rPr>
          <w:b/>
          <w:bCs/>
          <w:color w:val="000000"/>
        </w:rPr>
        <w:t>I. TÌNH HÌNH SỰ VIỆC</w:t>
      </w:r>
    </w:p>
    <w:p w14:paraId="2E8EB99D" w14:textId="77777777" w:rsidR="005B5FFC" w:rsidRDefault="005B5FFC" w:rsidP="005B5FFC">
      <w:pPr>
        <w:pStyle w:val="BodyText2"/>
        <w:spacing w:before="0" w:line="360" w:lineRule="auto"/>
        <w:ind w:firstLine="567"/>
        <w:rPr>
          <w:rFonts w:ascii="Times New Roman" w:hAnsi="Times New Roman"/>
          <w:i/>
          <w:color w:val="000000"/>
          <w:szCs w:val="28"/>
        </w:rPr>
      </w:pPr>
      <w:r>
        <w:rPr>
          <w:rFonts w:ascii="Times New Roman" w:hAnsi="Times New Roman"/>
          <w:i/>
          <w:color w:val="000000"/>
          <w:szCs w:val="28"/>
        </w:rPr>
        <w:t>Tóm tắt tình hình sự việc theo Quyết định trưng cầu/yêu cầu giám định.</w:t>
      </w:r>
    </w:p>
    <w:p w14:paraId="3473834B" w14:textId="77777777" w:rsidR="005B5FFC" w:rsidRDefault="005B5FFC" w:rsidP="005B5FFC">
      <w:pPr>
        <w:spacing w:line="360" w:lineRule="auto"/>
        <w:ind w:firstLine="567"/>
        <w:jc w:val="both"/>
        <w:rPr>
          <w:b/>
          <w:bCs/>
          <w:color w:val="000000"/>
        </w:rPr>
      </w:pPr>
      <w:r>
        <w:rPr>
          <w:b/>
          <w:bCs/>
          <w:color w:val="000000"/>
        </w:rPr>
        <w:t xml:space="preserve">II. NGHIÊN CỨU HỒ SƠ, TÀI LIỆU </w:t>
      </w:r>
    </w:p>
    <w:p w14:paraId="4E80A41E" w14:textId="77777777" w:rsidR="005B5FFC" w:rsidRDefault="005B5FFC" w:rsidP="005B5FFC">
      <w:pPr>
        <w:spacing w:line="360" w:lineRule="auto"/>
        <w:ind w:firstLine="567"/>
        <w:jc w:val="both"/>
        <w:rPr>
          <w:color w:val="000000"/>
        </w:rPr>
      </w:pPr>
      <w:r>
        <w:rPr>
          <w:color w:val="000000"/>
        </w:rPr>
        <w:lastRenderedPageBreak/>
        <w:t xml:space="preserve">1. Hồ sơ, tài liệu gồm: </w:t>
      </w:r>
      <w:r>
        <w:rPr>
          <w:i/>
          <w:color w:val="000000"/>
        </w:rPr>
        <w:t>(liệt kê các hồ sơ, tài liệu được cơ quan trưng cầu/người yêu cầu giám định cung cấp).</w:t>
      </w:r>
    </w:p>
    <w:p w14:paraId="382504DD" w14:textId="77777777" w:rsidR="005B5FFC" w:rsidRPr="008D137E" w:rsidRDefault="005B5FFC" w:rsidP="005B5FFC">
      <w:pPr>
        <w:spacing w:line="360" w:lineRule="auto"/>
        <w:ind w:firstLine="567"/>
        <w:jc w:val="both"/>
        <w:rPr>
          <w:color w:val="FF0000"/>
        </w:rPr>
      </w:pPr>
      <w:r w:rsidRPr="008D137E">
        <w:rPr>
          <w:color w:val="FF0000"/>
        </w:rPr>
        <w:t>2. Đối tượng giám định:</w:t>
      </w:r>
    </w:p>
    <w:p w14:paraId="7F3876AF" w14:textId="77777777" w:rsidR="005B5FFC" w:rsidRPr="008D137E" w:rsidRDefault="005B5FFC" w:rsidP="005B5FFC">
      <w:pPr>
        <w:spacing w:line="360" w:lineRule="auto"/>
        <w:ind w:firstLine="567"/>
        <w:jc w:val="both"/>
        <w:rPr>
          <w:color w:val="FF0000"/>
        </w:rPr>
      </w:pPr>
      <w:r w:rsidRPr="008D137E">
        <w:rPr>
          <w:color w:val="FF0000"/>
        </w:rPr>
        <w:t>- Người được giám định</w:t>
      </w:r>
      <w:r>
        <w:rPr>
          <w:color w:val="FF0000"/>
        </w:rPr>
        <w:t xml:space="preserve"> (nếu có):</w:t>
      </w:r>
      <w:r w:rsidRPr="008D137E">
        <w:rPr>
          <w:color w:val="FF0000"/>
        </w:rPr>
        <w:t xml:space="preserve"> </w:t>
      </w:r>
      <w:r w:rsidRPr="008D137E">
        <w:rPr>
          <w:i/>
          <w:color w:val="FF0000"/>
        </w:rPr>
        <w:t>(</w:t>
      </w:r>
      <w:r>
        <w:rPr>
          <w:i/>
          <w:color w:val="FF0000"/>
        </w:rPr>
        <w:t xml:space="preserve">trong trường hợp </w:t>
      </w:r>
      <w:r w:rsidRPr="008D137E">
        <w:rPr>
          <w:i/>
          <w:color w:val="FF0000"/>
        </w:rPr>
        <w:t>giám định cơ chế hình thành thương tích).</w:t>
      </w:r>
    </w:p>
    <w:p w14:paraId="342E2710" w14:textId="77777777" w:rsidR="005B5FFC" w:rsidRDefault="005B5FFC" w:rsidP="005B5FFC">
      <w:pPr>
        <w:spacing w:line="360" w:lineRule="auto"/>
        <w:ind w:firstLine="567"/>
        <w:jc w:val="both"/>
        <w:rPr>
          <w:color w:val="000000"/>
        </w:rPr>
      </w:pPr>
      <w:r w:rsidRPr="008D137E">
        <w:rPr>
          <w:color w:val="FF0000"/>
        </w:rPr>
        <w:t xml:space="preserve">- Mẫu vật giám định: </w:t>
      </w:r>
      <w:r w:rsidRPr="008D137E">
        <w:rPr>
          <w:i/>
          <w:color w:val="FF0000"/>
        </w:rPr>
        <w:t>(liệt kê các mẫu vật</w:t>
      </w:r>
      <w:r>
        <w:rPr>
          <w:i/>
          <w:color w:val="000000"/>
        </w:rPr>
        <w:t>).</w:t>
      </w:r>
    </w:p>
    <w:p w14:paraId="699D64A8" w14:textId="77777777" w:rsidR="005B5FFC" w:rsidRDefault="005B5FFC" w:rsidP="005B5FFC">
      <w:pPr>
        <w:spacing w:line="360" w:lineRule="auto"/>
        <w:ind w:firstLine="567"/>
        <w:jc w:val="both"/>
        <w:rPr>
          <w:color w:val="000000"/>
        </w:rPr>
      </w:pPr>
      <w:r>
        <w:rPr>
          <w:color w:val="000000"/>
        </w:rPr>
        <w:t xml:space="preserve">3. Nội dung yêu cầu giám định: </w:t>
      </w:r>
      <w:r>
        <w:rPr>
          <w:i/>
          <w:color w:val="000000"/>
        </w:rPr>
        <w:t>(ghi đầy đủ nội dung yêu cầu giám định theo Quyết định trưng cầu/yêu cầu giám định).</w:t>
      </w:r>
    </w:p>
    <w:p w14:paraId="562B64AF" w14:textId="77777777" w:rsidR="005B5FFC" w:rsidRDefault="005B5FFC" w:rsidP="005B5FFC">
      <w:pPr>
        <w:spacing w:line="360" w:lineRule="auto"/>
        <w:ind w:firstLine="567"/>
        <w:jc w:val="both"/>
        <w:rPr>
          <w:color w:val="000000"/>
          <w:spacing w:val="-6"/>
        </w:rPr>
      </w:pPr>
      <w:r>
        <w:rPr>
          <w:color w:val="000000"/>
          <w:spacing w:val="-6"/>
        </w:rPr>
        <w:t>4. Nghiên cứu hồ sơ, tài liệu: (g</w:t>
      </w:r>
      <w:r>
        <w:rPr>
          <w:i/>
          <w:color w:val="000000"/>
          <w:spacing w:val="-6"/>
        </w:rPr>
        <w:t>hi thông tin định hướng cho khám và kết luận).</w:t>
      </w:r>
    </w:p>
    <w:p w14:paraId="59C27DBE" w14:textId="77777777" w:rsidR="005B5FFC" w:rsidRDefault="005B5FFC" w:rsidP="005B5FFC">
      <w:pPr>
        <w:spacing w:line="360" w:lineRule="auto"/>
        <w:ind w:firstLine="567"/>
        <w:jc w:val="both"/>
        <w:rPr>
          <w:b/>
          <w:bCs/>
          <w:color w:val="000000"/>
        </w:rPr>
      </w:pPr>
      <w:r>
        <w:rPr>
          <w:b/>
          <w:bCs/>
          <w:color w:val="000000"/>
        </w:rPr>
        <w:t xml:space="preserve">III. PHƯƠNG PHÁP GIÁM ĐỊNH, KẾT QUẢ </w:t>
      </w:r>
    </w:p>
    <w:p w14:paraId="155EB8A5" w14:textId="77777777" w:rsidR="005B5FFC" w:rsidRPr="00842C15" w:rsidRDefault="005B5FFC" w:rsidP="00183CB7">
      <w:pPr>
        <w:pStyle w:val="ListParagraph"/>
        <w:numPr>
          <w:ilvl w:val="0"/>
          <w:numId w:val="1"/>
        </w:numPr>
        <w:spacing w:before="0"/>
        <w:rPr>
          <w:bCs/>
          <w:color w:val="FF0000"/>
        </w:rPr>
      </w:pPr>
      <w:r w:rsidRPr="008D137E">
        <w:rPr>
          <w:bCs/>
          <w:color w:val="FF0000"/>
        </w:rPr>
        <w:t>Khám thương tích (</w:t>
      </w:r>
      <w:r w:rsidRPr="00916F78">
        <w:rPr>
          <w:bCs/>
          <w:i/>
          <w:color w:val="FF0000"/>
        </w:rPr>
        <w:t>trường hợp giám định cơ chế hình thành thương tích</w:t>
      </w:r>
      <w:r w:rsidRPr="008D137E">
        <w:rPr>
          <w:bCs/>
          <w:color w:val="FF0000"/>
        </w:rPr>
        <w:t>)</w:t>
      </w:r>
      <w:r>
        <w:rPr>
          <w:bCs/>
          <w:color w:val="FF0000"/>
        </w:rPr>
        <w:t xml:space="preserve">: </w:t>
      </w:r>
    </w:p>
    <w:p w14:paraId="6DDE4484" w14:textId="77777777" w:rsidR="005B5FFC" w:rsidRDefault="005B5FFC" w:rsidP="005B5FFC">
      <w:pPr>
        <w:spacing w:line="360" w:lineRule="auto"/>
        <w:ind w:firstLine="567"/>
        <w:jc w:val="both"/>
        <w:rPr>
          <w:color w:val="000000"/>
        </w:rPr>
      </w:pPr>
      <w:r>
        <w:rPr>
          <w:color w:val="000000"/>
        </w:rPr>
        <w:t>2. Nghiên cứu mẫu vật:</w:t>
      </w:r>
    </w:p>
    <w:p w14:paraId="02F76D19"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Tên mẫu vật: (chiếc gậy, viên gạch, con dao,...)</w:t>
      </w:r>
      <w:r>
        <w:rPr>
          <w:i/>
          <w:iCs/>
          <w:color w:val="000000"/>
          <w:lang w:val="pt-BR"/>
        </w:rPr>
        <w:tab/>
      </w:r>
    </w:p>
    <w:p w14:paraId="69211632"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xml:space="preserve">- Chất liệu, màu sắc, hình dáng: (gỗ, kim loại, nhựa, vuông, tròn, cong, thẳng,...) </w:t>
      </w:r>
      <w:r>
        <w:rPr>
          <w:i/>
          <w:iCs/>
          <w:color w:val="000000"/>
          <w:lang w:val="pt-BR"/>
        </w:rPr>
        <w:tab/>
      </w:r>
    </w:p>
    <w:p w14:paraId="355D6C43"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Kích thước: (chiều dài, chiều rộng, chiều cao, độ dày, cân nặng,...)</w:t>
      </w:r>
      <w:r>
        <w:rPr>
          <w:i/>
          <w:iCs/>
          <w:color w:val="000000"/>
          <w:lang w:val="pt-BR"/>
        </w:rPr>
        <w:tab/>
      </w:r>
    </w:p>
    <w:p w14:paraId="5C0F06A0"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xml:space="preserve">- Đặc điểm, tính chất của mẫu vật: (cứng, tày, sắc, nhọn, có cạnh, hỗn hợp,...) </w:t>
      </w:r>
      <w:r>
        <w:rPr>
          <w:i/>
          <w:iCs/>
          <w:color w:val="000000"/>
          <w:lang w:val="pt-BR"/>
        </w:rPr>
        <w:tab/>
      </w:r>
    </w:p>
    <w:p w14:paraId="477E227C"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xml:space="preserve">- Đặc tính gây thương tích của mẫu vật: </w:t>
      </w:r>
      <w:r>
        <w:rPr>
          <w:i/>
          <w:iCs/>
          <w:color w:val="000000"/>
          <w:lang w:val="pt-BR"/>
        </w:rPr>
        <w:tab/>
      </w:r>
    </w:p>
    <w:p w14:paraId="4CFDBA46"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Mối tương quan giữa mẫu vật với những tổn thương qua hồ sơ, tài liệu, trên người được đưa đến giám định: (nếu có, trong trường hợp cần thiết)</w:t>
      </w:r>
      <w:r>
        <w:rPr>
          <w:i/>
          <w:iCs/>
          <w:color w:val="000000"/>
          <w:lang w:val="pt-BR"/>
        </w:rPr>
        <w:tab/>
      </w:r>
    </w:p>
    <w:p w14:paraId="3CDFF75B" w14:textId="77777777" w:rsidR="005B5FFC" w:rsidRDefault="005B5FFC" w:rsidP="005B5FFC">
      <w:pPr>
        <w:tabs>
          <w:tab w:val="left" w:leader="dot" w:pos="9072"/>
        </w:tabs>
        <w:spacing w:line="360" w:lineRule="auto"/>
        <w:ind w:firstLine="567"/>
        <w:jc w:val="both"/>
        <w:rPr>
          <w:color w:val="000000"/>
        </w:rPr>
      </w:pPr>
      <w:r>
        <w:rPr>
          <w:color w:val="000000"/>
        </w:rPr>
        <w:t>2. Thực nghiệm, hội chẩn, xin ý kiến chuyên gia: (</w:t>
      </w:r>
      <w:r>
        <w:rPr>
          <w:i/>
          <w:color w:val="000000"/>
        </w:rPr>
        <w:t>nếu có</w:t>
      </w:r>
      <w:r>
        <w:rPr>
          <w:color w:val="000000"/>
        </w:rPr>
        <w:t>)</w:t>
      </w:r>
    </w:p>
    <w:p w14:paraId="7721356C" w14:textId="77777777" w:rsidR="005B5FFC" w:rsidRDefault="005B5FFC" w:rsidP="005B5FFC">
      <w:pPr>
        <w:tabs>
          <w:tab w:val="left" w:leader="dot" w:pos="9072"/>
        </w:tabs>
        <w:spacing w:line="360" w:lineRule="auto"/>
        <w:ind w:firstLine="567"/>
        <w:jc w:val="both"/>
        <w:rPr>
          <w:i/>
          <w:color w:val="000000"/>
        </w:rPr>
      </w:pPr>
      <w:r>
        <w:rPr>
          <w:i/>
          <w:color w:val="000000"/>
        </w:rPr>
        <w:t>Ghi kết quả thực nghiệm, hội chẩn, ý kiến chuyên gia.</w:t>
      </w:r>
    </w:p>
    <w:p w14:paraId="500B687E" w14:textId="77777777" w:rsidR="005B5FFC" w:rsidRDefault="005B5FFC" w:rsidP="005B5FFC">
      <w:pPr>
        <w:spacing w:line="360" w:lineRule="auto"/>
        <w:ind w:firstLine="567"/>
        <w:jc w:val="both"/>
        <w:rPr>
          <w:b/>
          <w:bCs/>
          <w:color w:val="000000"/>
        </w:rPr>
      </w:pPr>
      <w:r>
        <w:rPr>
          <w:b/>
          <w:bCs/>
          <w:color w:val="000000"/>
        </w:rPr>
        <w:t>IV. KẾT LUẬN</w:t>
      </w:r>
    </w:p>
    <w:p w14:paraId="60B49824" w14:textId="77777777" w:rsidR="005B5FFC" w:rsidRDefault="005B5FFC" w:rsidP="005B5FFC">
      <w:pPr>
        <w:spacing w:line="360" w:lineRule="auto"/>
        <w:ind w:firstLine="567"/>
        <w:jc w:val="both"/>
        <w:rPr>
          <w:i/>
          <w:color w:val="000000"/>
        </w:rPr>
      </w:pPr>
      <w:r>
        <w:rPr>
          <w:color w:val="000000"/>
        </w:rPr>
        <w:t xml:space="preserve">1. Các kết quả chính: </w:t>
      </w:r>
    </w:p>
    <w:p w14:paraId="0B3D8C46" w14:textId="77777777" w:rsidR="005B5FFC" w:rsidRDefault="005B5FFC" w:rsidP="005B5FFC">
      <w:pPr>
        <w:spacing w:line="360" w:lineRule="auto"/>
        <w:ind w:firstLine="567"/>
        <w:jc w:val="both"/>
        <w:rPr>
          <w:iCs/>
          <w:color w:val="000000"/>
          <w:lang w:val="sv-SE"/>
        </w:rPr>
      </w:pPr>
      <w:r>
        <w:rPr>
          <w:iCs/>
          <w:color w:val="000000"/>
          <w:lang w:val="sv-SE"/>
        </w:rPr>
        <w:t>- Kết quả nghiên cứu mẫu vật.</w:t>
      </w:r>
    </w:p>
    <w:p w14:paraId="533B222F" w14:textId="77777777" w:rsidR="005B5FFC" w:rsidRDefault="005B5FFC" w:rsidP="005B5FFC">
      <w:pPr>
        <w:spacing w:line="360" w:lineRule="auto"/>
        <w:ind w:firstLine="567"/>
        <w:jc w:val="both"/>
        <w:rPr>
          <w:iCs/>
          <w:color w:val="000000"/>
          <w:lang w:val="sv-SE"/>
        </w:rPr>
      </w:pPr>
      <w:r>
        <w:rPr>
          <w:iCs/>
          <w:color w:val="000000"/>
          <w:lang w:val="sv-SE"/>
        </w:rPr>
        <w:t>- Kết quả đối chiếu mẫu vật với thương tích.</w:t>
      </w:r>
    </w:p>
    <w:p w14:paraId="1E9B4D3A" w14:textId="77777777" w:rsidR="005B5FFC" w:rsidRDefault="005B5FFC" w:rsidP="005B5FFC">
      <w:pPr>
        <w:spacing w:line="360" w:lineRule="auto"/>
        <w:ind w:firstLine="567"/>
        <w:jc w:val="both"/>
        <w:rPr>
          <w:iCs/>
          <w:color w:val="000000"/>
          <w:lang w:val="sv-SE"/>
        </w:rPr>
      </w:pPr>
      <w:r>
        <w:rPr>
          <w:iCs/>
          <w:color w:val="000000"/>
          <w:lang w:val="sv-SE"/>
        </w:rPr>
        <w:t xml:space="preserve">- Kết quả thực nghiệm, hội chẩn </w:t>
      </w:r>
      <w:r>
        <w:rPr>
          <w:i/>
          <w:iCs/>
          <w:color w:val="000000"/>
          <w:lang w:val="sv-SE"/>
        </w:rPr>
        <w:t>(nếu có)</w:t>
      </w:r>
      <w:r>
        <w:rPr>
          <w:iCs/>
          <w:color w:val="000000"/>
          <w:lang w:val="sv-SE"/>
        </w:rPr>
        <w:t>.</w:t>
      </w:r>
    </w:p>
    <w:p w14:paraId="46EE6FFA" w14:textId="77777777" w:rsidR="005B5FFC" w:rsidRDefault="005B5FFC" w:rsidP="005B5FFC">
      <w:pPr>
        <w:spacing w:line="360" w:lineRule="auto"/>
        <w:ind w:firstLine="567"/>
        <w:jc w:val="both"/>
        <w:rPr>
          <w:iCs/>
          <w:color w:val="000000"/>
          <w:lang w:val="sv-SE"/>
        </w:rPr>
      </w:pPr>
      <w:r>
        <w:rPr>
          <w:iCs/>
          <w:color w:val="000000"/>
          <w:lang w:val="sv-SE"/>
        </w:rPr>
        <w:t xml:space="preserve">- Kết quả khác </w:t>
      </w:r>
      <w:r>
        <w:rPr>
          <w:i/>
          <w:iCs/>
          <w:color w:val="000000"/>
          <w:lang w:val="sv-SE"/>
        </w:rPr>
        <w:t>(nếu có)</w:t>
      </w:r>
      <w:r>
        <w:rPr>
          <w:iCs/>
          <w:color w:val="000000"/>
          <w:lang w:val="sv-SE"/>
        </w:rPr>
        <w:t>.</w:t>
      </w:r>
    </w:p>
    <w:p w14:paraId="444AB5B8" w14:textId="77777777" w:rsidR="005B5FFC" w:rsidRDefault="005B5FFC" w:rsidP="005B5FFC">
      <w:pPr>
        <w:spacing w:line="360" w:lineRule="auto"/>
        <w:ind w:firstLine="567"/>
        <w:jc w:val="both"/>
        <w:rPr>
          <w:color w:val="000000"/>
        </w:rPr>
      </w:pPr>
      <w:r>
        <w:rPr>
          <w:color w:val="000000"/>
        </w:rPr>
        <w:lastRenderedPageBreak/>
        <w:t>2. Kết luận:</w:t>
      </w:r>
    </w:p>
    <w:p w14:paraId="012A1CE7" w14:textId="77777777" w:rsidR="005B5FFC" w:rsidRDefault="005B5FFC" w:rsidP="005B5FFC">
      <w:pPr>
        <w:spacing w:line="360" w:lineRule="auto"/>
        <w:ind w:firstLine="567"/>
        <w:jc w:val="both"/>
        <w:rPr>
          <w:i/>
          <w:color w:val="000000"/>
        </w:rPr>
      </w:pPr>
      <w:r>
        <w:rPr>
          <w:color w:val="000000"/>
        </w:rPr>
        <w:t>- Căn cứ kết quả giám định vật gây thương tích được cơ quan trưng cầu/ yêu cầu giám định gửi đến.... (</w:t>
      </w:r>
      <w:r>
        <w:rPr>
          <w:i/>
          <w:color w:val="000000"/>
        </w:rPr>
        <w:t xml:space="preserve">có hoặc không....) </w:t>
      </w:r>
      <w:r>
        <w:rPr>
          <w:color w:val="000000"/>
        </w:rPr>
        <w:t xml:space="preserve">phù hợp với đặc điểm tổn thương, xác định... </w:t>
      </w:r>
      <w:r>
        <w:rPr>
          <w:i/>
          <w:color w:val="000000"/>
        </w:rPr>
        <w:t>(tên mẫu vật</w:t>
      </w:r>
      <w:r>
        <w:rPr>
          <w:color w:val="000000"/>
        </w:rPr>
        <w:t>) là …(</w:t>
      </w:r>
      <w:r>
        <w:rPr>
          <w:i/>
          <w:color w:val="000000"/>
        </w:rPr>
        <w:t xml:space="preserve">có thể hoặc không thể; có khả năng hoặc không có khả năng;…) </w:t>
      </w:r>
      <w:r>
        <w:rPr>
          <w:color w:val="000000"/>
        </w:rPr>
        <w:t>gây ra được thương tích của.….….…………(</w:t>
      </w:r>
      <w:r>
        <w:rPr>
          <w:i/>
          <w:color w:val="000000"/>
        </w:rPr>
        <w:t>tên người bị thương tích trong Quyết định trưng cầu/yêu cầu giám định).</w:t>
      </w:r>
    </w:p>
    <w:p w14:paraId="47A38137" w14:textId="77777777" w:rsidR="005B5FFC" w:rsidRDefault="005B5FFC" w:rsidP="005B5FFC">
      <w:pPr>
        <w:spacing w:line="360" w:lineRule="auto"/>
        <w:ind w:firstLine="567"/>
        <w:jc w:val="both"/>
        <w:rPr>
          <w:color w:val="000000"/>
        </w:rPr>
      </w:pPr>
      <w:r w:rsidRPr="00F03434">
        <w:rPr>
          <w:color w:val="FF0000"/>
        </w:rPr>
        <w:t>- Kết luận cơ chế hình thành thương tích hoặc kết luận khác (</w:t>
      </w:r>
      <w:r w:rsidRPr="00F03434">
        <w:rPr>
          <w:i/>
          <w:color w:val="FF0000"/>
        </w:rPr>
        <w:t>nếu có</w:t>
      </w:r>
      <w:r>
        <w:rPr>
          <w:color w:val="000000"/>
        </w:rPr>
        <w:t>).</w:t>
      </w:r>
    </w:p>
    <w:p w14:paraId="66A0F6C4" w14:textId="77777777" w:rsidR="005B5FFC" w:rsidRDefault="005B5FFC" w:rsidP="005B5FFC">
      <w:pPr>
        <w:spacing w:before="60"/>
        <w:ind w:firstLine="709"/>
        <w:jc w:val="both"/>
        <w:rPr>
          <w:color w:val="000000"/>
        </w:rPr>
      </w:pPr>
    </w:p>
    <w:tbl>
      <w:tblPr>
        <w:tblW w:w="9781" w:type="dxa"/>
        <w:tblInd w:w="-459" w:type="dxa"/>
        <w:tblLook w:val="04A0" w:firstRow="1" w:lastRow="0" w:firstColumn="1" w:lastColumn="0" w:noHBand="0" w:noVBand="1"/>
      </w:tblPr>
      <w:tblGrid>
        <w:gridCol w:w="5103"/>
        <w:gridCol w:w="4678"/>
      </w:tblGrid>
      <w:tr w:rsidR="005B5FFC" w14:paraId="46C91174" w14:textId="77777777" w:rsidTr="00CE0DEE">
        <w:tc>
          <w:tcPr>
            <w:tcW w:w="5103" w:type="dxa"/>
            <w:hideMark/>
          </w:tcPr>
          <w:p w14:paraId="4827B610" w14:textId="77777777" w:rsidR="005B5FFC" w:rsidRDefault="005B5FFC" w:rsidP="00CE0DEE">
            <w:pPr>
              <w:pStyle w:val="Heading4"/>
              <w:spacing w:before="0" w:after="0"/>
              <w:jc w:val="center"/>
              <w:rPr>
                <w:rFonts w:ascii="Times New Roman" w:hAnsi="Times New Roman"/>
                <w:color w:val="000000"/>
              </w:rPr>
            </w:pPr>
            <w:r>
              <w:rPr>
                <w:rFonts w:ascii="Times New Roman" w:hAnsi="Times New Roman"/>
                <w:color w:val="000000"/>
              </w:rPr>
              <w:t>GIÁM ĐỊNH VIÊN</w:t>
            </w:r>
          </w:p>
          <w:p w14:paraId="36805D21" w14:textId="77777777" w:rsidR="005B5FFC" w:rsidRDefault="005B5FFC" w:rsidP="00CE0DEE">
            <w:pPr>
              <w:jc w:val="center"/>
              <w:rPr>
                <w:b/>
                <w:bCs/>
                <w:color w:val="000000"/>
                <w:lang w:val="pt-BR"/>
              </w:rPr>
            </w:pPr>
            <w:r>
              <w:rPr>
                <w:i/>
                <w:iCs/>
                <w:color w:val="000000"/>
              </w:rPr>
              <w:t>(Tất cả giám định viên ký và ghi rõ họ tên)</w:t>
            </w:r>
          </w:p>
        </w:tc>
        <w:tc>
          <w:tcPr>
            <w:tcW w:w="4678" w:type="dxa"/>
            <w:hideMark/>
          </w:tcPr>
          <w:p w14:paraId="7581823E" w14:textId="77777777" w:rsidR="005B5FFC" w:rsidRDefault="005B5FFC" w:rsidP="00CE0DEE">
            <w:pPr>
              <w:jc w:val="center"/>
              <w:rPr>
                <w:b/>
                <w:bCs/>
                <w:color w:val="000000"/>
                <w:lang w:val="pt-BR"/>
              </w:rPr>
            </w:pPr>
            <w:r>
              <w:rPr>
                <w:b/>
                <w:bCs/>
                <w:color w:val="000000"/>
                <w:lang w:val="pt-BR"/>
              </w:rPr>
              <w:t>THỦ TRƯỞNG</w:t>
            </w:r>
          </w:p>
          <w:p w14:paraId="046E7AC4" w14:textId="77777777" w:rsidR="005B5FFC" w:rsidRDefault="005B5FFC" w:rsidP="00CE0DEE">
            <w:pPr>
              <w:jc w:val="center"/>
              <w:rPr>
                <w:b/>
                <w:bCs/>
                <w:color w:val="000000"/>
                <w:lang w:val="pt-BR"/>
              </w:rPr>
            </w:pPr>
            <w:r>
              <w:rPr>
                <w:b/>
                <w:bCs/>
                <w:color w:val="000000"/>
                <w:lang w:val="pt-BR"/>
              </w:rPr>
              <w:t>CƠ QUAN GIÁM ĐỊNH PHÁP Y</w:t>
            </w:r>
          </w:p>
          <w:p w14:paraId="1D685672" w14:textId="77777777" w:rsidR="005B5FFC" w:rsidRDefault="005B5FFC" w:rsidP="00CE0DEE">
            <w:pPr>
              <w:pStyle w:val="Heading4"/>
              <w:spacing w:before="0" w:after="0"/>
              <w:jc w:val="center"/>
              <w:rPr>
                <w:rFonts w:ascii="Times New Roman" w:hAnsi="Times New Roman"/>
                <w:b w:val="0"/>
                <w:i/>
                <w:iCs/>
                <w:color w:val="000000"/>
              </w:rPr>
            </w:pPr>
            <w:r>
              <w:rPr>
                <w:rFonts w:ascii="Times New Roman" w:hAnsi="Times New Roman"/>
                <w:b w:val="0"/>
                <w:i/>
                <w:iCs/>
                <w:color w:val="000000"/>
              </w:rPr>
              <w:t>(Ký tên, đóng dấu)</w:t>
            </w:r>
          </w:p>
        </w:tc>
      </w:tr>
    </w:tbl>
    <w:p w14:paraId="2AAF7844" w14:textId="77777777" w:rsidR="005B5FFC" w:rsidRDefault="005B5FFC" w:rsidP="005B5FFC">
      <w:pPr>
        <w:spacing w:before="60"/>
        <w:jc w:val="both"/>
        <w:rPr>
          <w:b/>
          <w:bCs/>
          <w:i/>
          <w:iCs/>
          <w:color w:val="000000"/>
          <w:u w:val="single"/>
        </w:rPr>
      </w:pPr>
    </w:p>
    <w:p w14:paraId="28A59C7A" w14:textId="77777777" w:rsidR="005B5FFC" w:rsidRDefault="005B5FFC" w:rsidP="005B5FFC">
      <w:pPr>
        <w:widowControl w:val="0"/>
        <w:tabs>
          <w:tab w:val="right" w:leader="dot" w:pos="7920"/>
        </w:tabs>
        <w:spacing w:line="300" w:lineRule="exact"/>
        <w:jc w:val="both"/>
        <w:rPr>
          <w:b/>
          <w:i/>
          <w:color w:val="000000"/>
        </w:rPr>
      </w:pPr>
    </w:p>
    <w:p w14:paraId="7470AAA4" w14:textId="77777777" w:rsidR="005B5FFC" w:rsidRDefault="005B5FFC" w:rsidP="005B5FFC">
      <w:pPr>
        <w:widowControl w:val="0"/>
        <w:tabs>
          <w:tab w:val="right" w:leader="dot" w:pos="7920"/>
        </w:tabs>
        <w:spacing w:line="300" w:lineRule="exact"/>
        <w:jc w:val="both"/>
        <w:rPr>
          <w:b/>
          <w:i/>
          <w:color w:val="000000"/>
        </w:rPr>
      </w:pPr>
    </w:p>
    <w:p w14:paraId="214F49DE" w14:textId="77777777" w:rsidR="005B5FFC" w:rsidRDefault="005B5FFC" w:rsidP="005B5FFC">
      <w:pPr>
        <w:widowControl w:val="0"/>
        <w:tabs>
          <w:tab w:val="right" w:leader="dot" w:pos="7920"/>
        </w:tabs>
        <w:spacing w:line="300" w:lineRule="exact"/>
        <w:jc w:val="both"/>
        <w:rPr>
          <w:b/>
          <w:i/>
          <w:color w:val="000000"/>
        </w:rPr>
      </w:pPr>
    </w:p>
    <w:p w14:paraId="79D19FE3" w14:textId="77777777" w:rsidR="005B5FFC" w:rsidRPr="00B24CB9" w:rsidRDefault="005B5FFC" w:rsidP="005B5FFC">
      <w:pPr>
        <w:widowControl w:val="0"/>
        <w:tabs>
          <w:tab w:val="right" w:leader="dot" w:pos="7920"/>
        </w:tabs>
        <w:ind w:firstLine="567"/>
        <w:jc w:val="both"/>
        <w:rPr>
          <w:b/>
          <w:i/>
          <w:color w:val="000000"/>
          <w:sz w:val="24"/>
          <w:szCs w:val="24"/>
        </w:rPr>
      </w:pPr>
      <w:r w:rsidRPr="00B24CB9">
        <w:rPr>
          <w:b/>
          <w:i/>
          <w:color w:val="000000"/>
          <w:sz w:val="24"/>
          <w:szCs w:val="24"/>
        </w:rPr>
        <w:t>Ghi chú:</w:t>
      </w:r>
    </w:p>
    <w:p w14:paraId="79EFCA49" w14:textId="77777777" w:rsidR="005B5FFC" w:rsidRPr="00B24CB9" w:rsidRDefault="005B5FFC" w:rsidP="005B5FFC">
      <w:pPr>
        <w:widowControl w:val="0"/>
        <w:tabs>
          <w:tab w:val="right" w:leader="dot" w:pos="7920"/>
        </w:tabs>
        <w:ind w:firstLine="567"/>
        <w:jc w:val="both"/>
        <w:rPr>
          <w:color w:val="000000"/>
          <w:sz w:val="24"/>
          <w:szCs w:val="24"/>
        </w:rPr>
      </w:pPr>
      <w:r w:rsidRPr="00B24CB9">
        <w:rPr>
          <w:color w:val="000000"/>
          <w:sz w:val="24"/>
          <w:szCs w:val="24"/>
          <w:vertAlign w:val="superscript"/>
        </w:rPr>
        <w:t>(1)</w:t>
      </w:r>
      <w:r w:rsidRPr="00B24CB9">
        <w:rPr>
          <w:color w:val="000000"/>
          <w:sz w:val="24"/>
          <w:szCs w:val="24"/>
        </w:rPr>
        <w:t xml:space="preserve"> Tên cơ quan, tổ chức trình văn bản. Trường hợp có cơ quan cấp trên trực tiếp thì ghi tên cơ quan cấp trên trực tiếp ở trên tên cơ quan, tổ chức soạn thảo văn bản.</w:t>
      </w:r>
    </w:p>
    <w:p w14:paraId="7F305843" w14:textId="77777777" w:rsidR="005B5FFC" w:rsidRPr="00B24CB9" w:rsidRDefault="005B5FFC" w:rsidP="005B5FFC">
      <w:pPr>
        <w:widowControl w:val="0"/>
        <w:tabs>
          <w:tab w:val="right" w:leader="dot" w:pos="7920"/>
        </w:tabs>
        <w:ind w:firstLine="567"/>
        <w:jc w:val="both"/>
        <w:rPr>
          <w:color w:val="000000"/>
          <w:sz w:val="24"/>
          <w:szCs w:val="24"/>
        </w:rPr>
      </w:pPr>
      <w:r w:rsidRPr="00B24CB9">
        <w:rPr>
          <w:color w:val="000000"/>
          <w:sz w:val="24"/>
          <w:szCs w:val="24"/>
          <w:vertAlign w:val="superscript"/>
        </w:rPr>
        <w:t>(2)</w:t>
      </w:r>
      <w:r w:rsidRPr="00B24CB9">
        <w:rPr>
          <w:color w:val="000000"/>
          <w:sz w:val="24"/>
          <w:szCs w:val="24"/>
        </w:rPr>
        <w:t xml:space="preserve"> Chữ viết tắt tên cơ quan, tổ chức soạn thảo văn bản.</w:t>
      </w:r>
    </w:p>
    <w:p w14:paraId="7CB70B61" w14:textId="77777777" w:rsidR="005B5FFC" w:rsidRPr="00B24CB9" w:rsidRDefault="005B5FFC" w:rsidP="005B5FFC">
      <w:pPr>
        <w:widowControl w:val="0"/>
        <w:tabs>
          <w:tab w:val="right" w:leader="dot" w:pos="7920"/>
        </w:tabs>
        <w:ind w:firstLine="567"/>
        <w:jc w:val="both"/>
        <w:rPr>
          <w:color w:val="000000"/>
          <w:sz w:val="24"/>
          <w:szCs w:val="24"/>
        </w:rPr>
      </w:pPr>
      <w:r w:rsidRPr="00B24CB9">
        <w:rPr>
          <w:color w:val="000000"/>
          <w:sz w:val="24"/>
          <w:szCs w:val="24"/>
          <w:vertAlign w:val="superscript"/>
        </w:rPr>
        <w:t>(3)</w:t>
      </w:r>
      <w:r w:rsidRPr="00B24CB9">
        <w:rPr>
          <w:color w:val="000000"/>
          <w:sz w:val="24"/>
          <w:szCs w:val="24"/>
        </w:rPr>
        <w:t xml:space="preserve"> Địa danh.</w:t>
      </w:r>
    </w:p>
    <w:p w14:paraId="153C90FC" w14:textId="77777777" w:rsidR="005B5FFC" w:rsidRPr="00B24CB9" w:rsidRDefault="005B5FFC" w:rsidP="005B5FFC">
      <w:pPr>
        <w:ind w:firstLine="567"/>
        <w:jc w:val="both"/>
        <w:rPr>
          <w:iCs/>
          <w:color w:val="000000"/>
          <w:sz w:val="24"/>
          <w:szCs w:val="24"/>
        </w:rPr>
      </w:pPr>
      <w:r w:rsidRPr="00B24CB9">
        <w:rPr>
          <w:iCs/>
          <w:color w:val="000000"/>
          <w:sz w:val="24"/>
          <w:szCs w:val="24"/>
          <w:vertAlign w:val="superscript"/>
        </w:rPr>
        <w:t>(4)</w:t>
      </w:r>
      <w:r w:rsidRPr="00B24CB9">
        <w:rPr>
          <w:iCs/>
          <w:color w:val="000000"/>
          <w:sz w:val="24"/>
          <w:szCs w:val="24"/>
        </w:rPr>
        <w:t xml:space="preserve"> Kết luận giám định được in thành 02 bản, trong đó 01 bản trả cơ quan trưng cầu/người yêu cầu giám định và 01 bản lưu tại cơ quan giám định.</w:t>
      </w:r>
    </w:p>
    <w:p w14:paraId="4F92DA0E" w14:textId="77777777" w:rsidR="005B5FFC" w:rsidRPr="00B24CB9" w:rsidRDefault="005B5FFC" w:rsidP="005B5FFC">
      <w:pPr>
        <w:widowControl w:val="0"/>
        <w:tabs>
          <w:tab w:val="right" w:leader="dot" w:pos="7920"/>
        </w:tabs>
        <w:ind w:firstLine="567"/>
        <w:jc w:val="both"/>
        <w:rPr>
          <w:iCs/>
          <w:color w:val="000000"/>
          <w:sz w:val="24"/>
          <w:szCs w:val="24"/>
        </w:rPr>
      </w:pPr>
      <w:r w:rsidRPr="00B24CB9">
        <w:rPr>
          <w:iCs/>
          <w:color w:val="000000"/>
          <w:sz w:val="24"/>
          <w:szCs w:val="24"/>
          <w:vertAlign w:val="superscript"/>
        </w:rPr>
        <w:t>(5)</w:t>
      </w:r>
      <w:r w:rsidRPr="00B24CB9">
        <w:rPr>
          <w:iCs/>
          <w:color w:val="000000"/>
          <w:sz w:val="24"/>
          <w:szCs w:val="24"/>
        </w:rPr>
        <w:t xml:space="preserve"> Bản ảnh in màu kèm theo Kết luận giám định, nếu in ảnh trực tiếp thì không phải đóng dấu giáp lai, nếu dán ảnh rời thì phải đóng dấu giáp lai.</w:t>
      </w:r>
    </w:p>
    <w:p w14:paraId="4FC42201" w14:textId="77777777" w:rsidR="005B5FFC" w:rsidRPr="00B24CB9" w:rsidRDefault="005B5FFC" w:rsidP="005B5FFC">
      <w:pPr>
        <w:widowControl w:val="0"/>
        <w:tabs>
          <w:tab w:val="right" w:leader="dot" w:pos="7920"/>
        </w:tabs>
        <w:ind w:firstLine="567"/>
        <w:jc w:val="both"/>
        <w:rPr>
          <w:iCs/>
          <w:color w:val="000000"/>
          <w:sz w:val="24"/>
          <w:szCs w:val="24"/>
        </w:rPr>
      </w:pPr>
      <w:r w:rsidRPr="00B24CB9">
        <w:rPr>
          <w:iCs/>
          <w:color w:val="000000"/>
          <w:sz w:val="24"/>
          <w:szCs w:val="24"/>
          <w:vertAlign w:val="superscript"/>
        </w:rPr>
        <w:t>(6)</w:t>
      </w:r>
      <w:r w:rsidRPr="00B24CB9">
        <w:rPr>
          <w:iCs/>
          <w:color w:val="000000"/>
          <w:sz w:val="24"/>
          <w:szCs w:val="24"/>
        </w:rPr>
        <w:t xml:space="preserve"> Trong trường hợp giám định bổ sung thì ghi “Kết luận giám định bổ sung…”.</w:t>
      </w:r>
    </w:p>
    <w:p w14:paraId="32594ED0" w14:textId="77777777" w:rsidR="005B5FFC" w:rsidRPr="00F03434" w:rsidRDefault="005B5FFC" w:rsidP="005B5FFC">
      <w:pPr>
        <w:widowControl w:val="0"/>
        <w:tabs>
          <w:tab w:val="right" w:leader="dot" w:pos="7920"/>
        </w:tabs>
        <w:jc w:val="both"/>
        <w:rPr>
          <w:b/>
          <w:color w:val="FF0000"/>
        </w:rPr>
      </w:pPr>
      <w:r>
        <w:rPr>
          <w:i/>
          <w:color w:val="000000"/>
        </w:rPr>
        <w:br w:type="page"/>
      </w:r>
      <w:r>
        <w:rPr>
          <w:b/>
          <w:color w:val="000000"/>
        </w:rPr>
        <w:lastRenderedPageBreak/>
        <w:t xml:space="preserve">Mẫu số 11b. Kết luận giám định lại lần thứ hai vật gây thương tích </w:t>
      </w:r>
      <w:r w:rsidRPr="008D137E">
        <w:rPr>
          <w:b/>
          <w:color w:val="FF0000"/>
        </w:rPr>
        <w:t>và/hoặc cơ chế hình thành thương tích.</w:t>
      </w:r>
    </w:p>
    <w:p w14:paraId="27316239" w14:textId="77777777" w:rsidR="005B5FFC" w:rsidRDefault="005B5FFC" w:rsidP="005B5FFC">
      <w:pPr>
        <w:widowControl w:val="0"/>
        <w:tabs>
          <w:tab w:val="right" w:leader="dot" w:pos="7920"/>
        </w:tabs>
        <w:jc w:val="both"/>
        <w:rPr>
          <w:b/>
          <w:color w:val="000000"/>
          <w:sz w:val="16"/>
          <w:szCs w:val="16"/>
          <w:vertAlign w:val="superscript"/>
        </w:rPr>
      </w:pPr>
      <w:r>
        <w:rPr>
          <w:noProof/>
        </w:rPr>
        <mc:AlternateContent>
          <mc:Choice Requires="wps">
            <w:drawing>
              <wp:anchor distT="4294967294" distB="4294967294" distL="114300" distR="114300" simplePos="0" relativeHeight="251920384" behindDoc="0" locked="0" layoutInCell="1" allowOverlap="1" wp14:anchorId="02A712FE" wp14:editId="5E903DCA">
                <wp:simplePos x="0" y="0"/>
                <wp:positionH relativeFrom="column">
                  <wp:posOffset>37465</wp:posOffset>
                </wp:positionH>
                <wp:positionV relativeFrom="paragraph">
                  <wp:posOffset>36194</wp:posOffset>
                </wp:positionV>
                <wp:extent cx="5711825" cy="0"/>
                <wp:effectExtent l="0" t="0" r="222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DD07AD" id="Straight Connector 6" o:spid="_x0000_s1026" style="position:absolute;z-index:251920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"/>
            </w:pict>
          </mc:Fallback>
        </mc:AlternateContent>
      </w:r>
    </w:p>
    <w:p w14:paraId="2C91E453" w14:textId="77777777" w:rsidR="005B5FFC" w:rsidRDefault="005B5FFC" w:rsidP="005B5FFC">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371"/>
        <w:gridCol w:w="281"/>
        <w:gridCol w:w="5637"/>
        <w:gridCol w:w="281"/>
      </w:tblGrid>
      <w:tr w:rsidR="005B5FFC" w14:paraId="688BDFCA" w14:textId="77777777" w:rsidTr="00CE0DEE">
        <w:tc>
          <w:tcPr>
            <w:tcW w:w="1908" w:type="pct"/>
            <w:gridSpan w:val="2"/>
            <w:hideMark/>
          </w:tcPr>
          <w:p w14:paraId="73F0FFCB" w14:textId="77777777" w:rsidR="005B5FFC" w:rsidRDefault="005B5FFC" w:rsidP="00CE0DEE">
            <w:pPr>
              <w:widowControl w:val="0"/>
              <w:tabs>
                <w:tab w:val="right" w:leader="dot" w:pos="7920"/>
              </w:tabs>
              <w:jc w:val="center"/>
              <w:rPr>
                <w:b/>
                <w:color w:val="000000"/>
                <w:sz w:val="26"/>
                <w:szCs w:val="26"/>
              </w:rPr>
            </w:pPr>
            <w:r>
              <w:rPr>
                <w:b/>
                <w:color w:val="000000"/>
                <w:sz w:val="26"/>
                <w:szCs w:val="26"/>
              </w:rPr>
              <w:t>TÊN CƠ QUAN, TỔ CHỨC</w:t>
            </w:r>
            <w:r>
              <w:rPr>
                <w:b/>
                <w:color w:val="000000"/>
                <w:sz w:val="26"/>
                <w:szCs w:val="26"/>
                <w:vertAlign w:val="superscript"/>
              </w:rPr>
              <w:t>(1)</w:t>
            </w:r>
          </w:p>
          <w:p w14:paraId="7F91FF0F" w14:textId="77777777" w:rsidR="005B5FFC" w:rsidRDefault="005B5FFC" w:rsidP="00CE0DEE">
            <w:pPr>
              <w:widowControl w:val="0"/>
              <w:tabs>
                <w:tab w:val="right" w:leader="dot" w:pos="7920"/>
              </w:tabs>
              <w:jc w:val="center"/>
              <w:rPr>
                <w:b/>
                <w:color w:val="000000"/>
                <w:sz w:val="26"/>
                <w:szCs w:val="26"/>
                <w:vertAlign w:val="superscript"/>
              </w:rPr>
            </w:pPr>
            <w:r>
              <w:rPr>
                <w:noProof/>
              </w:rPr>
              <mc:AlternateContent>
                <mc:Choice Requires="wps">
                  <w:drawing>
                    <wp:anchor distT="4294967294" distB="4294967294" distL="114300" distR="114300" simplePos="0" relativeHeight="251921408" behindDoc="0" locked="0" layoutInCell="1" allowOverlap="1" wp14:anchorId="5E9F4BF8" wp14:editId="203254EB">
                      <wp:simplePos x="0" y="0"/>
                      <wp:positionH relativeFrom="column">
                        <wp:posOffset>567690</wp:posOffset>
                      </wp:positionH>
                      <wp:positionV relativeFrom="paragraph">
                        <wp:posOffset>99694</wp:posOffset>
                      </wp:positionV>
                      <wp:extent cx="8382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8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F9F1F12" id="Straight Connector 10" o:spid="_x0000_s1026" style="position:absolute;z-index:251921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" strokecolor="#4a7ebb"/>
                  </w:pict>
                </mc:Fallback>
              </mc:AlternateContent>
            </w:r>
          </w:p>
        </w:tc>
        <w:tc>
          <w:tcPr>
            <w:tcW w:w="3092" w:type="pct"/>
            <w:gridSpan w:val="2"/>
            <w:hideMark/>
          </w:tcPr>
          <w:p w14:paraId="1EF2ED72" w14:textId="77777777" w:rsidR="005B5FFC" w:rsidRDefault="005B5FFC" w:rsidP="00CE0DEE">
            <w:pPr>
              <w:widowControl w:val="0"/>
              <w:tabs>
                <w:tab w:val="right" w:leader="dot" w:pos="7920"/>
              </w:tabs>
              <w:jc w:val="center"/>
              <w:rPr>
                <w:color w:val="000000"/>
                <w:sz w:val="26"/>
                <w:szCs w:val="26"/>
                <w:vertAlign w:val="superscript"/>
              </w:rPr>
            </w:pPr>
            <w:r>
              <w:rPr>
                <w:noProof/>
              </w:rPr>
              <mc:AlternateContent>
                <mc:Choice Requires="wps">
                  <w:drawing>
                    <wp:anchor distT="4294967294" distB="4294967294" distL="114300" distR="114300" simplePos="0" relativeHeight="251919360" behindDoc="0" locked="0" layoutInCell="1" allowOverlap="1" wp14:anchorId="45F07D75" wp14:editId="3609D349">
                      <wp:simplePos x="0" y="0"/>
                      <wp:positionH relativeFrom="column">
                        <wp:posOffset>755015</wp:posOffset>
                      </wp:positionH>
                      <wp:positionV relativeFrom="paragraph">
                        <wp:posOffset>479424</wp:posOffset>
                      </wp:positionV>
                      <wp:extent cx="19621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AD3379" id="Straight Connector 11" o:spid="_x0000_s1026" style="position:absolute;z-index:251919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"/>
                  </w:pict>
                </mc:Fallback>
              </mc:AlternateContent>
            </w:r>
            <w:r>
              <w:rPr>
                <w:b/>
                <w:color w:val="000000"/>
                <w:sz w:val="26"/>
                <w:szCs w:val="26"/>
              </w:rPr>
              <w:t>CỘNG HÒA XÃ HỘI CHỦ NGHĨA VIỆT NAM</w:t>
            </w:r>
            <w:r>
              <w:rPr>
                <w:b/>
                <w:color w:val="000000"/>
                <w:sz w:val="26"/>
                <w:szCs w:val="26"/>
              </w:rPr>
              <w:br/>
              <w:t xml:space="preserve">Độc lập - Tự do - Hạnh phúc </w:t>
            </w:r>
          </w:p>
        </w:tc>
      </w:tr>
      <w:tr w:rsidR="005B5FFC" w14:paraId="1752E782" w14:textId="77777777" w:rsidTr="00CE0DEE">
        <w:trPr>
          <w:gridAfter w:val="1"/>
          <w:wAfter w:w="147" w:type="pct"/>
          <w:trHeight w:val="80"/>
        </w:trPr>
        <w:tc>
          <w:tcPr>
            <w:tcW w:w="1761" w:type="pct"/>
            <w:hideMark/>
          </w:tcPr>
          <w:p w14:paraId="59153D1F" w14:textId="77777777" w:rsidR="005B5FFC" w:rsidRDefault="005B5FFC" w:rsidP="00CE0DEE">
            <w:pPr>
              <w:widowControl w:val="0"/>
              <w:tabs>
                <w:tab w:val="right" w:leader="dot" w:pos="7920"/>
              </w:tabs>
              <w:jc w:val="center"/>
              <w:rPr>
                <w:i/>
                <w:iCs/>
                <w:color w:val="000000"/>
                <w:sz w:val="26"/>
                <w:szCs w:val="26"/>
              </w:rPr>
            </w:pPr>
            <w:r>
              <w:rPr>
                <w:i/>
                <w:color w:val="000000"/>
                <w:sz w:val="26"/>
                <w:szCs w:val="26"/>
              </w:rPr>
              <w:t>Số:.../</w:t>
            </w:r>
            <w:r w:rsidRPr="00F03434">
              <w:rPr>
                <w:i/>
                <w:color w:val="000000"/>
                <w:sz w:val="26"/>
                <w:szCs w:val="26"/>
                <w:highlight w:val="yellow"/>
              </w:rPr>
              <w:t>KL</w:t>
            </w:r>
            <w:r>
              <w:rPr>
                <w:i/>
                <w:color w:val="000000"/>
                <w:sz w:val="26"/>
                <w:szCs w:val="26"/>
                <w:highlight w:val="yellow"/>
              </w:rPr>
              <w:t>CC</w:t>
            </w:r>
            <w:r w:rsidRPr="00F03434">
              <w:rPr>
                <w:i/>
                <w:color w:val="000000"/>
                <w:sz w:val="26"/>
                <w:szCs w:val="26"/>
                <w:highlight w:val="yellow"/>
              </w:rPr>
              <w:t>VGTT-...</w:t>
            </w:r>
            <w:r w:rsidRPr="00F03434">
              <w:rPr>
                <w:i/>
                <w:color w:val="000000"/>
                <w:sz w:val="26"/>
                <w:szCs w:val="26"/>
                <w:highlight w:val="yellow"/>
                <w:vertAlign w:val="superscript"/>
              </w:rPr>
              <w:t>(</w:t>
            </w:r>
            <w:r>
              <w:rPr>
                <w:i/>
                <w:color w:val="000000"/>
                <w:sz w:val="26"/>
                <w:szCs w:val="26"/>
                <w:vertAlign w:val="superscript"/>
              </w:rPr>
              <w:t>2)</w:t>
            </w:r>
            <w:r>
              <w:rPr>
                <w:i/>
                <w:color w:val="000000"/>
                <w:sz w:val="26"/>
                <w:szCs w:val="26"/>
              </w:rPr>
              <w:t>...</w:t>
            </w:r>
          </w:p>
        </w:tc>
        <w:tc>
          <w:tcPr>
            <w:tcW w:w="3092" w:type="pct"/>
            <w:gridSpan w:val="2"/>
          </w:tcPr>
          <w:p w14:paraId="1ED6A7F4" w14:textId="77777777" w:rsidR="005B5FFC" w:rsidRDefault="005B5FFC" w:rsidP="00CE0DEE">
            <w:pPr>
              <w:widowControl w:val="0"/>
              <w:tabs>
                <w:tab w:val="right" w:leader="dot" w:pos="7920"/>
              </w:tabs>
              <w:jc w:val="center"/>
              <w:rPr>
                <w:i/>
                <w:color w:val="000000"/>
                <w:sz w:val="26"/>
                <w:szCs w:val="26"/>
              </w:rPr>
            </w:pPr>
          </w:p>
          <w:p w14:paraId="2BF5FF61" w14:textId="77777777" w:rsidR="005B5FFC" w:rsidRDefault="005B5FFC" w:rsidP="00CE0DEE">
            <w:pPr>
              <w:widowControl w:val="0"/>
              <w:tabs>
                <w:tab w:val="right" w:leader="dot" w:pos="7920"/>
              </w:tabs>
              <w:jc w:val="right"/>
              <w:rPr>
                <w:i/>
                <w:iCs/>
                <w:color w:val="000000"/>
              </w:rPr>
            </w:pPr>
            <w:r>
              <w:rPr>
                <w:i/>
                <w:color w:val="000000"/>
              </w:rPr>
              <w:t>...</w:t>
            </w:r>
            <w:r>
              <w:rPr>
                <w:i/>
                <w:color w:val="000000"/>
                <w:vertAlign w:val="superscript"/>
              </w:rPr>
              <w:t>(3)</w:t>
            </w:r>
            <w:r>
              <w:rPr>
                <w:i/>
                <w:color w:val="000000"/>
              </w:rPr>
              <w:t>..., ngày... tháng... năm 20...</w:t>
            </w:r>
          </w:p>
        </w:tc>
      </w:tr>
    </w:tbl>
    <w:p w14:paraId="628833B3" w14:textId="77777777" w:rsidR="005B5FFC" w:rsidRDefault="005B5FFC" w:rsidP="005B5FFC">
      <w:pPr>
        <w:jc w:val="right"/>
        <w:rPr>
          <w:color w:val="000000"/>
        </w:rPr>
      </w:pPr>
    </w:p>
    <w:p w14:paraId="1E345330" w14:textId="77777777" w:rsidR="005B5FFC" w:rsidRDefault="005B5FFC" w:rsidP="005B5FFC">
      <w:pPr>
        <w:pStyle w:val="Heading5"/>
        <w:spacing w:before="60" w:line="360" w:lineRule="exact"/>
        <w:rPr>
          <w:color w:val="000000"/>
          <w:sz w:val="28"/>
          <w:szCs w:val="28"/>
        </w:rPr>
      </w:pPr>
      <w:r>
        <w:rPr>
          <w:color w:val="000000"/>
          <w:sz w:val="28"/>
          <w:szCs w:val="28"/>
        </w:rPr>
        <w:t>KẾT LUẬN GIÁM ĐỊNH (</w:t>
      </w:r>
      <w:r>
        <w:rPr>
          <w:color w:val="000000"/>
          <w:sz w:val="28"/>
          <w:szCs w:val="28"/>
          <w:vertAlign w:val="superscript"/>
        </w:rPr>
        <w:t>4,5)</w:t>
      </w:r>
      <w:r>
        <w:rPr>
          <w:color w:val="000000"/>
          <w:sz w:val="28"/>
          <w:szCs w:val="28"/>
        </w:rPr>
        <w:t xml:space="preserve"> LẠI LẦN THỨ HAI</w:t>
      </w:r>
    </w:p>
    <w:p w14:paraId="58682743" w14:textId="77777777" w:rsidR="005B5FFC" w:rsidRPr="008D137E" w:rsidRDefault="005B5FFC" w:rsidP="005B5FFC">
      <w:pPr>
        <w:pStyle w:val="Heading5"/>
        <w:spacing w:before="60" w:line="360" w:lineRule="exact"/>
        <w:rPr>
          <w:color w:val="FF0000"/>
          <w:sz w:val="28"/>
          <w:szCs w:val="28"/>
        </w:rPr>
      </w:pPr>
      <w:r>
        <w:rPr>
          <w:color w:val="000000"/>
          <w:sz w:val="28"/>
          <w:szCs w:val="28"/>
        </w:rPr>
        <w:t xml:space="preserve">VẬT GÂY THƯƠNG TÍCH </w:t>
      </w:r>
      <w:r w:rsidRPr="008D137E">
        <w:rPr>
          <w:color w:val="FF0000"/>
          <w:sz w:val="28"/>
          <w:szCs w:val="28"/>
        </w:rPr>
        <w:t xml:space="preserve">VÀ/HOẶC </w:t>
      </w:r>
    </w:p>
    <w:p w14:paraId="2EB7127A" w14:textId="77777777" w:rsidR="005B5FFC" w:rsidRPr="008D137E" w:rsidRDefault="005B5FFC" w:rsidP="005B5FFC">
      <w:pPr>
        <w:pStyle w:val="Heading5"/>
        <w:spacing w:before="60" w:line="360" w:lineRule="exact"/>
        <w:rPr>
          <w:color w:val="FF0000"/>
          <w:sz w:val="28"/>
          <w:szCs w:val="28"/>
        </w:rPr>
      </w:pPr>
      <w:r w:rsidRPr="008D137E">
        <w:rPr>
          <w:color w:val="FF0000"/>
          <w:sz w:val="28"/>
          <w:szCs w:val="28"/>
        </w:rPr>
        <w:t>CƠ CHẾ HÌNH THÀNH THƯƠNG TÍCH</w:t>
      </w:r>
    </w:p>
    <w:p w14:paraId="404CA3B1" w14:textId="77777777" w:rsidR="005B5FFC" w:rsidRDefault="005B5FFC" w:rsidP="005B5FFC">
      <w:pPr>
        <w:pStyle w:val="Heading5"/>
        <w:spacing w:before="60" w:line="360" w:lineRule="exact"/>
        <w:rPr>
          <w:color w:val="000000"/>
          <w:sz w:val="28"/>
          <w:szCs w:val="28"/>
        </w:rPr>
      </w:pPr>
    </w:p>
    <w:p w14:paraId="5730A12E" w14:textId="77777777" w:rsidR="005B5FFC" w:rsidRDefault="005B5FFC" w:rsidP="005B5FFC">
      <w:pPr>
        <w:pStyle w:val="Heading5"/>
        <w:spacing w:before="60" w:line="360" w:lineRule="exact"/>
        <w:rPr>
          <w:color w:val="000000"/>
          <w:sz w:val="28"/>
          <w:szCs w:val="28"/>
        </w:rPr>
      </w:pPr>
    </w:p>
    <w:p w14:paraId="7FA4406B" w14:textId="77777777" w:rsidR="005B5FFC" w:rsidRDefault="005B5FFC" w:rsidP="005B5FFC">
      <w:pPr>
        <w:tabs>
          <w:tab w:val="left" w:leader="dot" w:pos="9072"/>
        </w:tabs>
        <w:spacing w:line="360" w:lineRule="auto"/>
        <w:ind w:firstLine="567"/>
        <w:jc w:val="both"/>
        <w:rPr>
          <w:rFonts w:eastAsia="Arial"/>
          <w:bCs/>
          <w:i/>
          <w:iCs/>
          <w:color w:val="000000"/>
        </w:rPr>
      </w:pPr>
      <w:r>
        <w:rPr>
          <w:rFonts w:eastAsia="Arial"/>
          <w:b/>
          <w:bCs/>
          <w:i/>
          <w:iCs/>
          <w:color w:val="000000"/>
          <w:lang w:val="vi-VN"/>
        </w:rPr>
        <w:t>Vụ:</w:t>
      </w:r>
      <w:r>
        <w:rPr>
          <w:rFonts w:eastAsia="Arial"/>
          <w:bCs/>
          <w:i/>
          <w:iCs/>
          <w:color w:val="000000"/>
        </w:rPr>
        <w:t>................................(ghi họ tên người bị thương tích hoặc thông tin vụ việc theo Quyết định trưng cầu/yêu cầu giám định)</w:t>
      </w:r>
    </w:p>
    <w:p w14:paraId="5B48397D" w14:textId="77777777" w:rsidR="005B5FFC" w:rsidRDefault="005B5FFC" w:rsidP="005B5FFC">
      <w:pPr>
        <w:tabs>
          <w:tab w:val="left" w:leader="dot" w:pos="9072"/>
        </w:tabs>
        <w:spacing w:line="360" w:lineRule="auto"/>
        <w:ind w:firstLine="567"/>
        <w:jc w:val="both"/>
        <w:rPr>
          <w:rFonts w:eastAsia="Arial"/>
          <w:bCs/>
          <w:i/>
          <w:iCs/>
          <w:color w:val="000000"/>
        </w:rPr>
      </w:pPr>
      <w:r>
        <w:rPr>
          <w:rFonts w:eastAsia="Arial"/>
          <w:b/>
          <w:bCs/>
          <w:i/>
          <w:iCs/>
          <w:color w:val="000000"/>
          <w:lang w:val="vi-VN"/>
        </w:rPr>
        <w:t>Địa chỉ</w:t>
      </w:r>
      <w:r>
        <w:rPr>
          <w:rFonts w:eastAsia="Arial"/>
          <w:bCs/>
          <w:i/>
          <w:iCs/>
          <w:color w:val="000000"/>
          <w:lang w:val="vi-VN"/>
        </w:rPr>
        <w:t>:</w:t>
      </w:r>
      <w:r>
        <w:rPr>
          <w:rFonts w:eastAsia="Arial"/>
          <w:bCs/>
          <w:i/>
          <w:iCs/>
          <w:color w:val="000000"/>
        </w:rPr>
        <w:tab/>
      </w:r>
    </w:p>
    <w:p w14:paraId="7CD24A8C" w14:textId="77777777" w:rsidR="005B5FFC" w:rsidRDefault="005B5FFC" w:rsidP="005B5FFC">
      <w:pPr>
        <w:tabs>
          <w:tab w:val="left" w:leader="dot" w:pos="9072"/>
        </w:tabs>
        <w:spacing w:line="360" w:lineRule="auto"/>
        <w:ind w:firstLine="567"/>
        <w:jc w:val="both"/>
        <w:rPr>
          <w:rFonts w:eastAsia="Arial"/>
          <w:bCs/>
          <w:i/>
          <w:iCs/>
          <w:color w:val="000000"/>
        </w:rPr>
      </w:pPr>
      <w:r>
        <w:rPr>
          <w:rFonts w:eastAsia="Arial"/>
          <w:b/>
          <w:bCs/>
          <w:i/>
          <w:iCs/>
          <w:color w:val="000000"/>
        </w:rPr>
        <w:t>Mẫu giám định</w:t>
      </w:r>
      <w:r>
        <w:rPr>
          <w:rFonts w:eastAsia="Arial"/>
          <w:bCs/>
          <w:i/>
          <w:iCs/>
          <w:color w:val="000000"/>
        </w:rPr>
        <w:t>:</w:t>
      </w:r>
      <w:r>
        <w:rPr>
          <w:rFonts w:eastAsia="Arial"/>
          <w:bCs/>
          <w:i/>
          <w:iCs/>
          <w:color w:val="000000"/>
        </w:rPr>
        <w:tab/>
      </w:r>
    </w:p>
    <w:p w14:paraId="2A82CA68" w14:textId="77777777" w:rsidR="005B5FFC" w:rsidRDefault="005B5FFC" w:rsidP="005B5FFC">
      <w:pPr>
        <w:tabs>
          <w:tab w:val="left" w:leader="dot" w:pos="9072"/>
        </w:tabs>
        <w:spacing w:line="360" w:lineRule="auto"/>
        <w:ind w:firstLine="567"/>
        <w:jc w:val="both"/>
        <w:rPr>
          <w:rFonts w:eastAsia="Arial"/>
          <w:bCs/>
          <w:i/>
          <w:iCs/>
          <w:color w:val="000000"/>
        </w:rPr>
      </w:pPr>
      <w:r>
        <w:rPr>
          <w:rFonts w:eastAsia="Arial"/>
          <w:b/>
          <w:bCs/>
          <w:i/>
          <w:iCs/>
          <w:color w:val="000000"/>
        </w:rPr>
        <w:t>Ngày  nhận mẫu</w:t>
      </w:r>
      <w:r>
        <w:rPr>
          <w:rFonts w:eastAsia="Arial"/>
          <w:bCs/>
          <w:i/>
          <w:iCs/>
          <w:color w:val="000000"/>
        </w:rPr>
        <w:t>:</w:t>
      </w:r>
      <w:r>
        <w:rPr>
          <w:rFonts w:eastAsia="Arial"/>
          <w:bCs/>
          <w:i/>
          <w:iCs/>
          <w:color w:val="000000"/>
        </w:rPr>
        <w:tab/>
      </w:r>
    </w:p>
    <w:p w14:paraId="769BC0AF" w14:textId="77777777" w:rsidR="005B5FFC" w:rsidRDefault="005B5FFC" w:rsidP="005B5FFC">
      <w:pPr>
        <w:spacing w:line="360" w:lineRule="auto"/>
        <w:ind w:firstLine="567"/>
        <w:jc w:val="both"/>
        <w:rPr>
          <w:color w:val="000000"/>
        </w:rPr>
      </w:pPr>
      <w:r>
        <w:rPr>
          <w:color w:val="000000"/>
        </w:rPr>
        <w:t>Căn cứ Quyết định trưng cầu/yêu cầu giám định pháp y số…/…. ngày …tháng......năm..... của</w:t>
      </w:r>
      <w:r>
        <w:rPr>
          <w:iCs/>
          <w:color w:val="000000"/>
        </w:rPr>
        <w:t>……</w:t>
      </w:r>
      <w:r>
        <w:rPr>
          <w:i/>
          <w:iCs/>
          <w:color w:val="000000"/>
        </w:rPr>
        <w:t>(ghi tên cơ quan trưng cầu/người yêu cầu giám định)</w:t>
      </w:r>
      <w:r>
        <w:rPr>
          <w:color w:val="000000"/>
        </w:rPr>
        <w:t>.</w:t>
      </w:r>
    </w:p>
    <w:p w14:paraId="503BEFA9" w14:textId="77777777" w:rsidR="005B5FFC" w:rsidRDefault="005B5FFC" w:rsidP="005B5FFC">
      <w:pPr>
        <w:spacing w:line="360" w:lineRule="auto"/>
        <w:ind w:firstLine="567"/>
        <w:jc w:val="both"/>
        <w:rPr>
          <w:color w:val="000000"/>
        </w:rPr>
      </w:pPr>
      <w:r>
        <w:rPr>
          <w:color w:val="000000"/>
        </w:rPr>
        <w:t>Căn cứ Quyết định số...../.....ngày… tháng…. năm..... của Bộ trưởng Bộ Y tế về việc thành lập Hội đồng giám định lại lần thứ hai.</w:t>
      </w:r>
    </w:p>
    <w:p w14:paraId="26660A6D" w14:textId="77777777" w:rsidR="005B5FFC" w:rsidRDefault="005B5FFC" w:rsidP="005B5FFC">
      <w:pPr>
        <w:spacing w:line="360" w:lineRule="auto"/>
        <w:ind w:firstLine="567"/>
        <w:jc w:val="both"/>
        <w:rPr>
          <w:color w:val="000000"/>
        </w:rPr>
      </w:pPr>
      <w:r>
        <w:rPr>
          <w:color w:val="000000"/>
        </w:rPr>
        <w:t xml:space="preserve">Chúng tôi: </w:t>
      </w:r>
      <w:r>
        <w:rPr>
          <w:i/>
          <w:iCs/>
          <w:color w:val="000000"/>
        </w:rPr>
        <w:t>(ghi họ tên và chức danh của giám định viên)</w:t>
      </w:r>
    </w:p>
    <w:p w14:paraId="33AABDE2" w14:textId="77777777" w:rsidR="005B5FFC" w:rsidRDefault="005B5FFC" w:rsidP="005B5FFC">
      <w:pPr>
        <w:tabs>
          <w:tab w:val="left" w:leader="dot" w:pos="4678"/>
        </w:tabs>
        <w:spacing w:line="360" w:lineRule="auto"/>
        <w:ind w:firstLine="567"/>
        <w:jc w:val="both"/>
        <w:rPr>
          <w:color w:val="000000"/>
        </w:rPr>
      </w:pPr>
      <w:r>
        <w:rPr>
          <w:color w:val="000000"/>
        </w:rPr>
        <w:t>1.</w:t>
      </w:r>
      <w:r>
        <w:rPr>
          <w:color w:val="000000"/>
        </w:rPr>
        <w:tab/>
        <w:t>- Giám định viên - Chủ tịch Hội đồng.</w:t>
      </w:r>
    </w:p>
    <w:p w14:paraId="3843491D" w14:textId="77777777" w:rsidR="005B5FFC" w:rsidRDefault="005B5FFC" w:rsidP="005B5FFC">
      <w:pPr>
        <w:tabs>
          <w:tab w:val="left" w:leader="dot" w:pos="4678"/>
        </w:tabs>
        <w:spacing w:line="360" w:lineRule="auto"/>
        <w:ind w:firstLine="567"/>
        <w:jc w:val="both"/>
        <w:rPr>
          <w:color w:val="000000"/>
        </w:rPr>
      </w:pPr>
      <w:r>
        <w:rPr>
          <w:color w:val="000000"/>
        </w:rPr>
        <w:t>2.</w:t>
      </w:r>
      <w:r>
        <w:rPr>
          <w:color w:val="000000"/>
        </w:rPr>
        <w:tab/>
        <w:t>- Giám định viên.</w:t>
      </w:r>
    </w:p>
    <w:p w14:paraId="0858B85A" w14:textId="77777777" w:rsidR="005B5FFC" w:rsidRDefault="005B5FFC" w:rsidP="005B5FFC">
      <w:pPr>
        <w:tabs>
          <w:tab w:val="left" w:leader="dot" w:pos="4678"/>
        </w:tabs>
        <w:spacing w:line="360" w:lineRule="auto"/>
        <w:ind w:firstLine="567"/>
        <w:jc w:val="both"/>
        <w:rPr>
          <w:color w:val="000000"/>
        </w:rPr>
      </w:pPr>
      <w:r>
        <w:rPr>
          <w:color w:val="000000"/>
        </w:rPr>
        <w:t>3.</w:t>
      </w:r>
      <w:r>
        <w:rPr>
          <w:color w:val="000000"/>
        </w:rPr>
        <w:tab/>
        <w:t>- Giám định viên.</w:t>
      </w:r>
    </w:p>
    <w:p w14:paraId="4EA50DDD" w14:textId="77777777" w:rsidR="005B5FFC" w:rsidRDefault="005B5FFC" w:rsidP="005B5FFC">
      <w:pPr>
        <w:spacing w:line="360" w:lineRule="auto"/>
        <w:ind w:firstLine="567"/>
        <w:jc w:val="both"/>
        <w:rPr>
          <w:i/>
          <w:iCs/>
          <w:color w:val="000000"/>
          <w:spacing w:val="-6"/>
        </w:rPr>
      </w:pPr>
      <w:r>
        <w:rPr>
          <w:color w:val="000000"/>
          <w:spacing w:val="-6"/>
        </w:rPr>
        <w:t xml:space="preserve">Với sự trợ giúp của: </w:t>
      </w:r>
      <w:r>
        <w:rPr>
          <w:i/>
          <w:iCs/>
          <w:color w:val="000000"/>
          <w:spacing w:val="-6"/>
        </w:rPr>
        <w:t>(ghi họ tên của những người giúp việc cho giám định viên)</w:t>
      </w:r>
    </w:p>
    <w:p w14:paraId="2D11C7D4" w14:textId="77777777" w:rsidR="005B5FFC" w:rsidRDefault="005B5FFC" w:rsidP="005B5FFC">
      <w:pPr>
        <w:widowControl w:val="0"/>
        <w:tabs>
          <w:tab w:val="left" w:leader="dot" w:pos="4678"/>
        </w:tabs>
        <w:spacing w:line="360" w:lineRule="auto"/>
        <w:ind w:firstLine="567"/>
        <w:jc w:val="both"/>
        <w:rPr>
          <w:rFonts w:eastAsia="Arial"/>
          <w:color w:val="000000"/>
        </w:rPr>
      </w:pPr>
      <w:r>
        <w:rPr>
          <w:rFonts w:eastAsia="Arial"/>
          <w:color w:val="000000"/>
        </w:rPr>
        <w:t xml:space="preserve">1. </w:t>
      </w:r>
      <w:r>
        <w:rPr>
          <w:rFonts w:eastAsia="Arial"/>
          <w:color w:val="000000"/>
        </w:rPr>
        <w:tab/>
        <w:t>- Người giúp việc.</w:t>
      </w:r>
    </w:p>
    <w:p w14:paraId="1E2BE31D" w14:textId="77777777" w:rsidR="005B5FFC" w:rsidRDefault="005B5FFC" w:rsidP="005B5FFC">
      <w:pPr>
        <w:widowControl w:val="0"/>
        <w:tabs>
          <w:tab w:val="left" w:leader="dot" w:pos="4678"/>
        </w:tabs>
        <w:spacing w:line="360" w:lineRule="auto"/>
        <w:ind w:firstLine="567"/>
        <w:jc w:val="both"/>
        <w:rPr>
          <w:rFonts w:eastAsia="Arial"/>
          <w:color w:val="000000"/>
        </w:rPr>
      </w:pPr>
      <w:r>
        <w:rPr>
          <w:rFonts w:eastAsia="Arial"/>
          <w:color w:val="000000"/>
        </w:rPr>
        <w:t xml:space="preserve">2. </w:t>
      </w:r>
      <w:r>
        <w:rPr>
          <w:rFonts w:eastAsia="Arial"/>
          <w:color w:val="000000"/>
        </w:rPr>
        <w:tab/>
        <w:t>- Người giúp việc.</w:t>
      </w:r>
    </w:p>
    <w:p w14:paraId="14B493DF" w14:textId="77777777" w:rsidR="005B5FFC" w:rsidRDefault="005B5FFC" w:rsidP="005B5FFC">
      <w:pPr>
        <w:widowControl w:val="0"/>
        <w:tabs>
          <w:tab w:val="left" w:leader="dot" w:pos="4678"/>
        </w:tabs>
        <w:spacing w:line="360" w:lineRule="auto"/>
        <w:ind w:firstLine="567"/>
        <w:jc w:val="both"/>
        <w:rPr>
          <w:rFonts w:eastAsia="Arial"/>
          <w:color w:val="000000"/>
        </w:rPr>
      </w:pPr>
      <w:r>
        <w:rPr>
          <w:rFonts w:eastAsia="Arial"/>
          <w:color w:val="000000"/>
        </w:rPr>
        <w:t xml:space="preserve">3. </w:t>
      </w:r>
      <w:r>
        <w:rPr>
          <w:rFonts w:eastAsia="Arial"/>
          <w:color w:val="000000"/>
        </w:rPr>
        <w:tab/>
        <w:t>- Người giúp việc.</w:t>
      </w:r>
    </w:p>
    <w:p w14:paraId="6E999EA9" w14:textId="77777777" w:rsidR="005B5FFC" w:rsidRPr="00F03434" w:rsidRDefault="005B5FFC" w:rsidP="005B5FFC">
      <w:pPr>
        <w:widowControl w:val="0"/>
        <w:tabs>
          <w:tab w:val="right" w:leader="dot" w:pos="7920"/>
        </w:tabs>
        <w:jc w:val="both"/>
        <w:rPr>
          <w:color w:val="FF0000"/>
        </w:rPr>
      </w:pPr>
      <w:r>
        <w:rPr>
          <w:color w:val="000000"/>
        </w:rPr>
        <w:t>Đã tiến hành giám định xác định vật gây thương tích</w:t>
      </w:r>
      <w:r w:rsidRPr="00F03434">
        <w:rPr>
          <w:b/>
          <w:color w:val="FF0000"/>
        </w:rPr>
        <w:t xml:space="preserve"> </w:t>
      </w:r>
      <w:r w:rsidRPr="00F03434">
        <w:rPr>
          <w:color w:val="FF0000"/>
        </w:rPr>
        <w:t>và/hoặc cơ chế hình thành thương tích.</w:t>
      </w:r>
    </w:p>
    <w:p w14:paraId="1668B2A2" w14:textId="77777777" w:rsidR="005B5FFC" w:rsidRDefault="005B5FFC" w:rsidP="005B5FFC">
      <w:pPr>
        <w:spacing w:line="360" w:lineRule="auto"/>
        <w:ind w:firstLine="567"/>
        <w:jc w:val="both"/>
        <w:rPr>
          <w:color w:val="000000"/>
        </w:rPr>
      </w:pPr>
      <w:r>
        <w:rPr>
          <w:color w:val="000000"/>
        </w:rPr>
        <w:lastRenderedPageBreak/>
        <w:t xml:space="preserve"> vụ……………..</w:t>
      </w:r>
      <w:r>
        <w:rPr>
          <w:i/>
          <w:iCs/>
          <w:color w:val="000000"/>
        </w:rPr>
        <w:t>(ghi họ tên của người bị thương tích theo Quyết định trưng cầu/yêu cầu giám định)</w:t>
      </w:r>
      <w:r>
        <w:rPr>
          <w:color w:val="000000"/>
        </w:rPr>
        <w:t xml:space="preserve"> tại ……</w:t>
      </w:r>
      <w:r>
        <w:rPr>
          <w:i/>
          <w:iCs/>
          <w:color w:val="000000"/>
        </w:rPr>
        <w:t>(ghi địa điểm tiến hành giám định)</w:t>
      </w:r>
      <w:r>
        <w:rPr>
          <w:color w:val="000000"/>
        </w:rPr>
        <w:t xml:space="preserve">. </w:t>
      </w:r>
    </w:p>
    <w:p w14:paraId="4999A048" w14:textId="77777777" w:rsidR="005B5FFC" w:rsidRDefault="005B5FFC" w:rsidP="005B5FFC">
      <w:pPr>
        <w:spacing w:line="360" w:lineRule="auto"/>
        <w:ind w:firstLine="567"/>
        <w:jc w:val="both"/>
        <w:rPr>
          <w:color w:val="000000"/>
        </w:rPr>
      </w:pPr>
      <w:r>
        <w:rPr>
          <w:b/>
          <w:bCs/>
          <w:color w:val="000000"/>
        </w:rPr>
        <w:t>I. TÌNH HÌNH SỰ VIỆC</w:t>
      </w:r>
    </w:p>
    <w:p w14:paraId="25A6C32C" w14:textId="77777777" w:rsidR="005B5FFC" w:rsidRDefault="005B5FFC" w:rsidP="005B5FFC">
      <w:pPr>
        <w:pStyle w:val="BodyText2"/>
        <w:spacing w:before="0" w:line="360" w:lineRule="auto"/>
        <w:ind w:firstLine="567"/>
        <w:rPr>
          <w:rFonts w:ascii="Times New Roman" w:hAnsi="Times New Roman"/>
          <w:i/>
          <w:color w:val="000000"/>
          <w:szCs w:val="28"/>
        </w:rPr>
      </w:pPr>
      <w:r>
        <w:rPr>
          <w:rFonts w:ascii="Times New Roman" w:hAnsi="Times New Roman"/>
          <w:i/>
          <w:color w:val="000000"/>
          <w:szCs w:val="28"/>
        </w:rPr>
        <w:t>Tóm tắt tình hình sự việc theo Quyết định trưng cầu/yêu cầu giám định.</w:t>
      </w:r>
    </w:p>
    <w:p w14:paraId="099A40BC" w14:textId="77777777" w:rsidR="005B5FFC" w:rsidRDefault="005B5FFC" w:rsidP="005B5FFC">
      <w:pPr>
        <w:spacing w:line="360" w:lineRule="auto"/>
        <w:ind w:firstLine="567"/>
        <w:jc w:val="both"/>
        <w:rPr>
          <w:b/>
          <w:bCs/>
          <w:color w:val="000000"/>
        </w:rPr>
      </w:pPr>
      <w:r>
        <w:rPr>
          <w:b/>
          <w:bCs/>
          <w:color w:val="000000"/>
        </w:rPr>
        <w:t xml:space="preserve">II. NGHIÊN CỨU HỒ SƠ, TÀI LIỆU </w:t>
      </w:r>
    </w:p>
    <w:p w14:paraId="7DB2264A" w14:textId="77777777" w:rsidR="005B5FFC" w:rsidRDefault="005B5FFC" w:rsidP="005B5FFC">
      <w:pPr>
        <w:spacing w:line="360" w:lineRule="auto"/>
        <w:ind w:firstLine="567"/>
        <w:jc w:val="both"/>
        <w:rPr>
          <w:color w:val="000000"/>
        </w:rPr>
      </w:pPr>
      <w:r>
        <w:rPr>
          <w:color w:val="000000"/>
        </w:rPr>
        <w:t xml:space="preserve">1. Hồ sơ, tài liệu gồm: </w:t>
      </w:r>
      <w:r>
        <w:rPr>
          <w:i/>
          <w:color w:val="000000"/>
        </w:rPr>
        <w:t>(liệt kê các hồ sơ, tài liệu được cơ quan trưng cầu/ người yêu cầu giám định cung cấp).</w:t>
      </w:r>
    </w:p>
    <w:p w14:paraId="3673D55A" w14:textId="77777777" w:rsidR="005B5FFC" w:rsidRPr="008D137E" w:rsidRDefault="005B5FFC" w:rsidP="005B5FFC">
      <w:pPr>
        <w:spacing w:line="360" w:lineRule="auto"/>
        <w:ind w:firstLine="567"/>
        <w:jc w:val="both"/>
        <w:rPr>
          <w:color w:val="FF0000"/>
        </w:rPr>
      </w:pPr>
      <w:r w:rsidRPr="008D137E">
        <w:rPr>
          <w:color w:val="FF0000"/>
        </w:rPr>
        <w:t>2. Đối tượng giám định:</w:t>
      </w:r>
    </w:p>
    <w:p w14:paraId="14CCA9E6" w14:textId="77777777" w:rsidR="005B5FFC" w:rsidRPr="008D137E" w:rsidRDefault="005B5FFC" w:rsidP="005B5FFC">
      <w:pPr>
        <w:spacing w:line="360" w:lineRule="auto"/>
        <w:ind w:firstLine="567"/>
        <w:jc w:val="both"/>
        <w:rPr>
          <w:color w:val="FF0000"/>
        </w:rPr>
      </w:pPr>
      <w:r w:rsidRPr="008D137E">
        <w:rPr>
          <w:color w:val="FF0000"/>
        </w:rPr>
        <w:t xml:space="preserve">- Người được giám định </w:t>
      </w:r>
      <w:r w:rsidRPr="008D137E">
        <w:rPr>
          <w:i/>
          <w:color w:val="FF0000"/>
        </w:rPr>
        <w:t>(giám định cơ chế hình thành thương tích).</w:t>
      </w:r>
    </w:p>
    <w:p w14:paraId="0A9EABFB" w14:textId="77777777" w:rsidR="005B5FFC" w:rsidRDefault="005B5FFC" w:rsidP="005B5FFC">
      <w:pPr>
        <w:spacing w:line="360" w:lineRule="auto"/>
        <w:ind w:firstLine="567"/>
        <w:jc w:val="both"/>
        <w:rPr>
          <w:color w:val="000000"/>
        </w:rPr>
      </w:pPr>
      <w:r w:rsidRPr="008D137E">
        <w:rPr>
          <w:color w:val="FF0000"/>
        </w:rPr>
        <w:t xml:space="preserve">- Mẫu vật giám định: </w:t>
      </w:r>
      <w:r w:rsidRPr="008D137E">
        <w:rPr>
          <w:i/>
          <w:color w:val="FF0000"/>
        </w:rPr>
        <w:t>(liệt kê các mẫu vật</w:t>
      </w:r>
      <w:r>
        <w:rPr>
          <w:i/>
          <w:color w:val="000000"/>
        </w:rPr>
        <w:t>).</w:t>
      </w:r>
    </w:p>
    <w:p w14:paraId="04388458" w14:textId="77777777" w:rsidR="005B5FFC" w:rsidRDefault="005B5FFC" w:rsidP="005B5FFC">
      <w:pPr>
        <w:spacing w:line="360" w:lineRule="auto"/>
        <w:ind w:firstLine="567"/>
        <w:jc w:val="both"/>
        <w:rPr>
          <w:color w:val="000000"/>
        </w:rPr>
      </w:pPr>
      <w:r>
        <w:rPr>
          <w:color w:val="000000"/>
        </w:rPr>
        <w:t xml:space="preserve">3. Nội dung yêu cầu giám định: </w:t>
      </w:r>
      <w:r>
        <w:rPr>
          <w:i/>
          <w:color w:val="000000"/>
        </w:rPr>
        <w:t>(ghi đầy đủ nội dung yêu cầu giám định theo Quyết định trưng cầu/yêu cầu giám định).</w:t>
      </w:r>
    </w:p>
    <w:p w14:paraId="0739D460" w14:textId="77777777" w:rsidR="005B5FFC" w:rsidRDefault="005B5FFC" w:rsidP="005B5FFC">
      <w:pPr>
        <w:spacing w:line="360" w:lineRule="auto"/>
        <w:ind w:firstLine="567"/>
        <w:jc w:val="both"/>
        <w:rPr>
          <w:bCs/>
          <w:i/>
          <w:strike/>
          <w:color w:val="000000"/>
        </w:rPr>
      </w:pPr>
      <w:r>
        <w:rPr>
          <w:color w:val="000000"/>
          <w:spacing w:val="-6"/>
        </w:rPr>
        <w:t>4. Nghiên cứu hồ sơ, tài liệu: (g</w:t>
      </w:r>
      <w:r>
        <w:rPr>
          <w:i/>
          <w:color w:val="000000"/>
          <w:spacing w:val="-6"/>
        </w:rPr>
        <w:t>hi thông tin định hướng cho khám và kết luận).</w:t>
      </w:r>
      <w:r>
        <w:rPr>
          <w:b/>
          <w:bCs/>
          <w:color w:val="000000"/>
        </w:rPr>
        <w:t xml:space="preserve">III. PHƯƠNG PHÁP GIÁM ĐỊNH, KẾT QUẢ </w:t>
      </w:r>
    </w:p>
    <w:p w14:paraId="50952763" w14:textId="77777777" w:rsidR="005B5FFC" w:rsidRPr="00F03434" w:rsidRDefault="005B5FFC" w:rsidP="00183CB7">
      <w:pPr>
        <w:pStyle w:val="ListParagraph"/>
        <w:numPr>
          <w:ilvl w:val="0"/>
          <w:numId w:val="2"/>
        </w:numPr>
        <w:spacing w:before="0"/>
        <w:rPr>
          <w:bCs/>
          <w:color w:val="FF0000"/>
        </w:rPr>
      </w:pPr>
      <w:r w:rsidRPr="00F03434">
        <w:rPr>
          <w:bCs/>
          <w:color w:val="FF0000"/>
        </w:rPr>
        <w:t>Khám thương tích (đối với giám định cơ chế hình thành thương tích)</w:t>
      </w:r>
    </w:p>
    <w:p w14:paraId="0514E9DE" w14:textId="77777777" w:rsidR="005B5FFC" w:rsidRPr="008D137E" w:rsidRDefault="005B5FFC" w:rsidP="005B5FFC">
      <w:pPr>
        <w:spacing w:line="360" w:lineRule="auto"/>
        <w:ind w:firstLine="567"/>
        <w:jc w:val="both"/>
        <w:rPr>
          <w:bCs/>
          <w:i/>
          <w:strike/>
          <w:color w:val="000000"/>
        </w:rPr>
      </w:pPr>
      <w:r w:rsidRPr="008D137E">
        <w:rPr>
          <w:bCs/>
          <w:i/>
          <w:color w:val="FF0000"/>
        </w:rPr>
        <w:t xml:space="preserve">(Thực hiện như phần khám giám định tại Quy trình giám định Tổn thương cơ thể trên người sống) </w:t>
      </w:r>
    </w:p>
    <w:p w14:paraId="0E5CA884" w14:textId="77777777" w:rsidR="005B5FFC" w:rsidRDefault="005B5FFC" w:rsidP="005B5FFC">
      <w:pPr>
        <w:spacing w:line="360" w:lineRule="auto"/>
        <w:ind w:firstLine="567"/>
        <w:jc w:val="both"/>
        <w:rPr>
          <w:color w:val="000000"/>
        </w:rPr>
      </w:pPr>
      <w:r>
        <w:rPr>
          <w:color w:val="000000"/>
        </w:rPr>
        <w:t>2. Nghiên cứu mẫu vật:</w:t>
      </w:r>
    </w:p>
    <w:p w14:paraId="13B992A4"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Tên mẫu vật: (chiếc gậy, viên gạch, con dao, v.v...)</w:t>
      </w:r>
      <w:r>
        <w:rPr>
          <w:i/>
          <w:iCs/>
          <w:color w:val="000000"/>
          <w:lang w:val="pt-BR"/>
        </w:rPr>
        <w:tab/>
      </w:r>
    </w:p>
    <w:p w14:paraId="513B6A61"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xml:space="preserve">- Chất liệu, màu sắc, hình dáng: (gỗ, kim loại, nhựa, vuông, tròn, cong, thẳng, v.v....) </w:t>
      </w:r>
      <w:r>
        <w:rPr>
          <w:i/>
          <w:iCs/>
          <w:color w:val="000000"/>
          <w:lang w:val="pt-BR"/>
        </w:rPr>
        <w:tab/>
      </w:r>
    </w:p>
    <w:p w14:paraId="6F6CEC0B"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Kích thước: (chiều dài, chiều rộng, chiều cao, độ dày, cân nặng)</w:t>
      </w:r>
      <w:r>
        <w:rPr>
          <w:i/>
          <w:iCs/>
          <w:color w:val="000000"/>
          <w:lang w:val="pt-BR"/>
        </w:rPr>
        <w:tab/>
      </w:r>
    </w:p>
    <w:p w14:paraId="40A855E9"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xml:space="preserve">- Đặc điểm, tính chất của mẫu vật: (cứng, tày, sắc, nhọn, có cạnh, hỗn hợp...) </w:t>
      </w:r>
      <w:r>
        <w:rPr>
          <w:i/>
          <w:iCs/>
          <w:color w:val="000000"/>
          <w:lang w:val="pt-BR"/>
        </w:rPr>
        <w:tab/>
      </w:r>
    </w:p>
    <w:p w14:paraId="14F4A57D"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xml:space="preserve">- Đặc tính gây thương tích của mẫu vật: </w:t>
      </w:r>
      <w:r>
        <w:rPr>
          <w:i/>
          <w:iCs/>
          <w:color w:val="000000"/>
          <w:lang w:val="pt-BR"/>
        </w:rPr>
        <w:tab/>
      </w:r>
    </w:p>
    <w:p w14:paraId="087D57B9" w14:textId="77777777" w:rsidR="005B5FFC" w:rsidRDefault="005B5FFC" w:rsidP="005B5FFC">
      <w:pPr>
        <w:tabs>
          <w:tab w:val="left" w:leader="dot" w:pos="9072"/>
        </w:tabs>
        <w:spacing w:line="360" w:lineRule="auto"/>
        <w:ind w:firstLine="567"/>
        <w:jc w:val="both"/>
        <w:rPr>
          <w:i/>
          <w:iCs/>
          <w:color w:val="000000"/>
          <w:lang w:val="pt-BR"/>
        </w:rPr>
      </w:pPr>
      <w:r>
        <w:rPr>
          <w:i/>
          <w:iCs/>
          <w:color w:val="000000"/>
          <w:lang w:val="pt-BR"/>
        </w:rPr>
        <w:t>- Mối tương quan giữa mẫu vật với những tổn thương qua hồ sơ, tài liệu, trên người được đưa đến giám định (nếu có, trong trường hợp cần thiết)</w:t>
      </w:r>
      <w:r>
        <w:rPr>
          <w:i/>
          <w:iCs/>
          <w:color w:val="000000"/>
          <w:lang w:val="pt-BR"/>
        </w:rPr>
        <w:tab/>
      </w:r>
    </w:p>
    <w:p w14:paraId="4B9B073C" w14:textId="77777777" w:rsidR="005B5FFC" w:rsidRDefault="005B5FFC" w:rsidP="005B5FFC">
      <w:pPr>
        <w:tabs>
          <w:tab w:val="left" w:leader="dot" w:pos="9072"/>
        </w:tabs>
        <w:spacing w:line="360" w:lineRule="auto"/>
        <w:ind w:firstLine="567"/>
        <w:jc w:val="both"/>
        <w:rPr>
          <w:color w:val="000000"/>
        </w:rPr>
      </w:pPr>
      <w:r>
        <w:rPr>
          <w:color w:val="000000"/>
        </w:rPr>
        <w:t>2. Thực nghiệm, hội chẩn, ý kiến chuyên gia: (</w:t>
      </w:r>
      <w:r>
        <w:rPr>
          <w:i/>
          <w:color w:val="000000"/>
        </w:rPr>
        <w:t>nếu có</w:t>
      </w:r>
      <w:r>
        <w:rPr>
          <w:color w:val="000000"/>
        </w:rPr>
        <w:t>)</w:t>
      </w:r>
    </w:p>
    <w:p w14:paraId="15715706" w14:textId="77777777" w:rsidR="005B5FFC" w:rsidRDefault="005B5FFC" w:rsidP="005B5FFC">
      <w:pPr>
        <w:spacing w:line="360" w:lineRule="auto"/>
        <w:ind w:firstLine="567"/>
        <w:jc w:val="both"/>
        <w:rPr>
          <w:color w:val="000000"/>
        </w:rPr>
      </w:pPr>
      <w:r>
        <w:rPr>
          <w:i/>
          <w:color w:val="000000"/>
        </w:rPr>
        <w:t>Ghi kết quả thực nghiệm, hội chẩn, ý kiến chuyên gia</w:t>
      </w:r>
      <w:r>
        <w:rPr>
          <w:color w:val="000000"/>
        </w:rPr>
        <w:t>.</w:t>
      </w:r>
    </w:p>
    <w:p w14:paraId="38244CEF" w14:textId="77777777" w:rsidR="005B5FFC" w:rsidRDefault="005B5FFC" w:rsidP="005B5FFC">
      <w:pPr>
        <w:spacing w:line="360" w:lineRule="auto"/>
        <w:ind w:firstLine="567"/>
        <w:jc w:val="both"/>
        <w:rPr>
          <w:b/>
          <w:bCs/>
          <w:color w:val="000000"/>
        </w:rPr>
      </w:pPr>
      <w:r>
        <w:rPr>
          <w:b/>
          <w:bCs/>
          <w:color w:val="000000"/>
        </w:rPr>
        <w:t>IV. KẾT LUẬN</w:t>
      </w:r>
    </w:p>
    <w:p w14:paraId="63A838CD" w14:textId="77777777" w:rsidR="005B5FFC" w:rsidRDefault="005B5FFC" w:rsidP="005B5FFC">
      <w:pPr>
        <w:spacing w:line="360" w:lineRule="auto"/>
        <w:ind w:firstLine="567"/>
        <w:jc w:val="both"/>
        <w:rPr>
          <w:i/>
          <w:color w:val="000000"/>
        </w:rPr>
      </w:pPr>
      <w:r>
        <w:rPr>
          <w:color w:val="000000"/>
        </w:rPr>
        <w:lastRenderedPageBreak/>
        <w:t>1. Các kết quả chính:</w:t>
      </w:r>
    </w:p>
    <w:p w14:paraId="4797F15B" w14:textId="77777777" w:rsidR="005B5FFC" w:rsidRDefault="005B5FFC" w:rsidP="005B5FFC">
      <w:pPr>
        <w:spacing w:line="360" w:lineRule="auto"/>
        <w:ind w:firstLine="567"/>
        <w:jc w:val="both"/>
        <w:rPr>
          <w:iCs/>
          <w:color w:val="000000"/>
          <w:lang w:val="sv-SE"/>
        </w:rPr>
      </w:pPr>
      <w:r>
        <w:rPr>
          <w:iCs/>
          <w:color w:val="000000"/>
          <w:lang w:val="sv-SE"/>
        </w:rPr>
        <w:t>- Kết quả nghiên cứu mẫu vật.</w:t>
      </w:r>
    </w:p>
    <w:p w14:paraId="2B130494" w14:textId="77777777" w:rsidR="005B5FFC" w:rsidRDefault="005B5FFC" w:rsidP="005B5FFC">
      <w:pPr>
        <w:spacing w:line="360" w:lineRule="auto"/>
        <w:ind w:firstLine="567"/>
        <w:jc w:val="both"/>
        <w:rPr>
          <w:iCs/>
          <w:color w:val="000000"/>
          <w:lang w:val="sv-SE"/>
        </w:rPr>
      </w:pPr>
      <w:r>
        <w:rPr>
          <w:iCs/>
          <w:color w:val="000000"/>
          <w:lang w:val="sv-SE"/>
        </w:rPr>
        <w:t xml:space="preserve">- Kết quả đối chiếu mẫu vật với thương tích.  </w:t>
      </w:r>
    </w:p>
    <w:p w14:paraId="13A37769" w14:textId="77777777" w:rsidR="005B5FFC" w:rsidRDefault="005B5FFC" w:rsidP="005B5FFC">
      <w:pPr>
        <w:spacing w:line="360" w:lineRule="auto"/>
        <w:ind w:firstLine="567"/>
        <w:jc w:val="both"/>
        <w:rPr>
          <w:iCs/>
          <w:color w:val="000000"/>
          <w:lang w:val="sv-SE"/>
        </w:rPr>
      </w:pPr>
      <w:r>
        <w:rPr>
          <w:iCs/>
          <w:color w:val="000000"/>
          <w:lang w:val="sv-SE"/>
        </w:rPr>
        <w:t xml:space="preserve">- Kết quả thực nghiệm, hội chẩn </w:t>
      </w:r>
      <w:r>
        <w:rPr>
          <w:i/>
          <w:iCs/>
          <w:color w:val="000000"/>
          <w:lang w:val="sv-SE"/>
        </w:rPr>
        <w:t>(nếu có)</w:t>
      </w:r>
      <w:r>
        <w:rPr>
          <w:iCs/>
          <w:color w:val="000000"/>
          <w:lang w:val="sv-SE"/>
        </w:rPr>
        <w:t>.</w:t>
      </w:r>
    </w:p>
    <w:p w14:paraId="0128C23A" w14:textId="77777777" w:rsidR="005B5FFC" w:rsidRDefault="005B5FFC" w:rsidP="005B5FFC">
      <w:pPr>
        <w:spacing w:line="360" w:lineRule="auto"/>
        <w:ind w:firstLine="567"/>
        <w:jc w:val="both"/>
        <w:rPr>
          <w:iCs/>
          <w:color w:val="000000"/>
          <w:lang w:val="sv-SE"/>
        </w:rPr>
      </w:pPr>
      <w:r>
        <w:rPr>
          <w:iCs/>
          <w:color w:val="000000"/>
          <w:lang w:val="sv-SE"/>
        </w:rPr>
        <w:t xml:space="preserve">- Kết quả khác </w:t>
      </w:r>
      <w:r>
        <w:rPr>
          <w:i/>
          <w:iCs/>
          <w:color w:val="000000"/>
          <w:lang w:val="sv-SE"/>
        </w:rPr>
        <w:t>(nếu có)</w:t>
      </w:r>
      <w:r>
        <w:rPr>
          <w:iCs/>
          <w:color w:val="000000"/>
          <w:lang w:val="sv-SE"/>
        </w:rPr>
        <w:t>.</w:t>
      </w:r>
    </w:p>
    <w:p w14:paraId="13AFDEB3" w14:textId="77777777" w:rsidR="005B5FFC" w:rsidRDefault="005B5FFC" w:rsidP="005B5FFC">
      <w:pPr>
        <w:spacing w:line="360" w:lineRule="auto"/>
        <w:ind w:firstLine="567"/>
        <w:jc w:val="both"/>
        <w:rPr>
          <w:color w:val="000000"/>
        </w:rPr>
      </w:pPr>
      <w:r>
        <w:rPr>
          <w:color w:val="000000"/>
        </w:rPr>
        <w:t>2. Kết luận:</w:t>
      </w:r>
    </w:p>
    <w:p w14:paraId="5CFF3246" w14:textId="77777777" w:rsidR="005B5FFC" w:rsidRDefault="005B5FFC" w:rsidP="005B5FFC">
      <w:pPr>
        <w:spacing w:line="360" w:lineRule="auto"/>
        <w:ind w:firstLine="567"/>
        <w:jc w:val="both"/>
        <w:rPr>
          <w:i/>
          <w:color w:val="000000"/>
        </w:rPr>
      </w:pPr>
      <w:r>
        <w:rPr>
          <w:color w:val="000000"/>
        </w:rPr>
        <w:t>- Căn cứ kết quả giám định..…… (</w:t>
      </w:r>
      <w:r>
        <w:rPr>
          <w:i/>
          <w:iCs/>
          <w:color w:val="000000"/>
        </w:rPr>
        <w:t>tên mẫu vật</w:t>
      </w:r>
      <w:r>
        <w:rPr>
          <w:color w:val="000000"/>
        </w:rPr>
        <w:t>) do…… (</w:t>
      </w:r>
      <w:r>
        <w:rPr>
          <w:i/>
          <w:iCs/>
          <w:color w:val="000000"/>
        </w:rPr>
        <w:t>tên cơ quan trưng cầu/người yêu cầu giám định</w:t>
      </w:r>
      <w:r>
        <w:rPr>
          <w:color w:val="000000"/>
        </w:rPr>
        <w:t>) gửi đến.......... (</w:t>
      </w:r>
      <w:r>
        <w:rPr>
          <w:i/>
          <w:color w:val="000000"/>
        </w:rPr>
        <w:t xml:space="preserve">có, không,...) </w:t>
      </w:r>
      <w:r>
        <w:rPr>
          <w:color w:val="000000"/>
        </w:rPr>
        <w:t xml:space="preserve">phù hợp với đặc điểm tổn thương, xác định................ </w:t>
      </w:r>
      <w:r>
        <w:rPr>
          <w:i/>
          <w:color w:val="000000"/>
        </w:rPr>
        <w:t>(tên mẫu vật</w:t>
      </w:r>
      <w:r>
        <w:rPr>
          <w:color w:val="000000"/>
        </w:rPr>
        <w:t>) là …………(</w:t>
      </w:r>
      <w:r>
        <w:rPr>
          <w:i/>
          <w:color w:val="000000"/>
        </w:rPr>
        <w:t xml:space="preserve">có thể hoặc không thể; có khả năng hoặc không có khả năng;….) </w:t>
      </w:r>
      <w:r>
        <w:rPr>
          <w:color w:val="000000"/>
        </w:rPr>
        <w:t>gây ra được thương tích của.….….…………(</w:t>
      </w:r>
      <w:r>
        <w:rPr>
          <w:i/>
          <w:iCs/>
          <w:color w:val="000000"/>
        </w:rPr>
        <w:t xml:space="preserve">họ </w:t>
      </w:r>
      <w:r>
        <w:rPr>
          <w:i/>
          <w:color w:val="000000"/>
        </w:rPr>
        <w:t>tên người bị thương tích trong Quyết định trưng cầu/yêu cầu giám định).</w:t>
      </w:r>
    </w:p>
    <w:p w14:paraId="45388414" w14:textId="77777777" w:rsidR="005B5FFC" w:rsidRDefault="005B5FFC" w:rsidP="005B5FFC">
      <w:pPr>
        <w:spacing w:line="360" w:lineRule="auto"/>
        <w:ind w:firstLine="567"/>
        <w:jc w:val="both"/>
        <w:rPr>
          <w:color w:val="000000"/>
        </w:rPr>
      </w:pPr>
      <w:r w:rsidRPr="00F03434">
        <w:rPr>
          <w:color w:val="FF0000"/>
        </w:rPr>
        <w:t>- Kết luận cơ chế hình thành thương tích hoặc kết luận khác (</w:t>
      </w:r>
      <w:r w:rsidRPr="00F03434">
        <w:rPr>
          <w:i/>
          <w:color w:val="FF0000"/>
        </w:rPr>
        <w:t>nếu có</w:t>
      </w:r>
      <w:r w:rsidRPr="00F03434">
        <w:rPr>
          <w:color w:val="FF0000"/>
        </w:rPr>
        <w:t>)</w:t>
      </w:r>
      <w:r>
        <w:rPr>
          <w:color w:val="000000"/>
        </w:rPr>
        <w:t>.</w:t>
      </w:r>
    </w:p>
    <w:tbl>
      <w:tblPr>
        <w:tblW w:w="0" w:type="auto"/>
        <w:tblLook w:val="04A0" w:firstRow="1" w:lastRow="0" w:firstColumn="1" w:lastColumn="0" w:noHBand="0" w:noVBand="1"/>
      </w:tblPr>
      <w:tblGrid>
        <w:gridCol w:w="5212"/>
        <w:gridCol w:w="4076"/>
      </w:tblGrid>
      <w:tr w:rsidR="005B5FFC" w14:paraId="596EEFE2" w14:textId="77777777" w:rsidTr="00CE0DEE">
        <w:tc>
          <w:tcPr>
            <w:tcW w:w="9288" w:type="dxa"/>
            <w:gridSpan w:val="2"/>
          </w:tcPr>
          <w:p w14:paraId="242FD0EE" w14:textId="77777777" w:rsidR="005B5FFC" w:rsidRDefault="005B5FFC" w:rsidP="00CE0DEE">
            <w:pPr>
              <w:spacing w:before="60" w:line="360" w:lineRule="exact"/>
              <w:jc w:val="center"/>
              <w:rPr>
                <w:b/>
                <w:color w:val="000000"/>
              </w:rPr>
            </w:pPr>
          </w:p>
        </w:tc>
      </w:tr>
      <w:tr w:rsidR="005B5FFC" w14:paraId="66C9A891" w14:textId="77777777" w:rsidTr="00CE0DEE">
        <w:tc>
          <w:tcPr>
            <w:tcW w:w="5212" w:type="dxa"/>
            <w:hideMark/>
          </w:tcPr>
          <w:p w14:paraId="0FF59E80" w14:textId="77777777" w:rsidR="005B5FFC" w:rsidRDefault="005B5FFC" w:rsidP="00CE0DEE">
            <w:pPr>
              <w:spacing w:before="60" w:line="360" w:lineRule="exact"/>
              <w:jc w:val="center"/>
              <w:rPr>
                <w:b/>
                <w:color w:val="000000"/>
              </w:rPr>
            </w:pPr>
            <w:r>
              <w:rPr>
                <w:b/>
                <w:color w:val="000000"/>
              </w:rPr>
              <w:t>GIÁM ĐỊNH VIÊN</w:t>
            </w:r>
          </w:p>
          <w:p w14:paraId="5CCE4F78" w14:textId="77777777" w:rsidR="005B5FFC" w:rsidRDefault="005B5FFC" w:rsidP="00CE0DEE">
            <w:pPr>
              <w:spacing w:before="60" w:line="360" w:lineRule="exact"/>
              <w:jc w:val="center"/>
              <w:rPr>
                <w:color w:val="000000"/>
              </w:rPr>
            </w:pPr>
            <w:r>
              <w:rPr>
                <w:color w:val="000000"/>
              </w:rPr>
              <w:t>(</w:t>
            </w:r>
            <w:r>
              <w:rPr>
                <w:i/>
                <w:color w:val="000000"/>
              </w:rPr>
              <w:t>Tất cả giám định viên k</w:t>
            </w:r>
            <w:r>
              <w:rPr>
                <w:i/>
                <w:iCs/>
                <w:color w:val="000000"/>
              </w:rPr>
              <w:t>ý và ghi rõ họ tên)</w:t>
            </w:r>
          </w:p>
        </w:tc>
        <w:tc>
          <w:tcPr>
            <w:tcW w:w="4076" w:type="dxa"/>
          </w:tcPr>
          <w:p w14:paraId="71CB868F" w14:textId="77777777" w:rsidR="005B5FFC" w:rsidRDefault="005B5FFC" w:rsidP="00CE0DEE">
            <w:pPr>
              <w:spacing w:before="60" w:line="360" w:lineRule="exact"/>
              <w:jc w:val="center"/>
              <w:rPr>
                <w:b/>
                <w:color w:val="000000"/>
              </w:rPr>
            </w:pPr>
            <w:r>
              <w:rPr>
                <w:b/>
                <w:color w:val="000000"/>
              </w:rPr>
              <w:t>CHỦ TỊCH HỘI ĐỒNG</w:t>
            </w:r>
          </w:p>
          <w:p w14:paraId="27F5FF3B" w14:textId="77777777" w:rsidR="005B5FFC" w:rsidRDefault="005B5FFC" w:rsidP="00CE0DEE">
            <w:pPr>
              <w:spacing w:before="60" w:line="360" w:lineRule="exact"/>
              <w:jc w:val="center"/>
              <w:rPr>
                <w:b/>
                <w:color w:val="000000"/>
              </w:rPr>
            </w:pPr>
            <w:r>
              <w:rPr>
                <w:color w:val="000000"/>
              </w:rPr>
              <w:t>(</w:t>
            </w:r>
            <w:r>
              <w:rPr>
                <w:i/>
                <w:iCs/>
                <w:color w:val="000000"/>
              </w:rPr>
              <w:t>Ký và ghi rõ họ tên)</w:t>
            </w:r>
          </w:p>
          <w:p w14:paraId="234D47D6" w14:textId="77777777" w:rsidR="005B5FFC" w:rsidRDefault="005B5FFC" w:rsidP="00CE0DEE">
            <w:pPr>
              <w:tabs>
                <w:tab w:val="left" w:pos="180"/>
              </w:tabs>
              <w:spacing w:before="60" w:line="360" w:lineRule="exact"/>
              <w:rPr>
                <w:b/>
                <w:color w:val="000000"/>
              </w:rPr>
            </w:pPr>
          </w:p>
        </w:tc>
      </w:tr>
      <w:tr w:rsidR="005B5FFC" w14:paraId="5AE3B1E1" w14:textId="77777777" w:rsidTr="00CE0DEE">
        <w:tc>
          <w:tcPr>
            <w:tcW w:w="9288" w:type="dxa"/>
            <w:gridSpan w:val="2"/>
          </w:tcPr>
          <w:p w14:paraId="6154BBFC" w14:textId="77777777" w:rsidR="005B5FFC" w:rsidRDefault="005B5FFC" w:rsidP="00CE0DEE">
            <w:pPr>
              <w:spacing w:before="60" w:line="360" w:lineRule="exact"/>
              <w:jc w:val="center"/>
              <w:rPr>
                <w:color w:val="000000"/>
              </w:rPr>
            </w:pPr>
            <w:r>
              <w:rPr>
                <w:color w:val="000000"/>
              </w:rPr>
              <w:br w:type="page"/>
            </w:r>
          </w:p>
          <w:p w14:paraId="0ABC8F50" w14:textId="77777777" w:rsidR="005B5FFC" w:rsidRDefault="005B5FFC" w:rsidP="00CE0DEE">
            <w:pPr>
              <w:spacing w:before="60" w:line="360" w:lineRule="exact"/>
              <w:jc w:val="center"/>
              <w:rPr>
                <w:color w:val="000000"/>
              </w:rPr>
            </w:pPr>
          </w:p>
          <w:p w14:paraId="7ED29E97" w14:textId="77777777" w:rsidR="005B5FFC" w:rsidRDefault="005B5FFC" w:rsidP="00CE0DEE">
            <w:pPr>
              <w:spacing w:before="60" w:line="360" w:lineRule="exact"/>
              <w:jc w:val="center"/>
              <w:rPr>
                <w:b/>
                <w:color w:val="000000"/>
              </w:rPr>
            </w:pPr>
            <w:r>
              <w:rPr>
                <w:color w:val="000000"/>
              </w:rPr>
              <w:br w:type="page"/>
            </w:r>
            <w:r>
              <w:rPr>
                <w:b/>
                <w:color w:val="000000"/>
              </w:rPr>
              <w:t>BỘ Y TẾ</w:t>
            </w:r>
          </w:p>
          <w:p w14:paraId="711AFF56" w14:textId="77777777" w:rsidR="005B5FFC" w:rsidRDefault="005B5FFC" w:rsidP="00CE0DEE">
            <w:pPr>
              <w:spacing w:before="60" w:line="360" w:lineRule="exact"/>
              <w:jc w:val="center"/>
              <w:rPr>
                <w:b/>
                <w:color w:val="000000"/>
              </w:rPr>
            </w:pPr>
            <w:r>
              <w:rPr>
                <w:b/>
                <w:color w:val="000000"/>
              </w:rPr>
              <w:t>Xác nhận tư cách pháp lý của Hội đồng giám định lại lần thứ hai</w:t>
            </w:r>
          </w:p>
          <w:p w14:paraId="33C28971" w14:textId="77777777" w:rsidR="005B5FFC" w:rsidRDefault="005B5FFC" w:rsidP="00CE0DEE">
            <w:pPr>
              <w:spacing w:before="60" w:line="360" w:lineRule="exact"/>
              <w:jc w:val="center"/>
              <w:rPr>
                <w:b/>
                <w:color w:val="000000"/>
              </w:rPr>
            </w:pPr>
            <w:r>
              <w:rPr>
                <w:b/>
                <w:color w:val="000000"/>
              </w:rPr>
              <w:t>KT. BỘ TRƯỞNG</w:t>
            </w:r>
          </w:p>
          <w:p w14:paraId="491F8FFD" w14:textId="77777777" w:rsidR="005B5FFC" w:rsidRDefault="005B5FFC" w:rsidP="00CE0DEE">
            <w:pPr>
              <w:spacing w:before="60" w:line="360" w:lineRule="exact"/>
              <w:jc w:val="center"/>
              <w:rPr>
                <w:b/>
                <w:color w:val="000000"/>
              </w:rPr>
            </w:pPr>
            <w:r>
              <w:rPr>
                <w:b/>
                <w:color w:val="000000"/>
              </w:rPr>
              <w:t>THỨ TRƯỞNG</w:t>
            </w:r>
          </w:p>
        </w:tc>
      </w:tr>
    </w:tbl>
    <w:p w14:paraId="6C2BDDD3" w14:textId="77777777" w:rsidR="005B5FFC" w:rsidRDefault="005B5FFC" w:rsidP="005B5FFC">
      <w:pPr>
        <w:jc w:val="both"/>
        <w:rPr>
          <w:b/>
          <w:bCs/>
          <w:i/>
          <w:iCs/>
          <w:color w:val="000000"/>
          <w:u w:val="single"/>
        </w:rPr>
      </w:pPr>
    </w:p>
    <w:p w14:paraId="69E9E6BA" w14:textId="77777777" w:rsidR="005B5FFC" w:rsidRDefault="005B5FFC" w:rsidP="005B5FFC">
      <w:pPr>
        <w:widowControl w:val="0"/>
        <w:tabs>
          <w:tab w:val="right" w:leader="dot" w:pos="7920"/>
        </w:tabs>
        <w:jc w:val="both"/>
        <w:rPr>
          <w:b/>
          <w:i/>
          <w:color w:val="000000"/>
          <w:sz w:val="24"/>
          <w:szCs w:val="24"/>
        </w:rPr>
      </w:pPr>
    </w:p>
    <w:p w14:paraId="4D45702B" w14:textId="77777777" w:rsidR="005B5FFC" w:rsidRPr="00C81F05" w:rsidRDefault="005B5FFC" w:rsidP="005B5FFC">
      <w:pPr>
        <w:widowControl w:val="0"/>
        <w:tabs>
          <w:tab w:val="right" w:leader="dot" w:pos="7920"/>
        </w:tabs>
        <w:jc w:val="both"/>
        <w:rPr>
          <w:b/>
          <w:i/>
          <w:color w:val="000000"/>
          <w:sz w:val="24"/>
          <w:szCs w:val="24"/>
        </w:rPr>
      </w:pPr>
      <w:r w:rsidRPr="00C81F05">
        <w:rPr>
          <w:b/>
          <w:i/>
          <w:color w:val="000000"/>
          <w:sz w:val="24"/>
          <w:szCs w:val="24"/>
        </w:rPr>
        <w:t>Ghi chú:</w:t>
      </w:r>
    </w:p>
    <w:p w14:paraId="7BED1276" w14:textId="77777777" w:rsidR="005B5FFC" w:rsidRPr="00C81F05" w:rsidRDefault="005B5FFC" w:rsidP="005B5FFC">
      <w:pPr>
        <w:widowControl w:val="0"/>
        <w:tabs>
          <w:tab w:val="right" w:leader="dot" w:pos="7920"/>
        </w:tabs>
        <w:jc w:val="both"/>
        <w:rPr>
          <w:color w:val="000000"/>
          <w:sz w:val="24"/>
          <w:szCs w:val="24"/>
        </w:rPr>
      </w:pPr>
      <w:r w:rsidRPr="00C81F05">
        <w:rPr>
          <w:color w:val="000000"/>
          <w:sz w:val="24"/>
          <w:szCs w:val="24"/>
          <w:vertAlign w:val="superscript"/>
        </w:rPr>
        <w:t xml:space="preserve">(1) </w:t>
      </w:r>
      <w:r w:rsidRPr="00C81F05">
        <w:rPr>
          <w:color w:val="000000"/>
          <w:sz w:val="24"/>
          <w:szCs w:val="24"/>
        </w:rPr>
        <w:t>Tên cơ quan, tổ chức trình văn bản. Trường hợp có cơ quan cấp trên trực tiếp thì ghi tên cơ quan cấp trên trực tiếp ở trên tên cơ quan, tổ chức soạn thảo văn bản.</w:t>
      </w:r>
    </w:p>
    <w:p w14:paraId="50EA27D6" w14:textId="77777777" w:rsidR="005B5FFC" w:rsidRPr="00C81F05" w:rsidRDefault="005B5FFC" w:rsidP="005B5FFC">
      <w:pPr>
        <w:widowControl w:val="0"/>
        <w:tabs>
          <w:tab w:val="right" w:leader="dot" w:pos="7920"/>
        </w:tabs>
        <w:jc w:val="both"/>
        <w:rPr>
          <w:color w:val="000000"/>
          <w:sz w:val="24"/>
          <w:szCs w:val="24"/>
        </w:rPr>
      </w:pPr>
      <w:r w:rsidRPr="00C81F05">
        <w:rPr>
          <w:color w:val="000000"/>
          <w:sz w:val="24"/>
          <w:szCs w:val="24"/>
          <w:vertAlign w:val="superscript"/>
        </w:rPr>
        <w:t xml:space="preserve">(2) </w:t>
      </w:r>
      <w:r w:rsidRPr="00C81F05">
        <w:rPr>
          <w:color w:val="000000"/>
          <w:sz w:val="24"/>
          <w:szCs w:val="24"/>
        </w:rPr>
        <w:t>Chữ viết tắt tên cơ quan, tổ chức soạn thảo văn bản.</w:t>
      </w:r>
    </w:p>
    <w:p w14:paraId="42071708" w14:textId="77777777" w:rsidR="005B5FFC" w:rsidRPr="00C81F05" w:rsidRDefault="005B5FFC" w:rsidP="005B5FFC">
      <w:pPr>
        <w:widowControl w:val="0"/>
        <w:tabs>
          <w:tab w:val="right" w:leader="dot" w:pos="7920"/>
        </w:tabs>
        <w:jc w:val="both"/>
        <w:rPr>
          <w:color w:val="000000"/>
          <w:sz w:val="24"/>
          <w:szCs w:val="24"/>
        </w:rPr>
      </w:pPr>
      <w:r w:rsidRPr="00C81F05">
        <w:rPr>
          <w:color w:val="000000"/>
          <w:sz w:val="24"/>
          <w:szCs w:val="24"/>
          <w:vertAlign w:val="superscript"/>
        </w:rPr>
        <w:t xml:space="preserve">(3) </w:t>
      </w:r>
      <w:r w:rsidRPr="00C81F05">
        <w:rPr>
          <w:color w:val="000000"/>
          <w:sz w:val="24"/>
          <w:szCs w:val="24"/>
        </w:rPr>
        <w:t>Địa danh.</w:t>
      </w:r>
    </w:p>
    <w:p w14:paraId="250B6307" w14:textId="77777777" w:rsidR="005B5FFC" w:rsidRPr="00C81F05" w:rsidRDefault="005B5FFC" w:rsidP="005B5FFC">
      <w:pPr>
        <w:jc w:val="both"/>
        <w:rPr>
          <w:iCs/>
          <w:color w:val="000000"/>
          <w:sz w:val="24"/>
          <w:szCs w:val="24"/>
        </w:rPr>
      </w:pPr>
      <w:r w:rsidRPr="00C81F05">
        <w:rPr>
          <w:iCs/>
          <w:color w:val="000000"/>
          <w:sz w:val="24"/>
          <w:szCs w:val="24"/>
          <w:vertAlign w:val="superscript"/>
        </w:rPr>
        <w:t xml:space="preserve">(4) </w:t>
      </w:r>
      <w:r w:rsidRPr="00C81F05">
        <w:rPr>
          <w:iCs/>
          <w:color w:val="000000"/>
          <w:sz w:val="24"/>
          <w:szCs w:val="24"/>
        </w:rPr>
        <w:t>Kết luận giám định được in thành 03 bản, trong đó: 01 bản trả cơ quan trưng cầu/người yêu cầu giám định; 01 bản lưu tại cơ quan giám định và 01 bản lưu tại Bộ Y tế.</w:t>
      </w:r>
    </w:p>
    <w:p w14:paraId="40E2C435" w14:textId="77777777" w:rsidR="005B5FFC" w:rsidRPr="00C81F05" w:rsidRDefault="005B5FFC" w:rsidP="005B5FFC">
      <w:pPr>
        <w:jc w:val="both"/>
        <w:rPr>
          <w:iCs/>
          <w:color w:val="000000"/>
          <w:sz w:val="24"/>
          <w:szCs w:val="24"/>
        </w:rPr>
      </w:pPr>
      <w:r w:rsidRPr="00C81F05">
        <w:rPr>
          <w:iCs/>
          <w:color w:val="000000"/>
          <w:sz w:val="24"/>
          <w:szCs w:val="24"/>
          <w:vertAlign w:val="superscript"/>
        </w:rPr>
        <w:t xml:space="preserve">(5) </w:t>
      </w:r>
      <w:r w:rsidRPr="00C81F05">
        <w:rPr>
          <w:iCs/>
          <w:color w:val="000000"/>
          <w:sz w:val="24"/>
          <w:szCs w:val="24"/>
        </w:rPr>
        <w:t>Bản ảnh in màu kèm theo Kết luận giám định, nếu in ảnh trực tiếp thì không phải đóng dấu giáp lai, nếu dán ảnh rời thì phải đóng dấu giáp lai.</w:t>
      </w:r>
    </w:p>
    <w:p w14:paraId="426AA940" w14:textId="568DF5BA" w:rsidR="00D07870" w:rsidRPr="00840885" w:rsidRDefault="005B5FFC" w:rsidP="005B5FFC">
      <w:pPr>
        <w:widowControl w:val="0"/>
        <w:tabs>
          <w:tab w:val="right" w:leader="dot" w:pos="7920"/>
        </w:tabs>
        <w:jc w:val="both"/>
        <w:rPr>
          <w:iCs/>
          <w:color w:val="000000"/>
        </w:rPr>
      </w:pPr>
      <w:r w:rsidRPr="00C81F05">
        <w:rPr>
          <w:iCs/>
          <w:color w:val="000000"/>
          <w:sz w:val="24"/>
          <w:szCs w:val="24"/>
        </w:rPr>
        <w:t xml:space="preserve">* Đối với </w:t>
      </w:r>
      <w:r w:rsidRPr="00C81F05">
        <w:rPr>
          <w:color w:val="000000"/>
          <w:sz w:val="24"/>
          <w:szCs w:val="24"/>
        </w:rPr>
        <w:t>giám định lại trong trường hợp đặc biệt theo Luật Giám định tư pháp thì áp dụng mẫu Kết luận giám định lại lần thứ hai.</w:t>
      </w:r>
    </w:p>
    <w:p w14:paraId="10EBCCBA" w14:textId="77777777" w:rsidR="00D07870" w:rsidRPr="00840885" w:rsidRDefault="00D07870" w:rsidP="00D07870">
      <w:pPr>
        <w:jc w:val="both"/>
        <w:rPr>
          <w:iCs/>
          <w:color w:val="000000"/>
        </w:rPr>
      </w:pPr>
    </w:p>
    <w:p w14:paraId="0DD82F5B" w14:textId="20F8F7A2" w:rsidR="00D07870" w:rsidRPr="00840885" w:rsidRDefault="00D07870" w:rsidP="00D07870">
      <w:pPr>
        <w:widowControl w:val="0"/>
        <w:jc w:val="both"/>
        <w:rPr>
          <w:b/>
          <w:color w:val="000000"/>
        </w:rPr>
      </w:pPr>
      <w:r w:rsidRPr="00840885">
        <w:rPr>
          <w:b/>
          <w:color w:val="000000"/>
        </w:rPr>
        <w:t>Mẫu số 12a. Kết luận giám định tổn thương cơ thể qua hồ sơ</w:t>
      </w:r>
    </w:p>
    <w:p w14:paraId="399D60FE"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4CCDD898">
          <v:line id="Straight Connector 80" o:spid="_x0000_s1065" style="position:absolute;left:0;text-align:left;z-index:251732992;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659ECD2F" w14:textId="77777777" w:rsidR="00D07870" w:rsidRPr="00840885" w:rsidRDefault="00D07870" w:rsidP="00D07870">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371"/>
        <w:gridCol w:w="281"/>
        <w:gridCol w:w="5637"/>
        <w:gridCol w:w="281"/>
      </w:tblGrid>
      <w:tr w:rsidR="00D07870" w:rsidRPr="00840885" w14:paraId="142B7981" w14:textId="77777777" w:rsidTr="00D07870">
        <w:tc>
          <w:tcPr>
            <w:tcW w:w="1908" w:type="pct"/>
            <w:gridSpan w:val="2"/>
          </w:tcPr>
          <w:p w14:paraId="183266E8"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60A29C29"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0FFB0E32">
                <v:line id="Straight Connector 79" o:spid="_x0000_s1066" style="position:absolute;left:0;text-align:left;z-index:251734016;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92" w:type="pct"/>
            <w:gridSpan w:val="2"/>
          </w:tcPr>
          <w:p w14:paraId="594DAE7B"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2D5C58E0">
                <v:line id="Straight Connector 78" o:spid="_x0000_s1064" style="position:absolute;left:0;text-align:left;z-index:251731968;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7F662672" w14:textId="77777777" w:rsidTr="00D07870">
        <w:trPr>
          <w:gridAfter w:val="1"/>
          <w:wAfter w:w="147" w:type="pct"/>
          <w:trHeight w:val="80"/>
        </w:trPr>
        <w:tc>
          <w:tcPr>
            <w:tcW w:w="1761" w:type="pct"/>
          </w:tcPr>
          <w:p w14:paraId="62E11504"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Số:.../KLTgTHS-...</w:t>
            </w:r>
            <w:r w:rsidRPr="00840885">
              <w:rPr>
                <w:i/>
                <w:color w:val="000000"/>
                <w:sz w:val="26"/>
                <w:szCs w:val="26"/>
                <w:vertAlign w:val="superscript"/>
              </w:rPr>
              <w:t>(2)</w:t>
            </w:r>
            <w:r w:rsidRPr="00840885">
              <w:rPr>
                <w:i/>
                <w:color w:val="000000"/>
                <w:sz w:val="26"/>
                <w:szCs w:val="26"/>
              </w:rPr>
              <w:t>...</w:t>
            </w:r>
          </w:p>
        </w:tc>
        <w:tc>
          <w:tcPr>
            <w:tcW w:w="3092" w:type="pct"/>
            <w:gridSpan w:val="2"/>
          </w:tcPr>
          <w:p w14:paraId="6FF01B68" w14:textId="77777777" w:rsidR="00D07870" w:rsidRPr="00840885" w:rsidRDefault="00D07870" w:rsidP="00D07870">
            <w:pPr>
              <w:widowControl w:val="0"/>
              <w:tabs>
                <w:tab w:val="right" w:leader="dot" w:pos="7920"/>
              </w:tabs>
              <w:rPr>
                <w:i/>
                <w:color w:val="000000"/>
                <w:sz w:val="26"/>
                <w:szCs w:val="26"/>
              </w:rPr>
            </w:pPr>
          </w:p>
          <w:p w14:paraId="695866A1"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0CDDDC34" w14:textId="77777777" w:rsidR="00D07870" w:rsidRPr="00840885" w:rsidRDefault="00D07870" w:rsidP="00D07870">
      <w:pPr>
        <w:jc w:val="right"/>
        <w:rPr>
          <w:i/>
          <w:color w:val="000000"/>
        </w:rPr>
      </w:pPr>
    </w:p>
    <w:p w14:paraId="365562E0" w14:textId="77777777" w:rsidR="00D07870" w:rsidRPr="00840885" w:rsidRDefault="00D07870" w:rsidP="00D07870">
      <w:pPr>
        <w:pStyle w:val="Heading5"/>
        <w:spacing w:before="60" w:line="360" w:lineRule="exact"/>
        <w:rPr>
          <w:color w:val="000000"/>
          <w:sz w:val="28"/>
          <w:szCs w:val="28"/>
        </w:rPr>
      </w:pPr>
      <w:r w:rsidRPr="00840885">
        <w:rPr>
          <w:color w:val="000000"/>
          <w:sz w:val="28"/>
          <w:szCs w:val="28"/>
        </w:rPr>
        <w:t>KẾT LUẬN GIÁM ĐỊNH (</w:t>
      </w:r>
      <w:r w:rsidRPr="00840885">
        <w:rPr>
          <w:color w:val="000000"/>
          <w:sz w:val="28"/>
          <w:szCs w:val="28"/>
          <w:vertAlign w:val="superscript"/>
        </w:rPr>
        <w:t>4,5,6)</w:t>
      </w:r>
      <w:r w:rsidRPr="00840885">
        <w:rPr>
          <w:color w:val="000000"/>
          <w:sz w:val="28"/>
          <w:szCs w:val="28"/>
        </w:rPr>
        <w:t xml:space="preserve"> TỔN THƯƠNG CƠ THỂ QUA HỒ SƠ</w:t>
      </w:r>
    </w:p>
    <w:p w14:paraId="04BEF6C2" w14:textId="77777777" w:rsidR="00D07870" w:rsidRPr="00840885" w:rsidRDefault="00D07870" w:rsidP="00D07870">
      <w:pPr>
        <w:spacing w:before="60"/>
        <w:rPr>
          <w:b/>
          <w:bCs/>
          <w:i/>
          <w:iCs/>
          <w:color w:val="000000"/>
        </w:rPr>
      </w:pPr>
    </w:p>
    <w:p w14:paraId="2D0D199D" w14:textId="77777777" w:rsidR="00D07870" w:rsidRPr="00840885" w:rsidRDefault="00D07870" w:rsidP="00D07870">
      <w:pPr>
        <w:spacing w:line="360" w:lineRule="auto"/>
        <w:ind w:firstLine="709"/>
        <w:jc w:val="both"/>
        <w:rPr>
          <w:color w:val="000000"/>
        </w:rPr>
      </w:pPr>
      <w:r w:rsidRPr="00840885">
        <w:rPr>
          <w:b/>
          <w:bCs/>
          <w:i/>
          <w:iCs/>
          <w:color w:val="000000"/>
        </w:rPr>
        <w:t>Họ và tên:</w:t>
      </w:r>
      <w:r w:rsidRPr="00840885">
        <w:rPr>
          <w:color w:val="000000"/>
        </w:rPr>
        <w:t xml:space="preserve">                                       </w:t>
      </w:r>
    </w:p>
    <w:p w14:paraId="6A9C6B28" w14:textId="77777777" w:rsidR="00D07870" w:rsidRPr="00840885" w:rsidRDefault="00D07870" w:rsidP="00D07870">
      <w:pPr>
        <w:spacing w:line="360" w:lineRule="auto"/>
        <w:ind w:firstLine="709"/>
        <w:jc w:val="both"/>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0DC7D68B" w14:textId="77777777" w:rsidR="00D07870" w:rsidRPr="00840885" w:rsidRDefault="00D07870" w:rsidP="00D07870">
      <w:pPr>
        <w:spacing w:line="360" w:lineRule="auto"/>
        <w:ind w:firstLine="709"/>
        <w:jc w:val="both"/>
        <w:rPr>
          <w:b/>
          <w:bCs/>
          <w:i/>
          <w:iCs/>
          <w:color w:val="000000"/>
        </w:rPr>
      </w:pPr>
      <w:r w:rsidRPr="00840885">
        <w:rPr>
          <w:b/>
          <w:bCs/>
          <w:i/>
          <w:iCs/>
          <w:color w:val="000000"/>
        </w:rPr>
        <w:t xml:space="preserve">Địa chỉ: </w:t>
      </w:r>
    </w:p>
    <w:p w14:paraId="467E5362" w14:textId="77777777" w:rsidR="00D07870" w:rsidRPr="00840885" w:rsidRDefault="00D07870" w:rsidP="00D07870">
      <w:pPr>
        <w:spacing w:line="360" w:lineRule="auto"/>
        <w:ind w:firstLine="709"/>
        <w:jc w:val="both"/>
        <w:rPr>
          <w:b/>
          <w:bCs/>
          <w:i/>
          <w:iCs/>
          <w:color w:val="000000"/>
        </w:rPr>
      </w:pPr>
      <w:r w:rsidRPr="00840885">
        <w:rPr>
          <w:b/>
          <w:bCs/>
          <w:i/>
          <w:iCs/>
          <w:color w:val="000000"/>
        </w:rPr>
        <w:t>Trình độ văn hóa:</w:t>
      </w:r>
    </w:p>
    <w:p w14:paraId="7751BBFA" w14:textId="77777777" w:rsidR="00D07870" w:rsidRPr="00840885" w:rsidRDefault="00D07870" w:rsidP="00D07870">
      <w:pPr>
        <w:spacing w:line="360" w:lineRule="auto"/>
        <w:ind w:firstLine="709"/>
        <w:jc w:val="both"/>
        <w:rPr>
          <w:b/>
          <w:bCs/>
          <w:i/>
          <w:iCs/>
          <w:color w:val="000000"/>
        </w:rPr>
      </w:pPr>
      <w:r w:rsidRPr="00840885">
        <w:rPr>
          <w:b/>
          <w:bCs/>
          <w:i/>
          <w:iCs/>
          <w:color w:val="000000"/>
        </w:rPr>
        <w:t>Nghề nghiệp:</w:t>
      </w:r>
    </w:p>
    <w:p w14:paraId="15A55CCF" w14:textId="77777777" w:rsidR="00D07870" w:rsidRPr="00840885" w:rsidRDefault="00D07870" w:rsidP="00D07870">
      <w:pPr>
        <w:spacing w:line="360" w:lineRule="auto"/>
        <w:ind w:firstLine="709"/>
        <w:jc w:val="both"/>
        <w:rPr>
          <w:b/>
          <w:bCs/>
          <w:i/>
          <w:iCs/>
          <w:color w:val="000000"/>
        </w:rPr>
      </w:pPr>
      <w:r w:rsidRPr="00840885">
        <w:rPr>
          <w:b/>
          <w:bCs/>
          <w:i/>
          <w:iCs/>
          <w:color w:val="000000"/>
        </w:rPr>
        <w:t>Dân tộc:</w:t>
      </w:r>
    </w:p>
    <w:p w14:paraId="03E635C3" w14:textId="77777777" w:rsidR="00D07870" w:rsidRPr="00840885" w:rsidRDefault="00D07870" w:rsidP="00D07870">
      <w:pPr>
        <w:spacing w:line="360" w:lineRule="auto"/>
        <w:ind w:firstLine="709"/>
        <w:jc w:val="both"/>
        <w:rPr>
          <w:b/>
          <w:bCs/>
          <w:i/>
          <w:iCs/>
          <w:color w:val="000000"/>
        </w:rPr>
      </w:pPr>
      <w:r w:rsidRPr="00840885">
        <w:rPr>
          <w:b/>
          <w:bCs/>
          <w:i/>
          <w:iCs/>
          <w:color w:val="000000"/>
        </w:rPr>
        <w:t>Tôn giáo:</w:t>
      </w:r>
    </w:p>
    <w:p w14:paraId="31A93509"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số…/….ngày… tháng….năm.... của</w:t>
      </w:r>
      <w:r w:rsidRPr="00840885">
        <w:rPr>
          <w:iCs/>
          <w:color w:val="000000"/>
        </w:rPr>
        <w:t>……………………..</w:t>
      </w:r>
      <w:r w:rsidRPr="00840885">
        <w:rPr>
          <w:i/>
          <w:iCs/>
          <w:color w:val="000000"/>
        </w:rPr>
        <w:t>(ghi tên cơ quan trưng cầu/người yêu cầu giám định).</w:t>
      </w:r>
    </w:p>
    <w:p w14:paraId="436460C7"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7CE18935"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7359AB10"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52048BE8"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1378304E"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04E1DED4"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682E313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4F23391D"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color w:val="000000"/>
        </w:rPr>
        <w:t>3. ………………………..………....……….- Người giúp việc</w:t>
      </w:r>
      <w:r w:rsidRPr="00840885">
        <w:rPr>
          <w:rFonts w:eastAsia="Arial"/>
          <w:color w:val="000000"/>
        </w:rPr>
        <w:t>.</w:t>
      </w:r>
    </w:p>
    <w:p w14:paraId="1552EC79" w14:textId="77777777" w:rsidR="00D07870" w:rsidRPr="00840885" w:rsidRDefault="00D07870" w:rsidP="00D07870">
      <w:pPr>
        <w:spacing w:line="360" w:lineRule="auto"/>
        <w:ind w:firstLine="567"/>
        <w:jc w:val="both"/>
        <w:rPr>
          <w:color w:val="000000"/>
        </w:rPr>
      </w:pPr>
      <w:r w:rsidRPr="00840885">
        <w:rPr>
          <w:color w:val="000000"/>
        </w:rPr>
        <w:t>Đã tiến hành giám định xác định tổn thương cơ thể qua hồ sơ vụ …………………</w:t>
      </w:r>
      <w:r w:rsidRPr="00840885">
        <w:rPr>
          <w:i/>
          <w:iCs/>
          <w:color w:val="000000"/>
        </w:rPr>
        <w:t>(ghi họ tên của người được giám định)</w:t>
      </w:r>
      <w:r w:rsidRPr="00840885">
        <w:rPr>
          <w:color w:val="000000"/>
        </w:rPr>
        <w:t xml:space="preserve"> tại …........... </w:t>
      </w:r>
      <w:r w:rsidRPr="00840885">
        <w:rPr>
          <w:i/>
          <w:iCs/>
          <w:color w:val="000000"/>
        </w:rPr>
        <w:t>(ghi địa điểm tiến hành giám định)</w:t>
      </w:r>
      <w:r w:rsidRPr="00840885">
        <w:rPr>
          <w:color w:val="000000"/>
        </w:rPr>
        <w:t>.</w:t>
      </w:r>
    </w:p>
    <w:p w14:paraId="294696C1"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41237D1"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cầu/yêu cầu giám định.</w:t>
      </w:r>
    </w:p>
    <w:p w14:paraId="19F40E44" w14:textId="77777777" w:rsidR="00D07870" w:rsidRPr="00840885" w:rsidRDefault="00D07870" w:rsidP="00D07870">
      <w:pPr>
        <w:spacing w:line="360" w:lineRule="auto"/>
        <w:ind w:firstLine="567"/>
        <w:jc w:val="both"/>
        <w:rPr>
          <w:b/>
          <w:bCs/>
          <w:color w:val="000000"/>
        </w:rPr>
      </w:pPr>
    </w:p>
    <w:p w14:paraId="42D4092A" w14:textId="77777777" w:rsidR="00D07870" w:rsidRPr="00840885" w:rsidRDefault="00D07870" w:rsidP="00D07870">
      <w:pPr>
        <w:spacing w:line="360" w:lineRule="auto"/>
        <w:ind w:firstLine="567"/>
        <w:jc w:val="both"/>
        <w:rPr>
          <w:b/>
          <w:bCs/>
          <w:color w:val="000000"/>
        </w:rPr>
      </w:pPr>
      <w:r w:rsidRPr="00840885">
        <w:rPr>
          <w:b/>
          <w:bCs/>
          <w:color w:val="000000"/>
        </w:rPr>
        <w:t xml:space="preserve">II. NGHIÊN CỨU HỒ SƠ, TÀI LIỆU </w:t>
      </w:r>
    </w:p>
    <w:p w14:paraId="5B706E84"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034CAB21"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2F4DB70E" w14:textId="77777777" w:rsidR="00D07870" w:rsidRPr="00840885" w:rsidRDefault="00D07870" w:rsidP="00D07870">
      <w:pPr>
        <w:spacing w:line="360" w:lineRule="auto"/>
        <w:ind w:firstLine="567"/>
        <w:jc w:val="both"/>
        <w:rPr>
          <w:bCs/>
          <w:i/>
          <w:strike/>
          <w:color w:val="000000"/>
        </w:rPr>
      </w:pPr>
      <w:r w:rsidRPr="00840885">
        <w:rPr>
          <w:b/>
          <w:bCs/>
          <w:color w:val="000000"/>
        </w:rPr>
        <w:t xml:space="preserve">III. PHƯƠNG PHÁP GIÁM ĐỊNH, KẾT QUẢ </w:t>
      </w:r>
    </w:p>
    <w:p w14:paraId="5374520E" w14:textId="77777777" w:rsidR="00D07870" w:rsidRPr="00840885" w:rsidRDefault="00D07870" w:rsidP="00D07870">
      <w:pPr>
        <w:spacing w:line="360" w:lineRule="auto"/>
        <w:ind w:firstLine="567"/>
        <w:jc w:val="both"/>
        <w:rPr>
          <w:iCs/>
          <w:color w:val="000000"/>
        </w:rPr>
      </w:pPr>
      <w:r w:rsidRPr="00840885">
        <w:rPr>
          <w:iCs/>
          <w:color w:val="000000"/>
        </w:rPr>
        <w:t>1. Nghiên cứu hồ sơ, tài liệu:</w:t>
      </w:r>
    </w:p>
    <w:p w14:paraId="307CB5E2"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Các biên bản xác minh thương tích, biên bản khám nghiệm hiện trường,...(nếu có).</w:t>
      </w:r>
    </w:p>
    <w:p w14:paraId="3B5A6DED"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Hồ sơ y tế: (bệnh án điều trị, giấy chứng thương, kết quả khám,... nếu có: ghi thông tin định hướng cho kết luận).</w:t>
      </w:r>
    </w:p>
    <w:p w14:paraId="1737FA3D"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Các kết luận giám định pháp y (nếu có).</w:t>
      </w:r>
    </w:p>
    <w:p w14:paraId="5987A12B"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Các hồ sơ, tài liệu khác.</w:t>
      </w:r>
    </w:p>
    <w:p w14:paraId="433ED28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2. Nghiên cứu mẫu vật: (</w:t>
      </w:r>
      <w:r w:rsidRPr="00840885">
        <w:rPr>
          <w:i/>
          <w:color w:val="000000"/>
        </w:rPr>
        <w:t>nếu có</w:t>
      </w:r>
      <w:r w:rsidRPr="00840885">
        <w:rPr>
          <w:color w:val="000000"/>
        </w:rPr>
        <w:t>)</w:t>
      </w:r>
    </w:p>
    <w:p w14:paraId="5C1E5735"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Ghi kết quả nghiên cứu mẫu vật.</w:t>
      </w:r>
    </w:p>
    <w:p w14:paraId="13047CE0"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3. Thực nghiệm, hội chẩn, ý kiến chuyên gia: (</w:t>
      </w:r>
      <w:r w:rsidRPr="00840885">
        <w:rPr>
          <w:i/>
          <w:color w:val="000000"/>
        </w:rPr>
        <w:t>nếu có</w:t>
      </w:r>
      <w:r w:rsidRPr="00840885">
        <w:rPr>
          <w:color w:val="000000"/>
        </w:rPr>
        <w:t xml:space="preserve">) </w:t>
      </w:r>
    </w:p>
    <w:p w14:paraId="2E375114"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Ghi kết quả thực nghiệm, hội chẩn, ý kiến chuyên gia.</w:t>
      </w:r>
    </w:p>
    <w:p w14:paraId="1B2E2C7B"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556D37B5" w14:textId="77777777" w:rsidR="00D07870" w:rsidRPr="00840885" w:rsidRDefault="00D07870" w:rsidP="00D07870">
      <w:pPr>
        <w:spacing w:line="360" w:lineRule="auto"/>
        <w:ind w:firstLine="567"/>
        <w:jc w:val="both"/>
        <w:rPr>
          <w:i/>
          <w:color w:val="000000"/>
        </w:rPr>
      </w:pPr>
      <w:r w:rsidRPr="00840885">
        <w:rPr>
          <w:color w:val="000000"/>
        </w:rPr>
        <w:t>1. Các kết quả chính:</w:t>
      </w:r>
    </w:p>
    <w:p w14:paraId="59FF1077" w14:textId="77777777" w:rsidR="00D07870" w:rsidRPr="00840885" w:rsidRDefault="00D07870" w:rsidP="00D07870">
      <w:pPr>
        <w:spacing w:line="360" w:lineRule="auto"/>
        <w:ind w:firstLine="567"/>
        <w:jc w:val="both"/>
        <w:rPr>
          <w:iCs/>
          <w:color w:val="000000"/>
        </w:rPr>
      </w:pPr>
      <w:r w:rsidRPr="00840885">
        <w:rPr>
          <w:iCs/>
          <w:color w:val="000000"/>
        </w:rPr>
        <w:t xml:space="preserve">- Kết quả nghiên cứu hồ sơ. </w:t>
      </w:r>
    </w:p>
    <w:p w14:paraId="29278CC8"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xml:space="preserve">- Kết quả nghiên cứu mẫu vật, thực nghiệm, hội chẩn </w:t>
      </w:r>
      <w:r w:rsidRPr="00840885">
        <w:rPr>
          <w:i/>
          <w:iCs/>
          <w:color w:val="000000"/>
          <w:lang w:val="sv-SE"/>
        </w:rPr>
        <w:t>(nếu có)</w:t>
      </w:r>
      <w:r w:rsidRPr="00840885">
        <w:rPr>
          <w:iCs/>
          <w:color w:val="000000"/>
          <w:lang w:val="sv-SE"/>
        </w:rPr>
        <w:t>.</w:t>
      </w:r>
    </w:p>
    <w:p w14:paraId="6D50AF8B"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xml:space="preserve">- Kết quả khác </w:t>
      </w:r>
      <w:r w:rsidRPr="00840885">
        <w:rPr>
          <w:i/>
          <w:iCs/>
          <w:color w:val="000000"/>
          <w:lang w:val="sv-SE"/>
        </w:rPr>
        <w:t>(nếu có)</w:t>
      </w:r>
      <w:r w:rsidRPr="00840885">
        <w:rPr>
          <w:iCs/>
          <w:color w:val="000000"/>
          <w:lang w:val="sv-SE"/>
        </w:rPr>
        <w:t>.</w:t>
      </w:r>
    </w:p>
    <w:p w14:paraId="4B6B4DFF" w14:textId="77777777" w:rsidR="00D07870" w:rsidRPr="00840885" w:rsidRDefault="00D07870" w:rsidP="00D07870">
      <w:pPr>
        <w:spacing w:line="360" w:lineRule="auto"/>
        <w:ind w:firstLine="567"/>
        <w:jc w:val="both"/>
        <w:rPr>
          <w:color w:val="000000"/>
        </w:rPr>
      </w:pPr>
      <w:r w:rsidRPr="00840885">
        <w:rPr>
          <w:color w:val="000000"/>
        </w:rPr>
        <w:t>2. Kết luận:</w:t>
      </w:r>
    </w:p>
    <w:p w14:paraId="6E9C1C0E" w14:textId="77777777" w:rsidR="00D07870" w:rsidRPr="00840885" w:rsidRDefault="00D07870" w:rsidP="00D07870">
      <w:pPr>
        <w:spacing w:line="360" w:lineRule="auto"/>
        <w:ind w:firstLine="567"/>
        <w:jc w:val="both"/>
        <w:rPr>
          <w:color w:val="000000"/>
        </w:rPr>
      </w:pPr>
      <w:r w:rsidRPr="00840885">
        <w:rPr>
          <w:color w:val="000000"/>
        </w:rPr>
        <w:t>- Căn cứ Thông tư số …… ngày …tháng … năm của Bộ Y tế quy định tỷ lệ phần trăm tổn thương cơ thể sử dụng trong giám định pháp y, giám định pháp y tâm thần, tỷ lệ tổn thương cơ thể của …….... (</w:t>
      </w:r>
      <w:r w:rsidRPr="00840885">
        <w:rPr>
          <w:i/>
          <w:color w:val="000000"/>
        </w:rPr>
        <w:t>tên người được giám định</w:t>
      </w:r>
      <w:r w:rsidRPr="00840885">
        <w:rPr>
          <w:color w:val="000000"/>
        </w:rPr>
        <w:t>) qua hồ sơ là……% (…phần trăm).</w:t>
      </w:r>
    </w:p>
    <w:p w14:paraId="75ED3EEB" w14:textId="77777777" w:rsidR="00D07870" w:rsidRPr="00840885" w:rsidRDefault="00D07870" w:rsidP="00D07870">
      <w:pPr>
        <w:spacing w:line="360" w:lineRule="auto"/>
        <w:ind w:firstLine="567"/>
        <w:jc w:val="both"/>
        <w:rPr>
          <w:color w:val="000000"/>
        </w:rPr>
      </w:pPr>
      <w:r w:rsidRPr="00840885">
        <w:rPr>
          <w:color w:val="000000"/>
        </w:rPr>
        <w:t xml:space="preserve">- Kết luận khác </w:t>
      </w:r>
      <w:r w:rsidRPr="00840885">
        <w:rPr>
          <w:i/>
          <w:color w:val="000000"/>
        </w:rPr>
        <w:t>(nếu có)</w:t>
      </w:r>
      <w:r w:rsidRPr="00840885">
        <w:rPr>
          <w:color w:val="000000"/>
        </w:rPr>
        <w:t>.</w:t>
      </w:r>
    </w:p>
    <w:p w14:paraId="2993A48D" w14:textId="77777777" w:rsidR="00D07870" w:rsidRPr="00840885" w:rsidRDefault="00D07870" w:rsidP="00D07870">
      <w:pPr>
        <w:spacing w:line="360" w:lineRule="auto"/>
        <w:ind w:firstLine="567"/>
        <w:jc w:val="both"/>
        <w:rPr>
          <w:color w:val="000000"/>
        </w:rPr>
      </w:pPr>
    </w:p>
    <w:tbl>
      <w:tblPr>
        <w:tblW w:w="9781" w:type="dxa"/>
        <w:tblInd w:w="-459" w:type="dxa"/>
        <w:tblLook w:val="0000" w:firstRow="0" w:lastRow="0" w:firstColumn="0" w:lastColumn="0" w:noHBand="0" w:noVBand="0"/>
      </w:tblPr>
      <w:tblGrid>
        <w:gridCol w:w="5103"/>
        <w:gridCol w:w="4678"/>
      </w:tblGrid>
      <w:tr w:rsidR="00D07870" w:rsidRPr="00840885" w14:paraId="7980B9B0" w14:textId="77777777" w:rsidTr="00D07870">
        <w:tc>
          <w:tcPr>
            <w:tcW w:w="5103" w:type="dxa"/>
          </w:tcPr>
          <w:p w14:paraId="201C6D59" w14:textId="77777777" w:rsidR="00D07870" w:rsidRPr="00840885" w:rsidRDefault="00D07870" w:rsidP="00D07870">
            <w:pPr>
              <w:pStyle w:val="Heading4"/>
              <w:spacing w:before="0" w:after="0"/>
              <w:jc w:val="center"/>
              <w:rPr>
                <w:rFonts w:ascii="Times New Roman" w:hAnsi="Times New Roman"/>
                <w:color w:val="000000"/>
              </w:rPr>
            </w:pPr>
            <w:r w:rsidRPr="00840885">
              <w:rPr>
                <w:rFonts w:ascii="Times New Roman" w:hAnsi="Times New Roman"/>
                <w:color w:val="000000"/>
              </w:rPr>
              <w:lastRenderedPageBreak/>
              <w:t>GIÁM ĐỊNH VIÊN</w:t>
            </w:r>
          </w:p>
          <w:p w14:paraId="7D9BA4AD" w14:textId="77777777" w:rsidR="00D07870" w:rsidRPr="00840885" w:rsidRDefault="00D07870" w:rsidP="00D07870">
            <w:pPr>
              <w:jc w:val="center"/>
              <w:rPr>
                <w:b/>
                <w:bCs/>
                <w:color w:val="000000"/>
                <w:lang w:val="pt-BR"/>
              </w:rPr>
            </w:pPr>
            <w:r w:rsidRPr="00840885">
              <w:rPr>
                <w:i/>
                <w:iCs/>
                <w:color w:val="000000"/>
              </w:rPr>
              <w:t>(Tất cả giám định viên ký và ghi rõ họ tên)</w:t>
            </w:r>
          </w:p>
          <w:p w14:paraId="57098DA3" w14:textId="77777777" w:rsidR="00D07870" w:rsidRPr="00840885" w:rsidRDefault="00D07870" w:rsidP="00D07870">
            <w:pPr>
              <w:rPr>
                <w:color w:val="000000"/>
              </w:rPr>
            </w:pPr>
          </w:p>
        </w:tc>
        <w:tc>
          <w:tcPr>
            <w:tcW w:w="4678" w:type="dxa"/>
          </w:tcPr>
          <w:p w14:paraId="248B8BBF" w14:textId="77777777" w:rsidR="00D07870" w:rsidRPr="00840885" w:rsidRDefault="00D07870" w:rsidP="00D07870">
            <w:pPr>
              <w:jc w:val="center"/>
              <w:rPr>
                <w:b/>
                <w:bCs/>
                <w:color w:val="000000"/>
                <w:lang w:val="pt-BR"/>
              </w:rPr>
            </w:pPr>
            <w:r w:rsidRPr="00840885">
              <w:rPr>
                <w:b/>
                <w:bCs/>
                <w:color w:val="000000"/>
                <w:lang w:val="pt-BR"/>
              </w:rPr>
              <w:t>THỦ TRƯỞNG</w:t>
            </w:r>
          </w:p>
          <w:p w14:paraId="187CD696" w14:textId="77777777" w:rsidR="00D07870" w:rsidRPr="00840885" w:rsidRDefault="00D07870" w:rsidP="00D07870">
            <w:pPr>
              <w:jc w:val="center"/>
              <w:rPr>
                <w:b/>
                <w:bCs/>
                <w:color w:val="000000"/>
                <w:lang w:val="pt-BR"/>
              </w:rPr>
            </w:pPr>
            <w:r w:rsidRPr="00840885">
              <w:rPr>
                <w:b/>
                <w:bCs/>
                <w:color w:val="000000"/>
                <w:lang w:val="pt-BR"/>
              </w:rPr>
              <w:t xml:space="preserve">CƠ QUAN GIÁM ĐỊNH PHÁP Y </w:t>
            </w:r>
          </w:p>
          <w:p w14:paraId="0840F4D0" w14:textId="77777777" w:rsidR="00D07870" w:rsidRPr="00840885" w:rsidRDefault="00D07870" w:rsidP="00D07870">
            <w:pPr>
              <w:pStyle w:val="Heading4"/>
              <w:spacing w:before="0" w:after="0"/>
              <w:jc w:val="center"/>
              <w:rPr>
                <w:rFonts w:ascii="Times New Roman" w:hAnsi="Times New Roman"/>
                <w:b w:val="0"/>
                <w:i/>
                <w:iCs/>
                <w:color w:val="000000"/>
              </w:rPr>
            </w:pPr>
            <w:r w:rsidRPr="00840885">
              <w:rPr>
                <w:rFonts w:ascii="Times New Roman" w:hAnsi="Times New Roman"/>
                <w:b w:val="0"/>
                <w:i/>
                <w:iCs/>
                <w:color w:val="000000"/>
              </w:rPr>
              <w:t>(Ký tên, đóng dấu)</w:t>
            </w:r>
          </w:p>
          <w:p w14:paraId="3EFC8B81" w14:textId="77777777" w:rsidR="00D07870" w:rsidRPr="00840885" w:rsidRDefault="00D07870" w:rsidP="00D07870">
            <w:pPr>
              <w:rPr>
                <w:i/>
                <w:iCs/>
                <w:color w:val="000000"/>
              </w:rPr>
            </w:pPr>
          </w:p>
        </w:tc>
      </w:tr>
    </w:tbl>
    <w:p w14:paraId="5A608F5E" w14:textId="77777777" w:rsidR="00D07870" w:rsidRPr="00840885" w:rsidRDefault="00D07870" w:rsidP="00D07870">
      <w:pPr>
        <w:widowControl w:val="0"/>
        <w:tabs>
          <w:tab w:val="right" w:leader="dot" w:pos="7920"/>
        </w:tabs>
        <w:spacing w:line="300" w:lineRule="exact"/>
        <w:jc w:val="both"/>
        <w:rPr>
          <w:b/>
          <w:i/>
          <w:color w:val="000000"/>
        </w:rPr>
      </w:pPr>
    </w:p>
    <w:p w14:paraId="456901B5" w14:textId="77777777" w:rsidR="00D07870" w:rsidRPr="00840885" w:rsidRDefault="00D07870" w:rsidP="00D07870">
      <w:pPr>
        <w:widowControl w:val="0"/>
        <w:tabs>
          <w:tab w:val="right" w:leader="dot" w:pos="7920"/>
        </w:tabs>
        <w:spacing w:line="300" w:lineRule="exact"/>
        <w:jc w:val="both"/>
        <w:rPr>
          <w:b/>
          <w:i/>
          <w:color w:val="000000"/>
        </w:rPr>
      </w:pPr>
    </w:p>
    <w:p w14:paraId="6873608E" w14:textId="77777777" w:rsidR="00D07870" w:rsidRPr="00840885" w:rsidRDefault="00D07870" w:rsidP="00D07870">
      <w:pPr>
        <w:widowControl w:val="0"/>
        <w:tabs>
          <w:tab w:val="right" w:leader="dot" w:pos="7920"/>
        </w:tabs>
        <w:spacing w:line="300" w:lineRule="exact"/>
        <w:jc w:val="both"/>
        <w:rPr>
          <w:b/>
          <w:i/>
          <w:color w:val="000000"/>
        </w:rPr>
      </w:pPr>
    </w:p>
    <w:p w14:paraId="2D4C25B1" w14:textId="77777777" w:rsidR="00D07870" w:rsidRPr="00840885" w:rsidRDefault="00D07870" w:rsidP="00D07870">
      <w:pPr>
        <w:widowControl w:val="0"/>
        <w:tabs>
          <w:tab w:val="right" w:leader="dot" w:pos="7920"/>
        </w:tabs>
        <w:spacing w:line="300" w:lineRule="exact"/>
        <w:jc w:val="both"/>
        <w:rPr>
          <w:b/>
          <w:i/>
          <w:color w:val="000000"/>
        </w:rPr>
      </w:pPr>
    </w:p>
    <w:p w14:paraId="5D4EC5AD"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3202578A"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1EE50CD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542B824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2431D1A2"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264406A6"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 </w:t>
      </w:r>
    </w:p>
    <w:p w14:paraId="1ABFDD22" w14:textId="77777777" w:rsidR="00D07870" w:rsidRPr="00840885" w:rsidRDefault="00D07870" w:rsidP="00D07870">
      <w:pPr>
        <w:ind w:firstLine="567"/>
        <w:jc w:val="both"/>
        <w:rPr>
          <w:iCs/>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4D931820" w14:textId="77777777" w:rsidR="00D07870" w:rsidRPr="00840885" w:rsidRDefault="00D07870" w:rsidP="00D07870">
      <w:pPr>
        <w:widowControl w:val="0"/>
        <w:tabs>
          <w:tab w:val="right" w:leader="dot" w:pos="7920"/>
        </w:tabs>
        <w:spacing w:line="300" w:lineRule="exact"/>
        <w:jc w:val="both"/>
        <w:rPr>
          <w:b/>
          <w:color w:val="000000"/>
        </w:rPr>
      </w:pPr>
    </w:p>
    <w:p w14:paraId="1F115500" w14:textId="77777777" w:rsidR="00D07870" w:rsidRPr="00840885" w:rsidRDefault="00D07870" w:rsidP="00D07870">
      <w:pPr>
        <w:widowControl w:val="0"/>
        <w:jc w:val="both"/>
        <w:rPr>
          <w:b/>
          <w:color w:val="000000"/>
        </w:rPr>
      </w:pPr>
      <w:r w:rsidRPr="00840885">
        <w:rPr>
          <w:i/>
          <w:color w:val="000000"/>
        </w:rPr>
        <w:br w:type="page"/>
      </w:r>
      <w:r w:rsidRPr="00840885">
        <w:rPr>
          <w:b/>
          <w:color w:val="000000"/>
        </w:rPr>
        <w:lastRenderedPageBreak/>
        <w:t xml:space="preserve">Mẫu số 12b. Kết luận giám định lại lần thứ hai tổn thương cơ thể qua hồ sơ </w:t>
      </w:r>
    </w:p>
    <w:p w14:paraId="76F69E83" w14:textId="77777777" w:rsidR="00D07870" w:rsidRPr="00840885" w:rsidRDefault="00CE0DEE" w:rsidP="00D07870">
      <w:pPr>
        <w:widowControl w:val="0"/>
        <w:tabs>
          <w:tab w:val="right" w:leader="dot" w:pos="7920"/>
        </w:tabs>
        <w:jc w:val="both"/>
        <w:rPr>
          <w:b/>
          <w:color w:val="000000"/>
          <w:sz w:val="16"/>
          <w:szCs w:val="16"/>
          <w:vertAlign w:val="superscript"/>
        </w:rPr>
      </w:pPr>
      <w:r>
        <w:rPr>
          <w:noProof/>
        </w:rPr>
        <w:pict w14:anchorId="4ACA5281">
          <v:line id="Straight Connector 77" o:spid="_x0000_s1068" style="position:absolute;left:0;text-align:left;z-index:251736064;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6E2C0CA9" w14:textId="77777777" w:rsidR="00D07870" w:rsidRPr="00840885" w:rsidRDefault="00D07870" w:rsidP="00D07870">
      <w:pPr>
        <w:widowControl w:val="0"/>
        <w:tabs>
          <w:tab w:val="right" w:leader="dot" w:pos="7920"/>
        </w:tabs>
        <w:rPr>
          <w:b/>
          <w:color w:val="000000"/>
          <w:sz w:val="2"/>
          <w:szCs w:val="16"/>
          <w:vertAlign w:val="superscript"/>
        </w:rPr>
      </w:pPr>
    </w:p>
    <w:tbl>
      <w:tblPr>
        <w:tblW w:w="5037" w:type="pct"/>
        <w:tblLook w:val="01E0" w:firstRow="1" w:lastRow="1" w:firstColumn="1" w:lastColumn="1" w:noHBand="0" w:noVBand="0"/>
      </w:tblPr>
      <w:tblGrid>
        <w:gridCol w:w="3305"/>
        <w:gridCol w:w="348"/>
        <w:gridCol w:w="5461"/>
        <w:gridCol w:w="243"/>
      </w:tblGrid>
      <w:tr w:rsidR="00D07870" w:rsidRPr="00840885" w14:paraId="4D66714E" w14:textId="77777777" w:rsidTr="00D07870">
        <w:tc>
          <w:tcPr>
            <w:tcW w:w="1952" w:type="pct"/>
            <w:gridSpan w:val="2"/>
          </w:tcPr>
          <w:p w14:paraId="2AEEA003"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1F7D6D3B"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4ECC037E">
                <v:line id="Straight Connector 76" o:spid="_x0000_s1069" style="position:absolute;left:0;text-align:left;z-index:251737088;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48" w:type="pct"/>
            <w:gridSpan w:val="2"/>
          </w:tcPr>
          <w:p w14:paraId="29D4379E"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03AED072">
                <v:line id="Straight Connector 75" o:spid="_x0000_s1067" style="position:absolute;left:0;text-align:left;z-index:251735040;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538FEBFA" w14:textId="77777777" w:rsidTr="00D07870">
        <w:trPr>
          <w:gridAfter w:val="1"/>
          <w:wAfter w:w="130" w:type="pct"/>
          <w:trHeight w:val="80"/>
        </w:trPr>
        <w:tc>
          <w:tcPr>
            <w:tcW w:w="1766" w:type="pct"/>
          </w:tcPr>
          <w:p w14:paraId="6E158D0F" w14:textId="77777777" w:rsidR="00D07870" w:rsidRPr="00840885" w:rsidRDefault="00D07870" w:rsidP="00D07870">
            <w:pPr>
              <w:widowControl w:val="0"/>
              <w:tabs>
                <w:tab w:val="right" w:leader="dot" w:pos="7920"/>
              </w:tabs>
              <w:jc w:val="center"/>
              <w:rPr>
                <w:i/>
                <w:iCs/>
                <w:color w:val="000000"/>
                <w:sz w:val="26"/>
                <w:szCs w:val="26"/>
              </w:rPr>
            </w:pPr>
            <w:r w:rsidRPr="00840885">
              <w:rPr>
                <w:i/>
                <w:color w:val="000000"/>
                <w:sz w:val="26"/>
                <w:szCs w:val="26"/>
              </w:rPr>
              <w:t>Số:.../KLTgTHS-...</w:t>
            </w:r>
            <w:r w:rsidRPr="00840885">
              <w:rPr>
                <w:i/>
                <w:color w:val="000000"/>
                <w:sz w:val="26"/>
                <w:szCs w:val="26"/>
                <w:vertAlign w:val="superscript"/>
              </w:rPr>
              <w:t>(2)</w:t>
            </w:r>
            <w:r w:rsidRPr="00840885">
              <w:rPr>
                <w:i/>
                <w:color w:val="000000"/>
                <w:sz w:val="26"/>
                <w:szCs w:val="26"/>
              </w:rPr>
              <w:t>...</w:t>
            </w:r>
          </w:p>
        </w:tc>
        <w:tc>
          <w:tcPr>
            <w:tcW w:w="3104" w:type="pct"/>
            <w:gridSpan w:val="2"/>
          </w:tcPr>
          <w:p w14:paraId="4BD15C7A" w14:textId="77777777" w:rsidR="00D07870" w:rsidRPr="00840885" w:rsidRDefault="00D07870" w:rsidP="00D07870">
            <w:pPr>
              <w:widowControl w:val="0"/>
              <w:tabs>
                <w:tab w:val="right" w:leader="dot" w:pos="7920"/>
              </w:tabs>
              <w:jc w:val="center"/>
              <w:rPr>
                <w:i/>
                <w:color w:val="000000"/>
                <w:sz w:val="26"/>
                <w:szCs w:val="26"/>
              </w:rPr>
            </w:pPr>
          </w:p>
          <w:p w14:paraId="39D5A10B" w14:textId="77777777" w:rsidR="00D07870" w:rsidRPr="00840885" w:rsidRDefault="00D07870" w:rsidP="00D07870">
            <w:pPr>
              <w:widowControl w:val="0"/>
              <w:tabs>
                <w:tab w:val="right" w:leader="dot" w:pos="7920"/>
              </w:tabs>
              <w:jc w:val="right"/>
              <w:rPr>
                <w:i/>
                <w:iCs/>
                <w:color w:val="000000"/>
                <w:sz w:val="26"/>
                <w:szCs w:val="26"/>
              </w:rPr>
            </w:pPr>
            <w:r w:rsidRPr="00840885">
              <w:rPr>
                <w:i/>
                <w:color w:val="000000"/>
                <w:sz w:val="26"/>
                <w:szCs w:val="26"/>
              </w:rPr>
              <w:t>.</w:t>
            </w:r>
            <w:r w:rsidRPr="00840885">
              <w:rPr>
                <w:i/>
                <w:color w:val="000000"/>
              </w:rPr>
              <w:t>..(3)..., ngày... tháng... năm 20...</w:t>
            </w:r>
          </w:p>
        </w:tc>
      </w:tr>
    </w:tbl>
    <w:p w14:paraId="535CAC83" w14:textId="77777777" w:rsidR="00D07870" w:rsidRPr="00840885" w:rsidRDefault="00D07870" w:rsidP="00D07870">
      <w:pPr>
        <w:jc w:val="right"/>
        <w:rPr>
          <w:i/>
          <w:color w:val="000000"/>
        </w:rPr>
      </w:pPr>
    </w:p>
    <w:p w14:paraId="2552FD80" w14:textId="77777777" w:rsidR="00D07870" w:rsidRPr="00840885" w:rsidRDefault="00D07870" w:rsidP="00D07870">
      <w:pPr>
        <w:pStyle w:val="Heading5"/>
        <w:spacing w:line="360" w:lineRule="auto"/>
        <w:rPr>
          <w:color w:val="000000"/>
          <w:sz w:val="28"/>
          <w:szCs w:val="28"/>
        </w:rPr>
      </w:pPr>
      <w:r w:rsidRPr="00840885">
        <w:rPr>
          <w:color w:val="000000"/>
          <w:sz w:val="28"/>
          <w:szCs w:val="28"/>
        </w:rPr>
        <w:t>KẾT LUẬN GIÁM ĐỊNH (</w:t>
      </w:r>
      <w:r w:rsidRPr="00840885">
        <w:rPr>
          <w:color w:val="000000"/>
          <w:sz w:val="28"/>
          <w:szCs w:val="28"/>
          <w:vertAlign w:val="superscript"/>
        </w:rPr>
        <w:t>4,5)</w:t>
      </w:r>
      <w:r w:rsidRPr="00840885">
        <w:rPr>
          <w:color w:val="000000"/>
          <w:sz w:val="28"/>
          <w:szCs w:val="28"/>
        </w:rPr>
        <w:t xml:space="preserve"> LẠI LẦN THỨ HAI</w:t>
      </w:r>
    </w:p>
    <w:p w14:paraId="7BD3DE27" w14:textId="77777777" w:rsidR="00D07870" w:rsidRPr="00840885" w:rsidRDefault="00D07870" w:rsidP="00D07870">
      <w:pPr>
        <w:pStyle w:val="Heading5"/>
        <w:spacing w:line="360" w:lineRule="auto"/>
        <w:rPr>
          <w:color w:val="000000"/>
          <w:sz w:val="28"/>
          <w:szCs w:val="28"/>
        </w:rPr>
      </w:pPr>
      <w:r w:rsidRPr="00840885">
        <w:rPr>
          <w:color w:val="000000"/>
          <w:sz w:val="28"/>
          <w:szCs w:val="28"/>
        </w:rPr>
        <w:t xml:space="preserve">TỔN THƯƠNG CƠ THỂ QUA HỒ SƠ </w:t>
      </w:r>
    </w:p>
    <w:p w14:paraId="09FE8963" w14:textId="77777777" w:rsidR="00D07870" w:rsidRPr="00840885" w:rsidRDefault="00D07870" w:rsidP="00D07870">
      <w:pPr>
        <w:spacing w:line="360" w:lineRule="auto"/>
        <w:ind w:firstLine="567"/>
        <w:rPr>
          <w:color w:val="000000"/>
        </w:rPr>
      </w:pPr>
      <w:r w:rsidRPr="00840885">
        <w:rPr>
          <w:b/>
          <w:bCs/>
          <w:i/>
          <w:iCs/>
          <w:color w:val="000000"/>
        </w:rPr>
        <w:t>Họ và tên:</w:t>
      </w:r>
      <w:r w:rsidRPr="00840885">
        <w:rPr>
          <w:color w:val="000000"/>
        </w:rPr>
        <w:t xml:space="preserve">                                         </w:t>
      </w:r>
    </w:p>
    <w:p w14:paraId="04E9612D" w14:textId="77777777" w:rsidR="00D07870" w:rsidRPr="00840885" w:rsidRDefault="00D07870" w:rsidP="00D07870">
      <w:pPr>
        <w:spacing w:line="360" w:lineRule="auto"/>
        <w:ind w:firstLine="567"/>
        <w:rPr>
          <w:b/>
          <w:i/>
          <w:color w:val="000000"/>
        </w:rPr>
      </w:pPr>
      <w:r w:rsidRPr="00840885">
        <w:rPr>
          <w:b/>
          <w:i/>
          <w:color w:val="000000"/>
        </w:rPr>
        <w:t xml:space="preserve">Năm sinh:                            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0841B665" w14:textId="77777777" w:rsidR="00D07870" w:rsidRPr="00840885" w:rsidRDefault="00D07870" w:rsidP="00D07870">
      <w:pPr>
        <w:spacing w:line="360" w:lineRule="auto"/>
        <w:ind w:firstLine="567"/>
        <w:rPr>
          <w:b/>
          <w:bCs/>
          <w:i/>
          <w:iCs/>
          <w:color w:val="000000"/>
        </w:rPr>
      </w:pPr>
      <w:r w:rsidRPr="00840885">
        <w:rPr>
          <w:b/>
          <w:bCs/>
          <w:i/>
          <w:iCs/>
          <w:color w:val="000000"/>
        </w:rPr>
        <w:t>Địa chỉ:</w:t>
      </w:r>
    </w:p>
    <w:p w14:paraId="5BFEF943" w14:textId="77777777" w:rsidR="00D07870" w:rsidRPr="00840885" w:rsidRDefault="00D07870" w:rsidP="00D07870">
      <w:pPr>
        <w:spacing w:line="360" w:lineRule="auto"/>
        <w:ind w:firstLine="567"/>
        <w:rPr>
          <w:b/>
          <w:bCs/>
          <w:i/>
          <w:iCs/>
          <w:color w:val="000000"/>
        </w:rPr>
      </w:pPr>
      <w:r w:rsidRPr="00840885">
        <w:rPr>
          <w:b/>
          <w:bCs/>
          <w:i/>
          <w:iCs/>
          <w:color w:val="000000"/>
        </w:rPr>
        <w:t>Trình độ văn hóa:</w:t>
      </w:r>
    </w:p>
    <w:p w14:paraId="5FAD5E7F" w14:textId="77777777" w:rsidR="00D07870" w:rsidRPr="00840885" w:rsidRDefault="00D07870" w:rsidP="00D07870">
      <w:pPr>
        <w:spacing w:line="360" w:lineRule="auto"/>
        <w:ind w:firstLine="567"/>
        <w:rPr>
          <w:b/>
          <w:bCs/>
          <w:i/>
          <w:iCs/>
          <w:color w:val="000000"/>
        </w:rPr>
      </w:pPr>
      <w:r w:rsidRPr="00840885">
        <w:rPr>
          <w:b/>
          <w:bCs/>
          <w:i/>
          <w:iCs/>
          <w:color w:val="000000"/>
        </w:rPr>
        <w:t>Nghề nghiệp:</w:t>
      </w:r>
    </w:p>
    <w:p w14:paraId="190F2234" w14:textId="77777777" w:rsidR="00D07870" w:rsidRPr="00840885" w:rsidRDefault="00D07870" w:rsidP="00D07870">
      <w:pPr>
        <w:spacing w:line="360" w:lineRule="auto"/>
        <w:ind w:firstLine="567"/>
        <w:rPr>
          <w:b/>
          <w:bCs/>
          <w:i/>
          <w:iCs/>
          <w:color w:val="000000"/>
        </w:rPr>
      </w:pPr>
      <w:r w:rsidRPr="00840885">
        <w:rPr>
          <w:b/>
          <w:bCs/>
          <w:i/>
          <w:iCs/>
          <w:color w:val="000000"/>
        </w:rPr>
        <w:t>Dân tộc:</w:t>
      </w:r>
    </w:p>
    <w:p w14:paraId="749FE63A" w14:textId="77777777" w:rsidR="00D07870" w:rsidRPr="00840885" w:rsidRDefault="00D07870" w:rsidP="00D07870">
      <w:pPr>
        <w:spacing w:line="360" w:lineRule="auto"/>
        <w:ind w:firstLine="567"/>
        <w:rPr>
          <w:b/>
          <w:bCs/>
          <w:i/>
          <w:iCs/>
          <w:color w:val="000000"/>
        </w:rPr>
      </w:pPr>
      <w:r w:rsidRPr="00840885">
        <w:rPr>
          <w:b/>
          <w:bCs/>
          <w:i/>
          <w:iCs/>
          <w:color w:val="000000"/>
        </w:rPr>
        <w:t>Tôn giáo:</w:t>
      </w:r>
    </w:p>
    <w:p w14:paraId="355027E5" w14:textId="77777777" w:rsidR="00D07870" w:rsidRPr="00840885" w:rsidRDefault="00D07870" w:rsidP="00D07870">
      <w:pPr>
        <w:spacing w:line="360" w:lineRule="auto"/>
        <w:ind w:firstLine="567"/>
        <w:jc w:val="both"/>
        <w:rPr>
          <w:color w:val="000000"/>
        </w:rPr>
      </w:pPr>
      <w:r w:rsidRPr="00840885">
        <w:rPr>
          <w:color w:val="000000"/>
        </w:rPr>
        <w:t>Căn cứ Quyết định trưng cầu/yêu cầu giám định pháp y số…/ ....... ngày….. tháng…..năm…. của</w:t>
      </w:r>
      <w:r w:rsidRPr="00840885">
        <w:rPr>
          <w:iCs/>
          <w:color w:val="000000"/>
        </w:rPr>
        <w:t>….</w:t>
      </w:r>
      <w:r w:rsidRPr="00840885">
        <w:rPr>
          <w:i/>
          <w:iCs/>
          <w:color w:val="000000"/>
        </w:rPr>
        <w:t>(ghi tên cơ quan trưng cầu/người yêu cầu giám định)</w:t>
      </w:r>
      <w:r w:rsidRPr="00840885">
        <w:rPr>
          <w:iCs/>
          <w:color w:val="000000"/>
        </w:rPr>
        <w:t>.</w:t>
      </w:r>
    </w:p>
    <w:p w14:paraId="5F175A86" w14:textId="77777777" w:rsidR="00D07870" w:rsidRPr="00840885" w:rsidRDefault="00D07870" w:rsidP="00D07870">
      <w:pPr>
        <w:spacing w:line="360" w:lineRule="auto"/>
        <w:ind w:firstLine="567"/>
        <w:jc w:val="both"/>
        <w:rPr>
          <w:color w:val="000000"/>
        </w:rPr>
      </w:pPr>
      <w:r w:rsidRPr="00840885">
        <w:rPr>
          <w:color w:val="000000"/>
        </w:rPr>
        <w:t xml:space="preserve">Căn cứ Quyết định số…. ngày… tháng…. năm …..của Bộ trưởng Bộ Y tế thành lập Hội đồng giám định lại lần thứ hai. </w:t>
      </w:r>
    </w:p>
    <w:p w14:paraId="1DF8BAD2"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6A23D298"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7B52F5EB"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38B13D5F"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028C28E0"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5608D82A"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2C59A558"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0628E289"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698752C5" w14:textId="77777777" w:rsidR="00D07870" w:rsidRPr="00840885" w:rsidRDefault="00D07870" w:rsidP="00D07870">
      <w:pPr>
        <w:spacing w:line="360" w:lineRule="auto"/>
        <w:ind w:firstLine="567"/>
        <w:jc w:val="both"/>
        <w:rPr>
          <w:color w:val="000000"/>
        </w:rPr>
      </w:pPr>
      <w:r w:rsidRPr="00840885">
        <w:rPr>
          <w:color w:val="000000"/>
        </w:rPr>
        <w:t>Đã tiến hành giám định pháp y xác định tổn thương cơ thể qua hồ sơ vụ…………………….</w:t>
      </w:r>
      <w:r w:rsidRPr="00840885">
        <w:rPr>
          <w:i/>
          <w:iCs/>
          <w:color w:val="000000"/>
        </w:rPr>
        <w:t xml:space="preserve">(ghi họ tên của người được giám định) </w:t>
      </w:r>
      <w:r w:rsidRPr="00840885">
        <w:rPr>
          <w:color w:val="000000"/>
        </w:rPr>
        <w:t>tại………</w:t>
      </w:r>
      <w:r w:rsidRPr="00840885">
        <w:rPr>
          <w:i/>
          <w:iCs/>
          <w:color w:val="000000"/>
        </w:rPr>
        <w:t>(ghi địa điểm tiến hành giám định)</w:t>
      </w:r>
      <w:r w:rsidRPr="00840885">
        <w:rPr>
          <w:color w:val="000000"/>
        </w:rPr>
        <w:t>.</w:t>
      </w:r>
    </w:p>
    <w:p w14:paraId="077F47D5"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38F357F3"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lastRenderedPageBreak/>
        <w:t>Tóm tắt tình hình sự việc theo Quyết định trưng cầu/yêu cầu giám định.</w:t>
      </w:r>
    </w:p>
    <w:p w14:paraId="6A81C723" w14:textId="77777777" w:rsidR="00D07870" w:rsidRPr="00840885" w:rsidRDefault="00D07870" w:rsidP="00D07870">
      <w:pPr>
        <w:spacing w:line="360" w:lineRule="auto"/>
        <w:ind w:firstLine="567"/>
        <w:jc w:val="both"/>
        <w:rPr>
          <w:b/>
          <w:bCs/>
          <w:color w:val="000000"/>
        </w:rPr>
      </w:pPr>
      <w:r w:rsidRPr="00840885">
        <w:rPr>
          <w:b/>
          <w:bCs/>
          <w:color w:val="000000"/>
        </w:rPr>
        <w:t xml:space="preserve">II. NGHIÊN CỨU HỒ SƠ, TÀI LIỆU </w:t>
      </w:r>
    </w:p>
    <w:p w14:paraId="0FC17CF5"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0CE3846B" w14:textId="77777777" w:rsidR="00D07870" w:rsidRPr="00840885" w:rsidRDefault="00D07870" w:rsidP="00D07870">
      <w:pPr>
        <w:spacing w:line="360" w:lineRule="auto"/>
        <w:ind w:firstLine="567"/>
        <w:jc w:val="both"/>
        <w:rPr>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0F5BC64E" w14:textId="77777777" w:rsidR="00D07870" w:rsidRPr="00840885" w:rsidRDefault="00D07870" w:rsidP="00D07870">
      <w:pPr>
        <w:spacing w:line="360" w:lineRule="auto"/>
        <w:ind w:firstLine="567"/>
        <w:jc w:val="both"/>
        <w:rPr>
          <w:bCs/>
          <w:i/>
          <w:strike/>
          <w:color w:val="000000"/>
        </w:rPr>
      </w:pPr>
      <w:r w:rsidRPr="00840885">
        <w:rPr>
          <w:b/>
          <w:bCs/>
          <w:color w:val="000000"/>
        </w:rPr>
        <w:t xml:space="preserve">III. PHƯƠNG PHÁP GIÁM ĐỊNH, KẾT QUẢ </w:t>
      </w:r>
    </w:p>
    <w:p w14:paraId="4ED3521C" w14:textId="77777777" w:rsidR="00D07870" w:rsidRPr="00840885" w:rsidRDefault="00D07870" w:rsidP="00D07870">
      <w:pPr>
        <w:spacing w:line="360" w:lineRule="auto"/>
        <w:ind w:firstLine="567"/>
        <w:jc w:val="both"/>
        <w:rPr>
          <w:iCs/>
          <w:color w:val="000000"/>
        </w:rPr>
      </w:pPr>
      <w:r w:rsidRPr="00840885">
        <w:rPr>
          <w:iCs/>
          <w:color w:val="000000"/>
        </w:rPr>
        <w:t>1. Nghiên cứu hồ sơ, tài liệu:</w:t>
      </w:r>
    </w:p>
    <w:p w14:paraId="1C01E9B8"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Các biên bản xác minh thương tích, biên bản khám nghiệm hiện trường,… (nếu có).</w:t>
      </w:r>
    </w:p>
    <w:p w14:paraId="107000C1"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Hồ sơ y tế: (bệnh án, sổ khám bệnh, giấy chứng nhận thương tích, kết quả khám và điều trị,… nếu có: Ghi thông tin định hướng cho kết luận).</w:t>
      </w:r>
    </w:p>
    <w:p w14:paraId="33D9957A"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Các kết luận giám định pháp y (nếu có).</w:t>
      </w:r>
    </w:p>
    <w:p w14:paraId="3D4826FD"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 Các hồ sơ, tài liệu khác (nếu cần).</w:t>
      </w:r>
    </w:p>
    <w:p w14:paraId="140C7E32"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2. Nghiên cứu mẫu vật: (</w:t>
      </w:r>
      <w:r w:rsidRPr="00840885">
        <w:rPr>
          <w:i/>
          <w:color w:val="000000"/>
        </w:rPr>
        <w:t>nếu có</w:t>
      </w:r>
      <w:r w:rsidRPr="00840885">
        <w:rPr>
          <w:color w:val="000000"/>
        </w:rPr>
        <w:t>)</w:t>
      </w:r>
    </w:p>
    <w:p w14:paraId="3E52062D" w14:textId="77777777" w:rsidR="00D07870" w:rsidRPr="00840885" w:rsidRDefault="00D07870" w:rsidP="00D07870">
      <w:pPr>
        <w:tabs>
          <w:tab w:val="left" w:leader="dot" w:pos="9072"/>
        </w:tabs>
        <w:spacing w:line="360" w:lineRule="auto"/>
        <w:ind w:firstLine="567"/>
        <w:jc w:val="both"/>
        <w:rPr>
          <w:i/>
          <w:color w:val="000000"/>
        </w:rPr>
      </w:pPr>
      <w:r w:rsidRPr="00840885">
        <w:rPr>
          <w:i/>
          <w:color w:val="000000"/>
        </w:rPr>
        <w:t>Ghi kết quả nghiên cứu mẫu vật.</w:t>
      </w:r>
    </w:p>
    <w:p w14:paraId="6BC3C729"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3. Thực nghiệm, hội chẩn, ý kiến chuyên gia: (</w:t>
      </w:r>
      <w:r w:rsidRPr="00840885">
        <w:rPr>
          <w:i/>
          <w:color w:val="000000"/>
        </w:rPr>
        <w:t>nếu có</w:t>
      </w:r>
      <w:r w:rsidRPr="00840885">
        <w:rPr>
          <w:color w:val="000000"/>
        </w:rPr>
        <w:t xml:space="preserve">) </w:t>
      </w:r>
    </w:p>
    <w:p w14:paraId="50BC4F6D" w14:textId="77777777" w:rsidR="00D07870" w:rsidRPr="00840885" w:rsidRDefault="00D07870" w:rsidP="00D07870">
      <w:pPr>
        <w:tabs>
          <w:tab w:val="left" w:leader="dot" w:pos="9072"/>
        </w:tabs>
        <w:spacing w:line="360" w:lineRule="auto"/>
        <w:ind w:firstLine="567"/>
        <w:jc w:val="both"/>
        <w:rPr>
          <w:color w:val="000000"/>
        </w:rPr>
      </w:pPr>
      <w:r w:rsidRPr="00840885">
        <w:rPr>
          <w:i/>
          <w:color w:val="000000"/>
        </w:rPr>
        <w:t>Ghi kết quả thực nghiệm, hội chẩn, ý kiến chuyên gia.</w:t>
      </w:r>
    </w:p>
    <w:p w14:paraId="633FF937" w14:textId="77777777" w:rsidR="00D07870" w:rsidRPr="00840885" w:rsidRDefault="00D07870" w:rsidP="00D07870">
      <w:pPr>
        <w:spacing w:line="360" w:lineRule="auto"/>
        <w:ind w:firstLine="567"/>
        <w:jc w:val="both"/>
        <w:rPr>
          <w:b/>
          <w:bCs/>
          <w:color w:val="000000"/>
        </w:rPr>
      </w:pPr>
      <w:r w:rsidRPr="00840885">
        <w:rPr>
          <w:b/>
          <w:bCs/>
          <w:color w:val="000000"/>
        </w:rPr>
        <w:t>IV. KẾT LUẬN</w:t>
      </w:r>
    </w:p>
    <w:p w14:paraId="28488D0C" w14:textId="77777777" w:rsidR="00D07870" w:rsidRPr="00840885" w:rsidRDefault="00D07870" w:rsidP="00D07870">
      <w:pPr>
        <w:spacing w:line="360" w:lineRule="auto"/>
        <w:ind w:firstLine="567"/>
        <w:jc w:val="both"/>
        <w:rPr>
          <w:i/>
          <w:color w:val="000000"/>
        </w:rPr>
      </w:pPr>
      <w:r w:rsidRPr="00840885">
        <w:rPr>
          <w:color w:val="000000"/>
        </w:rPr>
        <w:t>1. Các kết quả chính: (</w:t>
      </w:r>
      <w:r w:rsidRPr="00840885">
        <w:rPr>
          <w:i/>
          <w:iCs/>
          <w:color w:val="000000"/>
        </w:rPr>
        <w:t>tóm tắt các kết quả chính để định hướng kết luận</w:t>
      </w:r>
      <w:r w:rsidRPr="00840885">
        <w:rPr>
          <w:color w:val="000000"/>
        </w:rPr>
        <w:t>)</w:t>
      </w:r>
    </w:p>
    <w:p w14:paraId="0257C594" w14:textId="77777777" w:rsidR="00D07870" w:rsidRPr="00840885" w:rsidRDefault="00D07870" w:rsidP="00D07870">
      <w:pPr>
        <w:spacing w:line="360" w:lineRule="auto"/>
        <w:ind w:firstLine="567"/>
        <w:jc w:val="both"/>
        <w:rPr>
          <w:iCs/>
          <w:color w:val="000000"/>
        </w:rPr>
      </w:pPr>
      <w:r w:rsidRPr="00840885">
        <w:rPr>
          <w:iCs/>
          <w:color w:val="000000"/>
        </w:rPr>
        <w:t>- Kết quả nghiên cứu hồ sơ, tài liệu.</w:t>
      </w:r>
    </w:p>
    <w:p w14:paraId="7C43656D"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xml:space="preserve">- Kết quả nghiên cứu mẫu vật, thực nghiệm, hội chẩn, ý kiến chuyên gia </w:t>
      </w:r>
      <w:r w:rsidRPr="00840885">
        <w:rPr>
          <w:i/>
          <w:iCs/>
          <w:color w:val="000000"/>
          <w:lang w:val="sv-SE"/>
        </w:rPr>
        <w:t>(nếu có)</w:t>
      </w:r>
      <w:r w:rsidRPr="00840885">
        <w:rPr>
          <w:iCs/>
          <w:color w:val="000000"/>
          <w:lang w:val="sv-SE"/>
        </w:rPr>
        <w:t>.</w:t>
      </w:r>
    </w:p>
    <w:p w14:paraId="4096FC50" w14:textId="77777777" w:rsidR="00D07870" w:rsidRPr="00840885" w:rsidRDefault="00D07870" w:rsidP="00D07870">
      <w:pPr>
        <w:spacing w:line="360" w:lineRule="auto"/>
        <w:ind w:firstLine="567"/>
        <w:jc w:val="both"/>
        <w:rPr>
          <w:iCs/>
          <w:color w:val="000000"/>
          <w:lang w:val="sv-SE"/>
        </w:rPr>
      </w:pPr>
      <w:r w:rsidRPr="00840885">
        <w:rPr>
          <w:iCs/>
          <w:color w:val="000000"/>
          <w:lang w:val="sv-SE"/>
        </w:rPr>
        <w:t xml:space="preserve">- Các kết quả khác </w:t>
      </w:r>
      <w:r w:rsidRPr="00840885">
        <w:rPr>
          <w:i/>
          <w:iCs/>
          <w:color w:val="000000"/>
          <w:lang w:val="sv-SE"/>
        </w:rPr>
        <w:t>(nếu có)</w:t>
      </w:r>
      <w:r w:rsidRPr="00840885">
        <w:rPr>
          <w:iCs/>
          <w:color w:val="000000"/>
          <w:lang w:val="sv-SE"/>
        </w:rPr>
        <w:t>.</w:t>
      </w:r>
    </w:p>
    <w:p w14:paraId="7B5A6140" w14:textId="77777777" w:rsidR="00D07870" w:rsidRPr="00840885" w:rsidRDefault="00D07870" w:rsidP="00D07870">
      <w:pPr>
        <w:spacing w:line="360" w:lineRule="auto"/>
        <w:ind w:firstLine="567"/>
        <w:jc w:val="both"/>
        <w:rPr>
          <w:color w:val="000000"/>
        </w:rPr>
      </w:pPr>
      <w:r w:rsidRPr="00840885">
        <w:rPr>
          <w:color w:val="000000"/>
        </w:rPr>
        <w:t>2. Kết luận:</w:t>
      </w:r>
    </w:p>
    <w:p w14:paraId="5551CC6F" w14:textId="77777777" w:rsidR="00D07870" w:rsidRPr="00840885" w:rsidRDefault="00D07870" w:rsidP="00D07870">
      <w:pPr>
        <w:spacing w:line="360" w:lineRule="auto"/>
        <w:ind w:firstLine="567"/>
        <w:jc w:val="both"/>
        <w:rPr>
          <w:color w:val="000000"/>
        </w:rPr>
      </w:pPr>
      <w:r w:rsidRPr="00840885">
        <w:rPr>
          <w:color w:val="000000"/>
        </w:rPr>
        <w:t>- Căn cứ Thông tư số..… ngày …tháng… năm… của Bộ Y tế quy định tỷ lệ phần trăm tổn thương cơ thể dùng cho giám định pháp y, giám định pháp y tâm thần, tỷ lệ tổn thương cơ thể của …… (</w:t>
      </w:r>
      <w:r w:rsidRPr="00840885">
        <w:rPr>
          <w:i/>
          <w:color w:val="000000"/>
        </w:rPr>
        <w:t>tên người được giám định</w:t>
      </w:r>
      <w:r w:rsidRPr="00840885">
        <w:rPr>
          <w:color w:val="000000"/>
        </w:rPr>
        <w:t>) qua hồ sơ là……% (…phần trăm).</w:t>
      </w:r>
    </w:p>
    <w:p w14:paraId="3E1CA5A7" w14:textId="77777777" w:rsidR="00D07870" w:rsidRPr="00840885" w:rsidRDefault="00D07870" w:rsidP="00D07870">
      <w:pPr>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p w14:paraId="6C0BBDA6" w14:textId="77777777" w:rsidR="00D07870" w:rsidRPr="00840885" w:rsidRDefault="00D07870" w:rsidP="00D07870">
      <w:pPr>
        <w:spacing w:before="60" w:line="360" w:lineRule="exact"/>
        <w:ind w:firstLine="720"/>
        <w:jc w:val="both"/>
        <w:rPr>
          <w:color w:val="000000"/>
        </w:rPr>
      </w:pPr>
    </w:p>
    <w:tbl>
      <w:tblPr>
        <w:tblW w:w="0" w:type="auto"/>
        <w:jc w:val="center"/>
        <w:tblLook w:val="04A0" w:firstRow="1" w:lastRow="0" w:firstColumn="1" w:lastColumn="0" w:noHBand="0" w:noVBand="1"/>
      </w:tblPr>
      <w:tblGrid>
        <w:gridCol w:w="5212"/>
        <w:gridCol w:w="4076"/>
      </w:tblGrid>
      <w:tr w:rsidR="00D07870" w:rsidRPr="00840885" w14:paraId="34E7D418" w14:textId="77777777" w:rsidTr="00D07870">
        <w:trPr>
          <w:jc w:val="center"/>
        </w:trPr>
        <w:tc>
          <w:tcPr>
            <w:tcW w:w="5212" w:type="dxa"/>
            <w:shd w:val="clear" w:color="auto" w:fill="auto"/>
          </w:tcPr>
          <w:p w14:paraId="19777C2C" w14:textId="77777777" w:rsidR="00D07870" w:rsidRPr="00840885" w:rsidRDefault="00D07870" w:rsidP="00D07870">
            <w:pPr>
              <w:spacing w:before="60" w:line="360" w:lineRule="exact"/>
              <w:jc w:val="center"/>
              <w:rPr>
                <w:b/>
                <w:color w:val="000000"/>
              </w:rPr>
            </w:pPr>
            <w:r w:rsidRPr="00840885">
              <w:rPr>
                <w:b/>
                <w:color w:val="000000"/>
              </w:rPr>
              <w:t>GIÁM ĐỊNH VIÊN</w:t>
            </w:r>
          </w:p>
          <w:p w14:paraId="17E368FF" w14:textId="77777777" w:rsidR="00D07870" w:rsidRPr="00840885" w:rsidRDefault="00D07870" w:rsidP="00D07870">
            <w:pPr>
              <w:spacing w:before="60" w:line="360" w:lineRule="exact"/>
              <w:jc w:val="center"/>
              <w:rPr>
                <w:color w:val="000000"/>
              </w:rPr>
            </w:pPr>
            <w:r w:rsidRPr="00840885">
              <w:rPr>
                <w:color w:val="000000"/>
              </w:rPr>
              <w:t>(</w:t>
            </w:r>
            <w:r w:rsidRPr="00840885">
              <w:rPr>
                <w:i/>
                <w:color w:val="000000"/>
              </w:rPr>
              <w:t>Tất cả giám định viên k</w:t>
            </w:r>
            <w:r w:rsidRPr="00840885">
              <w:rPr>
                <w:i/>
                <w:iCs/>
                <w:color w:val="000000"/>
              </w:rPr>
              <w:t>ý và ghi rõ họ tên)</w:t>
            </w:r>
          </w:p>
        </w:tc>
        <w:tc>
          <w:tcPr>
            <w:tcW w:w="4076" w:type="dxa"/>
            <w:shd w:val="clear" w:color="auto" w:fill="auto"/>
          </w:tcPr>
          <w:p w14:paraId="0A3FBD48" w14:textId="77777777" w:rsidR="00D07870" w:rsidRPr="00840885" w:rsidRDefault="00D07870" w:rsidP="00D07870">
            <w:pPr>
              <w:spacing w:before="60" w:line="360" w:lineRule="exact"/>
              <w:jc w:val="center"/>
              <w:rPr>
                <w:b/>
                <w:color w:val="000000"/>
              </w:rPr>
            </w:pPr>
            <w:r w:rsidRPr="00840885">
              <w:rPr>
                <w:b/>
                <w:color w:val="000000"/>
              </w:rPr>
              <w:t>CHỦ TỊCH HỘI ĐỒNG</w:t>
            </w:r>
          </w:p>
          <w:p w14:paraId="4A4D20F0" w14:textId="77777777" w:rsidR="00D07870" w:rsidRPr="00840885" w:rsidRDefault="00D07870" w:rsidP="00D07870">
            <w:pPr>
              <w:spacing w:before="60" w:line="360" w:lineRule="exact"/>
              <w:jc w:val="center"/>
              <w:rPr>
                <w:b/>
                <w:color w:val="000000"/>
              </w:rPr>
            </w:pPr>
            <w:r w:rsidRPr="00840885">
              <w:rPr>
                <w:color w:val="000000"/>
              </w:rPr>
              <w:t>(</w:t>
            </w:r>
            <w:r w:rsidRPr="00840885">
              <w:rPr>
                <w:i/>
                <w:iCs/>
                <w:color w:val="000000"/>
              </w:rPr>
              <w:t>Ký và ghi rõ họ tên)</w:t>
            </w:r>
          </w:p>
          <w:p w14:paraId="0BF5705B" w14:textId="77777777" w:rsidR="00D07870" w:rsidRPr="00840885" w:rsidRDefault="00D07870" w:rsidP="00D07870">
            <w:pPr>
              <w:tabs>
                <w:tab w:val="left" w:pos="180"/>
              </w:tabs>
              <w:spacing w:before="60" w:line="360" w:lineRule="exact"/>
              <w:jc w:val="center"/>
              <w:rPr>
                <w:b/>
                <w:color w:val="000000"/>
              </w:rPr>
            </w:pPr>
          </w:p>
          <w:p w14:paraId="61E40C61" w14:textId="77777777" w:rsidR="00D07870" w:rsidRPr="00840885" w:rsidRDefault="00D07870" w:rsidP="00D07870">
            <w:pPr>
              <w:tabs>
                <w:tab w:val="left" w:pos="180"/>
              </w:tabs>
              <w:spacing w:before="60" w:line="360" w:lineRule="exact"/>
              <w:jc w:val="center"/>
              <w:rPr>
                <w:b/>
                <w:color w:val="000000"/>
              </w:rPr>
            </w:pPr>
          </w:p>
          <w:p w14:paraId="04BBBD5C" w14:textId="77777777" w:rsidR="00D07870" w:rsidRPr="00840885" w:rsidRDefault="00D07870" w:rsidP="00D07870">
            <w:pPr>
              <w:tabs>
                <w:tab w:val="left" w:pos="180"/>
              </w:tabs>
              <w:spacing w:before="60" w:line="360" w:lineRule="exact"/>
              <w:jc w:val="center"/>
              <w:rPr>
                <w:b/>
                <w:color w:val="000000"/>
              </w:rPr>
            </w:pPr>
          </w:p>
          <w:p w14:paraId="315C16EA" w14:textId="77777777" w:rsidR="00D07870" w:rsidRPr="00840885" w:rsidRDefault="00D07870" w:rsidP="00D07870">
            <w:pPr>
              <w:tabs>
                <w:tab w:val="left" w:pos="180"/>
              </w:tabs>
              <w:spacing w:before="60" w:line="360" w:lineRule="exact"/>
              <w:rPr>
                <w:b/>
                <w:color w:val="000000"/>
              </w:rPr>
            </w:pPr>
          </w:p>
        </w:tc>
      </w:tr>
    </w:tbl>
    <w:p w14:paraId="3CC06254" w14:textId="77777777" w:rsidR="00D07870" w:rsidRPr="00840885" w:rsidRDefault="00D07870" w:rsidP="00D07870">
      <w:pPr>
        <w:spacing w:before="60" w:line="360" w:lineRule="exact"/>
        <w:jc w:val="center"/>
        <w:rPr>
          <w:b/>
          <w:color w:val="000000"/>
        </w:rPr>
      </w:pPr>
      <w:r w:rsidRPr="00840885">
        <w:rPr>
          <w:b/>
          <w:color w:val="000000"/>
        </w:rPr>
        <w:t>BỘ Y TẾ</w:t>
      </w:r>
    </w:p>
    <w:p w14:paraId="3B89008A" w14:textId="77777777" w:rsidR="00D07870" w:rsidRPr="00840885" w:rsidRDefault="00D07870" w:rsidP="00D07870">
      <w:pPr>
        <w:spacing w:before="60" w:line="360" w:lineRule="exact"/>
        <w:jc w:val="center"/>
        <w:rPr>
          <w:b/>
          <w:color w:val="000000"/>
        </w:rPr>
      </w:pPr>
      <w:r w:rsidRPr="00840885">
        <w:rPr>
          <w:b/>
          <w:color w:val="000000"/>
        </w:rPr>
        <w:t>Xác nhận tư cách pháp lý của Hội đồng giám định lại lần thứ hai</w:t>
      </w:r>
    </w:p>
    <w:p w14:paraId="11E687AD" w14:textId="77777777" w:rsidR="00D07870" w:rsidRPr="00840885" w:rsidRDefault="00D07870" w:rsidP="00D07870">
      <w:pPr>
        <w:spacing w:before="60" w:line="360" w:lineRule="exact"/>
        <w:jc w:val="center"/>
        <w:rPr>
          <w:b/>
          <w:color w:val="000000"/>
        </w:rPr>
      </w:pPr>
      <w:r w:rsidRPr="00840885">
        <w:rPr>
          <w:b/>
          <w:color w:val="000000"/>
        </w:rPr>
        <w:t>KT. BỘ TRƯỞNG</w:t>
      </w:r>
    </w:p>
    <w:p w14:paraId="53EFADA5" w14:textId="77777777" w:rsidR="00D07870" w:rsidRPr="00840885" w:rsidRDefault="00D07870" w:rsidP="00D07870">
      <w:pPr>
        <w:spacing w:before="60" w:line="360" w:lineRule="exact"/>
        <w:jc w:val="center"/>
        <w:rPr>
          <w:b/>
          <w:color w:val="000000"/>
        </w:rPr>
      </w:pPr>
      <w:r w:rsidRPr="00840885">
        <w:rPr>
          <w:b/>
          <w:color w:val="000000"/>
        </w:rPr>
        <w:t>THỨ TRƯỞNG</w:t>
      </w:r>
    </w:p>
    <w:p w14:paraId="2CE57CD1" w14:textId="77777777" w:rsidR="00D07870" w:rsidRPr="00840885" w:rsidRDefault="00D07870" w:rsidP="00D07870">
      <w:pPr>
        <w:spacing w:before="60" w:line="360" w:lineRule="exact"/>
        <w:jc w:val="center"/>
        <w:rPr>
          <w:b/>
          <w:color w:val="000000"/>
        </w:rPr>
      </w:pPr>
    </w:p>
    <w:p w14:paraId="7AF22AA6" w14:textId="77777777" w:rsidR="00D07870" w:rsidRPr="00840885" w:rsidRDefault="00D07870" w:rsidP="00D07870">
      <w:pPr>
        <w:widowControl w:val="0"/>
        <w:tabs>
          <w:tab w:val="right" w:leader="dot" w:pos="7920"/>
        </w:tabs>
        <w:spacing w:line="300" w:lineRule="exact"/>
        <w:jc w:val="both"/>
        <w:rPr>
          <w:b/>
          <w:i/>
          <w:color w:val="000000"/>
        </w:rPr>
      </w:pPr>
    </w:p>
    <w:p w14:paraId="375B2282" w14:textId="77777777" w:rsidR="00D07870" w:rsidRPr="00840885" w:rsidRDefault="00D07870" w:rsidP="00D07870">
      <w:pPr>
        <w:widowControl w:val="0"/>
        <w:tabs>
          <w:tab w:val="right" w:leader="dot" w:pos="7920"/>
        </w:tabs>
        <w:spacing w:line="300" w:lineRule="exact"/>
        <w:jc w:val="both"/>
        <w:rPr>
          <w:b/>
          <w:i/>
          <w:color w:val="000000"/>
        </w:rPr>
      </w:pPr>
    </w:p>
    <w:p w14:paraId="3E47A6F9" w14:textId="77777777" w:rsidR="00D07870" w:rsidRPr="00840885" w:rsidRDefault="00D07870" w:rsidP="00D07870">
      <w:pPr>
        <w:widowControl w:val="0"/>
        <w:tabs>
          <w:tab w:val="right" w:leader="dot" w:pos="7920"/>
        </w:tabs>
        <w:spacing w:line="300" w:lineRule="exact"/>
        <w:jc w:val="both"/>
        <w:rPr>
          <w:b/>
          <w:i/>
          <w:color w:val="000000"/>
        </w:rPr>
      </w:pPr>
    </w:p>
    <w:p w14:paraId="5DDD7ED0" w14:textId="77777777" w:rsidR="00D07870" w:rsidRPr="00840885" w:rsidRDefault="00D07870" w:rsidP="00D07870">
      <w:pPr>
        <w:widowControl w:val="0"/>
        <w:tabs>
          <w:tab w:val="right" w:leader="dot" w:pos="7920"/>
        </w:tabs>
        <w:spacing w:line="300" w:lineRule="exact"/>
        <w:jc w:val="both"/>
        <w:rPr>
          <w:b/>
          <w:i/>
          <w:color w:val="000000"/>
        </w:rPr>
      </w:pPr>
    </w:p>
    <w:p w14:paraId="1556E208" w14:textId="77777777" w:rsidR="00D07870" w:rsidRPr="00840885" w:rsidRDefault="00D07870" w:rsidP="00D07870">
      <w:pPr>
        <w:widowControl w:val="0"/>
        <w:tabs>
          <w:tab w:val="right" w:leader="dot" w:pos="7920"/>
        </w:tabs>
        <w:spacing w:line="300" w:lineRule="exact"/>
        <w:jc w:val="both"/>
        <w:rPr>
          <w:b/>
          <w:i/>
          <w:color w:val="000000"/>
        </w:rPr>
      </w:pPr>
    </w:p>
    <w:p w14:paraId="412A1909" w14:textId="77777777" w:rsidR="00D07870" w:rsidRPr="00840885" w:rsidRDefault="00D07870" w:rsidP="00D07870">
      <w:pPr>
        <w:widowControl w:val="0"/>
        <w:tabs>
          <w:tab w:val="right" w:leader="dot" w:pos="7920"/>
        </w:tabs>
        <w:jc w:val="both"/>
        <w:rPr>
          <w:b/>
          <w:i/>
          <w:color w:val="000000"/>
        </w:rPr>
      </w:pPr>
      <w:r w:rsidRPr="00840885">
        <w:rPr>
          <w:b/>
          <w:i/>
          <w:color w:val="000000"/>
        </w:rPr>
        <w:t>Ghi chú:</w:t>
      </w:r>
    </w:p>
    <w:p w14:paraId="070F36BB"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6DB349D8"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1224E03A"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(3) </w:t>
      </w:r>
      <w:r w:rsidRPr="00840885">
        <w:rPr>
          <w:color w:val="000000"/>
        </w:rPr>
        <w:t>Địa danh.</w:t>
      </w:r>
    </w:p>
    <w:p w14:paraId="2BBAD52F" w14:textId="77777777" w:rsidR="00D07870" w:rsidRPr="00840885" w:rsidRDefault="00D07870" w:rsidP="00D07870">
      <w:pPr>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399123D2" w14:textId="77777777" w:rsidR="00D07870" w:rsidRPr="00840885" w:rsidRDefault="00D07870" w:rsidP="00D07870">
      <w:pPr>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10180E87" w14:textId="77777777" w:rsidR="00D07870" w:rsidRPr="00840885" w:rsidRDefault="00D07870" w:rsidP="00D07870">
      <w:pPr>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05F1FF5A" w14:textId="77777777" w:rsidR="00D07870" w:rsidRPr="00840885" w:rsidRDefault="00D07870" w:rsidP="00D07870">
      <w:pPr>
        <w:jc w:val="both"/>
        <w:rPr>
          <w:iCs/>
          <w:color w:val="000000"/>
        </w:rPr>
      </w:pPr>
    </w:p>
    <w:p w14:paraId="2FDDDCEA" w14:textId="77777777" w:rsidR="00D07870" w:rsidRPr="00840885" w:rsidRDefault="00D07870" w:rsidP="00D07870">
      <w:pPr>
        <w:widowControl w:val="0"/>
        <w:jc w:val="both"/>
        <w:rPr>
          <w:b/>
          <w:color w:val="000000"/>
        </w:rPr>
      </w:pPr>
      <w:r w:rsidRPr="00840885">
        <w:rPr>
          <w:i/>
          <w:color w:val="000000"/>
        </w:rPr>
        <w:br w:type="page"/>
      </w:r>
      <w:r w:rsidRPr="00840885">
        <w:rPr>
          <w:b/>
          <w:color w:val="000000"/>
        </w:rPr>
        <w:lastRenderedPageBreak/>
        <w:t>Mẫu số 13a. Kết luận giám định tử thi qua hồ sơ</w:t>
      </w:r>
    </w:p>
    <w:p w14:paraId="6D70BFD7" w14:textId="77777777" w:rsidR="00D07870" w:rsidRPr="00840885" w:rsidRDefault="00CE0DEE" w:rsidP="00D07870">
      <w:pPr>
        <w:widowControl w:val="0"/>
        <w:jc w:val="both"/>
        <w:rPr>
          <w:b/>
          <w:color w:val="000000"/>
          <w:sz w:val="16"/>
          <w:szCs w:val="16"/>
          <w:vertAlign w:val="superscript"/>
        </w:rPr>
      </w:pPr>
      <w:r>
        <w:rPr>
          <w:noProof/>
        </w:rPr>
        <w:pict w14:anchorId="647F4675">
          <v:line id="Straight Connector 74" o:spid="_x0000_s1071" style="position:absolute;left:0;text-align:left;z-index:251739136;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197C9C36" w14:textId="77777777" w:rsidR="00D07870" w:rsidRPr="00840885" w:rsidRDefault="00D07870" w:rsidP="00D07870">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371"/>
        <w:gridCol w:w="281"/>
        <w:gridCol w:w="5637"/>
        <w:gridCol w:w="281"/>
      </w:tblGrid>
      <w:tr w:rsidR="00D07870" w:rsidRPr="00840885" w14:paraId="5DC24BE6" w14:textId="77777777" w:rsidTr="00D07870">
        <w:tc>
          <w:tcPr>
            <w:tcW w:w="1908" w:type="pct"/>
            <w:gridSpan w:val="2"/>
          </w:tcPr>
          <w:p w14:paraId="5C8175E5"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6D94A775"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01BED451">
                <v:line id="Straight Connector 73" o:spid="_x0000_s1072" style="position:absolute;left:0;text-align:left;z-index:251740160;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92" w:type="pct"/>
            <w:gridSpan w:val="2"/>
          </w:tcPr>
          <w:p w14:paraId="7AE92877"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10E3EACA">
                <v:line id="Straight Connector 72" o:spid="_x0000_s1070" style="position:absolute;left:0;text-align:left;z-index:251738112;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73F5C459" w14:textId="77777777" w:rsidTr="00D07870">
        <w:trPr>
          <w:gridAfter w:val="1"/>
          <w:wAfter w:w="147" w:type="pct"/>
          <w:trHeight w:val="80"/>
        </w:trPr>
        <w:tc>
          <w:tcPr>
            <w:tcW w:w="1761" w:type="pct"/>
          </w:tcPr>
          <w:p w14:paraId="01E69B56" w14:textId="77777777" w:rsidR="00D07870" w:rsidRPr="00840885" w:rsidRDefault="00D07870" w:rsidP="00D07870">
            <w:pPr>
              <w:widowControl w:val="0"/>
              <w:jc w:val="center"/>
              <w:rPr>
                <w:i/>
                <w:iCs/>
                <w:color w:val="000000"/>
                <w:sz w:val="26"/>
                <w:szCs w:val="26"/>
              </w:rPr>
            </w:pPr>
            <w:r w:rsidRPr="00840885">
              <w:rPr>
                <w:i/>
                <w:color w:val="000000"/>
                <w:sz w:val="26"/>
                <w:szCs w:val="26"/>
              </w:rPr>
              <w:t>Số:.../KLTTHS-...</w:t>
            </w:r>
            <w:r w:rsidRPr="00840885">
              <w:rPr>
                <w:i/>
                <w:color w:val="000000"/>
                <w:sz w:val="26"/>
                <w:szCs w:val="26"/>
                <w:vertAlign w:val="superscript"/>
              </w:rPr>
              <w:t>(2)</w:t>
            </w:r>
            <w:r w:rsidRPr="00840885">
              <w:rPr>
                <w:i/>
                <w:color w:val="000000"/>
                <w:sz w:val="26"/>
                <w:szCs w:val="26"/>
              </w:rPr>
              <w:t>...</w:t>
            </w:r>
          </w:p>
        </w:tc>
        <w:tc>
          <w:tcPr>
            <w:tcW w:w="3092" w:type="pct"/>
            <w:gridSpan w:val="2"/>
          </w:tcPr>
          <w:p w14:paraId="06E1F17C" w14:textId="77777777" w:rsidR="00D07870" w:rsidRPr="00840885" w:rsidRDefault="00D07870" w:rsidP="00D07870">
            <w:pPr>
              <w:widowControl w:val="0"/>
              <w:tabs>
                <w:tab w:val="right" w:leader="dot" w:pos="7920"/>
              </w:tabs>
              <w:jc w:val="center"/>
              <w:rPr>
                <w:i/>
                <w:color w:val="000000"/>
                <w:sz w:val="26"/>
                <w:szCs w:val="26"/>
              </w:rPr>
            </w:pPr>
          </w:p>
          <w:p w14:paraId="24F9E137" w14:textId="77777777" w:rsidR="00D07870" w:rsidRPr="00840885" w:rsidRDefault="00D07870" w:rsidP="00D07870">
            <w:pPr>
              <w:widowControl w:val="0"/>
              <w:tabs>
                <w:tab w:val="right" w:leader="dot" w:pos="7920"/>
              </w:tabs>
              <w:jc w:val="center"/>
              <w:rPr>
                <w:i/>
                <w:color w:val="000000"/>
                <w:sz w:val="26"/>
                <w:szCs w:val="26"/>
              </w:rPr>
            </w:pPr>
          </w:p>
          <w:p w14:paraId="2141CA2C" w14:textId="77777777" w:rsidR="00D07870" w:rsidRPr="00840885" w:rsidRDefault="00D07870" w:rsidP="00D07870">
            <w:pPr>
              <w:widowControl w:val="0"/>
              <w:tabs>
                <w:tab w:val="right" w:leader="dot" w:pos="7920"/>
              </w:tabs>
              <w:jc w:val="right"/>
              <w:rPr>
                <w:i/>
                <w:iCs/>
                <w:color w:val="000000"/>
                <w:sz w:val="26"/>
                <w:szCs w:val="26"/>
              </w:rPr>
            </w:pPr>
            <w:r w:rsidRPr="00840885">
              <w:rPr>
                <w:i/>
                <w:color w:val="000000"/>
              </w:rPr>
              <w:t>...</w:t>
            </w:r>
            <w:r w:rsidRPr="00840885">
              <w:rPr>
                <w:i/>
                <w:color w:val="000000"/>
                <w:vertAlign w:val="superscript"/>
              </w:rPr>
              <w:t>(3)</w:t>
            </w:r>
            <w:r w:rsidRPr="00840885">
              <w:rPr>
                <w:i/>
                <w:color w:val="000000"/>
              </w:rPr>
              <w:t>..., ngày... tháng... năm 20..</w:t>
            </w:r>
            <w:r w:rsidRPr="00840885">
              <w:rPr>
                <w:i/>
                <w:color w:val="000000"/>
                <w:sz w:val="26"/>
                <w:szCs w:val="26"/>
              </w:rPr>
              <w:t>.</w:t>
            </w:r>
          </w:p>
        </w:tc>
      </w:tr>
    </w:tbl>
    <w:p w14:paraId="367A8208" w14:textId="77777777" w:rsidR="00D07870" w:rsidRPr="00840885" w:rsidRDefault="00D07870" w:rsidP="00D07870">
      <w:pPr>
        <w:jc w:val="right"/>
        <w:rPr>
          <w:i/>
          <w:color w:val="000000"/>
        </w:rPr>
      </w:pPr>
    </w:p>
    <w:p w14:paraId="14DB3A29" w14:textId="77777777" w:rsidR="00D07870" w:rsidRPr="00840885" w:rsidRDefault="00D07870" w:rsidP="00D07870">
      <w:pPr>
        <w:widowControl w:val="0"/>
        <w:autoSpaceDE w:val="0"/>
        <w:autoSpaceDN w:val="0"/>
        <w:spacing w:before="60"/>
        <w:jc w:val="center"/>
        <w:rPr>
          <w:b/>
          <w:color w:val="000000"/>
        </w:rPr>
      </w:pPr>
      <w:r w:rsidRPr="00840885">
        <w:rPr>
          <w:b/>
          <w:color w:val="000000"/>
        </w:rPr>
        <w:t>KẾT LUẬN GIÁM ĐỊNH (</w:t>
      </w:r>
      <w:r w:rsidRPr="00840885">
        <w:rPr>
          <w:b/>
          <w:color w:val="000000"/>
          <w:vertAlign w:val="superscript"/>
        </w:rPr>
        <w:t>4,5,6)</w:t>
      </w:r>
      <w:r w:rsidRPr="00840885">
        <w:rPr>
          <w:b/>
          <w:color w:val="000000"/>
        </w:rPr>
        <w:t xml:space="preserve"> TỬ THI QUA HỒ SƠ</w:t>
      </w:r>
    </w:p>
    <w:p w14:paraId="3952F4C9" w14:textId="77777777" w:rsidR="00D07870" w:rsidRPr="00840885" w:rsidRDefault="00D07870" w:rsidP="00D07870">
      <w:pPr>
        <w:widowControl w:val="0"/>
        <w:autoSpaceDE w:val="0"/>
        <w:autoSpaceDN w:val="0"/>
        <w:spacing w:before="60"/>
        <w:rPr>
          <w:b/>
          <w:color w:val="000000"/>
        </w:rPr>
      </w:pPr>
    </w:p>
    <w:p w14:paraId="3E859E35"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Họ và tên:</w:t>
      </w:r>
    </w:p>
    <w:p w14:paraId="27133345" w14:textId="77777777" w:rsidR="00D07870" w:rsidRPr="00840885" w:rsidRDefault="00D07870" w:rsidP="00D07870">
      <w:pPr>
        <w:widowControl w:val="0"/>
        <w:tabs>
          <w:tab w:val="left" w:pos="4117"/>
          <w:tab w:val="left" w:pos="5962"/>
        </w:tabs>
        <w:autoSpaceDE w:val="0"/>
        <w:autoSpaceDN w:val="0"/>
        <w:spacing w:line="360" w:lineRule="auto"/>
        <w:ind w:firstLine="567"/>
        <w:rPr>
          <w:color w:val="000000"/>
        </w:rPr>
      </w:pPr>
      <w:r w:rsidRPr="00840885">
        <w:rPr>
          <w:b/>
          <w:i/>
          <w:color w:val="000000"/>
        </w:rPr>
        <w:t>Năm</w:t>
      </w:r>
      <w:r w:rsidRPr="00840885">
        <w:rPr>
          <w:b/>
          <w:i/>
          <w:color w:val="000000"/>
          <w:spacing w:val="-1"/>
        </w:rPr>
        <w:t xml:space="preserve"> </w:t>
      </w:r>
      <w:r w:rsidRPr="00840885">
        <w:rPr>
          <w:b/>
          <w:i/>
          <w:color w:val="000000"/>
        </w:rPr>
        <w:t xml:space="preserve">sinh:                    </w:t>
      </w:r>
      <w:r w:rsidRPr="00840885">
        <w:rPr>
          <w:b/>
          <w:i/>
          <w:color w:val="000000"/>
        </w:rPr>
        <w:tab/>
        <w:t xml:space="preserve">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26A293A4"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Địa chỉ:</w:t>
      </w:r>
    </w:p>
    <w:p w14:paraId="4606CF8C"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Trình độ văn hóa:</w:t>
      </w:r>
    </w:p>
    <w:p w14:paraId="0E5506F4"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Nghề nghiệp:</w:t>
      </w:r>
    </w:p>
    <w:p w14:paraId="6EF870FD"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Dân tộc:</w:t>
      </w:r>
    </w:p>
    <w:p w14:paraId="4C139C82"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Tôn giáo:</w:t>
      </w:r>
    </w:p>
    <w:p w14:paraId="27681825"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Căn cứ Quyết định trưng cầu giám định pháp y số…/…, ngày…...tháng……năm….…của………</w:t>
      </w:r>
      <w:r w:rsidRPr="00840885">
        <w:rPr>
          <w:i/>
          <w:color w:val="000000"/>
        </w:rPr>
        <w:t>(ghi tên cơ quan trưng cầu/người yêu cầu giám định)</w:t>
      </w:r>
      <w:r w:rsidRPr="00840885">
        <w:rPr>
          <w:color w:val="000000"/>
        </w:rPr>
        <w:t>.</w:t>
      </w:r>
    </w:p>
    <w:p w14:paraId="5F731303" w14:textId="77777777" w:rsidR="00D07870" w:rsidRPr="00840885" w:rsidRDefault="00D07870" w:rsidP="00D07870">
      <w:pPr>
        <w:widowControl w:val="0"/>
        <w:spacing w:line="360" w:lineRule="auto"/>
        <w:ind w:firstLine="567"/>
        <w:jc w:val="both"/>
        <w:rPr>
          <w:rFonts w:eastAsia="Arial"/>
          <w:i/>
          <w:color w:val="000000"/>
          <w:vertAlign w:val="superscript"/>
        </w:rPr>
      </w:pPr>
      <w:r w:rsidRPr="00840885">
        <w:rPr>
          <w:rFonts w:eastAsia="Arial"/>
          <w:color w:val="000000"/>
        </w:rPr>
        <w:t xml:space="preserve">Chúng tôi: </w:t>
      </w:r>
      <w:r w:rsidRPr="00840885">
        <w:rPr>
          <w:rFonts w:eastAsia="Arial"/>
          <w:i/>
          <w:color w:val="000000"/>
        </w:rPr>
        <w:t>(ghi họ tên và chức danh của giám định viên)</w:t>
      </w:r>
    </w:p>
    <w:p w14:paraId="5CAD568B" w14:textId="77777777" w:rsidR="00D07870" w:rsidRPr="00840885" w:rsidRDefault="00D07870" w:rsidP="00D07870">
      <w:pPr>
        <w:widowControl w:val="0"/>
        <w:tabs>
          <w:tab w:val="left" w:leader="dot" w:pos="6521"/>
        </w:tabs>
        <w:spacing w:line="360" w:lineRule="auto"/>
        <w:ind w:firstLine="567"/>
        <w:jc w:val="both"/>
        <w:rPr>
          <w:color w:val="000000"/>
        </w:rPr>
      </w:pPr>
      <w:r w:rsidRPr="00840885">
        <w:rPr>
          <w:rFonts w:eastAsia="Arial"/>
          <w:color w:val="000000"/>
        </w:rPr>
        <w:t xml:space="preserve">1. </w:t>
      </w:r>
      <w:r w:rsidRPr="00840885">
        <w:rPr>
          <w:rFonts w:eastAsia="Arial"/>
          <w:color w:val="000000"/>
        </w:rPr>
        <w:tab/>
        <w:t>- Giám định viên.</w:t>
      </w:r>
    </w:p>
    <w:p w14:paraId="00DE0763"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Giám định viên.</w:t>
      </w:r>
    </w:p>
    <w:p w14:paraId="60CE223A"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Giám định viên.</w:t>
      </w:r>
    </w:p>
    <w:p w14:paraId="5F03ECED" w14:textId="77777777" w:rsidR="00D07870" w:rsidRPr="00840885" w:rsidRDefault="00D07870" w:rsidP="00D07870">
      <w:pPr>
        <w:widowControl w:val="0"/>
        <w:spacing w:line="360" w:lineRule="auto"/>
        <w:ind w:firstLine="567"/>
        <w:jc w:val="both"/>
        <w:rPr>
          <w:rFonts w:eastAsia="Arial"/>
          <w:color w:val="000000"/>
          <w:spacing w:val="-6"/>
          <w:vertAlign w:val="superscript"/>
        </w:rPr>
      </w:pPr>
      <w:r w:rsidRPr="00840885">
        <w:rPr>
          <w:rFonts w:eastAsia="Arial"/>
          <w:color w:val="000000"/>
          <w:spacing w:val="-6"/>
        </w:rPr>
        <w:t xml:space="preserve">Với sự trợ giúp của: </w:t>
      </w:r>
      <w:r w:rsidRPr="00840885">
        <w:rPr>
          <w:rFonts w:eastAsia="Arial"/>
          <w:i/>
          <w:color w:val="000000"/>
          <w:spacing w:val="-6"/>
        </w:rPr>
        <w:t>(ghi họ tên của những người giúp việc cho giám định viên)</w:t>
      </w:r>
    </w:p>
    <w:p w14:paraId="34A52DF2"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FE05B54"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1D1C8B1F" w14:textId="77777777" w:rsidR="00D07870" w:rsidRPr="00840885" w:rsidRDefault="00D07870" w:rsidP="00D07870">
      <w:pPr>
        <w:widowControl w:val="0"/>
        <w:tabs>
          <w:tab w:val="left" w:leader="dot" w:pos="6521"/>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6B11E36D"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Đã tiến hành giám định pháp y tử thi qua hồ sơ vụ………….…</w:t>
      </w:r>
      <w:r w:rsidRPr="00840885">
        <w:rPr>
          <w:i/>
          <w:color w:val="000000"/>
        </w:rPr>
        <w:t xml:space="preserve">( ghi họ tên hoặc tên vụ việc theo Quyết định trưng cầu) </w:t>
      </w:r>
      <w:r w:rsidRPr="00840885">
        <w:rPr>
          <w:color w:val="000000"/>
        </w:rPr>
        <w:t xml:space="preserve">tại........... </w:t>
      </w:r>
      <w:r w:rsidRPr="00840885">
        <w:rPr>
          <w:i/>
          <w:color w:val="000000"/>
        </w:rPr>
        <w:t>(ghi địa điểm tiến hành giám định).</w:t>
      </w:r>
      <w:r w:rsidRPr="00840885">
        <w:rPr>
          <w:color w:val="000000"/>
        </w:rPr>
        <w:t xml:space="preserve"> </w:t>
      </w:r>
    </w:p>
    <w:p w14:paraId="284EAB29" w14:textId="77777777" w:rsidR="00D07870" w:rsidRPr="00840885" w:rsidRDefault="00D07870" w:rsidP="00D07870">
      <w:pPr>
        <w:spacing w:line="360" w:lineRule="auto"/>
        <w:ind w:firstLine="567"/>
        <w:jc w:val="both"/>
        <w:rPr>
          <w:b/>
          <w:color w:val="000000"/>
        </w:rPr>
      </w:pPr>
      <w:r w:rsidRPr="00840885">
        <w:rPr>
          <w:b/>
          <w:color w:val="000000"/>
        </w:rPr>
        <w:t>I. TÌNH HÌNH SỰ</w:t>
      </w:r>
      <w:r w:rsidRPr="00840885">
        <w:rPr>
          <w:b/>
          <w:color w:val="000000"/>
          <w:spacing w:val="2"/>
        </w:rPr>
        <w:t xml:space="preserve"> </w:t>
      </w:r>
      <w:r w:rsidRPr="00840885">
        <w:rPr>
          <w:b/>
          <w:color w:val="000000"/>
        </w:rPr>
        <w:t>VIỆC</w:t>
      </w:r>
    </w:p>
    <w:p w14:paraId="6D090036" w14:textId="77777777" w:rsidR="00D07870" w:rsidRPr="00840885" w:rsidRDefault="00D07870" w:rsidP="00D07870">
      <w:pPr>
        <w:widowControl w:val="0"/>
        <w:autoSpaceDE w:val="0"/>
        <w:autoSpaceDN w:val="0"/>
        <w:spacing w:line="360" w:lineRule="auto"/>
        <w:ind w:firstLine="567"/>
        <w:rPr>
          <w:i/>
          <w:color w:val="000000"/>
        </w:rPr>
      </w:pPr>
      <w:r w:rsidRPr="00840885">
        <w:rPr>
          <w:i/>
          <w:color w:val="000000"/>
        </w:rPr>
        <w:t>Tóm tắt tình hình sự việc theo Quyết định trưng cầu giám định.</w:t>
      </w:r>
    </w:p>
    <w:p w14:paraId="0D59F9ED" w14:textId="77777777" w:rsidR="00D07870" w:rsidRPr="00840885" w:rsidRDefault="00D07870" w:rsidP="00D07870">
      <w:pPr>
        <w:widowControl w:val="0"/>
        <w:autoSpaceDE w:val="0"/>
        <w:autoSpaceDN w:val="0"/>
        <w:spacing w:line="360" w:lineRule="auto"/>
        <w:ind w:firstLine="567"/>
        <w:rPr>
          <w:b/>
          <w:color w:val="000000"/>
        </w:rPr>
      </w:pPr>
    </w:p>
    <w:p w14:paraId="4FD5B890" w14:textId="77777777" w:rsidR="00D07870" w:rsidRPr="00840885" w:rsidRDefault="00D07870" w:rsidP="00D07870">
      <w:pPr>
        <w:widowControl w:val="0"/>
        <w:autoSpaceDE w:val="0"/>
        <w:autoSpaceDN w:val="0"/>
        <w:spacing w:line="360" w:lineRule="auto"/>
        <w:ind w:firstLine="567"/>
        <w:rPr>
          <w:b/>
          <w:color w:val="000000"/>
        </w:rPr>
      </w:pPr>
      <w:r w:rsidRPr="00840885">
        <w:rPr>
          <w:b/>
          <w:color w:val="000000"/>
        </w:rPr>
        <w:t>II. NGHIÊN CỨU HỒ SƠ, TÀI</w:t>
      </w:r>
      <w:r w:rsidRPr="00840885">
        <w:rPr>
          <w:b/>
          <w:color w:val="000000"/>
          <w:spacing w:val="2"/>
        </w:rPr>
        <w:t xml:space="preserve"> </w:t>
      </w:r>
      <w:r w:rsidRPr="00840885">
        <w:rPr>
          <w:b/>
          <w:color w:val="000000"/>
        </w:rPr>
        <w:t>LIỆU</w:t>
      </w:r>
    </w:p>
    <w:p w14:paraId="55164062" w14:textId="77777777" w:rsidR="00D07870" w:rsidRPr="00840885" w:rsidRDefault="00D07870" w:rsidP="00D07870">
      <w:pPr>
        <w:widowControl w:val="0"/>
        <w:autoSpaceDE w:val="0"/>
        <w:autoSpaceDN w:val="0"/>
        <w:spacing w:line="360" w:lineRule="auto"/>
        <w:ind w:right="-18" w:firstLine="567"/>
        <w:jc w:val="both"/>
        <w:rPr>
          <w:i/>
          <w:color w:val="000000"/>
        </w:rPr>
      </w:pPr>
      <w:r w:rsidRPr="00840885">
        <w:rPr>
          <w:color w:val="000000"/>
        </w:rPr>
        <w:t xml:space="preserve">1. Hồ sơ, tài liệu gồm: </w:t>
      </w:r>
      <w:r w:rsidRPr="00840885">
        <w:rPr>
          <w:i/>
          <w:color w:val="000000"/>
        </w:rPr>
        <w:t>(liệt kê các hồ sơ, tài liệu được cơ quan trưng cầu/người yêu cầu giám định cung cấp).</w:t>
      </w:r>
    </w:p>
    <w:p w14:paraId="51B0C1CC" w14:textId="77777777" w:rsidR="00D07870" w:rsidRPr="00840885" w:rsidRDefault="00D07870" w:rsidP="00D07870">
      <w:pPr>
        <w:widowControl w:val="0"/>
        <w:autoSpaceDE w:val="0"/>
        <w:autoSpaceDN w:val="0"/>
        <w:spacing w:line="360" w:lineRule="auto"/>
        <w:ind w:right="-18"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 cầu giám</w:t>
      </w:r>
      <w:r w:rsidRPr="00840885">
        <w:rPr>
          <w:i/>
          <w:color w:val="000000"/>
          <w:spacing w:val="-4"/>
        </w:rPr>
        <w:t xml:space="preserve"> </w:t>
      </w:r>
      <w:r w:rsidRPr="00840885">
        <w:rPr>
          <w:i/>
          <w:color w:val="000000"/>
        </w:rPr>
        <w:t>định).</w:t>
      </w:r>
    </w:p>
    <w:p w14:paraId="050792EB" w14:textId="77777777" w:rsidR="00D07870" w:rsidRPr="00840885" w:rsidRDefault="00D07870" w:rsidP="00D07870">
      <w:pPr>
        <w:widowControl w:val="0"/>
        <w:autoSpaceDE w:val="0"/>
        <w:autoSpaceDN w:val="0"/>
        <w:spacing w:line="360" w:lineRule="auto"/>
        <w:ind w:firstLine="567"/>
        <w:rPr>
          <w:i/>
          <w:color w:val="000000"/>
        </w:rPr>
      </w:pPr>
      <w:r w:rsidRPr="00840885">
        <w:rPr>
          <w:b/>
          <w:color w:val="000000"/>
        </w:rPr>
        <w:t>III. PHƯƠNG PHÁP GIÁM ĐỊNH, KẾT QUẢ</w:t>
      </w:r>
    </w:p>
    <w:p w14:paraId="0E9BF2C1" w14:textId="77777777" w:rsidR="00D07870" w:rsidRPr="00840885" w:rsidRDefault="00D07870" w:rsidP="00D07870">
      <w:pPr>
        <w:widowControl w:val="0"/>
        <w:autoSpaceDE w:val="0"/>
        <w:autoSpaceDN w:val="0"/>
        <w:spacing w:line="360" w:lineRule="auto"/>
        <w:ind w:right="-18" w:firstLine="567"/>
        <w:jc w:val="both"/>
        <w:rPr>
          <w:color w:val="000000"/>
        </w:rPr>
      </w:pPr>
      <w:r w:rsidRPr="00840885">
        <w:rPr>
          <w:color w:val="000000"/>
        </w:rPr>
        <w:t xml:space="preserve">1. Nghiên cứu hồ sơ, tài liệu: </w:t>
      </w:r>
      <w:r w:rsidRPr="00840885">
        <w:rPr>
          <w:i/>
          <w:color w:val="000000"/>
        </w:rPr>
        <w:t>(tóm tắt điểm chính của quá trình điều trị theo hồ sơ bệnh án, hồ sơ của cơ quan trưng cầu giám định, các kết luận giám định trước đó và các tài liệu khác có liên quan)</w:t>
      </w:r>
      <w:r w:rsidRPr="00840885">
        <w:rPr>
          <w:color w:val="000000"/>
        </w:rPr>
        <w:t>.</w:t>
      </w:r>
    </w:p>
    <w:p w14:paraId="0FBC7E21" w14:textId="77777777" w:rsidR="00D07870" w:rsidRPr="00840885" w:rsidRDefault="00D07870" w:rsidP="00D07870">
      <w:pPr>
        <w:widowControl w:val="0"/>
        <w:autoSpaceDE w:val="0"/>
        <w:autoSpaceDN w:val="0"/>
        <w:spacing w:line="360" w:lineRule="auto"/>
        <w:ind w:right="27" w:firstLine="567"/>
        <w:jc w:val="both"/>
        <w:rPr>
          <w:color w:val="000000"/>
        </w:rPr>
      </w:pPr>
      <w:r w:rsidRPr="00840885">
        <w:rPr>
          <w:color w:val="000000"/>
        </w:rPr>
        <w:t xml:space="preserve">2. Kết quả xét nghiệm bổ sung, giám định khác: </w:t>
      </w:r>
      <w:r w:rsidRPr="00840885">
        <w:rPr>
          <w:i/>
          <w:iCs/>
          <w:color w:val="000000"/>
        </w:rPr>
        <w:t>(kết quả đọc lại mô bệnh học và các xét nghiệm khác nếu có)</w:t>
      </w:r>
    </w:p>
    <w:p w14:paraId="4D3F6B50" w14:textId="77777777" w:rsidR="00D07870" w:rsidRPr="00840885" w:rsidRDefault="00D07870" w:rsidP="00D07870">
      <w:pPr>
        <w:widowControl w:val="0"/>
        <w:autoSpaceDE w:val="0"/>
        <w:autoSpaceDN w:val="0"/>
        <w:spacing w:line="360" w:lineRule="auto"/>
        <w:ind w:right="27" w:firstLine="567"/>
        <w:jc w:val="both"/>
        <w:rPr>
          <w:color w:val="000000"/>
        </w:rPr>
      </w:pPr>
      <w:r w:rsidRPr="00840885">
        <w:rPr>
          <w:i/>
          <w:color w:val="000000"/>
        </w:rPr>
        <w:t>Ghi tóm tắt kết quả.</w:t>
      </w:r>
    </w:p>
    <w:p w14:paraId="1504C62A" w14:textId="77777777" w:rsidR="00D07870" w:rsidRPr="00840885" w:rsidRDefault="00D07870" w:rsidP="00D07870">
      <w:pPr>
        <w:spacing w:line="360" w:lineRule="auto"/>
        <w:ind w:firstLine="567"/>
        <w:jc w:val="both"/>
        <w:rPr>
          <w:color w:val="000000"/>
          <w:lang w:val="sv-SE"/>
        </w:rPr>
      </w:pPr>
      <w:r w:rsidRPr="00840885">
        <w:rPr>
          <w:color w:val="000000"/>
          <w:lang w:val="sv-SE"/>
        </w:rPr>
        <w:t>3. Nghiên cứu mẫu vật, thực nghiệm giám định, hiện trường: (</w:t>
      </w:r>
      <w:r w:rsidRPr="00840885">
        <w:rPr>
          <w:i/>
          <w:color w:val="000000"/>
          <w:lang w:val="sv-SE"/>
        </w:rPr>
        <w:t>nếu có</w:t>
      </w:r>
      <w:r w:rsidRPr="00840885">
        <w:rPr>
          <w:color w:val="000000"/>
          <w:lang w:val="sv-SE"/>
        </w:rPr>
        <w:t>)</w:t>
      </w:r>
    </w:p>
    <w:p w14:paraId="7332F486" w14:textId="77777777" w:rsidR="00D07870" w:rsidRPr="00840885" w:rsidRDefault="00D07870" w:rsidP="00D07870">
      <w:pPr>
        <w:spacing w:line="360" w:lineRule="auto"/>
        <w:ind w:firstLine="567"/>
        <w:jc w:val="both"/>
        <w:rPr>
          <w:i/>
          <w:color w:val="000000"/>
          <w:lang w:val="sv-SE"/>
        </w:rPr>
      </w:pPr>
      <w:r w:rsidRPr="00840885">
        <w:rPr>
          <w:i/>
          <w:color w:val="000000"/>
          <w:lang w:val="sv-SE"/>
        </w:rPr>
        <w:t>Ghi tóm tắt kết quả.</w:t>
      </w:r>
    </w:p>
    <w:p w14:paraId="04DBAC86" w14:textId="77777777" w:rsidR="00D07870" w:rsidRPr="00840885" w:rsidRDefault="00D07870" w:rsidP="00D07870">
      <w:pPr>
        <w:spacing w:line="360" w:lineRule="auto"/>
        <w:ind w:firstLine="567"/>
        <w:jc w:val="both"/>
        <w:rPr>
          <w:color w:val="000000"/>
          <w:lang w:val="sv-SE"/>
        </w:rPr>
      </w:pPr>
      <w:r w:rsidRPr="00840885">
        <w:rPr>
          <w:color w:val="000000"/>
          <w:lang w:val="sv-SE"/>
        </w:rPr>
        <w:t>4. Thực nghiệm hiện trường: (</w:t>
      </w:r>
      <w:r w:rsidRPr="00840885">
        <w:rPr>
          <w:i/>
          <w:color w:val="000000"/>
          <w:lang w:val="sv-SE"/>
        </w:rPr>
        <w:t>nếu có</w:t>
      </w:r>
      <w:r w:rsidRPr="00840885">
        <w:rPr>
          <w:color w:val="000000"/>
          <w:lang w:val="sv-SE"/>
        </w:rPr>
        <w:t>)</w:t>
      </w:r>
    </w:p>
    <w:p w14:paraId="7A763D1C" w14:textId="77777777" w:rsidR="00D07870" w:rsidRPr="00840885" w:rsidRDefault="00D07870" w:rsidP="00D07870">
      <w:pPr>
        <w:spacing w:line="360" w:lineRule="auto"/>
        <w:ind w:firstLine="567"/>
        <w:jc w:val="both"/>
        <w:rPr>
          <w:i/>
          <w:color w:val="000000"/>
          <w:lang w:val="sv-SE"/>
        </w:rPr>
      </w:pPr>
      <w:r w:rsidRPr="00840885">
        <w:rPr>
          <w:i/>
          <w:color w:val="000000"/>
          <w:lang w:val="sv-SE"/>
        </w:rPr>
        <w:t>Ghi tóm tắt kết quả.</w:t>
      </w:r>
    </w:p>
    <w:p w14:paraId="2513505D"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5. Hội chẩn, xin ý kiến chuyên gia: (</w:t>
      </w:r>
      <w:r w:rsidRPr="00840885">
        <w:rPr>
          <w:i/>
          <w:color w:val="000000"/>
        </w:rPr>
        <w:t>nếu có</w:t>
      </w:r>
      <w:r w:rsidRPr="00840885">
        <w:rPr>
          <w:color w:val="000000"/>
        </w:rPr>
        <w:t>)</w:t>
      </w:r>
    </w:p>
    <w:p w14:paraId="70FEB68E" w14:textId="77777777" w:rsidR="00D07870" w:rsidRPr="00840885" w:rsidRDefault="00D07870" w:rsidP="00D07870">
      <w:pPr>
        <w:widowControl w:val="0"/>
        <w:autoSpaceDE w:val="0"/>
        <w:autoSpaceDN w:val="0"/>
        <w:spacing w:line="360" w:lineRule="auto"/>
        <w:ind w:firstLine="567"/>
        <w:jc w:val="both"/>
        <w:rPr>
          <w:i/>
          <w:color w:val="000000"/>
        </w:rPr>
      </w:pPr>
      <w:r w:rsidRPr="00840885">
        <w:rPr>
          <w:i/>
          <w:color w:val="000000"/>
        </w:rPr>
        <w:t>Ghi tóm tắt kết quả.</w:t>
      </w:r>
    </w:p>
    <w:p w14:paraId="76AE5D51" w14:textId="77777777" w:rsidR="00D07870" w:rsidRPr="00840885" w:rsidRDefault="00D07870" w:rsidP="00D07870">
      <w:pPr>
        <w:spacing w:line="360" w:lineRule="auto"/>
        <w:ind w:firstLine="567"/>
        <w:jc w:val="both"/>
        <w:rPr>
          <w:color w:val="000000"/>
          <w:lang w:val="sv-SE"/>
        </w:rPr>
      </w:pPr>
      <w:r w:rsidRPr="00840885">
        <w:rPr>
          <w:color w:val="000000"/>
          <w:lang w:val="sv-SE"/>
        </w:rPr>
        <w:t>6. Các kết quả khác: (</w:t>
      </w:r>
      <w:r w:rsidRPr="00840885">
        <w:rPr>
          <w:i/>
          <w:color w:val="000000"/>
          <w:lang w:val="sv-SE"/>
        </w:rPr>
        <w:t>nếu có</w:t>
      </w:r>
      <w:r w:rsidRPr="00840885">
        <w:rPr>
          <w:color w:val="000000"/>
          <w:lang w:val="sv-SE"/>
        </w:rPr>
        <w:t>).</w:t>
      </w:r>
    </w:p>
    <w:p w14:paraId="1A3EF6AC"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IV. KẾT LUẬN</w:t>
      </w:r>
    </w:p>
    <w:p w14:paraId="7C89DCE7"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1. Các kết quả chính: </w:t>
      </w:r>
      <w:r w:rsidRPr="00840885">
        <w:rPr>
          <w:i/>
          <w:color w:val="000000"/>
        </w:rPr>
        <w:t>(tóm tắt những kết quả chính liên quan đến nội dung trưng cầu giám</w:t>
      </w:r>
      <w:r w:rsidRPr="00840885">
        <w:rPr>
          <w:i/>
          <w:color w:val="000000"/>
          <w:spacing w:val="-20"/>
        </w:rPr>
        <w:t xml:space="preserve"> </w:t>
      </w:r>
      <w:r w:rsidRPr="00840885">
        <w:rPr>
          <w:i/>
          <w:color w:val="000000"/>
        </w:rPr>
        <w:t>định để định hướng kết luận).</w:t>
      </w:r>
    </w:p>
    <w:p w14:paraId="4FEC8181"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2. Kết luận: </w:t>
      </w:r>
    </w:p>
    <w:p w14:paraId="3F3107CE" w14:textId="77777777" w:rsidR="00D07870" w:rsidRPr="00840885" w:rsidRDefault="00D07870" w:rsidP="00D07870">
      <w:pPr>
        <w:spacing w:line="360" w:lineRule="auto"/>
        <w:ind w:firstLine="567"/>
        <w:jc w:val="both"/>
        <w:rPr>
          <w:color w:val="000000"/>
        </w:rPr>
      </w:pPr>
      <w:r w:rsidRPr="00840885">
        <w:rPr>
          <w:color w:val="000000"/>
        </w:rPr>
        <w:t>- Kết luận giám định: (</w:t>
      </w:r>
      <w:r w:rsidRPr="00840885">
        <w:rPr>
          <w:i/>
          <w:color w:val="000000"/>
        </w:rPr>
        <w:t xml:space="preserve">trả lời nội dung câu hỏi </w:t>
      </w:r>
      <w:r w:rsidRPr="00840885">
        <w:rPr>
          <w:i/>
          <w:color w:val="000000"/>
          <w:lang w:val="de-DE"/>
        </w:rPr>
        <w:t>theo quyết định trưng cầu giám định</w:t>
      </w:r>
      <w:r w:rsidRPr="00840885">
        <w:rPr>
          <w:i/>
          <w:color w:val="000000"/>
        </w:rPr>
        <w:t>).</w:t>
      </w:r>
    </w:p>
    <w:p w14:paraId="570550C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tbl>
      <w:tblPr>
        <w:tblW w:w="9782" w:type="dxa"/>
        <w:tblInd w:w="-318" w:type="dxa"/>
        <w:tblLook w:val="04A0" w:firstRow="1" w:lastRow="0" w:firstColumn="1" w:lastColumn="0" w:noHBand="0" w:noVBand="1"/>
      </w:tblPr>
      <w:tblGrid>
        <w:gridCol w:w="5104"/>
        <w:gridCol w:w="4678"/>
      </w:tblGrid>
      <w:tr w:rsidR="00D07870" w:rsidRPr="00840885" w14:paraId="2DFCA921" w14:textId="77777777" w:rsidTr="00D07870">
        <w:trPr>
          <w:trHeight w:val="1390"/>
        </w:trPr>
        <w:tc>
          <w:tcPr>
            <w:tcW w:w="5104" w:type="dxa"/>
            <w:shd w:val="clear" w:color="auto" w:fill="auto"/>
          </w:tcPr>
          <w:p w14:paraId="01F91EE4" w14:textId="77777777" w:rsidR="00D07870" w:rsidRPr="00840885" w:rsidRDefault="00D07870" w:rsidP="00D07870">
            <w:pPr>
              <w:widowControl w:val="0"/>
              <w:autoSpaceDE w:val="0"/>
              <w:autoSpaceDN w:val="0"/>
              <w:ind w:left="695"/>
              <w:jc w:val="center"/>
              <w:rPr>
                <w:b/>
                <w:color w:val="000000"/>
              </w:rPr>
            </w:pPr>
          </w:p>
          <w:p w14:paraId="4D22CB92" w14:textId="77777777" w:rsidR="00D07870" w:rsidRPr="00840885" w:rsidRDefault="00D07870" w:rsidP="00D07870">
            <w:pPr>
              <w:widowControl w:val="0"/>
              <w:autoSpaceDE w:val="0"/>
              <w:autoSpaceDN w:val="0"/>
              <w:ind w:left="34"/>
              <w:jc w:val="center"/>
              <w:rPr>
                <w:b/>
                <w:color w:val="000000"/>
              </w:rPr>
            </w:pPr>
            <w:r w:rsidRPr="00840885">
              <w:rPr>
                <w:b/>
                <w:color w:val="000000"/>
              </w:rPr>
              <w:t>GIÁM ĐỊNH VIÊN</w:t>
            </w:r>
          </w:p>
          <w:p w14:paraId="4AE88977" w14:textId="77777777" w:rsidR="00D07870" w:rsidRPr="00840885" w:rsidRDefault="00D07870" w:rsidP="00D07870">
            <w:pPr>
              <w:widowControl w:val="0"/>
              <w:autoSpaceDE w:val="0"/>
              <w:autoSpaceDN w:val="0"/>
              <w:ind w:left="34"/>
              <w:jc w:val="center"/>
              <w:rPr>
                <w:b/>
                <w:color w:val="000000"/>
              </w:rPr>
            </w:pPr>
            <w:r w:rsidRPr="00840885">
              <w:rPr>
                <w:i/>
                <w:color w:val="000000"/>
              </w:rPr>
              <w:t>(Tất cả giám định viên ký và ghi rõ họ tên)</w:t>
            </w:r>
          </w:p>
        </w:tc>
        <w:tc>
          <w:tcPr>
            <w:tcW w:w="4678" w:type="dxa"/>
            <w:shd w:val="clear" w:color="auto" w:fill="auto"/>
          </w:tcPr>
          <w:p w14:paraId="55EE7A83" w14:textId="77777777" w:rsidR="00D07870" w:rsidRPr="00840885" w:rsidRDefault="00D07870" w:rsidP="00D07870">
            <w:pPr>
              <w:widowControl w:val="0"/>
              <w:autoSpaceDE w:val="0"/>
              <w:autoSpaceDN w:val="0"/>
              <w:ind w:left="-59" w:right="-108"/>
              <w:jc w:val="center"/>
              <w:rPr>
                <w:b/>
                <w:color w:val="000000"/>
              </w:rPr>
            </w:pPr>
          </w:p>
          <w:p w14:paraId="38DEDD17" w14:textId="77777777" w:rsidR="00D07870" w:rsidRPr="00840885" w:rsidRDefault="00D07870" w:rsidP="00D07870">
            <w:pPr>
              <w:widowControl w:val="0"/>
              <w:autoSpaceDE w:val="0"/>
              <w:autoSpaceDN w:val="0"/>
              <w:ind w:left="-59" w:right="-108"/>
              <w:jc w:val="center"/>
              <w:rPr>
                <w:b/>
                <w:color w:val="000000"/>
              </w:rPr>
            </w:pPr>
            <w:r w:rsidRPr="00840885">
              <w:rPr>
                <w:b/>
                <w:color w:val="000000"/>
              </w:rPr>
              <w:t>THỦ TRƯỞNG</w:t>
            </w:r>
          </w:p>
          <w:p w14:paraId="58D48B9A" w14:textId="77777777" w:rsidR="00D07870" w:rsidRPr="00840885" w:rsidRDefault="00D07870" w:rsidP="00D07870">
            <w:pPr>
              <w:widowControl w:val="0"/>
              <w:autoSpaceDE w:val="0"/>
              <w:autoSpaceDN w:val="0"/>
              <w:ind w:right="-18"/>
              <w:jc w:val="center"/>
              <w:rPr>
                <w:b/>
                <w:color w:val="000000"/>
              </w:rPr>
            </w:pPr>
            <w:r w:rsidRPr="00840885">
              <w:rPr>
                <w:b/>
                <w:color w:val="000000"/>
              </w:rPr>
              <w:t>CƠ QUAN GIÁM ĐỊNH PHÁP Y</w:t>
            </w:r>
          </w:p>
          <w:p w14:paraId="6CFC8163" w14:textId="77777777" w:rsidR="00D07870" w:rsidRPr="00840885" w:rsidRDefault="00D07870" w:rsidP="00D07870">
            <w:pPr>
              <w:widowControl w:val="0"/>
              <w:autoSpaceDE w:val="0"/>
              <w:autoSpaceDN w:val="0"/>
              <w:ind w:right="-108"/>
              <w:jc w:val="center"/>
              <w:rPr>
                <w:i/>
                <w:color w:val="000000"/>
              </w:rPr>
            </w:pPr>
            <w:r w:rsidRPr="00840885">
              <w:rPr>
                <w:i/>
                <w:color w:val="000000"/>
              </w:rPr>
              <w:t>(Ký tên, đóng dấu)</w:t>
            </w:r>
          </w:p>
        </w:tc>
      </w:tr>
    </w:tbl>
    <w:p w14:paraId="50F11BB2" w14:textId="77777777" w:rsidR="00D07870" w:rsidRPr="00840885" w:rsidRDefault="00D07870" w:rsidP="00D07870">
      <w:pPr>
        <w:widowControl w:val="0"/>
        <w:tabs>
          <w:tab w:val="right" w:leader="dot" w:pos="7920"/>
        </w:tabs>
        <w:jc w:val="both"/>
        <w:rPr>
          <w:b/>
          <w:i/>
          <w:color w:val="000000"/>
        </w:rPr>
      </w:pPr>
    </w:p>
    <w:p w14:paraId="4CC06B28" w14:textId="77777777" w:rsidR="00D07870" w:rsidRPr="00840885" w:rsidRDefault="00D07870" w:rsidP="00D07870">
      <w:pPr>
        <w:widowControl w:val="0"/>
        <w:tabs>
          <w:tab w:val="right" w:leader="dot" w:pos="7920"/>
        </w:tabs>
        <w:ind w:firstLine="567"/>
        <w:jc w:val="both"/>
        <w:rPr>
          <w:b/>
          <w:i/>
          <w:color w:val="000000"/>
        </w:rPr>
      </w:pPr>
    </w:p>
    <w:p w14:paraId="0CDBC22A"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65B4768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573539B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2FF425A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44556164"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1A861E7C"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w:t>
      </w:r>
    </w:p>
    <w:p w14:paraId="264C36C4" w14:textId="77777777" w:rsidR="00D07870" w:rsidRPr="00840885" w:rsidRDefault="00D07870" w:rsidP="00D07870">
      <w:pPr>
        <w:jc w:val="both"/>
        <w:rPr>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54DDCE20" w14:textId="77777777" w:rsidR="00D07870" w:rsidRPr="00840885" w:rsidRDefault="00D07870" w:rsidP="00D07870">
      <w:pPr>
        <w:jc w:val="right"/>
        <w:rPr>
          <w:i/>
          <w:color w:val="000000"/>
        </w:rPr>
      </w:pPr>
    </w:p>
    <w:p w14:paraId="5C39820E" w14:textId="77777777" w:rsidR="00D07870" w:rsidRPr="00840885" w:rsidRDefault="00D07870" w:rsidP="00D07870">
      <w:pPr>
        <w:rPr>
          <w:color w:val="000000"/>
        </w:rPr>
      </w:pPr>
    </w:p>
    <w:p w14:paraId="253F4A86" w14:textId="77777777" w:rsidR="00D07870" w:rsidRPr="00840885" w:rsidRDefault="00D07870" w:rsidP="00D07870">
      <w:pPr>
        <w:widowControl w:val="0"/>
        <w:jc w:val="both"/>
        <w:rPr>
          <w:b/>
          <w:color w:val="000000"/>
        </w:rPr>
      </w:pPr>
      <w:r w:rsidRPr="00840885">
        <w:rPr>
          <w:i/>
          <w:color w:val="000000"/>
        </w:rPr>
        <w:br w:type="page"/>
      </w:r>
      <w:r w:rsidRPr="00840885">
        <w:rPr>
          <w:b/>
          <w:color w:val="000000"/>
        </w:rPr>
        <w:lastRenderedPageBreak/>
        <w:t xml:space="preserve">Mẫu số 13b. Kết luận giám định lại lần thứ hai tử thi qua hồ sơ </w:t>
      </w:r>
    </w:p>
    <w:p w14:paraId="081ABEB1" w14:textId="77777777" w:rsidR="00D07870" w:rsidRPr="00840885" w:rsidRDefault="00CE0DEE" w:rsidP="00D07870">
      <w:pPr>
        <w:widowControl w:val="0"/>
        <w:jc w:val="both"/>
        <w:rPr>
          <w:b/>
          <w:color w:val="000000"/>
          <w:sz w:val="16"/>
          <w:szCs w:val="16"/>
          <w:vertAlign w:val="superscript"/>
        </w:rPr>
      </w:pPr>
      <w:r>
        <w:rPr>
          <w:noProof/>
        </w:rPr>
        <w:pict w14:anchorId="12B3062E">
          <v:line id="Straight Connector 71" o:spid="_x0000_s1074" style="position:absolute;left:0;text-align:left;z-index:251742208;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05122EC6" w14:textId="77777777" w:rsidR="00D07870" w:rsidRPr="00840885" w:rsidRDefault="00D07870" w:rsidP="00D07870">
      <w:pPr>
        <w:widowControl w:val="0"/>
        <w:rPr>
          <w:b/>
          <w:color w:val="000000"/>
          <w:sz w:val="2"/>
          <w:szCs w:val="16"/>
          <w:vertAlign w:val="superscript"/>
        </w:rPr>
      </w:pPr>
    </w:p>
    <w:tbl>
      <w:tblPr>
        <w:tblW w:w="5152" w:type="pct"/>
        <w:tblLook w:val="01E0" w:firstRow="1" w:lastRow="1" w:firstColumn="1" w:lastColumn="1" w:noHBand="0" w:noVBand="0"/>
      </w:tblPr>
      <w:tblGrid>
        <w:gridCol w:w="3371"/>
        <w:gridCol w:w="281"/>
        <w:gridCol w:w="5637"/>
        <w:gridCol w:w="281"/>
      </w:tblGrid>
      <w:tr w:rsidR="00D07870" w:rsidRPr="00840885" w14:paraId="29B5D476" w14:textId="77777777" w:rsidTr="00D07870">
        <w:tc>
          <w:tcPr>
            <w:tcW w:w="1908" w:type="pct"/>
            <w:gridSpan w:val="2"/>
          </w:tcPr>
          <w:p w14:paraId="25990453" w14:textId="77777777" w:rsidR="00D07870" w:rsidRPr="00840885" w:rsidRDefault="00CE0DEE" w:rsidP="00D07870">
            <w:pPr>
              <w:widowControl w:val="0"/>
              <w:jc w:val="center"/>
              <w:rPr>
                <w:b/>
                <w:color w:val="000000"/>
                <w:sz w:val="26"/>
                <w:szCs w:val="26"/>
              </w:rPr>
            </w:pPr>
            <w:r>
              <w:rPr>
                <w:noProof/>
              </w:rPr>
              <w:pict w14:anchorId="7900BF11">
                <v:line id="Straight Connector 70" o:spid="_x0000_s1075" style="position:absolute;left:0;text-align:left;z-index:251743232;visibility:visible;mso-wrap-distance-top:-3e-5mm;mso-wrap-distance-bottom:-3e-5mm;mso-width-relative:margin" from="39.45pt,21.85pt" to="105.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" strokecolor="#4a7ebb"/>
              </w:pict>
            </w:r>
            <w:r w:rsidR="00D07870" w:rsidRPr="00840885">
              <w:rPr>
                <w:b/>
                <w:color w:val="000000"/>
                <w:sz w:val="26"/>
                <w:szCs w:val="26"/>
              </w:rPr>
              <w:t>TÊN CƠ QUAN, TỔ CHỨC</w:t>
            </w:r>
            <w:r w:rsidR="00D07870" w:rsidRPr="00840885">
              <w:rPr>
                <w:b/>
                <w:color w:val="000000"/>
                <w:sz w:val="26"/>
                <w:szCs w:val="26"/>
                <w:vertAlign w:val="superscript"/>
              </w:rPr>
              <w:t>(1)</w:t>
            </w:r>
          </w:p>
        </w:tc>
        <w:tc>
          <w:tcPr>
            <w:tcW w:w="3092" w:type="pct"/>
            <w:gridSpan w:val="2"/>
          </w:tcPr>
          <w:p w14:paraId="7A47A5F0"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2CAEDD66">
                <v:line id="Straight Connector 69" o:spid="_x0000_s1073" style="position:absolute;left:0;text-align:left;z-index:251741184;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1D03CC64" w14:textId="77777777" w:rsidTr="00D07870">
        <w:trPr>
          <w:gridAfter w:val="1"/>
          <w:wAfter w:w="147" w:type="pct"/>
          <w:trHeight w:val="80"/>
        </w:trPr>
        <w:tc>
          <w:tcPr>
            <w:tcW w:w="1761" w:type="pct"/>
          </w:tcPr>
          <w:p w14:paraId="3FA4787A" w14:textId="77777777" w:rsidR="00D07870" w:rsidRPr="00840885" w:rsidRDefault="00D07870" w:rsidP="00D07870">
            <w:pPr>
              <w:widowControl w:val="0"/>
              <w:jc w:val="center"/>
              <w:rPr>
                <w:i/>
                <w:iCs/>
                <w:color w:val="000000"/>
                <w:sz w:val="26"/>
                <w:szCs w:val="26"/>
              </w:rPr>
            </w:pPr>
            <w:r w:rsidRPr="00840885">
              <w:rPr>
                <w:i/>
                <w:color w:val="000000"/>
                <w:sz w:val="26"/>
                <w:szCs w:val="26"/>
              </w:rPr>
              <w:t>Số:.../KLTTHS-...</w:t>
            </w:r>
            <w:r w:rsidRPr="00840885">
              <w:rPr>
                <w:i/>
                <w:color w:val="000000"/>
                <w:sz w:val="26"/>
                <w:szCs w:val="26"/>
                <w:vertAlign w:val="superscript"/>
              </w:rPr>
              <w:t>(2)</w:t>
            </w:r>
            <w:r w:rsidRPr="00840885">
              <w:rPr>
                <w:i/>
                <w:color w:val="000000"/>
                <w:sz w:val="26"/>
                <w:szCs w:val="26"/>
              </w:rPr>
              <w:t>...</w:t>
            </w:r>
          </w:p>
        </w:tc>
        <w:tc>
          <w:tcPr>
            <w:tcW w:w="3092" w:type="pct"/>
            <w:gridSpan w:val="2"/>
          </w:tcPr>
          <w:p w14:paraId="23AEB059" w14:textId="77777777" w:rsidR="00D07870" w:rsidRPr="00840885" w:rsidRDefault="00D07870" w:rsidP="00D07870">
            <w:pPr>
              <w:widowControl w:val="0"/>
              <w:tabs>
                <w:tab w:val="right" w:leader="dot" w:pos="7920"/>
              </w:tabs>
              <w:jc w:val="center"/>
              <w:rPr>
                <w:i/>
                <w:color w:val="000000"/>
                <w:sz w:val="26"/>
                <w:szCs w:val="26"/>
              </w:rPr>
            </w:pPr>
          </w:p>
          <w:p w14:paraId="7FAFF981"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35C4DBD7" w14:textId="77777777" w:rsidR="00D07870" w:rsidRPr="00840885" w:rsidRDefault="00D07870" w:rsidP="00D07870">
      <w:pPr>
        <w:jc w:val="right"/>
        <w:rPr>
          <w:i/>
          <w:color w:val="000000"/>
        </w:rPr>
      </w:pPr>
    </w:p>
    <w:p w14:paraId="5C3293D5" w14:textId="77777777" w:rsidR="00D07870" w:rsidRPr="00840885" w:rsidRDefault="00D07870" w:rsidP="00D07870">
      <w:pPr>
        <w:widowControl w:val="0"/>
        <w:autoSpaceDE w:val="0"/>
        <w:autoSpaceDN w:val="0"/>
        <w:spacing w:line="360" w:lineRule="auto"/>
        <w:ind w:firstLine="709"/>
        <w:jc w:val="center"/>
        <w:rPr>
          <w:b/>
          <w:color w:val="000000"/>
        </w:rPr>
      </w:pPr>
      <w:r w:rsidRPr="00840885">
        <w:rPr>
          <w:b/>
          <w:color w:val="000000"/>
        </w:rPr>
        <w:t>KẾT LUẬN GIÁM ĐỊNH (</w:t>
      </w:r>
      <w:r w:rsidRPr="00840885">
        <w:rPr>
          <w:b/>
          <w:color w:val="000000"/>
          <w:vertAlign w:val="superscript"/>
        </w:rPr>
        <w:t>4,5)</w:t>
      </w:r>
      <w:r w:rsidRPr="00840885">
        <w:rPr>
          <w:b/>
          <w:color w:val="000000"/>
        </w:rPr>
        <w:t xml:space="preserve"> LẠI LẦN THỨ HAI</w:t>
      </w:r>
    </w:p>
    <w:p w14:paraId="1B5E2C38" w14:textId="77777777" w:rsidR="00D07870" w:rsidRPr="00840885" w:rsidRDefault="00D07870" w:rsidP="00D07870">
      <w:pPr>
        <w:widowControl w:val="0"/>
        <w:autoSpaceDE w:val="0"/>
        <w:autoSpaceDN w:val="0"/>
        <w:spacing w:line="360" w:lineRule="auto"/>
        <w:ind w:firstLine="709"/>
        <w:jc w:val="center"/>
        <w:rPr>
          <w:b/>
          <w:color w:val="000000"/>
        </w:rPr>
      </w:pPr>
      <w:r w:rsidRPr="00840885">
        <w:rPr>
          <w:b/>
          <w:color w:val="000000"/>
        </w:rPr>
        <w:t>TỬ THI QUA HỒ SƠ</w:t>
      </w:r>
    </w:p>
    <w:p w14:paraId="06D33205"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Họ và tên:</w:t>
      </w:r>
    </w:p>
    <w:p w14:paraId="6F329CD7" w14:textId="77777777" w:rsidR="00D07870" w:rsidRPr="00840885" w:rsidRDefault="00D07870" w:rsidP="00D07870">
      <w:pPr>
        <w:widowControl w:val="0"/>
        <w:tabs>
          <w:tab w:val="left" w:pos="4117"/>
          <w:tab w:val="left" w:pos="5962"/>
        </w:tabs>
        <w:autoSpaceDE w:val="0"/>
        <w:autoSpaceDN w:val="0"/>
        <w:spacing w:line="360" w:lineRule="auto"/>
        <w:ind w:firstLine="567"/>
        <w:rPr>
          <w:color w:val="000000"/>
        </w:rPr>
      </w:pPr>
      <w:r w:rsidRPr="00840885">
        <w:rPr>
          <w:b/>
          <w:i/>
          <w:color w:val="000000"/>
        </w:rPr>
        <w:t>Năm</w:t>
      </w:r>
      <w:r w:rsidRPr="00840885">
        <w:rPr>
          <w:b/>
          <w:i/>
          <w:color w:val="000000"/>
          <w:spacing w:val="-1"/>
        </w:rPr>
        <w:t xml:space="preserve"> </w:t>
      </w:r>
      <w:r w:rsidRPr="00840885">
        <w:rPr>
          <w:b/>
          <w:i/>
          <w:color w:val="000000"/>
        </w:rPr>
        <w:t xml:space="preserve">sinh:           </w:t>
      </w:r>
      <w:r w:rsidRPr="00840885">
        <w:rPr>
          <w:b/>
          <w:i/>
          <w:color w:val="000000"/>
        </w:rPr>
        <w:tab/>
        <w:t>Giới:</w:t>
      </w:r>
      <w:r w:rsidRPr="00840885">
        <w:rPr>
          <w:b/>
          <w:i/>
          <w:color w:val="000000"/>
          <w:spacing w:val="68"/>
        </w:rPr>
        <w:t xml:space="preserve">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03B7D8B3"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Địa chỉ:</w:t>
      </w:r>
    </w:p>
    <w:p w14:paraId="3F00F06B"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Trình độ văn hóa:</w:t>
      </w:r>
    </w:p>
    <w:p w14:paraId="221404DA"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Nghề nghiệp:</w:t>
      </w:r>
    </w:p>
    <w:p w14:paraId="750AD9B6"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Dân tộc:</w:t>
      </w:r>
    </w:p>
    <w:p w14:paraId="3C4F1600"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Tôn giáo:</w:t>
      </w:r>
    </w:p>
    <w:p w14:paraId="410BD3A5"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Căn cứ Quyết định trưng cầu lại lần thứ hai số…/…ngày…. tháng …năm….của………….</w:t>
      </w:r>
      <w:r w:rsidRPr="00840885">
        <w:rPr>
          <w:i/>
          <w:color w:val="000000"/>
        </w:rPr>
        <w:t>(ghi tên cơ quan trưng cầu giám định)</w:t>
      </w:r>
      <w:r w:rsidRPr="00840885">
        <w:rPr>
          <w:color w:val="000000"/>
        </w:rPr>
        <w:t>.</w:t>
      </w:r>
    </w:p>
    <w:p w14:paraId="7DC32C04"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Căn cứ Quyết định số…. ngày… tháng…. năm ….. của Bộ trưởng Bộ Y tế về việc thành lập Hội đồng giám định lại lần thứ hai.</w:t>
      </w:r>
      <w:r w:rsidRPr="00840885">
        <w:rPr>
          <w:color w:val="000000"/>
        </w:rPr>
        <w:t xml:space="preserve"> </w:t>
      </w:r>
    </w:p>
    <w:p w14:paraId="437C95CE"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1D8BDF86"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1A0AC96F"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2ADE722E"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32CF13CC"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4D373EB8"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5B6DE8DE"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228B6631"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3. </w:t>
      </w:r>
      <w:r w:rsidRPr="00840885">
        <w:rPr>
          <w:rFonts w:eastAsia="Arial"/>
          <w:color w:val="000000"/>
        </w:rPr>
        <w:tab/>
        <w:t>- Người giúp việc.</w:t>
      </w:r>
    </w:p>
    <w:p w14:paraId="58DC1B9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Đã tiến hành giám định pháp y tử thi qua hồ sơ vụ ………….………</w:t>
      </w:r>
      <w:r w:rsidRPr="00840885">
        <w:rPr>
          <w:i/>
          <w:color w:val="000000"/>
        </w:rPr>
        <w:t xml:space="preserve">(ghi họ tên hoặc tên vụ việc theo Quyết định trưng cầu) </w:t>
      </w:r>
      <w:r w:rsidRPr="00840885">
        <w:rPr>
          <w:color w:val="000000"/>
        </w:rPr>
        <w:t xml:space="preserve">tại......................... </w:t>
      </w:r>
      <w:r w:rsidRPr="00840885">
        <w:rPr>
          <w:i/>
          <w:color w:val="000000"/>
        </w:rPr>
        <w:t>(ghi địa điểm tiến hành giám định).</w:t>
      </w:r>
    </w:p>
    <w:p w14:paraId="0F1BA676" w14:textId="77777777" w:rsidR="00D07870" w:rsidRPr="00840885" w:rsidRDefault="00D07870" w:rsidP="00D07870">
      <w:pPr>
        <w:spacing w:line="360" w:lineRule="auto"/>
        <w:ind w:firstLine="567"/>
        <w:jc w:val="both"/>
        <w:rPr>
          <w:b/>
          <w:color w:val="000000"/>
        </w:rPr>
      </w:pPr>
      <w:r w:rsidRPr="00840885">
        <w:rPr>
          <w:b/>
          <w:color w:val="000000"/>
        </w:rPr>
        <w:t>I. TÌNH HÌNH SỰ</w:t>
      </w:r>
      <w:r w:rsidRPr="00840885">
        <w:rPr>
          <w:b/>
          <w:color w:val="000000"/>
          <w:spacing w:val="2"/>
        </w:rPr>
        <w:t xml:space="preserve"> </w:t>
      </w:r>
      <w:r w:rsidRPr="00840885">
        <w:rPr>
          <w:b/>
          <w:color w:val="000000"/>
        </w:rPr>
        <w:t>VIỆC</w:t>
      </w:r>
    </w:p>
    <w:p w14:paraId="32CDA33B" w14:textId="77777777" w:rsidR="00D07870" w:rsidRPr="00840885" w:rsidRDefault="00D07870" w:rsidP="00D07870">
      <w:pPr>
        <w:widowControl w:val="0"/>
        <w:autoSpaceDE w:val="0"/>
        <w:autoSpaceDN w:val="0"/>
        <w:spacing w:line="360" w:lineRule="auto"/>
        <w:ind w:firstLine="567"/>
        <w:jc w:val="both"/>
        <w:rPr>
          <w:i/>
          <w:color w:val="000000"/>
        </w:rPr>
      </w:pPr>
      <w:r w:rsidRPr="00840885">
        <w:rPr>
          <w:i/>
          <w:color w:val="000000"/>
        </w:rPr>
        <w:lastRenderedPageBreak/>
        <w:t>Tóm tắt tình hình sự việc theo Quyết định trưng cầu giám định.</w:t>
      </w:r>
    </w:p>
    <w:p w14:paraId="15FBE847"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 xml:space="preserve">II. </w:t>
      </w:r>
      <w:r w:rsidRPr="00840885">
        <w:rPr>
          <w:b/>
          <w:bCs/>
          <w:color w:val="000000"/>
        </w:rPr>
        <w:t xml:space="preserve">NGHIÊN CỨU </w:t>
      </w:r>
      <w:r w:rsidRPr="00840885">
        <w:rPr>
          <w:b/>
          <w:color w:val="000000"/>
        </w:rPr>
        <w:t>HỒ SƠ, TÀI</w:t>
      </w:r>
      <w:r w:rsidRPr="00840885">
        <w:rPr>
          <w:b/>
          <w:color w:val="000000"/>
          <w:spacing w:val="2"/>
        </w:rPr>
        <w:t xml:space="preserve"> </w:t>
      </w:r>
      <w:r w:rsidRPr="00840885">
        <w:rPr>
          <w:b/>
          <w:color w:val="000000"/>
        </w:rPr>
        <w:t>LIỆU</w:t>
      </w:r>
    </w:p>
    <w:p w14:paraId="7C0A9719"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1. Hồ sơ, tài liệu gồm: </w:t>
      </w:r>
      <w:r w:rsidRPr="00840885">
        <w:rPr>
          <w:i/>
          <w:color w:val="000000"/>
        </w:rPr>
        <w:t>(liệt kê các hồ sơ, tài liệu được cơ quan trưng cầu giám định cung cấp).</w:t>
      </w:r>
    </w:p>
    <w:p w14:paraId="3D5399D6"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 cầu giám</w:t>
      </w:r>
      <w:r w:rsidRPr="00840885">
        <w:rPr>
          <w:i/>
          <w:color w:val="000000"/>
          <w:spacing w:val="-4"/>
        </w:rPr>
        <w:t xml:space="preserve"> </w:t>
      </w:r>
      <w:r w:rsidRPr="00840885">
        <w:rPr>
          <w:i/>
          <w:color w:val="000000"/>
        </w:rPr>
        <w:t>định).</w:t>
      </w:r>
    </w:p>
    <w:p w14:paraId="4B41750B"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III. PHƯƠNG PHÁP GIÁM</w:t>
      </w:r>
      <w:r w:rsidRPr="00840885">
        <w:rPr>
          <w:b/>
          <w:color w:val="000000"/>
          <w:spacing w:val="1"/>
        </w:rPr>
        <w:t xml:space="preserve"> </w:t>
      </w:r>
      <w:r w:rsidRPr="00840885">
        <w:rPr>
          <w:b/>
          <w:color w:val="000000"/>
        </w:rPr>
        <w:t>ĐỊNH, KẾT QUẢ</w:t>
      </w:r>
    </w:p>
    <w:p w14:paraId="2933F9B8" w14:textId="77777777" w:rsidR="00D07870" w:rsidRPr="00840885" w:rsidRDefault="00D07870" w:rsidP="00D07870">
      <w:pPr>
        <w:widowControl w:val="0"/>
        <w:autoSpaceDE w:val="0"/>
        <w:autoSpaceDN w:val="0"/>
        <w:spacing w:line="360" w:lineRule="auto"/>
        <w:ind w:right="-18" w:firstLine="567"/>
        <w:jc w:val="both"/>
        <w:rPr>
          <w:color w:val="000000"/>
        </w:rPr>
      </w:pPr>
      <w:r w:rsidRPr="00840885">
        <w:rPr>
          <w:color w:val="000000"/>
        </w:rPr>
        <w:t>1. Nghiên cứu hồ sơ, tài liệu: (</w:t>
      </w:r>
      <w:r w:rsidRPr="00840885">
        <w:rPr>
          <w:i/>
          <w:color w:val="000000"/>
        </w:rPr>
        <w:t>tóm tắt điểm chính của quá trình điều trị theo hồ sơ bệnh án, hồ sơ của cơ quan trưng cầu giám định, các kết luận giám định trước đó hoặc các tài liệu khác có liên quan)</w:t>
      </w:r>
      <w:r w:rsidRPr="00840885">
        <w:rPr>
          <w:color w:val="000000"/>
        </w:rPr>
        <w:t>.</w:t>
      </w:r>
    </w:p>
    <w:p w14:paraId="49FFCFB3" w14:textId="77777777" w:rsidR="00D07870" w:rsidRPr="00840885" w:rsidRDefault="00D07870" w:rsidP="00D07870">
      <w:pPr>
        <w:widowControl w:val="0"/>
        <w:autoSpaceDE w:val="0"/>
        <w:autoSpaceDN w:val="0"/>
        <w:spacing w:line="360" w:lineRule="auto"/>
        <w:ind w:right="27" w:firstLine="567"/>
        <w:jc w:val="both"/>
        <w:rPr>
          <w:color w:val="000000"/>
        </w:rPr>
      </w:pPr>
      <w:r w:rsidRPr="00840885">
        <w:rPr>
          <w:color w:val="000000"/>
        </w:rPr>
        <w:t xml:space="preserve">2. Kết quả xét nghiệm bổ sung, giám định khác: </w:t>
      </w:r>
      <w:r w:rsidRPr="00840885">
        <w:rPr>
          <w:i/>
          <w:iCs/>
          <w:color w:val="000000"/>
        </w:rPr>
        <w:t>(kết quả đọc lại mô bệnh học và các xét nghiệm khác nếu có)</w:t>
      </w:r>
      <w:r w:rsidRPr="00840885">
        <w:rPr>
          <w:color w:val="000000"/>
        </w:rPr>
        <w:t>.</w:t>
      </w:r>
    </w:p>
    <w:p w14:paraId="75CFE748" w14:textId="77777777" w:rsidR="00D07870" w:rsidRPr="00840885" w:rsidRDefault="00D07870" w:rsidP="00D07870">
      <w:pPr>
        <w:widowControl w:val="0"/>
        <w:autoSpaceDE w:val="0"/>
        <w:autoSpaceDN w:val="0"/>
        <w:spacing w:line="360" w:lineRule="auto"/>
        <w:ind w:right="27" w:firstLine="567"/>
        <w:jc w:val="both"/>
        <w:rPr>
          <w:color w:val="000000"/>
        </w:rPr>
      </w:pPr>
      <w:r w:rsidRPr="00840885">
        <w:rPr>
          <w:i/>
          <w:color w:val="000000"/>
        </w:rPr>
        <w:t>Ghi tóm tắt kết quả.</w:t>
      </w:r>
    </w:p>
    <w:p w14:paraId="43E8AC84" w14:textId="77777777" w:rsidR="00D07870" w:rsidRPr="00840885" w:rsidRDefault="00D07870" w:rsidP="00D07870">
      <w:pPr>
        <w:spacing w:line="360" w:lineRule="auto"/>
        <w:ind w:firstLine="567"/>
        <w:jc w:val="both"/>
        <w:rPr>
          <w:color w:val="000000"/>
          <w:lang w:val="sv-SE"/>
        </w:rPr>
      </w:pPr>
      <w:r w:rsidRPr="00840885">
        <w:rPr>
          <w:color w:val="000000"/>
          <w:lang w:val="sv-SE"/>
        </w:rPr>
        <w:t>3. Nghiên cứu mẫu vật, thực nghiệm giám định, hiện trường: (</w:t>
      </w:r>
      <w:r w:rsidRPr="00840885">
        <w:rPr>
          <w:i/>
          <w:color w:val="000000"/>
          <w:lang w:val="sv-SE"/>
        </w:rPr>
        <w:t>nếu có</w:t>
      </w:r>
      <w:r w:rsidRPr="00840885">
        <w:rPr>
          <w:color w:val="000000"/>
          <w:lang w:val="sv-SE"/>
        </w:rPr>
        <w:t>).</w:t>
      </w:r>
    </w:p>
    <w:p w14:paraId="502F2B6E" w14:textId="77777777" w:rsidR="00D07870" w:rsidRPr="00840885" w:rsidRDefault="00D07870" w:rsidP="00D07870">
      <w:pPr>
        <w:spacing w:line="360" w:lineRule="auto"/>
        <w:ind w:firstLine="567"/>
        <w:jc w:val="both"/>
        <w:rPr>
          <w:i/>
          <w:color w:val="000000"/>
          <w:lang w:val="sv-SE"/>
        </w:rPr>
      </w:pPr>
      <w:r w:rsidRPr="00840885">
        <w:rPr>
          <w:i/>
          <w:color w:val="000000"/>
          <w:lang w:val="sv-SE"/>
        </w:rPr>
        <w:t>Ghi tóm tắt kết quả.</w:t>
      </w:r>
    </w:p>
    <w:p w14:paraId="3CA1EEE2" w14:textId="77777777" w:rsidR="00D07870" w:rsidRPr="00840885" w:rsidRDefault="00D07870" w:rsidP="00D07870">
      <w:pPr>
        <w:spacing w:line="360" w:lineRule="auto"/>
        <w:ind w:firstLine="567"/>
        <w:jc w:val="both"/>
        <w:rPr>
          <w:color w:val="000000"/>
          <w:lang w:val="sv-SE"/>
        </w:rPr>
      </w:pPr>
      <w:r w:rsidRPr="00840885">
        <w:rPr>
          <w:color w:val="000000"/>
          <w:lang w:val="sv-SE"/>
        </w:rPr>
        <w:t>4. Thực nghiệm hiện trường: (</w:t>
      </w:r>
      <w:r w:rsidRPr="00840885">
        <w:rPr>
          <w:i/>
          <w:color w:val="000000"/>
          <w:lang w:val="sv-SE"/>
        </w:rPr>
        <w:t>nếu có</w:t>
      </w:r>
      <w:r w:rsidRPr="00840885">
        <w:rPr>
          <w:color w:val="000000"/>
          <w:lang w:val="sv-SE"/>
        </w:rPr>
        <w:t>)</w:t>
      </w:r>
    </w:p>
    <w:p w14:paraId="2B56185D" w14:textId="77777777" w:rsidR="00D07870" w:rsidRPr="00840885" w:rsidRDefault="00D07870" w:rsidP="00D07870">
      <w:pPr>
        <w:spacing w:line="360" w:lineRule="auto"/>
        <w:ind w:firstLine="567"/>
        <w:jc w:val="both"/>
        <w:rPr>
          <w:i/>
          <w:color w:val="000000"/>
          <w:lang w:val="sv-SE"/>
        </w:rPr>
      </w:pPr>
      <w:r w:rsidRPr="00840885">
        <w:rPr>
          <w:i/>
          <w:color w:val="000000"/>
          <w:lang w:val="sv-SE"/>
        </w:rPr>
        <w:t>Ghi tóm tắt kết quả.</w:t>
      </w:r>
    </w:p>
    <w:p w14:paraId="20F16D78"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5. Hội chẩn, ý kiến chuyên gia: (</w:t>
      </w:r>
      <w:r w:rsidRPr="00840885">
        <w:rPr>
          <w:i/>
          <w:color w:val="000000"/>
        </w:rPr>
        <w:t>nếu có</w:t>
      </w:r>
      <w:r w:rsidRPr="00840885">
        <w:rPr>
          <w:color w:val="000000"/>
        </w:rPr>
        <w:t>)</w:t>
      </w:r>
    </w:p>
    <w:p w14:paraId="69016B95" w14:textId="77777777" w:rsidR="00D07870" w:rsidRPr="00840885" w:rsidRDefault="00D07870" w:rsidP="00D07870">
      <w:pPr>
        <w:widowControl w:val="0"/>
        <w:autoSpaceDE w:val="0"/>
        <w:autoSpaceDN w:val="0"/>
        <w:spacing w:line="360" w:lineRule="auto"/>
        <w:ind w:firstLine="567"/>
        <w:jc w:val="both"/>
        <w:rPr>
          <w:i/>
          <w:color w:val="000000"/>
        </w:rPr>
      </w:pPr>
      <w:r w:rsidRPr="00840885">
        <w:rPr>
          <w:i/>
          <w:color w:val="000000"/>
        </w:rPr>
        <w:t>Ghi tóm tắt kết quả.</w:t>
      </w:r>
    </w:p>
    <w:p w14:paraId="76892EE8" w14:textId="77777777" w:rsidR="00D07870" w:rsidRPr="00840885" w:rsidRDefault="00D07870" w:rsidP="00D07870">
      <w:pPr>
        <w:spacing w:line="360" w:lineRule="auto"/>
        <w:ind w:firstLine="567"/>
        <w:jc w:val="both"/>
        <w:rPr>
          <w:color w:val="000000"/>
          <w:lang w:val="sv-SE"/>
        </w:rPr>
      </w:pPr>
      <w:r w:rsidRPr="00840885">
        <w:rPr>
          <w:color w:val="000000"/>
          <w:lang w:val="sv-SE"/>
        </w:rPr>
        <w:t>6. Các kết quả khác (</w:t>
      </w:r>
      <w:r w:rsidRPr="00840885">
        <w:rPr>
          <w:i/>
          <w:color w:val="000000"/>
          <w:lang w:val="sv-SE"/>
        </w:rPr>
        <w:t>nếu có</w:t>
      </w:r>
      <w:r w:rsidRPr="00840885">
        <w:rPr>
          <w:color w:val="000000"/>
          <w:lang w:val="sv-SE"/>
        </w:rPr>
        <w:t>).</w:t>
      </w:r>
    </w:p>
    <w:p w14:paraId="07D97D2F"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IV. KẾT LUẬN</w:t>
      </w:r>
    </w:p>
    <w:p w14:paraId="3DA43423"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1. Các kết quả chính: </w:t>
      </w:r>
      <w:r w:rsidRPr="00840885">
        <w:rPr>
          <w:i/>
          <w:color w:val="000000"/>
        </w:rPr>
        <w:t>(tóm tắt những kết quả chính liên quan đến nội dung trưng cầu/yêu cầu giám</w:t>
      </w:r>
      <w:r w:rsidRPr="00840885">
        <w:rPr>
          <w:i/>
          <w:color w:val="000000"/>
          <w:spacing w:val="-20"/>
        </w:rPr>
        <w:t xml:space="preserve"> </w:t>
      </w:r>
      <w:r w:rsidRPr="00840885">
        <w:rPr>
          <w:i/>
          <w:color w:val="000000"/>
        </w:rPr>
        <w:t>định để định hướng kết luận).</w:t>
      </w:r>
    </w:p>
    <w:p w14:paraId="5F71082B"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2. Kết luận: </w:t>
      </w:r>
    </w:p>
    <w:p w14:paraId="0E533137" w14:textId="77777777" w:rsidR="00D07870" w:rsidRPr="00840885" w:rsidRDefault="00D07870" w:rsidP="00D07870">
      <w:pPr>
        <w:spacing w:line="360" w:lineRule="auto"/>
        <w:ind w:firstLine="567"/>
        <w:jc w:val="both"/>
        <w:rPr>
          <w:color w:val="000000"/>
        </w:rPr>
      </w:pPr>
      <w:r w:rsidRPr="00840885">
        <w:rPr>
          <w:color w:val="000000"/>
        </w:rPr>
        <w:t xml:space="preserve">- Kết luận giám định: </w:t>
      </w:r>
      <w:r w:rsidRPr="00840885">
        <w:rPr>
          <w:i/>
          <w:color w:val="000000"/>
        </w:rPr>
        <w:t xml:space="preserve">(trả lời nội dung câu hỏi </w:t>
      </w:r>
      <w:r w:rsidRPr="00840885">
        <w:rPr>
          <w:i/>
          <w:color w:val="000000"/>
          <w:lang w:val="de-DE"/>
        </w:rPr>
        <w:t>theo quyết định trưng cầu/yêu cầu giám định</w:t>
      </w:r>
      <w:r w:rsidRPr="00840885">
        <w:rPr>
          <w:color w:val="000000"/>
          <w:lang w:val="de-DE"/>
        </w:rPr>
        <w:t>)</w:t>
      </w:r>
      <w:r w:rsidRPr="00840885">
        <w:rPr>
          <w:color w:val="000000"/>
        </w:rPr>
        <w:t>.</w:t>
      </w:r>
    </w:p>
    <w:p w14:paraId="2893CB6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p w14:paraId="48EFA9CD" w14:textId="77777777" w:rsidR="00D07870" w:rsidRPr="00840885" w:rsidRDefault="00D07870" w:rsidP="00D07870">
      <w:pPr>
        <w:widowControl w:val="0"/>
        <w:autoSpaceDE w:val="0"/>
        <w:autoSpaceDN w:val="0"/>
        <w:spacing w:before="60"/>
        <w:ind w:firstLine="709"/>
        <w:jc w:val="both"/>
        <w:rPr>
          <w:color w:val="000000"/>
        </w:rPr>
      </w:pPr>
    </w:p>
    <w:tbl>
      <w:tblPr>
        <w:tblW w:w="8970" w:type="dxa"/>
        <w:tblInd w:w="85" w:type="dxa"/>
        <w:tblLook w:val="04A0" w:firstRow="1" w:lastRow="0" w:firstColumn="1" w:lastColumn="0" w:noHBand="0" w:noVBand="1"/>
      </w:tblPr>
      <w:tblGrid>
        <w:gridCol w:w="5552"/>
        <w:gridCol w:w="3418"/>
      </w:tblGrid>
      <w:tr w:rsidR="00D07870" w:rsidRPr="00840885" w14:paraId="08CE8C65" w14:textId="77777777" w:rsidTr="00D07870">
        <w:trPr>
          <w:trHeight w:val="1136"/>
        </w:trPr>
        <w:tc>
          <w:tcPr>
            <w:tcW w:w="5552" w:type="dxa"/>
            <w:shd w:val="clear" w:color="auto" w:fill="auto"/>
          </w:tcPr>
          <w:p w14:paraId="2D5206D3" w14:textId="77777777" w:rsidR="00D07870" w:rsidRPr="00840885" w:rsidRDefault="00D07870" w:rsidP="00D07870">
            <w:pPr>
              <w:widowControl w:val="0"/>
              <w:autoSpaceDE w:val="0"/>
              <w:autoSpaceDN w:val="0"/>
              <w:spacing w:before="60"/>
              <w:jc w:val="center"/>
              <w:rPr>
                <w:b/>
                <w:color w:val="000000"/>
              </w:rPr>
            </w:pPr>
            <w:r w:rsidRPr="00840885">
              <w:rPr>
                <w:b/>
                <w:color w:val="000000"/>
              </w:rPr>
              <w:lastRenderedPageBreak/>
              <w:t>GIÁM ĐỊNH VIÊN</w:t>
            </w:r>
          </w:p>
          <w:p w14:paraId="3EDC8EF7" w14:textId="77777777" w:rsidR="00D07870" w:rsidRPr="00840885" w:rsidRDefault="00D07870" w:rsidP="00D07870">
            <w:pPr>
              <w:widowControl w:val="0"/>
              <w:autoSpaceDE w:val="0"/>
              <w:autoSpaceDN w:val="0"/>
              <w:spacing w:before="60"/>
              <w:jc w:val="center"/>
              <w:rPr>
                <w:color w:val="000000"/>
              </w:rPr>
            </w:pPr>
            <w:r w:rsidRPr="00840885">
              <w:rPr>
                <w:i/>
                <w:color w:val="000000"/>
              </w:rPr>
              <w:t>(Tất cả giám định viên ký và ghi rõ tên)</w:t>
            </w:r>
          </w:p>
        </w:tc>
        <w:tc>
          <w:tcPr>
            <w:tcW w:w="3418" w:type="dxa"/>
            <w:shd w:val="clear" w:color="auto" w:fill="auto"/>
          </w:tcPr>
          <w:p w14:paraId="2E656A0E" w14:textId="77777777" w:rsidR="00D07870" w:rsidRPr="00840885" w:rsidRDefault="00D07870" w:rsidP="00D07870">
            <w:pPr>
              <w:widowControl w:val="0"/>
              <w:autoSpaceDE w:val="0"/>
              <w:autoSpaceDN w:val="0"/>
              <w:spacing w:before="60"/>
              <w:jc w:val="center"/>
              <w:rPr>
                <w:i/>
                <w:color w:val="000000"/>
              </w:rPr>
            </w:pPr>
            <w:r w:rsidRPr="00840885">
              <w:rPr>
                <w:b/>
                <w:color w:val="000000"/>
              </w:rPr>
              <w:t>CHỦ TỊCH HỘI ĐỒNG</w:t>
            </w:r>
          </w:p>
          <w:p w14:paraId="03A26A24" w14:textId="77777777" w:rsidR="00D07870" w:rsidRPr="00840885" w:rsidRDefault="00D07870" w:rsidP="00D07870">
            <w:pPr>
              <w:widowControl w:val="0"/>
              <w:autoSpaceDE w:val="0"/>
              <w:autoSpaceDN w:val="0"/>
              <w:spacing w:before="60"/>
              <w:jc w:val="center"/>
              <w:rPr>
                <w:i/>
                <w:color w:val="000000"/>
              </w:rPr>
            </w:pPr>
            <w:r w:rsidRPr="00840885">
              <w:rPr>
                <w:i/>
                <w:color w:val="000000"/>
              </w:rPr>
              <w:t>(Ký tên, đóng dấu)</w:t>
            </w:r>
          </w:p>
        </w:tc>
      </w:tr>
    </w:tbl>
    <w:p w14:paraId="76ECC3B3" w14:textId="77777777" w:rsidR="00D07870" w:rsidRPr="00840885" w:rsidRDefault="00D07870" w:rsidP="00D07870">
      <w:pPr>
        <w:widowControl w:val="0"/>
        <w:autoSpaceDE w:val="0"/>
        <w:autoSpaceDN w:val="0"/>
        <w:spacing w:before="60"/>
        <w:jc w:val="center"/>
        <w:rPr>
          <w:b/>
          <w:color w:val="000000"/>
        </w:rPr>
      </w:pPr>
    </w:p>
    <w:p w14:paraId="741C8F07" w14:textId="77777777" w:rsidR="00D07870" w:rsidRPr="00840885" w:rsidRDefault="00D07870" w:rsidP="00D07870">
      <w:pPr>
        <w:widowControl w:val="0"/>
        <w:autoSpaceDE w:val="0"/>
        <w:autoSpaceDN w:val="0"/>
        <w:spacing w:before="60"/>
        <w:jc w:val="center"/>
        <w:rPr>
          <w:b/>
          <w:color w:val="000000"/>
        </w:rPr>
      </w:pPr>
      <w:r w:rsidRPr="00840885">
        <w:rPr>
          <w:b/>
          <w:color w:val="000000"/>
        </w:rPr>
        <w:t>BỘ Y TẾ</w:t>
      </w:r>
    </w:p>
    <w:p w14:paraId="06A7FA0E" w14:textId="77777777" w:rsidR="00D07870" w:rsidRPr="00840885" w:rsidRDefault="00D07870" w:rsidP="00D07870">
      <w:pPr>
        <w:widowControl w:val="0"/>
        <w:autoSpaceDE w:val="0"/>
        <w:autoSpaceDN w:val="0"/>
        <w:spacing w:before="60"/>
        <w:jc w:val="center"/>
        <w:rPr>
          <w:b/>
          <w:color w:val="000000"/>
        </w:rPr>
      </w:pPr>
      <w:r w:rsidRPr="00840885">
        <w:rPr>
          <w:b/>
          <w:color w:val="000000"/>
        </w:rPr>
        <w:t>Xác nhận tư cách pháp lý của Hội đồng giám định lại lần</w:t>
      </w:r>
      <w:r w:rsidRPr="00840885">
        <w:rPr>
          <w:b/>
          <w:color w:val="000000"/>
          <w:spacing w:val="-18"/>
        </w:rPr>
        <w:t xml:space="preserve"> </w:t>
      </w:r>
      <w:r w:rsidRPr="00840885">
        <w:rPr>
          <w:b/>
          <w:color w:val="000000"/>
        </w:rPr>
        <w:t>thứ hai</w:t>
      </w:r>
    </w:p>
    <w:p w14:paraId="75309DF6" w14:textId="77777777" w:rsidR="00D07870" w:rsidRPr="00840885" w:rsidRDefault="00D07870" w:rsidP="00D07870">
      <w:pPr>
        <w:widowControl w:val="0"/>
        <w:autoSpaceDE w:val="0"/>
        <w:autoSpaceDN w:val="0"/>
        <w:spacing w:before="60"/>
        <w:jc w:val="center"/>
        <w:rPr>
          <w:b/>
          <w:color w:val="000000"/>
        </w:rPr>
      </w:pPr>
      <w:r w:rsidRPr="00840885">
        <w:rPr>
          <w:b/>
          <w:color w:val="000000"/>
        </w:rPr>
        <w:t>KT. BỘ TRƯỞNG</w:t>
      </w:r>
    </w:p>
    <w:p w14:paraId="6528CD04" w14:textId="77777777" w:rsidR="00D07870" w:rsidRPr="00840885" w:rsidRDefault="00D07870" w:rsidP="00D07870">
      <w:pPr>
        <w:widowControl w:val="0"/>
        <w:autoSpaceDE w:val="0"/>
        <w:autoSpaceDN w:val="0"/>
        <w:spacing w:before="60"/>
        <w:jc w:val="center"/>
        <w:rPr>
          <w:b/>
          <w:color w:val="000000"/>
        </w:rPr>
      </w:pPr>
      <w:r w:rsidRPr="00840885">
        <w:rPr>
          <w:b/>
          <w:color w:val="000000"/>
        </w:rPr>
        <w:t>THỨ TRƯỞNG</w:t>
      </w:r>
    </w:p>
    <w:p w14:paraId="694E0CCF" w14:textId="77777777" w:rsidR="00D07870" w:rsidRPr="00840885" w:rsidRDefault="00D07870" w:rsidP="00D07870">
      <w:pPr>
        <w:widowControl w:val="0"/>
        <w:autoSpaceDE w:val="0"/>
        <w:autoSpaceDN w:val="0"/>
        <w:spacing w:before="60"/>
        <w:jc w:val="center"/>
        <w:rPr>
          <w:b/>
          <w:color w:val="000000"/>
        </w:rPr>
      </w:pPr>
    </w:p>
    <w:p w14:paraId="724E52CA" w14:textId="77777777" w:rsidR="00D07870" w:rsidRPr="00840885" w:rsidRDefault="00D07870" w:rsidP="00D07870">
      <w:pPr>
        <w:widowControl w:val="0"/>
        <w:tabs>
          <w:tab w:val="right" w:leader="dot" w:pos="7920"/>
        </w:tabs>
        <w:jc w:val="both"/>
        <w:rPr>
          <w:b/>
          <w:i/>
          <w:color w:val="000000"/>
        </w:rPr>
      </w:pPr>
    </w:p>
    <w:p w14:paraId="41CAF74F" w14:textId="77777777" w:rsidR="00D07870" w:rsidRPr="00840885" w:rsidRDefault="00D07870" w:rsidP="00D07870">
      <w:pPr>
        <w:widowControl w:val="0"/>
        <w:tabs>
          <w:tab w:val="right" w:leader="dot" w:pos="7920"/>
        </w:tabs>
        <w:jc w:val="both"/>
        <w:rPr>
          <w:b/>
          <w:i/>
          <w:color w:val="000000"/>
        </w:rPr>
      </w:pPr>
    </w:p>
    <w:p w14:paraId="227E6925" w14:textId="77777777" w:rsidR="00D07870" w:rsidRPr="00840885" w:rsidRDefault="00D07870" w:rsidP="00D07870">
      <w:pPr>
        <w:widowControl w:val="0"/>
        <w:tabs>
          <w:tab w:val="right" w:leader="dot" w:pos="7920"/>
        </w:tabs>
        <w:jc w:val="both"/>
        <w:rPr>
          <w:b/>
          <w:i/>
          <w:color w:val="000000"/>
        </w:rPr>
      </w:pPr>
    </w:p>
    <w:p w14:paraId="669462F1" w14:textId="77777777" w:rsidR="00D07870" w:rsidRPr="00840885" w:rsidRDefault="00D07870" w:rsidP="00D07870">
      <w:pPr>
        <w:widowControl w:val="0"/>
        <w:tabs>
          <w:tab w:val="right" w:leader="dot" w:pos="7920"/>
        </w:tabs>
        <w:jc w:val="both"/>
        <w:rPr>
          <w:b/>
          <w:i/>
          <w:color w:val="000000"/>
        </w:rPr>
      </w:pPr>
    </w:p>
    <w:p w14:paraId="65A4A1B9"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77DD1ECE"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78F3B48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38627ED5"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35A883BA" w14:textId="77777777" w:rsidR="00D07870" w:rsidRPr="00840885" w:rsidRDefault="00D07870" w:rsidP="00D07870">
      <w:pPr>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1CD241F3" w14:textId="77777777" w:rsidR="00D07870" w:rsidRPr="00840885" w:rsidRDefault="00D07870" w:rsidP="00D07870">
      <w:pPr>
        <w:ind w:firstLine="567"/>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4938D6C7" w14:textId="77777777" w:rsidR="00D07870" w:rsidRPr="00840885" w:rsidRDefault="00D07870" w:rsidP="00D07870">
      <w:pPr>
        <w:ind w:firstLine="567"/>
        <w:jc w:val="both"/>
        <w:rPr>
          <w:rFonts w:eastAsia="Calibri"/>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24945F6B" w14:textId="77777777" w:rsidR="00D07870" w:rsidRPr="00840885" w:rsidRDefault="00D07870" w:rsidP="00D07870">
      <w:pPr>
        <w:widowControl w:val="0"/>
        <w:jc w:val="both"/>
        <w:rPr>
          <w:b/>
          <w:color w:val="000000"/>
        </w:rPr>
      </w:pPr>
      <w:r w:rsidRPr="00840885">
        <w:rPr>
          <w:b/>
          <w:color w:val="000000"/>
        </w:rPr>
        <w:br w:type="page"/>
      </w:r>
      <w:r w:rsidRPr="00840885">
        <w:rPr>
          <w:b/>
          <w:color w:val="000000"/>
        </w:rPr>
        <w:lastRenderedPageBreak/>
        <w:t>Mẫu số 14a. Kết luận giám định tử thi</w:t>
      </w:r>
    </w:p>
    <w:p w14:paraId="6B1D5E84" w14:textId="77777777" w:rsidR="00D07870" w:rsidRPr="00840885" w:rsidRDefault="00CE0DEE" w:rsidP="00D07870">
      <w:pPr>
        <w:widowControl w:val="0"/>
        <w:jc w:val="both"/>
        <w:rPr>
          <w:b/>
          <w:color w:val="000000"/>
          <w:sz w:val="16"/>
          <w:szCs w:val="16"/>
          <w:vertAlign w:val="superscript"/>
        </w:rPr>
      </w:pPr>
      <w:r>
        <w:rPr>
          <w:noProof/>
        </w:rPr>
        <w:pict w14:anchorId="4B704D06">
          <v:line id="Straight Connector 68" o:spid="_x0000_s1077" style="position:absolute;left:0;text-align:left;z-index:251745280;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60BFD534" w14:textId="77777777" w:rsidR="00D07870" w:rsidRPr="00840885" w:rsidRDefault="00D07870" w:rsidP="00D07870">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371"/>
        <w:gridCol w:w="281"/>
        <w:gridCol w:w="5637"/>
        <w:gridCol w:w="281"/>
      </w:tblGrid>
      <w:tr w:rsidR="00D07870" w:rsidRPr="00840885" w14:paraId="4F9FAF7A" w14:textId="77777777" w:rsidTr="00D07870">
        <w:tc>
          <w:tcPr>
            <w:tcW w:w="1908" w:type="pct"/>
            <w:gridSpan w:val="2"/>
          </w:tcPr>
          <w:p w14:paraId="3A631145"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059A54B1"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2E47B726">
                <v:line id="Straight Connector 67" o:spid="_x0000_s1078" style="position:absolute;left:0;text-align:left;z-index:251746304;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92" w:type="pct"/>
            <w:gridSpan w:val="2"/>
          </w:tcPr>
          <w:p w14:paraId="0CAFCEDD"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1049E9BA">
                <v:line id="Straight Connector 66" o:spid="_x0000_s1076" style="position:absolute;left:0;text-align:left;z-index:251744256;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2AC260E8" w14:textId="77777777" w:rsidTr="00D07870">
        <w:trPr>
          <w:gridAfter w:val="1"/>
          <w:wAfter w:w="147" w:type="pct"/>
          <w:trHeight w:val="80"/>
        </w:trPr>
        <w:tc>
          <w:tcPr>
            <w:tcW w:w="1761" w:type="pct"/>
          </w:tcPr>
          <w:p w14:paraId="3C1BC831" w14:textId="77777777" w:rsidR="00D07870" w:rsidRPr="00840885" w:rsidRDefault="00D07870" w:rsidP="00D07870">
            <w:pPr>
              <w:widowControl w:val="0"/>
              <w:jc w:val="center"/>
              <w:rPr>
                <w:i/>
                <w:iCs/>
                <w:color w:val="000000"/>
                <w:sz w:val="26"/>
                <w:szCs w:val="26"/>
              </w:rPr>
            </w:pPr>
            <w:r w:rsidRPr="00840885">
              <w:rPr>
                <w:i/>
                <w:color w:val="000000"/>
                <w:sz w:val="26"/>
                <w:szCs w:val="26"/>
              </w:rPr>
              <w:t>Số:.../KLGĐTT-...</w:t>
            </w:r>
            <w:r w:rsidRPr="00840885">
              <w:rPr>
                <w:i/>
                <w:color w:val="000000"/>
                <w:sz w:val="26"/>
                <w:szCs w:val="26"/>
                <w:vertAlign w:val="superscript"/>
              </w:rPr>
              <w:t>(2)</w:t>
            </w:r>
            <w:r w:rsidRPr="00840885">
              <w:rPr>
                <w:i/>
                <w:color w:val="000000"/>
                <w:sz w:val="26"/>
                <w:szCs w:val="26"/>
              </w:rPr>
              <w:t>...</w:t>
            </w:r>
          </w:p>
        </w:tc>
        <w:tc>
          <w:tcPr>
            <w:tcW w:w="3092" w:type="pct"/>
            <w:gridSpan w:val="2"/>
          </w:tcPr>
          <w:p w14:paraId="10DBD6B9" w14:textId="77777777" w:rsidR="00D07870" w:rsidRPr="00840885" w:rsidRDefault="00D07870" w:rsidP="00D07870">
            <w:pPr>
              <w:widowControl w:val="0"/>
              <w:tabs>
                <w:tab w:val="right" w:leader="dot" w:pos="7920"/>
              </w:tabs>
              <w:rPr>
                <w:i/>
                <w:color w:val="000000"/>
                <w:sz w:val="26"/>
                <w:szCs w:val="26"/>
              </w:rPr>
            </w:pPr>
          </w:p>
          <w:p w14:paraId="5CC91F4B"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7E0C63E4" w14:textId="77777777" w:rsidR="00D07870" w:rsidRPr="00840885" w:rsidRDefault="00D07870" w:rsidP="00D07870">
      <w:pPr>
        <w:jc w:val="right"/>
        <w:rPr>
          <w:i/>
          <w:color w:val="000000"/>
        </w:rPr>
      </w:pPr>
    </w:p>
    <w:p w14:paraId="3C612A33" w14:textId="77777777" w:rsidR="00D07870" w:rsidRPr="00840885" w:rsidRDefault="00D07870" w:rsidP="00D07870">
      <w:pPr>
        <w:widowControl w:val="0"/>
        <w:autoSpaceDE w:val="0"/>
        <w:autoSpaceDN w:val="0"/>
        <w:spacing w:before="60"/>
        <w:jc w:val="center"/>
        <w:rPr>
          <w:b/>
          <w:color w:val="000000"/>
        </w:rPr>
      </w:pPr>
      <w:r w:rsidRPr="00840885">
        <w:rPr>
          <w:b/>
          <w:color w:val="000000"/>
        </w:rPr>
        <w:t>KẾT LUẬN GIÁM ĐỊNH (</w:t>
      </w:r>
      <w:r w:rsidRPr="00840885">
        <w:rPr>
          <w:b/>
          <w:color w:val="000000"/>
          <w:vertAlign w:val="superscript"/>
        </w:rPr>
        <w:t>4,5,6)</w:t>
      </w:r>
      <w:r w:rsidRPr="00840885">
        <w:rPr>
          <w:b/>
          <w:color w:val="000000"/>
        </w:rPr>
        <w:t xml:space="preserve"> TỬ THI</w:t>
      </w:r>
    </w:p>
    <w:p w14:paraId="769CB07B" w14:textId="77777777" w:rsidR="00D07870" w:rsidRPr="00840885" w:rsidRDefault="00D07870" w:rsidP="00D07870">
      <w:pPr>
        <w:widowControl w:val="0"/>
        <w:autoSpaceDE w:val="0"/>
        <w:autoSpaceDN w:val="0"/>
        <w:spacing w:before="60"/>
        <w:ind w:firstLine="720"/>
        <w:jc w:val="both"/>
        <w:outlineLvl w:val="2"/>
        <w:rPr>
          <w:b/>
          <w:bCs/>
          <w:i/>
          <w:color w:val="000000"/>
        </w:rPr>
      </w:pPr>
    </w:p>
    <w:p w14:paraId="742B433C"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Họ và tên:</w:t>
      </w:r>
    </w:p>
    <w:p w14:paraId="3ABF4BDC" w14:textId="77777777" w:rsidR="00D07870" w:rsidRPr="00840885" w:rsidRDefault="00D07870" w:rsidP="00D07870">
      <w:pPr>
        <w:widowControl w:val="0"/>
        <w:autoSpaceDE w:val="0"/>
        <w:autoSpaceDN w:val="0"/>
        <w:spacing w:line="360" w:lineRule="auto"/>
        <w:ind w:firstLine="567"/>
        <w:jc w:val="both"/>
        <w:rPr>
          <w:color w:val="000000"/>
        </w:rPr>
      </w:pPr>
      <w:r w:rsidRPr="00840885">
        <w:rPr>
          <w:b/>
          <w:i/>
          <w:color w:val="000000"/>
        </w:rPr>
        <w:t xml:space="preserve">Năm sinh:           </w:t>
      </w:r>
      <w:r w:rsidRPr="00840885">
        <w:rPr>
          <w:b/>
          <w:i/>
          <w:color w:val="000000"/>
        </w:rPr>
        <w:tab/>
      </w:r>
      <w:r w:rsidRPr="00840885">
        <w:rPr>
          <w:b/>
          <w:i/>
          <w:color w:val="000000"/>
        </w:rPr>
        <w:tab/>
      </w:r>
      <w:r w:rsidRPr="00840885">
        <w:rPr>
          <w:b/>
          <w:i/>
          <w:color w:val="000000"/>
        </w:rPr>
        <w:tab/>
      </w:r>
      <w:r w:rsidRPr="00840885">
        <w:rPr>
          <w:b/>
          <w:i/>
          <w:color w:val="000000"/>
        </w:rPr>
        <w:tab/>
        <w:t xml:space="preserve">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57CE0286"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Địa chỉ:</w:t>
      </w:r>
    </w:p>
    <w:p w14:paraId="1543B316"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Trình độ văn hóa:</w:t>
      </w:r>
    </w:p>
    <w:p w14:paraId="613A15C0"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Nghề nghiệp:</w:t>
      </w:r>
    </w:p>
    <w:p w14:paraId="0C6160E3"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Dân tộc:</w:t>
      </w:r>
    </w:p>
    <w:p w14:paraId="0ECE9ACB"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Tôn giáo:</w:t>
      </w:r>
    </w:p>
    <w:p w14:paraId="2715054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Căn cứ Quyết định trưng cầu giám định pháp y số…/…ngày…. tháng…..năm…của </w:t>
      </w:r>
      <w:r w:rsidRPr="00840885">
        <w:rPr>
          <w:i/>
          <w:color w:val="000000"/>
        </w:rPr>
        <w:t>(ghi tên cơ quan trưng cầu giám định)</w:t>
      </w:r>
      <w:r w:rsidRPr="00840885">
        <w:rPr>
          <w:color w:val="000000"/>
        </w:rPr>
        <w:t>.</w:t>
      </w:r>
    </w:p>
    <w:p w14:paraId="6C797DF0"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0BE16304" w14:textId="77777777" w:rsidR="00D07870" w:rsidRPr="00840885" w:rsidRDefault="00D07870" w:rsidP="00D07870">
      <w:pPr>
        <w:widowControl w:val="0"/>
        <w:tabs>
          <w:tab w:val="left" w:leader="dot" w:pos="6804"/>
        </w:tabs>
        <w:autoSpaceDE w:val="0"/>
        <w:autoSpaceDN w:val="0"/>
        <w:spacing w:line="360" w:lineRule="auto"/>
        <w:ind w:firstLine="567"/>
        <w:jc w:val="both"/>
        <w:rPr>
          <w:color w:val="000000"/>
        </w:rPr>
      </w:pPr>
      <w:r w:rsidRPr="00840885">
        <w:rPr>
          <w:color w:val="000000"/>
        </w:rPr>
        <w:t>1.</w:t>
      </w:r>
      <w:r w:rsidRPr="00840885">
        <w:rPr>
          <w:color w:val="000000"/>
        </w:rPr>
        <w:tab/>
        <w:t>- Giám định viên.</w:t>
      </w:r>
    </w:p>
    <w:p w14:paraId="60A04979" w14:textId="77777777" w:rsidR="00D07870" w:rsidRPr="00840885" w:rsidRDefault="00D07870" w:rsidP="00D07870">
      <w:pPr>
        <w:widowControl w:val="0"/>
        <w:tabs>
          <w:tab w:val="left" w:leader="dot" w:pos="6804"/>
        </w:tabs>
        <w:autoSpaceDE w:val="0"/>
        <w:autoSpaceDN w:val="0"/>
        <w:spacing w:line="360" w:lineRule="auto"/>
        <w:ind w:firstLine="567"/>
        <w:jc w:val="both"/>
        <w:rPr>
          <w:color w:val="000000"/>
        </w:rPr>
      </w:pPr>
      <w:r w:rsidRPr="00840885">
        <w:rPr>
          <w:color w:val="000000"/>
        </w:rPr>
        <w:t>2.</w:t>
      </w:r>
      <w:r w:rsidRPr="00840885">
        <w:rPr>
          <w:color w:val="000000"/>
        </w:rPr>
        <w:tab/>
        <w:t>- Giám định viên.</w:t>
      </w:r>
    </w:p>
    <w:p w14:paraId="002F8991" w14:textId="77777777" w:rsidR="00D07870" w:rsidRPr="00840885" w:rsidRDefault="00D07870" w:rsidP="00D07870">
      <w:pPr>
        <w:widowControl w:val="0"/>
        <w:tabs>
          <w:tab w:val="left" w:leader="dot" w:pos="6804"/>
        </w:tabs>
        <w:autoSpaceDE w:val="0"/>
        <w:autoSpaceDN w:val="0"/>
        <w:spacing w:line="360" w:lineRule="auto"/>
        <w:ind w:firstLine="567"/>
        <w:jc w:val="both"/>
        <w:rPr>
          <w:color w:val="000000"/>
        </w:rPr>
      </w:pPr>
      <w:r w:rsidRPr="00840885">
        <w:rPr>
          <w:color w:val="000000"/>
        </w:rPr>
        <w:t>3.</w:t>
      </w:r>
      <w:r w:rsidRPr="00840885">
        <w:rPr>
          <w:color w:val="000000"/>
        </w:rPr>
        <w:tab/>
        <w:t>- Giám định viên.</w:t>
      </w:r>
    </w:p>
    <w:p w14:paraId="3ABD34A7" w14:textId="77777777" w:rsidR="00D07870" w:rsidRPr="00840885" w:rsidRDefault="00D07870" w:rsidP="00D07870">
      <w:pPr>
        <w:widowControl w:val="0"/>
        <w:tabs>
          <w:tab w:val="left" w:leader="dot" w:pos="6804"/>
        </w:tabs>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0799AE42" w14:textId="77777777" w:rsidR="00D07870" w:rsidRPr="00840885" w:rsidRDefault="00D07870" w:rsidP="00D07870">
      <w:pPr>
        <w:widowControl w:val="0"/>
        <w:tabs>
          <w:tab w:val="left" w:leader="dot" w:pos="6804"/>
        </w:tabs>
        <w:autoSpaceDE w:val="0"/>
        <w:autoSpaceDN w:val="0"/>
        <w:spacing w:line="360" w:lineRule="auto"/>
        <w:ind w:firstLine="567"/>
        <w:jc w:val="both"/>
        <w:rPr>
          <w:color w:val="000000"/>
        </w:rPr>
      </w:pPr>
      <w:r w:rsidRPr="00840885">
        <w:rPr>
          <w:color w:val="000000"/>
        </w:rPr>
        <w:t>1.</w:t>
      </w:r>
      <w:r w:rsidRPr="00840885">
        <w:rPr>
          <w:color w:val="000000"/>
        </w:rPr>
        <w:tab/>
        <w:t>- Người giúp việc.</w:t>
      </w:r>
    </w:p>
    <w:p w14:paraId="2DBED5B2" w14:textId="77777777" w:rsidR="00D07870" w:rsidRPr="00840885" w:rsidRDefault="00D07870" w:rsidP="00D07870">
      <w:pPr>
        <w:widowControl w:val="0"/>
        <w:tabs>
          <w:tab w:val="left" w:leader="dot" w:pos="6804"/>
        </w:tabs>
        <w:autoSpaceDE w:val="0"/>
        <w:autoSpaceDN w:val="0"/>
        <w:spacing w:line="360" w:lineRule="auto"/>
        <w:ind w:firstLine="567"/>
        <w:jc w:val="both"/>
        <w:rPr>
          <w:color w:val="000000"/>
        </w:rPr>
      </w:pPr>
      <w:r w:rsidRPr="00840885">
        <w:rPr>
          <w:color w:val="000000"/>
        </w:rPr>
        <w:t>2.</w:t>
      </w:r>
      <w:r w:rsidRPr="00840885">
        <w:rPr>
          <w:color w:val="000000"/>
        </w:rPr>
        <w:tab/>
        <w:t>- Người giúp việc.</w:t>
      </w:r>
    </w:p>
    <w:p w14:paraId="0D18DE97" w14:textId="77777777" w:rsidR="00D07870" w:rsidRPr="00840885" w:rsidRDefault="00D07870" w:rsidP="00D07870">
      <w:pPr>
        <w:widowControl w:val="0"/>
        <w:tabs>
          <w:tab w:val="left" w:leader="dot" w:pos="6804"/>
        </w:tabs>
        <w:autoSpaceDE w:val="0"/>
        <w:autoSpaceDN w:val="0"/>
        <w:spacing w:line="360" w:lineRule="auto"/>
        <w:ind w:firstLine="567"/>
        <w:jc w:val="both"/>
        <w:rPr>
          <w:color w:val="000000"/>
        </w:rPr>
      </w:pPr>
      <w:r w:rsidRPr="00840885">
        <w:rPr>
          <w:color w:val="000000"/>
        </w:rPr>
        <w:t>3.</w:t>
      </w:r>
      <w:r w:rsidRPr="00840885">
        <w:rPr>
          <w:color w:val="000000"/>
        </w:rPr>
        <w:tab/>
        <w:t>- Người giúp việc.</w:t>
      </w:r>
    </w:p>
    <w:p w14:paraId="0E2000EE"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Đã tiến hành giám định tử thi…........</w:t>
      </w:r>
      <w:r w:rsidRPr="00840885">
        <w:rPr>
          <w:i/>
          <w:color w:val="000000"/>
        </w:rPr>
        <w:t xml:space="preserve">( ghi họ tên nếu xác định được danh tính tử thi, nếu không xác định được danh tính thì ghi “không rõ danh tính”); </w:t>
      </w:r>
      <w:r w:rsidRPr="00840885">
        <w:rPr>
          <w:color w:val="000000"/>
        </w:rPr>
        <w:t>vào hồi…giờ….phút, ngày…tháng…năm…....tại…..........</w:t>
      </w:r>
      <w:r w:rsidRPr="00840885">
        <w:rPr>
          <w:i/>
          <w:color w:val="000000"/>
        </w:rPr>
        <w:t>(ghi địa điểm, điều kiện tiến hành giám định).</w:t>
      </w:r>
    </w:p>
    <w:p w14:paraId="7CD0552B" w14:textId="77777777" w:rsidR="00D07870" w:rsidRPr="00840885" w:rsidRDefault="00D07870" w:rsidP="00D07870">
      <w:pPr>
        <w:widowControl w:val="0"/>
        <w:tabs>
          <w:tab w:val="left" w:pos="1069"/>
        </w:tabs>
        <w:autoSpaceDE w:val="0"/>
        <w:autoSpaceDN w:val="0"/>
        <w:spacing w:line="360" w:lineRule="auto"/>
        <w:ind w:firstLine="567"/>
        <w:jc w:val="both"/>
        <w:rPr>
          <w:b/>
          <w:color w:val="000000"/>
        </w:rPr>
      </w:pPr>
      <w:r w:rsidRPr="00840885">
        <w:rPr>
          <w:b/>
          <w:color w:val="000000"/>
        </w:rPr>
        <w:t>I. TÌNH HÌNH SỰVIỆC</w:t>
      </w:r>
    </w:p>
    <w:p w14:paraId="5F6040FD" w14:textId="77777777" w:rsidR="00D07870" w:rsidRPr="00840885" w:rsidRDefault="00D07870" w:rsidP="00D07870">
      <w:pPr>
        <w:widowControl w:val="0"/>
        <w:autoSpaceDE w:val="0"/>
        <w:autoSpaceDN w:val="0"/>
        <w:spacing w:line="360" w:lineRule="auto"/>
        <w:ind w:firstLine="567"/>
        <w:jc w:val="both"/>
        <w:rPr>
          <w:i/>
          <w:color w:val="000000"/>
        </w:rPr>
      </w:pPr>
      <w:r w:rsidRPr="00840885">
        <w:rPr>
          <w:i/>
          <w:color w:val="000000"/>
        </w:rPr>
        <w:t>Tóm tắt tình hình sự việc theo Quyết định trưng cầu giám định.</w:t>
      </w:r>
    </w:p>
    <w:p w14:paraId="0AAA192F" w14:textId="77777777" w:rsidR="00D07870" w:rsidRPr="00840885" w:rsidRDefault="00D07870" w:rsidP="00D07870">
      <w:pPr>
        <w:widowControl w:val="0"/>
        <w:tabs>
          <w:tab w:val="left" w:pos="1178"/>
        </w:tabs>
        <w:autoSpaceDE w:val="0"/>
        <w:autoSpaceDN w:val="0"/>
        <w:spacing w:line="360" w:lineRule="auto"/>
        <w:ind w:firstLine="567"/>
        <w:jc w:val="both"/>
        <w:rPr>
          <w:b/>
          <w:color w:val="000000"/>
        </w:rPr>
      </w:pPr>
    </w:p>
    <w:p w14:paraId="3A94C96F" w14:textId="77777777" w:rsidR="00D07870" w:rsidRPr="00840885" w:rsidRDefault="00D07870" w:rsidP="00D07870">
      <w:pPr>
        <w:widowControl w:val="0"/>
        <w:tabs>
          <w:tab w:val="left" w:pos="1178"/>
        </w:tabs>
        <w:autoSpaceDE w:val="0"/>
        <w:autoSpaceDN w:val="0"/>
        <w:spacing w:line="360" w:lineRule="auto"/>
        <w:ind w:firstLine="567"/>
        <w:jc w:val="both"/>
        <w:rPr>
          <w:b/>
          <w:color w:val="000000"/>
        </w:rPr>
      </w:pPr>
      <w:r w:rsidRPr="00840885">
        <w:rPr>
          <w:b/>
          <w:color w:val="000000"/>
        </w:rPr>
        <w:lastRenderedPageBreak/>
        <w:t>II. NGHIÊN CỨU HỒ SƠ, TÀI LIỆU</w:t>
      </w:r>
    </w:p>
    <w:p w14:paraId="79008B5A"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1. Hồ sơ, tài liệu gồm: </w:t>
      </w:r>
      <w:r w:rsidRPr="00840885">
        <w:rPr>
          <w:i/>
          <w:color w:val="000000"/>
        </w:rPr>
        <w:t>(liệt kê các hồ sơ, tài liệu được cơ quan trưng cầu cung cấp).</w:t>
      </w:r>
    </w:p>
    <w:p w14:paraId="24EEE858"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trưngcầu).</w:t>
      </w:r>
    </w:p>
    <w:p w14:paraId="7C5439FA"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3. Nghiên cứu hồ sơ, tài liệu: </w:t>
      </w:r>
      <w:r w:rsidRPr="00840885">
        <w:rPr>
          <w:i/>
          <w:color w:val="000000"/>
        </w:rPr>
        <w:t>(tóm tắt các điểm chính theo hồ sơ, tài liệu do cơ quan trưng cầu cung cấp, ghi thông tin định hướng cho khám và kết luận).</w:t>
      </w:r>
    </w:p>
    <w:p w14:paraId="46412CFF" w14:textId="77777777" w:rsidR="00D07870" w:rsidRPr="00840885" w:rsidRDefault="00D07870" w:rsidP="00D07870">
      <w:pPr>
        <w:widowControl w:val="0"/>
        <w:tabs>
          <w:tab w:val="left" w:pos="1287"/>
        </w:tabs>
        <w:autoSpaceDE w:val="0"/>
        <w:autoSpaceDN w:val="0"/>
        <w:spacing w:line="360" w:lineRule="auto"/>
        <w:ind w:firstLine="567"/>
        <w:jc w:val="both"/>
        <w:rPr>
          <w:i/>
          <w:color w:val="000000"/>
        </w:rPr>
      </w:pPr>
      <w:r w:rsidRPr="00840885">
        <w:rPr>
          <w:b/>
          <w:color w:val="000000"/>
        </w:rPr>
        <w:t>III. PHƯƠNG PHÁP GIÁM ĐỊNH, KẾT QUẢ</w:t>
      </w:r>
    </w:p>
    <w:p w14:paraId="4D68122B" w14:textId="77777777" w:rsidR="00D07870" w:rsidRPr="00840885" w:rsidRDefault="00D07870" w:rsidP="00D07870">
      <w:pPr>
        <w:widowControl w:val="0"/>
        <w:tabs>
          <w:tab w:val="left" w:pos="1099"/>
        </w:tabs>
        <w:autoSpaceDE w:val="0"/>
        <w:autoSpaceDN w:val="0"/>
        <w:spacing w:line="360" w:lineRule="auto"/>
        <w:ind w:firstLine="567"/>
        <w:jc w:val="both"/>
        <w:rPr>
          <w:color w:val="000000"/>
        </w:rPr>
      </w:pPr>
      <w:r w:rsidRPr="00840885">
        <w:rPr>
          <w:color w:val="000000"/>
        </w:rPr>
        <w:t xml:space="preserve">1. Khám nghiệm tử thi </w:t>
      </w:r>
    </w:p>
    <w:p w14:paraId="2C8DEC2A" w14:textId="77777777" w:rsidR="00D07870" w:rsidRPr="00840885" w:rsidRDefault="00D07870" w:rsidP="00D07870">
      <w:pPr>
        <w:widowControl w:val="0"/>
        <w:tabs>
          <w:tab w:val="left" w:pos="1099"/>
        </w:tabs>
        <w:autoSpaceDE w:val="0"/>
        <w:autoSpaceDN w:val="0"/>
        <w:spacing w:line="360" w:lineRule="auto"/>
        <w:ind w:firstLine="567"/>
        <w:jc w:val="both"/>
        <w:rPr>
          <w:color w:val="000000"/>
        </w:rPr>
      </w:pPr>
      <w:r w:rsidRPr="00840885">
        <w:rPr>
          <w:color w:val="000000"/>
        </w:rPr>
        <w:t xml:space="preserve">1.1. Khám ngoài: </w:t>
      </w:r>
      <w:r w:rsidRPr="00840885">
        <w:rPr>
          <w:i/>
          <w:color w:val="000000"/>
        </w:rPr>
        <w:t>(mô tả chi tiết)</w:t>
      </w:r>
    </w:p>
    <w:p w14:paraId="5BA9DA5A"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 Tư thế tử thi: </w:t>
      </w:r>
      <w:r w:rsidRPr="00840885">
        <w:rPr>
          <w:color w:val="000000"/>
        </w:rPr>
        <w:tab/>
      </w:r>
    </w:p>
    <w:p w14:paraId="1E2A9965"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Đặc điểm trang phục và vật dụng mang theo:</w:t>
      </w:r>
      <w:r w:rsidRPr="00840885">
        <w:rPr>
          <w:color w:val="000000"/>
        </w:rPr>
        <w:tab/>
      </w:r>
    </w:p>
    <w:p w14:paraId="634B8457"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Đầu, mặt:</w:t>
      </w:r>
      <w:r w:rsidRPr="00840885">
        <w:rPr>
          <w:color w:val="000000"/>
        </w:rPr>
        <w:tab/>
      </w:r>
    </w:p>
    <w:p w14:paraId="6320F6D6"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Cổ:</w:t>
      </w:r>
      <w:r w:rsidRPr="00840885">
        <w:rPr>
          <w:color w:val="000000"/>
        </w:rPr>
        <w:tab/>
      </w:r>
    </w:p>
    <w:p w14:paraId="02AA6BE7"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Ngực:</w:t>
      </w:r>
      <w:r w:rsidRPr="00840885">
        <w:rPr>
          <w:color w:val="000000"/>
        </w:rPr>
        <w:tab/>
      </w:r>
    </w:p>
    <w:p w14:paraId="5EFA2F91"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Bụng:</w:t>
      </w:r>
      <w:r w:rsidRPr="00840885">
        <w:rPr>
          <w:color w:val="000000"/>
        </w:rPr>
        <w:tab/>
      </w:r>
    </w:p>
    <w:p w14:paraId="3EFFC5CA"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Lưng:</w:t>
      </w:r>
      <w:r w:rsidRPr="00840885">
        <w:rPr>
          <w:color w:val="000000"/>
        </w:rPr>
        <w:tab/>
      </w:r>
    </w:p>
    <w:p w14:paraId="7553A761"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Mông:</w:t>
      </w:r>
      <w:r w:rsidRPr="00840885">
        <w:rPr>
          <w:color w:val="000000"/>
        </w:rPr>
        <w:tab/>
      </w:r>
    </w:p>
    <w:p w14:paraId="25491BA4"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Cơ quan sinh dục:</w:t>
      </w:r>
      <w:r w:rsidRPr="00840885">
        <w:rPr>
          <w:color w:val="000000"/>
        </w:rPr>
        <w:tab/>
      </w:r>
    </w:p>
    <w:p w14:paraId="00B62F89"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Hậu môn:</w:t>
      </w:r>
      <w:r w:rsidRPr="00840885">
        <w:rPr>
          <w:color w:val="000000"/>
        </w:rPr>
        <w:tab/>
      </w:r>
    </w:p>
    <w:p w14:paraId="684A3CC9"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Bộ phận khác:</w:t>
      </w:r>
      <w:r w:rsidRPr="00840885">
        <w:rPr>
          <w:color w:val="000000"/>
        </w:rPr>
        <w:tab/>
      </w:r>
    </w:p>
    <w:p w14:paraId="030AD6B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1.2. Khám trong: </w:t>
      </w:r>
      <w:r w:rsidRPr="00840885">
        <w:rPr>
          <w:i/>
          <w:color w:val="000000"/>
        </w:rPr>
        <w:t>(mô tả chi tiết)</w:t>
      </w:r>
    </w:p>
    <w:p w14:paraId="51DB2A47"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Đầu:</w:t>
      </w:r>
      <w:r w:rsidRPr="00840885">
        <w:rPr>
          <w:color w:val="000000"/>
        </w:rPr>
        <w:tab/>
      </w:r>
    </w:p>
    <w:p w14:paraId="5FF1C7CD"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Cổ:</w:t>
      </w:r>
      <w:r w:rsidRPr="00840885">
        <w:rPr>
          <w:color w:val="000000"/>
        </w:rPr>
        <w:tab/>
      </w:r>
    </w:p>
    <w:p w14:paraId="598AE46E"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Ngực:</w:t>
      </w:r>
      <w:r w:rsidRPr="00840885">
        <w:rPr>
          <w:color w:val="000000"/>
        </w:rPr>
        <w:tab/>
      </w:r>
    </w:p>
    <w:p w14:paraId="406A2B73"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Bụng:</w:t>
      </w:r>
      <w:r w:rsidRPr="00840885">
        <w:rPr>
          <w:color w:val="000000"/>
        </w:rPr>
        <w:tab/>
      </w:r>
    </w:p>
    <w:p w14:paraId="4411AC4D"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 Tay: </w:t>
      </w:r>
      <w:r w:rsidRPr="00840885">
        <w:rPr>
          <w:color w:val="000000"/>
        </w:rPr>
        <w:tab/>
      </w:r>
    </w:p>
    <w:p w14:paraId="750BD16C"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 Chân: </w:t>
      </w:r>
      <w:r w:rsidRPr="00840885">
        <w:rPr>
          <w:color w:val="000000"/>
        </w:rPr>
        <w:tab/>
      </w:r>
    </w:p>
    <w:p w14:paraId="616E1910" w14:textId="77777777" w:rsidR="00D07870" w:rsidRPr="00840885" w:rsidRDefault="00D07870" w:rsidP="00D07870">
      <w:pPr>
        <w:widowControl w:val="0"/>
        <w:tabs>
          <w:tab w:val="left" w:pos="1113"/>
        </w:tabs>
        <w:autoSpaceDE w:val="0"/>
        <w:autoSpaceDN w:val="0"/>
        <w:spacing w:line="360" w:lineRule="auto"/>
        <w:ind w:firstLine="567"/>
        <w:jc w:val="both"/>
        <w:rPr>
          <w:color w:val="000000"/>
        </w:rPr>
      </w:pPr>
      <w:r w:rsidRPr="00840885">
        <w:rPr>
          <w:color w:val="000000"/>
        </w:rPr>
        <w:t xml:space="preserve">2. Xét nghiệm, giám định khác: </w:t>
      </w:r>
      <w:r w:rsidRPr="00840885">
        <w:rPr>
          <w:i/>
          <w:color w:val="000000"/>
        </w:rPr>
        <w:t>(mô bệnh học, độc chất, ADN,…)</w:t>
      </w:r>
    </w:p>
    <w:p w14:paraId="57C46C2E" w14:textId="77777777" w:rsidR="00D07870" w:rsidRPr="00840885" w:rsidRDefault="00D07870" w:rsidP="00D07870">
      <w:pPr>
        <w:widowControl w:val="0"/>
        <w:autoSpaceDE w:val="0"/>
        <w:autoSpaceDN w:val="0"/>
        <w:spacing w:line="360" w:lineRule="auto"/>
        <w:ind w:firstLine="567"/>
        <w:jc w:val="both"/>
        <w:rPr>
          <w:i/>
          <w:color w:val="000000"/>
          <w:w w:val="95"/>
        </w:rPr>
      </w:pPr>
      <w:r w:rsidRPr="00840885">
        <w:rPr>
          <w:i/>
          <w:color w:val="000000"/>
        </w:rPr>
        <w:t>Ghi kết quả.</w:t>
      </w:r>
    </w:p>
    <w:p w14:paraId="2576F3BC" w14:textId="77777777" w:rsidR="00D07870" w:rsidRPr="00840885" w:rsidRDefault="00D07870" w:rsidP="00D07870">
      <w:pPr>
        <w:widowControl w:val="0"/>
        <w:spacing w:line="360" w:lineRule="auto"/>
        <w:ind w:firstLine="567"/>
        <w:jc w:val="both"/>
        <w:rPr>
          <w:rFonts w:eastAsia="Arial"/>
          <w:color w:val="000000"/>
        </w:rPr>
      </w:pPr>
      <w:r w:rsidRPr="00840885">
        <w:rPr>
          <w:color w:val="000000"/>
          <w:w w:val="95"/>
        </w:rPr>
        <w:lastRenderedPageBreak/>
        <w:t>3.</w:t>
      </w:r>
      <w:r w:rsidRPr="00840885">
        <w:rPr>
          <w:rFonts w:eastAsia="Arial"/>
          <w:color w:val="000000"/>
        </w:rPr>
        <w:t xml:space="preserve"> Nghiên cứu mẫu vật, thực nghiệm, hiện trường: (</w:t>
      </w:r>
      <w:r w:rsidRPr="00840885">
        <w:rPr>
          <w:rFonts w:eastAsia="Arial"/>
          <w:i/>
          <w:color w:val="000000"/>
        </w:rPr>
        <w:t>nếu có</w:t>
      </w:r>
      <w:r w:rsidRPr="00840885">
        <w:rPr>
          <w:rFonts w:eastAsia="Arial"/>
          <w:color w:val="000000"/>
        </w:rPr>
        <w:t>)</w:t>
      </w:r>
    </w:p>
    <w:p w14:paraId="5F7130A9" w14:textId="77777777" w:rsidR="00D07870" w:rsidRPr="00840885" w:rsidRDefault="00D07870" w:rsidP="00D07870">
      <w:pPr>
        <w:widowControl w:val="0"/>
        <w:spacing w:line="360" w:lineRule="auto"/>
        <w:ind w:firstLine="567"/>
        <w:jc w:val="both"/>
        <w:rPr>
          <w:rFonts w:eastAsia="Arial"/>
          <w:i/>
          <w:color w:val="000000"/>
        </w:rPr>
      </w:pPr>
      <w:r w:rsidRPr="00840885">
        <w:rPr>
          <w:rFonts w:eastAsia="Arial"/>
          <w:i/>
          <w:color w:val="000000"/>
        </w:rPr>
        <w:t>Ghi tóm tắt kết quả.</w:t>
      </w:r>
    </w:p>
    <w:p w14:paraId="1464BA8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4. Hội chẩn, ý kiến chuyên gia: (</w:t>
      </w:r>
      <w:r w:rsidRPr="00840885">
        <w:rPr>
          <w:i/>
          <w:color w:val="000000"/>
        </w:rPr>
        <w:t>nếu có</w:t>
      </w:r>
      <w:r w:rsidRPr="00840885">
        <w:rPr>
          <w:color w:val="000000"/>
        </w:rPr>
        <w:t>)</w:t>
      </w:r>
    </w:p>
    <w:p w14:paraId="7754C5E6" w14:textId="77777777" w:rsidR="00D07870" w:rsidRPr="00840885" w:rsidRDefault="00D07870" w:rsidP="00D07870">
      <w:pPr>
        <w:widowControl w:val="0"/>
        <w:spacing w:line="360" w:lineRule="auto"/>
        <w:ind w:firstLine="567"/>
        <w:jc w:val="both"/>
        <w:rPr>
          <w:rFonts w:eastAsia="Arial"/>
          <w:i/>
          <w:color w:val="000000"/>
        </w:rPr>
      </w:pPr>
      <w:r w:rsidRPr="00840885">
        <w:rPr>
          <w:rFonts w:eastAsia="Arial"/>
          <w:i/>
          <w:color w:val="000000"/>
        </w:rPr>
        <w:t>Ghi tóm tắt kết quả.</w:t>
      </w:r>
    </w:p>
    <w:p w14:paraId="0A39083C"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VI. KẾT LUẬN</w:t>
      </w:r>
    </w:p>
    <w:p w14:paraId="48FDAD0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Các kết quả chính:</w:t>
      </w:r>
    </w:p>
    <w:p w14:paraId="46E4C1F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 Kết quả khám nghiệm. </w:t>
      </w:r>
    </w:p>
    <w:p w14:paraId="50F1C5F8"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Kết quả xét nghiệm, giám định khác (</w:t>
      </w:r>
      <w:r w:rsidRPr="00840885">
        <w:rPr>
          <w:i/>
          <w:color w:val="000000"/>
        </w:rPr>
        <w:t>mô bệnh học, độc chất, ADN,…</w:t>
      </w:r>
      <w:r w:rsidRPr="00840885">
        <w:rPr>
          <w:color w:val="000000"/>
        </w:rPr>
        <w:t>).</w:t>
      </w:r>
    </w:p>
    <w:p w14:paraId="66449F7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Kết quả khác (</w:t>
      </w:r>
      <w:r w:rsidRPr="00840885">
        <w:rPr>
          <w:i/>
          <w:color w:val="000000"/>
        </w:rPr>
        <w:t>nếu có</w:t>
      </w:r>
      <w:r w:rsidRPr="00840885">
        <w:rPr>
          <w:color w:val="000000"/>
        </w:rPr>
        <w:t>).</w:t>
      </w:r>
    </w:p>
    <w:p w14:paraId="71A7B44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Kết luận:</w:t>
      </w:r>
    </w:p>
    <w:p w14:paraId="49BB421C" w14:textId="77777777" w:rsidR="00D07870" w:rsidRPr="00840885" w:rsidRDefault="00D07870" w:rsidP="00D07870">
      <w:pPr>
        <w:widowControl w:val="0"/>
        <w:autoSpaceDE w:val="0"/>
        <w:autoSpaceDN w:val="0"/>
        <w:spacing w:line="360" w:lineRule="auto"/>
        <w:ind w:firstLine="567"/>
        <w:jc w:val="both"/>
        <w:rPr>
          <w:color w:val="000000"/>
          <w:w w:val="95"/>
        </w:rPr>
      </w:pPr>
      <w:r w:rsidRPr="00840885">
        <w:rPr>
          <w:color w:val="000000"/>
        </w:rPr>
        <w:t>- Kết luận nguyên nhân chết.</w:t>
      </w:r>
    </w:p>
    <w:p w14:paraId="2FE408DC" w14:textId="77777777" w:rsidR="00D07870" w:rsidRPr="00840885" w:rsidRDefault="00D07870" w:rsidP="00D07870">
      <w:pPr>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tbl>
      <w:tblPr>
        <w:tblW w:w="9505" w:type="dxa"/>
        <w:jc w:val="center"/>
        <w:tblLook w:val="04A0" w:firstRow="1" w:lastRow="0" w:firstColumn="1" w:lastColumn="0" w:noHBand="0" w:noVBand="1"/>
      </w:tblPr>
      <w:tblGrid>
        <w:gridCol w:w="4793"/>
        <w:gridCol w:w="4712"/>
      </w:tblGrid>
      <w:tr w:rsidR="00D07870" w:rsidRPr="00840885" w14:paraId="38299BA3" w14:textId="77777777" w:rsidTr="00D07870">
        <w:trPr>
          <w:trHeight w:val="1675"/>
          <w:jc w:val="center"/>
        </w:trPr>
        <w:tc>
          <w:tcPr>
            <w:tcW w:w="4793" w:type="dxa"/>
            <w:shd w:val="clear" w:color="auto" w:fill="auto"/>
          </w:tcPr>
          <w:p w14:paraId="5A34ADD9" w14:textId="77777777" w:rsidR="00D07870" w:rsidRPr="00840885" w:rsidRDefault="00D07870" w:rsidP="00D07870">
            <w:pPr>
              <w:widowControl w:val="0"/>
              <w:autoSpaceDE w:val="0"/>
              <w:autoSpaceDN w:val="0"/>
              <w:spacing w:before="60"/>
              <w:ind w:right="-142"/>
              <w:jc w:val="center"/>
              <w:rPr>
                <w:b/>
                <w:color w:val="000000"/>
              </w:rPr>
            </w:pPr>
          </w:p>
          <w:p w14:paraId="31FE3413" w14:textId="77777777" w:rsidR="00D07870" w:rsidRPr="00840885" w:rsidRDefault="00D07870" w:rsidP="00D07870">
            <w:pPr>
              <w:widowControl w:val="0"/>
              <w:autoSpaceDE w:val="0"/>
              <w:autoSpaceDN w:val="0"/>
              <w:spacing w:before="60"/>
              <w:ind w:right="-142"/>
              <w:jc w:val="center"/>
              <w:rPr>
                <w:b/>
                <w:color w:val="000000"/>
              </w:rPr>
            </w:pPr>
            <w:r w:rsidRPr="00840885">
              <w:rPr>
                <w:b/>
                <w:color w:val="000000"/>
              </w:rPr>
              <w:t>GIÁM ĐỊNH VIÊN</w:t>
            </w:r>
          </w:p>
          <w:p w14:paraId="0020995E" w14:textId="77777777" w:rsidR="00D07870" w:rsidRPr="00840885" w:rsidRDefault="00D07870" w:rsidP="00D07870">
            <w:pPr>
              <w:widowControl w:val="0"/>
              <w:autoSpaceDE w:val="0"/>
              <w:autoSpaceDN w:val="0"/>
              <w:spacing w:before="60"/>
              <w:ind w:right="-28"/>
              <w:jc w:val="center"/>
              <w:rPr>
                <w:b/>
                <w:color w:val="000000"/>
              </w:rPr>
            </w:pPr>
            <w:r w:rsidRPr="00840885">
              <w:rPr>
                <w:i/>
                <w:color w:val="000000"/>
              </w:rPr>
              <w:t>(Tất cả giám định viên ký và ghi rõ tên)</w:t>
            </w:r>
          </w:p>
        </w:tc>
        <w:tc>
          <w:tcPr>
            <w:tcW w:w="4712" w:type="dxa"/>
            <w:shd w:val="clear" w:color="auto" w:fill="auto"/>
          </w:tcPr>
          <w:p w14:paraId="7DA8642A" w14:textId="77777777" w:rsidR="00D07870" w:rsidRPr="00840885" w:rsidRDefault="00D07870" w:rsidP="00D07870">
            <w:pPr>
              <w:widowControl w:val="0"/>
              <w:autoSpaceDE w:val="0"/>
              <w:autoSpaceDN w:val="0"/>
              <w:spacing w:before="60"/>
              <w:ind w:left="-240"/>
              <w:jc w:val="center"/>
              <w:rPr>
                <w:b/>
                <w:color w:val="000000"/>
              </w:rPr>
            </w:pPr>
          </w:p>
          <w:p w14:paraId="4017A83A" w14:textId="77777777" w:rsidR="00D07870" w:rsidRPr="00840885" w:rsidRDefault="00D07870" w:rsidP="00D07870">
            <w:pPr>
              <w:widowControl w:val="0"/>
              <w:autoSpaceDE w:val="0"/>
              <w:autoSpaceDN w:val="0"/>
              <w:spacing w:before="60"/>
              <w:ind w:left="-240"/>
              <w:jc w:val="center"/>
              <w:rPr>
                <w:b/>
                <w:color w:val="000000"/>
              </w:rPr>
            </w:pPr>
            <w:r w:rsidRPr="00840885">
              <w:rPr>
                <w:b/>
                <w:color w:val="000000"/>
              </w:rPr>
              <w:t>THỦ TRƯỞNG</w:t>
            </w:r>
          </w:p>
          <w:p w14:paraId="669DA2CB" w14:textId="77777777" w:rsidR="00D07870" w:rsidRPr="00840885" w:rsidRDefault="00D07870" w:rsidP="00D07870">
            <w:pPr>
              <w:widowControl w:val="0"/>
              <w:autoSpaceDE w:val="0"/>
              <w:autoSpaceDN w:val="0"/>
              <w:spacing w:before="60"/>
              <w:ind w:left="-240"/>
              <w:jc w:val="center"/>
              <w:rPr>
                <w:b/>
                <w:color w:val="000000"/>
              </w:rPr>
            </w:pPr>
            <w:r w:rsidRPr="00840885">
              <w:rPr>
                <w:b/>
                <w:color w:val="000000"/>
              </w:rPr>
              <w:t>CƠ QUAN GIÁM ĐỊNH PHÁP Y</w:t>
            </w:r>
          </w:p>
          <w:p w14:paraId="487B2AE6" w14:textId="77777777" w:rsidR="00D07870" w:rsidRPr="00840885" w:rsidRDefault="00D07870" w:rsidP="00D07870">
            <w:pPr>
              <w:widowControl w:val="0"/>
              <w:autoSpaceDE w:val="0"/>
              <w:autoSpaceDN w:val="0"/>
              <w:spacing w:before="60"/>
              <w:ind w:left="-240"/>
              <w:jc w:val="center"/>
              <w:rPr>
                <w:i/>
                <w:color w:val="000000"/>
              </w:rPr>
            </w:pPr>
            <w:r w:rsidRPr="00840885">
              <w:rPr>
                <w:i/>
                <w:color w:val="000000"/>
              </w:rPr>
              <w:t>(Ký tên, đóng dấu)</w:t>
            </w:r>
          </w:p>
        </w:tc>
      </w:tr>
    </w:tbl>
    <w:p w14:paraId="2F448D24" w14:textId="77777777" w:rsidR="00D07870" w:rsidRPr="00840885" w:rsidRDefault="00D07870" w:rsidP="00D07870">
      <w:pPr>
        <w:spacing w:beforeLines="60" w:before="144"/>
        <w:jc w:val="both"/>
        <w:rPr>
          <w:color w:val="000000"/>
        </w:rPr>
      </w:pPr>
    </w:p>
    <w:p w14:paraId="73E75825" w14:textId="77777777" w:rsidR="00D07870" w:rsidRPr="00840885" w:rsidRDefault="00D07870" w:rsidP="00D07870">
      <w:pPr>
        <w:widowControl w:val="0"/>
        <w:tabs>
          <w:tab w:val="right" w:leader="dot" w:pos="7920"/>
        </w:tabs>
        <w:jc w:val="both"/>
        <w:rPr>
          <w:b/>
          <w:i/>
          <w:color w:val="000000"/>
        </w:rPr>
      </w:pPr>
    </w:p>
    <w:p w14:paraId="0D2D7AE1" w14:textId="77777777" w:rsidR="00D07870" w:rsidRPr="00840885" w:rsidRDefault="00D07870" w:rsidP="00D07870">
      <w:pPr>
        <w:widowControl w:val="0"/>
        <w:tabs>
          <w:tab w:val="right" w:leader="dot" w:pos="7920"/>
        </w:tabs>
        <w:jc w:val="both"/>
        <w:rPr>
          <w:b/>
          <w:i/>
          <w:color w:val="000000"/>
        </w:rPr>
      </w:pPr>
    </w:p>
    <w:p w14:paraId="24CFD1BF" w14:textId="77777777" w:rsidR="00D07870" w:rsidRPr="00840885" w:rsidRDefault="00D07870" w:rsidP="00D07870">
      <w:pPr>
        <w:widowControl w:val="0"/>
        <w:tabs>
          <w:tab w:val="right" w:leader="dot" w:pos="7920"/>
        </w:tabs>
        <w:jc w:val="both"/>
        <w:rPr>
          <w:b/>
          <w:i/>
          <w:color w:val="000000"/>
        </w:rPr>
      </w:pPr>
    </w:p>
    <w:p w14:paraId="53AE5537"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62080E1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6A11BD3B"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45956CB4"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1078214A"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6BA1DCF0" w14:textId="77777777" w:rsidR="00D07870" w:rsidRPr="00840885" w:rsidRDefault="00D07870" w:rsidP="00D07870">
      <w:pPr>
        <w:ind w:firstLine="567"/>
        <w:jc w:val="both"/>
        <w:rPr>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w:t>
      </w:r>
      <w:r w:rsidRPr="00840885">
        <w:rPr>
          <w:color w:val="000000"/>
        </w:rPr>
        <w:t xml:space="preserve">. </w:t>
      </w:r>
    </w:p>
    <w:p w14:paraId="3BA5C0D9" w14:textId="77777777" w:rsidR="00D07870" w:rsidRPr="00840885" w:rsidRDefault="00D07870" w:rsidP="00D07870">
      <w:pPr>
        <w:ind w:firstLine="567"/>
        <w:jc w:val="both"/>
        <w:rPr>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60E4209E" w14:textId="77777777" w:rsidR="00D07870" w:rsidRPr="00840885" w:rsidRDefault="00D07870" w:rsidP="00D07870">
      <w:pPr>
        <w:widowControl w:val="0"/>
        <w:jc w:val="both"/>
        <w:rPr>
          <w:b/>
          <w:color w:val="000000"/>
        </w:rPr>
      </w:pPr>
      <w:r w:rsidRPr="00840885">
        <w:rPr>
          <w:b/>
          <w:color w:val="000000"/>
        </w:rPr>
        <w:br w:type="page"/>
      </w:r>
      <w:r w:rsidRPr="00840885">
        <w:rPr>
          <w:b/>
          <w:color w:val="000000"/>
        </w:rPr>
        <w:lastRenderedPageBreak/>
        <w:t xml:space="preserve">Mẫu số 14b. Kết luận giám định lại lần thứ hai tử thi </w:t>
      </w:r>
    </w:p>
    <w:p w14:paraId="2AC43ACC" w14:textId="77777777" w:rsidR="00D07870" w:rsidRPr="00840885" w:rsidRDefault="00CE0DEE" w:rsidP="00D07870">
      <w:pPr>
        <w:widowControl w:val="0"/>
        <w:jc w:val="both"/>
        <w:rPr>
          <w:b/>
          <w:color w:val="000000"/>
          <w:sz w:val="16"/>
          <w:szCs w:val="16"/>
          <w:vertAlign w:val="superscript"/>
        </w:rPr>
      </w:pPr>
      <w:r>
        <w:rPr>
          <w:noProof/>
        </w:rPr>
        <w:pict w14:anchorId="7E982B88">
          <v:line id="Straight Connector 65" o:spid="_x0000_s1080" style="position:absolute;left:0;text-align:left;z-index:251748352;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45105F14" w14:textId="77777777" w:rsidR="00D07870" w:rsidRPr="00840885" w:rsidRDefault="00D07870" w:rsidP="00D07870">
      <w:pPr>
        <w:widowControl w:val="0"/>
        <w:tabs>
          <w:tab w:val="right" w:leader="dot" w:pos="7920"/>
        </w:tabs>
        <w:rPr>
          <w:b/>
          <w:color w:val="000000"/>
          <w:sz w:val="2"/>
          <w:szCs w:val="16"/>
          <w:vertAlign w:val="superscript"/>
        </w:rPr>
      </w:pPr>
    </w:p>
    <w:tbl>
      <w:tblPr>
        <w:tblW w:w="5075" w:type="pct"/>
        <w:tblLook w:val="01E0" w:firstRow="1" w:lastRow="1" w:firstColumn="1" w:lastColumn="1" w:noHBand="0" w:noVBand="0"/>
      </w:tblPr>
      <w:tblGrid>
        <w:gridCol w:w="3509"/>
        <w:gridCol w:w="5918"/>
      </w:tblGrid>
      <w:tr w:rsidR="00D07870" w:rsidRPr="00840885" w14:paraId="7A7D4B0E" w14:textId="77777777" w:rsidTr="00D07870">
        <w:tc>
          <w:tcPr>
            <w:tcW w:w="1861" w:type="pct"/>
          </w:tcPr>
          <w:p w14:paraId="201C5A3C" w14:textId="77777777" w:rsidR="00D07870" w:rsidRPr="00840885" w:rsidRDefault="00D07870" w:rsidP="00D07870">
            <w:pPr>
              <w:widowControl w:val="0"/>
              <w:tabs>
                <w:tab w:val="right" w:leader="dot" w:pos="7920"/>
              </w:tabs>
              <w:ind w:right="-109"/>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7ABE6CB6"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2ECAEBA1">
                <v:line id="Straight Connector 64" o:spid="_x0000_s1081" style="position:absolute;left:0;text-align:left;z-index:251749376;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139" w:type="pct"/>
          </w:tcPr>
          <w:p w14:paraId="765D75CE"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39BE56A1">
                <v:line id="Straight Connector 63" o:spid="_x0000_s1079" style="position:absolute;left:0;text-align:left;z-index:251747328;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r w:rsidR="00D07870" w:rsidRPr="00840885">
              <w:rPr>
                <w:b/>
                <w:color w:val="000000"/>
                <w:sz w:val="26"/>
                <w:szCs w:val="26"/>
              </w:rPr>
              <w:br/>
            </w:r>
          </w:p>
        </w:tc>
      </w:tr>
      <w:tr w:rsidR="00D07870" w:rsidRPr="00840885" w14:paraId="20B77CC9" w14:textId="77777777" w:rsidTr="00D07870">
        <w:trPr>
          <w:trHeight w:val="80"/>
        </w:trPr>
        <w:tc>
          <w:tcPr>
            <w:tcW w:w="1861" w:type="pct"/>
          </w:tcPr>
          <w:p w14:paraId="33B55598" w14:textId="77777777" w:rsidR="00D07870" w:rsidRPr="00840885" w:rsidRDefault="00D07870" w:rsidP="00D07870">
            <w:pPr>
              <w:widowControl w:val="0"/>
              <w:jc w:val="center"/>
              <w:rPr>
                <w:i/>
                <w:iCs/>
                <w:color w:val="000000"/>
                <w:sz w:val="26"/>
                <w:szCs w:val="26"/>
              </w:rPr>
            </w:pPr>
            <w:r w:rsidRPr="00840885">
              <w:rPr>
                <w:i/>
                <w:color w:val="000000"/>
                <w:sz w:val="26"/>
                <w:szCs w:val="26"/>
              </w:rPr>
              <w:t>Số:.../KLGĐTT-...</w:t>
            </w:r>
            <w:r w:rsidRPr="00840885">
              <w:rPr>
                <w:i/>
                <w:color w:val="000000"/>
                <w:sz w:val="26"/>
                <w:szCs w:val="26"/>
                <w:vertAlign w:val="superscript"/>
              </w:rPr>
              <w:t>(2)</w:t>
            </w:r>
            <w:r w:rsidRPr="00840885">
              <w:rPr>
                <w:i/>
                <w:color w:val="000000"/>
                <w:sz w:val="26"/>
                <w:szCs w:val="26"/>
              </w:rPr>
              <w:t>...</w:t>
            </w:r>
          </w:p>
        </w:tc>
        <w:tc>
          <w:tcPr>
            <w:tcW w:w="3139" w:type="pct"/>
          </w:tcPr>
          <w:p w14:paraId="4EA16549" w14:textId="77777777" w:rsidR="00D07870" w:rsidRPr="00840885" w:rsidRDefault="00D07870" w:rsidP="00D07870">
            <w:pPr>
              <w:widowControl w:val="0"/>
              <w:tabs>
                <w:tab w:val="right" w:leader="dot" w:pos="7920"/>
              </w:tabs>
              <w:jc w:val="right"/>
              <w:rPr>
                <w:i/>
                <w:iCs/>
                <w:color w:val="000000"/>
                <w:sz w:val="26"/>
                <w:szCs w:val="26"/>
              </w:rPr>
            </w:pPr>
            <w:r w:rsidRPr="00840885">
              <w:rPr>
                <w:i/>
                <w:color w:val="000000"/>
                <w:sz w:val="26"/>
                <w:szCs w:val="26"/>
              </w:rPr>
              <w:t>...</w:t>
            </w:r>
            <w:r w:rsidRPr="00840885">
              <w:rPr>
                <w:i/>
                <w:color w:val="000000"/>
                <w:sz w:val="26"/>
                <w:szCs w:val="26"/>
                <w:vertAlign w:val="superscript"/>
              </w:rPr>
              <w:t>(3)</w:t>
            </w:r>
            <w:r w:rsidRPr="00840885">
              <w:rPr>
                <w:i/>
                <w:color w:val="000000"/>
                <w:sz w:val="26"/>
                <w:szCs w:val="26"/>
              </w:rPr>
              <w:t>..., ngày... tháng... năm 20...</w:t>
            </w:r>
          </w:p>
        </w:tc>
      </w:tr>
    </w:tbl>
    <w:p w14:paraId="3A3AE7A3" w14:textId="77777777" w:rsidR="00D07870" w:rsidRPr="00840885" w:rsidRDefault="00D07870" w:rsidP="00D07870">
      <w:pPr>
        <w:rPr>
          <w:i/>
          <w:color w:val="000000"/>
        </w:rPr>
      </w:pPr>
    </w:p>
    <w:p w14:paraId="00D53009" w14:textId="77777777" w:rsidR="00D07870" w:rsidRPr="00840885" w:rsidRDefault="00D07870" w:rsidP="00D07870">
      <w:pPr>
        <w:widowControl w:val="0"/>
        <w:autoSpaceDE w:val="0"/>
        <w:autoSpaceDN w:val="0"/>
        <w:spacing w:before="60"/>
        <w:jc w:val="center"/>
        <w:outlineLvl w:val="2"/>
        <w:rPr>
          <w:b/>
          <w:color w:val="000000"/>
        </w:rPr>
      </w:pPr>
      <w:r w:rsidRPr="00840885">
        <w:rPr>
          <w:b/>
          <w:color w:val="000000"/>
        </w:rPr>
        <w:t>KẾT LUẬN GIÁM ĐỊNH (</w:t>
      </w:r>
      <w:r w:rsidRPr="00840885">
        <w:rPr>
          <w:b/>
          <w:color w:val="000000"/>
          <w:vertAlign w:val="superscript"/>
        </w:rPr>
        <w:t>4,5)</w:t>
      </w:r>
      <w:r w:rsidRPr="00840885">
        <w:rPr>
          <w:b/>
          <w:color w:val="000000"/>
        </w:rPr>
        <w:t xml:space="preserve"> LẠI LẦN THỨ HAI TỬ THI</w:t>
      </w:r>
    </w:p>
    <w:p w14:paraId="0DA07841" w14:textId="77777777" w:rsidR="00D07870" w:rsidRPr="00840885" w:rsidRDefault="00D07870" w:rsidP="00D07870">
      <w:pPr>
        <w:widowControl w:val="0"/>
        <w:autoSpaceDE w:val="0"/>
        <w:autoSpaceDN w:val="0"/>
        <w:spacing w:before="60"/>
        <w:jc w:val="center"/>
        <w:outlineLvl w:val="2"/>
        <w:rPr>
          <w:b/>
          <w:color w:val="000000"/>
        </w:rPr>
      </w:pPr>
    </w:p>
    <w:p w14:paraId="603204D1"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Họ và tên:</w:t>
      </w:r>
    </w:p>
    <w:p w14:paraId="79EFBBE6" w14:textId="77777777" w:rsidR="00D07870" w:rsidRPr="00840885" w:rsidRDefault="00D07870" w:rsidP="00D07870">
      <w:pPr>
        <w:widowControl w:val="0"/>
        <w:autoSpaceDE w:val="0"/>
        <w:autoSpaceDN w:val="0"/>
        <w:spacing w:line="360" w:lineRule="auto"/>
        <w:ind w:firstLine="567"/>
        <w:jc w:val="both"/>
        <w:rPr>
          <w:color w:val="000000"/>
        </w:rPr>
      </w:pPr>
      <w:r w:rsidRPr="00840885">
        <w:rPr>
          <w:b/>
          <w:i/>
          <w:color w:val="000000"/>
        </w:rPr>
        <w:t xml:space="preserve">Năm sinh:                  </w:t>
      </w:r>
      <w:r w:rsidRPr="00840885">
        <w:rPr>
          <w:b/>
          <w:i/>
          <w:color w:val="000000"/>
        </w:rPr>
        <w:tab/>
      </w:r>
      <w:r w:rsidRPr="00840885">
        <w:rPr>
          <w:b/>
          <w:i/>
          <w:color w:val="000000"/>
        </w:rPr>
        <w:tab/>
      </w:r>
      <w:r w:rsidRPr="00840885">
        <w:rPr>
          <w:b/>
          <w:i/>
          <w:color w:val="000000"/>
        </w:rPr>
        <w:tab/>
        <w:t xml:space="preserve">Giới: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p>
    <w:p w14:paraId="7D085359" w14:textId="77777777" w:rsidR="00D07870" w:rsidRPr="00840885" w:rsidRDefault="00D07870" w:rsidP="00D07870">
      <w:pPr>
        <w:widowControl w:val="0"/>
        <w:autoSpaceDE w:val="0"/>
        <w:autoSpaceDN w:val="0"/>
        <w:spacing w:line="360" w:lineRule="auto"/>
        <w:ind w:firstLine="567"/>
        <w:rPr>
          <w:b/>
          <w:bCs/>
          <w:i/>
          <w:color w:val="000000"/>
        </w:rPr>
      </w:pPr>
      <w:r w:rsidRPr="00840885">
        <w:rPr>
          <w:b/>
          <w:bCs/>
          <w:i/>
          <w:color w:val="000000"/>
        </w:rPr>
        <w:t>Địa chỉ:</w:t>
      </w:r>
    </w:p>
    <w:p w14:paraId="437273A5"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Trình độ văn hóa:</w:t>
      </w:r>
    </w:p>
    <w:p w14:paraId="18CB5397"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Nghề nghiệp:</w:t>
      </w:r>
    </w:p>
    <w:p w14:paraId="4B5288BE"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Dân tộc:</w:t>
      </w:r>
    </w:p>
    <w:p w14:paraId="3854C667" w14:textId="77777777" w:rsidR="00D07870" w:rsidRPr="00840885" w:rsidRDefault="00D07870" w:rsidP="00D07870">
      <w:pPr>
        <w:widowControl w:val="0"/>
        <w:autoSpaceDE w:val="0"/>
        <w:autoSpaceDN w:val="0"/>
        <w:spacing w:line="360" w:lineRule="auto"/>
        <w:ind w:firstLine="567"/>
        <w:outlineLvl w:val="2"/>
        <w:rPr>
          <w:b/>
          <w:bCs/>
          <w:i/>
          <w:color w:val="000000"/>
        </w:rPr>
      </w:pPr>
      <w:r w:rsidRPr="00840885">
        <w:rPr>
          <w:b/>
          <w:bCs/>
          <w:i/>
          <w:color w:val="000000"/>
        </w:rPr>
        <w:t>Tôn giáo:</w:t>
      </w:r>
    </w:p>
    <w:p w14:paraId="274C2E0B"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Căn cứ Quyết định trưng cầu giám định pháp y số…./… ngày ….tháng….năm…của….</w:t>
      </w:r>
      <w:r w:rsidRPr="00840885">
        <w:rPr>
          <w:i/>
          <w:color w:val="000000"/>
        </w:rPr>
        <w:t>(ghi tên cơ quan trưng cầu giám định)</w:t>
      </w:r>
      <w:r w:rsidRPr="00840885">
        <w:rPr>
          <w:color w:val="000000"/>
        </w:rPr>
        <w:t>.</w:t>
      </w:r>
    </w:p>
    <w:p w14:paraId="308F208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Căn cứ Quyết định số…. ngày… tháng…. năm …..của Bộ trưởng Bộ Y tế về việc thành lập Hội đồng giám định lại lần thứ hai.</w:t>
      </w:r>
    </w:p>
    <w:p w14:paraId="7DE0C924"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339156F3"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69C17F44"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3F3C4F7C"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07C22496"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3E024E7B"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7989A32A"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30458456"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3. .</w:t>
      </w:r>
      <w:r w:rsidRPr="00840885">
        <w:rPr>
          <w:rFonts w:eastAsia="Arial"/>
          <w:color w:val="000000"/>
        </w:rPr>
        <w:tab/>
        <w:t>- Người giúp việc.</w:t>
      </w:r>
    </w:p>
    <w:p w14:paraId="75F2974E"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Đã tiến hành giám định tử thi…...............</w:t>
      </w:r>
      <w:r w:rsidRPr="00840885">
        <w:rPr>
          <w:i/>
          <w:color w:val="000000"/>
        </w:rPr>
        <w:t xml:space="preserve">(ghi  họ tên nếu xác định được danh tính tử thi, trường hợp không xác định được danh tính thì ghi “không rõ danh tính”) </w:t>
      </w:r>
      <w:r w:rsidRPr="00840885">
        <w:rPr>
          <w:color w:val="000000"/>
        </w:rPr>
        <w:t>vào hồi…  giờ….phút, ngày…tháng…...năm…..tại….</w:t>
      </w:r>
      <w:r w:rsidRPr="00840885">
        <w:rPr>
          <w:i/>
          <w:color w:val="000000"/>
        </w:rPr>
        <w:t>(ghi địa điểm, điều kiện tiến hành giám định).</w:t>
      </w:r>
    </w:p>
    <w:p w14:paraId="76A370C9" w14:textId="77777777" w:rsidR="00D07870" w:rsidRPr="00840885" w:rsidRDefault="00D07870" w:rsidP="00D07870">
      <w:pPr>
        <w:widowControl w:val="0"/>
        <w:autoSpaceDE w:val="0"/>
        <w:autoSpaceDN w:val="0"/>
        <w:spacing w:line="360" w:lineRule="auto"/>
        <w:ind w:firstLine="567"/>
        <w:jc w:val="both"/>
        <w:rPr>
          <w:b/>
          <w:color w:val="000000"/>
        </w:rPr>
      </w:pPr>
    </w:p>
    <w:p w14:paraId="772ACCF9"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lastRenderedPageBreak/>
        <w:t>I. TÌNH HÌNH SỰVIỆC</w:t>
      </w:r>
    </w:p>
    <w:p w14:paraId="40065355" w14:textId="77777777" w:rsidR="00D07870" w:rsidRPr="00840885" w:rsidRDefault="00D07870" w:rsidP="00D07870">
      <w:pPr>
        <w:widowControl w:val="0"/>
        <w:autoSpaceDE w:val="0"/>
        <w:autoSpaceDN w:val="0"/>
        <w:spacing w:line="360" w:lineRule="auto"/>
        <w:ind w:firstLine="567"/>
        <w:jc w:val="both"/>
        <w:rPr>
          <w:i/>
          <w:color w:val="000000"/>
        </w:rPr>
      </w:pPr>
      <w:r w:rsidRPr="00840885">
        <w:rPr>
          <w:i/>
          <w:color w:val="000000"/>
        </w:rPr>
        <w:t>Tóm tắt tình hình sự việc theo Quyết định trưng cầu giám định.</w:t>
      </w:r>
    </w:p>
    <w:p w14:paraId="4DB7CCDA"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II. NGHIÊN CỨU HỒ SƠ, TÀI LIỆU</w:t>
      </w:r>
    </w:p>
    <w:p w14:paraId="1F3AB365" w14:textId="77777777" w:rsidR="00D07870" w:rsidRPr="00840885" w:rsidRDefault="00D07870" w:rsidP="00D07870">
      <w:pPr>
        <w:widowControl w:val="0"/>
        <w:tabs>
          <w:tab w:val="left" w:pos="1813"/>
        </w:tabs>
        <w:autoSpaceDE w:val="0"/>
        <w:autoSpaceDN w:val="0"/>
        <w:spacing w:line="360" w:lineRule="auto"/>
        <w:ind w:firstLine="567"/>
        <w:jc w:val="both"/>
        <w:rPr>
          <w:i/>
          <w:color w:val="000000"/>
        </w:rPr>
      </w:pPr>
      <w:r w:rsidRPr="00840885">
        <w:rPr>
          <w:color w:val="000000"/>
        </w:rPr>
        <w:t xml:space="preserve">1. Hồ sơ, tài liệu gồm: </w:t>
      </w:r>
      <w:r w:rsidRPr="00840885">
        <w:rPr>
          <w:i/>
          <w:color w:val="000000"/>
        </w:rPr>
        <w:t>(liệt kê các hồ sơ, tài liệu được cơ quan trưng cầu cung cấp).</w:t>
      </w:r>
    </w:p>
    <w:p w14:paraId="2A00E842" w14:textId="77777777" w:rsidR="00D07870" w:rsidRPr="00840885" w:rsidRDefault="00D07870" w:rsidP="00D07870">
      <w:pPr>
        <w:widowControl w:val="0"/>
        <w:tabs>
          <w:tab w:val="left" w:pos="1813"/>
        </w:tabs>
        <w:autoSpaceDE w:val="0"/>
        <w:autoSpaceDN w:val="0"/>
        <w:spacing w:line="360" w:lineRule="auto"/>
        <w:ind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 cầu).</w:t>
      </w:r>
    </w:p>
    <w:p w14:paraId="7FDAF926"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3. Nghiên cứu hồ sơ, tài liệu: </w:t>
      </w:r>
      <w:r w:rsidRPr="00840885">
        <w:rPr>
          <w:i/>
          <w:color w:val="000000"/>
        </w:rPr>
        <w:t>(tóm tắt các điểm chính theo bản sao bệnh án hoặc các hồ sơ, tài liệu khác có liên quan do cơ quan trưng cầu cung cấp, ghi thông tin định hướng cho khám và kết luận).</w:t>
      </w:r>
    </w:p>
    <w:p w14:paraId="0E952A75" w14:textId="77777777" w:rsidR="00D07870" w:rsidRPr="00840885" w:rsidRDefault="00D07870" w:rsidP="00D07870">
      <w:pPr>
        <w:widowControl w:val="0"/>
        <w:autoSpaceDE w:val="0"/>
        <w:autoSpaceDN w:val="0"/>
        <w:spacing w:line="360" w:lineRule="auto"/>
        <w:ind w:firstLine="567"/>
        <w:jc w:val="both"/>
        <w:rPr>
          <w:i/>
          <w:strike/>
          <w:color w:val="000000"/>
        </w:rPr>
      </w:pPr>
      <w:r w:rsidRPr="00840885">
        <w:rPr>
          <w:b/>
          <w:color w:val="000000"/>
        </w:rPr>
        <w:t>III. PHƯƠNG PHÁP GIÁM ĐỊNH, KẾT QUẢ</w:t>
      </w:r>
    </w:p>
    <w:p w14:paraId="0B8A8387" w14:textId="77777777" w:rsidR="00D07870" w:rsidRPr="00840885" w:rsidRDefault="00D07870" w:rsidP="00D07870">
      <w:pPr>
        <w:widowControl w:val="0"/>
        <w:tabs>
          <w:tab w:val="left" w:pos="1099"/>
        </w:tabs>
        <w:autoSpaceDE w:val="0"/>
        <w:autoSpaceDN w:val="0"/>
        <w:spacing w:line="360" w:lineRule="auto"/>
        <w:ind w:firstLine="567"/>
        <w:jc w:val="both"/>
        <w:rPr>
          <w:color w:val="000000"/>
        </w:rPr>
      </w:pPr>
      <w:r w:rsidRPr="00840885">
        <w:rPr>
          <w:color w:val="000000"/>
        </w:rPr>
        <w:t xml:space="preserve">1. Khám nghiệm tử thi </w:t>
      </w:r>
    </w:p>
    <w:p w14:paraId="5BE48E49" w14:textId="77777777" w:rsidR="00D07870" w:rsidRPr="00840885" w:rsidRDefault="00D07870" w:rsidP="00D07870">
      <w:pPr>
        <w:widowControl w:val="0"/>
        <w:tabs>
          <w:tab w:val="left" w:pos="1099"/>
        </w:tabs>
        <w:autoSpaceDE w:val="0"/>
        <w:autoSpaceDN w:val="0"/>
        <w:spacing w:line="360" w:lineRule="auto"/>
        <w:ind w:firstLine="567"/>
        <w:jc w:val="both"/>
        <w:rPr>
          <w:color w:val="000000"/>
        </w:rPr>
      </w:pPr>
      <w:r w:rsidRPr="00840885">
        <w:rPr>
          <w:color w:val="000000"/>
        </w:rPr>
        <w:t xml:space="preserve">1.1. Khám ngoài: </w:t>
      </w:r>
      <w:r w:rsidRPr="00840885">
        <w:rPr>
          <w:i/>
          <w:color w:val="000000"/>
        </w:rPr>
        <w:t>(mô tả chi tiết)</w:t>
      </w:r>
    </w:p>
    <w:p w14:paraId="6A3361DB"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 Tư thế tử thi: </w:t>
      </w:r>
      <w:r w:rsidRPr="00840885">
        <w:rPr>
          <w:color w:val="000000"/>
        </w:rPr>
        <w:tab/>
      </w:r>
    </w:p>
    <w:p w14:paraId="503DF882"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Trang phục và vật dụng mang theo:</w:t>
      </w:r>
      <w:r w:rsidRPr="00840885">
        <w:rPr>
          <w:color w:val="000000"/>
        </w:rPr>
        <w:tab/>
      </w:r>
    </w:p>
    <w:p w14:paraId="747366EB"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Đầu, mặt:</w:t>
      </w:r>
      <w:r w:rsidRPr="00840885">
        <w:rPr>
          <w:color w:val="000000"/>
        </w:rPr>
        <w:tab/>
      </w:r>
    </w:p>
    <w:p w14:paraId="0A404175"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Cổ:</w:t>
      </w:r>
      <w:r w:rsidRPr="00840885">
        <w:rPr>
          <w:color w:val="000000"/>
        </w:rPr>
        <w:tab/>
      </w:r>
    </w:p>
    <w:p w14:paraId="5E1BD130"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Ngực:</w:t>
      </w:r>
      <w:r w:rsidRPr="00840885">
        <w:rPr>
          <w:color w:val="000000"/>
        </w:rPr>
        <w:tab/>
      </w:r>
    </w:p>
    <w:p w14:paraId="6C34F44E"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Bụng:</w:t>
      </w:r>
      <w:r w:rsidRPr="00840885">
        <w:rPr>
          <w:color w:val="000000"/>
        </w:rPr>
        <w:tab/>
      </w:r>
    </w:p>
    <w:p w14:paraId="468D3452"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Lưng:</w:t>
      </w:r>
      <w:r w:rsidRPr="00840885">
        <w:rPr>
          <w:color w:val="000000"/>
        </w:rPr>
        <w:tab/>
      </w:r>
    </w:p>
    <w:p w14:paraId="321CFB7E"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Mông:</w:t>
      </w:r>
      <w:r w:rsidRPr="00840885">
        <w:rPr>
          <w:color w:val="000000"/>
        </w:rPr>
        <w:tab/>
      </w:r>
    </w:p>
    <w:p w14:paraId="1CE8D21D"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Cơ quan sinh dục:</w:t>
      </w:r>
      <w:r w:rsidRPr="00840885">
        <w:rPr>
          <w:color w:val="000000"/>
        </w:rPr>
        <w:tab/>
      </w:r>
    </w:p>
    <w:p w14:paraId="2AD16500"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Hậu môn:</w:t>
      </w:r>
      <w:r w:rsidRPr="00840885">
        <w:rPr>
          <w:color w:val="000000"/>
        </w:rPr>
        <w:tab/>
      </w:r>
    </w:p>
    <w:p w14:paraId="3E1C68E6"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Tay:</w:t>
      </w:r>
      <w:r w:rsidRPr="00840885">
        <w:rPr>
          <w:color w:val="000000"/>
        </w:rPr>
        <w:tab/>
      </w:r>
    </w:p>
    <w:p w14:paraId="62F1065C"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Chân:</w:t>
      </w:r>
      <w:r w:rsidRPr="00840885">
        <w:rPr>
          <w:color w:val="000000"/>
        </w:rPr>
        <w:tab/>
      </w:r>
    </w:p>
    <w:p w14:paraId="538DEA3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1.2. Khám trong: </w:t>
      </w:r>
      <w:r w:rsidRPr="00840885">
        <w:rPr>
          <w:i/>
          <w:color w:val="000000"/>
        </w:rPr>
        <w:t>(mô tả chi tiết)</w:t>
      </w:r>
    </w:p>
    <w:p w14:paraId="065EFDF3"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Đầu:</w:t>
      </w:r>
      <w:r w:rsidRPr="00840885">
        <w:rPr>
          <w:color w:val="000000"/>
        </w:rPr>
        <w:tab/>
      </w:r>
    </w:p>
    <w:p w14:paraId="05410F13"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Cổ:</w:t>
      </w:r>
      <w:r w:rsidRPr="00840885">
        <w:rPr>
          <w:color w:val="000000"/>
        </w:rPr>
        <w:tab/>
      </w:r>
    </w:p>
    <w:p w14:paraId="2BEBFD6E"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Ngực:</w:t>
      </w:r>
      <w:r w:rsidRPr="00840885">
        <w:rPr>
          <w:color w:val="000000"/>
        </w:rPr>
        <w:tab/>
      </w:r>
    </w:p>
    <w:p w14:paraId="17664147"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Bụng:</w:t>
      </w:r>
      <w:r w:rsidRPr="00840885">
        <w:rPr>
          <w:color w:val="000000"/>
        </w:rPr>
        <w:tab/>
      </w:r>
    </w:p>
    <w:p w14:paraId="48E2EBE0"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lastRenderedPageBreak/>
        <w:t xml:space="preserve">- Bộ phận khác: </w:t>
      </w:r>
      <w:r w:rsidRPr="00840885">
        <w:rPr>
          <w:color w:val="000000"/>
        </w:rPr>
        <w:tab/>
      </w:r>
    </w:p>
    <w:p w14:paraId="447FDB39" w14:textId="77777777" w:rsidR="00D07870" w:rsidRPr="00840885" w:rsidRDefault="00D07870" w:rsidP="00D07870">
      <w:pPr>
        <w:widowControl w:val="0"/>
        <w:tabs>
          <w:tab w:val="left" w:pos="1113"/>
        </w:tabs>
        <w:autoSpaceDE w:val="0"/>
        <w:autoSpaceDN w:val="0"/>
        <w:spacing w:line="360" w:lineRule="auto"/>
        <w:ind w:firstLine="567"/>
        <w:jc w:val="both"/>
        <w:rPr>
          <w:color w:val="000000"/>
        </w:rPr>
      </w:pPr>
      <w:r w:rsidRPr="00840885">
        <w:rPr>
          <w:color w:val="000000"/>
        </w:rPr>
        <w:t xml:space="preserve">2. Xét nghiệm, giám định khác: </w:t>
      </w:r>
      <w:r w:rsidRPr="00840885">
        <w:rPr>
          <w:i/>
          <w:color w:val="000000"/>
        </w:rPr>
        <w:t>(mô bệnh học, độc chất, ADN,…).</w:t>
      </w:r>
    </w:p>
    <w:p w14:paraId="7809F44B" w14:textId="77777777" w:rsidR="00D07870" w:rsidRPr="00840885" w:rsidRDefault="00D07870" w:rsidP="00D07870">
      <w:pPr>
        <w:widowControl w:val="0"/>
        <w:autoSpaceDE w:val="0"/>
        <w:autoSpaceDN w:val="0"/>
        <w:spacing w:line="360" w:lineRule="auto"/>
        <w:ind w:firstLine="567"/>
        <w:jc w:val="both"/>
        <w:rPr>
          <w:i/>
          <w:color w:val="000000"/>
          <w:w w:val="95"/>
        </w:rPr>
      </w:pPr>
      <w:r w:rsidRPr="00840885">
        <w:rPr>
          <w:i/>
          <w:color w:val="000000"/>
        </w:rPr>
        <w:t>Ghi kết quả.</w:t>
      </w:r>
    </w:p>
    <w:p w14:paraId="30EDD23D" w14:textId="77777777" w:rsidR="00D07870" w:rsidRPr="00840885" w:rsidRDefault="00D07870" w:rsidP="00D07870">
      <w:pPr>
        <w:widowControl w:val="0"/>
        <w:spacing w:line="360" w:lineRule="auto"/>
        <w:ind w:firstLine="567"/>
        <w:jc w:val="both"/>
        <w:rPr>
          <w:rFonts w:eastAsia="Arial"/>
          <w:color w:val="000000"/>
        </w:rPr>
      </w:pPr>
      <w:r w:rsidRPr="00840885">
        <w:rPr>
          <w:color w:val="000000"/>
          <w:w w:val="95"/>
        </w:rPr>
        <w:t>3.</w:t>
      </w:r>
      <w:r w:rsidRPr="00840885">
        <w:rPr>
          <w:rFonts w:eastAsia="Arial"/>
          <w:color w:val="000000"/>
        </w:rPr>
        <w:t xml:space="preserve"> Nghiên cứu mẫu vật, thực nghiệm, hiện trường: (</w:t>
      </w:r>
      <w:r w:rsidRPr="00840885">
        <w:rPr>
          <w:rFonts w:eastAsia="Arial"/>
          <w:i/>
          <w:color w:val="000000"/>
        </w:rPr>
        <w:t>nếu có</w:t>
      </w:r>
      <w:r w:rsidRPr="00840885">
        <w:rPr>
          <w:rFonts w:eastAsia="Arial"/>
          <w:color w:val="000000"/>
        </w:rPr>
        <w:t>)</w:t>
      </w:r>
    </w:p>
    <w:p w14:paraId="2EA744B4" w14:textId="77777777" w:rsidR="00D07870" w:rsidRPr="00840885" w:rsidRDefault="00D07870" w:rsidP="00D07870">
      <w:pPr>
        <w:widowControl w:val="0"/>
        <w:spacing w:line="360" w:lineRule="auto"/>
        <w:ind w:firstLine="567"/>
        <w:jc w:val="both"/>
        <w:rPr>
          <w:rFonts w:eastAsia="Arial"/>
          <w:i/>
          <w:color w:val="000000"/>
        </w:rPr>
      </w:pPr>
      <w:r w:rsidRPr="00840885">
        <w:rPr>
          <w:rFonts w:eastAsia="Arial"/>
          <w:i/>
          <w:color w:val="000000"/>
        </w:rPr>
        <w:t>Ghi tóm tắt kết quả.</w:t>
      </w:r>
    </w:p>
    <w:p w14:paraId="62037F5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4. Hội chẩn hoặc xin ý kiến chuyên gia: (</w:t>
      </w:r>
      <w:r w:rsidRPr="00840885">
        <w:rPr>
          <w:i/>
          <w:color w:val="000000"/>
        </w:rPr>
        <w:t>nếu có</w:t>
      </w:r>
      <w:r w:rsidRPr="00840885">
        <w:rPr>
          <w:color w:val="000000"/>
        </w:rPr>
        <w:t>)</w:t>
      </w:r>
    </w:p>
    <w:p w14:paraId="3B39E1AF" w14:textId="77777777" w:rsidR="00D07870" w:rsidRPr="00840885" w:rsidRDefault="00D07870" w:rsidP="00D07870">
      <w:pPr>
        <w:widowControl w:val="0"/>
        <w:autoSpaceDE w:val="0"/>
        <w:autoSpaceDN w:val="0"/>
        <w:spacing w:line="360" w:lineRule="auto"/>
        <w:ind w:firstLine="567"/>
        <w:rPr>
          <w:color w:val="000000"/>
        </w:rPr>
      </w:pPr>
      <w:r w:rsidRPr="00840885">
        <w:rPr>
          <w:rFonts w:eastAsia="Arial"/>
          <w:i/>
          <w:color w:val="000000"/>
        </w:rPr>
        <w:t>Ghi tóm tắt kết quả.</w:t>
      </w:r>
    </w:p>
    <w:p w14:paraId="3693DAAE" w14:textId="77777777" w:rsidR="00D07870" w:rsidRPr="00840885" w:rsidRDefault="00D07870" w:rsidP="00D07870">
      <w:pPr>
        <w:widowControl w:val="0"/>
        <w:tabs>
          <w:tab w:val="left" w:pos="1271"/>
        </w:tabs>
        <w:autoSpaceDE w:val="0"/>
        <w:autoSpaceDN w:val="0"/>
        <w:spacing w:line="360" w:lineRule="auto"/>
        <w:ind w:firstLine="567"/>
        <w:jc w:val="both"/>
        <w:rPr>
          <w:b/>
          <w:color w:val="000000"/>
        </w:rPr>
      </w:pPr>
      <w:r w:rsidRPr="00840885">
        <w:rPr>
          <w:b/>
          <w:color w:val="000000"/>
        </w:rPr>
        <w:t>IV. KẾT LUẬN</w:t>
      </w:r>
    </w:p>
    <w:p w14:paraId="61391276" w14:textId="77777777" w:rsidR="00D07870" w:rsidRPr="00840885" w:rsidRDefault="00D07870" w:rsidP="00D07870">
      <w:pPr>
        <w:widowControl w:val="0"/>
        <w:autoSpaceDE w:val="0"/>
        <w:autoSpaceDN w:val="0"/>
        <w:spacing w:line="360" w:lineRule="auto"/>
        <w:ind w:firstLine="567"/>
        <w:rPr>
          <w:color w:val="000000"/>
        </w:rPr>
      </w:pPr>
      <w:r w:rsidRPr="00840885">
        <w:rPr>
          <w:color w:val="000000"/>
        </w:rPr>
        <w:t xml:space="preserve">1. Các kết quả chính: </w:t>
      </w:r>
    </w:p>
    <w:p w14:paraId="65861D1F" w14:textId="77777777" w:rsidR="00D07870" w:rsidRPr="00840885" w:rsidRDefault="00D07870" w:rsidP="00D07870">
      <w:pPr>
        <w:widowControl w:val="0"/>
        <w:autoSpaceDE w:val="0"/>
        <w:autoSpaceDN w:val="0"/>
        <w:spacing w:line="360" w:lineRule="auto"/>
        <w:ind w:firstLine="567"/>
        <w:rPr>
          <w:color w:val="000000"/>
        </w:rPr>
      </w:pPr>
      <w:r w:rsidRPr="00840885">
        <w:rPr>
          <w:color w:val="000000"/>
        </w:rPr>
        <w:t>- Kết quả khám nghiệm.</w:t>
      </w:r>
    </w:p>
    <w:p w14:paraId="65180973" w14:textId="77777777" w:rsidR="00D07870" w:rsidRPr="00840885" w:rsidRDefault="00D07870" w:rsidP="00D07870">
      <w:pPr>
        <w:widowControl w:val="0"/>
        <w:autoSpaceDE w:val="0"/>
        <w:autoSpaceDN w:val="0"/>
        <w:spacing w:line="360" w:lineRule="auto"/>
        <w:ind w:firstLine="567"/>
        <w:rPr>
          <w:color w:val="000000"/>
        </w:rPr>
      </w:pPr>
      <w:r w:rsidRPr="00840885">
        <w:rPr>
          <w:color w:val="000000"/>
        </w:rPr>
        <w:t>- Kết quả xét nghiệm, giám định khác: (</w:t>
      </w:r>
      <w:r w:rsidRPr="00840885">
        <w:rPr>
          <w:i/>
          <w:color w:val="000000"/>
        </w:rPr>
        <w:t>mô bệnh học, độc chất, ADN,…</w:t>
      </w:r>
      <w:r w:rsidRPr="00840885">
        <w:rPr>
          <w:color w:val="000000"/>
        </w:rPr>
        <w:t>).</w:t>
      </w:r>
    </w:p>
    <w:p w14:paraId="662F5CCA" w14:textId="77777777" w:rsidR="00D07870" w:rsidRPr="00840885" w:rsidRDefault="00D07870" w:rsidP="00D07870">
      <w:pPr>
        <w:widowControl w:val="0"/>
        <w:autoSpaceDE w:val="0"/>
        <w:autoSpaceDN w:val="0"/>
        <w:spacing w:line="360" w:lineRule="auto"/>
        <w:ind w:firstLine="567"/>
        <w:rPr>
          <w:color w:val="000000"/>
        </w:rPr>
      </w:pPr>
      <w:r w:rsidRPr="00840885">
        <w:rPr>
          <w:color w:val="000000"/>
        </w:rPr>
        <w:t>- Kết quả khác (</w:t>
      </w:r>
      <w:r w:rsidRPr="00840885">
        <w:rPr>
          <w:i/>
          <w:color w:val="000000"/>
        </w:rPr>
        <w:t>nếu có</w:t>
      </w:r>
      <w:r w:rsidRPr="00840885">
        <w:rPr>
          <w:color w:val="000000"/>
        </w:rPr>
        <w:t>).</w:t>
      </w:r>
    </w:p>
    <w:p w14:paraId="42078D5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Kết luận:</w:t>
      </w:r>
    </w:p>
    <w:p w14:paraId="36C557C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Nguyên nhân chết.</w:t>
      </w:r>
    </w:p>
    <w:p w14:paraId="4BC48691"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p w14:paraId="4D6B4164" w14:textId="77777777" w:rsidR="00D07870" w:rsidRPr="00840885" w:rsidRDefault="00D07870" w:rsidP="00D07870">
      <w:pPr>
        <w:widowControl w:val="0"/>
        <w:autoSpaceDE w:val="0"/>
        <w:autoSpaceDN w:val="0"/>
        <w:spacing w:before="60"/>
        <w:ind w:firstLine="709"/>
        <w:jc w:val="both"/>
        <w:rPr>
          <w:color w:val="000000"/>
        </w:rPr>
      </w:pPr>
    </w:p>
    <w:tbl>
      <w:tblPr>
        <w:tblW w:w="0" w:type="auto"/>
        <w:tblInd w:w="-176" w:type="dxa"/>
        <w:tblLook w:val="04A0" w:firstRow="1" w:lastRow="0" w:firstColumn="1" w:lastColumn="0" w:noHBand="0" w:noVBand="1"/>
      </w:tblPr>
      <w:tblGrid>
        <w:gridCol w:w="5444"/>
        <w:gridCol w:w="3510"/>
      </w:tblGrid>
      <w:tr w:rsidR="00D07870" w:rsidRPr="00840885" w14:paraId="4A3B8D9C" w14:textId="77777777" w:rsidTr="00D07870">
        <w:tc>
          <w:tcPr>
            <w:tcW w:w="5444" w:type="dxa"/>
            <w:shd w:val="clear" w:color="auto" w:fill="auto"/>
          </w:tcPr>
          <w:p w14:paraId="26B87591" w14:textId="77777777" w:rsidR="00D07870" w:rsidRPr="00840885" w:rsidRDefault="00D07870" w:rsidP="00D07870">
            <w:pPr>
              <w:widowControl w:val="0"/>
              <w:autoSpaceDE w:val="0"/>
              <w:autoSpaceDN w:val="0"/>
              <w:spacing w:before="60"/>
              <w:ind w:left="34"/>
              <w:jc w:val="center"/>
              <w:rPr>
                <w:b/>
                <w:color w:val="000000"/>
              </w:rPr>
            </w:pPr>
            <w:r w:rsidRPr="00840885">
              <w:rPr>
                <w:b/>
                <w:color w:val="000000"/>
              </w:rPr>
              <w:t>GIÁM ĐỊNH VIÊN</w:t>
            </w:r>
          </w:p>
          <w:p w14:paraId="0D830628" w14:textId="77777777" w:rsidR="00D07870" w:rsidRPr="00840885" w:rsidRDefault="00D07870" w:rsidP="00D07870">
            <w:pPr>
              <w:widowControl w:val="0"/>
              <w:autoSpaceDE w:val="0"/>
              <w:autoSpaceDN w:val="0"/>
              <w:spacing w:before="60"/>
              <w:ind w:left="34" w:right="-126"/>
              <w:jc w:val="center"/>
              <w:rPr>
                <w:color w:val="000000"/>
              </w:rPr>
            </w:pPr>
            <w:r w:rsidRPr="00840885">
              <w:rPr>
                <w:i/>
                <w:color w:val="000000"/>
              </w:rPr>
              <w:t>(Tất cả giám định viên ký và ghi rõ tên)</w:t>
            </w:r>
          </w:p>
        </w:tc>
        <w:tc>
          <w:tcPr>
            <w:tcW w:w="3510" w:type="dxa"/>
            <w:shd w:val="clear" w:color="auto" w:fill="auto"/>
          </w:tcPr>
          <w:p w14:paraId="768FF522" w14:textId="77777777" w:rsidR="00D07870" w:rsidRPr="00840885" w:rsidRDefault="00D07870" w:rsidP="00D07870">
            <w:pPr>
              <w:widowControl w:val="0"/>
              <w:autoSpaceDE w:val="0"/>
              <w:autoSpaceDN w:val="0"/>
              <w:spacing w:before="60"/>
              <w:ind w:right="-108" w:firstLine="5"/>
              <w:jc w:val="center"/>
              <w:rPr>
                <w:b/>
                <w:color w:val="000000"/>
              </w:rPr>
            </w:pPr>
            <w:r w:rsidRPr="00840885">
              <w:rPr>
                <w:b/>
                <w:color w:val="000000"/>
              </w:rPr>
              <w:t>CHỦ TỊCH HỘI ĐỒNG</w:t>
            </w:r>
          </w:p>
          <w:p w14:paraId="0BBC19EF" w14:textId="77777777" w:rsidR="00D07870" w:rsidRPr="00840885" w:rsidRDefault="00D07870" w:rsidP="00D07870">
            <w:pPr>
              <w:widowControl w:val="0"/>
              <w:autoSpaceDE w:val="0"/>
              <w:autoSpaceDN w:val="0"/>
              <w:spacing w:before="60"/>
              <w:ind w:right="-108" w:firstLine="5"/>
              <w:jc w:val="center"/>
              <w:rPr>
                <w:i/>
                <w:color w:val="000000"/>
              </w:rPr>
            </w:pPr>
            <w:r w:rsidRPr="00840885">
              <w:rPr>
                <w:i/>
                <w:color w:val="000000"/>
              </w:rPr>
              <w:t>(Ký, ghi rõ họ tên)</w:t>
            </w:r>
          </w:p>
        </w:tc>
      </w:tr>
    </w:tbl>
    <w:p w14:paraId="69B484D1" w14:textId="77777777" w:rsidR="00D07870" w:rsidRPr="00840885" w:rsidRDefault="00D07870" w:rsidP="00D07870">
      <w:pPr>
        <w:widowControl w:val="0"/>
        <w:autoSpaceDE w:val="0"/>
        <w:autoSpaceDN w:val="0"/>
        <w:spacing w:before="60"/>
        <w:ind w:left="179"/>
        <w:jc w:val="center"/>
        <w:rPr>
          <w:b/>
          <w:color w:val="000000"/>
        </w:rPr>
      </w:pPr>
    </w:p>
    <w:p w14:paraId="4D583C63" w14:textId="77777777" w:rsidR="00D07870" w:rsidRPr="00840885" w:rsidRDefault="00D07870" w:rsidP="00D07870">
      <w:pPr>
        <w:widowControl w:val="0"/>
        <w:autoSpaceDE w:val="0"/>
        <w:autoSpaceDN w:val="0"/>
        <w:spacing w:before="60"/>
        <w:ind w:left="179"/>
        <w:jc w:val="center"/>
        <w:rPr>
          <w:b/>
          <w:color w:val="000000"/>
        </w:rPr>
      </w:pPr>
    </w:p>
    <w:p w14:paraId="4D118279" w14:textId="77777777" w:rsidR="00D07870" w:rsidRPr="00840885" w:rsidRDefault="00D07870" w:rsidP="00D07870">
      <w:pPr>
        <w:widowControl w:val="0"/>
        <w:autoSpaceDE w:val="0"/>
        <w:autoSpaceDN w:val="0"/>
        <w:spacing w:before="60"/>
        <w:ind w:left="179"/>
        <w:jc w:val="center"/>
        <w:rPr>
          <w:b/>
          <w:color w:val="000000"/>
        </w:rPr>
      </w:pPr>
      <w:r w:rsidRPr="00840885">
        <w:rPr>
          <w:b/>
          <w:color w:val="000000"/>
        </w:rPr>
        <w:t>BỘ Y TẾ</w:t>
      </w:r>
    </w:p>
    <w:p w14:paraId="33C73400" w14:textId="77777777" w:rsidR="00D07870" w:rsidRPr="00840885" w:rsidRDefault="00D07870" w:rsidP="00D07870">
      <w:pPr>
        <w:widowControl w:val="0"/>
        <w:autoSpaceDE w:val="0"/>
        <w:autoSpaceDN w:val="0"/>
        <w:spacing w:before="60"/>
        <w:ind w:firstLine="452"/>
        <w:jc w:val="center"/>
        <w:rPr>
          <w:b/>
          <w:color w:val="000000"/>
        </w:rPr>
      </w:pPr>
      <w:r w:rsidRPr="00840885">
        <w:rPr>
          <w:b/>
          <w:color w:val="000000"/>
        </w:rPr>
        <w:t>Xác nhận tư cách pháp lý của Hội đồng giám định lại lần thứ hai</w:t>
      </w:r>
    </w:p>
    <w:p w14:paraId="7C22A7E2" w14:textId="77777777" w:rsidR="00D07870" w:rsidRPr="00840885" w:rsidRDefault="00D07870" w:rsidP="00D07870">
      <w:pPr>
        <w:spacing w:before="60"/>
        <w:jc w:val="center"/>
        <w:rPr>
          <w:b/>
          <w:color w:val="000000"/>
        </w:rPr>
      </w:pPr>
      <w:r w:rsidRPr="00840885">
        <w:rPr>
          <w:b/>
          <w:color w:val="000000"/>
        </w:rPr>
        <w:t>KT. BỘ TRƯỞNG</w:t>
      </w:r>
    </w:p>
    <w:p w14:paraId="588F78AB" w14:textId="77777777" w:rsidR="00D07870" w:rsidRPr="00840885" w:rsidRDefault="00D07870" w:rsidP="00D07870">
      <w:pPr>
        <w:spacing w:before="60"/>
        <w:jc w:val="center"/>
        <w:rPr>
          <w:b/>
          <w:i/>
          <w:color w:val="000000"/>
          <w:u w:val="thick"/>
        </w:rPr>
      </w:pPr>
      <w:r w:rsidRPr="00840885">
        <w:rPr>
          <w:b/>
          <w:color w:val="000000"/>
        </w:rPr>
        <w:t>THỨ TRƯỞNG</w:t>
      </w:r>
    </w:p>
    <w:p w14:paraId="131523CC" w14:textId="77777777" w:rsidR="00D07870" w:rsidRPr="00840885" w:rsidRDefault="00D07870" w:rsidP="00D07870">
      <w:pPr>
        <w:spacing w:before="60"/>
        <w:jc w:val="both"/>
        <w:rPr>
          <w:b/>
          <w:i/>
          <w:color w:val="000000"/>
          <w:u w:val="thick"/>
        </w:rPr>
      </w:pPr>
    </w:p>
    <w:p w14:paraId="2D0AFD43" w14:textId="77777777" w:rsidR="00D07870" w:rsidRPr="00840885" w:rsidRDefault="00D07870" w:rsidP="00D07870">
      <w:pPr>
        <w:spacing w:before="60"/>
        <w:jc w:val="both"/>
        <w:rPr>
          <w:b/>
          <w:i/>
          <w:color w:val="000000"/>
          <w:u w:val="thick"/>
        </w:rPr>
      </w:pPr>
    </w:p>
    <w:p w14:paraId="19A2B701" w14:textId="77777777" w:rsidR="00D07870" w:rsidRPr="00840885" w:rsidRDefault="00D07870" w:rsidP="00D07870">
      <w:pPr>
        <w:widowControl w:val="0"/>
        <w:tabs>
          <w:tab w:val="right" w:leader="dot" w:pos="7920"/>
        </w:tabs>
        <w:jc w:val="both"/>
        <w:rPr>
          <w:b/>
          <w:i/>
          <w:color w:val="000000"/>
        </w:rPr>
      </w:pPr>
      <w:r w:rsidRPr="00840885">
        <w:rPr>
          <w:b/>
          <w:i/>
          <w:color w:val="000000"/>
        </w:rPr>
        <w:t>Ghi chú:</w:t>
      </w:r>
    </w:p>
    <w:p w14:paraId="125355AB"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220A2C5B"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7B54717A"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(3) </w:t>
      </w:r>
      <w:r w:rsidRPr="00840885">
        <w:rPr>
          <w:color w:val="000000"/>
        </w:rPr>
        <w:t>Địa danh.</w:t>
      </w:r>
    </w:p>
    <w:p w14:paraId="71924E07" w14:textId="77777777" w:rsidR="00D07870" w:rsidRPr="00840885" w:rsidRDefault="00D07870" w:rsidP="00D07870">
      <w:pPr>
        <w:jc w:val="both"/>
        <w:rPr>
          <w:iCs/>
          <w:color w:val="000000"/>
        </w:rPr>
      </w:pPr>
      <w:r w:rsidRPr="00840885">
        <w:rPr>
          <w:iCs/>
          <w:color w:val="000000"/>
          <w:vertAlign w:val="superscript"/>
        </w:rPr>
        <w:lastRenderedPageBreak/>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14C8545D" w14:textId="77777777" w:rsidR="00D07870" w:rsidRPr="00840885" w:rsidRDefault="00D07870" w:rsidP="00D07870">
      <w:pPr>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645923F6" w14:textId="77777777" w:rsidR="00D07870" w:rsidRPr="00840885" w:rsidRDefault="00D07870" w:rsidP="00D07870">
      <w:pPr>
        <w:jc w:val="both"/>
        <w:rPr>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4AC58CB4" w14:textId="77777777" w:rsidR="00D07870" w:rsidRPr="00840885" w:rsidRDefault="00D07870" w:rsidP="00D07870">
      <w:pPr>
        <w:widowControl w:val="0"/>
        <w:jc w:val="both"/>
        <w:rPr>
          <w:b/>
          <w:color w:val="000000"/>
        </w:rPr>
      </w:pPr>
      <w:r w:rsidRPr="00840885">
        <w:rPr>
          <w:b/>
          <w:color w:val="000000"/>
        </w:rPr>
        <w:t>Mẫu số 15a. Kết luận giám định hài cốt</w:t>
      </w:r>
    </w:p>
    <w:p w14:paraId="17B3A44B" w14:textId="77777777" w:rsidR="00D07870" w:rsidRPr="00840885" w:rsidRDefault="00CE0DEE" w:rsidP="00D07870">
      <w:pPr>
        <w:widowControl w:val="0"/>
        <w:jc w:val="both"/>
        <w:rPr>
          <w:b/>
          <w:color w:val="000000"/>
          <w:sz w:val="16"/>
          <w:szCs w:val="16"/>
          <w:vertAlign w:val="superscript"/>
        </w:rPr>
      </w:pPr>
      <w:r>
        <w:rPr>
          <w:noProof/>
        </w:rPr>
        <w:pict w14:anchorId="560E41D8">
          <v:line id="Straight Connector 62" o:spid="_x0000_s1083" style="position:absolute;left:0;text-align:left;z-index:251751424;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61B28EFC" w14:textId="77777777" w:rsidR="00D07870" w:rsidRPr="00840885" w:rsidRDefault="00D07870" w:rsidP="00D07870">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652"/>
        <w:gridCol w:w="5918"/>
      </w:tblGrid>
      <w:tr w:rsidR="00D07870" w:rsidRPr="00840885" w14:paraId="56935E53" w14:textId="77777777" w:rsidTr="00D07870">
        <w:tc>
          <w:tcPr>
            <w:tcW w:w="1908" w:type="pct"/>
          </w:tcPr>
          <w:p w14:paraId="1A244D2A"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7DB10225" w14:textId="77777777" w:rsidR="00D07870" w:rsidRPr="00840885" w:rsidRDefault="00D07870" w:rsidP="00D07870">
            <w:pPr>
              <w:widowControl w:val="0"/>
              <w:tabs>
                <w:tab w:val="center" w:pos="1718"/>
                <w:tab w:val="left" w:pos="2282"/>
                <w:tab w:val="right" w:leader="dot" w:pos="7920"/>
              </w:tabs>
              <w:rPr>
                <w:b/>
                <w:color w:val="000000"/>
                <w:sz w:val="26"/>
                <w:szCs w:val="26"/>
                <w:vertAlign w:val="superscript"/>
              </w:rPr>
            </w:pPr>
            <w:r w:rsidRPr="00840885">
              <w:rPr>
                <w:b/>
                <w:color w:val="000000"/>
                <w:sz w:val="26"/>
                <w:szCs w:val="26"/>
                <w:vertAlign w:val="superscript"/>
              </w:rPr>
              <w:tab/>
            </w:r>
            <w:r w:rsidR="00CE0DEE">
              <w:rPr>
                <w:noProof/>
              </w:rPr>
              <w:pict w14:anchorId="7C00CFC2">
                <v:line id="Straight Connector 61" o:spid="_x0000_s1084" style="position:absolute;z-index:251752448;visibility:visible;mso-wrap-distance-top:-3e-5mm;mso-wrap-distance-bottom:-3e-5mm;mso-position-horizontal-relative:text;mso-position-vertical-relative:text;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r w:rsidRPr="00840885">
              <w:rPr>
                <w:b/>
                <w:color w:val="000000"/>
                <w:sz w:val="26"/>
                <w:szCs w:val="26"/>
                <w:vertAlign w:val="superscript"/>
              </w:rPr>
              <w:tab/>
            </w:r>
          </w:p>
          <w:p w14:paraId="0AAC46FF" w14:textId="77777777" w:rsidR="00D07870" w:rsidRPr="00840885" w:rsidRDefault="00D07870" w:rsidP="00D07870">
            <w:pPr>
              <w:widowControl w:val="0"/>
              <w:jc w:val="center"/>
              <w:rPr>
                <w:i/>
                <w:iCs/>
                <w:color w:val="000000"/>
                <w:sz w:val="26"/>
                <w:szCs w:val="26"/>
              </w:rPr>
            </w:pPr>
            <w:r w:rsidRPr="00840885">
              <w:rPr>
                <w:i/>
                <w:color w:val="000000"/>
                <w:sz w:val="26"/>
                <w:szCs w:val="26"/>
              </w:rPr>
              <w:t>Số:.../KLGĐHC-...</w:t>
            </w:r>
            <w:r w:rsidRPr="00840885">
              <w:rPr>
                <w:i/>
                <w:color w:val="000000"/>
                <w:sz w:val="26"/>
                <w:szCs w:val="26"/>
                <w:vertAlign w:val="superscript"/>
              </w:rPr>
              <w:t>(2)</w:t>
            </w:r>
            <w:r w:rsidRPr="00840885">
              <w:rPr>
                <w:i/>
                <w:color w:val="000000"/>
                <w:sz w:val="26"/>
                <w:szCs w:val="26"/>
              </w:rPr>
              <w:t>...</w:t>
            </w:r>
          </w:p>
        </w:tc>
        <w:tc>
          <w:tcPr>
            <w:tcW w:w="3092" w:type="pct"/>
          </w:tcPr>
          <w:p w14:paraId="0E2C5A5D"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462F52F1">
                <v:line id="Straight Connector 60" o:spid="_x0000_s1082" style="position:absolute;left:0;text-align:left;z-index:251750400;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r w:rsidR="00D07870" w:rsidRPr="00840885">
              <w:rPr>
                <w:b/>
                <w:color w:val="000000"/>
                <w:sz w:val="26"/>
                <w:szCs w:val="26"/>
              </w:rPr>
              <w:br/>
            </w:r>
          </w:p>
        </w:tc>
      </w:tr>
    </w:tbl>
    <w:p w14:paraId="6E968D5C" w14:textId="77777777" w:rsidR="00D07870" w:rsidRPr="00840885" w:rsidRDefault="00D07870" w:rsidP="00D07870">
      <w:pPr>
        <w:widowControl w:val="0"/>
        <w:tabs>
          <w:tab w:val="right" w:leader="dot" w:pos="7920"/>
        </w:tabs>
        <w:jc w:val="right"/>
        <w:rPr>
          <w:i/>
          <w:iCs/>
          <w:color w:val="000000"/>
          <w:sz w:val="26"/>
          <w:szCs w:val="26"/>
        </w:rPr>
      </w:pPr>
      <w:r w:rsidRPr="00840885">
        <w:rPr>
          <w:i/>
          <w:color w:val="000000"/>
          <w:sz w:val="26"/>
          <w:szCs w:val="26"/>
        </w:rPr>
        <w:t>...</w:t>
      </w:r>
      <w:r w:rsidRPr="00840885">
        <w:rPr>
          <w:i/>
          <w:color w:val="000000"/>
          <w:sz w:val="26"/>
          <w:szCs w:val="26"/>
          <w:vertAlign w:val="superscript"/>
        </w:rPr>
        <w:t>(3)</w:t>
      </w:r>
      <w:r w:rsidRPr="00840885">
        <w:rPr>
          <w:i/>
          <w:color w:val="000000"/>
          <w:sz w:val="26"/>
          <w:szCs w:val="26"/>
        </w:rPr>
        <w:t>..., ngày... tháng... năm 20...</w:t>
      </w:r>
    </w:p>
    <w:p w14:paraId="20BA0240" w14:textId="77777777" w:rsidR="00D07870" w:rsidRPr="00840885" w:rsidRDefault="00D07870" w:rsidP="00D07870">
      <w:pPr>
        <w:jc w:val="right"/>
        <w:rPr>
          <w:i/>
          <w:color w:val="000000"/>
        </w:rPr>
      </w:pPr>
    </w:p>
    <w:p w14:paraId="1AF52672" w14:textId="77777777" w:rsidR="00D07870" w:rsidRPr="00840885" w:rsidRDefault="00D07870" w:rsidP="00D07870">
      <w:pPr>
        <w:widowControl w:val="0"/>
        <w:autoSpaceDE w:val="0"/>
        <w:autoSpaceDN w:val="0"/>
        <w:spacing w:before="60"/>
        <w:jc w:val="center"/>
        <w:rPr>
          <w:b/>
          <w:color w:val="000000"/>
        </w:rPr>
      </w:pPr>
      <w:r w:rsidRPr="00840885">
        <w:rPr>
          <w:b/>
          <w:color w:val="000000"/>
        </w:rPr>
        <w:t>KẾT LUẬN GIÁM ĐỊNH (</w:t>
      </w:r>
      <w:r w:rsidRPr="00840885">
        <w:rPr>
          <w:b/>
          <w:color w:val="000000"/>
          <w:vertAlign w:val="superscript"/>
        </w:rPr>
        <w:t>4,5,6)</w:t>
      </w:r>
      <w:r w:rsidRPr="00840885">
        <w:rPr>
          <w:b/>
          <w:color w:val="000000"/>
        </w:rPr>
        <w:t xml:space="preserve"> HÀI CỐT</w:t>
      </w:r>
    </w:p>
    <w:p w14:paraId="49D0AB0C" w14:textId="77777777" w:rsidR="00D07870" w:rsidRPr="00840885" w:rsidRDefault="00D07870" w:rsidP="00D07870">
      <w:pPr>
        <w:widowControl w:val="0"/>
        <w:autoSpaceDE w:val="0"/>
        <w:autoSpaceDN w:val="0"/>
        <w:spacing w:before="60"/>
        <w:ind w:firstLine="709"/>
        <w:jc w:val="both"/>
        <w:outlineLvl w:val="2"/>
        <w:rPr>
          <w:b/>
          <w:bCs/>
          <w:i/>
          <w:color w:val="000000"/>
        </w:rPr>
      </w:pPr>
    </w:p>
    <w:p w14:paraId="653EB7B6"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Họ và tên:</w:t>
      </w:r>
    </w:p>
    <w:p w14:paraId="321A9E7B" w14:textId="77777777" w:rsidR="00D07870" w:rsidRPr="00840885" w:rsidRDefault="00D07870" w:rsidP="00D07870">
      <w:pPr>
        <w:widowControl w:val="0"/>
        <w:tabs>
          <w:tab w:val="left" w:pos="7010"/>
          <w:tab w:val="left" w:pos="8856"/>
        </w:tabs>
        <w:autoSpaceDE w:val="0"/>
        <w:autoSpaceDN w:val="0"/>
        <w:spacing w:line="360" w:lineRule="auto"/>
        <w:ind w:firstLine="567"/>
        <w:jc w:val="both"/>
        <w:rPr>
          <w:color w:val="000000"/>
        </w:rPr>
      </w:pPr>
      <w:r w:rsidRPr="00840885">
        <w:rPr>
          <w:b/>
          <w:i/>
          <w:color w:val="000000"/>
        </w:rPr>
        <w:t>Năm</w:t>
      </w:r>
      <w:r w:rsidRPr="00840885">
        <w:rPr>
          <w:b/>
          <w:i/>
          <w:color w:val="000000"/>
          <w:spacing w:val="-1"/>
        </w:rPr>
        <w:t xml:space="preserve"> </w:t>
      </w:r>
      <w:r w:rsidRPr="00840885">
        <w:rPr>
          <w:b/>
          <w:i/>
          <w:color w:val="000000"/>
        </w:rPr>
        <w:t>sinh:                                   Giới:</w:t>
      </w:r>
      <w:r w:rsidRPr="00840885">
        <w:rPr>
          <w:b/>
          <w:i/>
          <w:color w:val="000000"/>
          <w:spacing w:val="-2"/>
        </w:rPr>
        <w:t xml:space="preserve">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r w:rsidRPr="00840885">
        <w:rPr>
          <w:color w:val="000000"/>
        </w:rPr>
        <w:t xml:space="preserve">    Chưa rõ </w:t>
      </w:r>
      <w:r w:rsidRPr="00840885">
        <w:rPr>
          <w:color w:val="000000"/>
        </w:rPr>
        <w:sym w:font="Wingdings 2" w:char="F0A3"/>
      </w:r>
      <w:r w:rsidRPr="00840885">
        <w:rPr>
          <w:color w:val="000000"/>
        </w:rPr>
        <w:t xml:space="preserve"> </w:t>
      </w:r>
    </w:p>
    <w:p w14:paraId="423E9499"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Địa chỉ:</w:t>
      </w:r>
    </w:p>
    <w:p w14:paraId="75D78918"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Trình độ văn hóa:</w:t>
      </w:r>
    </w:p>
    <w:p w14:paraId="68B363EA"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Nghề nghiệp:</w:t>
      </w:r>
    </w:p>
    <w:p w14:paraId="450CEE23"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Dân tộc:</w:t>
      </w:r>
    </w:p>
    <w:p w14:paraId="1C187E4C" w14:textId="77777777" w:rsidR="00D07870" w:rsidRPr="00840885" w:rsidRDefault="00D07870" w:rsidP="00D07870">
      <w:pPr>
        <w:widowControl w:val="0"/>
        <w:autoSpaceDE w:val="0"/>
        <w:autoSpaceDN w:val="0"/>
        <w:spacing w:line="360" w:lineRule="auto"/>
        <w:ind w:firstLine="567"/>
        <w:jc w:val="both"/>
        <w:outlineLvl w:val="2"/>
        <w:rPr>
          <w:b/>
          <w:bCs/>
          <w:i/>
          <w:color w:val="000000"/>
        </w:rPr>
      </w:pPr>
      <w:r w:rsidRPr="00840885">
        <w:rPr>
          <w:b/>
          <w:bCs/>
          <w:i/>
          <w:color w:val="000000"/>
        </w:rPr>
        <w:t>Tôn giáo:</w:t>
      </w:r>
    </w:p>
    <w:p w14:paraId="72B1EB5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Căn </w:t>
      </w:r>
      <w:r w:rsidRPr="00840885">
        <w:rPr>
          <w:color w:val="000000"/>
          <w:spacing w:val="39"/>
        </w:rPr>
        <w:t xml:space="preserve"> </w:t>
      </w:r>
      <w:r w:rsidRPr="00840885">
        <w:rPr>
          <w:color w:val="000000"/>
        </w:rPr>
        <w:t xml:space="preserve">cứ </w:t>
      </w:r>
      <w:r w:rsidRPr="00840885">
        <w:rPr>
          <w:color w:val="000000"/>
          <w:spacing w:val="39"/>
        </w:rPr>
        <w:t xml:space="preserve"> </w:t>
      </w:r>
      <w:r w:rsidRPr="00840885">
        <w:rPr>
          <w:color w:val="000000"/>
        </w:rPr>
        <w:t xml:space="preserve">Quyết </w:t>
      </w:r>
      <w:r w:rsidRPr="00840885">
        <w:rPr>
          <w:color w:val="000000"/>
          <w:spacing w:val="40"/>
        </w:rPr>
        <w:t xml:space="preserve"> </w:t>
      </w:r>
      <w:r w:rsidRPr="00840885">
        <w:rPr>
          <w:color w:val="000000"/>
        </w:rPr>
        <w:t xml:space="preserve">định </w:t>
      </w:r>
      <w:r w:rsidRPr="00840885">
        <w:rPr>
          <w:color w:val="000000"/>
          <w:spacing w:val="39"/>
        </w:rPr>
        <w:t xml:space="preserve"> </w:t>
      </w:r>
      <w:r w:rsidRPr="00840885">
        <w:rPr>
          <w:color w:val="000000"/>
        </w:rPr>
        <w:t xml:space="preserve">trưng </w:t>
      </w:r>
      <w:r w:rsidRPr="00840885">
        <w:rPr>
          <w:color w:val="000000"/>
          <w:spacing w:val="39"/>
        </w:rPr>
        <w:t xml:space="preserve"> </w:t>
      </w:r>
      <w:r w:rsidRPr="00840885">
        <w:rPr>
          <w:color w:val="000000"/>
        </w:rPr>
        <w:t xml:space="preserve">cầu </w:t>
      </w:r>
      <w:r w:rsidRPr="00840885">
        <w:rPr>
          <w:color w:val="000000"/>
          <w:spacing w:val="40"/>
        </w:rPr>
        <w:t xml:space="preserve"> </w:t>
      </w:r>
      <w:r w:rsidRPr="00840885">
        <w:rPr>
          <w:color w:val="000000"/>
        </w:rPr>
        <w:t xml:space="preserve">giám </w:t>
      </w:r>
      <w:r w:rsidRPr="00840885">
        <w:rPr>
          <w:color w:val="000000"/>
          <w:spacing w:val="38"/>
        </w:rPr>
        <w:t xml:space="preserve"> </w:t>
      </w:r>
      <w:r w:rsidRPr="00840885">
        <w:rPr>
          <w:color w:val="000000"/>
        </w:rPr>
        <w:t xml:space="preserve">định </w:t>
      </w:r>
      <w:r w:rsidRPr="00840885">
        <w:rPr>
          <w:color w:val="000000"/>
          <w:spacing w:val="39"/>
        </w:rPr>
        <w:t xml:space="preserve"> </w:t>
      </w:r>
      <w:r w:rsidRPr="00840885">
        <w:rPr>
          <w:color w:val="000000"/>
        </w:rPr>
        <w:t xml:space="preserve">pháp </w:t>
      </w:r>
      <w:r w:rsidRPr="00840885">
        <w:rPr>
          <w:color w:val="000000"/>
          <w:spacing w:val="40"/>
        </w:rPr>
        <w:t xml:space="preserve"> </w:t>
      </w:r>
      <w:r w:rsidRPr="00840885">
        <w:rPr>
          <w:color w:val="000000"/>
        </w:rPr>
        <w:t xml:space="preserve">y </w:t>
      </w:r>
      <w:r w:rsidRPr="00840885">
        <w:rPr>
          <w:color w:val="000000"/>
          <w:spacing w:val="39"/>
        </w:rPr>
        <w:t xml:space="preserve"> </w:t>
      </w:r>
      <w:r w:rsidRPr="00840885">
        <w:rPr>
          <w:color w:val="000000"/>
        </w:rPr>
        <w:t xml:space="preserve">số…./… ngày… tháng… năm… của................. </w:t>
      </w:r>
      <w:r w:rsidRPr="00840885">
        <w:rPr>
          <w:i/>
          <w:color w:val="000000"/>
        </w:rPr>
        <w:t>(ghi tên cơ quan trưng</w:t>
      </w:r>
      <w:r w:rsidRPr="00840885">
        <w:rPr>
          <w:i/>
          <w:color w:val="000000"/>
          <w:spacing w:val="-6"/>
        </w:rPr>
        <w:t xml:space="preserve"> </w:t>
      </w:r>
      <w:r w:rsidRPr="00840885">
        <w:rPr>
          <w:i/>
          <w:color w:val="000000"/>
        </w:rPr>
        <w:t>cầu giám định)</w:t>
      </w:r>
      <w:r w:rsidRPr="00840885">
        <w:rPr>
          <w:color w:val="000000"/>
        </w:rPr>
        <w:t>.</w:t>
      </w:r>
    </w:p>
    <w:p w14:paraId="2E9D8E18"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6D60F85F"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3C25438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7C9D7FC4"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413B7299"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20A81CB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6C63719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3E09ECD9"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Người giúp việc.</w:t>
      </w:r>
    </w:p>
    <w:p w14:paraId="1DD01AD3"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Đã</w:t>
      </w:r>
      <w:r w:rsidRPr="00840885">
        <w:rPr>
          <w:color w:val="000000"/>
          <w:spacing w:val="26"/>
        </w:rPr>
        <w:t xml:space="preserve"> </w:t>
      </w:r>
      <w:r w:rsidRPr="00840885">
        <w:rPr>
          <w:color w:val="000000"/>
        </w:rPr>
        <w:t>tiến</w:t>
      </w:r>
      <w:r w:rsidRPr="00840885">
        <w:rPr>
          <w:color w:val="000000"/>
          <w:spacing w:val="27"/>
        </w:rPr>
        <w:t xml:space="preserve"> </w:t>
      </w:r>
      <w:r w:rsidRPr="00840885">
        <w:rPr>
          <w:color w:val="000000"/>
        </w:rPr>
        <w:t>hành</w:t>
      </w:r>
      <w:r w:rsidRPr="00840885">
        <w:rPr>
          <w:color w:val="000000"/>
          <w:spacing w:val="27"/>
        </w:rPr>
        <w:t xml:space="preserve"> </w:t>
      </w:r>
      <w:r w:rsidRPr="00840885">
        <w:rPr>
          <w:color w:val="000000"/>
        </w:rPr>
        <w:t>giám</w:t>
      </w:r>
      <w:r w:rsidRPr="00840885">
        <w:rPr>
          <w:color w:val="000000"/>
          <w:spacing w:val="27"/>
        </w:rPr>
        <w:t xml:space="preserve"> </w:t>
      </w:r>
      <w:r w:rsidRPr="00840885">
        <w:rPr>
          <w:color w:val="000000"/>
        </w:rPr>
        <w:t>định</w:t>
      </w:r>
      <w:r w:rsidRPr="00840885">
        <w:rPr>
          <w:color w:val="000000"/>
          <w:spacing w:val="27"/>
        </w:rPr>
        <w:t xml:space="preserve"> </w:t>
      </w:r>
      <w:r w:rsidRPr="00840885">
        <w:rPr>
          <w:color w:val="000000"/>
        </w:rPr>
        <w:t>hài cốt…………...</w:t>
      </w:r>
      <w:r w:rsidRPr="00840885">
        <w:rPr>
          <w:i/>
          <w:color w:val="000000"/>
        </w:rPr>
        <w:t xml:space="preserve">(ghi họ tên  nếu xác định được danh tính hài cốt, nếu không xác định được danh tính thì ghi “không rõ danh </w:t>
      </w:r>
      <w:r w:rsidRPr="00840885">
        <w:rPr>
          <w:i/>
          <w:color w:val="000000"/>
        </w:rPr>
        <w:lastRenderedPageBreak/>
        <w:t>tính”)</w:t>
      </w:r>
      <w:r w:rsidRPr="00840885">
        <w:rPr>
          <w:i/>
          <w:color w:val="000000"/>
          <w:spacing w:val="12"/>
        </w:rPr>
        <w:t xml:space="preserve"> </w:t>
      </w:r>
      <w:r w:rsidRPr="00840885">
        <w:rPr>
          <w:color w:val="000000"/>
        </w:rPr>
        <w:t xml:space="preserve">vào </w:t>
      </w:r>
      <w:r w:rsidRPr="00840885">
        <w:rPr>
          <w:color w:val="000000"/>
          <w:spacing w:val="10"/>
        </w:rPr>
        <w:t xml:space="preserve"> </w:t>
      </w:r>
      <w:r w:rsidRPr="00840885">
        <w:rPr>
          <w:color w:val="000000"/>
        </w:rPr>
        <w:t>hồi….giờ….phút, ngày…tháng…..năm…...tại….........</w:t>
      </w:r>
      <w:r w:rsidRPr="00840885">
        <w:rPr>
          <w:i/>
          <w:color w:val="000000"/>
        </w:rPr>
        <w:t>(ghi địa điểm, điều kiện tiến hành giám định).</w:t>
      </w:r>
    </w:p>
    <w:p w14:paraId="53A1C9E6"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I. TÌNH HÌNH SỰ</w:t>
      </w:r>
      <w:r w:rsidRPr="00840885">
        <w:rPr>
          <w:b/>
          <w:color w:val="000000"/>
          <w:spacing w:val="2"/>
        </w:rPr>
        <w:t xml:space="preserve"> </w:t>
      </w:r>
      <w:r w:rsidRPr="00840885">
        <w:rPr>
          <w:b/>
          <w:color w:val="000000"/>
        </w:rPr>
        <w:t>VIỆC</w:t>
      </w:r>
    </w:p>
    <w:p w14:paraId="00CB4DB5" w14:textId="77777777" w:rsidR="00D07870" w:rsidRPr="00840885" w:rsidRDefault="00D07870" w:rsidP="00D07870">
      <w:pPr>
        <w:widowControl w:val="0"/>
        <w:autoSpaceDE w:val="0"/>
        <w:autoSpaceDN w:val="0"/>
        <w:spacing w:line="360" w:lineRule="auto"/>
        <w:ind w:firstLine="567"/>
        <w:jc w:val="both"/>
        <w:rPr>
          <w:i/>
          <w:color w:val="000000"/>
        </w:rPr>
      </w:pPr>
      <w:r w:rsidRPr="00840885">
        <w:rPr>
          <w:i/>
          <w:color w:val="000000"/>
        </w:rPr>
        <w:t>Tóm tắt tình hình sự việc theo Quyết định trưng cầu giám định.</w:t>
      </w:r>
    </w:p>
    <w:p w14:paraId="1270C15E" w14:textId="77777777" w:rsidR="00D07870" w:rsidRPr="00840885" w:rsidRDefault="00D07870" w:rsidP="00D07870">
      <w:pPr>
        <w:widowControl w:val="0"/>
        <w:autoSpaceDE w:val="0"/>
        <w:autoSpaceDN w:val="0"/>
        <w:spacing w:line="360" w:lineRule="auto"/>
        <w:ind w:firstLine="567"/>
        <w:jc w:val="both"/>
        <w:rPr>
          <w:b/>
          <w:color w:val="000000"/>
        </w:rPr>
      </w:pPr>
    </w:p>
    <w:p w14:paraId="0AB6F7DD"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II. NGHIÊN CỨU HỒ SƠ, TÀI</w:t>
      </w:r>
      <w:r w:rsidRPr="00840885">
        <w:rPr>
          <w:b/>
          <w:color w:val="000000"/>
          <w:spacing w:val="2"/>
        </w:rPr>
        <w:t xml:space="preserve"> </w:t>
      </w:r>
      <w:r w:rsidRPr="00840885">
        <w:rPr>
          <w:b/>
          <w:color w:val="000000"/>
        </w:rPr>
        <w:t>LIỆU</w:t>
      </w:r>
    </w:p>
    <w:p w14:paraId="284F878E"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1. Hồ sơ, tài liệu gồm: </w:t>
      </w:r>
      <w:r w:rsidRPr="00840885">
        <w:rPr>
          <w:i/>
          <w:color w:val="000000"/>
        </w:rPr>
        <w:t>(liệt kê các hồ sơ, tài liệu được cơ quan trưng cầu cung</w:t>
      </w:r>
      <w:r w:rsidRPr="00840885">
        <w:rPr>
          <w:i/>
          <w:color w:val="000000"/>
          <w:spacing w:val="-23"/>
        </w:rPr>
        <w:t xml:space="preserve"> </w:t>
      </w:r>
      <w:r w:rsidRPr="00840885">
        <w:rPr>
          <w:i/>
          <w:color w:val="000000"/>
        </w:rPr>
        <w:t>cấp).</w:t>
      </w:r>
    </w:p>
    <w:p w14:paraId="0E101F81"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w:t>
      </w:r>
      <w:r w:rsidRPr="00840885">
        <w:rPr>
          <w:i/>
          <w:color w:val="000000"/>
          <w:spacing w:val="-1"/>
        </w:rPr>
        <w:t xml:space="preserve"> </w:t>
      </w:r>
      <w:r w:rsidRPr="00840885">
        <w:rPr>
          <w:i/>
          <w:color w:val="000000"/>
        </w:rPr>
        <w:t>cầu).</w:t>
      </w:r>
    </w:p>
    <w:p w14:paraId="1B954995" w14:textId="77777777" w:rsidR="00D07870" w:rsidRPr="00840885" w:rsidRDefault="00D07870" w:rsidP="00D07870">
      <w:pPr>
        <w:widowControl w:val="0"/>
        <w:autoSpaceDE w:val="0"/>
        <w:autoSpaceDN w:val="0"/>
        <w:spacing w:line="360" w:lineRule="auto"/>
        <w:ind w:firstLine="567"/>
        <w:jc w:val="both"/>
        <w:rPr>
          <w:i/>
          <w:color w:val="000000"/>
          <w:spacing w:val="-6"/>
        </w:rPr>
      </w:pPr>
      <w:r w:rsidRPr="00840885">
        <w:rPr>
          <w:color w:val="000000"/>
          <w:spacing w:val="-6"/>
        </w:rPr>
        <w:t xml:space="preserve">3. Nghiên cứu hồ sơ, tài liệu: </w:t>
      </w:r>
      <w:r w:rsidRPr="00840885">
        <w:rPr>
          <w:i/>
          <w:color w:val="000000"/>
          <w:spacing w:val="-6"/>
        </w:rPr>
        <w:t>(tóm tắt các điểm chính theo hồ sơ, tài liệu do cơ quan trưng cầu cung cấp, ghi thông tin định hướng cho giám định và kết luận).</w:t>
      </w:r>
    </w:p>
    <w:p w14:paraId="49348D51" w14:textId="77777777" w:rsidR="00D07870" w:rsidRPr="00840885" w:rsidRDefault="00D07870" w:rsidP="00D07870">
      <w:pPr>
        <w:widowControl w:val="0"/>
        <w:autoSpaceDE w:val="0"/>
        <w:autoSpaceDN w:val="0"/>
        <w:spacing w:line="360" w:lineRule="auto"/>
        <w:ind w:firstLine="567"/>
        <w:jc w:val="both"/>
        <w:rPr>
          <w:i/>
          <w:color w:val="000000"/>
        </w:rPr>
      </w:pPr>
      <w:r w:rsidRPr="00840885">
        <w:rPr>
          <w:b/>
          <w:color w:val="000000"/>
        </w:rPr>
        <w:t xml:space="preserve">III. PHƯƠNG PHÁP GIÁM ĐỊNH, KẾT QUẢ </w:t>
      </w:r>
    </w:p>
    <w:p w14:paraId="001E36C2"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1. Khám nghiệm hài cốt: </w:t>
      </w:r>
      <w:r w:rsidRPr="00840885">
        <w:rPr>
          <w:i/>
          <w:color w:val="000000"/>
        </w:rPr>
        <w:t>(mô tả chi tiết)</w:t>
      </w:r>
    </w:p>
    <w:p w14:paraId="22274F93"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Đặc điểm hài cốt: (</w:t>
      </w:r>
      <w:r w:rsidRPr="00840885">
        <w:rPr>
          <w:i/>
          <w:color w:val="000000"/>
        </w:rPr>
        <w:t>tùy thuộc vào tính nguyên vẹn của hài cốt, mô tả toàn bộ hoặc một phần</w:t>
      </w:r>
      <w:r w:rsidRPr="00840885">
        <w:rPr>
          <w:color w:val="000000"/>
        </w:rPr>
        <w:t xml:space="preserve"> </w:t>
      </w:r>
      <w:r w:rsidRPr="00840885">
        <w:rPr>
          <w:i/>
          <w:color w:val="000000"/>
        </w:rPr>
        <w:t>đặc điểm xương, số lượng, tình trạng xương, đo các kích thước xương, mô tả đặc điểm giải phẫu xương để xác định tuổi, giới, chủng tộc, chiều cao</w:t>
      </w:r>
      <w:r w:rsidRPr="00840885">
        <w:rPr>
          <w:color w:val="000000"/>
        </w:rPr>
        <w:t>).</w:t>
      </w:r>
    </w:p>
    <w:p w14:paraId="59247C7D"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5"/>
        </w:rPr>
        <w:t xml:space="preserve">    </w:t>
      </w:r>
      <w:r w:rsidRPr="00840885">
        <w:rPr>
          <w:color w:val="000000"/>
        </w:rPr>
        <w:t>Xương sọ, hàm, răng:</w:t>
      </w:r>
      <w:r w:rsidRPr="00840885">
        <w:rPr>
          <w:color w:val="000000"/>
        </w:rPr>
        <w:tab/>
        <w:t xml:space="preserve"> </w:t>
      </w:r>
    </w:p>
    <w:p w14:paraId="67C8B793"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 </w:t>
      </w:r>
      <w:r w:rsidRPr="00840885">
        <w:rPr>
          <w:color w:val="000000"/>
          <w:spacing w:val="-55"/>
        </w:rPr>
        <w:t xml:space="preserve"> </w:t>
      </w:r>
      <w:r w:rsidRPr="00840885">
        <w:rPr>
          <w:color w:val="000000"/>
        </w:rPr>
        <w:t>Xương cột sống: (</w:t>
      </w:r>
      <w:r w:rsidRPr="00840885">
        <w:rPr>
          <w:i/>
          <w:color w:val="000000"/>
        </w:rPr>
        <w:t>cổ, ngực, lưng, xương cùng, cụt</w:t>
      </w:r>
      <w:r w:rsidRPr="00840885">
        <w:rPr>
          <w:color w:val="000000"/>
        </w:rPr>
        <w:t>)</w:t>
      </w:r>
      <w:r w:rsidRPr="00840885">
        <w:rPr>
          <w:color w:val="000000"/>
        </w:rPr>
        <w:tab/>
      </w:r>
    </w:p>
    <w:p w14:paraId="1A377F63"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6"/>
        </w:rPr>
        <w:t xml:space="preserve"> </w:t>
      </w:r>
      <w:r w:rsidRPr="00840885">
        <w:rPr>
          <w:color w:val="000000"/>
        </w:rPr>
        <w:t xml:space="preserve"> Xương sườn:</w:t>
      </w:r>
      <w:r w:rsidRPr="00840885">
        <w:rPr>
          <w:color w:val="000000"/>
        </w:rPr>
        <w:tab/>
      </w:r>
    </w:p>
    <w:p w14:paraId="5E1EAB8A"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4"/>
        </w:rPr>
        <w:t xml:space="preserve">   </w:t>
      </w:r>
      <w:r w:rsidRPr="00840885">
        <w:rPr>
          <w:color w:val="000000"/>
        </w:rPr>
        <w:t>Xương chậu:</w:t>
      </w:r>
      <w:r w:rsidRPr="00840885">
        <w:rPr>
          <w:color w:val="000000"/>
        </w:rPr>
        <w:tab/>
        <w:t xml:space="preserve"> </w:t>
      </w:r>
    </w:p>
    <w:p w14:paraId="59A7BE46"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Xương chi trên: (</w:t>
      </w:r>
      <w:r w:rsidRPr="00840885">
        <w:rPr>
          <w:i/>
          <w:color w:val="000000"/>
        </w:rPr>
        <w:t>xương bả vai, xương đòn, xương cánh tay, xương cẳng tay, xương bàn tay, xương ngón tay</w:t>
      </w:r>
      <w:r w:rsidRPr="00840885">
        <w:rPr>
          <w:color w:val="000000"/>
        </w:rPr>
        <w:t xml:space="preserve">) </w:t>
      </w:r>
      <w:r w:rsidRPr="00840885">
        <w:rPr>
          <w:color w:val="000000"/>
        </w:rPr>
        <w:tab/>
      </w:r>
    </w:p>
    <w:p w14:paraId="133B67E9"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6"/>
        </w:rPr>
        <w:t xml:space="preserve">   </w:t>
      </w:r>
      <w:r w:rsidRPr="00840885">
        <w:rPr>
          <w:color w:val="000000"/>
        </w:rPr>
        <w:t>Xương chi dưới: (</w:t>
      </w:r>
      <w:r w:rsidRPr="00840885">
        <w:rPr>
          <w:i/>
          <w:color w:val="000000"/>
        </w:rPr>
        <w:t>xương đùi, xương bánh chè, xương cẳng chân, xương bàn chân, xương ngón chân</w:t>
      </w:r>
      <w:r w:rsidRPr="00840885">
        <w:rPr>
          <w:color w:val="000000"/>
        </w:rPr>
        <w:t>)</w:t>
      </w:r>
      <w:r w:rsidRPr="00840885">
        <w:rPr>
          <w:color w:val="000000"/>
        </w:rPr>
        <w:tab/>
      </w:r>
    </w:p>
    <w:p w14:paraId="690E1F5F"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2. Xét nghiệm, giám định khác: </w:t>
      </w:r>
      <w:r w:rsidRPr="00840885">
        <w:rPr>
          <w:i/>
          <w:color w:val="000000"/>
        </w:rPr>
        <w:t>(mô bệnh học, độc chất, ADN,...).</w:t>
      </w:r>
    </w:p>
    <w:p w14:paraId="5DD67586" w14:textId="77777777" w:rsidR="00D07870" w:rsidRPr="00840885" w:rsidRDefault="00D07870" w:rsidP="00D07870">
      <w:pPr>
        <w:widowControl w:val="0"/>
        <w:tabs>
          <w:tab w:val="left" w:leader="dot" w:pos="9072"/>
        </w:tabs>
        <w:autoSpaceDE w:val="0"/>
        <w:autoSpaceDN w:val="0"/>
        <w:spacing w:line="360" w:lineRule="auto"/>
        <w:ind w:firstLine="567"/>
        <w:jc w:val="both"/>
        <w:rPr>
          <w:i/>
          <w:color w:val="000000"/>
        </w:rPr>
      </w:pPr>
      <w:r w:rsidRPr="00840885">
        <w:rPr>
          <w:i/>
          <w:color w:val="000000"/>
        </w:rPr>
        <w:t>Ghi tóm tắt kết quả.</w:t>
      </w:r>
    </w:p>
    <w:p w14:paraId="076772BF"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3. Nghiên cứu mẫu vật, thực nghiệm, hiện trường: (</w:t>
      </w:r>
      <w:r w:rsidRPr="00840885">
        <w:rPr>
          <w:i/>
          <w:color w:val="000000"/>
        </w:rPr>
        <w:t>nếu có</w:t>
      </w:r>
      <w:r w:rsidRPr="00840885">
        <w:rPr>
          <w:color w:val="000000"/>
        </w:rPr>
        <w:t>)</w:t>
      </w:r>
    </w:p>
    <w:p w14:paraId="26A9AD6E"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i/>
          <w:color w:val="000000"/>
        </w:rPr>
        <w:t>Ghi tóm tắt kết quả.</w:t>
      </w:r>
    </w:p>
    <w:p w14:paraId="566F1699"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lastRenderedPageBreak/>
        <w:t>4. Hội chẩn, xin ý kiến chuyên gia: (</w:t>
      </w:r>
      <w:r w:rsidRPr="00840885">
        <w:rPr>
          <w:i/>
          <w:color w:val="000000"/>
        </w:rPr>
        <w:t>nếu có</w:t>
      </w:r>
      <w:r w:rsidRPr="00840885">
        <w:rPr>
          <w:color w:val="000000"/>
        </w:rPr>
        <w:t>)</w:t>
      </w:r>
    </w:p>
    <w:p w14:paraId="7EC2C9EA"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i/>
          <w:color w:val="000000"/>
        </w:rPr>
        <w:t>Ghi tóm tắt kết quả.</w:t>
      </w:r>
    </w:p>
    <w:p w14:paraId="11C90A26"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IV. KẾT LUẬN</w:t>
      </w:r>
    </w:p>
    <w:p w14:paraId="68971C1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Các kết quả chính:</w:t>
      </w:r>
    </w:p>
    <w:p w14:paraId="081E42E1"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quả khám nghiệm.</w:t>
      </w:r>
    </w:p>
    <w:p w14:paraId="0BF86A03"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quả xét nghiệm, giám định khác: (</w:t>
      </w:r>
      <w:r w:rsidRPr="00840885">
        <w:rPr>
          <w:i/>
          <w:color w:val="000000"/>
        </w:rPr>
        <w:t>mô bệnh học, độc chất, ADN,...</w:t>
      </w:r>
      <w:r w:rsidRPr="00840885">
        <w:rPr>
          <w:color w:val="000000"/>
        </w:rPr>
        <w:t>).</w:t>
      </w:r>
    </w:p>
    <w:p w14:paraId="5407B860"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quả khác: (</w:t>
      </w:r>
      <w:r w:rsidRPr="00840885">
        <w:rPr>
          <w:i/>
          <w:color w:val="000000"/>
        </w:rPr>
        <w:t>nếu có</w:t>
      </w:r>
      <w:r w:rsidRPr="00840885">
        <w:rPr>
          <w:color w:val="000000"/>
        </w:rPr>
        <w:t>).</w:t>
      </w:r>
    </w:p>
    <w:p w14:paraId="4739190F"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2. Kết luận: </w:t>
      </w:r>
    </w:p>
    <w:p w14:paraId="74833AA6"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luận nguyên nhân chết.</w:t>
      </w:r>
      <w:r w:rsidRPr="00840885">
        <w:rPr>
          <w:color w:val="000000"/>
          <w:w w:val="95"/>
        </w:rPr>
        <w:t xml:space="preserve"> </w:t>
      </w:r>
    </w:p>
    <w:p w14:paraId="696DE93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Kết luận về tuổi, giới, chủng tộc, chiều cao.</w:t>
      </w:r>
    </w:p>
    <w:p w14:paraId="3898C703"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Kết luận khác (</w:t>
      </w:r>
      <w:r w:rsidRPr="00840885">
        <w:rPr>
          <w:i/>
          <w:color w:val="000000"/>
        </w:rPr>
        <w:t>nếu</w:t>
      </w:r>
      <w:r w:rsidRPr="00840885">
        <w:rPr>
          <w:i/>
          <w:color w:val="000000"/>
          <w:spacing w:val="-24"/>
        </w:rPr>
        <w:t xml:space="preserve"> </w:t>
      </w:r>
      <w:r w:rsidRPr="00840885">
        <w:rPr>
          <w:i/>
          <w:color w:val="000000"/>
        </w:rPr>
        <w:t>có</w:t>
      </w:r>
      <w:r w:rsidRPr="00840885">
        <w:rPr>
          <w:color w:val="000000"/>
        </w:rPr>
        <w:t>).</w:t>
      </w:r>
    </w:p>
    <w:p w14:paraId="5817845F" w14:textId="77777777" w:rsidR="00D07870" w:rsidRPr="00840885" w:rsidRDefault="00D07870" w:rsidP="00D07870">
      <w:pPr>
        <w:spacing w:before="60"/>
        <w:ind w:firstLine="709"/>
        <w:jc w:val="both"/>
        <w:rPr>
          <w:color w:val="000000"/>
        </w:rPr>
      </w:pPr>
    </w:p>
    <w:tbl>
      <w:tblPr>
        <w:tblW w:w="9092" w:type="dxa"/>
        <w:jc w:val="center"/>
        <w:tblLook w:val="04A0" w:firstRow="1" w:lastRow="0" w:firstColumn="1" w:lastColumn="0" w:noHBand="0" w:noVBand="1"/>
      </w:tblPr>
      <w:tblGrid>
        <w:gridCol w:w="4712"/>
        <w:gridCol w:w="4380"/>
      </w:tblGrid>
      <w:tr w:rsidR="00D07870" w:rsidRPr="00840885" w14:paraId="204B0DA3" w14:textId="77777777" w:rsidTr="00D07870">
        <w:trPr>
          <w:trHeight w:val="1164"/>
          <w:jc w:val="center"/>
        </w:trPr>
        <w:tc>
          <w:tcPr>
            <w:tcW w:w="4712" w:type="dxa"/>
            <w:shd w:val="clear" w:color="auto" w:fill="auto"/>
          </w:tcPr>
          <w:p w14:paraId="193E18E4" w14:textId="77777777" w:rsidR="00D07870" w:rsidRPr="00840885" w:rsidRDefault="00D07870" w:rsidP="00D07870">
            <w:pPr>
              <w:widowControl w:val="0"/>
              <w:autoSpaceDE w:val="0"/>
              <w:autoSpaceDN w:val="0"/>
              <w:spacing w:before="60"/>
              <w:ind w:hanging="69"/>
              <w:jc w:val="center"/>
              <w:rPr>
                <w:b/>
                <w:color w:val="000000"/>
              </w:rPr>
            </w:pPr>
            <w:r w:rsidRPr="00840885">
              <w:rPr>
                <w:b/>
                <w:color w:val="000000"/>
              </w:rPr>
              <w:t>GIÁM ĐỊNH VIÊN</w:t>
            </w:r>
          </w:p>
          <w:p w14:paraId="7E4D9746" w14:textId="77777777" w:rsidR="00D07870" w:rsidRPr="00840885" w:rsidRDefault="00D07870" w:rsidP="00D07870">
            <w:pPr>
              <w:widowControl w:val="0"/>
              <w:autoSpaceDE w:val="0"/>
              <w:autoSpaceDN w:val="0"/>
              <w:spacing w:before="60"/>
              <w:ind w:hanging="69"/>
              <w:jc w:val="center"/>
              <w:rPr>
                <w:b/>
                <w:color w:val="000000"/>
              </w:rPr>
            </w:pPr>
            <w:r w:rsidRPr="00840885">
              <w:rPr>
                <w:i/>
                <w:color w:val="000000"/>
              </w:rPr>
              <w:t>(Tất cả giám định viên ký và ghi rõ tên)</w:t>
            </w:r>
          </w:p>
        </w:tc>
        <w:tc>
          <w:tcPr>
            <w:tcW w:w="4380" w:type="dxa"/>
            <w:shd w:val="clear" w:color="auto" w:fill="auto"/>
          </w:tcPr>
          <w:p w14:paraId="01B15E55" w14:textId="77777777" w:rsidR="00D07870" w:rsidRPr="00840885" w:rsidRDefault="00D07870" w:rsidP="00D07870">
            <w:pPr>
              <w:widowControl w:val="0"/>
              <w:autoSpaceDE w:val="0"/>
              <w:autoSpaceDN w:val="0"/>
              <w:spacing w:before="60"/>
              <w:jc w:val="center"/>
              <w:rPr>
                <w:b/>
                <w:color w:val="000000"/>
              </w:rPr>
            </w:pPr>
            <w:r w:rsidRPr="00840885">
              <w:rPr>
                <w:b/>
                <w:color w:val="000000"/>
              </w:rPr>
              <w:t>THỦ TRƯỞNG</w:t>
            </w:r>
            <w:r w:rsidRPr="00840885">
              <w:rPr>
                <w:b/>
                <w:color w:val="000000"/>
              </w:rPr>
              <w:br/>
              <w:t>CƠ QUAN GIÁM ĐỊNH PHÁP Y</w:t>
            </w:r>
          </w:p>
          <w:p w14:paraId="0C7C86C6" w14:textId="77777777" w:rsidR="00D07870" w:rsidRPr="00840885" w:rsidRDefault="00D07870" w:rsidP="00D07870">
            <w:pPr>
              <w:widowControl w:val="0"/>
              <w:autoSpaceDE w:val="0"/>
              <w:autoSpaceDN w:val="0"/>
              <w:spacing w:before="60"/>
              <w:jc w:val="center"/>
              <w:rPr>
                <w:i/>
                <w:color w:val="000000"/>
              </w:rPr>
            </w:pPr>
            <w:r w:rsidRPr="00840885">
              <w:rPr>
                <w:i/>
                <w:color w:val="000000"/>
              </w:rPr>
              <w:t>(Ký tên, đóng dấu)</w:t>
            </w:r>
          </w:p>
        </w:tc>
      </w:tr>
    </w:tbl>
    <w:p w14:paraId="7A56D70E" w14:textId="77777777" w:rsidR="00D07870" w:rsidRPr="00840885" w:rsidRDefault="00D07870" w:rsidP="00D07870">
      <w:pPr>
        <w:jc w:val="both"/>
        <w:rPr>
          <w:color w:val="000000"/>
          <w:sz w:val="26"/>
        </w:rPr>
      </w:pPr>
    </w:p>
    <w:p w14:paraId="70853586" w14:textId="77777777" w:rsidR="00D07870" w:rsidRPr="00840885" w:rsidRDefault="00D07870" w:rsidP="00D07870">
      <w:pPr>
        <w:widowControl w:val="0"/>
        <w:tabs>
          <w:tab w:val="right" w:leader="dot" w:pos="7920"/>
        </w:tabs>
        <w:jc w:val="both"/>
        <w:rPr>
          <w:b/>
          <w:i/>
          <w:color w:val="000000"/>
        </w:rPr>
      </w:pPr>
    </w:p>
    <w:p w14:paraId="41633A75" w14:textId="77777777" w:rsidR="00D07870" w:rsidRPr="00840885" w:rsidRDefault="00D07870" w:rsidP="00D07870">
      <w:pPr>
        <w:widowControl w:val="0"/>
        <w:tabs>
          <w:tab w:val="right" w:leader="dot" w:pos="7920"/>
        </w:tabs>
        <w:jc w:val="both"/>
        <w:rPr>
          <w:b/>
          <w:i/>
          <w:color w:val="000000"/>
        </w:rPr>
      </w:pPr>
    </w:p>
    <w:p w14:paraId="16C6802F" w14:textId="77777777" w:rsidR="00D07870" w:rsidRPr="00840885" w:rsidRDefault="00D07870" w:rsidP="00D07870">
      <w:pPr>
        <w:widowControl w:val="0"/>
        <w:tabs>
          <w:tab w:val="right" w:leader="dot" w:pos="7920"/>
        </w:tabs>
        <w:jc w:val="both"/>
        <w:rPr>
          <w:b/>
          <w:i/>
          <w:color w:val="000000"/>
        </w:rPr>
      </w:pPr>
    </w:p>
    <w:p w14:paraId="58305135" w14:textId="77777777" w:rsidR="00D07870" w:rsidRPr="00840885" w:rsidRDefault="00D07870" w:rsidP="00D07870">
      <w:pPr>
        <w:widowControl w:val="0"/>
        <w:tabs>
          <w:tab w:val="right" w:leader="dot" w:pos="7920"/>
        </w:tabs>
        <w:jc w:val="both"/>
        <w:rPr>
          <w:b/>
          <w:i/>
          <w:color w:val="000000"/>
        </w:rPr>
      </w:pPr>
    </w:p>
    <w:p w14:paraId="50A838B1" w14:textId="77777777" w:rsidR="00D07870" w:rsidRPr="00840885" w:rsidRDefault="00D07870" w:rsidP="00D07870">
      <w:pPr>
        <w:widowControl w:val="0"/>
        <w:tabs>
          <w:tab w:val="right" w:leader="dot" w:pos="7920"/>
        </w:tabs>
        <w:jc w:val="both"/>
        <w:rPr>
          <w:b/>
          <w:i/>
          <w:color w:val="000000"/>
        </w:rPr>
      </w:pPr>
      <w:r w:rsidRPr="00840885">
        <w:rPr>
          <w:b/>
          <w:i/>
          <w:color w:val="000000"/>
        </w:rPr>
        <w:t>Ghi chú:</w:t>
      </w:r>
    </w:p>
    <w:p w14:paraId="6093C15B"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1F6D9ED8"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4B7395B1"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(3)</w:t>
      </w:r>
      <w:r w:rsidRPr="00840885">
        <w:rPr>
          <w:color w:val="000000"/>
        </w:rPr>
        <w:t xml:space="preserve"> Địa danh.</w:t>
      </w:r>
    </w:p>
    <w:p w14:paraId="2C427D3F" w14:textId="77777777" w:rsidR="00D07870" w:rsidRPr="00840885" w:rsidRDefault="00D07870" w:rsidP="00D07870">
      <w:pPr>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0DCB9A7A" w14:textId="77777777" w:rsidR="00D07870" w:rsidRPr="00840885" w:rsidRDefault="00D07870" w:rsidP="00D07870">
      <w:pPr>
        <w:jc w:val="both"/>
        <w:rPr>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w:t>
      </w:r>
      <w:r w:rsidRPr="00840885">
        <w:rPr>
          <w:color w:val="000000"/>
        </w:rPr>
        <w:t>.</w:t>
      </w:r>
    </w:p>
    <w:p w14:paraId="56F203D3" w14:textId="77777777" w:rsidR="00D07870" w:rsidRPr="00840885" w:rsidRDefault="00D07870" w:rsidP="00D07870">
      <w:pPr>
        <w:jc w:val="both"/>
        <w:rPr>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r w:rsidRPr="00840885">
        <w:rPr>
          <w:color w:val="000000"/>
        </w:rPr>
        <w:t xml:space="preserve"> </w:t>
      </w:r>
    </w:p>
    <w:p w14:paraId="1D8996C3" w14:textId="77777777" w:rsidR="00D07870" w:rsidRPr="00840885" w:rsidRDefault="00D07870" w:rsidP="00D07870">
      <w:pPr>
        <w:widowControl w:val="0"/>
        <w:jc w:val="both"/>
        <w:rPr>
          <w:b/>
          <w:color w:val="000000"/>
        </w:rPr>
      </w:pPr>
      <w:r w:rsidRPr="00840885">
        <w:rPr>
          <w:color w:val="000000"/>
        </w:rPr>
        <w:br w:type="page"/>
      </w:r>
      <w:r w:rsidRPr="00840885">
        <w:rPr>
          <w:b/>
          <w:color w:val="000000"/>
        </w:rPr>
        <w:lastRenderedPageBreak/>
        <w:t xml:space="preserve">Mẫu số 15b. Kết luận giám định lại lần thứ hai hài cốt </w:t>
      </w:r>
    </w:p>
    <w:p w14:paraId="426979E7" w14:textId="77777777" w:rsidR="00D07870" w:rsidRPr="00840885" w:rsidRDefault="00CE0DEE" w:rsidP="00D07870">
      <w:pPr>
        <w:widowControl w:val="0"/>
        <w:jc w:val="both"/>
        <w:rPr>
          <w:b/>
          <w:color w:val="000000"/>
          <w:sz w:val="16"/>
          <w:szCs w:val="16"/>
          <w:vertAlign w:val="superscript"/>
        </w:rPr>
      </w:pPr>
      <w:r>
        <w:rPr>
          <w:noProof/>
        </w:rPr>
        <w:pict w14:anchorId="208DBEFF">
          <v:line id="Straight Connector 59" o:spid="_x0000_s1086" style="position:absolute;left:0;text-align:left;z-index:251754496;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63765C32" w14:textId="77777777" w:rsidR="00D07870" w:rsidRPr="00840885" w:rsidRDefault="00D07870" w:rsidP="00D07870">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652"/>
        <w:gridCol w:w="5918"/>
      </w:tblGrid>
      <w:tr w:rsidR="00D07870" w:rsidRPr="00840885" w14:paraId="6A2B3A88" w14:textId="77777777" w:rsidTr="00D07870">
        <w:tc>
          <w:tcPr>
            <w:tcW w:w="1908" w:type="pct"/>
          </w:tcPr>
          <w:p w14:paraId="4EBBDCBB"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180FC15C"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78E4EF23">
                <v:line id="Straight Connector 58" o:spid="_x0000_s1087" style="position:absolute;left:0;text-align:left;z-index:251755520;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92" w:type="pct"/>
          </w:tcPr>
          <w:p w14:paraId="2F79AE94"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01B6FBE4">
                <v:line id="Straight Connector 57" o:spid="_x0000_s1085" style="position:absolute;left:0;text-align:left;z-index:251753472;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2C887930" w14:textId="77777777" w:rsidTr="00D07870">
        <w:trPr>
          <w:trHeight w:val="80"/>
        </w:trPr>
        <w:tc>
          <w:tcPr>
            <w:tcW w:w="1908" w:type="pct"/>
          </w:tcPr>
          <w:p w14:paraId="17715A49" w14:textId="77777777" w:rsidR="00D07870" w:rsidRPr="00840885" w:rsidRDefault="00D07870" w:rsidP="00D07870">
            <w:pPr>
              <w:widowControl w:val="0"/>
              <w:jc w:val="center"/>
              <w:rPr>
                <w:i/>
                <w:iCs/>
                <w:color w:val="000000"/>
                <w:sz w:val="26"/>
                <w:szCs w:val="26"/>
              </w:rPr>
            </w:pPr>
            <w:r w:rsidRPr="00840885">
              <w:rPr>
                <w:i/>
                <w:color w:val="000000"/>
                <w:sz w:val="26"/>
                <w:szCs w:val="26"/>
              </w:rPr>
              <w:t>Số:.../KLGĐHC-...</w:t>
            </w:r>
            <w:r w:rsidRPr="00840885">
              <w:rPr>
                <w:i/>
                <w:color w:val="000000"/>
                <w:sz w:val="26"/>
                <w:szCs w:val="26"/>
                <w:vertAlign w:val="superscript"/>
              </w:rPr>
              <w:t>(2)</w:t>
            </w:r>
            <w:r w:rsidRPr="00840885">
              <w:rPr>
                <w:i/>
                <w:color w:val="000000"/>
                <w:sz w:val="26"/>
                <w:szCs w:val="26"/>
              </w:rPr>
              <w:t>...</w:t>
            </w:r>
          </w:p>
        </w:tc>
        <w:tc>
          <w:tcPr>
            <w:tcW w:w="3092" w:type="pct"/>
          </w:tcPr>
          <w:p w14:paraId="72A1650E" w14:textId="77777777" w:rsidR="00D07870" w:rsidRPr="00840885" w:rsidRDefault="00D07870" w:rsidP="00D07870">
            <w:pPr>
              <w:widowControl w:val="0"/>
              <w:tabs>
                <w:tab w:val="right" w:leader="dot" w:pos="7920"/>
              </w:tabs>
              <w:jc w:val="center"/>
              <w:rPr>
                <w:i/>
                <w:color w:val="000000"/>
                <w:sz w:val="26"/>
                <w:szCs w:val="26"/>
              </w:rPr>
            </w:pPr>
          </w:p>
          <w:p w14:paraId="34AEAF51"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0A9DFA36" w14:textId="77777777" w:rsidR="00D07870" w:rsidRPr="00840885" w:rsidRDefault="00D07870" w:rsidP="00D07870">
      <w:pPr>
        <w:widowControl w:val="0"/>
        <w:autoSpaceDE w:val="0"/>
        <w:autoSpaceDN w:val="0"/>
        <w:jc w:val="center"/>
        <w:rPr>
          <w:b/>
          <w:color w:val="000000"/>
        </w:rPr>
      </w:pPr>
    </w:p>
    <w:p w14:paraId="69949FF0" w14:textId="77777777" w:rsidR="00D07870" w:rsidRPr="00840885" w:rsidRDefault="00D07870" w:rsidP="00D07870">
      <w:pPr>
        <w:widowControl w:val="0"/>
        <w:autoSpaceDE w:val="0"/>
        <w:autoSpaceDN w:val="0"/>
        <w:spacing w:before="60"/>
        <w:jc w:val="center"/>
        <w:outlineLvl w:val="2"/>
        <w:rPr>
          <w:b/>
          <w:color w:val="000000"/>
        </w:rPr>
      </w:pPr>
      <w:r w:rsidRPr="00840885">
        <w:rPr>
          <w:b/>
          <w:color w:val="000000"/>
        </w:rPr>
        <w:t>KẾT LUẬN GIÁM ĐỊNH (</w:t>
      </w:r>
      <w:r w:rsidRPr="00840885">
        <w:rPr>
          <w:b/>
          <w:color w:val="000000"/>
          <w:vertAlign w:val="superscript"/>
        </w:rPr>
        <w:t>4,5)</w:t>
      </w:r>
      <w:r w:rsidRPr="00840885">
        <w:rPr>
          <w:b/>
          <w:color w:val="000000"/>
        </w:rPr>
        <w:t xml:space="preserve"> LẠI LẦN THỨ HAI HÀI CỐT</w:t>
      </w:r>
    </w:p>
    <w:p w14:paraId="05C8AE7B" w14:textId="77777777" w:rsidR="00D07870" w:rsidRPr="00840885" w:rsidRDefault="00D07870" w:rsidP="00D07870">
      <w:pPr>
        <w:widowControl w:val="0"/>
        <w:autoSpaceDE w:val="0"/>
        <w:autoSpaceDN w:val="0"/>
        <w:spacing w:before="60"/>
        <w:ind w:firstLine="709"/>
        <w:jc w:val="both"/>
        <w:outlineLvl w:val="2"/>
        <w:rPr>
          <w:b/>
          <w:bCs/>
          <w:i/>
          <w:color w:val="000000"/>
        </w:rPr>
      </w:pPr>
    </w:p>
    <w:p w14:paraId="7EDA548F" w14:textId="77777777" w:rsidR="00D07870" w:rsidRPr="00840885" w:rsidRDefault="00D07870" w:rsidP="00D07870">
      <w:pPr>
        <w:widowControl w:val="0"/>
        <w:autoSpaceDE w:val="0"/>
        <w:autoSpaceDN w:val="0"/>
        <w:spacing w:line="360" w:lineRule="auto"/>
        <w:ind w:firstLine="567"/>
        <w:jc w:val="both"/>
        <w:outlineLvl w:val="2"/>
        <w:rPr>
          <w:bCs/>
          <w:color w:val="000000"/>
        </w:rPr>
      </w:pPr>
      <w:r w:rsidRPr="00840885">
        <w:rPr>
          <w:b/>
          <w:bCs/>
          <w:i/>
          <w:color w:val="000000"/>
        </w:rPr>
        <w:t>Họ và tên</w:t>
      </w:r>
      <w:r w:rsidRPr="00840885">
        <w:rPr>
          <w:bCs/>
          <w:color w:val="000000"/>
        </w:rPr>
        <w:t>:</w:t>
      </w:r>
      <w:r w:rsidRPr="00840885">
        <w:rPr>
          <w:bCs/>
          <w:color w:val="000000"/>
        </w:rPr>
        <w:tab/>
      </w:r>
    </w:p>
    <w:p w14:paraId="18EAF4C7" w14:textId="77777777" w:rsidR="00D07870" w:rsidRPr="00840885" w:rsidRDefault="00D07870" w:rsidP="00D07870">
      <w:pPr>
        <w:widowControl w:val="0"/>
        <w:autoSpaceDE w:val="0"/>
        <w:autoSpaceDN w:val="0"/>
        <w:spacing w:line="360" w:lineRule="auto"/>
        <w:ind w:firstLine="567"/>
        <w:jc w:val="both"/>
        <w:rPr>
          <w:color w:val="000000"/>
        </w:rPr>
      </w:pPr>
      <w:r w:rsidRPr="00840885">
        <w:rPr>
          <w:b/>
          <w:i/>
          <w:color w:val="000000"/>
        </w:rPr>
        <w:t>Năm</w:t>
      </w:r>
      <w:r w:rsidRPr="00840885">
        <w:rPr>
          <w:b/>
          <w:i/>
          <w:color w:val="000000"/>
          <w:spacing w:val="-1"/>
        </w:rPr>
        <w:t xml:space="preserve"> </w:t>
      </w:r>
      <w:r w:rsidRPr="00840885">
        <w:rPr>
          <w:b/>
          <w:i/>
          <w:color w:val="000000"/>
        </w:rPr>
        <w:t>sinh</w:t>
      </w:r>
      <w:r w:rsidRPr="00840885">
        <w:rPr>
          <w:color w:val="000000"/>
        </w:rPr>
        <w:t xml:space="preserve">:                                       </w:t>
      </w:r>
      <w:r w:rsidRPr="00840885">
        <w:rPr>
          <w:b/>
          <w:i/>
          <w:color w:val="000000"/>
        </w:rPr>
        <w:t>Giới</w:t>
      </w:r>
      <w:r w:rsidRPr="00840885">
        <w:rPr>
          <w:color w:val="000000"/>
        </w:rPr>
        <w:t>:</w:t>
      </w:r>
      <w:r w:rsidRPr="00840885">
        <w:rPr>
          <w:color w:val="000000"/>
          <w:spacing w:val="-2"/>
        </w:rPr>
        <w:t xml:space="preserve"> </w:t>
      </w:r>
      <w:r w:rsidRPr="00840885">
        <w:rPr>
          <w:color w:val="000000"/>
        </w:rPr>
        <w:t xml:space="preserve">Nam </w:t>
      </w:r>
      <w:r w:rsidRPr="00840885">
        <w:rPr>
          <w:color w:val="000000"/>
        </w:rPr>
        <w:sym w:font="Wingdings 2" w:char="F0A3"/>
      </w:r>
      <w:r w:rsidRPr="00840885">
        <w:rPr>
          <w:color w:val="000000"/>
        </w:rPr>
        <w:t xml:space="preserve">      Nữ  </w:t>
      </w:r>
      <w:r w:rsidRPr="00840885">
        <w:rPr>
          <w:color w:val="000000"/>
        </w:rPr>
        <w:sym w:font="Wingdings 2" w:char="F0A3"/>
      </w:r>
      <w:r w:rsidRPr="00840885">
        <w:rPr>
          <w:color w:val="000000"/>
        </w:rPr>
        <w:t xml:space="preserve">   Chưa rõ </w:t>
      </w:r>
      <w:r w:rsidRPr="00840885">
        <w:rPr>
          <w:color w:val="000000"/>
        </w:rPr>
        <w:sym w:font="Wingdings 2" w:char="F0A3"/>
      </w:r>
    </w:p>
    <w:p w14:paraId="08BD2F51" w14:textId="77777777" w:rsidR="00D07870" w:rsidRPr="00840885" w:rsidRDefault="00D07870" w:rsidP="00D07870">
      <w:pPr>
        <w:widowControl w:val="0"/>
        <w:autoSpaceDE w:val="0"/>
        <w:autoSpaceDN w:val="0"/>
        <w:spacing w:line="360" w:lineRule="auto"/>
        <w:ind w:firstLine="567"/>
        <w:jc w:val="both"/>
        <w:outlineLvl w:val="2"/>
        <w:rPr>
          <w:bCs/>
          <w:color w:val="000000"/>
        </w:rPr>
      </w:pPr>
      <w:r w:rsidRPr="00840885">
        <w:rPr>
          <w:b/>
          <w:bCs/>
          <w:i/>
          <w:color w:val="000000"/>
        </w:rPr>
        <w:t>Địa chỉ</w:t>
      </w:r>
      <w:r w:rsidRPr="00840885">
        <w:rPr>
          <w:bCs/>
          <w:color w:val="000000"/>
        </w:rPr>
        <w:t>:</w:t>
      </w:r>
      <w:r w:rsidRPr="00840885">
        <w:rPr>
          <w:bCs/>
          <w:color w:val="000000"/>
        </w:rPr>
        <w:tab/>
      </w:r>
    </w:p>
    <w:p w14:paraId="5CCCF2AB" w14:textId="77777777" w:rsidR="00D07870" w:rsidRPr="00840885" w:rsidRDefault="00D07870" w:rsidP="00D07870">
      <w:pPr>
        <w:widowControl w:val="0"/>
        <w:autoSpaceDE w:val="0"/>
        <w:autoSpaceDN w:val="0"/>
        <w:spacing w:line="360" w:lineRule="auto"/>
        <w:ind w:firstLine="567"/>
        <w:jc w:val="both"/>
        <w:outlineLvl w:val="2"/>
        <w:rPr>
          <w:bCs/>
          <w:color w:val="000000"/>
        </w:rPr>
      </w:pPr>
      <w:r w:rsidRPr="00840885">
        <w:rPr>
          <w:b/>
          <w:bCs/>
          <w:i/>
          <w:color w:val="000000"/>
        </w:rPr>
        <w:t>Trình độ văn hóa</w:t>
      </w:r>
      <w:r w:rsidRPr="00840885">
        <w:rPr>
          <w:bCs/>
          <w:color w:val="000000"/>
        </w:rPr>
        <w:t>:</w:t>
      </w:r>
      <w:r w:rsidRPr="00840885">
        <w:rPr>
          <w:bCs/>
          <w:color w:val="000000"/>
        </w:rPr>
        <w:tab/>
      </w:r>
    </w:p>
    <w:p w14:paraId="3D866576" w14:textId="77777777" w:rsidR="00D07870" w:rsidRPr="00840885" w:rsidRDefault="00D07870" w:rsidP="00D07870">
      <w:pPr>
        <w:widowControl w:val="0"/>
        <w:autoSpaceDE w:val="0"/>
        <w:autoSpaceDN w:val="0"/>
        <w:spacing w:line="360" w:lineRule="auto"/>
        <w:ind w:firstLine="567"/>
        <w:jc w:val="both"/>
        <w:outlineLvl w:val="2"/>
        <w:rPr>
          <w:bCs/>
          <w:color w:val="000000"/>
        </w:rPr>
      </w:pPr>
      <w:r w:rsidRPr="00840885">
        <w:rPr>
          <w:b/>
          <w:bCs/>
          <w:i/>
          <w:color w:val="000000"/>
        </w:rPr>
        <w:t>Nghề nghiệp</w:t>
      </w:r>
      <w:r w:rsidRPr="00840885">
        <w:rPr>
          <w:bCs/>
          <w:color w:val="000000"/>
        </w:rPr>
        <w:t>:</w:t>
      </w:r>
      <w:r w:rsidRPr="00840885">
        <w:rPr>
          <w:bCs/>
          <w:color w:val="000000"/>
        </w:rPr>
        <w:tab/>
      </w:r>
    </w:p>
    <w:p w14:paraId="67EF2373" w14:textId="77777777" w:rsidR="00D07870" w:rsidRPr="00840885" w:rsidRDefault="00D07870" w:rsidP="00D07870">
      <w:pPr>
        <w:widowControl w:val="0"/>
        <w:autoSpaceDE w:val="0"/>
        <w:autoSpaceDN w:val="0"/>
        <w:spacing w:line="360" w:lineRule="auto"/>
        <w:ind w:firstLine="567"/>
        <w:jc w:val="both"/>
        <w:outlineLvl w:val="2"/>
        <w:rPr>
          <w:bCs/>
          <w:color w:val="000000"/>
        </w:rPr>
      </w:pPr>
      <w:r w:rsidRPr="00840885">
        <w:rPr>
          <w:b/>
          <w:bCs/>
          <w:i/>
          <w:color w:val="000000"/>
        </w:rPr>
        <w:t>Dân tộc</w:t>
      </w:r>
      <w:r w:rsidRPr="00840885">
        <w:rPr>
          <w:bCs/>
          <w:color w:val="000000"/>
        </w:rPr>
        <w:t>:</w:t>
      </w:r>
      <w:r w:rsidRPr="00840885">
        <w:rPr>
          <w:bCs/>
          <w:color w:val="000000"/>
        </w:rPr>
        <w:tab/>
      </w:r>
    </w:p>
    <w:p w14:paraId="5C2FECD6" w14:textId="77777777" w:rsidR="00D07870" w:rsidRPr="00840885" w:rsidRDefault="00D07870" w:rsidP="00D07870">
      <w:pPr>
        <w:widowControl w:val="0"/>
        <w:autoSpaceDE w:val="0"/>
        <w:autoSpaceDN w:val="0"/>
        <w:spacing w:line="360" w:lineRule="auto"/>
        <w:ind w:firstLine="567"/>
        <w:jc w:val="both"/>
        <w:outlineLvl w:val="2"/>
        <w:rPr>
          <w:bCs/>
          <w:color w:val="000000"/>
        </w:rPr>
      </w:pPr>
      <w:r w:rsidRPr="00840885">
        <w:rPr>
          <w:b/>
          <w:bCs/>
          <w:i/>
          <w:color w:val="000000"/>
        </w:rPr>
        <w:t>Tôn giáo</w:t>
      </w:r>
      <w:r w:rsidRPr="00840885">
        <w:rPr>
          <w:bCs/>
          <w:color w:val="000000"/>
        </w:rPr>
        <w:t>:</w:t>
      </w:r>
      <w:r w:rsidRPr="00840885">
        <w:rPr>
          <w:bCs/>
          <w:color w:val="000000"/>
        </w:rPr>
        <w:tab/>
      </w:r>
    </w:p>
    <w:p w14:paraId="359DA37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Căn </w:t>
      </w:r>
      <w:r w:rsidRPr="00840885">
        <w:rPr>
          <w:color w:val="000000"/>
          <w:spacing w:val="39"/>
        </w:rPr>
        <w:t xml:space="preserve"> </w:t>
      </w:r>
      <w:r w:rsidRPr="00840885">
        <w:rPr>
          <w:color w:val="000000"/>
        </w:rPr>
        <w:t xml:space="preserve">cứ </w:t>
      </w:r>
      <w:r w:rsidRPr="00840885">
        <w:rPr>
          <w:color w:val="000000"/>
          <w:spacing w:val="39"/>
        </w:rPr>
        <w:t xml:space="preserve"> </w:t>
      </w:r>
      <w:r w:rsidRPr="00840885">
        <w:rPr>
          <w:color w:val="000000"/>
        </w:rPr>
        <w:t xml:space="preserve">Quyết </w:t>
      </w:r>
      <w:r w:rsidRPr="00840885">
        <w:rPr>
          <w:color w:val="000000"/>
          <w:spacing w:val="40"/>
        </w:rPr>
        <w:t xml:space="preserve"> </w:t>
      </w:r>
      <w:r w:rsidRPr="00840885">
        <w:rPr>
          <w:color w:val="000000"/>
        </w:rPr>
        <w:t xml:space="preserve">định </w:t>
      </w:r>
      <w:r w:rsidRPr="00840885">
        <w:rPr>
          <w:color w:val="000000"/>
          <w:spacing w:val="39"/>
        </w:rPr>
        <w:t xml:space="preserve"> </w:t>
      </w:r>
      <w:r w:rsidRPr="00840885">
        <w:rPr>
          <w:color w:val="000000"/>
        </w:rPr>
        <w:t xml:space="preserve">trưng </w:t>
      </w:r>
      <w:r w:rsidRPr="00840885">
        <w:rPr>
          <w:color w:val="000000"/>
          <w:spacing w:val="39"/>
        </w:rPr>
        <w:t xml:space="preserve"> </w:t>
      </w:r>
      <w:r w:rsidRPr="00840885">
        <w:rPr>
          <w:color w:val="000000"/>
        </w:rPr>
        <w:t xml:space="preserve">cầu </w:t>
      </w:r>
      <w:r w:rsidRPr="00840885">
        <w:rPr>
          <w:color w:val="000000"/>
          <w:spacing w:val="40"/>
        </w:rPr>
        <w:t xml:space="preserve"> </w:t>
      </w:r>
      <w:r w:rsidRPr="00840885">
        <w:rPr>
          <w:color w:val="000000"/>
        </w:rPr>
        <w:t xml:space="preserve">giám </w:t>
      </w:r>
      <w:r w:rsidRPr="00840885">
        <w:rPr>
          <w:color w:val="000000"/>
          <w:spacing w:val="38"/>
        </w:rPr>
        <w:t xml:space="preserve"> </w:t>
      </w:r>
      <w:r w:rsidRPr="00840885">
        <w:rPr>
          <w:color w:val="000000"/>
        </w:rPr>
        <w:t xml:space="preserve">định </w:t>
      </w:r>
      <w:r w:rsidRPr="00840885">
        <w:rPr>
          <w:color w:val="000000"/>
          <w:spacing w:val="39"/>
        </w:rPr>
        <w:t xml:space="preserve"> </w:t>
      </w:r>
      <w:r w:rsidRPr="00840885">
        <w:rPr>
          <w:color w:val="000000"/>
        </w:rPr>
        <w:t xml:space="preserve">pháp </w:t>
      </w:r>
      <w:r w:rsidRPr="00840885">
        <w:rPr>
          <w:color w:val="000000"/>
          <w:spacing w:val="40"/>
        </w:rPr>
        <w:t xml:space="preserve"> </w:t>
      </w:r>
      <w:r w:rsidRPr="00840885">
        <w:rPr>
          <w:color w:val="000000"/>
        </w:rPr>
        <w:t>y số…./… ngày….. tháng…..năm… .của………………</w:t>
      </w:r>
      <w:r w:rsidRPr="00840885">
        <w:rPr>
          <w:i/>
          <w:color w:val="000000"/>
        </w:rPr>
        <w:t>(ghi tên cơ quan trưng</w:t>
      </w:r>
      <w:r w:rsidRPr="00840885">
        <w:rPr>
          <w:i/>
          <w:color w:val="000000"/>
          <w:spacing w:val="-6"/>
        </w:rPr>
        <w:t xml:space="preserve"> </w:t>
      </w:r>
      <w:r w:rsidRPr="00840885">
        <w:rPr>
          <w:i/>
          <w:color w:val="000000"/>
        </w:rPr>
        <w:t>cầu)</w:t>
      </w:r>
      <w:r w:rsidRPr="00840885">
        <w:rPr>
          <w:color w:val="000000"/>
        </w:rPr>
        <w:t>.</w:t>
      </w:r>
    </w:p>
    <w:p w14:paraId="7B94B7E9" w14:textId="77777777" w:rsidR="00D07870" w:rsidRPr="00840885" w:rsidRDefault="00D07870" w:rsidP="00D07870">
      <w:pPr>
        <w:widowControl w:val="0"/>
        <w:autoSpaceDE w:val="0"/>
        <w:autoSpaceDN w:val="0"/>
        <w:spacing w:line="360" w:lineRule="auto"/>
        <w:ind w:firstLine="567"/>
        <w:jc w:val="both"/>
        <w:rPr>
          <w:color w:val="000000"/>
        </w:rPr>
      </w:pPr>
      <w:r w:rsidRPr="00840885">
        <w:rPr>
          <w:rFonts w:eastAsia="Calibri"/>
          <w:color w:val="000000"/>
        </w:rPr>
        <w:t>Căn cứ Quyết định số…. ngày… tháng…. năm …của Bộ trưởng Bộ Y tế về việc thành lập Hội đồng giám định lại lần thứ hai.</w:t>
      </w:r>
      <w:r w:rsidRPr="00840885">
        <w:rPr>
          <w:color w:val="000000"/>
        </w:rPr>
        <w:t xml:space="preserve"> </w:t>
      </w:r>
    </w:p>
    <w:p w14:paraId="136061E1"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7397AE5B"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1D08CD0D"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75AF2617"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5B552D4D"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6DB7C0DB"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D6E8240"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5387B248"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3. .</w:t>
      </w:r>
      <w:r w:rsidRPr="00840885">
        <w:rPr>
          <w:rFonts w:eastAsia="Arial"/>
          <w:color w:val="000000"/>
        </w:rPr>
        <w:tab/>
        <w:t>- Người giúp việc.</w:t>
      </w:r>
    </w:p>
    <w:p w14:paraId="17CF569D"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Đã</w:t>
      </w:r>
      <w:r w:rsidRPr="00840885">
        <w:rPr>
          <w:color w:val="000000"/>
          <w:spacing w:val="26"/>
        </w:rPr>
        <w:t xml:space="preserve"> </w:t>
      </w:r>
      <w:r w:rsidRPr="00840885">
        <w:rPr>
          <w:color w:val="000000"/>
        </w:rPr>
        <w:t>tiến</w:t>
      </w:r>
      <w:r w:rsidRPr="00840885">
        <w:rPr>
          <w:color w:val="000000"/>
          <w:spacing w:val="27"/>
        </w:rPr>
        <w:t xml:space="preserve"> </w:t>
      </w:r>
      <w:r w:rsidRPr="00840885">
        <w:rPr>
          <w:color w:val="000000"/>
        </w:rPr>
        <w:t>hành</w:t>
      </w:r>
      <w:r w:rsidRPr="00840885">
        <w:rPr>
          <w:color w:val="000000"/>
          <w:spacing w:val="27"/>
        </w:rPr>
        <w:t xml:space="preserve"> </w:t>
      </w:r>
      <w:r w:rsidRPr="00840885">
        <w:rPr>
          <w:color w:val="000000"/>
        </w:rPr>
        <w:t>giám</w:t>
      </w:r>
      <w:r w:rsidRPr="00840885">
        <w:rPr>
          <w:color w:val="000000"/>
          <w:spacing w:val="27"/>
        </w:rPr>
        <w:t xml:space="preserve"> </w:t>
      </w:r>
      <w:r w:rsidRPr="00840885">
        <w:rPr>
          <w:color w:val="000000"/>
        </w:rPr>
        <w:t>định</w:t>
      </w:r>
      <w:r w:rsidRPr="00840885">
        <w:rPr>
          <w:color w:val="000000"/>
          <w:spacing w:val="27"/>
        </w:rPr>
        <w:t xml:space="preserve"> </w:t>
      </w:r>
      <w:r w:rsidRPr="00840885">
        <w:rPr>
          <w:color w:val="000000"/>
        </w:rPr>
        <w:t>pháp y hài cốt ……………</w:t>
      </w:r>
      <w:r w:rsidRPr="00840885">
        <w:rPr>
          <w:i/>
          <w:color w:val="000000"/>
        </w:rPr>
        <w:t xml:space="preserve">(ghi họ tên  nếu xác định được danh tính hài cốt, nếu không xác định được danh tính thì ghi “không rõ danh tính”)  </w:t>
      </w:r>
      <w:r w:rsidRPr="00840885">
        <w:rPr>
          <w:i/>
          <w:color w:val="000000"/>
          <w:spacing w:val="12"/>
        </w:rPr>
        <w:t xml:space="preserve"> </w:t>
      </w:r>
      <w:r w:rsidRPr="00840885">
        <w:rPr>
          <w:color w:val="000000"/>
        </w:rPr>
        <w:t xml:space="preserve">vào </w:t>
      </w:r>
      <w:r w:rsidRPr="00840885">
        <w:rPr>
          <w:color w:val="000000"/>
          <w:spacing w:val="10"/>
        </w:rPr>
        <w:t xml:space="preserve"> </w:t>
      </w:r>
      <w:r w:rsidRPr="00840885">
        <w:rPr>
          <w:color w:val="000000"/>
        </w:rPr>
        <w:t>hồi… giờ…. phút, ngày… tháng…. năm…. tại………</w:t>
      </w:r>
      <w:r w:rsidRPr="00840885">
        <w:rPr>
          <w:i/>
          <w:color w:val="000000"/>
        </w:rPr>
        <w:t>(ghi địa điểm, điều kiện tiến hành giám định).</w:t>
      </w:r>
    </w:p>
    <w:p w14:paraId="083A9271" w14:textId="77777777" w:rsidR="00D07870" w:rsidRPr="00840885" w:rsidRDefault="00D07870" w:rsidP="00D07870">
      <w:pPr>
        <w:widowControl w:val="0"/>
        <w:autoSpaceDE w:val="0"/>
        <w:autoSpaceDN w:val="0"/>
        <w:spacing w:line="360" w:lineRule="auto"/>
        <w:ind w:firstLine="567"/>
        <w:jc w:val="both"/>
        <w:rPr>
          <w:b/>
          <w:color w:val="000000"/>
        </w:rPr>
      </w:pPr>
    </w:p>
    <w:p w14:paraId="4A109E84"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lastRenderedPageBreak/>
        <w:t>I. TÌNH HÌNH SỰ</w:t>
      </w:r>
      <w:r w:rsidRPr="00840885">
        <w:rPr>
          <w:b/>
          <w:color w:val="000000"/>
          <w:spacing w:val="2"/>
        </w:rPr>
        <w:t xml:space="preserve"> </w:t>
      </w:r>
      <w:r w:rsidRPr="00840885">
        <w:rPr>
          <w:b/>
          <w:color w:val="000000"/>
        </w:rPr>
        <w:t>VIỆC</w:t>
      </w:r>
    </w:p>
    <w:p w14:paraId="7A9E00E5" w14:textId="77777777" w:rsidR="00D07870" w:rsidRPr="00840885" w:rsidRDefault="00D07870" w:rsidP="00D07870">
      <w:pPr>
        <w:widowControl w:val="0"/>
        <w:autoSpaceDE w:val="0"/>
        <w:autoSpaceDN w:val="0"/>
        <w:spacing w:line="360" w:lineRule="auto"/>
        <w:ind w:firstLine="567"/>
        <w:jc w:val="both"/>
        <w:rPr>
          <w:i/>
          <w:color w:val="000000"/>
        </w:rPr>
      </w:pPr>
      <w:r w:rsidRPr="00840885">
        <w:rPr>
          <w:i/>
          <w:color w:val="000000"/>
        </w:rPr>
        <w:t>Tóm tắt tình hình sự việc theo Quyết định trưng cầu giám định.</w:t>
      </w:r>
    </w:p>
    <w:p w14:paraId="1A955452"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t>II. NGHIÊN CỨU HỒ SƠ, TÀI</w:t>
      </w:r>
      <w:r w:rsidRPr="00840885">
        <w:rPr>
          <w:b/>
          <w:color w:val="000000"/>
          <w:spacing w:val="2"/>
        </w:rPr>
        <w:t xml:space="preserve"> </w:t>
      </w:r>
      <w:r w:rsidRPr="00840885">
        <w:rPr>
          <w:b/>
          <w:color w:val="000000"/>
        </w:rPr>
        <w:t>LIỆU</w:t>
      </w:r>
    </w:p>
    <w:p w14:paraId="6DD07C51"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1. Hồ sơ, tài liệu gồm: </w:t>
      </w:r>
      <w:r w:rsidRPr="00840885">
        <w:rPr>
          <w:i/>
          <w:color w:val="000000"/>
        </w:rPr>
        <w:t>(liệt kê các hồ sơ, tài liệu do cơ quan trưng cầu cung</w:t>
      </w:r>
      <w:r w:rsidRPr="00840885">
        <w:rPr>
          <w:i/>
          <w:color w:val="000000"/>
          <w:spacing w:val="-23"/>
        </w:rPr>
        <w:t xml:space="preserve"> </w:t>
      </w:r>
      <w:r w:rsidRPr="00840885">
        <w:rPr>
          <w:i/>
          <w:color w:val="000000"/>
        </w:rPr>
        <w:t>cấp).</w:t>
      </w:r>
    </w:p>
    <w:p w14:paraId="723E27E8"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w:t>
      </w:r>
      <w:r w:rsidRPr="00840885">
        <w:rPr>
          <w:i/>
          <w:color w:val="000000"/>
          <w:spacing w:val="-1"/>
        </w:rPr>
        <w:t xml:space="preserve"> </w:t>
      </w:r>
      <w:r w:rsidRPr="00840885">
        <w:rPr>
          <w:i/>
          <w:color w:val="000000"/>
        </w:rPr>
        <w:t>cầu giám định).</w:t>
      </w:r>
    </w:p>
    <w:p w14:paraId="558DF27B"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3. Nghiên cứu hồ sơ, tài liệu: (</w:t>
      </w:r>
      <w:r w:rsidRPr="00840885">
        <w:rPr>
          <w:i/>
          <w:color w:val="000000"/>
          <w:spacing w:val="-6"/>
        </w:rPr>
        <w:t>tóm tắt các điểm chính theo hồ sơ, tài liệu do cơ quan trưng cầu cung cấp, ghi thông tin định hướng cho giám định và kết luận).</w:t>
      </w:r>
    </w:p>
    <w:p w14:paraId="419C349F" w14:textId="77777777" w:rsidR="00D07870" w:rsidRPr="00840885" w:rsidRDefault="00D07870" w:rsidP="00D07870">
      <w:pPr>
        <w:widowControl w:val="0"/>
        <w:autoSpaceDE w:val="0"/>
        <w:autoSpaceDN w:val="0"/>
        <w:spacing w:line="360" w:lineRule="auto"/>
        <w:ind w:firstLine="567"/>
        <w:jc w:val="both"/>
        <w:rPr>
          <w:i/>
          <w:color w:val="000000"/>
        </w:rPr>
      </w:pPr>
      <w:r w:rsidRPr="00840885">
        <w:rPr>
          <w:b/>
          <w:color w:val="000000"/>
        </w:rPr>
        <w:t xml:space="preserve">III. PHƯƠNG PHÁP GIÁM ĐỊNH, KẾT QUẢ </w:t>
      </w:r>
    </w:p>
    <w:p w14:paraId="209B8CB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1. Khám nghiệm hài cốt: </w:t>
      </w:r>
      <w:r w:rsidRPr="00840885">
        <w:rPr>
          <w:i/>
          <w:color w:val="000000"/>
        </w:rPr>
        <w:t>(mô tả chi tiết)</w:t>
      </w:r>
    </w:p>
    <w:p w14:paraId="0A72BB07"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Đặc điểm hài cốt: (</w:t>
      </w:r>
      <w:r w:rsidRPr="00840885">
        <w:rPr>
          <w:i/>
          <w:color w:val="000000"/>
        </w:rPr>
        <w:t>tùy thuộc vào tính nguyên vẹn của hài cốt, mô tả toàn bộ hoặc một phần đặc điểm xương, số lượng, tình trạng xương, đo các kích thước xương, mô tả đặc điểm giải phẫu xương để xác định tuổi, giới, chủng tộc, chiều cao</w:t>
      </w:r>
      <w:r w:rsidRPr="00840885">
        <w:rPr>
          <w:color w:val="000000"/>
        </w:rPr>
        <w:t>).</w:t>
      </w:r>
    </w:p>
    <w:p w14:paraId="6E7DADE4"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5"/>
        </w:rPr>
        <w:t xml:space="preserve">    </w:t>
      </w:r>
      <w:r w:rsidRPr="00840885">
        <w:rPr>
          <w:color w:val="000000"/>
        </w:rPr>
        <w:t>Xương sọ, hàm, răng:</w:t>
      </w:r>
      <w:r w:rsidRPr="00840885">
        <w:rPr>
          <w:color w:val="000000"/>
        </w:rPr>
        <w:tab/>
      </w:r>
    </w:p>
    <w:p w14:paraId="6685066D"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Xương cột sống (</w:t>
      </w:r>
      <w:r w:rsidRPr="00840885">
        <w:rPr>
          <w:i/>
          <w:color w:val="000000"/>
        </w:rPr>
        <w:t>cổ, ngực, lưng, xương cùng, cụt</w:t>
      </w:r>
      <w:r w:rsidRPr="00840885">
        <w:rPr>
          <w:color w:val="000000"/>
        </w:rPr>
        <w:t>):</w:t>
      </w:r>
      <w:r w:rsidRPr="00840885">
        <w:rPr>
          <w:color w:val="000000"/>
        </w:rPr>
        <w:tab/>
      </w:r>
    </w:p>
    <w:p w14:paraId="18547484"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6"/>
        </w:rPr>
        <w:t xml:space="preserve">  </w:t>
      </w:r>
      <w:r w:rsidRPr="00840885">
        <w:rPr>
          <w:color w:val="000000"/>
        </w:rPr>
        <w:t>Xương sườn:</w:t>
      </w:r>
      <w:r w:rsidRPr="00840885">
        <w:rPr>
          <w:color w:val="000000"/>
        </w:rPr>
        <w:tab/>
      </w:r>
    </w:p>
    <w:p w14:paraId="7B06BB86"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4"/>
        </w:rPr>
        <w:t xml:space="preserve">  </w:t>
      </w:r>
      <w:r w:rsidRPr="00840885">
        <w:rPr>
          <w:color w:val="000000"/>
        </w:rPr>
        <w:t>Xương chậu</w:t>
      </w:r>
      <w:r w:rsidRPr="00840885">
        <w:rPr>
          <w:color w:val="000000"/>
        </w:rPr>
        <w:tab/>
      </w:r>
    </w:p>
    <w:p w14:paraId="4C550023"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Xương chi trên (</w:t>
      </w:r>
      <w:r w:rsidRPr="00840885">
        <w:rPr>
          <w:i/>
          <w:color w:val="000000"/>
        </w:rPr>
        <w:t>xương bả vai, xương đòn, xương cánh tay, xương cẳng tay, xương bàn tay, các xương ngón tay</w:t>
      </w:r>
      <w:r w:rsidRPr="00840885">
        <w:rPr>
          <w:color w:val="000000"/>
        </w:rPr>
        <w:t>):</w:t>
      </w:r>
      <w:r w:rsidRPr="00840885">
        <w:rPr>
          <w:color w:val="000000"/>
        </w:rPr>
        <w:tab/>
      </w:r>
    </w:p>
    <w:p w14:paraId="73F30D50"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w:t>
      </w:r>
      <w:r w:rsidRPr="00840885">
        <w:rPr>
          <w:color w:val="000000"/>
          <w:spacing w:val="-56"/>
        </w:rPr>
        <w:t xml:space="preserve">  </w:t>
      </w:r>
      <w:r w:rsidRPr="00840885">
        <w:rPr>
          <w:color w:val="000000"/>
        </w:rPr>
        <w:t>Xương chi dưới (</w:t>
      </w:r>
      <w:r w:rsidRPr="00840885">
        <w:rPr>
          <w:i/>
          <w:color w:val="000000"/>
        </w:rPr>
        <w:t>xương đùi, xương bánh chè, xương cẳng chân, xương bàn chân, xương ngón chân</w:t>
      </w:r>
      <w:r w:rsidRPr="00840885">
        <w:rPr>
          <w:color w:val="000000"/>
        </w:rPr>
        <w:t xml:space="preserve">): </w:t>
      </w:r>
      <w:r w:rsidRPr="00840885">
        <w:rPr>
          <w:color w:val="000000"/>
        </w:rPr>
        <w:tab/>
      </w:r>
    </w:p>
    <w:p w14:paraId="4E52A4A8"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2. Xét nghiệm, giám định khác: </w:t>
      </w:r>
      <w:r w:rsidRPr="00840885">
        <w:rPr>
          <w:i/>
          <w:color w:val="000000"/>
        </w:rPr>
        <w:t>(mô bệnh học, độc chất, ADN,…).</w:t>
      </w:r>
    </w:p>
    <w:p w14:paraId="53839EC4" w14:textId="77777777" w:rsidR="00D07870" w:rsidRPr="00840885" w:rsidRDefault="00D07870" w:rsidP="00D07870">
      <w:pPr>
        <w:widowControl w:val="0"/>
        <w:tabs>
          <w:tab w:val="left" w:leader="dot" w:pos="9072"/>
        </w:tabs>
        <w:autoSpaceDE w:val="0"/>
        <w:autoSpaceDN w:val="0"/>
        <w:spacing w:line="360" w:lineRule="auto"/>
        <w:ind w:firstLine="567"/>
        <w:jc w:val="both"/>
        <w:rPr>
          <w:i/>
          <w:color w:val="000000"/>
        </w:rPr>
      </w:pPr>
      <w:r w:rsidRPr="00840885">
        <w:rPr>
          <w:i/>
          <w:color w:val="000000"/>
        </w:rPr>
        <w:t>Ghi tóm tắt kết quả.</w:t>
      </w:r>
    </w:p>
    <w:p w14:paraId="7B6EA7F5"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3. Nghiên cứu mẫu vật, thực nghiệm, hiện trường: (</w:t>
      </w:r>
      <w:r w:rsidRPr="00840885">
        <w:rPr>
          <w:i/>
          <w:color w:val="000000"/>
        </w:rPr>
        <w:t>nếu có</w:t>
      </w:r>
      <w:r w:rsidRPr="00840885">
        <w:rPr>
          <w:color w:val="000000"/>
        </w:rPr>
        <w:t>)</w:t>
      </w:r>
    </w:p>
    <w:p w14:paraId="5F2E4B47" w14:textId="77777777" w:rsidR="00D07870" w:rsidRPr="00840885" w:rsidRDefault="00D07870" w:rsidP="00D07870">
      <w:pPr>
        <w:widowControl w:val="0"/>
        <w:tabs>
          <w:tab w:val="left" w:leader="dot" w:pos="9072"/>
        </w:tabs>
        <w:autoSpaceDE w:val="0"/>
        <w:autoSpaceDN w:val="0"/>
        <w:spacing w:line="360" w:lineRule="auto"/>
        <w:ind w:firstLine="567"/>
        <w:jc w:val="both"/>
        <w:rPr>
          <w:i/>
          <w:color w:val="000000"/>
        </w:rPr>
      </w:pPr>
      <w:r w:rsidRPr="00840885">
        <w:rPr>
          <w:i/>
          <w:color w:val="000000"/>
        </w:rPr>
        <w:t>Ghi tóm tắt kết quả.</w:t>
      </w:r>
    </w:p>
    <w:p w14:paraId="0E0AC494"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4. Hội chẩn, xin ý kiến chuyên gia: (</w:t>
      </w:r>
      <w:r w:rsidRPr="00840885">
        <w:rPr>
          <w:i/>
          <w:color w:val="000000"/>
        </w:rPr>
        <w:t>nếu có</w:t>
      </w:r>
      <w:r w:rsidRPr="00840885">
        <w:rPr>
          <w:color w:val="000000"/>
        </w:rPr>
        <w:t xml:space="preserve">) </w:t>
      </w:r>
    </w:p>
    <w:p w14:paraId="4E2416D0" w14:textId="77777777" w:rsidR="00D07870" w:rsidRPr="00840885" w:rsidRDefault="00D07870" w:rsidP="00D07870">
      <w:pPr>
        <w:widowControl w:val="0"/>
        <w:tabs>
          <w:tab w:val="left" w:leader="dot" w:pos="9072"/>
        </w:tabs>
        <w:autoSpaceDE w:val="0"/>
        <w:autoSpaceDN w:val="0"/>
        <w:spacing w:line="360" w:lineRule="auto"/>
        <w:ind w:firstLine="567"/>
        <w:jc w:val="both"/>
        <w:rPr>
          <w:i/>
          <w:color w:val="000000"/>
        </w:rPr>
      </w:pPr>
      <w:r w:rsidRPr="00840885">
        <w:rPr>
          <w:i/>
          <w:color w:val="000000"/>
        </w:rPr>
        <w:t>Ghi tóm tắt kết quả.</w:t>
      </w:r>
    </w:p>
    <w:p w14:paraId="598C1A7A" w14:textId="77777777" w:rsidR="00D07870" w:rsidRPr="00840885" w:rsidRDefault="00D07870" w:rsidP="00D07870">
      <w:pPr>
        <w:widowControl w:val="0"/>
        <w:autoSpaceDE w:val="0"/>
        <w:autoSpaceDN w:val="0"/>
        <w:spacing w:line="360" w:lineRule="auto"/>
        <w:ind w:firstLine="567"/>
        <w:jc w:val="both"/>
        <w:rPr>
          <w:b/>
          <w:color w:val="000000"/>
        </w:rPr>
      </w:pPr>
    </w:p>
    <w:p w14:paraId="6EE0B041" w14:textId="77777777" w:rsidR="00D07870" w:rsidRPr="00840885" w:rsidRDefault="00D07870" w:rsidP="00D07870">
      <w:pPr>
        <w:widowControl w:val="0"/>
        <w:autoSpaceDE w:val="0"/>
        <w:autoSpaceDN w:val="0"/>
        <w:spacing w:line="360" w:lineRule="auto"/>
        <w:ind w:firstLine="567"/>
        <w:jc w:val="both"/>
        <w:rPr>
          <w:b/>
          <w:color w:val="000000"/>
        </w:rPr>
      </w:pPr>
      <w:r w:rsidRPr="00840885">
        <w:rPr>
          <w:b/>
          <w:color w:val="000000"/>
        </w:rPr>
        <w:lastRenderedPageBreak/>
        <w:t>IV. KẾT LUẬN</w:t>
      </w:r>
    </w:p>
    <w:p w14:paraId="3CD6AA12"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1. Các kết quả chính: </w:t>
      </w:r>
    </w:p>
    <w:p w14:paraId="12474324"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quả khám nghiệm.</w:t>
      </w:r>
    </w:p>
    <w:p w14:paraId="52E7844F"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quả xét nghiệm, giám định khác: (</w:t>
      </w:r>
      <w:r w:rsidRPr="00840885">
        <w:rPr>
          <w:i/>
          <w:color w:val="000000"/>
        </w:rPr>
        <w:t>mô bệnh học, độc chất, ADN,...).</w:t>
      </w:r>
      <w:r w:rsidRPr="00840885">
        <w:rPr>
          <w:color w:val="000000"/>
        </w:rPr>
        <w:tab/>
      </w:r>
    </w:p>
    <w:p w14:paraId="16CBA870"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quả khác (</w:t>
      </w:r>
      <w:r w:rsidRPr="00840885">
        <w:rPr>
          <w:i/>
          <w:color w:val="000000"/>
        </w:rPr>
        <w:t>nếu có</w:t>
      </w:r>
      <w:r w:rsidRPr="00840885">
        <w:rPr>
          <w:color w:val="000000"/>
        </w:rPr>
        <w:t>).</w:t>
      </w:r>
    </w:p>
    <w:p w14:paraId="1E098D15"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xml:space="preserve">2. Kết luận: </w:t>
      </w:r>
    </w:p>
    <w:p w14:paraId="6F76218A" w14:textId="77777777" w:rsidR="00D07870" w:rsidRPr="00840885" w:rsidRDefault="00D07870" w:rsidP="00D07870">
      <w:pPr>
        <w:widowControl w:val="0"/>
        <w:tabs>
          <w:tab w:val="left" w:leader="dot" w:pos="9072"/>
        </w:tabs>
        <w:autoSpaceDE w:val="0"/>
        <w:autoSpaceDN w:val="0"/>
        <w:spacing w:line="360" w:lineRule="auto"/>
        <w:ind w:firstLine="567"/>
        <w:jc w:val="both"/>
        <w:rPr>
          <w:color w:val="000000"/>
        </w:rPr>
      </w:pPr>
      <w:r w:rsidRPr="00840885">
        <w:rPr>
          <w:color w:val="000000"/>
        </w:rPr>
        <w:t>- Kết luận nguyên nhân chết.</w:t>
      </w:r>
      <w:r w:rsidRPr="00840885">
        <w:rPr>
          <w:color w:val="000000"/>
          <w:w w:val="95"/>
        </w:rPr>
        <w:t xml:space="preserve">  </w:t>
      </w:r>
    </w:p>
    <w:p w14:paraId="21F18CD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Kết luận về tuổi, giới, chủng tộc, chiều cao.</w:t>
      </w:r>
    </w:p>
    <w:p w14:paraId="4AB4E88D"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 Kết luận khác (</w:t>
      </w:r>
      <w:r w:rsidRPr="00840885">
        <w:rPr>
          <w:i/>
          <w:color w:val="000000"/>
        </w:rPr>
        <w:t>nếu có</w:t>
      </w:r>
      <w:r w:rsidRPr="00840885">
        <w:rPr>
          <w:color w:val="000000"/>
        </w:rPr>
        <w:t>).</w:t>
      </w:r>
    </w:p>
    <w:p w14:paraId="194A37E6" w14:textId="77777777" w:rsidR="00D07870" w:rsidRPr="00840885" w:rsidRDefault="00D07870" w:rsidP="00D07870">
      <w:pPr>
        <w:spacing w:before="60"/>
        <w:ind w:firstLine="709"/>
        <w:jc w:val="both"/>
        <w:rPr>
          <w:color w:val="000000"/>
        </w:rPr>
      </w:pPr>
    </w:p>
    <w:tbl>
      <w:tblPr>
        <w:tblW w:w="9488" w:type="dxa"/>
        <w:jc w:val="center"/>
        <w:tblLook w:val="04A0" w:firstRow="1" w:lastRow="0" w:firstColumn="1" w:lastColumn="0" w:noHBand="0" w:noVBand="1"/>
      </w:tblPr>
      <w:tblGrid>
        <w:gridCol w:w="5805"/>
        <w:gridCol w:w="3683"/>
      </w:tblGrid>
      <w:tr w:rsidR="00D07870" w:rsidRPr="00840885" w14:paraId="51B6D9C2" w14:textId="77777777" w:rsidTr="00D07870">
        <w:trPr>
          <w:trHeight w:val="1656"/>
          <w:jc w:val="center"/>
        </w:trPr>
        <w:tc>
          <w:tcPr>
            <w:tcW w:w="5805" w:type="dxa"/>
            <w:shd w:val="clear" w:color="auto" w:fill="auto"/>
          </w:tcPr>
          <w:p w14:paraId="4F4F41C1" w14:textId="77777777" w:rsidR="00D07870" w:rsidRPr="00840885" w:rsidRDefault="00D07870" w:rsidP="00D07870">
            <w:pPr>
              <w:widowControl w:val="0"/>
              <w:autoSpaceDE w:val="0"/>
              <w:autoSpaceDN w:val="0"/>
              <w:spacing w:before="60"/>
              <w:jc w:val="center"/>
              <w:rPr>
                <w:b/>
                <w:color w:val="000000"/>
              </w:rPr>
            </w:pPr>
            <w:r w:rsidRPr="00840885">
              <w:rPr>
                <w:b/>
                <w:color w:val="000000"/>
              </w:rPr>
              <w:t>GIÁM ĐỊNH VIÊN</w:t>
            </w:r>
          </w:p>
          <w:p w14:paraId="2E9A62BB" w14:textId="77777777" w:rsidR="00D07870" w:rsidRPr="00840885" w:rsidRDefault="00D07870" w:rsidP="00D07870">
            <w:pPr>
              <w:widowControl w:val="0"/>
              <w:autoSpaceDE w:val="0"/>
              <w:autoSpaceDN w:val="0"/>
              <w:spacing w:before="60"/>
              <w:jc w:val="center"/>
              <w:rPr>
                <w:b/>
                <w:color w:val="000000"/>
              </w:rPr>
            </w:pPr>
            <w:r w:rsidRPr="00840885">
              <w:rPr>
                <w:i/>
                <w:color w:val="000000"/>
              </w:rPr>
              <w:t>(Tất cả giám định viên ký và ghi rõ tên)</w:t>
            </w:r>
          </w:p>
        </w:tc>
        <w:tc>
          <w:tcPr>
            <w:tcW w:w="3683" w:type="dxa"/>
            <w:shd w:val="clear" w:color="auto" w:fill="auto"/>
          </w:tcPr>
          <w:p w14:paraId="73CA5CB3" w14:textId="77777777" w:rsidR="00D07870" w:rsidRPr="00840885" w:rsidRDefault="00D07870" w:rsidP="00D07870">
            <w:pPr>
              <w:widowControl w:val="0"/>
              <w:autoSpaceDE w:val="0"/>
              <w:autoSpaceDN w:val="0"/>
              <w:spacing w:before="60"/>
              <w:ind w:right="-108"/>
              <w:jc w:val="center"/>
              <w:rPr>
                <w:i/>
                <w:color w:val="000000"/>
              </w:rPr>
            </w:pPr>
            <w:r w:rsidRPr="00840885">
              <w:rPr>
                <w:b/>
                <w:color w:val="000000"/>
              </w:rPr>
              <w:t>CHỦ TỊCH HỘI ĐỒNG</w:t>
            </w:r>
          </w:p>
          <w:p w14:paraId="355324C8" w14:textId="77777777" w:rsidR="00D07870" w:rsidRPr="00840885" w:rsidRDefault="00D07870" w:rsidP="00D07870">
            <w:pPr>
              <w:widowControl w:val="0"/>
              <w:autoSpaceDE w:val="0"/>
              <w:autoSpaceDN w:val="0"/>
              <w:spacing w:before="60"/>
              <w:ind w:right="-108"/>
              <w:jc w:val="center"/>
              <w:rPr>
                <w:i/>
                <w:color w:val="000000"/>
              </w:rPr>
            </w:pPr>
            <w:r w:rsidRPr="00840885">
              <w:rPr>
                <w:i/>
                <w:color w:val="000000"/>
              </w:rPr>
              <w:t>(Ký tên, đóng dấu)</w:t>
            </w:r>
          </w:p>
        </w:tc>
      </w:tr>
    </w:tbl>
    <w:p w14:paraId="6ECCBDCB" w14:textId="77777777" w:rsidR="00D07870" w:rsidRPr="00840885" w:rsidRDefault="00D07870" w:rsidP="00D07870">
      <w:pPr>
        <w:widowControl w:val="0"/>
        <w:autoSpaceDE w:val="0"/>
        <w:autoSpaceDN w:val="0"/>
        <w:spacing w:before="60"/>
        <w:ind w:firstLine="709"/>
        <w:jc w:val="center"/>
        <w:rPr>
          <w:b/>
          <w:color w:val="000000"/>
        </w:rPr>
      </w:pPr>
    </w:p>
    <w:p w14:paraId="3F99F82D" w14:textId="77777777" w:rsidR="00D07870" w:rsidRPr="00840885" w:rsidRDefault="00D07870" w:rsidP="00D07870">
      <w:pPr>
        <w:widowControl w:val="0"/>
        <w:autoSpaceDE w:val="0"/>
        <w:autoSpaceDN w:val="0"/>
        <w:spacing w:before="60"/>
        <w:jc w:val="center"/>
        <w:rPr>
          <w:b/>
          <w:color w:val="000000"/>
        </w:rPr>
      </w:pPr>
      <w:r w:rsidRPr="00840885">
        <w:rPr>
          <w:b/>
          <w:color w:val="000000"/>
        </w:rPr>
        <w:t>BỘ Y TẾ</w:t>
      </w:r>
    </w:p>
    <w:p w14:paraId="10D2B1B0" w14:textId="77777777" w:rsidR="00D07870" w:rsidRPr="00840885" w:rsidRDefault="00D07870" w:rsidP="00D07870">
      <w:pPr>
        <w:widowControl w:val="0"/>
        <w:autoSpaceDE w:val="0"/>
        <w:autoSpaceDN w:val="0"/>
        <w:spacing w:before="60"/>
        <w:ind w:right="-14"/>
        <w:jc w:val="center"/>
        <w:rPr>
          <w:b/>
          <w:color w:val="000000"/>
        </w:rPr>
      </w:pPr>
      <w:r w:rsidRPr="00840885">
        <w:rPr>
          <w:b/>
          <w:color w:val="000000"/>
        </w:rPr>
        <w:t>Xác nhận tư cách pháp lý của Hội đồng giám định lại lần</w:t>
      </w:r>
      <w:r w:rsidRPr="00840885">
        <w:rPr>
          <w:b/>
          <w:color w:val="000000"/>
          <w:spacing w:val="-18"/>
        </w:rPr>
        <w:t xml:space="preserve"> </w:t>
      </w:r>
      <w:r w:rsidRPr="00840885">
        <w:rPr>
          <w:b/>
          <w:color w:val="000000"/>
        </w:rPr>
        <w:t>thứ hai</w:t>
      </w:r>
    </w:p>
    <w:p w14:paraId="7DF77085" w14:textId="77777777" w:rsidR="00D07870" w:rsidRPr="00840885" w:rsidRDefault="00D07870" w:rsidP="00D07870">
      <w:pPr>
        <w:widowControl w:val="0"/>
        <w:autoSpaceDE w:val="0"/>
        <w:autoSpaceDN w:val="0"/>
        <w:spacing w:before="60"/>
        <w:jc w:val="center"/>
        <w:rPr>
          <w:b/>
          <w:color w:val="000000"/>
        </w:rPr>
      </w:pPr>
      <w:r w:rsidRPr="00840885">
        <w:rPr>
          <w:b/>
          <w:color w:val="000000"/>
        </w:rPr>
        <w:t>KT. BỘ TRƯỞNG</w:t>
      </w:r>
    </w:p>
    <w:p w14:paraId="18A49861" w14:textId="77777777" w:rsidR="00D07870" w:rsidRPr="00840885" w:rsidRDefault="00D07870" w:rsidP="00D07870">
      <w:pPr>
        <w:widowControl w:val="0"/>
        <w:autoSpaceDE w:val="0"/>
        <w:autoSpaceDN w:val="0"/>
        <w:spacing w:before="60"/>
        <w:jc w:val="center"/>
        <w:rPr>
          <w:b/>
          <w:color w:val="000000"/>
        </w:rPr>
      </w:pPr>
      <w:r w:rsidRPr="00840885">
        <w:rPr>
          <w:b/>
          <w:color w:val="000000"/>
        </w:rPr>
        <w:t>THỨ TRƯỞNG</w:t>
      </w:r>
    </w:p>
    <w:p w14:paraId="7D7670AA" w14:textId="77777777" w:rsidR="00D07870" w:rsidRPr="00840885" w:rsidRDefault="00D07870" w:rsidP="00D07870">
      <w:pPr>
        <w:widowControl w:val="0"/>
        <w:autoSpaceDE w:val="0"/>
        <w:autoSpaceDN w:val="0"/>
        <w:spacing w:before="60"/>
        <w:ind w:right="-108" w:firstLine="709"/>
        <w:jc w:val="center"/>
        <w:rPr>
          <w:b/>
          <w:color w:val="000000"/>
        </w:rPr>
      </w:pPr>
    </w:p>
    <w:p w14:paraId="43CD2923" w14:textId="77777777" w:rsidR="00D07870" w:rsidRPr="00840885" w:rsidRDefault="00D07870" w:rsidP="00D07870">
      <w:pPr>
        <w:jc w:val="both"/>
        <w:rPr>
          <w:color w:val="000000"/>
        </w:rPr>
      </w:pPr>
    </w:p>
    <w:p w14:paraId="30AFF576" w14:textId="77777777" w:rsidR="00D07870" w:rsidRPr="00840885" w:rsidRDefault="00D07870" w:rsidP="00D07870">
      <w:pPr>
        <w:widowControl w:val="0"/>
        <w:tabs>
          <w:tab w:val="right" w:leader="dot" w:pos="7920"/>
        </w:tabs>
        <w:spacing w:line="300" w:lineRule="exact"/>
        <w:jc w:val="both"/>
        <w:rPr>
          <w:b/>
          <w:i/>
          <w:color w:val="000000"/>
        </w:rPr>
      </w:pPr>
    </w:p>
    <w:p w14:paraId="69689039" w14:textId="77777777" w:rsidR="00D07870" w:rsidRPr="00840885" w:rsidRDefault="00D07870" w:rsidP="00D07870">
      <w:pPr>
        <w:widowControl w:val="0"/>
        <w:tabs>
          <w:tab w:val="right" w:leader="dot" w:pos="7920"/>
        </w:tabs>
        <w:jc w:val="both"/>
        <w:rPr>
          <w:b/>
          <w:color w:val="000000"/>
        </w:rPr>
      </w:pPr>
      <w:r w:rsidRPr="00840885">
        <w:rPr>
          <w:b/>
          <w:color w:val="000000"/>
        </w:rPr>
        <w:t>Ghi chú:</w:t>
      </w:r>
    </w:p>
    <w:p w14:paraId="6B71CB2C"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078C497B"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2BEB95C7"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(3) </w:t>
      </w:r>
      <w:r w:rsidRPr="00840885">
        <w:rPr>
          <w:color w:val="000000"/>
        </w:rPr>
        <w:t>Địa danh.</w:t>
      </w:r>
    </w:p>
    <w:p w14:paraId="07DDBF93" w14:textId="77777777" w:rsidR="00D07870" w:rsidRPr="00840885" w:rsidRDefault="00D07870" w:rsidP="00D07870">
      <w:pPr>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610B1A6E" w14:textId="77777777" w:rsidR="00D07870" w:rsidRPr="00840885" w:rsidRDefault="00D07870" w:rsidP="00D07870">
      <w:pPr>
        <w:jc w:val="both"/>
        <w:rPr>
          <w:iCs/>
          <w:color w:val="000000"/>
        </w:rPr>
      </w:pPr>
      <w:r w:rsidRPr="00840885">
        <w:rPr>
          <w:iCs/>
          <w:color w:val="000000"/>
          <w:vertAlign w:val="superscript"/>
        </w:rPr>
        <w:t xml:space="preserve">(5) </w:t>
      </w:r>
      <w:r w:rsidRPr="00840885">
        <w:rPr>
          <w:iCs/>
          <w:color w:val="000000"/>
        </w:rPr>
        <w:t>Bản ảnh in màu kèm theo Kết luận giám định, nếu in ảnh trực tiếp thì không phải đóng dấu giáp lai, nếu dán ảnh rời thì phải đóng dấu giáp lai.</w:t>
      </w:r>
    </w:p>
    <w:p w14:paraId="0201D85D" w14:textId="77777777" w:rsidR="00D07870" w:rsidRPr="00840885" w:rsidRDefault="00D07870" w:rsidP="00D07870">
      <w:pPr>
        <w:jc w:val="both"/>
        <w:rPr>
          <w:rFonts w:eastAsia="Calibri"/>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1BD61891" w14:textId="77777777" w:rsidR="00D07870" w:rsidRPr="00840885" w:rsidRDefault="00D07870" w:rsidP="00D07870">
      <w:pPr>
        <w:jc w:val="both"/>
        <w:rPr>
          <w:color w:val="000000"/>
        </w:rPr>
      </w:pPr>
    </w:p>
    <w:p w14:paraId="7F792FAB" w14:textId="77777777" w:rsidR="00D07870" w:rsidRPr="00840885" w:rsidRDefault="00D07870" w:rsidP="00D07870">
      <w:pPr>
        <w:rPr>
          <w:color w:val="000000"/>
        </w:rPr>
      </w:pPr>
    </w:p>
    <w:p w14:paraId="67269E6B" w14:textId="77777777" w:rsidR="00D07870" w:rsidRPr="00840885" w:rsidRDefault="00D07870" w:rsidP="00D07870">
      <w:pPr>
        <w:widowControl w:val="0"/>
        <w:jc w:val="both"/>
        <w:rPr>
          <w:b/>
          <w:color w:val="000000"/>
        </w:rPr>
      </w:pPr>
      <w:r w:rsidRPr="00840885">
        <w:rPr>
          <w:i/>
          <w:color w:val="000000"/>
          <w:lang w:val="vi-VN"/>
        </w:rPr>
        <w:br w:type="page"/>
      </w:r>
      <w:r w:rsidRPr="00840885">
        <w:rPr>
          <w:b/>
          <w:color w:val="000000"/>
        </w:rPr>
        <w:lastRenderedPageBreak/>
        <w:t>Mẫu số 16a. Kết luận giám định độc chất</w:t>
      </w:r>
    </w:p>
    <w:p w14:paraId="4F984CE8" w14:textId="77777777" w:rsidR="00D07870" w:rsidRPr="00840885" w:rsidRDefault="00CE0DEE" w:rsidP="00D07870">
      <w:pPr>
        <w:widowControl w:val="0"/>
        <w:jc w:val="both"/>
        <w:rPr>
          <w:b/>
          <w:color w:val="000000"/>
          <w:sz w:val="16"/>
          <w:szCs w:val="16"/>
          <w:vertAlign w:val="superscript"/>
        </w:rPr>
      </w:pPr>
      <w:r>
        <w:rPr>
          <w:noProof/>
        </w:rPr>
        <w:pict w14:anchorId="63EA1C23">
          <v:line id="Straight Connector 56" o:spid="_x0000_s1089" style="position:absolute;left:0;text-align:left;z-index:251757568;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20CB388D" w14:textId="77777777" w:rsidR="00D07870" w:rsidRPr="00840885" w:rsidRDefault="00D07870" w:rsidP="00D07870">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652"/>
        <w:gridCol w:w="5918"/>
      </w:tblGrid>
      <w:tr w:rsidR="00D07870" w:rsidRPr="00840885" w14:paraId="67DE0AAB" w14:textId="77777777" w:rsidTr="00D07870">
        <w:tc>
          <w:tcPr>
            <w:tcW w:w="1908" w:type="pct"/>
          </w:tcPr>
          <w:p w14:paraId="2F452BA7"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0BA86283" w14:textId="77777777" w:rsidR="00D07870" w:rsidRPr="00840885" w:rsidRDefault="00D07870" w:rsidP="00D07870">
            <w:pPr>
              <w:widowControl w:val="0"/>
              <w:jc w:val="center"/>
              <w:rPr>
                <w:i/>
                <w:iCs/>
                <w:color w:val="000000"/>
                <w:sz w:val="26"/>
                <w:szCs w:val="26"/>
              </w:rPr>
            </w:pPr>
            <w:r w:rsidRPr="00840885">
              <w:rPr>
                <w:i/>
                <w:color w:val="000000"/>
                <w:sz w:val="26"/>
                <w:szCs w:val="26"/>
              </w:rPr>
              <w:t xml:space="preserve"> Số:.../KLGĐĐC-...</w:t>
            </w:r>
            <w:r w:rsidRPr="00840885">
              <w:rPr>
                <w:i/>
                <w:color w:val="000000"/>
                <w:sz w:val="26"/>
                <w:szCs w:val="26"/>
                <w:vertAlign w:val="superscript"/>
              </w:rPr>
              <w:t>(2)</w:t>
            </w:r>
            <w:r w:rsidRPr="00840885">
              <w:rPr>
                <w:i/>
                <w:color w:val="000000"/>
                <w:sz w:val="26"/>
                <w:szCs w:val="26"/>
              </w:rPr>
              <w:t>...</w:t>
            </w:r>
          </w:p>
          <w:p w14:paraId="55D801F2"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27466168">
                <v:line id="Straight Connector 55" o:spid="_x0000_s1090" style="position:absolute;left:0;text-align:left;z-index:251758592;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92" w:type="pct"/>
          </w:tcPr>
          <w:p w14:paraId="5ACF9042"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52139278">
                <v:line id="Straight Connector 54" o:spid="_x0000_s1088" style="position:absolute;left:0;text-align:left;z-index:251756544;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r w:rsidR="00D07870" w:rsidRPr="00840885">
              <w:rPr>
                <w:b/>
                <w:color w:val="000000"/>
                <w:sz w:val="26"/>
                <w:szCs w:val="26"/>
              </w:rPr>
              <w:br/>
            </w:r>
          </w:p>
        </w:tc>
      </w:tr>
    </w:tbl>
    <w:p w14:paraId="4C4C2207"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p w14:paraId="1FC25391" w14:textId="77777777" w:rsidR="00D07870" w:rsidRPr="00840885" w:rsidRDefault="00D07870" w:rsidP="00D07870">
      <w:pPr>
        <w:keepNext/>
        <w:keepLines/>
        <w:spacing w:line="312" w:lineRule="auto"/>
        <w:outlineLvl w:val="0"/>
        <w:rPr>
          <w:color w:val="000000"/>
          <w:u w:val="single"/>
          <w:lang w:val="vi-VN"/>
        </w:rPr>
      </w:pPr>
    </w:p>
    <w:p w14:paraId="7D0CA02A" w14:textId="77777777" w:rsidR="00D07870" w:rsidRPr="00840885" w:rsidRDefault="00D07870" w:rsidP="00D07870">
      <w:pPr>
        <w:spacing w:before="60"/>
        <w:jc w:val="center"/>
        <w:rPr>
          <w:rFonts w:eastAsia="Arial"/>
          <w:b/>
          <w:color w:val="000000"/>
          <w:lang w:val="fr-FR"/>
        </w:rPr>
      </w:pPr>
      <w:r w:rsidRPr="00840885">
        <w:rPr>
          <w:rFonts w:eastAsia="Arial"/>
          <w:b/>
          <w:color w:val="000000"/>
          <w:lang w:val="fr-FR"/>
        </w:rPr>
        <w:t>KẾT LUẬN GIÁM ĐỊNH (</w:t>
      </w:r>
      <w:r w:rsidRPr="00840885">
        <w:rPr>
          <w:rFonts w:eastAsia="Arial"/>
          <w:b/>
          <w:color w:val="000000"/>
          <w:vertAlign w:val="superscript"/>
          <w:lang w:val="fr-FR"/>
        </w:rPr>
        <w:t>4,5)</w:t>
      </w:r>
      <w:r w:rsidRPr="00840885">
        <w:rPr>
          <w:rFonts w:eastAsia="Arial"/>
          <w:b/>
          <w:color w:val="000000"/>
          <w:lang w:val="fr-FR"/>
        </w:rPr>
        <w:t xml:space="preserve"> ĐỘC CHẤT</w:t>
      </w:r>
    </w:p>
    <w:p w14:paraId="686957D4" w14:textId="77777777" w:rsidR="00D07870" w:rsidRPr="00840885" w:rsidRDefault="00D07870" w:rsidP="00D07870">
      <w:pPr>
        <w:spacing w:before="60"/>
        <w:rPr>
          <w:rFonts w:eastAsia="Arial"/>
          <w:color w:val="000000"/>
          <w:lang w:val="vi-VN"/>
        </w:rPr>
      </w:pPr>
      <w:r w:rsidRPr="00840885">
        <w:rPr>
          <w:rFonts w:eastAsia="Arial"/>
          <w:color w:val="000000"/>
          <w:lang w:val="vi-VN"/>
        </w:rPr>
        <w:t xml:space="preserve"> </w:t>
      </w:r>
    </w:p>
    <w:p w14:paraId="2C5B4180" w14:textId="77777777" w:rsidR="00D07870" w:rsidRPr="00840885" w:rsidRDefault="00D07870" w:rsidP="00D07870">
      <w:pPr>
        <w:spacing w:line="360" w:lineRule="auto"/>
        <w:ind w:firstLine="567"/>
        <w:jc w:val="both"/>
        <w:rPr>
          <w:rFonts w:eastAsia="Arial"/>
          <w:color w:val="000000"/>
        </w:rPr>
      </w:pPr>
      <w:r w:rsidRPr="00840885">
        <w:rPr>
          <w:rFonts w:eastAsia="Arial"/>
          <w:b/>
          <w:bCs/>
          <w:i/>
          <w:iCs/>
          <w:color w:val="000000"/>
          <w:lang w:val="vi-VN"/>
        </w:rPr>
        <w:t xml:space="preserve">Vụ: </w:t>
      </w:r>
      <w:r w:rsidRPr="00840885">
        <w:rPr>
          <w:rFonts w:eastAsia="Arial"/>
          <w:bCs/>
          <w:iCs/>
          <w:color w:val="000000"/>
        </w:rPr>
        <w:t>...........................</w:t>
      </w:r>
      <w:r w:rsidRPr="00840885">
        <w:rPr>
          <w:rFonts w:eastAsia="Arial"/>
          <w:bCs/>
          <w:i/>
          <w:iCs/>
          <w:color w:val="000000"/>
          <w:lang w:val="vi-VN"/>
        </w:rPr>
        <w:t>(</w:t>
      </w:r>
      <w:r w:rsidRPr="00840885">
        <w:rPr>
          <w:rFonts w:eastAsia="Arial"/>
          <w:bCs/>
          <w:i/>
          <w:iCs/>
          <w:color w:val="000000"/>
        </w:rPr>
        <w:t>ghi họ tên hoặc</w:t>
      </w:r>
      <w:r w:rsidRPr="00840885">
        <w:rPr>
          <w:rFonts w:eastAsia="Arial"/>
          <w:bCs/>
          <w:i/>
          <w:iCs/>
          <w:color w:val="000000"/>
          <w:lang w:val="vi-VN"/>
        </w:rPr>
        <w:t xml:space="preserve"> thông tin vụ việc theo </w:t>
      </w:r>
      <w:r w:rsidRPr="00840885">
        <w:rPr>
          <w:rFonts w:eastAsia="Arial"/>
          <w:bCs/>
          <w:i/>
          <w:iCs/>
          <w:color w:val="000000"/>
        </w:rPr>
        <w:t>Quyết định trưng cầu/yêu cầu giám định</w:t>
      </w:r>
      <w:r w:rsidRPr="00840885">
        <w:rPr>
          <w:rFonts w:eastAsia="Arial"/>
          <w:bCs/>
          <w:i/>
          <w:iCs/>
          <w:color w:val="000000"/>
          <w:lang w:val="vi-VN"/>
        </w:rPr>
        <w:t>)</w:t>
      </w:r>
      <w:r w:rsidRPr="00840885">
        <w:rPr>
          <w:rFonts w:eastAsia="Arial"/>
          <w:bCs/>
          <w:iCs/>
          <w:color w:val="000000"/>
        </w:rPr>
        <w:t>.</w:t>
      </w:r>
    </w:p>
    <w:p w14:paraId="43EC8B0A" w14:textId="77777777" w:rsidR="00D07870" w:rsidRPr="00840885" w:rsidRDefault="00D07870" w:rsidP="00D07870">
      <w:pPr>
        <w:tabs>
          <w:tab w:val="left" w:leader="dot" w:pos="9072"/>
        </w:tabs>
        <w:spacing w:line="360" w:lineRule="auto"/>
        <w:ind w:firstLine="567"/>
        <w:rPr>
          <w:rFonts w:eastAsia="Arial"/>
          <w:color w:val="000000"/>
        </w:rPr>
      </w:pPr>
      <w:r w:rsidRPr="00840885">
        <w:rPr>
          <w:rFonts w:eastAsia="Arial"/>
          <w:b/>
          <w:bCs/>
          <w:i/>
          <w:iCs/>
          <w:color w:val="000000"/>
          <w:lang w:val="vi-VN"/>
        </w:rPr>
        <w:t>Địa chỉ:</w:t>
      </w:r>
      <w:r w:rsidRPr="00840885">
        <w:rPr>
          <w:rFonts w:eastAsia="Arial"/>
          <w:color w:val="000000"/>
        </w:rPr>
        <w:tab/>
      </w:r>
    </w:p>
    <w:p w14:paraId="649ED9AB" w14:textId="77777777" w:rsidR="00D07870" w:rsidRPr="00840885" w:rsidRDefault="00D07870" w:rsidP="00D07870">
      <w:pPr>
        <w:tabs>
          <w:tab w:val="left" w:leader="dot" w:pos="9072"/>
        </w:tabs>
        <w:spacing w:line="360" w:lineRule="auto"/>
        <w:ind w:firstLine="567"/>
        <w:jc w:val="both"/>
        <w:rPr>
          <w:rFonts w:eastAsia="Arial"/>
          <w:bCs/>
          <w:i/>
          <w:iCs/>
          <w:color w:val="000000"/>
        </w:rPr>
      </w:pPr>
      <w:r w:rsidRPr="00840885">
        <w:rPr>
          <w:rFonts w:eastAsia="Arial"/>
          <w:b/>
          <w:bCs/>
          <w:i/>
          <w:iCs/>
          <w:color w:val="000000"/>
          <w:lang w:val="vi-VN"/>
        </w:rPr>
        <w:t>Mẫu giám định:</w:t>
      </w:r>
      <w:r w:rsidRPr="00840885">
        <w:rPr>
          <w:rFonts w:eastAsia="Arial"/>
          <w:bCs/>
          <w:iCs/>
          <w:color w:val="000000"/>
        </w:rPr>
        <w:tab/>
      </w:r>
    </w:p>
    <w:p w14:paraId="3D11698F"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b/>
          <w:bCs/>
          <w:i/>
          <w:iCs/>
          <w:color w:val="000000"/>
          <w:lang w:val="vi-VN"/>
        </w:rPr>
        <w:t>Ngày giao nhận mẫu:</w:t>
      </w:r>
      <w:r w:rsidRPr="00840885">
        <w:rPr>
          <w:rFonts w:eastAsia="Arial"/>
          <w:bCs/>
          <w:iCs/>
          <w:color w:val="000000"/>
        </w:rPr>
        <w:tab/>
      </w:r>
    </w:p>
    <w:p w14:paraId="600B7720" w14:textId="77777777" w:rsidR="00D07870" w:rsidRPr="00840885" w:rsidRDefault="00D07870" w:rsidP="00D07870">
      <w:pPr>
        <w:spacing w:line="360" w:lineRule="auto"/>
        <w:ind w:firstLine="567"/>
        <w:jc w:val="both"/>
        <w:rPr>
          <w:color w:val="000000"/>
          <w:lang w:val="vi-VN"/>
        </w:rPr>
      </w:pPr>
      <w:r w:rsidRPr="00840885">
        <w:rPr>
          <w:color w:val="000000"/>
          <w:lang w:val="vi-VN"/>
        </w:rPr>
        <w:t>Căn cứ Quyết định trưng cầu/yêu cầu giám định độc chất số..…/……., ngày….tháng……năm…...của</w:t>
      </w:r>
      <w:r w:rsidRPr="00840885">
        <w:rPr>
          <w:iCs/>
          <w:color w:val="000000"/>
          <w:lang w:val="vi-VN"/>
        </w:rPr>
        <w:t>………………</w:t>
      </w:r>
      <w:r w:rsidRPr="00840885">
        <w:rPr>
          <w:i/>
          <w:iCs/>
          <w:color w:val="000000"/>
          <w:lang w:val="vi-VN"/>
        </w:rPr>
        <w:t>(ghi tên cơ quan trưng cầu</w:t>
      </w:r>
      <w:r w:rsidRPr="00840885">
        <w:rPr>
          <w:i/>
          <w:iCs/>
          <w:color w:val="000000"/>
        </w:rPr>
        <w:t>/người</w:t>
      </w:r>
      <w:r w:rsidRPr="00840885">
        <w:rPr>
          <w:i/>
          <w:iCs/>
          <w:color w:val="000000"/>
          <w:lang w:val="vi-VN"/>
        </w:rPr>
        <w:t xml:space="preserve"> yêu cầu giám định)</w:t>
      </w:r>
      <w:r w:rsidRPr="00840885">
        <w:rPr>
          <w:color w:val="000000"/>
          <w:lang w:val="vi-VN"/>
        </w:rPr>
        <w:t>.</w:t>
      </w:r>
    </w:p>
    <w:p w14:paraId="32E60135" w14:textId="77777777" w:rsidR="00D07870" w:rsidRPr="00840885" w:rsidRDefault="00D07870" w:rsidP="00D07870">
      <w:pPr>
        <w:spacing w:line="360" w:lineRule="auto"/>
        <w:ind w:firstLine="567"/>
        <w:jc w:val="both"/>
        <w:rPr>
          <w:color w:val="000000"/>
          <w:lang w:val="vi-VN"/>
        </w:rPr>
      </w:pPr>
      <w:r w:rsidRPr="00840885">
        <w:rPr>
          <w:color w:val="000000"/>
          <w:lang w:val="vi-VN"/>
        </w:rPr>
        <w:t xml:space="preserve">Chúng tôi: </w:t>
      </w:r>
      <w:r w:rsidRPr="00840885">
        <w:rPr>
          <w:i/>
          <w:iCs/>
          <w:color w:val="000000"/>
          <w:lang w:val="vi-VN"/>
        </w:rPr>
        <w:t>(ghi họ tên và chức danh của giám định</w:t>
      </w:r>
      <w:r w:rsidRPr="00840885">
        <w:rPr>
          <w:i/>
          <w:iCs/>
          <w:color w:val="000000"/>
        </w:rPr>
        <w:t xml:space="preserve"> viên</w:t>
      </w:r>
      <w:r w:rsidRPr="00840885">
        <w:rPr>
          <w:i/>
          <w:iCs/>
          <w:color w:val="000000"/>
          <w:lang w:val="vi-VN"/>
        </w:rPr>
        <w:t>)</w:t>
      </w:r>
    </w:p>
    <w:p w14:paraId="3CC92E63" w14:textId="77777777" w:rsidR="00D07870" w:rsidRPr="00840885" w:rsidRDefault="00D07870" w:rsidP="00D07870">
      <w:pPr>
        <w:tabs>
          <w:tab w:val="left" w:leader="dot" w:pos="5387"/>
        </w:tabs>
        <w:spacing w:line="360" w:lineRule="auto"/>
        <w:ind w:firstLine="567"/>
        <w:jc w:val="both"/>
        <w:rPr>
          <w:rFonts w:eastAsia="Arial"/>
          <w:color w:val="000000"/>
        </w:rPr>
      </w:pPr>
      <w:r w:rsidRPr="00840885">
        <w:rPr>
          <w:rFonts w:eastAsia="Arial"/>
          <w:color w:val="000000"/>
          <w:lang w:val="vi-VN"/>
        </w:rPr>
        <w:t>1</w:t>
      </w:r>
      <w:r w:rsidRPr="00840885">
        <w:rPr>
          <w:rFonts w:eastAsia="Arial"/>
          <w:color w:val="000000"/>
        </w:rPr>
        <w:t>.</w:t>
      </w:r>
      <w:r w:rsidRPr="00840885">
        <w:rPr>
          <w:rFonts w:eastAsia="Arial"/>
          <w:color w:val="000000"/>
        </w:rPr>
        <w:tab/>
        <w:t xml:space="preserve">- </w:t>
      </w:r>
      <w:r w:rsidRPr="00840885">
        <w:rPr>
          <w:rFonts w:eastAsia="Arial"/>
          <w:color w:val="000000"/>
          <w:lang w:val="vi-VN"/>
        </w:rPr>
        <w:t>Giám định viên</w:t>
      </w:r>
      <w:r w:rsidRPr="00840885">
        <w:rPr>
          <w:rFonts w:eastAsia="Arial"/>
          <w:color w:val="000000"/>
        </w:rPr>
        <w:t>.</w:t>
      </w:r>
    </w:p>
    <w:p w14:paraId="0D056788" w14:textId="77777777" w:rsidR="00D07870" w:rsidRPr="00840885" w:rsidRDefault="00D07870" w:rsidP="00D07870">
      <w:pPr>
        <w:tabs>
          <w:tab w:val="left" w:leader="dot" w:pos="5387"/>
        </w:tabs>
        <w:spacing w:line="360" w:lineRule="auto"/>
        <w:ind w:firstLine="567"/>
        <w:jc w:val="both"/>
        <w:rPr>
          <w:rFonts w:eastAsia="Arial"/>
          <w:color w:val="000000"/>
        </w:rPr>
      </w:pPr>
      <w:r w:rsidRPr="00840885">
        <w:rPr>
          <w:rFonts w:eastAsia="Arial"/>
          <w:color w:val="000000"/>
          <w:lang w:val="vi-VN"/>
        </w:rPr>
        <w:t>2</w:t>
      </w:r>
      <w:r w:rsidRPr="00840885">
        <w:rPr>
          <w:rFonts w:eastAsia="Arial"/>
          <w:color w:val="000000"/>
        </w:rPr>
        <w:t>.</w:t>
      </w:r>
      <w:r w:rsidRPr="00840885">
        <w:rPr>
          <w:rFonts w:eastAsia="Arial"/>
          <w:color w:val="000000"/>
        </w:rPr>
        <w:tab/>
        <w:t xml:space="preserve">- </w:t>
      </w:r>
      <w:r w:rsidRPr="00840885">
        <w:rPr>
          <w:rFonts w:eastAsia="Arial"/>
          <w:color w:val="000000"/>
          <w:lang w:val="vi-VN"/>
        </w:rPr>
        <w:t>Giám định viên</w:t>
      </w:r>
      <w:r w:rsidRPr="00840885">
        <w:rPr>
          <w:rFonts w:eastAsia="Arial"/>
          <w:color w:val="000000"/>
        </w:rPr>
        <w:t>.</w:t>
      </w:r>
    </w:p>
    <w:p w14:paraId="23617E89" w14:textId="77777777" w:rsidR="00D07870" w:rsidRPr="00840885" w:rsidRDefault="00D07870" w:rsidP="00D07870">
      <w:pPr>
        <w:tabs>
          <w:tab w:val="left" w:leader="dot" w:pos="5387"/>
        </w:tabs>
        <w:spacing w:line="360" w:lineRule="auto"/>
        <w:ind w:firstLine="567"/>
        <w:jc w:val="both"/>
        <w:rPr>
          <w:i/>
          <w:iCs/>
          <w:color w:val="000000"/>
          <w:spacing w:val="-6"/>
        </w:rPr>
      </w:pPr>
      <w:r w:rsidRPr="00840885">
        <w:rPr>
          <w:color w:val="000000"/>
          <w:spacing w:val="-6"/>
          <w:lang w:val="vi-VN"/>
        </w:rPr>
        <w:t>Với sự trợ giúp của</w:t>
      </w:r>
      <w:r w:rsidRPr="00840885">
        <w:rPr>
          <w:color w:val="000000"/>
          <w:spacing w:val="-6"/>
        </w:rPr>
        <w:t>:</w:t>
      </w:r>
      <w:r w:rsidRPr="00840885">
        <w:rPr>
          <w:color w:val="000000"/>
          <w:spacing w:val="-6"/>
          <w:lang w:val="vi-VN"/>
        </w:rPr>
        <w:t xml:space="preserve"> </w:t>
      </w:r>
      <w:r w:rsidRPr="00840885">
        <w:rPr>
          <w:i/>
          <w:iCs/>
          <w:color w:val="000000"/>
          <w:spacing w:val="-6"/>
          <w:lang w:val="vi-VN"/>
        </w:rPr>
        <w:t>(ghi họ tên của những người giúp việc cho giám định viên)</w:t>
      </w:r>
    </w:p>
    <w:p w14:paraId="6E401519" w14:textId="77777777" w:rsidR="00D07870" w:rsidRPr="00840885" w:rsidRDefault="00D07870" w:rsidP="00D07870">
      <w:pPr>
        <w:tabs>
          <w:tab w:val="left" w:leader="dot" w:pos="5387"/>
        </w:tabs>
        <w:spacing w:line="360" w:lineRule="auto"/>
        <w:ind w:firstLine="567"/>
        <w:jc w:val="both"/>
        <w:rPr>
          <w:rFonts w:eastAsia="Arial"/>
          <w:color w:val="000000"/>
        </w:rPr>
      </w:pPr>
      <w:r w:rsidRPr="00840885">
        <w:rPr>
          <w:rFonts w:eastAsia="Arial"/>
          <w:color w:val="000000"/>
          <w:lang w:val="vi-VN"/>
        </w:rPr>
        <w:t>1</w:t>
      </w:r>
      <w:r w:rsidRPr="00840885">
        <w:rPr>
          <w:rFonts w:eastAsia="Arial"/>
          <w:color w:val="000000"/>
        </w:rPr>
        <w:t xml:space="preserve">. </w:t>
      </w:r>
      <w:r w:rsidRPr="00840885">
        <w:rPr>
          <w:rFonts w:eastAsia="Arial"/>
          <w:color w:val="000000"/>
        </w:rPr>
        <w:tab/>
        <w:t xml:space="preserve">- </w:t>
      </w:r>
      <w:r w:rsidRPr="00840885">
        <w:rPr>
          <w:rFonts w:eastAsia="Arial"/>
          <w:color w:val="000000"/>
          <w:lang w:val="vi-VN"/>
        </w:rPr>
        <w:t>Người giúp việc</w:t>
      </w:r>
      <w:r w:rsidRPr="00840885">
        <w:rPr>
          <w:rFonts w:eastAsia="Arial"/>
          <w:color w:val="000000"/>
        </w:rPr>
        <w:t>.</w:t>
      </w:r>
    </w:p>
    <w:p w14:paraId="2B765D4A" w14:textId="77777777" w:rsidR="00D07870" w:rsidRPr="00840885" w:rsidRDefault="00D07870" w:rsidP="00D07870">
      <w:pPr>
        <w:tabs>
          <w:tab w:val="left" w:leader="dot" w:pos="5387"/>
        </w:tabs>
        <w:spacing w:line="360" w:lineRule="auto"/>
        <w:ind w:firstLine="567"/>
        <w:jc w:val="both"/>
        <w:rPr>
          <w:rFonts w:eastAsia="Arial"/>
          <w:color w:val="000000"/>
        </w:rPr>
      </w:pPr>
      <w:r w:rsidRPr="00840885">
        <w:rPr>
          <w:rFonts w:eastAsia="Arial"/>
          <w:color w:val="000000"/>
          <w:lang w:val="vi-VN"/>
        </w:rPr>
        <w:t>2</w:t>
      </w:r>
      <w:r w:rsidRPr="00840885">
        <w:rPr>
          <w:rFonts w:eastAsia="Arial"/>
          <w:color w:val="000000"/>
        </w:rPr>
        <w:t xml:space="preserve">. </w:t>
      </w:r>
      <w:r w:rsidRPr="00840885">
        <w:rPr>
          <w:rFonts w:eastAsia="Arial"/>
          <w:color w:val="000000"/>
        </w:rPr>
        <w:tab/>
        <w:t xml:space="preserve">- </w:t>
      </w:r>
      <w:r w:rsidRPr="00840885">
        <w:rPr>
          <w:rFonts w:eastAsia="Arial"/>
          <w:color w:val="000000"/>
          <w:lang w:val="vi-VN"/>
        </w:rPr>
        <w:t>Người giúp việc</w:t>
      </w:r>
      <w:r w:rsidRPr="00840885">
        <w:rPr>
          <w:rFonts w:eastAsia="Arial"/>
          <w:color w:val="000000"/>
        </w:rPr>
        <w:t>.</w:t>
      </w:r>
    </w:p>
    <w:p w14:paraId="76E5A770" w14:textId="77777777" w:rsidR="00D07870" w:rsidRPr="00840885" w:rsidRDefault="00D07870" w:rsidP="00D07870">
      <w:pPr>
        <w:spacing w:line="360" w:lineRule="auto"/>
        <w:ind w:firstLine="567"/>
        <w:jc w:val="both"/>
        <w:rPr>
          <w:rFonts w:eastAsia="Arial"/>
          <w:color w:val="000000"/>
          <w:lang w:val="vi-VN"/>
        </w:rPr>
      </w:pPr>
      <w:r w:rsidRPr="00840885">
        <w:rPr>
          <w:rFonts w:eastAsia="Arial"/>
          <w:color w:val="000000"/>
          <w:lang w:val="vi-VN"/>
        </w:rPr>
        <w:t>Đã tiến hành giám định mẫu………………….. (</w:t>
      </w:r>
      <w:r w:rsidRPr="00840885">
        <w:rPr>
          <w:rFonts w:eastAsia="Arial"/>
          <w:i/>
          <w:color w:val="000000"/>
          <w:lang w:val="vi-VN"/>
        </w:rPr>
        <w:t xml:space="preserve">ghi mẫu phủ tạng, </w:t>
      </w:r>
      <w:r w:rsidRPr="00840885">
        <w:rPr>
          <w:rFonts w:eastAsia="Arial"/>
          <w:i/>
          <w:color w:val="000000"/>
        </w:rPr>
        <w:t>dịch sinh học</w:t>
      </w:r>
      <w:r w:rsidRPr="00840885">
        <w:rPr>
          <w:rFonts w:eastAsia="Arial"/>
          <w:i/>
          <w:color w:val="000000"/>
          <w:lang w:val="vi-VN"/>
        </w:rPr>
        <w:t xml:space="preserve">, </w:t>
      </w:r>
      <w:r w:rsidRPr="00840885">
        <w:rPr>
          <w:rFonts w:eastAsia="Arial"/>
          <w:i/>
          <w:color w:val="000000"/>
        </w:rPr>
        <w:t>vật chứng,</w:t>
      </w:r>
      <w:r w:rsidRPr="00840885">
        <w:rPr>
          <w:rFonts w:eastAsia="Arial"/>
          <w:color w:val="000000"/>
          <w:lang w:val="vi-VN"/>
        </w:rPr>
        <w:t>…</w:t>
      </w:r>
      <w:r w:rsidRPr="00840885">
        <w:rPr>
          <w:rFonts w:eastAsia="Arial"/>
          <w:i/>
          <w:color w:val="000000"/>
          <w:lang w:val="vi-VN"/>
        </w:rPr>
        <w:t>)</w:t>
      </w:r>
      <w:r w:rsidRPr="00840885">
        <w:rPr>
          <w:rFonts w:eastAsia="Arial"/>
          <w:color w:val="000000"/>
          <w:lang w:val="vi-VN"/>
        </w:rPr>
        <w:t xml:space="preserve"> vụ……………………vào hồi…..giờ…..phút, ngày…... tháng…... năm…... tại……………………...</w:t>
      </w:r>
      <w:r w:rsidRPr="00840885">
        <w:rPr>
          <w:rFonts w:eastAsia="Arial"/>
          <w:i/>
          <w:iCs/>
          <w:color w:val="000000"/>
          <w:lang w:val="vi-VN"/>
        </w:rPr>
        <w:t>(ghi địa điểm tiến hành giám định)</w:t>
      </w:r>
      <w:r w:rsidRPr="00840885">
        <w:rPr>
          <w:rFonts w:eastAsia="Arial"/>
          <w:color w:val="000000"/>
          <w:lang w:val="vi-VN"/>
        </w:rPr>
        <w:t>.</w:t>
      </w:r>
    </w:p>
    <w:p w14:paraId="63555F6F" w14:textId="77777777" w:rsidR="00D07870" w:rsidRPr="00840885" w:rsidRDefault="00D07870" w:rsidP="00D07870">
      <w:pPr>
        <w:spacing w:line="360" w:lineRule="auto"/>
        <w:ind w:firstLine="567"/>
        <w:jc w:val="both"/>
        <w:rPr>
          <w:rFonts w:eastAsia="Arial"/>
          <w:b/>
          <w:bCs/>
          <w:color w:val="000000"/>
          <w:lang w:val="vi-VN"/>
        </w:rPr>
      </w:pPr>
      <w:r w:rsidRPr="00840885">
        <w:rPr>
          <w:rFonts w:eastAsia="Arial"/>
          <w:b/>
          <w:bCs/>
          <w:color w:val="000000"/>
          <w:lang w:val="vi-VN"/>
        </w:rPr>
        <w:t>I. TÌNH HÌNH SỰ VIỆC</w:t>
      </w:r>
    </w:p>
    <w:p w14:paraId="5D3B06CE" w14:textId="77777777" w:rsidR="00D07870" w:rsidRPr="00840885" w:rsidRDefault="00D07870" w:rsidP="00D07870">
      <w:pPr>
        <w:spacing w:line="360" w:lineRule="auto"/>
        <w:ind w:firstLine="567"/>
        <w:jc w:val="both"/>
        <w:rPr>
          <w:i/>
          <w:color w:val="000000"/>
        </w:rPr>
      </w:pPr>
      <w:r w:rsidRPr="00840885">
        <w:rPr>
          <w:i/>
          <w:color w:val="000000"/>
          <w:lang w:val="vi-VN"/>
        </w:rPr>
        <w:t>T</w:t>
      </w:r>
      <w:r w:rsidRPr="00840885">
        <w:rPr>
          <w:i/>
          <w:color w:val="000000"/>
        </w:rPr>
        <w:t xml:space="preserve">óm tắt tình hình sự việc theo </w:t>
      </w:r>
      <w:r w:rsidRPr="00840885">
        <w:rPr>
          <w:i/>
          <w:color w:val="000000"/>
          <w:lang w:val="vi-VN"/>
        </w:rPr>
        <w:t xml:space="preserve">Quyết định </w:t>
      </w:r>
      <w:r w:rsidRPr="00840885">
        <w:rPr>
          <w:i/>
          <w:color w:val="000000"/>
        </w:rPr>
        <w:t>trưng cầu</w:t>
      </w:r>
      <w:r w:rsidRPr="00840885">
        <w:rPr>
          <w:i/>
          <w:color w:val="000000"/>
          <w:lang w:val="vi-VN"/>
        </w:rPr>
        <w:t>/</w:t>
      </w:r>
      <w:r w:rsidRPr="00840885">
        <w:rPr>
          <w:i/>
          <w:color w:val="000000"/>
        </w:rPr>
        <w:t>yêu cầu giám định.</w:t>
      </w:r>
    </w:p>
    <w:p w14:paraId="3C80F2BD" w14:textId="77777777" w:rsidR="00D07870" w:rsidRPr="00840885" w:rsidRDefault="00D07870" w:rsidP="00D07870">
      <w:pPr>
        <w:widowControl w:val="0"/>
        <w:spacing w:line="360" w:lineRule="auto"/>
        <w:ind w:firstLine="567"/>
        <w:jc w:val="both"/>
        <w:rPr>
          <w:rFonts w:eastAsia="Arial"/>
          <w:b/>
          <w:color w:val="000000"/>
        </w:rPr>
      </w:pPr>
      <w:r w:rsidRPr="00840885">
        <w:rPr>
          <w:rFonts w:eastAsia="Arial"/>
          <w:b/>
          <w:color w:val="000000"/>
        </w:rPr>
        <w:t xml:space="preserve">II. </w:t>
      </w:r>
      <w:r w:rsidRPr="00840885">
        <w:rPr>
          <w:b/>
          <w:bCs/>
          <w:color w:val="000000"/>
        </w:rPr>
        <w:t xml:space="preserve">NGHIÊN CỨU </w:t>
      </w:r>
      <w:r w:rsidRPr="00840885">
        <w:rPr>
          <w:rFonts w:eastAsia="Arial"/>
          <w:b/>
          <w:color w:val="000000"/>
        </w:rPr>
        <w:t>HỒ SƠ, TÀI LIỆU</w:t>
      </w:r>
    </w:p>
    <w:p w14:paraId="39ED17B3" w14:textId="77777777" w:rsidR="00D07870" w:rsidRPr="00840885" w:rsidRDefault="00D07870" w:rsidP="00D07870">
      <w:pPr>
        <w:tabs>
          <w:tab w:val="left" w:pos="993"/>
        </w:tabs>
        <w:spacing w:line="360" w:lineRule="auto"/>
        <w:ind w:firstLine="567"/>
        <w:jc w:val="both"/>
        <w:rPr>
          <w:i/>
          <w:color w:val="000000"/>
        </w:rPr>
      </w:pPr>
      <w:bookmarkStart w:id="69" w:name="_Hlk85121384"/>
      <w:r w:rsidRPr="00840885">
        <w:rPr>
          <w:rFonts w:eastAsia="Arial"/>
          <w:color w:val="000000"/>
        </w:rPr>
        <w:t xml:space="preserve">1. Hồ sơ, tài liệu: </w:t>
      </w:r>
      <w:r w:rsidRPr="00840885">
        <w:rPr>
          <w:i/>
          <w:color w:val="000000"/>
        </w:rPr>
        <w:t>(liệt kê các hồ sơ, tài liệu do cơ quan trưng cầu/người yêu cầu giám định cung cấp).</w:t>
      </w:r>
    </w:p>
    <w:p w14:paraId="57B2FC1A" w14:textId="77777777" w:rsidR="00D07870" w:rsidRPr="00840885" w:rsidRDefault="00D07870" w:rsidP="00D07870">
      <w:pPr>
        <w:tabs>
          <w:tab w:val="left" w:pos="993"/>
        </w:tabs>
        <w:spacing w:line="360" w:lineRule="auto"/>
        <w:ind w:firstLine="567"/>
        <w:jc w:val="both"/>
        <w:rPr>
          <w:color w:val="000000"/>
        </w:rPr>
      </w:pPr>
      <w:r w:rsidRPr="00840885">
        <w:rPr>
          <w:rFonts w:eastAsia="Arial"/>
          <w:color w:val="000000"/>
        </w:rPr>
        <w:lastRenderedPageBreak/>
        <w:t xml:space="preserve">2. </w:t>
      </w:r>
      <w:r w:rsidRPr="00840885">
        <w:rPr>
          <w:color w:val="000000"/>
        </w:rPr>
        <w:t xml:space="preserve">Nội dung yêu cầu giám định: </w:t>
      </w:r>
      <w:r w:rsidRPr="00840885">
        <w:rPr>
          <w:i/>
          <w:color w:val="000000"/>
        </w:rPr>
        <w:t>(ghi nội dung yêu cầu giám định theo Quyết định trưng cầu/ yêu cầu giám định)</w:t>
      </w:r>
      <w:r w:rsidRPr="00840885">
        <w:rPr>
          <w:color w:val="000000"/>
        </w:rPr>
        <w:t>.</w:t>
      </w:r>
    </w:p>
    <w:bookmarkEnd w:id="69"/>
    <w:p w14:paraId="087E55A1" w14:textId="77777777" w:rsidR="00D07870" w:rsidRPr="00840885" w:rsidRDefault="00D07870" w:rsidP="00D07870">
      <w:pPr>
        <w:spacing w:line="360" w:lineRule="auto"/>
        <w:ind w:firstLine="567"/>
        <w:jc w:val="both"/>
        <w:rPr>
          <w:rFonts w:eastAsia="Arial"/>
          <w:color w:val="000000"/>
          <w:lang w:val="vi-VN"/>
        </w:rPr>
      </w:pPr>
      <w:r w:rsidRPr="00840885">
        <w:rPr>
          <w:rFonts w:eastAsia="Arial"/>
          <w:b/>
          <w:bCs/>
          <w:color w:val="000000"/>
          <w:lang w:val="vi-VN"/>
        </w:rPr>
        <w:t>II</w:t>
      </w:r>
      <w:r w:rsidRPr="00840885">
        <w:rPr>
          <w:rFonts w:eastAsia="Arial"/>
          <w:b/>
          <w:bCs/>
          <w:color w:val="000000"/>
        </w:rPr>
        <w:t>I</w:t>
      </w:r>
      <w:r w:rsidRPr="00840885">
        <w:rPr>
          <w:rFonts w:eastAsia="Arial"/>
          <w:b/>
          <w:bCs/>
          <w:color w:val="000000"/>
          <w:lang w:val="vi-VN"/>
        </w:rPr>
        <w:t>. TÌNH TRẠNG MẪU GỬI</w:t>
      </w:r>
      <w:r w:rsidRPr="00840885">
        <w:rPr>
          <w:rFonts w:eastAsia="Arial"/>
          <w:color w:val="000000"/>
          <w:lang w:val="vi-VN"/>
        </w:rPr>
        <w:tab/>
      </w:r>
    </w:p>
    <w:p w14:paraId="71A7AF57"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Mẫu gửi là</w:t>
      </w:r>
      <w:r w:rsidRPr="00840885">
        <w:rPr>
          <w:rFonts w:eastAsia="Arial"/>
          <w:color w:val="000000"/>
        </w:rPr>
        <w:t>:</w:t>
      </w:r>
      <w:r w:rsidRPr="00840885">
        <w:rPr>
          <w:rFonts w:eastAsia="Arial"/>
          <w:color w:val="000000"/>
          <w:lang w:val="vi-VN"/>
        </w:rPr>
        <w:t xml:space="preserve"> (</w:t>
      </w:r>
      <w:r w:rsidRPr="00840885">
        <w:rPr>
          <w:rFonts w:eastAsia="Arial"/>
          <w:i/>
          <w:color w:val="000000"/>
          <w:lang w:val="vi-VN"/>
        </w:rPr>
        <w:t>phủ tạng, vật chứng</w:t>
      </w:r>
      <w:r w:rsidRPr="00840885">
        <w:rPr>
          <w:rFonts w:eastAsia="Arial"/>
          <w:i/>
          <w:color w:val="000000"/>
        </w:rPr>
        <w:t>,</w:t>
      </w:r>
      <w:r w:rsidRPr="00840885">
        <w:rPr>
          <w:rFonts w:eastAsia="Arial"/>
          <w:i/>
          <w:color w:val="000000"/>
          <w:lang w:val="vi-VN"/>
        </w:rPr>
        <w:t>…</w:t>
      </w:r>
      <w:r w:rsidRPr="00840885">
        <w:rPr>
          <w:rFonts w:eastAsia="Arial"/>
          <w:color w:val="000000"/>
          <w:lang w:val="vi-VN"/>
        </w:rPr>
        <w:t>)</w:t>
      </w:r>
      <w:r w:rsidRPr="00840885">
        <w:rPr>
          <w:rFonts w:eastAsia="Arial"/>
          <w:color w:val="000000"/>
        </w:rPr>
        <w:tab/>
      </w:r>
    </w:p>
    <w:p w14:paraId="48FEA31A"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Số lượng mẫu</w:t>
      </w:r>
      <w:r w:rsidRPr="00840885">
        <w:rPr>
          <w:rFonts w:eastAsia="Arial"/>
          <w:color w:val="000000"/>
        </w:rPr>
        <w:t>:</w:t>
      </w:r>
      <w:r w:rsidRPr="00840885">
        <w:rPr>
          <w:rFonts w:eastAsia="Arial"/>
          <w:color w:val="000000"/>
          <w:lang w:val="vi-VN"/>
        </w:rPr>
        <w:t xml:space="preserve"> (</w:t>
      </w:r>
      <w:r w:rsidRPr="00840885">
        <w:rPr>
          <w:rFonts w:eastAsia="Arial"/>
          <w:i/>
          <w:color w:val="000000"/>
          <w:lang w:val="vi-VN"/>
        </w:rPr>
        <w:t>gan, lách,…</w:t>
      </w:r>
      <w:r w:rsidRPr="00840885">
        <w:rPr>
          <w:rFonts w:eastAsia="Arial"/>
          <w:i/>
          <w:color w:val="000000"/>
        </w:rPr>
        <w:t>,</w:t>
      </w:r>
      <w:r w:rsidRPr="00840885">
        <w:rPr>
          <w:rFonts w:eastAsia="Arial"/>
          <w:i/>
          <w:color w:val="000000"/>
          <w:lang w:val="vi-VN"/>
        </w:rPr>
        <w:t xml:space="preserve"> cây, hoa, lá</w:t>
      </w:r>
      <w:r w:rsidRPr="00840885">
        <w:rPr>
          <w:rFonts w:eastAsia="Arial"/>
          <w:i/>
          <w:color w:val="000000"/>
        </w:rPr>
        <w:t>,</w:t>
      </w:r>
      <w:r w:rsidRPr="00840885">
        <w:rPr>
          <w:rFonts w:eastAsia="Arial"/>
          <w:i/>
          <w:color w:val="000000"/>
          <w:lang w:val="vi-VN"/>
        </w:rPr>
        <w:t>…</w:t>
      </w:r>
      <w:r w:rsidRPr="00840885">
        <w:rPr>
          <w:rFonts w:eastAsia="Arial"/>
          <w:color w:val="000000"/>
          <w:lang w:val="vi-VN"/>
        </w:rPr>
        <w:t>)</w:t>
      </w:r>
      <w:r w:rsidRPr="00840885">
        <w:rPr>
          <w:rFonts w:eastAsia="Arial"/>
          <w:color w:val="000000"/>
        </w:rPr>
        <w:tab/>
      </w:r>
    </w:p>
    <w:p w14:paraId="6BC3F815"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Trọng lượng mẫu:</w:t>
      </w:r>
      <w:r w:rsidRPr="00840885">
        <w:rPr>
          <w:rFonts w:eastAsia="Arial"/>
          <w:color w:val="000000"/>
        </w:rPr>
        <w:tab/>
      </w:r>
    </w:p>
    <w:p w14:paraId="58111D16"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 xml:space="preserve">Đựng bằng: </w:t>
      </w:r>
      <w:r w:rsidRPr="00840885">
        <w:rPr>
          <w:rFonts w:eastAsia="Arial"/>
          <w:i/>
          <w:iCs/>
          <w:color w:val="000000"/>
          <w:lang w:val="vi-VN"/>
        </w:rPr>
        <w:t>(vật chứa đựng)</w:t>
      </w:r>
      <w:r w:rsidRPr="00840885">
        <w:rPr>
          <w:rFonts w:eastAsia="Arial"/>
          <w:color w:val="000000"/>
        </w:rPr>
        <w:tab/>
      </w:r>
    </w:p>
    <w:p w14:paraId="2395BE91"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Nhận xét cảm quan về mẫu:</w:t>
      </w:r>
      <w:r w:rsidRPr="00840885">
        <w:rPr>
          <w:rFonts w:eastAsia="Arial"/>
          <w:color w:val="000000"/>
        </w:rPr>
        <w:tab/>
      </w:r>
    </w:p>
    <w:p w14:paraId="42BC97E4"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Niêm phong:</w:t>
      </w:r>
      <w:r w:rsidRPr="00840885">
        <w:rPr>
          <w:rFonts w:eastAsia="Arial"/>
          <w:color w:val="000000"/>
        </w:rPr>
        <w:tab/>
      </w:r>
    </w:p>
    <w:p w14:paraId="581BF026" w14:textId="77777777" w:rsidR="00D07870" w:rsidRPr="00840885" w:rsidRDefault="00D07870" w:rsidP="00D07870">
      <w:pPr>
        <w:spacing w:line="360" w:lineRule="auto"/>
        <w:ind w:firstLine="567"/>
        <w:jc w:val="both"/>
        <w:rPr>
          <w:rFonts w:eastAsia="Arial"/>
          <w:b/>
          <w:bCs/>
          <w:color w:val="000000"/>
          <w:lang w:val="fr-FR"/>
        </w:rPr>
      </w:pPr>
      <w:r w:rsidRPr="00840885">
        <w:rPr>
          <w:rFonts w:eastAsia="Arial"/>
          <w:b/>
          <w:bCs/>
          <w:color w:val="000000"/>
          <w:lang w:val="fr-FR"/>
        </w:rPr>
        <w:t>IV. PHƯƠNG PHÁP GIÁM ĐỊNH, KẾT QUẢ</w:t>
      </w:r>
    </w:p>
    <w:p w14:paraId="42D8D857" w14:textId="77777777" w:rsidR="00D07870" w:rsidRPr="00840885" w:rsidRDefault="00D07870" w:rsidP="00D07870">
      <w:pPr>
        <w:spacing w:line="360" w:lineRule="auto"/>
        <w:ind w:firstLine="567"/>
        <w:jc w:val="both"/>
        <w:rPr>
          <w:rFonts w:eastAsia="Arial"/>
          <w:b/>
          <w:bCs/>
          <w:color w:val="000000"/>
          <w:lang w:val="fr-FR"/>
        </w:rPr>
      </w:pPr>
      <w:r w:rsidRPr="00840885">
        <w:rPr>
          <w:rFonts w:eastAsia="Arial"/>
          <w:b/>
          <w:bCs/>
          <w:color w:val="000000"/>
          <w:lang w:val="fr-FR"/>
        </w:rPr>
        <w:t xml:space="preserve"> </w:t>
      </w:r>
      <w:r w:rsidRPr="00840885">
        <w:rPr>
          <w:rFonts w:eastAsia="Arial"/>
          <w:bCs/>
          <w:i/>
          <w:color w:val="000000"/>
          <w:lang w:val="vi-VN"/>
        </w:rPr>
        <w:t>(Áp dụng quy trình tương ứng đã được ban hành).</w:t>
      </w:r>
    </w:p>
    <w:p w14:paraId="13F06916" w14:textId="77777777" w:rsidR="00D07870" w:rsidRPr="00840885" w:rsidRDefault="00D07870" w:rsidP="00D07870">
      <w:pPr>
        <w:tabs>
          <w:tab w:val="left" w:pos="851"/>
        </w:tabs>
        <w:spacing w:line="360" w:lineRule="auto"/>
        <w:ind w:firstLine="567"/>
        <w:jc w:val="both"/>
        <w:rPr>
          <w:rFonts w:eastAsia="Arial"/>
          <w:color w:val="000000"/>
          <w:lang w:val="vi-VN"/>
        </w:rPr>
      </w:pPr>
      <w:r w:rsidRPr="00840885">
        <w:rPr>
          <w:rFonts w:eastAsia="Arial"/>
          <w:color w:val="000000"/>
        </w:rPr>
        <w:t xml:space="preserve">1. </w:t>
      </w:r>
      <w:r w:rsidRPr="00840885">
        <w:rPr>
          <w:rFonts w:eastAsia="Arial"/>
          <w:color w:val="000000"/>
          <w:lang w:val="vi-VN"/>
        </w:rPr>
        <w:t>Phương pháp phân tích…………</w:t>
      </w:r>
      <w:r w:rsidRPr="00840885">
        <w:rPr>
          <w:rFonts w:eastAsia="Arial"/>
          <w:color w:val="000000"/>
          <w:lang w:val="fr-FR"/>
        </w:rPr>
        <w:t>.(</w:t>
      </w:r>
      <w:r w:rsidRPr="00840885">
        <w:rPr>
          <w:rFonts w:eastAsia="Arial"/>
          <w:i/>
          <w:color w:val="000000"/>
          <w:lang w:val="fr-FR"/>
        </w:rPr>
        <w:t>liệt kê các phương pháp phân tích</w:t>
      </w:r>
      <w:r w:rsidRPr="00840885">
        <w:rPr>
          <w:rFonts w:eastAsia="Arial"/>
          <w:color w:val="000000"/>
          <w:lang w:val="fr-FR"/>
        </w:rPr>
        <w:t>).</w:t>
      </w:r>
    </w:p>
    <w:p w14:paraId="08FC1E8D" w14:textId="77777777" w:rsidR="00D07870" w:rsidRPr="00840885" w:rsidRDefault="00D07870" w:rsidP="00D07870">
      <w:pPr>
        <w:tabs>
          <w:tab w:val="left" w:pos="851"/>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lang w:val="vi-VN"/>
        </w:rPr>
        <w:t>Các chất phân tích ……………………….(</w:t>
      </w:r>
      <w:r w:rsidRPr="00840885">
        <w:rPr>
          <w:rFonts w:eastAsia="Arial"/>
          <w:i/>
          <w:color w:val="000000"/>
          <w:lang w:val="vi-VN"/>
        </w:rPr>
        <w:t>liệt kê các chất phân tích</w:t>
      </w:r>
      <w:r w:rsidRPr="00840885">
        <w:rPr>
          <w:rFonts w:eastAsia="Arial"/>
          <w:color w:val="000000"/>
          <w:lang w:val="vi-VN"/>
        </w:rPr>
        <w:t>)</w:t>
      </w:r>
      <w:r w:rsidRPr="00840885">
        <w:rPr>
          <w:rFonts w:eastAsia="Arial"/>
          <w:color w:val="000000"/>
        </w:rPr>
        <w:t>.</w:t>
      </w:r>
    </w:p>
    <w:p w14:paraId="4B2CCB7B" w14:textId="77777777" w:rsidR="00D07870" w:rsidRPr="00840885" w:rsidRDefault="00D07870" w:rsidP="00D07870">
      <w:pPr>
        <w:tabs>
          <w:tab w:val="left" w:pos="851"/>
        </w:tabs>
        <w:spacing w:line="360" w:lineRule="auto"/>
        <w:ind w:firstLine="567"/>
        <w:jc w:val="both"/>
        <w:rPr>
          <w:rFonts w:eastAsia="Arial"/>
          <w:color w:val="000000"/>
        </w:rPr>
      </w:pPr>
      <w:r w:rsidRPr="00840885">
        <w:rPr>
          <w:rFonts w:eastAsia="Arial"/>
          <w:color w:val="000000"/>
        </w:rPr>
        <w:t>3.</w:t>
      </w:r>
      <w:r w:rsidRPr="00840885">
        <w:rPr>
          <w:rFonts w:eastAsia="Arial"/>
          <w:color w:val="000000"/>
          <w:lang w:val="vi-VN"/>
        </w:rPr>
        <w:t xml:space="preserve"> Kết quả phân tích……………………………………. </w:t>
      </w:r>
      <w:r w:rsidRPr="00840885">
        <w:rPr>
          <w:rFonts w:eastAsia="Arial"/>
          <w:i/>
          <w:color w:val="000000"/>
          <w:lang w:val="vi-VN"/>
        </w:rPr>
        <w:t>(có chất gì)</w:t>
      </w:r>
      <w:r w:rsidRPr="00840885">
        <w:rPr>
          <w:rFonts w:eastAsia="Arial"/>
          <w:i/>
          <w:color w:val="000000"/>
        </w:rPr>
        <w:t>.</w:t>
      </w:r>
    </w:p>
    <w:p w14:paraId="108719BC" w14:textId="77777777" w:rsidR="00D07870" w:rsidRPr="00840885" w:rsidRDefault="00D07870" w:rsidP="00D07870">
      <w:pPr>
        <w:spacing w:line="360" w:lineRule="auto"/>
        <w:ind w:firstLine="567"/>
        <w:jc w:val="both"/>
        <w:rPr>
          <w:rFonts w:eastAsia="Arial"/>
          <w:b/>
          <w:bCs/>
          <w:color w:val="000000"/>
          <w:lang w:val="vi-VN"/>
        </w:rPr>
      </w:pPr>
      <w:r w:rsidRPr="00840885">
        <w:rPr>
          <w:rFonts w:eastAsia="Arial"/>
          <w:b/>
          <w:bCs/>
          <w:color w:val="000000"/>
          <w:lang w:val="vi-VN"/>
        </w:rPr>
        <w:t>V. KẾT LUẬN</w:t>
      </w:r>
    </w:p>
    <w:p w14:paraId="29F2F1ED" w14:textId="77777777" w:rsidR="00D07870" w:rsidRPr="00840885" w:rsidRDefault="00D07870" w:rsidP="00D07870">
      <w:pPr>
        <w:tabs>
          <w:tab w:val="left" w:leader="dot" w:pos="9072"/>
        </w:tabs>
        <w:spacing w:line="360" w:lineRule="auto"/>
        <w:ind w:firstLine="567"/>
        <w:jc w:val="both"/>
        <w:rPr>
          <w:bCs/>
          <w:color w:val="000000"/>
          <w:lang w:val="vi-VN"/>
        </w:rPr>
      </w:pPr>
      <w:r w:rsidRPr="00840885">
        <w:rPr>
          <w:bCs/>
          <w:color w:val="000000"/>
        </w:rPr>
        <w:t>Mẫu</w:t>
      </w:r>
      <w:r w:rsidRPr="00840885">
        <w:rPr>
          <w:bCs/>
          <w:color w:val="000000"/>
          <w:lang w:val="vi-VN"/>
        </w:rPr>
        <w:t xml:space="preserve"> phủ tạng/dịch sinh học/vật chứng</w:t>
      </w:r>
      <w:r w:rsidRPr="00840885">
        <w:rPr>
          <w:bCs/>
          <w:color w:val="000000"/>
        </w:rPr>
        <w:t xml:space="preserve">/ </w:t>
      </w:r>
      <w:r w:rsidRPr="00840885">
        <w:rPr>
          <w:bCs/>
          <w:color w:val="000000"/>
        </w:rPr>
        <w:tab/>
      </w:r>
    </w:p>
    <w:p w14:paraId="6837E684" w14:textId="77777777" w:rsidR="00D07870" w:rsidRPr="00840885" w:rsidRDefault="00D07870" w:rsidP="00D07870">
      <w:pPr>
        <w:tabs>
          <w:tab w:val="left" w:leader="dot" w:pos="9072"/>
        </w:tabs>
        <w:spacing w:line="360" w:lineRule="auto"/>
        <w:ind w:firstLine="567"/>
        <w:jc w:val="both"/>
        <w:rPr>
          <w:rFonts w:eastAsia="Arial"/>
          <w:color w:val="000000"/>
          <w:lang w:val="vi-VN"/>
        </w:rPr>
      </w:pPr>
      <w:r w:rsidRPr="00840885">
        <w:rPr>
          <w:rFonts w:eastAsia="Arial"/>
          <w:color w:val="000000"/>
        </w:rPr>
        <w:t>-</w:t>
      </w:r>
      <w:r w:rsidRPr="00840885">
        <w:rPr>
          <w:rFonts w:eastAsia="Arial"/>
          <w:color w:val="000000"/>
          <w:lang w:val="vi-VN"/>
        </w:rPr>
        <w:t xml:space="preserve"> Có</w:t>
      </w:r>
      <w:r w:rsidRPr="00840885">
        <w:rPr>
          <w:rFonts w:eastAsia="Arial"/>
          <w:color w:val="000000"/>
        </w:rPr>
        <w:t xml:space="preserve"> tìm thấy </w:t>
      </w:r>
      <w:r w:rsidRPr="00840885">
        <w:rPr>
          <w:rFonts w:eastAsia="Arial"/>
          <w:color w:val="000000"/>
        </w:rPr>
        <w:tab/>
      </w:r>
    </w:p>
    <w:p w14:paraId="4393327D"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w:t>
      </w:r>
      <w:r w:rsidRPr="00840885">
        <w:rPr>
          <w:rFonts w:eastAsia="Arial"/>
          <w:color w:val="000000"/>
          <w:lang w:val="vi-VN"/>
        </w:rPr>
        <w:t xml:space="preserve"> Không</w:t>
      </w:r>
      <w:r w:rsidRPr="00840885">
        <w:rPr>
          <w:rFonts w:eastAsia="Arial"/>
          <w:color w:val="000000"/>
        </w:rPr>
        <w:t xml:space="preserve"> tìm thấy </w:t>
      </w:r>
      <w:r w:rsidRPr="00840885">
        <w:rPr>
          <w:rFonts w:eastAsia="Arial"/>
          <w:color w:val="000000"/>
        </w:rPr>
        <w:tab/>
      </w:r>
    </w:p>
    <w:p w14:paraId="0104CBC4"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Kết luận khác </w:t>
      </w:r>
      <w:r w:rsidRPr="00840885">
        <w:rPr>
          <w:rFonts w:eastAsia="Arial"/>
          <w:i/>
          <w:color w:val="000000"/>
        </w:rPr>
        <w:t>(nếu có)</w:t>
      </w:r>
      <w:r w:rsidRPr="00840885">
        <w:rPr>
          <w:rFonts w:eastAsia="Arial"/>
          <w:color w:val="000000"/>
        </w:rPr>
        <w:t>.</w:t>
      </w:r>
      <w:r w:rsidRPr="00840885">
        <w:rPr>
          <w:rFonts w:eastAsia="Arial"/>
          <w:color w:val="000000"/>
        </w:rPr>
        <w:tab/>
      </w:r>
    </w:p>
    <w:p w14:paraId="3009D653" w14:textId="77777777" w:rsidR="00D07870" w:rsidRPr="00840885" w:rsidRDefault="00D07870" w:rsidP="00D07870">
      <w:pPr>
        <w:spacing w:line="312" w:lineRule="auto"/>
        <w:jc w:val="both"/>
        <w:rPr>
          <w:color w:val="000000"/>
        </w:rPr>
      </w:pPr>
    </w:p>
    <w:tbl>
      <w:tblPr>
        <w:tblW w:w="10069" w:type="dxa"/>
        <w:tblInd w:w="-601" w:type="dxa"/>
        <w:tblLook w:val="0000" w:firstRow="0" w:lastRow="0" w:firstColumn="0" w:lastColumn="0" w:noHBand="0" w:noVBand="0"/>
      </w:tblPr>
      <w:tblGrid>
        <w:gridCol w:w="5029"/>
        <w:gridCol w:w="5040"/>
      </w:tblGrid>
      <w:tr w:rsidR="00D07870" w:rsidRPr="00840885" w14:paraId="132775B1" w14:textId="77777777" w:rsidTr="00D07870">
        <w:tc>
          <w:tcPr>
            <w:tcW w:w="5029" w:type="dxa"/>
          </w:tcPr>
          <w:p w14:paraId="047009DF" w14:textId="77777777" w:rsidR="00D07870" w:rsidRPr="00840885" w:rsidRDefault="00D07870" w:rsidP="00D07870">
            <w:pPr>
              <w:keepNext/>
              <w:jc w:val="center"/>
              <w:outlineLvl w:val="3"/>
              <w:rPr>
                <w:b/>
                <w:bCs/>
                <w:color w:val="000000"/>
              </w:rPr>
            </w:pPr>
            <w:r w:rsidRPr="00840885">
              <w:rPr>
                <w:b/>
                <w:bCs/>
                <w:color w:val="000000"/>
              </w:rPr>
              <w:t>GIÁM ĐỊNH VIÊN</w:t>
            </w:r>
          </w:p>
          <w:p w14:paraId="59375536" w14:textId="77777777" w:rsidR="00D07870" w:rsidRPr="00840885" w:rsidRDefault="00D07870" w:rsidP="00D07870">
            <w:pPr>
              <w:keepNext/>
              <w:jc w:val="center"/>
              <w:outlineLvl w:val="3"/>
              <w:rPr>
                <w:bCs/>
                <w:color w:val="000000"/>
              </w:rPr>
            </w:pPr>
            <w:r w:rsidRPr="00840885">
              <w:rPr>
                <w:bCs/>
                <w:i/>
                <w:iCs/>
                <w:color w:val="000000"/>
              </w:rPr>
              <w:t>(Tất cả giám định viên ký và ghi rõ họ tên)</w:t>
            </w:r>
          </w:p>
          <w:p w14:paraId="3ACCECB8" w14:textId="77777777" w:rsidR="00D07870" w:rsidRPr="00840885" w:rsidRDefault="00D07870" w:rsidP="00D07870">
            <w:pPr>
              <w:jc w:val="center"/>
              <w:rPr>
                <w:rFonts w:eastAsia="Arial"/>
                <w:i/>
                <w:iCs/>
                <w:color w:val="000000"/>
                <w:lang w:val="vi-VN"/>
              </w:rPr>
            </w:pPr>
          </w:p>
        </w:tc>
        <w:tc>
          <w:tcPr>
            <w:tcW w:w="5040" w:type="dxa"/>
          </w:tcPr>
          <w:p w14:paraId="62A226E2" w14:textId="77777777" w:rsidR="00D07870" w:rsidRPr="00840885" w:rsidRDefault="00D07870" w:rsidP="00D07870">
            <w:pPr>
              <w:jc w:val="center"/>
              <w:rPr>
                <w:rFonts w:eastAsia="Arial"/>
                <w:b/>
                <w:bCs/>
                <w:color w:val="000000"/>
                <w:lang w:val="pt-BR"/>
              </w:rPr>
            </w:pPr>
            <w:r w:rsidRPr="00840885">
              <w:rPr>
                <w:rFonts w:eastAsia="Arial"/>
                <w:b/>
                <w:bCs/>
                <w:color w:val="000000"/>
                <w:lang w:val="pt-BR"/>
              </w:rPr>
              <w:t>THỦ TRƯỞNG</w:t>
            </w:r>
          </w:p>
          <w:p w14:paraId="01BA965B" w14:textId="77777777" w:rsidR="00D07870" w:rsidRPr="00840885" w:rsidRDefault="00D07870" w:rsidP="00D07870">
            <w:pPr>
              <w:jc w:val="center"/>
              <w:rPr>
                <w:rFonts w:eastAsia="Arial"/>
                <w:b/>
                <w:bCs/>
                <w:color w:val="000000"/>
                <w:lang w:val="pt-BR"/>
              </w:rPr>
            </w:pPr>
            <w:r w:rsidRPr="00840885">
              <w:rPr>
                <w:rFonts w:eastAsia="Arial"/>
                <w:b/>
                <w:bCs/>
                <w:color w:val="000000"/>
                <w:lang w:val="pt-BR"/>
              </w:rPr>
              <w:t>CƠ QUAN GIÁM ĐỊNH PHÁP Y</w:t>
            </w:r>
          </w:p>
          <w:p w14:paraId="6E26C3E6" w14:textId="77777777" w:rsidR="00D07870" w:rsidRPr="00840885" w:rsidRDefault="00D07870" w:rsidP="00D07870">
            <w:pPr>
              <w:keepNext/>
              <w:jc w:val="center"/>
              <w:outlineLvl w:val="3"/>
              <w:rPr>
                <w:bCs/>
                <w:i/>
                <w:iCs/>
                <w:color w:val="000000"/>
              </w:rPr>
            </w:pPr>
            <w:r w:rsidRPr="00840885">
              <w:rPr>
                <w:bCs/>
                <w:i/>
                <w:iCs/>
                <w:color w:val="000000"/>
              </w:rPr>
              <w:t>(Ký tên, đóng dấu)</w:t>
            </w:r>
          </w:p>
          <w:p w14:paraId="60363A27" w14:textId="77777777" w:rsidR="00D07870" w:rsidRPr="00840885" w:rsidRDefault="00D07870" w:rsidP="00D07870">
            <w:pPr>
              <w:keepNext/>
              <w:jc w:val="center"/>
              <w:outlineLvl w:val="3"/>
              <w:rPr>
                <w:b/>
                <w:bCs/>
                <w:color w:val="000000"/>
              </w:rPr>
            </w:pPr>
          </w:p>
          <w:p w14:paraId="1B61D4A5" w14:textId="77777777" w:rsidR="00D07870" w:rsidRPr="00840885" w:rsidRDefault="00D07870" w:rsidP="00D07870">
            <w:pPr>
              <w:rPr>
                <w:rFonts w:eastAsia="Arial"/>
                <w:i/>
                <w:iCs/>
                <w:color w:val="000000"/>
                <w:lang w:val="vi-VN"/>
              </w:rPr>
            </w:pPr>
          </w:p>
        </w:tc>
      </w:tr>
    </w:tbl>
    <w:p w14:paraId="6BDAC02B" w14:textId="77777777" w:rsidR="00D07870" w:rsidRPr="00840885" w:rsidRDefault="00D07870" w:rsidP="00D07870">
      <w:pPr>
        <w:spacing w:line="312" w:lineRule="auto"/>
        <w:jc w:val="both"/>
        <w:rPr>
          <w:rFonts w:eastAsia="Arial"/>
          <w:color w:val="000000"/>
        </w:rPr>
      </w:pPr>
    </w:p>
    <w:p w14:paraId="420B2CA7"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41BCE63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06D9E817"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70A96EBA"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2F09D480"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272A00CD" w14:textId="77777777" w:rsidR="00D07870" w:rsidRPr="00840885" w:rsidRDefault="00D07870" w:rsidP="00D07870">
      <w:pPr>
        <w:ind w:firstLine="567"/>
        <w:jc w:val="both"/>
        <w:rPr>
          <w:iCs/>
          <w:color w:val="000000"/>
        </w:rPr>
      </w:pPr>
      <w:r w:rsidRPr="00840885">
        <w:rPr>
          <w:iCs/>
          <w:color w:val="000000"/>
          <w:vertAlign w:val="superscript"/>
        </w:rPr>
        <w:lastRenderedPageBreak/>
        <w:t>(5)</w:t>
      </w:r>
      <w:r w:rsidRPr="00840885">
        <w:rPr>
          <w:iCs/>
          <w:color w:val="000000"/>
        </w:rPr>
        <w:t xml:space="preserve"> Trong trường hợp giám định bổ sung thì ghi “Kết luận giám định bổ sung…”.</w:t>
      </w:r>
    </w:p>
    <w:p w14:paraId="116D8B32" w14:textId="77777777" w:rsidR="00D07870" w:rsidRPr="00840885" w:rsidRDefault="00D07870" w:rsidP="00D07870">
      <w:pPr>
        <w:widowControl w:val="0"/>
        <w:jc w:val="both"/>
        <w:rPr>
          <w:b/>
          <w:color w:val="000000"/>
        </w:rPr>
      </w:pPr>
      <w:r w:rsidRPr="00840885">
        <w:rPr>
          <w:i/>
          <w:color w:val="000000"/>
          <w:lang w:val="vi-VN"/>
        </w:rPr>
        <w:br w:type="page"/>
      </w:r>
      <w:r w:rsidRPr="00840885">
        <w:rPr>
          <w:b/>
          <w:color w:val="000000"/>
        </w:rPr>
        <w:lastRenderedPageBreak/>
        <w:t xml:space="preserve">Mẫu số 16b. Kết luận giám định lại lần thứ hai độc chất </w:t>
      </w:r>
    </w:p>
    <w:p w14:paraId="3281C505" w14:textId="77777777" w:rsidR="00D07870" w:rsidRPr="00840885" w:rsidRDefault="00CE0DEE" w:rsidP="00D07870">
      <w:pPr>
        <w:widowControl w:val="0"/>
        <w:jc w:val="both"/>
        <w:rPr>
          <w:b/>
          <w:color w:val="000000"/>
          <w:sz w:val="16"/>
          <w:szCs w:val="16"/>
          <w:vertAlign w:val="superscript"/>
        </w:rPr>
      </w:pPr>
      <w:r>
        <w:rPr>
          <w:noProof/>
        </w:rPr>
        <w:pict w14:anchorId="53E6EE91">
          <v:line id="Straight Connector 53" o:spid="_x0000_s1092" style="position:absolute;left:0;text-align:left;z-index:251760640;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37703213" w14:textId="77777777" w:rsidR="00D07870" w:rsidRPr="00840885" w:rsidRDefault="00D07870" w:rsidP="00D07870">
      <w:pPr>
        <w:widowControl w:val="0"/>
        <w:tabs>
          <w:tab w:val="right" w:leader="dot" w:pos="7920"/>
        </w:tabs>
        <w:rPr>
          <w:b/>
          <w:color w:val="000000"/>
          <w:sz w:val="2"/>
          <w:szCs w:val="16"/>
          <w:vertAlign w:val="superscript"/>
        </w:rPr>
      </w:pPr>
    </w:p>
    <w:tbl>
      <w:tblPr>
        <w:tblW w:w="5000" w:type="pct"/>
        <w:tblLook w:val="01E0" w:firstRow="1" w:lastRow="1" w:firstColumn="1" w:lastColumn="1" w:noHBand="0" w:noVBand="0"/>
      </w:tblPr>
      <w:tblGrid>
        <w:gridCol w:w="3355"/>
        <w:gridCol w:w="282"/>
        <w:gridCol w:w="5614"/>
        <w:gridCol w:w="37"/>
      </w:tblGrid>
      <w:tr w:rsidR="00D07870" w:rsidRPr="00840885" w14:paraId="7D440375" w14:textId="77777777" w:rsidTr="00D07870">
        <w:tc>
          <w:tcPr>
            <w:tcW w:w="1958" w:type="pct"/>
            <w:gridSpan w:val="2"/>
          </w:tcPr>
          <w:p w14:paraId="663DD3E6"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6CF705F4"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5D5B1CDF">
                <v:line id="Straight Connector 52" o:spid="_x0000_s1093" style="position:absolute;left:0;text-align:left;z-index:251761664;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42" w:type="pct"/>
            <w:gridSpan w:val="2"/>
          </w:tcPr>
          <w:p w14:paraId="5BAC54F4"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0B6F7BF2">
                <v:line id="Straight Connector 51" o:spid="_x0000_s1091" style="position:absolute;left:0;text-align:left;z-index:251759616;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0E890D70" w14:textId="77777777" w:rsidTr="00D07870">
        <w:trPr>
          <w:gridAfter w:val="1"/>
          <w:wAfter w:w="20" w:type="pct"/>
          <w:trHeight w:val="80"/>
        </w:trPr>
        <w:tc>
          <w:tcPr>
            <w:tcW w:w="1806" w:type="pct"/>
          </w:tcPr>
          <w:p w14:paraId="35459225" w14:textId="77777777" w:rsidR="00D07870" w:rsidRPr="00840885" w:rsidRDefault="00D07870" w:rsidP="00D07870">
            <w:pPr>
              <w:widowControl w:val="0"/>
              <w:jc w:val="center"/>
              <w:rPr>
                <w:i/>
                <w:iCs/>
                <w:color w:val="000000"/>
                <w:sz w:val="26"/>
                <w:szCs w:val="26"/>
              </w:rPr>
            </w:pPr>
            <w:r w:rsidRPr="00840885">
              <w:rPr>
                <w:i/>
                <w:color w:val="000000"/>
                <w:sz w:val="26"/>
                <w:szCs w:val="26"/>
              </w:rPr>
              <w:t>Số:.../KLGĐĐC-...</w:t>
            </w:r>
            <w:r w:rsidRPr="00840885">
              <w:rPr>
                <w:i/>
                <w:color w:val="000000"/>
                <w:sz w:val="26"/>
                <w:szCs w:val="26"/>
                <w:vertAlign w:val="superscript"/>
              </w:rPr>
              <w:t>(2)</w:t>
            </w:r>
            <w:r w:rsidRPr="00840885">
              <w:rPr>
                <w:i/>
                <w:color w:val="000000"/>
                <w:sz w:val="26"/>
                <w:szCs w:val="26"/>
              </w:rPr>
              <w:t>...</w:t>
            </w:r>
          </w:p>
        </w:tc>
        <w:tc>
          <w:tcPr>
            <w:tcW w:w="3174" w:type="pct"/>
            <w:gridSpan w:val="2"/>
          </w:tcPr>
          <w:p w14:paraId="49046BD5" w14:textId="77777777" w:rsidR="00D07870" w:rsidRPr="00840885" w:rsidRDefault="00D07870" w:rsidP="00D07870">
            <w:pPr>
              <w:widowControl w:val="0"/>
              <w:tabs>
                <w:tab w:val="right" w:leader="dot" w:pos="7920"/>
              </w:tabs>
              <w:jc w:val="center"/>
              <w:rPr>
                <w:i/>
                <w:color w:val="000000"/>
                <w:sz w:val="26"/>
                <w:szCs w:val="26"/>
              </w:rPr>
            </w:pPr>
          </w:p>
          <w:p w14:paraId="49A9B4C7"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3AD53EAE" w14:textId="77777777" w:rsidR="00D07870" w:rsidRPr="00840885" w:rsidRDefault="00D07870" w:rsidP="00D07870">
      <w:pPr>
        <w:rPr>
          <w:color w:val="000000"/>
          <w:lang w:val="vi-VN"/>
        </w:rPr>
      </w:pPr>
    </w:p>
    <w:p w14:paraId="21D26D82" w14:textId="77777777" w:rsidR="00D07870" w:rsidRPr="00840885" w:rsidRDefault="00D07870" w:rsidP="00D07870">
      <w:pPr>
        <w:keepNext/>
        <w:spacing w:line="312" w:lineRule="auto"/>
        <w:jc w:val="center"/>
        <w:outlineLvl w:val="3"/>
        <w:rPr>
          <w:b/>
          <w:bCs/>
          <w:iCs/>
          <w:color w:val="000000"/>
          <w:lang w:val="vi-VN"/>
        </w:rPr>
      </w:pPr>
      <w:r w:rsidRPr="00840885">
        <w:rPr>
          <w:b/>
          <w:bCs/>
          <w:iCs/>
          <w:color w:val="000000"/>
        </w:rPr>
        <w:t>KẾT LUẬN GIÁM ĐỊNH (</w:t>
      </w:r>
      <w:r w:rsidRPr="00840885">
        <w:rPr>
          <w:b/>
          <w:bCs/>
          <w:iCs/>
          <w:color w:val="000000"/>
          <w:vertAlign w:val="superscript"/>
        </w:rPr>
        <w:t>4)</w:t>
      </w:r>
      <w:r w:rsidRPr="00840885">
        <w:rPr>
          <w:b/>
          <w:bCs/>
          <w:iCs/>
          <w:color w:val="000000"/>
        </w:rPr>
        <w:t xml:space="preserve"> </w:t>
      </w:r>
      <w:r w:rsidRPr="00840885">
        <w:rPr>
          <w:b/>
          <w:color w:val="000000"/>
          <w:lang w:val="vi-VN"/>
        </w:rPr>
        <w:t>LẠI LẦN THỨ HAI</w:t>
      </w:r>
      <w:r w:rsidRPr="00840885">
        <w:rPr>
          <w:b/>
          <w:bCs/>
          <w:iCs/>
          <w:color w:val="000000"/>
        </w:rPr>
        <w:t xml:space="preserve"> ĐỘC CHẤT</w:t>
      </w:r>
      <w:r w:rsidRPr="00840885">
        <w:rPr>
          <w:rFonts w:eastAsia="Arial"/>
          <w:b/>
          <w:color w:val="000000"/>
          <w:lang w:val="fr-FR"/>
        </w:rPr>
        <w:t xml:space="preserve"> </w:t>
      </w:r>
    </w:p>
    <w:p w14:paraId="20BFD4F8" w14:textId="77777777" w:rsidR="00D07870" w:rsidRPr="00840885" w:rsidRDefault="00D07870" w:rsidP="00D07870">
      <w:pPr>
        <w:spacing w:line="312" w:lineRule="auto"/>
        <w:jc w:val="center"/>
        <w:rPr>
          <w:rFonts w:eastAsia="Arial"/>
          <w:color w:val="000000"/>
          <w:sz w:val="34"/>
          <w:lang w:val="vi-VN"/>
        </w:rPr>
      </w:pPr>
    </w:p>
    <w:p w14:paraId="7A59DF2B"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b/>
          <w:bCs/>
          <w:i/>
          <w:iCs/>
          <w:color w:val="000000"/>
          <w:lang w:val="vi-VN"/>
        </w:rPr>
        <w:t xml:space="preserve">Vụ: </w:t>
      </w:r>
      <w:r w:rsidRPr="00840885">
        <w:rPr>
          <w:rFonts w:eastAsia="Arial"/>
          <w:bCs/>
          <w:iCs/>
          <w:color w:val="000000"/>
        </w:rPr>
        <w:t>................................</w:t>
      </w:r>
      <w:r w:rsidRPr="00840885">
        <w:rPr>
          <w:rFonts w:eastAsia="Arial"/>
          <w:bCs/>
          <w:iCs/>
          <w:color w:val="000000"/>
          <w:lang w:val="vi-VN"/>
        </w:rPr>
        <w:t>(</w:t>
      </w:r>
      <w:r w:rsidRPr="00840885">
        <w:rPr>
          <w:rFonts w:eastAsia="Arial"/>
          <w:bCs/>
          <w:i/>
          <w:iCs/>
          <w:color w:val="000000"/>
        </w:rPr>
        <w:t xml:space="preserve">ghi họ </w:t>
      </w:r>
      <w:r w:rsidRPr="00840885">
        <w:rPr>
          <w:rFonts w:eastAsia="Arial"/>
          <w:bCs/>
          <w:i/>
          <w:iCs/>
          <w:color w:val="000000"/>
          <w:lang w:val="vi-VN"/>
        </w:rPr>
        <w:t xml:space="preserve">tên </w:t>
      </w:r>
      <w:r w:rsidRPr="00840885">
        <w:rPr>
          <w:rFonts w:eastAsia="Arial"/>
          <w:bCs/>
          <w:i/>
          <w:iCs/>
          <w:color w:val="000000"/>
        </w:rPr>
        <w:t>hoặc</w:t>
      </w:r>
      <w:r w:rsidRPr="00840885">
        <w:rPr>
          <w:rFonts w:eastAsia="Arial"/>
          <w:bCs/>
          <w:i/>
          <w:iCs/>
          <w:color w:val="000000"/>
          <w:lang w:val="vi-VN"/>
        </w:rPr>
        <w:t xml:space="preserve"> thông tin vụ việc theo </w:t>
      </w:r>
      <w:r w:rsidRPr="00840885">
        <w:rPr>
          <w:rFonts w:eastAsia="Arial"/>
          <w:bCs/>
          <w:i/>
          <w:iCs/>
          <w:color w:val="000000"/>
        </w:rPr>
        <w:t>Quyết định trưng cầu/yêu cầu giám định</w:t>
      </w:r>
      <w:r w:rsidRPr="00840885">
        <w:rPr>
          <w:rFonts w:eastAsia="Arial"/>
          <w:bCs/>
          <w:i/>
          <w:iCs/>
          <w:color w:val="000000"/>
          <w:lang w:val="vi-VN"/>
        </w:rPr>
        <w:t>)</w:t>
      </w:r>
      <w:r w:rsidRPr="00840885">
        <w:rPr>
          <w:rFonts w:eastAsia="Arial"/>
          <w:bCs/>
          <w:iCs/>
          <w:color w:val="000000"/>
        </w:rPr>
        <w:t>.</w:t>
      </w:r>
    </w:p>
    <w:p w14:paraId="64D373D9" w14:textId="77777777" w:rsidR="00D07870" w:rsidRPr="00840885" w:rsidRDefault="00D07870" w:rsidP="00D07870">
      <w:pPr>
        <w:tabs>
          <w:tab w:val="left" w:leader="dot" w:pos="9072"/>
        </w:tabs>
        <w:spacing w:line="360" w:lineRule="auto"/>
        <w:ind w:firstLine="567"/>
        <w:rPr>
          <w:rFonts w:eastAsia="Arial"/>
          <w:color w:val="000000"/>
        </w:rPr>
      </w:pPr>
      <w:r w:rsidRPr="00840885">
        <w:rPr>
          <w:rFonts w:eastAsia="Arial"/>
          <w:b/>
          <w:bCs/>
          <w:i/>
          <w:iCs/>
          <w:color w:val="000000"/>
          <w:lang w:val="vi-VN"/>
        </w:rPr>
        <w:t>Địa chỉ:</w:t>
      </w:r>
      <w:r w:rsidRPr="00840885">
        <w:rPr>
          <w:rFonts w:eastAsia="Arial"/>
          <w:color w:val="000000"/>
        </w:rPr>
        <w:tab/>
      </w:r>
    </w:p>
    <w:p w14:paraId="1F103602" w14:textId="77777777" w:rsidR="00D07870" w:rsidRPr="00840885" w:rsidRDefault="00D07870" w:rsidP="00D07870">
      <w:pPr>
        <w:tabs>
          <w:tab w:val="left" w:leader="dot" w:pos="9072"/>
        </w:tabs>
        <w:spacing w:line="360" w:lineRule="auto"/>
        <w:ind w:firstLine="567"/>
        <w:jc w:val="both"/>
        <w:rPr>
          <w:rFonts w:eastAsia="Arial"/>
          <w:bCs/>
          <w:i/>
          <w:iCs/>
          <w:color w:val="000000"/>
        </w:rPr>
      </w:pPr>
      <w:r w:rsidRPr="00840885">
        <w:rPr>
          <w:rFonts w:eastAsia="Arial"/>
          <w:b/>
          <w:bCs/>
          <w:i/>
          <w:iCs/>
          <w:color w:val="000000"/>
          <w:lang w:val="vi-VN"/>
        </w:rPr>
        <w:t>Mẫu giám định:</w:t>
      </w:r>
      <w:r w:rsidRPr="00840885">
        <w:rPr>
          <w:rFonts w:eastAsia="Arial"/>
          <w:bCs/>
          <w:iCs/>
          <w:color w:val="000000"/>
        </w:rPr>
        <w:tab/>
      </w:r>
    </w:p>
    <w:p w14:paraId="4BF4ACF6" w14:textId="77777777" w:rsidR="00D07870" w:rsidRPr="00840885" w:rsidRDefault="00D07870" w:rsidP="00D07870">
      <w:pPr>
        <w:tabs>
          <w:tab w:val="left" w:leader="dot" w:pos="9072"/>
        </w:tabs>
        <w:spacing w:line="360" w:lineRule="auto"/>
        <w:ind w:firstLine="567"/>
        <w:jc w:val="both"/>
        <w:rPr>
          <w:rFonts w:eastAsia="Arial"/>
          <w:bCs/>
          <w:iCs/>
          <w:color w:val="000000"/>
        </w:rPr>
      </w:pPr>
      <w:r w:rsidRPr="00840885">
        <w:rPr>
          <w:rFonts w:eastAsia="Arial"/>
          <w:b/>
          <w:bCs/>
          <w:i/>
          <w:iCs/>
          <w:color w:val="000000"/>
          <w:lang w:val="vi-VN"/>
        </w:rPr>
        <w:t>Ngày giao nhận mẫu:</w:t>
      </w:r>
      <w:r w:rsidRPr="00840885">
        <w:rPr>
          <w:rFonts w:eastAsia="Arial"/>
          <w:bCs/>
          <w:iCs/>
          <w:color w:val="000000"/>
        </w:rPr>
        <w:tab/>
      </w:r>
    </w:p>
    <w:p w14:paraId="049C4917" w14:textId="77777777" w:rsidR="00D07870" w:rsidRPr="00840885" w:rsidRDefault="00D07870" w:rsidP="00D07870">
      <w:pPr>
        <w:spacing w:line="360" w:lineRule="auto"/>
        <w:ind w:firstLine="567"/>
        <w:jc w:val="both"/>
        <w:rPr>
          <w:color w:val="000000"/>
          <w:lang w:val="vi-VN"/>
        </w:rPr>
      </w:pPr>
      <w:r w:rsidRPr="00840885">
        <w:rPr>
          <w:color w:val="000000"/>
          <w:lang w:val="vi-VN"/>
        </w:rPr>
        <w:t>Căn cứ Quyết định trưng cầu</w:t>
      </w:r>
      <w:r w:rsidRPr="00840885">
        <w:rPr>
          <w:color w:val="000000"/>
        </w:rPr>
        <w:t>/</w:t>
      </w:r>
      <w:r w:rsidRPr="00840885">
        <w:rPr>
          <w:color w:val="000000"/>
          <w:lang w:val="vi-VN"/>
        </w:rPr>
        <w:t xml:space="preserve">yêu cầu giám định </w:t>
      </w:r>
      <w:r w:rsidRPr="00840885">
        <w:rPr>
          <w:color w:val="000000"/>
        </w:rPr>
        <w:t xml:space="preserve">độc chất </w:t>
      </w:r>
      <w:r w:rsidRPr="00840885">
        <w:rPr>
          <w:color w:val="000000"/>
          <w:lang w:val="vi-VN"/>
        </w:rPr>
        <w:t>số…/.</w:t>
      </w:r>
      <w:r w:rsidRPr="00840885">
        <w:rPr>
          <w:color w:val="000000"/>
        </w:rPr>
        <w:t>.....</w:t>
      </w:r>
      <w:r w:rsidRPr="00840885">
        <w:rPr>
          <w:color w:val="000000"/>
          <w:lang w:val="vi-VN"/>
        </w:rPr>
        <w:t>ngày…</w:t>
      </w:r>
      <w:r w:rsidRPr="00840885">
        <w:rPr>
          <w:color w:val="000000"/>
        </w:rPr>
        <w:t xml:space="preserve"> </w:t>
      </w:r>
      <w:r w:rsidRPr="00840885">
        <w:rPr>
          <w:color w:val="000000"/>
          <w:lang w:val="vi-VN"/>
        </w:rPr>
        <w:t>tháng.</w:t>
      </w:r>
      <w:r w:rsidRPr="00840885">
        <w:rPr>
          <w:color w:val="000000"/>
        </w:rPr>
        <w:t>.....</w:t>
      </w:r>
      <w:r w:rsidRPr="00840885">
        <w:rPr>
          <w:color w:val="000000"/>
          <w:lang w:val="vi-VN"/>
        </w:rPr>
        <w:t>năm..</w:t>
      </w:r>
      <w:r w:rsidRPr="00840885">
        <w:rPr>
          <w:color w:val="000000"/>
        </w:rPr>
        <w:t>...</w:t>
      </w:r>
      <w:r w:rsidRPr="00840885">
        <w:rPr>
          <w:color w:val="000000"/>
          <w:lang w:val="vi-VN"/>
        </w:rPr>
        <w:t xml:space="preserve"> </w:t>
      </w:r>
      <w:r w:rsidRPr="00840885">
        <w:rPr>
          <w:color w:val="000000"/>
        </w:rPr>
        <w:t>(</w:t>
      </w:r>
      <w:r w:rsidRPr="00840885">
        <w:rPr>
          <w:i/>
          <w:iCs/>
          <w:color w:val="000000"/>
          <w:lang w:val="vi-VN"/>
        </w:rPr>
        <w:t>ghi tên cơ quan trưng cầu</w:t>
      </w:r>
      <w:r w:rsidRPr="00840885">
        <w:rPr>
          <w:i/>
          <w:iCs/>
          <w:color w:val="000000"/>
        </w:rPr>
        <w:t>/</w:t>
      </w:r>
      <w:r w:rsidRPr="00840885">
        <w:rPr>
          <w:i/>
          <w:iCs/>
          <w:color w:val="000000"/>
          <w:lang w:val="vi-VN"/>
        </w:rPr>
        <w:t>người yêu cầu giám định)</w:t>
      </w:r>
      <w:r w:rsidRPr="00840885">
        <w:rPr>
          <w:color w:val="000000"/>
          <w:lang w:val="vi-VN"/>
        </w:rPr>
        <w:t>.</w:t>
      </w:r>
    </w:p>
    <w:p w14:paraId="7AACA429"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lang w:val="vi-VN"/>
        </w:rPr>
        <w:t>Căn cứ Quyết định số….…/…..…, ngày…..</w:t>
      </w:r>
      <w:r w:rsidRPr="00840885">
        <w:rPr>
          <w:rFonts w:eastAsia="Arial"/>
          <w:color w:val="000000"/>
        </w:rPr>
        <w:t>..</w:t>
      </w:r>
      <w:r w:rsidRPr="00840885">
        <w:rPr>
          <w:rFonts w:eastAsia="Arial"/>
          <w:color w:val="000000"/>
          <w:lang w:val="vi-VN"/>
        </w:rPr>
        <w:t>tháng……năm…..… của Bộ trưởng Bộ Y tế thành lập Hội đồng giám định lại lần thứ hai</w:t>
      </w:r>
      <w:r w:rsidRPr="00840885">
        <w:rPr>
          <w:rFonts w:eastAsia="Arial"/>
          <w:color w:val="000000"/>
        </w:rPr>
        <w:t>.</w:t>
      </w:r>
    </w:p>
    <w:p w14:paraId="4C22AA8F"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68F61EEA"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450CF796"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1D8303A5"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462F95BA"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2A8FD0AC"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6A4510A0"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769BC887"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3. .</w:t>
      </w:r>
      <w:r w:rsidRPr="00840885">
        <w:rPr>
          <w:rFonts w:eastAsia="Arial"/>
          <w:color w:val="000000"/>
        </w:rPr>
        <w:tab/>
        <w:t>- Người giúp việc.</w:t>
      </w:r>
    </w:p>
    <w:p w14:paraId="5168CD4A" w14:textId="77777777" w:rsidR="00D07870" w:rsidRPr="00840885" w:rsidRDefault="00D07870" w:rsidP="00D07870">
      <w:pPr>
        <w:spacing w:line="360" w:lineRule="auto"/>
        <w:ind w:firstLine="567"/>
        <w:jc w:val="both"/>
        <w:rPr>
          <w:rFonts w:eastAsia="Arial"/>
          <w:color w:val="000000"/>
          <w:lang w:val="vi-VN"/>
        </w:rPr>
      </w:pPr>
      <w:r w:rsidRPr="00840885">
        <w:rPr>
          <w:rFonts w:eastAsia="Arial"/>
          <w:color w:val="000000"/>
          <w:lang w:val="vi-VN"/>
        </w:rPr>
        <w:t>Đã tiến hành giám định mẫu………………….. (</w:t>
      </w:r>
      <w:r w:rsidRPr="00840885">
        <w:rPr>
          <w:rFonts w:eastAsia="Arial"/>
          <w:i/>
          <w:color w:val="000000"/>
          <w:lang w:val="vi-VN"/>
        </w:rPr>
        <w:t xml:space="preserve">ghi mẫu phủ tạng, </w:t>
      </w:r>
      <w:r w:rsidRPr="00840885">
        <w:rPr>
          <w:rFonts w:eastAsia="Arial"/>
          <w:i/>
          <w:color w:val="000000"/>
        </w:rPr>
        <w:t>dịch sinh học</w:t>
      </w:r>
      <w:r w:rsidRPr="00840885">
        <w:rPr>
          <w:rFonts w:eastAsia="Arial"/>
          <w:i/>
          <w:color w:val="000000"/>
          <w:lang w:val="vi-VN"/>
        </w:rPr>
        <w:t xml:space="preserve">, </w:t>
      </w:r>
      <w:r w:rsidRPr="00840885">
        <w:rPr>
          <w:rFonts w:eastAsia="Arial"/>
          <w:i/>
          <w:color w:val="000000"/>
        </w:rPr>
        <w:t>vật chứng,</w:t>
      </w:r>
      <w:r w:rsidRPr="00840885">
        <w:rPr>
          <w:rFonts w:eastAsia="Arial"/>
          <w:color w:val="000000"/>
          <w:lang w:val="vi-VN"/>
        </w:rPr>
        <w:t>…</w:t>
      </w:r>
      <w:r w:rsidRPr="00840885">
        <w:rPr>
          <w:rFonts w:eastAsia="Arial"/>
          <w:i/>
          <w:color w:val="000000"/>
          <w:lang w:val="vi-VN"/>
        </w:rPr>
        <w:t>)</w:t>
      </w:r>
      <w:r w:rsidRPr="00840885">
        <w:rPr>
          <w:rFonts w:eastAsia="Arial"/>
          <w:color w:val="000000"/>
          <w:lang w:val="vi-VN"/>
        </w:rPr>
        <w:t xml:space="preserve"> vụ…………………… tại……………………...……</w:t>
      </w:r>
      <w:r w:rsidRPr="00840885">
        <w:rPr>
          <w:rFonts w:eastAsia="Arial"/>
          <w:i/>
          <w:iCs/>
          <w:color w:val="000000"/>
          <w:lang w:val="vi-VN"/>
        </w:rPr>
        <w:t>(ghi địa điểm tiến hành giám định)</w:t>
      </w:r>
      <w:r w:rsidRPr="00840885">
        <w:rPr>
          <w:rFonts w:eastAsia="Arial"/>
          <w:color w:val="000000"/>
          <w:lang w:val="vi-VN"/>
        </w:rPr>
        <w:t>.</w:t>
      </w:r>
    </w:p>
    <w:p w14:paraId="3C987F74" w14:textId="77777777" w:rsidR="00D07870" w:rsidRPr="00840885" w:rsidRDefault="00D07870" w:rsidP="00D07870">
      <w:pPr>
        <w:spacing w:line="360" w:lineRule="auto"/>
        <w:ind w:firstLine="567"/>
        <w:jc w:val="both"/>
        <w:rPr>
          <w:rFonts w:eastAsia="Arial"/>
          <w:b/>
          <w:bCs/>
          <w:color w:val="000000"/>
          <w:lang w:val="vi-VN"/>
        </w:rPr>
      </w:pPr>
      <w:r w:rsidRPr="00840885">
        <w:rPr>
          <w:rFonts w:eastAsia="Arial"/>
          <w:b/>
          <w:bCs/>
          <w:color w:val="000000"/>
          <w:lang w:val="vi-VN"/>
        </w:rPr>
        <w:t>I. TÌNH HÌNH SỰ VIỆC</w:t>
      </w:r>
    </w:p>
    <w:p w14:paraId="415E4A60" w14:textId="77777777" w:rsidR="00D07870" w:rsidRPr="00840885" w:rsidRDefault="00D07870" w:rsidP="00D07870">
      <w:pPr>
        <w:spacing w:line="360" w:lineRule="auto"/>
        <w:ind w:firstLine="567"/>
        <w:jc w:val="both"/>
        <w:rPr>
          <w:i/>
          <w:color w:val="000000"/>
        </w:rPr>
      </w:pPr>
      <w:r w:rsidRPr="00840885">
        <w:rPr>
          <w:i/>
          <w:color w:val="000000"/>
          <w:lang w:val="vi-VN"/>
        </w:rPr>
        <w:t>T</w:t>
      </w:r>
      <w:r w:rsidRPr="00840885">
        <w:rPr>
          <w:i/>
          <w:color w:val="000000"/>
        </w:rPr>
        <w:t xml:space="preserve">óm tắt tình hình sự việc theo </w:t>
      </w:r>
      <w:r w:rsidRPr="00840885">
        <w:rPr>
          <w:i/>
          <w:color w:val="000000"/>
          <w:lang w:val="vi-VN"/>
        </w:rPr>
        <w:t xml:space="preserve">Quyết định </w:t>
      </w:r>
      <w:r w:rsidRPr="00840885">
        <w:rPr>
          <w:i/>
          <w:color w:val="000000"/>
        </w:rPr>
        <w:t>trưng cầu</w:t>
      </w:r>
      <w:r w:rsidRPr="00840885">
        <w:rPr>
          <w:i/>
          <w:color w:val="000000"/>
          <w:lang w:val="vi-VN"/>
        </w:rPr>
        <w:t>/</w:t>
      </w:r>
      <w:r w:rsidRPr="00840885">
        <w:rPr>
          <w:i/>
          <w:color w:val="000000"/>
        </w:rPr>
        <w:t>yêu cầu giám định.</w:t>
      </w:r>
    </w:p>
    <w:p w14:paraId="5958186B" w14:textId="77777777" w:rsidR="00D07870" w:rsidRPr="00840885" w:rsidRDefault="00D07870" w:rsidP="00D07870">
      <w:pPr>
        <w:spacing w:line="360" w:lineRule="auto"/>
        <w:ind w:firstLine="567"/>
        <w:jc w:val="both"/>
        <w:rPr>
          <w:rFonts w:eastAsia="Arial"/>
          <w:b/>
          <w:color w:val="000000"/>
        </w:rPr>
      </w:pPr>
    </w:p>
    <w:p w14:paraId="23ADAF05" w14:textId="77777777" w:rsidR="00D07870" w:rsidRPr="00840885" w:rsidRDefault="00D07870" w:rsidP="00D07870">
      <w:pPr>
        <w:spacing w:line="360" w:lineRule="auto"/>
        <w:ind w:firstLine="567"/>
        <w:jc w:val="both"/>
        <w:rPr>
          <w:rFonts w:eastAsia="Arial"/>
          <w:b/>
          <w:color w:val="000000"/>
        </w:rPr>
      </w:pPr>
    </w:p>
    <w:p w14:paraId="592006BE" w14:textId="77777777" w:rsidR="00D07870" w:rsidRPr="00840885" w:rsidRDefault="00D07870" w:rsidP="00D07870">
      <w:pPr>
        <w:spacing w:line="360" w:lineRule="auto"/>
        <w:ind w:firstLine="567"/>
        <w:jc w:val="both"/>
        <w:rPr>
          <w:rFonts w:eastAsia="Arial"/>
          <w:b/>
          <w:color w:val="000000"/>
        </w:rPr>
      </w:pPr>
      <w:r w:rsidRPr="00840885">
        <w:rPr>
          <w:rFonts w:eastAsia="Arial"/>
          <w:b/>
          <w:color w:val="000000"/>
        </w:rPr>
        <w:t xml:space="preserve">II. </w:t>
      </w:r>
      <w:r w:rsidRPr="00840885">
        <w:rPr>
          <w:b/>
          <w:bCs/>
          <w:color w:val="000000"/>
        </w:rPr>
        <w:t xml:space="preserve">NGHIÊN CỨU </w:t>
      </w:r>
      <w:r w:rsidRPr="00840885">
        <w:rPr>
          <w:rFonts w:eastAsia="Arial"/>
          <w:b/>
          <w:color w:val="000000"/>
        </w:rPr>
        <w:t>HỒ SƠ, TÀI LIỆU</w:t>
      </w:r>
    </w:p>
    <w:p w14:paraId="3CAF7C24" w14:textId="77777777" w:rsidR="00D07870" w:rsidRPr="00840885" w:rsidRDefault="00D07870" w:rsidP="00D07870">
      <w:pPr>
        <w:spacing w:line="360" w:lineRule="auto"/>
        <w:ind w:firstLine="567"/>
        <w:jc w:val="both"/>
        <w:rPr>
          <w:rFonts w:eastAsia="Arial"/>
          <w:color w:val="000000"/>
        </w:rPr>
      </w:pPr>
      <w:r w:rsidRPr="00840885">
        <w:rPr>
          <w:rFonts w:eastAsia="Arial"/>
          <w:color w:val="000000"/>
        </w:rPr>
        <w:t xml:space="preserve">1. Hồ sơ, tài liệu: </w:t>
      </w:r>
      <w:r w:rsidRPr="00840885">
        <w:rPr>
          <w:i/>
          <w:color w:val="000000"/>
        </w:rPr>
        <w:t>(liệt kê các hồ sơ, tài liệu do cơ quan trưng cầu/yêu cầu giám định cung cấp).</w:t>
      </w:r>
    </w:p>
    <w:p w14:paraId="333A581B" w14:textId="77777777" w:rsidR="00D07870" w:rsidRPr="00840885" w:rsidRDefault="00D07870" w:rsidP="00D07870">
      <w:pPr>
        <w:spacing w:line="360" w:lineRule="auto"/>
        <w:ind w:firstLine="567"/>
        <w:jc w:val="both"/>
        <w:rPr>
          <w:rFonts w:eastAsia="Arial"/>
          <w:b/>
          <w:color w:val="000000"/>
        </w:rPr>
      </w:pPr>
      <w:r w:rsidRPr="00840885">
        <w:rPr>
          <w:rFonts w:eastAsia="Arial"/>
          <w:color w:val="000000"/>
        </w:rPr>
        <w:t xml:space="preserve">2. </w:t>
      </w:r>
      <w:r w:rsidRPr="00840885">
        <w:rPr>
          <w:color w:val="000000"/>
        </w:rPr>
        <w:t xml:space="preserve">Nội dung yêu cầu giám định: </w:t>
      </w:r>
      <w:r w:rsidRPr="00840885">
        <w:rPr>
          <w:i/>
          <w:color w:val="000000"/>
        </w:rPr>
        <w:t>(ghi đầy đủ nội dung yêu cầu giám định theo Quyết định trưng cầu/yêu cầu giám định).</w:t>
      </w:r>
    </w:p>
    <w:p w14:paraId="6052D448"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Mẫu gửi là</w:t>
      </w:r>
      <w:r w:rsidRPr="00840885">
        <w:rPr>
          <w:rFonts w:eastAsia="Arial"/>
          <w:color w:val="000000"/>
        </w:rPr>
        <w:t>:</w:t>
      </w:r>
      <w:r w:rsidRPr="00840885">
        <w:rPr>
          <w:rFonts w:eastAsia="Arial"/>
          <w:color w:val="000000"/>
          <w:lang w:val="vi-VN"/>
        </w:rPr>
        <w:t xml:space="preserve"> (</w:t>
      </w:r>
      <w:r w:rsidRPr="00840885">
        <w:rPr>
          <w:rFonts w:eastAsia="Arial"/>
          <w:i/>
          <w:color w:val="000000"/>
          <w:lang w:val="vi-VN"/>
        </w:rPr>
        <w:t>phủ tạng, vật chứng</w:t>
      </w:r>
      <w:r w:rsidRPr="00840885">
        <w:rPr>
          <w:rFonts w:eastAsia="Arial"/>
          <w:i/>
          <w:color w:val="000000"/>
        </w:rPr>
        <w:t>,</w:t>
      </w:r>
      <w:r w:rsidRPr="00840885">
        <w:rPr>
          <w:rFonts w:eastAsia="Arial"/>
          <w:i/>
          <w:color w:val="000000"/>
          <w:lang w:val="vi-VN"/>
        </w:rPr>
        <w:t>…</w:t>
      </w:r>
      <w:r w:rsidRPr="00840885">
        <w:rPr>
          <w:rFonts w:eastAsia="Arial"/>
          <w:color w:val="000000"/>
          <w:lang w:val="vi-VN"/>
        </w:rPr>
        <w:t>)</w:t>
      </w:r>
      <w:r w:rsidRPr="00840885">
        <w:rPr>
          <w:rFonts w:eastAsia="Arial"/>
          <w:color w:val="000000"/>
        </w:rPr>
        <w:tab/>
      </w:r>
    </w:p>
    <w:p w14:paraId="64A6AB24" w14:textId="77777777" w:rsidR="00D07870" w:rsidRPr="00840885" w:rsidRDefault="00D07870" w:rsidP="00D07870">
      <w:pPr>
        <w:tabs>
          <w:tab w:val="left" w:leader="dot" w:pos="9072"/>
        </w:tabs>
        <w:spacing w:line="360" w:lineRule="auto"/>
        <w:ind w:firstLine="567"/>
        <w:jc w:val="both"/>
        <w:rPr>
          <w:rFonts w:eastAsia="Arial"/>
          <w:color w:val="000000"/>
          <w:lang w:val="vi-VN"/>
        </w:rPr>
      </w:pPr>
      <w:r w:rsidRPr="00840885">
        <w:rPr>
          <w:rFonts w:eastAsia="Arial"/>
          <w:color w:val="000000"/>
        </w:rPr>
        <w:t xml:space="preserve">- </w:t>
      </w:r>
      <w:r w:rsidRPr="00840885">
        <w:rPr>
          <w:rFonts w:eastAsia="Arial"/>
          <w:color w:val="000000"/>
          <w:lang w:val="vi-VN"/>
        </w:rPr>
        <w:t>Số lượng mẫu</w:t>
      </w:r>
      <w:r w:rsidRPr="00840885">
        <w:rPr>
          <w:rFonts w:eastAsia="Arial"/>
          <w:color w:val="000000"/>
        </w:rPr>
        <w:t>:</w:t>
      </w:r>
      <w:r w:rsidRPr="00840885">
        <w:rPr>
          <w:rFonts w:eastAsia="Arial"/>
          <w:color w:val="000000"/>
          <w:lang w:val="vi-VN"/>
        </w:rPr>
        <w:t xml:space="preserve"> (</w:t>
      </w:r>
      <w:r w:rsidRPr="00840885">
        <w:rPr>
          <w:rFonts w:eastAsia="Arial"/>
          <w:i/>
          <w:color w:val="000000"/>
          <w:lang w:val="vi-VN"/>
        </w:rPr>
        <w:t>gan, lách,</w:t>
      </w:r>
      <w:r w:rsidRPr="00840885">
        <w:rPr>
          <w:rFonts w:eastAsia="Arial"/>
          <w:i/>
          <w:color w:val="000000"/>
        </w:rPr>
        <w:t>..</w:t>
      </w:r>
      <w:r w:rsidRPr="00840885">
        <w:rPr>
          <w:rFonts w:eastAsia="Arial"/>
          <w:i/>
          <w:color w:val="000000"/>
          <w:lang w:val="vi-VN"/>
        </w:rPr>
        <w:t>. cây, hoa, lá</w:t>
      </w:r>
      <w:r w:rsidRPr="00840885">
        <w:rPr>
          <w:rFonts w:eastAsia="Arial"/>
          <w:i/>
          <w:color w:val="000000"/>
        </w:rPr>
        <w:t>,</w:t>
      </w:r>
      <w:r w:rsidRPr="00840885">
        <w:rPr>
          <w:rFonts w:eastAsia="Arial"/>
          <w:i/>
          <w:color w:val="000000"/>
          <w:lang w:val="vi-VN"/>
        </w:rPr>
        <w:t>…</w:t>
      </w:r>
      <w:r w:rsidRPr="00840885">
        <w:rPr>
          <w:rFonts w:eastAsia="Arial"/>
          <w:color w:val="000000"/>
          <w:lang w:val="vi-VN"/>
        </w:rPr>
        <w:t>):</w:t>
      </w:r>
      <w:r w:rsidRPr="00840885">
        <w:rPr>
          <w:rFonts w:eastAsia="Arial"/>
          <w:color w:val="000000"/>
        </w:rPr>
        <w:tab/>
      </w:r>
      <w:r w:rsidRPr="00840885">
        <w:rPr>
          <w:rFonts w:eastAsia="Arial"/>
          <w:color w:val="000000"/>
          <w:lang w:val="vi-VN"/>
        </w:rPr>
        <w:t xml:space="preserve"> </w:t>
      </w:r>
    </w:p>
    <w:p w14:paraId="69006DE0"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Trọng lượng mẫu:</w:t>
      </w:r>
      <w:r w:rsidRPr="00840885">
        <w:rPr>
          <w:rFonts w:eastAsia="Arial"/>
          <w:color w:val="000000"/>
        </w:rPr>
        <w:tab/>
      </w:r>
    </w:p>
    <w:p w14:paraId="5084167F"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 xml:space="preserve">Đựng bằng: </w:t>
      </w:r>
      <w:r w:rsidRPr="00840885">
        <w:rPr>
          <w:rFonts w:eastAsia="Arial"/>
          <w:i/>
          <w:iCs/>
          <w:color w:val="000000"/>
          <w:lang w:val="vi-VN"/>
        </w:rPr>
        <w:t>(vật chứa đựng)</w:t>
      </w:r>
      <w:r w:rsidRPr="00840885">
        <w:rPr>
          <w:rFonts w:eastAsia="Arial"/>
          <w:color w:val="000000"/>
        </w:rPr>
        <w:tab/>
      </w:r>
    </w:p>
    <w:p w14:paraId="765FE418"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Nhận xét cảm quan về mẫu:</w:t>
      </w:r>
      <w:r w:rsidRPr="00840885">
        <w:rPr>
          <w:rFonts w:eastAsia="Arial"/>
          <w:color w:val="000000"/>
        </w:rPr>
        <w:tab/>
      </w:r>
    </w:p>
    <w:p w14:paraId="57BE6461"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Niêm phong:</w:t>
      </w:r>
      <w:r w:rsidRPr="00840885">
        <w:rPr>
          <w:rFonts w:eastAsia="Arial"/>
          <w:color w:val="000000"/>
        </w:rPr>
        <w:tab/>
      </w:r>
    </w:p>
    <w:p w14:paraId="3E1DBA3A" w14:textId="77777777" w:rsidR="00D07870" w:rsidRPr="00840885" w:rsidRDefault="00D07870" w:rsidP="00D07870">
      <w:pPr>
        <w:spacing w:line="360" w:lineRule="auto"/>
        <w:ind w:firstLine="567"/>
        <w:jc w:val="both"/>
        <w:rPr>
          <w:rFonts w:eastAsia="Arial"/>
          <w:b/>
          <w:bCs/>
          <w:color w:val="000000"/>
          <w:lang w:val="fr-FR"/>
        </w:rPr>
      </w:pPr>
      <w:r w:rsidRPr="00840885">
        <w:rPr>
          <w:rFonts w:eastAsia="Arial"/>
          <w:b/>
          <w:bCs/>
          <w:color w:val="000000"/>
          <w:lang w:val="fr-FR"/>
        </w:rPr>
        <w:t>IV. PHƯƠNG PHÁP GIÁM ĐỊNH, KẾT QUẢ </w:t>
      </w:r>
    </w:p>
    <w:p w14:paraId="157E0682" w14:textId="77777777" w:rsidR="00D07870" w:rsidRPr="00840885" w:rsidRDefault="00D07870" w:rsidP="00D07870">
      <w:pPr>
        <w:spacing w:line="360" w:lineRule="auto"/>
        <w:ind w:firstLine="567"/>
        <w:jc w:val="both"/>
        <w:rPr>
          <w:rFonts w:eastAsia="Arial"/>
          <w:b/>
          <w:bCs/>
          <w:color w:val="000000"/>
          <w:lang w:val="fr-FR"/>
        </w:rPr>
      </w:pPr>
      <w:r w:rsidRPr="00840885">
        <w:rPr>
          <w:rFonts w:eastAsia="Arial"/>
          <w:bCs/>
          <w:i/>
          <w:color w:val="000000"/>
          <w:lang w:val="vi-VN"/>
        </w:rPr>
        <w:t>(Áp dụng quy trình tương ứng đã được ban hành).</w:t>
      </w:r>
    </w:p>
    <w:p w14:paraId="1ECC6EFD" w14:textId="77777777" w:rsidR="00D07870" w:rsidRPr="00840885" w:rsidRDefault="00D07870" w:rsidP="00D07870">
      <w:pPr>
        <w:tabs>
          <w:tab w:val="left" w:pos="851"/>
        </w:tabs>
        <w:spacing w:line="360" w:lineRule="auto"/>
        <w:ind w:firstLine="567"/>
        <w:jc w:val="both"/>
        <w:rPr>
          <w:rFonts w:eastAsia="Arial"/>
          <w:color w:val="000000"/>
        </w:rPr>
      </w:pPr>
      <w:r w:rsidRPr="00840885">
        <w:rPr>
          <w:rFonts w:eastAsia="Arial"/>
          <w:color w:val="000000"/>
          <w:lang w:val="vi-VN"/>
        </w:rPr>
        <w:t>1. Phương pháp phân tích………….(</w:t>
      </w:r>
      <w:r w:rsidRPr="00840885">
        <w:rPr>
          <w:rFonts w:eastAsia="Arial"/>
          <w:i/>
          <w:color w:val="000000"/>
          <w:lang w:val="vi-VN"/>
        </w:rPr>
        <w:t>liệt kê các phương pháp phân tích</w:t>
      </w:r>
      <w:r w:rsidRPr="00840885">
        <w:rPr>
          <w:rFonts w:eastAsia="Arial"/>
          <w:color w:val="000000"/>
          <w:lang w:val="vi-VN"/>
        </w:rPr>
        <w:t>)</w:t>
      </w:r>
      <w:r w:rsidRPr="00840885">
        <w:rPr>
          <w:rFonts w:eastAsia="Arial"/>
          <w:color w:val="000000"/>
        </w:rPr>
        <w:t>.</w:t>
      </w:r>
    </w:p>
    <w:p w14:paraId="23CA9782" w14:textId="77777777" w:rsidR="00D07870" w:rsidRPr="00840885" w:rsidRDefault="00D07870" w:rsidP="00D07870">
      <w:pPr>
        <w:tabs>
          <w:tab w:val="left" w:pos="851"/>
        </w:tabs>
        <w:spacing w:line="360" w:lineRule="auto"/>
        <w:ind w:firstLine="567"/>
        <w:jc w:val="both"/>
        <w:rPr>
          <w:rFonts w:eastAsia="Arial"/>
          <w:color w:val="000000"/>
        </w:rPr>
      </w:pPr>
      <w:r w:rsidRPr="00840885">
        <w:rPr>
          <w:rFonts w:eastAsia="Arial"/>
          <w:color w:val="000000"/>
          <w:lang w:val="vi-VN"/>
        </w:rPr>
        <w:t>2. Các chất phân tích …………………….(</w:t>
      </w:r>
      <w:r w:rsidRPr="00840885">
        <w:rPr>
          <w:rFonts w:eastAsia="Arial"/>
          <w:i/>
          <w:color w:val="000000"/>
          <w:lang w:val="vi-VN"/>
        </w:rPr>
        <w:t>liệt kê các chất phân tích</w:t>
      </w:r>
      <w:r w:rsidRPr="00840885">
        <w:rPr>
          <w:rFonts w:eastAsia="Arial"/>
          <w:color w:val="000000"/>
          <w:lang w:val="vi-VN"/>
        </w:rPr>
        <w:t>)</w:t>
      </w:r>
      <w:r w:rsidRPr="00840885">
        <w:rPr>
          <w:rFonts w:eastAsia="Arial"/>
          <w:color w:val="000000"/>
        </w:rPr>
        <w:t>.</w:t>
      </w:r>
    </w:p>
    <w:p w14:paraId="2E232786" w14:textId="77777777" w:rsidR="00D07870" w:rsidRPr="00840885" w:rsidRDefault="00D07870" w:rsidP="00D07870">
      <w:pPr>
        <w:tabs>
          <w:tab w:val="left" w:pos="851"/>
        </w:tabs>
        <w:spacing w:line="360" w:lineRule="auto"/>
        <w:ind w:firstLine="567"/>
        <w:jc w:val="both"/>
        <w:rPr>
          <w:rFonts w:eastAsia="Arial"/>
          <w:color w:val="000000"/>
        </w:rPr>
      </w:pPr>
      <w:r w:rsidRPr="00840885">
        <w:rPr>
          <w:rFonts w:eastAsia="Arial"/>
          <w:color w:val="000000"/>
          <w:lang w:val="vi-VN"/>
        </w:rPr>
        <w:t xml:space="preserve">3. Kết quả phân tích……………………………………. </w:t>
      </w:r>
      <w:r w:rsidRPr="00840885">
        <w:rPr>
          <w:rFonts w:eastAsia="Arial"/>
          <w:i/>
          <w:color w:val="000000"/>
          <w:lang w:val="vi-VN"/>
        </w:rPr>
        <w:t>(có chất gì)</w:t>
      </w:r>
      <w:r w:rsidRPr="00840885">
        <w:rPr>
          <w:rFonts w:eastAsia="Arial"/>
          <w:i/>
          <w:color w:val="000000"/>
        </w:rPr>
        <w:t>.</w:t>
      </w:r>
    </w:p>
    <w:p w14:paraId="15B01C98" w14:textId="77777777" w:rsidR="00D07870" w:rsidRPr="00840885" w:rsidRDefault="00D07870" w:rsidP="00D07870">
      <w:pPr>
        <w:spacing w:line="360" w:lineRule="auto"/>
        <w:ind w:firstLine="567"/>
        <w:jc w:val="both"/>
        <w:rPr>
          <w:rFonts w:eastAsia="Arial"/>
          <w:b/>
          <w:bCs/>
          <w:color w:val="000000"/>
          <w:lang w:val="vi-VN"/>
        </w:rPr>
      </w:pPr>
      <w:r w:rsidRPr="00840885">
        <w:rPr>
          <w:rFonts w:eastAsia="Arial"/>
          <w:b/>
          <w:bCs/>
          <w:color w:val="000000"/>
          <w:lang w:val="vi-VN"/>
        </w:rPr>
        <w:t>V. KẾT LUẬN</w:t>
      </w:r>
    </w:p>
    <w:p w14:paraId="2045AFB0" w14:textId="77777777" w:rsidR="00D07870" w:rsidRPr="00840885" w:rsidRDefault="00D07870" w:rsidP="00D07870">
      <w:pPr>
        <w:spacing w:line="360" w:lineRule="auto"/>
        <w:ind w:firstLine="567"/>
        <w:jc w:val="both"/>
        <w:rPr>
          <w:bCs/>
          <w:color w:val="000000"/>
          <w:lang w:val="vi-VN"/>
        </w:rPr>
      </w:pPr>
      <w:r w:rsidRPr="00840885">
        <w:rPr>
          <w:color w:val="000000"/>
        </w:rPr>
        <w:tab/>
      </w:r>
      <w:r w:rsidRPr="00840885">
        <w:rPr>
          <w:bCs/>
          <w:color w:val="000000"/>
        </w:rPr>
        <w:t>Mẫu</w:t>
      </w:r>
      <w:r w:rsidRPr="00840885">
        <w:rPr>
          <w:bCs/>
          <w:color w:val="000000"/>
          <w:lang w:val="vi-VN"/>
        </w:rPr>
        <w:t xml:space="preserve"> phủ tạng/dịch sinh học/vật chứng</w:t>
      </w:r>
      <w:r w:rsidRPr="00840885">
        <w:rPr>
          <w:bCs/>
          <w:color w:val="000000"/>
        </w:rPr>
        <w:t>/</w:t>
      </w:r>
      <w:r w:rsidRPr="00840885">
        <w:rPr>
          <w:bCs/>
          <w:color w:val="000000"/>
          <w:lang w:val="vi-VN"/>
        </w:rPr>
        <w:t>….</w:t>
      </w:r>
      <w:r w:rsidRPr="00840885">
        <w:rPr>
          <w:bCs/>
          <w:color w:val="000000"/>
        </w:rPr>
        <w:t xml:space="preserve"> </w:t>
      </w:r>
    </w:p>
    <w:p w14:paraId="2C71BCD1"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Có</w:t>
      </w:r>
      <w:r w:rsidRPr="00840885">
        <w:rPr>
          <w:rFonts w:eastAsia="Arial"/>
          <w:color w:val="000000"/>
        </w:rPr>
        <w:t xml:space="preserve"> tìm thấy </w:t>
      </w:r>
      <w:r w:rsidRPr="00840885">
        <w:rPr>
          <w:rFonts w:eastAsia="Arial"/>
          <w:color w:val="000000"/>
        </w:rPr>
        <w:tab/>
      </w:r>
    </w:p>
    <w:p w14:paraId="22657B83" w14:textId="77777777" w:rsidR="00D07870" w:rsidRPr="00840885" w:rsidRDefault="00D07870" w:rsidP="00D07870">
      <w:pPr>
        <w:tabs>
          <w:tab w:val="left" w:leader="dot" w:pos="9072"/>
        </w:tabs>
        <w:spacing w:line="360" w:lineRule="auto"/>
        <w:ind w:firstLine="567"/>
        <w:jc w:val="both"/>
        <w:rPr>
          <w:rFonts w:eastAsia="Arial"/>
          <w:color w:val="000000"/>
        </w:rPr>
      </w:pPr>
      <w:r w:rsidRPr="00840885">
        <w:rPr>
          <w:rFonts w:eastAsia="Arial"/>
          <w:color w:val="000000"/>
        </w:rPr>
        <w:t xml:space="preserve">- </w:t>
      </w:r>
      <w:r w:rsidRPr="00840885">
        <w:rPr>
          <w:rFonts w:eastAsia="Arial"/>
          <w:color w:val="000000"/>
          <w:lang w:val="vi-VN"/>
        </w:rPr>
        <w:t>Không</w:t>
      </w:r>
      <w:r w:rsidRPr="00840885">
        <w:rPr>
          <w:rFonts w:eastAsia="Arial"/>
          <w:color w:val="000000"/>
        </w:rPr>
        <w:t xml:space="preserve"> tìm thấy </w:t>
      </w:r>
      <w:r w:rsidRPr="00840885">
        <w:rPr>
          <w:rFonts w:eastAsia="Arial"/>
          <w:color w:val="000000"/>
        </w:rPr>
        <w:tab/>
      </w:r>
    </w:p>
    <w:p w14:paraId="2A402569" w14:textId="77777777" w:rsidR="00D07870" w:rsidRPr="00840885" w:rsidRDefault="00D07870" w:rsidP="00D07870">
      <w:pPr>
        <w:spacing w:line="312" w:lineRule="auto"/>
        <w:ind w:firstLine="720"/>
        <w:jc w:val="both"/>
        <w:rPr>
          <w:rFonts w:eastAsia="Arial"/>
          <w:color w:val="000000"/>
        </w:rPr>
      </w:pPr>
    </w:p>
    <w:tbl>
      <w:tblPr>
        <w:tblW w:w="9640" w:type="dxa"/>
        <w:tblInd w:w="-34" w:type="dxa"/>
        <w:tblLook w:val="0000" w:firstRow="0" w:lastRow="0" w:firstColumn="0" w:lastColumn="0" w:noHBand="0" w:noVBand="0"/>
      </w:tblPr>
      <w:tblGrid>
        <w:gridCol w:w="5220"/>
        <w:gridCol w:w="4420"/>
      </w:tblGrid>
      <w:tr w:rsidR="00D07870" w:rsidRPr="00840885" w14:paraId="6B4842A3" w14:textId="77777777" w:rsidTr="00D07870">
        <w:tc>
          <w:tcPr>
            <w:tcW w:w="5220" w:type="dxa"/>
          </w:tcPr>
          <w:p w14:paraId="79E7F84B" w14:textId="77777777" w:rsidR="00D07870" w:rsidRPr="00840885" w:rsidRDefault="00D07870" w:rsidP="00D07870">
            <w:pPr>
              <w:keepNext/>
              <w:spacing w:line="312" w:lineRule="auto"/>
              <w:jc w:val="center"/>
              <w:outlineLvl w:val="3"/>
              <w:rPr>
                <w:b/>
                <w:bCs/>
                <w:color w:val="000000"/>
              </w:rPr>
            </w:pPr>
            <w:r w:rsidRPr="00840885">
              <w:rPr>
                <w:b/>
                <w:bCs/>
                <w:color w:val="000000"/>
              </w:rPr>
              <w:t>GIÁM ĐỊNH VIÊN</w:t>
            </w:r>
          </w:p>
          <w:p w14:paraId="532D5C91" w14:textId="77777777" w:rsidR="00D07870" w:rsidRPr="00840885" w:rsidRDefault="00D07870" w:rsidP="00D07870">
            <w:pPr>
              <w:spacing w:line="312" w:lineRule="auto"/>
              <w:jc w:val="center"/>
              <w:rPr>
                <w:rFonts w:eastAsia="Arial"/>
                <w:b/>
                <w:bCs/>
                <w:color w:val="000000"/>
                <w:lang w:val="pt-BR"/>
              </w:rPr>
            </w:pPr>
            <w:r w:rsidRPr="00840885">
              <w:rPr>
                <w:rFonts w:eastAsia="Arial"/>
                <w:i/>
                <w:iCs/>
                <w:color w:val="000000"/>
                <w:lang w:val="vi-VN"/>
              </w:rPr>
              <w:t>(Tất cả giám định viên ký và ghi rõ họ tên)</w:t>
            </w:r>
          </w:p>
          <w:p w14:paraId="0E45022B" w14:textId="77777777" w:rsidR="00D07870" w:rsidRPr="00840885" w:rsidRDefault="00D07870" w:rsidP="00D07870">
            <w:pPr>
              <w:keepNext/>
              <w:spacing w:line="312" w:lineRule="auto"/>
              <w:jc w:val="center"/>
              <w:outlineLvl w:val="3"/>
              <w:rPr>
                <w:b/>
                <w:bCs/>
                <w:i/>
                <w:iCs/>
                <w:color w:val="000000"/>
              </w:rPr>
            </w:pPr>
          </w:p>
        </w:tc>
        <w:tc>
          <w:tcPr>
            <w:tcW w:w="4420" w:type="dxa"/>
          </w:tcPr>
          <w:p w14:paraId="0870D6C9" w14:textId="77777777" w:rsidR="00D07870" w:rsidRPr="00840885" w:rsidRDefault="00D07870" w:rsidP="00D07870">
            <w:pPr>
              <w:keepNext/>
              <w:spacing w:line="312" w:lineRule="auto"/>
              <w:jc w:val="center"/>
              <w:outlineLvl w:val="3"/>
              <w:rPr>
                <w:b/>
                <w:bCs/>
                <w:iCs/>
                <w:color w:val="000000"/>
              </w:rPr>
            </w:pPr>
            <w:r w:rsidRPr="00840885">
              <w:rPr>
                <w:b/>
                <w:bCs/>
                <w:iCs/>
                <w:color w:val="000000"/>
              </w:rPr>
              <w:t>CHỦ TỊCH HỘI ĐỒNG</w:t>
            </w:r>
          </w:p>
          <w:p w14:paraId="6BEC821B" w14:textId="77777777" w:rsidR="00D07870" w:rsidRPr="00840885" w:rsidRDefault="00D07870" w:rsidP="00D07870">
            <w:pPr>
              <w:spacing w:line="312" w:lineRule="auto"/>
              <w:jc w:val="center"/>
              <w:rPr>
                <w:rFonts w:eastAsia="Arial"/>
                <w:i/>
                <w:color w:val="000000"/>
                <w:lang w:val="vi-VN"/>
              </w:rPr>
            </w:pPr>
            <w:r w:rsidRPr="00840885">
              <w:rPr>
                <w:rFonts w:eastAsia="Arial"/>
                <w:i/>
                <w:color w:val="000000"/>
                <w:lang w:val="vi-VN"/>
              </w:rPr>
              <w:t>(Ký, ghi rõ họ tên)</w:t>
            </w:r>
          </w:p>
        </w:tc>
      </w:tr>
    </w:tbl>
    <w:p w14:paraId="4E315895" w14:textId="77777777" w:rsidR="00D07870" w:rsidRPr="00840885" w:rsidRDefault="00D07870" w:rsidP="00D07870">
      <w:pPr>
        <w:jc w:val="center"/>
        <w:rPr>
          <w:rFonts w:eastAsia="Arial"/>
          <w:b/>
          <w:bCs/>
          <w:color w:val="000000"/>
          <w:lang w:val="pt-BR"/>
        </w:rPr>
      </w:pPr>
    </w:p>
    <w:p w14:paraId="56201F39" w14:textId="77777777" w:rsidR="00D07870" w:rsidRPr="00840885" w:rsidRDefault="00D07870" w:rsidP="00D07870">
      <w:pPr>
        <w:jc w:val="center"/>
        <w:rPr>
          <w:rFonts w:eastAsia="Arial"/>
          <w:b/>
          <w:bCs/>
          <w:color w:val="000000"/>
          <w:lang w:val="pt-BR"/>
        </w:rPr>
      </w:pPr>
    </w:p>
    <w:p w14:paraId="295AB868" w14:textId="77777777" w:rsidR="00D07870" w:rsidRPr="00840885" w:rsidRDefault="00D07870" w:rsidP="00D07870">
      <w:pPr>
        <w:jc w:val="center"/>
        <w:rPr>
          <w:rFonts w:eastAsia="Arial"/>
          <w:b/>
          <w:bCs/>
          <w:color w:val="000000"/>
          <w:lang w:val="pt-BR"/>
        </w:rPr>
      </w:pPr>
      <w:r w:rsidRPr="00840885">
        <w:rPr>
          <w:rFonts w:eastAsia="Arial"/>
          <w:b/>
          <w:bCs/>
          <w:color w:val="000000"/>
          <w:lang w:val="pt-BR"/>
        </w:rPr>
        <w:t>BỘ Y TẾ</w:t>
      </w:r>
    </w:p>
    <w:p w14:paraId="18613A70" w14:textId="77777777" w:rsidR="00D07870" w:rsidRPr="00840885" w:rsidRDefault="00D07870" w:rsidP="00D07870">
      <w:pPr>
        <w:jc w:val="center"/>
        <w:rPr>
          <w:rFonts w:eastAsia="Arial"/>
          <w:b/>
          <w:bCs/>
          <w:color w:val="000000"/>
          <w:lang w:val="pt-BR"/>
        </w:rPr>
      </w:pPr>
      <w:r w:rsidRPr="00840885">
        <w:rPr>
          <w:rFonts w:eastAsia="Arial"/>
          <w:b/>
          <w:bCs/>
          <w:color w:val="000000"/>
          <w:lang w:val="pt-BR"/>
        </w:rPr>
        <w:t>Xác nhận tư cách pháp lý của Hội đồng giám định lại lần thứ hai</w:t>
      </w:r>
    </w:p>
    <w:p w14:paraId="650B8731" w14:textId="77777777" w:rsidR="00D07870" w:rsidRPr="00840885" w:rsidRDefault="00D07870" w:rsidP="00D07870">
      <w:pPr>
        <w:jc w:val="center"/>
        <w:rPr>
          <w:rFonts w:eastAsia="Arial"/>
          <w:b/>
          <w:bCs/>
          <w:color w:val="000000"/>
          <w:lang w:val="pt-BR"/>
        </w:rPr>
      </w:pPr>
      <w:r w:rsidRPr="00840885">
        <w:rPr>
          <w:rFonts w:eastAsia="Arial"/>
          <w:b/>
          <w:bCs/>
          <w:color w:val="000000"/>
          <w:lang w:val="pt-BR"/>
        </w:rPr>
        <w:t>KT. BỘ TRƯỞNG</w:t>
      </w:r>
    </w:p>
    <w:p w14:paraId="064E5EF6" w14:textId="77777777" w:rsidR="00D07870" w:rsidRPr="00840885" w:rsidRDefault="00D07870" w:rsidP="00D07870">
      <w:pPr>
        <w:keepNext/>
        <w:jc w:val="center"/>
        <w:outlineLvl w:val="3"/>
        <w:rPr>
          <w:b/>
          <w:color w:val="000000"/>
          <w:lang w:val="pt-BR"/>
        </w:rPr>
      </w:pPr>
      <w:r w:rsidRPr="00840885">
        <w:rPr>
          <w:b/>
          <w:color w:val="000000"/>
          <w:lang w:val="pt-BR"/>
        </w:rPr>
        <w:t>THỨ TRƯỞNG</w:t>
      </w:r>
    </w:p>
    <w:p w14:paraId="079DB606" w14:textId="77777777" w:rsidR="00D07870" w:rsidRPr="00840885" w:rsidRDefault="00D07870" w:rsidP="00D07870">
      <w:pPr>
        <w:spacing w:before="60"/>
        <w:jc w:val="both"/>
        <w:rPr>
          <w:b/>
          <w:bCs/>
          <w:i/>
          <w:iCs/>
          <w:color w:val="000000"/>
          <w:u w:val="single"/>
        </w:rPr>
      </w:pPr>
    </w:p>
    <w:p w14:paraId="485CAF90" w14:textId="77777777" w:rsidR="00D07870" w:rsidRPr="00840885" w:rsidRDefault="00D07870" w:rsidP="00D07870">
      <w:pPr>
        <w:widowControl w:val="0"/>
        <w:tabs>
          <w:tab w:val="right" w:leader="dot" w:pos="7920"/>
        </w:tabs>
        <w:spacing w:line="300" w:lineRule="exact"/>
        <w:jc w:val="both"/>
        <w:rPr>
          <w:b/>
          <w:i/>
          <w:color w:val="000000"/>
        </w:rPr>
      </w:pPr>
    </w:p>
    <w:p w14:paraId="26C807AC" w14:textId="77777777" w:rsidR="00D07870" w:rsidRPr="00840885" w:rsidRDefault="00D07870" w:rsidP="00D07870">
      <w:pPr>
        <w:widowControl w:val="0"/>
        <w:tabs>
          <w:tab w:val="right" w:leader="dot" w:pos="7920"/>
        </w:tabs>
        <w:spacing w:line="300" w:lineRule="exact"/>
        <w:jc w:val="both"/>
        <w:rPr>
          <w:b/>
          <w:i/>
          <w:color w:val="000000"/>
        </w:rPr>
      </w:pPr>
    </w:p>
    <w:p w14:paraId="62DB1B96" w14:textId="77777777" w:rsidR="00D07870" w:rsidRPr="00840885" w:rsidRDefault="00D07870" w:rsidP="00D07870">
      <w:pPr>
        <w:widowControl w:val="0"/>
        <w:tabs>
          <w:tab w:val="right" w:leader="dot" w:pos="7920"/>
        </w:tabs>
        <w:spacing w:line="300" w:lineRule="exact"/>
        <w:jc w:val="both"/>
        <w:rPr>
          <w:b/>
          <w:i/>
          <w:color w:val="000000"/>
        </w:rPr>
      </w:pPr>
    </w:p>
    <w:p w14:paraId="0ABE3BFC" w14:textId="77777777" w:rsidR="00D07870" w:rsidRPr="00840885" w:rsidRDefault="00D07870" w:rsidP="00D07870">
      <w:pPr>
        <w:widowControl w:val="0"/>
        <w:tabs>
          <w:tab w:val="right" w:leader="dot" w:pos="7920"/>
        </w:tabs>
        <w:spacing w:line="300" w:lineRule="exact"/>
        <w:jc w:val="both"/>
        <w:rPr>
          <w:b/>
          <w:i/>
          <w:color w:val="000000"/>
        </w:rPr>
      </w:pPr>
    </w:p>
    <w:p w14:paraId="3F0FFB01" w14:textId="77777777" w:rsidR="00D07870" w:rsidRPr="00840885" w:rsidRDefault="00D07870" w:rsidP="00D07870">
      <w:pPr>
        <w:widowControl w:val="0"/>
        <w:tabs>
          <w:tab w:val="right" w:leader="dot" w:pos="7920"/>
        </w:tabs>
        <w:jc w:val="both"/>
        <w:rPr>
          <w:b/>
          <w:i/>
          <w:color w:val="000000"/>
        </w:rPr>
      </w:pPr>
      <w:r w:rsidRPr="00840885">
        <w:rPr>
          <w:b/>
          <w:i/>
          <w:color w:val="000000"/>
        </w:rPr>
        <w:t>Ghi chú:</w:t>
      </w:r>
    </w:p>
    <w:p w14:paraId="631D21A3"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6FA066F8"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779B227D"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 xml:space="preserve">(3) </w:t>
      </w:r>
      <w:r w:rsidRPr="00840885">
        <w:rPr>
          <w:color w:val="000000"/>
        </w:rPr>
        <w:t>Địa danh.</w:t>
      </w:r>
    </w:p>
    <w:p w14:paraId="158712EB" w14:textId="77777777" w:rsidR="00D07870" w:rsidRPr="00840885" w:rsidRDefault="00D07870" w:rsidP="00D07870">
      <w:pPr>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79ED7E6F" w14:textId="77777777" w:rsidR="00D07870" w:rsidRPr="00840885" w:rsidRDefault="00D07870" w:rsidP="00D07870">
      <w:pPr>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271869F4" w14:textId="77777777" w:rsidR="00D07870" w:rsidRPr="00840885" w:rsidRDefault="00D07870" w:rsidP="00D07870">
      <w:pPr>
        <w:widowControl w:val="0"/>
        <w:tabs>
          <w:tab w:val="right" w:leader="dot" w:pos="7920"/>
        </w:tabs>
        <w:spacing w:line="300" w:lineRule="exact"/>
        <w:jc w:val="both"/>
        <w:rPr>
          <w:b/>
          <w:i/>
          <w:color w:val="000000"/>
        </w:rPr>
      </w:pPr>
    </w:p>
    <w:p w14:paraId="6EA57241" w14:textId="77777777" w:rsidR="00D07870" w:rsidRPr="00840885" w:rsidRDefault="00D07870" w:rsidP="00D07870">
      <w:pPr>
        <w:widowControl w:val="0"/>
        <w:jc w:val="both"/>
        <w:rPr>
          <w:b/>
          <w:color w:val="000000"/>
        </w:rPr>
      </w:pPr>
      <w:r w:rsidRPr="00840885">
        <w:rPr>
          <w:b/>
          <w:color w:val="000000"/>
        </w:rPr>
        <w:br w:type="page"/>
      </w:r>
      <w:r w:rsidRPr="00840885">
        <w:rPr>
          <w:b/>
          <w:color w:val="000000"/>
        </w:rPr>
        <w:lastRenderedPageBreak/>
        <w:t>Mẫu số 17a. Kết luận giám định ADN</w:t>
      </w:r>
    </w:p>
    <w:p w14:paraId="5C1D25CB" w14:textId="77777777" w:rsidR="00D07870" w:rsidRPr="00840885" w:rsidRDefault="00CE0DEE" w:rsidP="00D07870">
      <w:pPr>
        <w:widowControl w:val="0"/>
        <w:jc w:val="both"/>
        <w:rPr>
          <w:b/>
          <w:color w:val="000000"/>
          <w:sz w:val="16"/>
          <w:szCs w:val="16"/>
          <w:vertAlign w:val="superscript"/>
        </w:rPr>
      </w:pPr>
      <w:r>
        <w:rPr>
          <w:noProof/>
        </w:rPr>
        <w:pict w14:anchorId="4EF299BA">
          <v:line id="Straight Connector 50" o:spid="_x0000_s1095" style="position:absolute;left:0;text-align:left;z-index:251763712;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653FB216" w14:textId="77777777" w:rsidR="00D07870" w:rsidRPr="00840885" w:rsidRDefault="00D07870" w:rsidP="00D07870">
      <w:pPr>
        <w:widowControl w:val="0"/>
        <w:tabs>
          <w:tab w:val="right" w:leader="dot" w:pos="7920"/>
        </w:tabs>
        <w:rPr>
          <w:b/>
          <w:color w:val="000000"/>
          <w:sz w:val="2"/>
          <w:szCs w:val="16"/>
          <w:vertAlign w:val="superscript"/>
        </w:rPr>
      </w:pPr>
    </w:p>
    <w:tbl>
      <w:tblPr>
        <w:tblW w:w="5194" w:type="pct"/>
        <w:tblLook w:val="01E0" w:firstRow="1" w:lastRow="1" w:firstColumn="1" w:lastColumn="1" w:noHBand="0" w:noVBand="0"/>
      </w:tblPr>
      <w:tblGrid>
        <w:gridCol w:w="3653"/>
        <w:gridCol w:w="5669"/>
        <w:gridCol w:w="326"/>
      </w:tblGrid>
      <w:tr w:rsidR="00D07870" w:rsidRPr="00840885" w14:paraId="0BDC3F06" w14:textId="77777777" w:rsidTr="00D07870">
        <w:trPr>
          <w:gridAfter w:val="1"/>
          <w:wAfter w:w="169" w:type="pct"/>
        </w:trPr>
        <w:tc>
          <w:tcPr>
            <w:tcW w:w="1893" w:type="pct"/>
          </w:tcPr>
          <w:p w14:paraId="579FF1EC"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2E10D535"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4C0051DB">
                <v:line id="Straight Connector 49" o:spid="_x0000_s1096" style="position:absolute;left:0;text-align:left;z-index:251764736;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2938" w:type="pct"/>
          </w:tcPr>
          <w:p w14:paraId="56D0305D"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43511DDE">
                <v:line id="Straight Connector 48" o:spid="_x0000_s1094" style="position:absolute;left:0;text-align:left;z-index:251762688;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4B8B4CE4" w14:textId="77777777" w:rsidTr="00D07870">
        <w:trPr>
          <w:gridAfter w:val="1"/>
          <w:wAfter w:w="169" w:type="pct"/>
          <w:trHeight w:val="80"/>
        </w:trPr>
        <w:tc>
          <w:tcPr>
            <w:tcW w:w="1893" w:type="pct"/>
          </w:tcPr>
          <w:p w14:paraId="1B6A777D" w14:textId="77777777" w:rsidR="00D07870" w:rsidRPr="00840885" w:rsidRDefault="00D07870" w:rsidP="00D07870">
            <w:pPr>
              <w:widowControl w:val="0"/>
              <w:jc w:val="center"/>
              <w:rPr>
                <w:i/>
                <w:iCs/>
                <w:color w:val="000000"/>
                <w:sz w:val="26"/>
                <w:szCs w:val="26"/>
              </w:rPr>
            </w:pPr>
            <w:r w:rsidRPr="00840885">
              <w:rPr>
                <w:i/>
                <w:color w:val="000000"/>
                <w:sz w:val="26"/>
                <w:szCs w:val="26"/>
              </w:rPr>
              <w:t>Số:.../KLGĐADN-...</w:t>
            </w:r>
            <w:r w:rsidRPr="00840885">
              <w:rPr>
                <w:i/>
                <w:color w:val="000000"/>
                <w:sz w:val="26"/>
                <w:szCs w:val="26"/>
                <w:vertAlign w:val="superscript"/>
              </w:rPr>
              <w:t>(2)</w:t>
            </w:r>
            <w:r w:rsidRPr="00840885">
              <w:rPr>
                <w:i/>
                <w:color w:val="000000"/>
                <w:sz w:val="26"/>
                <w:szCs w:val="26"/>
              </w:rPr>
              <w:t>...</w:t>
            </w:r>
          </w:p>
        </w:tc>
        <w:tc>
          <w:tcPr>
            <w:tcW w:w="2938" w:type="pct"/>
          </w:tcPr>
          <w:p w14:paraId="5E76B3A0" w14:textId="77777777" w:rsidR="00D07870" w:rsidRPr="00840885" w:rsidRDefault="00D07870" w:rsidP="00D07870">
            <w:pPr>
              <w:widowControl w:val="0"/>
              <w:tabs>
                <w:tab w:val="right" w:leader="dot" w:pos="7920"/>
              </w:tabs>
              <w:jc w:val="center"/>
              <w:rPr>
                <w:i/>
                <w:color w:val="000000"/>
                <w:sz w:val="26"/>
                <w:szCs w:val="26"/>
              </w:rPr>
            </w:pPr>
          </w:p>
          <w:p w14:paraId="0AD5EA54"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r w:rsidR="00D07870" w:rsidRPr="00840885" w14:paraId="5531E9FE" w14:textId="77777777" w:rsidTr="00D07870">
        <w:tblPrEx>
          <w:tblLook w:val="0000" w:firstRow="0" w:lastRow="0" w:firstColumn="0" w:lastColumn="0" w:noHBand="0" w:noVBand="0"/>
        </w:tblPrEx>
        <w:tc>
          <w:tcPr>
            <w:tcW w:w="5000" w:type="pct"/>
            <w:gridSpan w:val="3"/>
          </w:tcPr>
          <w:p w14:paraId="3A119F65" w14:textId="77777777" w:rsidR="00D07870" w:rsidRPr="00840885" w:rsidRDefault="00D07870" w:rsidP="00D07870">
            <w:pPr>
              <w:pStyle w:val="Heading4"/>
              <w:spacing w:before="60" w:after="0"/>
              <w:jc w:val="center"/>
              <w:rPr>
                <w:rFonts w:ascii="Times New Roman" w:hAnsi="Times New Roman"/>
                <w:iCs/>
                <w:color w:val="000000"/>
              </w:rPr>
            </w:pPr>
          </w:p>
          <w:p w14:paraId="511CB3FE"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iCs/>
                <w:color w:val="000000"/>
              </w:rPr>
              <w:t>KẾT LUẬN GIÁM ĐỊNH (</w:t>
            </w:r>
            <w:r w:rsidRPr="00840885">
              <w:rPr>
                <w:rFonts w:ascii="Times New Roman" w:hAnsi="Times New Roman"/>
                <w:iCs/>
                <w:color w:val="000000"/>
                <w:vertAlign w:val="superscript"/>
              </w:rPr>
              <w:t>4,5)</w:t>
            </w:r>
            <w:r w:rsidRPr="00840885">
              <w:rPr>
                <w:rFonts w:ascii="Times New Roman" w:hAnsi="Times New Roman"/>
                <w:iCs/>
                <w:color w:val="000000"/>
              </w:rPr>
              <w:t xml:space="preserve"> ADN</w:t>
            </w:r>
          </w:p>
        </w:tc>
      </w:tr>
      <w:tr w:rsidR="00D07870" w:rsidRPr="00840885" w14:paraId="228EFA08" w14:textId="77777777" w:rsidTr="00D07870">
        <w:tblPrEx>
          <w:tblLook w:val="0000" w:firstRow="0" w:lastRow="0" w:firstColumn="0" w:lastColumn="0" w:noHBand="0" w:noVBand="0"/>
        </w:tblPrEx>
        <w:tc>
          <w:tcPr>
            <w:tcW w:w="5000" w:type="pct"/>
            <w:gridSpan w:val="3"/>
          </w:tcPr>
          <w:p w14:paraId="76EAA37D" w14:textId="77777777" w:rsidR="00D07870" w:rsidRPr="00840885" w:rsidRDefault="00D07870" w:rsidP="00D07870">
            <w:pPr>
              <w:spacing w:before="60"/>
              <w:jc w:val="both"/>
              <w:rPr>
                <w:color w:val="000000"/>
              </w:rPr>
            </w:pPr>
          </w:p>
        </w:tc>
      </w:tr>
    </w:tbl>
    <w:p w14:paraId="621AD5E7" w14:textId="77777777" w:rsidR="00D07870" w:rsidRPr="00840885" w:rsidRDefault="00D07870" w:rsidP="00D07870">
      <w:pPr>
        <w:spacing w:line="360" w:lineRule="auto"/>
        <w:ind w:firstLine="567"/>
        <w:jc w:val="both"/>
        <w:rPr>
          <w:rFonts w:eastAsia="Arial"/>
          <w:color w:val="000000"/>
        </w:rPr>
      </w:pPr>
      <w:r w:rsidRPr="00840885">
        <w:rPr>
          <w:rFonts w:eastAsia="Arial"/>
          <w:b/>
          <w:bCs/>
          <w:i/>
          <w:iCs/>
          <w:color w:val="000000"/>
          <w:lang w:val="vi-VN"/>
        </w:rPr>
        <w:t>Vụ</w:t>
      </w:r>
      <w:r w:rsidRPr="00840885">
        <w:rPr>
          <w:rFonts w:eastAsia="Arial"/>
          <w:b/>
          <w:bCs/>
          <w:i/>
          <w:iCs/>
          <w:color w:val="000000"/>
        </w:rPr>
        <w:t>:</w:t>
      </w:r>
      <w:r w:rsidRPr="00840885">
        <w:rPr>
          <w:rFonts w:eastAsia="Arial"/>
          <w:bCs/>
          <w:iCs/>
          <w:color w:val="000000"/>
        </w:rPr>
        <w:t>...............................</w:t>
      </w:r>
      <w:r w:rsidRPr="00840885">
        <w:rPr>
          <w:rFonts w:eastAsia="Arial"/>
          <w:b/>
          <w:bCs/>
          <w:i/>
          <w:iCs/>
          <w:color w:val="000000"/>
        </w:rPr>
        <w:t xml:space="preserve"> </w:t>
      </w:r>
      <w:r w:rsidRPr="00840885">
        <w:rPr>
          <w:rFonts w:eastAsia="Arial"/>
          <w:bCs/>
          <w:i/>
          <w:iCs/>
          <w:color w:val="000000"/>
        </w:rPr>
        <w:t>(ghi tên vụ việc theo quyết định trưng cầu/yêu cầu giám định).</w:t>
      </w:r>
    </w:p>
    <w:p w14:paraId="3A8CE652" w14:textId="77777777" w:rsidR="00D07870" w:rsidRPr="00840885" w:rsidRDefault="00D07870" w:rsidP="00D07870">
      <w:pPr>
        <w:tabs>
          <w:tab w:val="left" w:leader="dot" w:pos="9072"/>
        </w:tabs>
        <w:spacing w:line="360" w:lineRule="auto"/>
        <w:ind w:firstLine="567"/>
        <w:jc w:val="both"/>
        <w:rPr>
          <w:color w:val="000000"/>
        </w:rPr>
      </w:pPr>
      <w:r w:rsidRPr="00840885">
        <w:rPr>
          <w:rFonts w:eastAsia="Arial"/>
          <w:b/>
          <w:bCs/>
          <w:i/>
          <w:iCs/>
          <w:color w:val="000000"/>
          <w:lang w:val="vi-VN"/>
        </w:rPr>
        <w:t>Địa chỉ:</w:t>
      </w:r>
      <w:r w:rsidRPr="00840885">
        <w:rPr>
          <w:rFonts w:eastAsia="Arial"/>
          <w:color w:val="000000"/>
        </w:rPr>
        <w:tab/>
      </w:r>
    </w:p>
    <w:p w14:paraId="4A6CA4BD" w14:textId="77777777" w:rsidR="00D07870" w:rsidRPr="00840885" w:rsidRDefault="00D07870" w:rsidP="00D07870">
      <w:pPr>
        <w:spacing w:line="360" w:lineRule="auto"/>
        <w:ind w:firstLine="567"/>
        <w:jc w:val="both"/>
        <w:rPr>
          <w:color w:val="000000"/>
        </w:rPr>
      </w:pPr>
      <w:r w:rsidRPr="00840885">
        <w:rPr>
          <w:color w:val="000000"/>
        </w:rPr>
        <w:t>Căn cứ Quyết định trưng cầu/ yêu cầu giám định ADN số…/….. ngày…..tháng…..năm.…..của</w:t>
      </w:r>
      <w:r w:rsidRPr="00840885">
        <w:rPr>
          <w:iCs/>
          <w:color w:val="000000"/>
        </w:rPr>
        <w:t>……………………..</w:t>
      </w:r>
      <w:r w:rsidRPr="00840885">
        <w:rPr>
          <w:i/>
          <w:iCs/>
          <w:color w:val="000000"/>
        </w:rPr>
        <w:t>(ghi tên cơ quan trưng cầu/ người yêu cầu giám định)</w:t>
      </w:r>
      <w:r w:rsidRPr="00840885">
        <w:rPr>
          <w:color w:val="000000"/>
        </w:rPr>
        <w:t>.</w:t>
      </w:r>
    </w:p>
    <w:p w14:paraId="44F8D567" w14:textId="77777777" w:rsidR="00D07870" w:rsidRPr="00840885" w:rsidRDefault="00D07870" w:rsidP="00D07870">
      <w:pPr>
        <w:widowControl w:val="0"/>
        <w:autoSpaceDE w:val="0"/>
        <w:autoSpaceDN w:val="0"/>
        <w:spacing w:line="360" w:lineRule="auto"/>
        <w:ind w:firstLine="567"/>
        <w:jc w:val="both"/>
        <w:rPr>
          <w:i/>
          <w:color w:val="000000"/>
        </w:rPr>
      </w:pPr>
      <w:r w:rsidRPr="00840885">
        <w:rPr>
          <w:color w:val="000000"/>
        </w:rPr>
        <w:t xml:space="preserve">Chúng tôi: </w:t>
      </w:r>
      <w:r w:rsidRPr="00840885">
        <w:rPr>
          <w:i/>
          <w:color w:val="000000"/>
        </w:rPr>
        <w:t xml:space="preserve">(ghi họ tên và chức danh của giám định viên) </w:t>
      </w:r>
    </w:p>
    <w:p w14:paraId="191FBC18"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Giám định viên.</w:t>
      </w:r>
    </w:p>
    <w:p w14:paraId="717F98DE"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Giám định viên.</w:t>
      </w:r>
    </w:p>
    <w:p w14:paraId="471866A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3. ………………………..………....……….- Giám định viên.</w:t>
      </w:r>
    </w:p>
    <w:p w14:paraId="0E27AF3A" w14:textId="77777777" w:rsidR="00D07870" w:rsidRPr="00840885" w:rsidRDefault="00D07870" w:rsidP="00D07870">
      <w:pPr>
        <w:widowControl w:val="0"/>
        <w:autoSpaceDE w:val="0"/>
        <w:autoSpaceDN w:val="0"/>
        <w:spacing w:line="360" w:lineRule="auto"/>
        <w:ind w:firstLine="567"/>
        <w:jc w:val="both"/>
        <w:rPr>
          <w:color w:val="000000"/>
          <w:spacing w:val="-6"/>
        </w:rPr>
      </w:pPr>
      <w:r w:rsidRPr="00840885">
        <w:rPr>
          <w:color w:val="000000"/>
          <w:spacing w:val="-6"/>
        </w:rPr>
        <w:t>Với sự trợ giúp của:</w:t>
      </w:r>
      <w:r w:rsidRPr="00840885">
        <w:rPr>
          <w:i/>
          <w:color w:val="000000"/>
          <w:spacing w:val="-6"/>
        </w:rPr>
        <w:t xml:space="preserve"> (ghi họ tên của những người giúp việc cho giám định viên)</w:t>
      </w:r>
    </w:p>
    <w:p w14:paraId="2379F646"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1. ………………………..………....….……- Người giúp việc.</w:t>
      </w:r>
    </w:p>
    <w:p w14:paraId="18E9A9B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2. ………………………..………....……….- Người giúp việc.</w:t>
      </w:r>
    </w:p>
    <w:p w14:paraId="57213DA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3. ………………………..………....……….- Người giúp việc.</w:t>
      </w:r>
    </w:p>
    <w:p w14:paraId="31471DE4" w14:textId="77777777" w:rsidR="00D07870" w:rsidRPr="00840885" w:rsidRDefault="00D07870" w:rsidP="00D07870">
      <w:pPr>
        <w:spacing w:line="360" w:lineRule="auto"/>
        <w:ind w:firstLine="567"/>
        <w:jc w:val="both"/>
        <w:rPr>
          <w:color w:val="000000"/>
        </w:rPr>
      </w:pPr>
      <w:r w:rsidRPr="00840885">
        <w:rPr>
          <w:color w:val="000000"/>
        </w:rPr>
        <w:t>Đã tiến hành giám định ADN……………..</w:t>
      </w:r>
      <w:r w:rsidRPr="00840885">
        <w:rPr>
          <w:i/>
          <w:iCs/>
          <w:color w:val="000000"/>
        </w:rPr>
        <w:t>(ghi tên vụ việc)</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10526EBA"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456E8034"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ab/>
        <w:t>Tóm tắt tình hình sự việc theo Quyết định trưng cầu/yêu cầu giám định.</w:t>
      </w:r>
    </w:p>
    <w:p w14:paraId="3B39324B"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1C4B3433"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do cơ quan trưng cầu/yêu cầu giám định cung cấp).</w:t>
      </w:r>
    </w:p>
    <w:p w14:paraId="0C1E50E9" w14:textId="77777777" w:rsidR="00D07870" w:rsidRPr="00840885" w:rsidRDefault="00D07870" w:rsidP="00D07870">
      <w:pPr>
        <w:tabs>
          <w:tab w:val="left" w:pos="993"/>
        </w:tabs>
        <w:spacing w:line="360" w:lineRule="auto"/>
        <w:ind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0212BFF5" w14:textId="77777777" w:rsidR="00D07870" w:rsidRPr="00840885" w:rsidRDefault="00D07870" w:rsidP="00D07870">
      <w:pPr>
        <w:spacing w:line="360" w:lineRule="auto"/>
        <w:ind w:firstLine="567"/>
        <w:jc w:val="both"/>
        <w:rPr>
          <w:b/>
          <w:iCs/>
          <w:color w:val="000000"/>
          <w:spacing w:val="-10"/>
        </w:rPr>
      </w:pPr>
    </w:p>
    <w:p w14:paraId="245ACE28" w14:textId="77777777" w:rsidR="00D07870" w:rsidRPr="00840885" w:rsidRDefault="00D07870" w:rsidP="00D07870">
      <w:pPr>
        <w:spacing w:line="360" w:lineRule="auto"/>
        <w:ind w:firstLine="567"/>
        <w:jc w:val="both"/>
        <w:rPr>
          <w:i/>
          <w:iCs/>
          <w:color w:val="000000"/>
          <w:spacing w:val="-10"/>
        </w:rPr>
      </w:pPr>
      <w:r w:rsidRPr="00840885">
        <w:rPr>
          <w:b/>
          <w:iCs/>
          <w:color w:val="000000"/>
          <w:spacing w:val="-10"/>
        </w:rPr>
        <w:lastRenderedPageBreak/>
        <w:t xml:space="preserve">III. </w:t>
      </w:r>
      <w:r w:rsidRPr="00840885">
        <w:rPr>
          <w:b/>
          <w:bCs/>
          <w:color w:val="000000"/>
          <w:spacing w:val="-10"/>
        </w:rPr>
        <w:t xml:space="preserve">THU, NHẬN MẪU GIÁM ĐỊNH </w:t>
      </w:r>
      <w:r w:rsidRPr="00840885">
        <w:rPr>
          <w:i/>
          <w:iCs/>
          <w:color w:val="000000"/>
          <w:spacing w:val="-10"/>
        </w:rPr>
        <w:t>(có biên bản bàn giao/lấy mẫu kèm theo)</w:t>
      </w:r>
    </w:p>
    <w:p w14:paraId="4AA39832" w14:textId="77777777" w:rsidR="00D07870" w:rsidRPr="00840885" w:rsidRDefault="00D07870" w:rsidP="00D07870">
      <w:pPr>
        <w:spacing w:line="360" w:lineRule="auto"/>
        <w:ind w:firstLine="567"/>
        <w:jc w:val="both"/>
        <w:rPr>
          <w:b/>
          <w:i/>
          <w:color w:val="000000"/>
        </w:rPr>
      </w:pPr>
      <w:r w:rsidRPr="00840885">
        <w:rPr>
          <w:b/>
          <w:i/>
          <w:color w:val="000000"/>
        </w:rPr>
        <w:t>* Trường hợp nhận mẫu từ cơ quan trưng cầu/người yêu cầu giám định:</w:t>
      </w:r>
    </w:p>
    <w:p w14:paraId="01128179" w14:textId="77777777" w:rsidR="00D07870" w:rsidRPr="00840885" w:rsidRDefault="00D07870" w:rsidP="00D07870">
      <w:pPr>
        <w:tabs>
          <w:tab w:val="left" w:pos="567"/>
        </w:tabs>
        <w:spacing w:line="360" w:lineRule="auto"/>
        <w:ind w:firstLine="567"/>
        <w:jc w:val="both"/>
        <w:rPr>
          <w:color w:val="000000"/>
        </w:rPr>
      </w:pPr>
      <w:r w:rsidRPr="00840885">
        <w:rPr>
          <w:color w:val="000000"/>
        </w:rPr>
        <w:t>Vào hồi….....giờ…….phút, ngày……tháng……năm……tại…….</w:t>
      </w:r>
      <w:r w:rsidRPr="00840885">
        <w:rPr>
          <w:i/>
          <w:color w:val="000000"/>
        </w:rPr>
        <w:t>(ghi địa điểm bàn giao mẫu</w:t>
      </w:r>
      <w:r w:rsidRPr="00840885">
        <w:rPr>
          <w:color w:val="000000"/>
        </w:rPr>
        <w:t>) đã tiến hành bàn giao mẫu giám định ADN.</w:t>
      </w:r>
    </w:p>
    <w:p w14:paraId="3DFDA120" w14:textId="77777777" w:rsidR="00D07870" w:rsidRPr="00840885" w:rsidRDefault="00D07870" w:rsidP="00D07870">
      <w:pPr>
        <w:spacing w:line="360" w:lineRule="auto"/>
        <w:ind w:firstLine="567"/>
        <w:jc w:val="both"/>
        <w:rPr>
          <w:color w:val="000000"/>
        </w:rPr>
      </w:pPr>
      <w:r w:rsidRPr="00840885">
        <w:rPr>
          <w:color w:val="000000"/>
        </w:rPr>
        <w:t>Tình trạng niêm phong:………………………………...…..........................</w:t>
      </w:r>
    </w:p>
    <w:p w14:paraId="461B1BDF" w14:textId="77777777" w:rsidR="00D07870" w:rsidRPr="00840885" w:rsidRDefault="00D07870" w:rsidP="00D07870">
      <w:pPr>
        <w:pStyle w:val="BodyText2"/>
        <w:spacing w:before="0" w:line="360" w:lineRule="auto"/>
        <w:ind w:firstLine="567"/>
        <w:rPr>
          <w:rFonts w:ascii="Times New Roman" w:hAnsi="Times New Roman"/>
          <w:color w:val="000000"/>
          <w:szCs w:val="28"/>
        </w:rPr>
      </w:pPr>
      <w:r w:rsidRPr="00840885">
        <w:rPr>
          <w:rFonts w:ascii="Times New Roman" w:hAnsi="Times New Roman"/>
          <w:color w:val="000000"/>
          <w:szCs w:val="28"/>
        </w:rPr>
        <w:t>Mô tả chi tiết mẫu vật (</w:t>
      </w:r>
      <w:r w:rsidRPr="00840885">
        <w:rPr>
          <w:rFonts w:ascii="Times New Roman" w:hAnsi="Times New Roman"/>
          <w:i/>
          <w:color w:val="000000"/>
          <w:szCs w:val="28"/>
        </w:rPr>
        <w:t>hình dạng, chất liệu, màu sắc, tình trạng bảo quản....</w:t>
      </w:r>
      <w:r w:rsidRPr="00840885">
        <w:rPr>
          <w:rFonts w:ascii="Times New Roman" w:hAnsi="Times New Roman"/>
          <w:color w:val="000000"/>
          <w:szCs w:val="28"/>
        </w:rPr>
        <w:t>) sau khi mở niêm phong, ghi ký hiệu cho mỗi mẫu.</w:t>
      </w:r>
    </w:p>
    <w:p w14:paraId="190917C0" w14:textId="77777777" w:rsidR="00D07870" w:rsidRPr="00840885" w:rsidRDefault="00D07870" w:rsidP="00D07870">
      <w:pPr>
        <w:tabs>
          <w:tab w:val="left" w:pos="567"/>
        </w:tabs>
        <w:spacing w:line="360" w:lineRule="auto"/>
        <w:ind w:firstLine="567"/>
        <w:jc w:val="both"/>
        <w:rPr>
          <w:b/>
          <w:i/>
          <w:color w:val="000000"/>
        </w:rPr>
      </w:pPr>
      <w:r w:rsidRPr="00840885">
        <w:rPr>
          <w:b/>
          <w:i/>
          <w:color w:val="000000"/>
        </w:rPr>
        <w:t>* Trường hợp lấy mẫu trực tiếp trên đối tượng giám định:</w:t>
      </w:r>
    </w:p>
    <w:p w14:paraId="0CE0DD25" w14:textId="77777777" w:rsidR="00D07870" w:rsidRPr="00840885" w:rsidRDefault="00D07870" w:rsidP="00D07870">
      <w:pPr>
        <w:spacing w:line="360" w:lineRule="auto"/>
        <w:ind w:firstLine="567"/>
        <w:jc w:val="both"/>
        <w:rPr>
          <w:color w:val="000000"/>
        </w:rPr>
      </w:pPr>
      <w:r w:rsidRPr="00840885">
        <w:rPr>
          <w:color w:val="000000"/>
        </w:rPr>
        <w:t>Vào hồi….....giờ…….phút, ngày……tháng……năm…… tại………..</w:t>
      </w:r>
      <w:r w:rsidRPr="00840885">
        <w:rPr>
          <w:i/>
          <w:color w:val="000000"/>
        </w:rPr>
        <w:t>(ghi địa điểm lấy mẫu</w:t>
      </w:r>
      <w:r w:rsidRPr="00840885">
        <w:rPr>
          <w:color w:val="000000"/>
        </w:rPr>
        <w:t xml:space="preserve">) đã tiến </w:t>
      </w:r>
      <w:r w:rsidRPr="00840885">
        <w:rPr>
          <w:color w:val="000000"/>
          <w:lang w:val="en-GB"/>
        </w:rPr>
        <w:t xml:space="preserve">hành </w:t>
      </w:r>
      <w:r w:rsidRPr="00840885">
        <w:rPr>
          <w:color w:val="000000"/>
        </w:rPr>
        <w:t>lấy mẫu (</w:t>
      </w:r>
      <w:r w:rsidRPr="00840885">
        <w:rPr>
          <w:i/>
          <w:color w:val="000000"/>
        </w:rPr>
        <w:t>máu/tóc/tế bào niêm mạc miệng…</w:t>
      </w:r>
      <w:r w:rsidRPr="00840885">
        <w:rPr>
          <w:color w:val="000000"/>
        </w:rPr>
        <w:t>) của:</w:t>
      </w:r>
    </w:p>
    <w:p w14:paraId="2990975B" w14:textId="77777777" w:rsidR="00D07870" w:rsidRPr="00840885" w:rsidRDefault="00D07870" w:rsidP="00D07870">
      <w:pPr>
        <w:spacing w:line="360" w:lineRule="auto"/>
        <w:ind w:firstLine="567"/>
        <w:jc w:val="both"/>
        <w:rPr>
          <w:color w:val="000000"/>
        </w:rPr>
      </w:pPr>
      <w:r w:rsidRPr="00840885">
        <w:rPr>
          <w:color w:val="000000"/>
        </w:rPr>
        <w:t xml:space="preserve">1. Họ và tên: ……….. </w:t>
      </w:r>
      <w:r w:rsidRPr="00840885">
        <w:rPr>
          <w:i/>
          <w:color w:val="000000"/>
        </w:rPr>
        <w:t>(ghi</w:t>
      </w:r>
      <w:r w:rsidRPr="00840885">
        <w:rPr>
          <w:color w:val="000000"/>
        </w:rPr>
        <w:t xml:space="preserve"> </w:t>
      </w:r>
      <w:r w:rsidRPr="00840885">
        <w:rPr>
          <w:i/>
          <w:color w:val="000000"/>
        </w:rPr>
        <w:t xml:space="preserve">họ tên </w:t>
      </w:r>
      <w:r w:rsidRPr="00840885">
        <w:rPr>
          <w:i/>
          <w:iCs/>
          <w:color w:val="000000"/>
        </w:rPr>
        <w:t>người được lấy mẫu)</w:t>
      </w:r>
      <w:r w:rsidRPr="00840885">
        <w:rPr>
          <w:color w:val="000000"/>
        </w:rPr>
        <w:t>. Giới tính:….. Năm sinh:….. Địa chỉ:……… …………………………………………………..</w:t>
      </w:r>
    </w:p>
    <w:p w14:paraId="2B0B3967"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Ký hiệu mẫu:</w:t>
      </w:r>
      <w:r w:rsidRPr="00840885">
        <w:rPr>
          <w:color w:val="000000"/>
        </w:rPr>
        <w:tab/>
      </w:r>
    </w:p>
    <w:p w14:paraId="68A5F8DC"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2. Họ và tên:..........................</w:t>
      </w:r>
      <w:r w:rsidRPr="00840885">
        <w:rPr>
          <w:i/>
          <w:iCs/>
          <w:color w:val="000000"/>
        </w:rPr>
        <w:t xml:space="preserve">(ghi họ tên người được lấy mẫu). </w:t>
      </w:r>
      <w:r w:rsidRPr="00840885">
        <w:rPr>
          <w:color w:val="000000"/>
        </w:rPr>
        <w:t>Giới tính:…. Năm sinh:…. Địa chỉ:….........................................................................</w:t>
      </w:r>
    </w:p>
    <w:p w14:paraId="424904F6" w14:textId="77777777" w:rsidR="00D07870" w:rsidRPr="00840885" w:rsidRDefault="00D07870" w:rsidP="00D07870">
      <w:pPr>
        <w:tabs>
          <w:tab w:val="left" w:leader="dot" w:pos="9072"/>
        </w:tabs>
        <w:spacing w:line="360" w:lineRule="auto"/>
        <w:ind w:firstLine="567"/>
        <w:jc w:val="both"/>
        <w:rPr>
          <w:color w:val="000000"/>
        </w:rPr>
      </w:pPr>
      <w:r w:rsidRPr="00840885">
        <w:rPr>
          <w:color w:val="000000"/>
        </w:rPr>
        <w:t>Ký hiệu mẫu:</w:t>
      </w:r>
      <w:r w:rsidRPr="00840885">
        <w:rPr>
          <w:color w:val="000000"/>
        </w:rPr>
        <w:tab/>
      </w:r>
    </w:p>
    <w:p w14:paraId="06502092" w14:textId="77777777" w:rsidR="00D07870" w:rsidRPr="00840885" w:rsidRDefault="00D07870" w:rsidP="00D07870">
      <w:pPr>
        <w:spacing w:line="360" w:lineRule="auto"/>
        <w:ind w:firstLine="567"/>
        <w:jc w:val="both"/>
        <w:rPr>
          <w:b/>
          <w:bCs/>
          <w:color w:val="000000"/>
        </w:rPr>
      </w:pPr>
      <w:r w:rsidRPr="00840885">
        <w:rPr>
          <w:b/>
          <w:color w:val="000000"/>
        </w:rPr>
        <w:t xml:space="preserve">IV. </w:t>
      </w:r>
      <w:r w:rsidRPr="00840885">
        <w:rPr>
          <w:b/>
          <w:bCs/>
          <w:color w:val="000000"/>
        </w:rPr>
        <w:t>PHƯƠNG PHÁP GIÁM ĐỊNH, KẾT QUẢ</w:t>
      </w:r>
    </w:p>
    <w:p w14:paraId="4AFE344A" w14:textId="77777777" w:rsidR="00D07870" w:rsidRPr="00840885" w:rsidRDefault="00D07870" w:rsidP="00D07870">
      <w:pPr>
        <w:spacing w:line="360" w:lineRule="auto"/>
        <w:ind w:firstLine="567"/>
        <w:jc w:val="both"/>
        <w:rPr>
          <w:iCs/>
          <w:color w:val="000000"/>
        </w:rPr>
      </w:pPr>
      <w:r w:rsidRPr="00840885">
        <w:rPr>
          <w:iCs/>
          <w:color w:val="000000"/>
        </w:rPr>
        <w:t xml:space="preserve">1. Phương pháp: </w:t>
      </w:r>
    </w:p>
    <w:p w14:paraId="1528DE04" w14:textId="77777777" w:rsidR="00D07870" w:rsidRPr="00840885" w:rsidRDefault="00D07870" w:rsidP="00D07870">
      <w:pPr>
        <w:spacing w:line="360" w:lineRule="auto"/>
        <w:ind w:firstLine="567"/>
        <w:jc w:val="both"/>
        <w:rPr>
          <w:i/>
          <w:iCs/>
          <w:color w:val="000000"/>
        </w:rPr>
      </w:pPr>
      <w:r w:rsidRPr="00840885">
        <w:rPr>
          <w:i/>
          <w:iCs/>
          <w:color w:val="000000"/>
        </w:rPr>
        <w:t>Mô tả tóm tắt các phương pháp phân tích sử dụng trong quy trình giám định (tách chiết, định lượng, PCR, điện di,...).</w:t>
      </w:r>
    </w:p>
    <w:p w14:paraId="5BD9FED7" w14:textId="77777777" w:rsidR="00D07870" w:rsidRPr="00840885" w:rsidRDefault="00D07870" w:rsidP="00D07870">
      <w:pPr>
        <w:spacing w:line="360" w:lineRule="auto"/>
        <w:ind w:firstLine="567"/>
        <w:jc w:val="both"/>
        <w:rPr>
          <w:iCs/>
          <w:color w:val="000000"/>
        </w:rPr>
      </w:pPr>
      <w:r w:rsidRPr="00840885">
        <w:rPr>
          <w:iCs/>
          <w:color w:val="000000"/>
        </w:rPr>
        <w:t>2. Kết quả:</w:t>
      </w:r>
    </w:p>
    <w:p w14:paraId="55127192" w14:textId="77777777" w:rsidR="00D07870" w:rsidRPr="00840885" w:rsidRDefault="00D07870" w:rsidP="00D07870">
      <w:pPr>
        <w:spacing w:line="360" w:lineRule="auto"/>
        <w:ind w:firstLine="567"/>
        <w:jc w:val="both"/>
        <w:rPr>
          <w:i/>
          <w:iCs/>
          <w:color w:val="000000"/>
        </w:rPr>
      </w:pPr>
      <w:r w:rsidRPr="00840885">
        <w:rPr>
          <w:i/>
          <w:iCs/>
          <w:color w:val="000000"/>
        </w:rPr>
        <w:t>Ghi lại kết quả đã phân tích theo các phương pháp nêu trên.</w:t>
      </w:r>
    </w:p>
    <w:p w14:paraId="3F9BC45B" w14:textId="77777777" w:rsidR="00D07870" w:rsidRPr="00840885" w:rsidRDefault="00D07870" w:rsidP="00D07870">
      <w:pPr>
        <w:spacing w:line="360" w:lineRule="auto"/>
        <w:ind w:firstLine="567"/>
        <w:jc w:val="both"/>
        <w:rPr>
          <w:b/>
          <w:bCs/>
          <w:color w:val="000000"/>
        </w:rPr>
      </w:pPr>
      <w:r w:rsidRPr="00840885">
        <w:rPr>
          <w:b/>
          <w:bCs/>
          <w:color w:val="000000"/>
        </w:rPr>
        <w:t>V. KẾT LUẬN</w:t>
      </w:r>
    </w:p>
    <w:p w14:paraId="55C8BA7D" w14:textId="77777777" w:rsidR="00D07870" w:rsidRPr="00840885" w:rsidRDefault="00D07870" w:rsidP="00D07870">
      <w:pPr>
        <w:spacing w:line="360" w:lineRule="auto"/>
        <w:ind w:firstLine="567"/>
        <w:jc w:val="both"/>
        <w:rPr>
          <w:color w:val="000000"/>
        </w:rPr>
      </w:pPr>
      <w:r w:rsidRPr="00840885">
        <w:rPr>
          <w:i/>
          <w:color w:val="000000"/>
        </w:rPr>
        <w:t>Kết luận theo nội dung trưng cầu</w:t>
      </w:r>
      <w:r w:rsidRPr="00840885">
        <w:rPr>
          <w:i/>
          <w:color w:val="000000"/>
          <w:lang w:val="en-GB"/>
        </w:rPr>
        <w:t>/</w:t>
      </w:r>
      <w:r w:rsidRPr="00840885">
        <w:rPr>
          <w:i/>
          <w:color w:val="000000"/>
        </w:rPr>
        <w:t>yêu cầu giám định</w:t>
      </w:r>
      <w:r w:rsidRPr="00840885">
        <w:rPr>
          <w:color w:val="000000"/>
        </w:rPr>
        <w:t>.</w:t>
      </w:r>
    </w:p>
    <w:p w14:paraId="10A728AD" w14:textId="77777777" w:rsidR="00D07870" w:rsidRPr="00840885" w:rsidRDefault="00D07870" w:rsidP="00D07870">
      <w:pPr>
        <w:spacing w:line="360" w:lineRule="auto"/>
        <w:ind w:firstLine="567"/>
        <w:jc w:val="both"/>
        <w:rPr>
          <w:b/>
          <w:color w:val="000000"/>
        </w:rPr>
      </w:pPr>
      <w:r w:rsidRPr="00840885">
        <w:rPr>
          <w:b/>
          <w:color w:val="000000"/>
        </w:rPr>
        <w:t>VI. HOÀN LẠI MẪU TỒN DƯ SAU GIÁM ĐỊNH</w:t>
      </w:r>
    </w:p>
    <w:p w14:paraId="77D03176" w14:textId="77777777" w:rsidR="00D07870" w:rsidRPr="00840885" w:rsidRDefault="00D07870" w:rsidP="00D07870">
      <w:pPr>
        <w:spacing w:line="360" w:lineRule="auto"/>
        <w:ind w:firstLine="567"/>
        <w:jc w:val="both"/>
        <w:rPr>
          <w:color w:val="000000"/>
        </w:rPr>
      </w:pPr>
      <w:r w:rsidRPr="00840885">
        <w:rPr>
          <w:color w:val="000000"/>
        </w:rPr>
        <w:t>Hoàn lại mẫu tồn dư sau giám định (</w:t>
      </w:r>
      <w:r w:rsidRPr="00840885">
        <w:rPr>
          <w:i/>
          <w:color w:val="000000"/>
        </w:rPr>
        <w:t>nếu có</w:t>
      </w:r>
      <w:r w:rsidRPr="00840885">
        <w:rPr>
          <w:color w:val="000000"/>
        </w:rPr>
        <w:t>) theo Biên bản giao nhận.</w:t>
      </w:r>
    </w:p>
    <w:tbl>
      <w:tblPr>
        <w:tblpPr w:leftFromText="180" w:rightFromText="180" w:vertAnchor="text" w:horzAnchor="margin" w:tblpY="164"/>
        <w:tblW w:w="9464" w:type="dxa"/>
        <w:tblLook w:val="0000" w:firstRow="0" w:lastRow="0" w:firstColumn="0" w:lastColumn="0" w:noHBand="0" w:noVBand="0"/>
      </w:tblPr>
      <w:tblGrid>
        <w:gridCol w:w="5104"/>
        <w:gridCol w:w="4360"/>
      </w:tblGrid>
      <w:tr w:rsidR="00D07870" w:rsidRPr="00840885" w14:paraId="12B3EBBA" w14:textId="77777777" w:rsidTr="00D07870">
        <w:tc>
          <w:tcPr>
            <w:tcW w:w="5104" w:type="dxa"/>
          </w:tcPr>
          <w:p w14:paraId="09067A0D"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color w:val="000000"/>
              </w:rPr>
              <w:t>GIÁM ĐỊNH VIÊN</w:t>
            </w:r>
          </w:p>
          <w:p w14:paraId="5884F3B4"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b w:val="0"/>
                <w:i/>
                <w:iCs/>
                <w:color w:val="000000"/>
              </w:rPr>
              <w:t>(Tất cả giám định viên ký và ghi rõ họ tên)</w:t>
            </w:r>
          </w:p>
        </w:tc>
        <w:tc>
          <w:tcPr>
            <w:tcW w:w="4360" w:type="dxa"/>
          </w:tcPr>
          <w:p w14:paraId="7F8615F5" w14:textId="77777777" w:rsidR="00D07870" w:rsidRPr="00840885" w:rsidRDefault="00D07870" w:rsidP="00D07870">
            <w:pPr>
              <w:spacing w:before="60"/>
              <w:jc w:val="center"/>
              <w:rPr>
                <w:b/>
                <w:bCs/>
                <w:color w:val="000000"/>
                <w:lang w:val="pt-BR"/>
              </w:rPr>
            </w:pPr>
            <w:r w:rsidRPr="00840885">
              <w:rPr>
                <w:b/>
                <w:bCs/>
                <w:color w:val="000000"/>
                <w:lang w:val="pt-BR"/>
              </w:rPr>
              <w:t>THỦ TRƯỞNG</w:t>
            </w:r>
          </w:p>
          <w:p w14:paraId="5605427A" w14:textId="77777777" w:rsidR="00D07870" w:rsidRPr="00840885" w:rsidRDefault="00D07870" w:rsidP="00D07870">
            <w:pPr>
              <w:spacing w:before="60"/>
              <w:jc w:val="center"/>
              <w:rPr>
                <w:b/>
                <w:bCs/>
                <w:color w:val="000000"/>
                <w:lang w:val="pt-BR"/>
              </w:rPr>
            </w:pPr>
            <w:r w:rsidRPr="00840885">
              <w:rPr>
                <w:b/>
                <w:bCs/>
                <w:color w:val="000000"/>
                <w:lang w:val="pt-BR"/>
              </w:rPr>
              <w:t>CƠ QUAN GIÁM ĐỊNH PHÁP Y</w:t>
            </w:r>
          </w:p>
          <w:p w14:paraId="22D42082" w14:textId="77777777" w:rsidR="00D07870" w:rsidRPr="00840885" w:rsidRDefault="00D07870" w:rsidP="00D07870">
            <w:pPr>
              <w:pStyle w:val="Heading4"/>
              <w:spacing w:before="60" w:after="0"/>
              <w:jc w:val="center"/>
              <w:rPr>
                <w:rFonts w:ascii="Times New Roman" w:hAnsi="Times New Roman"/>
                <w:b w:val="0"/>
                <w:i/>
                <w:iCs/>
                <w:color w:val="000000"/>
              </w:rPr>
            </w:pPr>
            <w:r w:rsidRPr="00840885">
              <w:rPr>
                <w:rFonts w:ascii="Times New Roman" w:hAnsi="Times New Roman"/>
                <w:b w:val="0"/>
                <w:i/>
                <w:iCs/>
                <w:color w:val="000000"/>
              </w:rPr>
              <w:t>(Ký tên, đóng dấu)</w:t>
            </w:r>
          </w:p>
          <w:p w14:paraId="3EEFDB11" w14:textId="77777777" w:rsidR="00D07870" w:rsidRPr="00840885" w:rsidRDefault="00D07870" w:rsidP="00D07870">
            <w:pPr>
              <w:pStyle w:val="Heading4"/>
              <w:spacing w:before="60" w:after="0"/>
              <w:jc w:val="center"/>
              <w:rPr>
                <w:rFonts w:ascii="Times New Roman" w:hAnsi="Times New Roman"/>
                <w:b w:val="0"/>
                <w:i/>
                <w:iCs/>
                <w:color w:val="000000"/>
              </w:rPr>
            </w:pPr>
          </w:p>
        </w:tc>
      </w:tr>
    </w:tbl>
    <w:p w14:paraId="1B66FC2A" w14:textId="77777777" w:rsidR="00D07870" w:rsidRPr="00840885" w:rsidRDefault="00D07870" w:rsidP="00D07870">
      <w:pPr>
        <w:widowControl w:val="0"/>
        <w:tabs>
          <w:tab w:val="right" w:leader="dot" w:pos="7920"/>
        </w:tabs>
        <w:spacing w:line="300" w:lineRule="exact"/>
        <w:ind w:firstLine="567"/>
        <w:jc w:val="both"/>
        <w:rPr>
          <w:b/>
          <w:i/>
          <w:color w:val="000000"/>
        </w:rPr>
      </w:pPr>
    </w:p>
    <w:p w14:paraId="58E49692" w14:textId="77777777" w:rsidR="00D07870" w:rsidRPr="00840885" w:rsidRDefault="00D07870" w:rsidP="00D07870">
      <w:pPr>
        <w:widowControl w:val="0"/>
        <w:tabs>
          <w:tab w:val="right" w:leader="dot" w:pos="7920"/>
        </w:tabs>
        <w:spacing w:line="300" w:lineRule="exact"/>
        <w:ind w:firstLine="567"/>
        <w:jc w:val="both"/>
        <w:rPr>
          <w:b/>
          <w:i/>
          <w:color w:val="000000"/>
        </w:rPr>
      </w:pPr>
      <w:r w:rsidRPr="00840885">
        <w:rPr>
          <w:b/>
          <w:i/>
          <w:color w:val="000000"/>
        </w:rPr>
        <w:t>Ghi chú:</w:t>
      </w:r>
    </w:p>
    <w:p w14:paraId="54714B89"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196BA136"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5114514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(3)</w:t>
      </w:r>
      <w:r w:rsidRPr="00840885">
        <w:rPr>
          <w:color w:val="000000"/>
        </w:rPr>
        <w:t xml:space="preserve"> Địa danh.</w:t>
      </w:r>
    </w:p>
    <w:p w14:paraId="1380227D" w14:textId="77777777" w:rsidR="00D07870" w:rsidRPr="00840885" w:rsidRDefault="00D07870" w:rsidP="00D07870">
      <w:pPr>
        <w:ind w:firstLine="567"/>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35B7C045"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Trong trường hợp giám định bổ sung thì ghi “Kết luận giám định bổ sung…”.</w:t>
      </w:r>
    </w:p>
    <w:p w14:paraId="6557ED02" w14:textId="77777777" w:rsidR="00D07870" w:rsidRPr="00840885" w:rsidRDefault="00D07870" w:rsidP="00D07870">
      <w:pPr>
        <w:widowControl w:val="0"/>
        <w:jc w:val="both"/>
        <w:rPr>
          <w:b/>
          <w:color w:val="000000"/>
        </w:rPr>
      </w:pPr>
      <w:r w:rsidRPr="00840885">
        <w:rPr>
          <w:i/>
          <w:color w:val="000000"/>
        </w:rPr>
        <w:br w:type="page"/>
      </w:r>
      <w:r w:rsidRPr="00840885">
        <w:rPr>
          <w:b/>
          <w:color w:val="000000"/>
        </w:rPr>
        <w:lastRenderedPageBreak/>
        <w:t xml:space="preserve">Mẫu số 17b. Kết luận giám định lại lần thứ hai ADN </w:t>
      </w:r>
    </w:p>
    <w:p w14:paraId="792C4CAD" w14:textId="77777777" w:rsidR="00D07870" w:rsidRPr="00840885" w:rsidRDefault="00CE0DEE" w:rsidP="00D07870">
      <w:pPr>
        <w:widowControl w:val="0"/>
        <w:jc w:val="both"/>
        <w:rPr>
          <w:b/>
          <w:color w:val="000000"/>
          <w:sz w:val="16"/>
          <w:szCs w:val="16"/>
          <w:vertAlign w:val="superscript"/>
        </w:rPr>
      </w:pPr>
      <w:r>
        <w:rPr>
          <w:noProof/>
        </w:rPr>
        <w:pict w14:anchorId="19F3A94A">
          <v:line id="Straight Connector 47" o:spid="_x0000_s1098" style="position:absolute;left:0;text-align:left;z-index:251766784;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338678B7" w14:textId="77777777" w:rsidR="00D07870" w:rsidRPr="00840885" w:rsidRDefault="00D07870" w:rsidP="00D07870">
      <w:pPr>
        <w:widowControl w:val="0"/>
        <w:tabs>
          <w:tab w:val="right" w:leader="dot" w:pos="7920"/>
        </w:tabs>
        <w:rPr>
          <w:b/>
          <w:color w:val="000000"/>
          <w:sz w:val="2"/>
          <w:szCs w:val="16"/>
          <w:vertAlign w:val="superscript"/>
        </w:rPr>
      </w:pPr>
    </w:p>
    <w:tbl>
      <w:tblPr>
        <w:tblW w:w="5195" w:type="pct"/>
        <w:tblLook w:val="01E0" w:firstRow="1" w:lastRow="1" w:firstColumn="1" w:lastColumn="1" w:noHBand="0" w:noVBand="0"/>
      </w:tblPr>
      <w:tblGrid>
        <w:gridCol w:w="3501"/>
        <w:gridCol w:w="151"/>
        <w:gridCol w:w="5811"/>
        <w:gridCol w:w="187"/>
      </w:tblGrid>
      <w:tr w:rsidR="00D07870" w:rsidRPr="00840885" w14:paraId="10C35713" w14:textId="77777777" w:rsidTr="00D07870">
        <w:trPr>
          <w:gridAfter w:val="1"/>
          <w:wAfter w:w="96" w:type="pct"/>
        </w:trPr>
        <w:tc>
          <w:tcPr>
            <w:tcW w:w="1892" w:type="pct"/>
            <w:gridSpan w:val="2"/>
          </w:tcPr>
          <w:p w14:paraId="48D1E5AA"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376474CA"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33B234FB">
                <v:line id="Straight Connector 46" o:spid="_x0000_s1099" style="position:absolute;left:0;text-align:left;z-index:251767808;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11" w:type="pct"/>
          </w:tcPr>
          <w:p w14:paraId="23E12E8B"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56A74465">
                <v:line id="Straight Connector 45" o:spid="_x0000_s1097" style="position:absolute;left:0;text-align:left;z-index:251765760;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1DC2EA99" w14:textId="77777777" w:rsidTr="00D07870">
        <w:trPr>
          <w:trHeight w:val="80"/>
        </w:trPr>
        <w:tc>
          <w:tcPr>
            <w:tcW w:w="1814" w:type="pct"/>
          </w:tcPr>
          <w:p w14:paraId="30F03FCE" w14:textId="77777777" w:rsidR="00D07870" w:rsidRPr="00840885" w:rsidRDefault="00D07870" w:rsidP="00D07870">
            <w:pPr>
              <w:widowControl w:val="0"/>
              <w:jc w:val="center"/>
              <w:rPr>
                <w:i/>
                <w:iCs/>
                <w:color w:val="000000"/>
                <w:sz w:val="26"/>
                <w:szCs w:val="26"/>
              </w:rPr>
            </w:pPr>
            <w:r w:rsidRPr="00840885">
              <w:rPr>
                <w:i/>
                <w:color w:val="000000"/>
                <w:sz w:val="26"/>
                <w:szCs w:val="26"/>
              </w:rPr>
              <w:t>Số:.../KLADN-...</w:t>
            </w:r>
            <w:r w:rsidRPr="00840885">
              <w:rPr>
                <w:i/>
                <w:color w:val="000000"/>
                <w:sz w:val="26"/>
                <w:szCs w:val="26"/>
                <w:vertAlign w:val="superscript"/>
              </w:rPr>
              <w:t>(2)</w:t>
            </w:r>
            <w:r w:rsidRPr="00840885">
              <w:rPr>
                <w:i/>
                <w:color w:val="000000"/>
                <w:sz w:val="26"/>
                <w:szCs w:val="26"/>
              </w:rPr>
              <w:t>...</w:t>
            </w:r>
          </w:p>
        </w:tc>
        <w:tc>
          <w:tcPr>
            <w:tcW w:w="3186" w:type="pct"/>
            <w:gridSpan w:val="3"/>
          </w:tcPr>
          <w:p w14:paraId="0BCC9BC1" w14:textId="77777777" w:rsidR="00D07870" w:rsidRPr="00840885" w:rsidRDefault="00D07870" w:rsidP="00D07870">
            <w:pPr>
              <w:widowControl w:val="0"/>
              <w:tabs>
                <w:tab w:val="right" w:leader="dot" w:pos="7920"/>
              </w:tabs>
              <w:rPr>
                <w:i/>
                <w:color w:val="000000"/>
                <w:sz w:val="26"/>
                <w:szCs w:val="26"/>
              </w:rPr>
            </w:pPr>
          </w:p>
          <w:p w14:paraId="437FED64"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59AEBE2E" w14:textId="77777777" w:rsidR="00D07870" w:rsidRPr="00840885" w:rsidRDefault="00D07870" w:rsidP="00D07870">
      <w:pPr>
        <w:pStyle w:val="Heading4"/>
        <w:spacing w:before="0" w:after="0"/>
        <w:jc w:val="center"/>
        <w:rPr>
          <w:iCs/>
          <w:color w:val="000000"/>
        </w:rPr>
      </w:pPr>
    </w:p>
    <w:p w14:paraId="1FC2D94F" w14:textId="77777777" w:rsidR="00D07870" w:rsidRPr="00840885" w:rsidRDefault="00D07870" w:rsidP="00D07870">
      <w:pPr>
        <w:pStyle w:val="Heading4"/>
        <w:spacing w:before="60" w:after="0"/>
        <w:jc w:val="center"/>
        <w:rPr>
          <w:rFonts w:ascii="Times New Roman" w:hAnsi="Times New Roman"/>
          <w:iCs/>
          <w:color w:val="000000"/>
        </w:rPr>
      </w:pPr>
      <w:r w:rsidRPr="00840885">
        <w:rPr>
          <w:rFonts w:ascii="Times New Roman" w:hAnsi="Times New Roman"/>
          <w:iCs/>
          <w:color w:val="000000"/>
        </w:rPr>
        <w:t>KẾT LUẬN GIÁM ĐỊNH (</w:t>
      </w:r>
      <w:r w:rsidRPr="00840885">
        <w:rPr>
          <w:rFonts w:ascii="Times New Roman" w:hAnsi="Times New Roman"/>
          <w:iCs/>
          <w:color w:val="000000"/>
          <w:vertAlign w:val="superscript"/>
        </w:rPr>
        <w:t>4)</w:t>
      </w:r>
      <w:r w:rsidRPr="00840885">
        <w:rPr>
          <w:rFonts w:ascii="Times New Roman" w:hAnsi="Times New Roman"/>
          <w:iCs/>
          <w:color w:val="000000"/>
        </w:rPr>
        <w:t xml:space="preserve"> LẠI LẦN THỨ HAI ADN</w:t>
      </w:r>
    </w:p>
    <w:p w14:paraId="11176313" w14:textId="77777777" w:rsidR="00D07870" w:rsidRPr="00840885" w:rsidRDefault="00D07870" w:rsidP="00D07870">
      <w:pPr>
        <w:spacing w:before="60"/>
        <w:jc w:val="both"/>
        <w:rPr>
          <w:rFonts w:eastAsia="Arial"/>
          <w:b/>
          <w:bCs/>
          <w:i/>
          <w:iCs/>
          <w:color w:val="000000"/>
        </w:rPr>
      </w:pPr>
    </w:p>
    <w:p w14:paraId="49408C4B" w14:textId="77777777" w:rsidR="00D07870" w:rsidRPr="00840885" w:rsidRDefault="00D07870" w:rsidP="00D07870">
      <w:pPr>
        <w:spacing w:line="360" w:lineRule="auto"/>
        <w:ind w:firstLine="567"/>
        <w:jc w:val="both"/>
        <w:rPr>
          <w:rFonts w:eastAsia="Arial"/>
          <w:color w:val="000000"/>
        </w:rPr>
      </w:pPr>
      <w:r w:rsidRPr="00840885">
        <w:rPr>
          <w:rFonts w:eastAsia="Arial"/>
          <w:b/>
          <w:bCs/>
          <w:i/>
          <w:iCs/>
          <w:color w:val="000000"/>
          <w:lang w:val="vi-VN"/>
        </w:rPr>
        <w:t>Vụ</w:t>
      </w:r>
      <w:r w:rsidRPr="00840885">
        <w:rPr>
          <w:rFonts w:eastAsia="Arial"/>
          <w:b/>
          <w:bCs/>
          <w:i/>
          <w:iCs/>
          <w:color w:val="000000"/>
        </w:rPr>
        <w:t>:.</w:t>
      </w:r>
      <w:r w:rsidRPr="00840885">
        <w:rPr>
          <w:rFonts w:eastAsia="Arial"/>
          <w:bCs/>
          <w:i/>
          <w:iCs/>
          <w:color w:val="000000"/>
        </w:rPr>
        <w:t>....................</w:t>
      </w:r>
      <w:r w:rsidRPr="00840885">
        <w:rPr>
          <w:rFonts w:eastAsia="Arial"/>
          <w:b/>
          <w:bCs/>
          <w:i/>
          <w:iCs/>
          <w:color w:val="000000"/>
        </w:rPr>
        <w:t xml:space="preserve"> </w:t>
      </w:r>
      <w:r w:rsidRPr="00840885">
        <w:rPr>
          <w:rFonts w:eastAsia="Arial"/>
          <w:bCs/>
          <w:i/>
          <w:iCs/>
          <w:color w:val="000000"/>
        </w:rPr>
        <w:t>(ghi họ tên hoặc tên vụ việc theo Quyết định trưng cầu/yêu cầu giám định)</w:t>
      </w:r>
    </w:p>
    <w:p w14:paraId="4C530285" w14:textId="77777777" w:rsidR="00D07870" w:rsidRPr="00840885" w:rsidRDefault="00D07870" w:rsidP="00D07870">
      <w:pPr>
        <w:spacing w:line="360" w:lineRule="auto"/>
        <w:ind w:firstLine="567"/>
        <w:jc w:val="both"/>
        <w:rPr>
          <w:rFonts w:eastAsia="Arial"/>
          <w:color w:val="000000"/>
        </w:rPr>
      </w:pPr>
      <w:r w:rsidRPr="00840885">
        <w:rPr>
          <w:rFonts w:eastAsia="Arial"/>
          <w:b/>
          <w:bCs/>
          <w:i/>
          <w:iCs/>
          <w:color w:val="000000"/>
          <w:lang w:val="vi-VN"/>
        </w:rPr>
        <w:t>Địa chỉ:</w:t>
      </w:r>
      <w:r w:rsidRPr="00840885">
        <w:rPr>
          <w:rFonts w:eastAsia="Arial"/>
          <w:color w:val="000000"/>
          <w:lang w:val="vi-VN"/>
        </w:rPr>
        <w:t>…………………………………………......……………</w:t>
      </w:r>
      <w:r w:rsidRPr="00840885">
        <w:rPr>
          <w:rFonts w:eastAsia="Arial"/>
          <w:color w:val="000000"/>
        </w:rPr>
        <w:t>…..</w:t>
      </w:r>
    </w:p>
    <w:p w14:paraId="27948A06" w14:textId="77777777" w:rsidR="00D07870" w:rsidRPr="00840885" w:rsidRDefault="00D07870" w:rsidP="00D07870">
      <w:pPr>
        <w:spacing w:line="360" w:lineRule="auto"/>
        <w:ind w:firstLine="567"/>
        <w:jc w:val="both"/>
        <w:rPr>
          <w:color w:val="000000"/>
        </w:rPr>
      </w:pPr>
      <w:r w:rsidRPr="00840885">
        <w:rPr>
          <w:color w:val="000000"/>
        </w:rPr>
        <w:t>- Căn cứ Quyết định trưng cầu/yêu cầu giám định ADN số…/….. ngày…tháng….năm..…..của</w:t>
      </w:r>
      <w:r w:rsidRPr="00840885">
        <w:rPr>
          <w:iCs/>
          <w:color w:val="000000"/>
        </w:rPr>
        <w:t>………….</w:t>
      </w:r>
      <w:r w:rsidRPr="00840885">
        <w:rPr>
          <w:i/>
          <w:iCs/>
          <w:color w:val="000000"/>
        </w:rPr>
        <w:t>(ghi tên cơ quan trưng cầu/người yêu cầu giám định)</w:t>
      </w:r>
      <w:r w:rsidRPr="00840885">
        <w:rPr>
          <w:color w:val="000000"/>
        </w:rPr>
        <w:t>.</w:t>
      </w:r>
    </w:p>
    <w:p w14:paraId="087FDCA1" w14:textId="77777777" w:rsidR="00D07870" w:rsidRPr="00840885" w:rsidRDefault="00D07870" w:rsidP="00D07870">
      <w:pPr>
        <w:spacing w:line="360" w:lineRule="auto"/>
        <w:ind w:firstLine="567"/>
        <w:jc w:val="both"/>
        <w:rPr>
          <w:color w:val="000000"/>
        </w:rPr>
      </w:pPr>
      <w:r w:rsidRPr="00840885">
        <w:rPr>
          <w:color w:val="000000"/>
        </w:rPr>
        <w:t xml:space="preserve">- Căn cứ Quyết định </w:t>
      </w:r>
      <w:r w:rsidRPr="00840885">
        <w:rPr>
          <w:rFonts w:eastAsia="Arial"/>
          <w:color w:val="000000"/>
          <w:lang w:val="vi-VN"/>
        </w:rPr>
        <w:t xml:space="preserve">số….…/…..…, ngày…..tháng……năm…..… của Bộ trưởng Bộ Y tế </w:t>
      </w:r>
      <w:r w:rsidRPr="00840885">
        <w:rPr>
          <w:color w:val="000000"/>
        </w:rPr>
        <w:t>thành lập H</w:t>
      </w:r>
      <w:r w:rsidRPr="00840885">
        <w:rPr>
          <w:rFonts w:eastAsia="Arial"/>
          <w:color w:val="000000"/>
          <w:lang w:val="vi-VN"/>
        </w:rPr>
        <w:t xml:space="preserve">ội đồng giám định lại lần </w:t>
      </w:r>
      <w:r w:rsidRPr="00840885">
        <w:rPr>
          <w:rFonts w:eastAsia="Arial"/>
          <w:color w:val="000000"/>
        </w:rPr>
        <w:t>thứ hai</w:t>
      </w:r>
      <w:r w:rsidRPr="00840885">
        <w:rPr>
          <w:rFonts w:eastAsia="Arial"/>
          <w:color w:val="000000"/>
          <w:lang w:val="vi-VN"/>
        </w:rPr>
        <w:t xml:space="preserve"> </w:t>
      </w:r>
    </w:p>
    <w:p w14:paraId="2C3FB4CD"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2307EBAD"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01E8FF1A"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628F4536"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2D5F0E60"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32B7369E"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39B718A6"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40397C8F"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3. .</w:t>
      </w:r>
      <w:r w:rsidRPr="00840885">
        <w:rPr>
          <w:rFonts w:eastAsia="Arial"/>
          <w:color w:val="000000"/>
        </w:rPr>
        <w:tab/>
        <w:t>- Người giúp việc.</w:t>
      </w:r>
    </w:p>
    <w:p w14:paraId="786C5522" w14:textId="77777777" w:rsidR="00D07870" w:rsidRPr="00840885" w:rsidRDefault="00D07870" w:rsidP="00D07870">
      <w:pPr>
        <w:spacing w:line="360" w:lineRule="auto"/>
        <w:ind w:firstLine="567"/>
        <w:jc w:val="both"/>
        <w:rPr>
          <w:color w:val="000000"/>
        </w:rPr>
      </w:pPr>
      <w:r w:rsidRPr="00840885">
        <w:rPr>
          <w:color w:val="000000"/>
        </w:rPr>
        <w:t>Đã tiến hành giám định ADN……………..</w:t>
      </w:r>
      <w:r w:rsidRPr="00840885">
        <w:rPr>
          <w:i/>
          <w:iCs/>
          <w:color w:val="000000"/>
        </w:rPr>
        <w:t>(ghi họ tên hoặc tên vụ việc)</w:t>
      </w:r>
      <w:r w:rsidRPr="00840885">
        <w:rPr>
          <w:color w:val="000000"/>
        </w:rPr>
        <w:t xml:space="preserve"> tại ……</w:t>
      </w:r>
      <w:r w:rsidRPr="00840885">
        <w:rPr>
          <w:i/>
          <w:iCs/>
          <w:color w:val="000000"/>
        </w:rPr>
        <w:t>(ghi địa điểm tiến hành giám định)</w:t>
      </w:r>
      <w:r w:rsidRPr="00840885">
        <w:rPr>
          <w:color w:val="000000"/>
        </w:rPr>
        <w:t xml:space="preserve">. </w:t>
      </w:r>
    </w:p>
    <w:p w14:paraId="6F0AFBB9" w14:textId="77777777" w:rsidR="00D07870" w:rsidRPr="00840885" w:rsidRDefault="00D07870" w:rsidP="00D07870">
      <w:pPr>
        <w:spacing w:line="360" w:lineRule="auto"/>
        <w:ind w:firstLine="567"/>
        <w:jc w:val="both"/>
        <w:rPr>
          <w:color w:val="000000"/>
        </w:rPr>
      </w:pPr>
      <w:r w:rsidRPr="00840885">
        <w:rPr>
          <w:b/>
          <w:bCs/>
          <w:color w:val="000000"/>
        </w:rPr>
        <w:t>I. TÌNH HÌNH SỰ VIỆC</w:t>
      </w:r>
    </w:p>
    <w:p w14:paraId="1367EA83" w14:textId="77777777" w:rsidR="00D07870" w:rsidRPr="00840885" w:rsidRDefault="00D07870" w:rsidP="00D07870">
      <w:pPr>
        <w:pStyle w:val="BodyText2"/>
        <w:spacing w:before="0" w:line="360" w:lineRule="auto"/>
        <w:ind w:firstLine="567"/>
        <w:rPr>
          <w:rFonts w:ascii="Times New Roman" w:hAnsi="Times New Roman"/>
          <w:i/>
          <w:color w:val="000000"/>
          <w:szCs w:val="28"/>
        </w:rPr>
      </w:pPr>
      <w:r w:rsidRPr="00840885">
        <w:rPr>
          <w:rFonts w:ascii="Times New Roman" w:hAnsi="Times New Roman"/>
          <w:i/>
          <w:color w:val="000000"/>
          <w:szCs w:val="28"/>
        </w:rPr>
        <w:t>Tóm tắt tình hình sự việc theo Quyết định trưng cầu/ yêu cầu giám định.</w:t>
      </w:r>
    </w:p>
    <w:p w14:paraId="149C5246" w14:textId="77777777" w:rsidR="00D07870" w:rsidRPr="00840885" w:rsidRDefault="00D07870" w:rsidP="00D07870">
      <w:pPr>
        <w:spacing w:line="360" w:lineRule="auto"/>
        <w:ind w:firstLine="567"/>
        <w:jc w:val="both"/>
        <w:rPr>
          <w:b/>
          <w:bCs/>
          <w:color w:val="000000"/>
        </w:rPr>
      </w:pPr>
      <w:r w:rsidRPr="00840885">
        <w:rPr>
          <w:b/>
          <w:bCs/>
          <w:color w:val="000000"/>
        </w:rPr>
        <w:t>II. NGHIÊN CỨU HỒ SƠ, TÀI LIỆU</w:t>
      </w:r>
    </w:p>
    <w:p w14:paraId="4C0D0120"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 yêu cầu giám định cung cấp).</w:t>
      </w:r>
    </w:p>
    <w:p w14:paraId="29F0FD39" w14:textId="77777777" w:rsidR="00D07870" w:rsidRPr="00840885" w:rsidRDefault="00D07870" w:rsidP="00D07870">
      <w:pPr>
        <w:tabs>
          <w:tab w:val="left" w:pos="993"/>
        </w:tabs>
        <w:spacing w:line="360" w:lineRule="auto"/>
        <w:ind w:firstLine="567"/>
        <w:jc w:val="both"/>
        <w:rPr>
          <w:color w:val="000000"/>
        </w:rPr>
      </w:pPr>
      <w:r w:rsidRPr="00840885">
        <w:rPr>
          <w:color w:val="000000"/>
        </w:rPr>
        <w:lastRenderedPageBreak/>
        <w:t xml:space="preserve">2. Nội dung yêu cầu giám định: </w:t>
      </w:r>
      <w:r w:rsidRPr="00840885">
        <w:rPr>
          <w:i/>
          <w:color w:val="000000"/>
        </w:rPr>
        <w:t>(ghi đầy đủ nội dung yêu cầu giám định theo Quyết định trưng cầu/yêu cầu giám định).</w:t>
      </w:r>
    </w:p>
    <w:p w14:paraId="1D2F29F5" w14:textId="77777777" w:rsidR="00D07870" w:rsidRPr="00840885" w:rsidRDefault="00D07870" w:rsidP="00D07870">
      <w:pPr>
        <w:spacing w:line="360" w:lineRule="auto"/>
        <w:ind w:firstLine="567"/>
        <w:jc w:val="both"/>
        <w:rPr>
          <w:i/>
          <w:iCs/>
          <w:color w:val="000000"/>
          <w:spacing w:val="-10"/>
        </w:rPr>
      </w:pPr>
      <w:r w:rsidRPr="00840885">
        <w:rPr>
          <w:b/>
          <w:iCs/>
          <w:color w:val="000000"/>
          <w:spacing w:val="-10"/>
        </w:rPr>
        <w:t xml:space="preserve">III. </w:t>
      </w:r>
      <w:r w:rsidRPr="00840885">
        <w:rPr>
          <w:b/>
          <w:bCs/>
          <w:color w:val="000000"/>
          <w:spacing w:val="-10"/>
        </w:rPr>
        <w:t xml:space="preserve">THU, NHẬN MẪU GIÁM ĐỊNH </w:t>
      </w:r>
      <w:r w:rsidRPr="00840885">
        <w:rPr>
          <w:i/>
          <w:iCs/>
          <w:color w:val="000000"/>
          <w:spacing w:val="-10"/>
        </w:rPr>
        <w:t>(có biên bản bàn giao/lấy mẫu kèm theo).</w:t>
      </w:r>
    </w:p>
    <w:p w14:paraId="356962F6" w14:textId="77777777" w:rsidR="00D07870" w:rsidRPr="00840885" w:rsidRDefault="00D07870" w:rsidP="00D07870">
      <w:pPr>
        <w:spacing w:line="360" w:lineRule="auto"/>
        <w:ind w:firstLine="567"/>
        <w:jc w:val="both"/>
        <w:rPr>
          <w:b/>
          <w:i/>
          <w:color w:val="000000"/>
        </w:rPr>
      </w:pPr>
      <w:r w:rsidRPr="00840885">
        <w:rPr>
          <w:b/>
          <w:i/>
          <w:color w:val="000000"/>
        </w:rPr>
        <w:t>* Trường hợp nhận mẫu từ cơ quan trưng cầu/yêu cầu giám định:</w:t>
      </w:r>
    </w:p>
    <w:p w14:paraId="270651BC" w14:textId="77777777" w:rsidR="00D07870" w:rsidRPr="00840885" w:rsidRDefault="00D07870" w:rsidP="00D07870">
      <w:pPr>
        <w:tabs>
          <w:tab w:val="left" w:pos="567"/>
        </w:tabs>
        <w:spacing w:line="360" w:lineRule="auto"/>
        <w:ind w:firstLine="567"/>
        <w:jc w:val="both"/>
        <w:rPr>
          <w:color w:val="000000"/>
        </w:rPr>
      </w:pPr>
      <w:r w:rsidRPr="00840885">
        <w:rPr>
          <w:color w:val="000000"/>
        </w:rPr>
        <w:t>Vào hồi….....giờ…….phút, ngày……tháng……năm……tại………..….. đã tiến hành bàn giao mẫu giám định ADN.</w:t>
      </w:r>
    </w:p>
    <w:p w14:paraId="387A4F05" w14:textId="77777777" w:rsidR="00D07870" w:rsidRPr="00840885" w:rsidRDefault="00D07870" w:rsidP="00D07870">
      <w:pPr>
        <w:spacing w:line="360" w:lineRule="auto"/>
        <w:ind w:firstLine="567"/>
        <w:jc w:val="both"/>
        <w:rPr>
          <w:color w:val="000000"/>
        </w:rPr>
      </w:pPr>
      <w:r w:rsidRPr="00840885">
        <w:rPr>
          <w:color w:val="000000"/>
        </w:rPr>
        <w:t>Tình trạng niêm phong:………………………………...…………………</w:t>
      </w:r>
    </w:p>
    <w:p w14:paraId="473655B9" w14:textId="77777777" w:rsidR="00D07870" w:rsidRPr="00840885" w:rsidRDefault="00D07870" w:rsidP="00D07870">
      <w:pPr>
        <w:pStyle w:val="BodyText2"/>
        <w:spacing w:before="0" w:line="360" w:lineRule="auto"/>
        <w:ind w:firstLine="567"/>
        <w:rPr>
          <w:rFonts w:ascii="Times New Roman" w:hAnsi="Times New Roman"/>
          <w:color w:val="000000"/>
          <w:szCs w:val="28"/>
        </w:rPr>
      </w:pPr>
      <w:r w:rsidRPr="00840885">
        <w:rPr>
          <w:rFonts w:ascii="Times New Roman" w:hAnsi="Times New Roman"/>
          <w:color w:val="000000"/>
          <w:szCs w:val="28"/>
        </w:rPr>
        <w:t>Mô tả chi tiết mẫu vật (</w:t>
      </w:r>
      <w:r w:rsidRPr="00840885">
        <w:rPr>
          <w:rFonts w:ascii="Times New Roman" w:hAnsi="Times New Roman"/>
          <w:i/>
          <w:color w:val="000000"/>
          <w:szCs w:val="28"/>
        </w:rPr>
        <w:t>hình dạng, chất liệu, màu sắc và tình trạng bảo quản....</w:t>
      </w:r>
      <w:r w:rsidRPr="00840885">
        <w:rPr>
          <w:rFonts w:ascii="Times New Roman" w:hAnsi="Times New Roman"/>
          <w:color w:val="000000"/>
          <w:szCs w:val="28"/>
        </w:rPr>
        <w:t>) sau khi mở niêm phong, ghi ký hiệu cho mỗi mẫu.</w:t>
      </w:r>
    </w:p>
    <w:p w14:paraId="0A836B0F" w14:textId="77777777" w:rsidR="00D07870" w:rsidRPr="00840885" w:rsidRDefault="00D07870" w:rsidP="00D07870">
      <w:pPr>
        <w:tabs>
          <w:tab w:val="left" w:pos="567"/>
        </w:tabs>
        <w:spacing w:line="360" w:lineRule="auto"/>
        <w:ind w:firstLine="567"/>
        <w:jc w:val="both"/>
        <w:rPr>
          <w:b/>
          <w:i/>
          <w:color w:val="000000"/>
        </w:rPr>
      </w:pPr>
      <w:r w:rsidRPr="00840885">
        <w:rPr>
          <w:b/>
          <w:i/>
          <w:color w:val="000000"/>
        </w:rPr>
        <w:t>* Trường hợp lấy mẫu trực tiếp trên đối tượng giám định:</w:t>
      </w:r>
    </w:p>
    <w:p w14:paraId="6EAED18C" w14:textId="77777777" w:rsidR="00D07870" w:rsidRPr="00840885" w:rsidRDefault="00D07870" w:rsidP="00D07870">
      <w:pPr>
        <w:tabs>
          <w:tab w:val="left" w:pos="567"/>
        </w:tabs>
        <w:spacing w:line="360" w:lineRule="auto"/>
        <w:ind w:firstLine="567"/>
        <w:jc w:val="both"/>
        <w:rPr>
          <w:color w:val="000000"/>
        </w:rPr>
      </w:pPr>
      <w:r w:rsidRPr="00840885">
        <w:rPr>
          <w:color w:val="000000"/>
        </w:rPr>
        <w:t xml:space="preserve">Vào hồi….....giờ…….phút, ngày……tháng……năm……tại…………. đã tiến </w:t>
      </w:r>
      <w:r w:rsidRPr="00840885">
        <w:rPr>
          <w:color w:val="000000"/>
          <w:lang w:val="en-GB"/>
        </w:rPr>
        <w:t xml:space="preserve">hành </w:t>
      </w:r>
      <w:r w:rsidRPr="00840885">
        <w:rPr>
          <w:color w:val="000000"/>
        </w:rPr>
        <w:t>lấy mẫu(máu/tóc/tế bào niêm mạc miệng…) của:</w:t>
      </w:r>
    </w:p>
    <w:p w14:paraId="43A9E36B" w14:textId="77777777" w:rsidR="00D07870" w:rsidRPr="00840885" w:rsidRDefault="00D07870" w:rsidP="00D07870">
      <w:pPr>
        <w:spacing w:line="360" w:lineRule="auto"/>
        <w:ind w:firstLine="567"/>
        <w:jc w:val="both"/>
        <w:rPr>
          <w:color w:val="000000"/>
        </w:rPr>
      </w:pPr>
      <w:r w:rsidRPr="00840885">
        <w:rPr>
          <w:color w:val="000000"/>
        </w:rPr>
        <w:t>1. Họ và tên ……….(</w:t>
      </w:r>
      <w:r w:rsidRPr="00840885">
        <w:rPr>
          <w:i/>
          <w:color w:val="000000"/>
        </w:rPr>
        <w:t xml:space="preserve">họ và tên </w:t>
      </w:r>
      <w:r w:rsidRPr="00840885">
        <w:rPr>
          <w:i/>
          <w:iCs/>
          <w:color w:val="000000"/>
        </w:rPr>
        <w:t>người được lấy mẫu)</w:t>
      </w:r>
      <w:r w:rsidRPr="00840885">
        <w:rPr>
          <w:color w:val="000000"/>
        </w:rPr>
        <w:t xml:space="preserve">. Giới tính:….. Năm sinh:….. Địa chỉ:…………………………………………………………………. </w:t>
      </w:r>
    </w:p>
    <w:p w14:paraId="67864793" w14:textId="77777777" w:rsidR="00D07870" w:rsidRPr="00840885" w:rsidRDefault="00D07870" w:rsidP="00D07870">
      <w:pPr>
        <w:spacing w:line="360" w:lineRule="auto"/>
        <w:ind w:firstLine="567"/>
        <w:jc w:val="both"/>
        <w:rPr>
          <w:color w:val="000000"/>
        </w:rPr>
      </w:pPr>
      <w:r w:rsidRPr="00840885">
        <w:rPr>
          <w:color w:val="000000"/>
        </w:rPr>
        <w:t xml:space="preserve">Ký hiệu mẫu:…………………………………………………………… </w:t>
      </w:r>
    </w:p>
    <w:p w14:paraId="2574CC16" w14:textId="77777777" w:rsidR="00D07870" w:rsidRPr="00840885" w:rsidRDefault="00D07870" w:rsidP="00D07870">
      <w:pPr>
        <w:spacing w:line="360" w:lineRule="auto"/>
        <w:ind w:firstLine="567"/>
        <w:jc w:val="both"/>
        <w:rPr>
          <w:color w:val="000000"/>
        </w:rPr>
      </w:pPr>
      <w:r w:rsidRPr="00840885">
        <w:rPr>
          <w:color w:val="000000"/>
        </w:rPr>
        <w:t xml:space="preserve">2. Họ và tên: .......................... </w:t>
      </w:r>
      <w:r w:rsidRPr="00840885">
        <w:rPr>
          <w:i/>
          <w:iCs/>
          <w:color w:val="000000"/>
        </w:rPr>
        <w:t xml:space="preserve">(ghi họ tên người được lấy mẫu). </w:t>
      </w:r>
      <w:r w:rsidRPr="00840885">
        <w:rPr>
          <w:color w:val="000000"/>
        </w:rPr>
        <w:t xml:space="preserve">Giới tính:…... Năm sinh:…. Địa chỉ:…....................................................................... </w:t>
      </w:r>
    </w:p>
    <w:p w14:paraId="0CC6413C" w14:textId="77777777" w:rsidR="00D07870" w:rsidRPr="00840885" w:rsidRDefault="00D07870" w:rsidP="00D07870">
      <w:pPr>
        <w:spacing w:line="360" w:lineRule="auto"/>
        <w:ind w:firstLine="567"/>
        <w:jc w:val="both"/>
        <w:rPr>
          <w:color w:val="000000"/>
        </w:rPr>
      </w:pPr>
      <w:r w:rsidRPr="00840885">
        <w:rPr>
          <w:color w:val="000000"/>
        </w:rPr>
        <w:t>Ký hiệu mẫu:……………………………………………………………</w:t>
      </w:r>
    </w:p>
    <w:p w14:paraId="2CC15B16" w14:textId="77777777" w:rsidR="00D07870" w:rsidRPr="00840885" w:rsidRDefault="00D07870" w:rsidP="00D07870">
      <w:pPr>
        <w:spacing w:line="360" w:lineRule="auto"/>
        <w:ind w:firstLine="567"/>
        <w:jc w:val="both"/>
        <w:rPr>
          <w:b/>
          <w:bCs/>
          <w:color w:val="000000"/>
        </w:rPr>
      </w:pPr>
      <w:r w:rsidRPr="00840885">
        <w:rPr>
          <w:b/>
          <w:color w:val="000000"/>
        </w:rPr>
        <w:t xml:space="preserve">IV. </w:t>
      </w:r>
      <w:r w:rsidRPr="00840885">
        <w:rPr>
          <w:b/>
          <w:bCs/>
          <w:color w:val="000000"/>
        </w:rPr>
        <w:t>PHƯƠNG PHÁP GIÁM ĐỊNH, KẾT QUẢ</w:t>
      </w:r>
    </w:p>
    <w:p w14:paraId="10D02EFD" w14:textId="77777777" w:rsidR="00D07870" w:rsidRPr="00840885" w:rsidRDefault="00D07870" w:rsidP="00D07870">
      <w:pPr>
        <w:spacing w:line="360" w:lineRule="auto"/>
        <w:ind w:firstLine="567"/>
        <w:jc w:val="both"/>
        <w:rPr>
          <w:iCs/>
          <w:color w:val="000000"/>
        </w:rPr>
      </w:pPr>
      <w:r w:rsidRPr="00840885">
        <w:rPr>
          <w:iCs/>
          <w:color w:val="000000"/>
        </w:rPr>
        <w:t xml:space="preserve">1. Phương pháp: </w:t>
      </w:r>
    </w:p>
    <w:p w14:paraId="1DA76B24" w14:textId="77777777" w:rsidR="00D07870" w:rsidRPr="00840885" w:rsidRDefault="00D07870" w:rsidP="00D07870">
      <w:pPr>
        <w:spacing w:line="360" w:lineRule="auto"/>
        <w:ind w:firstLine="567"/>
        <w:jc w:val="both"/>
        <w:rPr>
          <w:i/>
          <w:iCs/>
          <w:color w:val="000000"/>
        </w:rPr>
      </w:pPr>
      <w:r w:rsidRPr="00840885">
        <w:rPr>
          <w:i/>
          <w:iCs/>
          <w:color w:val="000000"/>
        </w:rPr>
        <w:t>Mô tả tóm tắt các phương pháp phân tích sử dụng trong quy trình giám định (tách chiết, định lượng, PCR, điện di,...).</w:t>
      </w:r>
    </w:p>
    <w:p w14:paraId="3AC605A4" w14:textId="77777777" w:rsidR="00D07870" w:rsidRPr="00840885" w:rsidRDefault="00D07870" w:rsidP="00D07870">
      <w:pPr>
        <w:spacing w:line="360" w:lineRule="auto"/>
        <w:ind w:firstLine="567"/>
        <w:jc w:val="both"/>
        <w:rPr>
          <w:iCs/>
          <w:color w:val="000000"/>
        </w:rPr>
      </w:pPr>
      <w:r w:rsidRPr="00840885">
        <w:rPr>
          <w:iCs/>
          <w:color w:val="000000"/>
        </w:rPr>
        <w:t>2. Kết quả:</w:t>
      </w:r>
    </w:p>
    <w:p w14:paraId="59D33BF1" w14:textId="77777777" w:rsidR="00D07870" w:rsidRPr="00840885" w:rsidRDefault="00D07870" w:rsidP="00D07870">
      <w:pPr>
        <w:spacing w:line="360" w:lineRule="auto"/>
        <w:ind w:firstLine="567"/>
        <w:jc w:val="both"/>
        <w:rPr>
          <w:i/>
          <w:iCs/>
          <w:color w:val="000000"/>
        </w:rPr>
      </w:pPr>
      <w:r w:rsidRPr="00840885">
        <w:rPr>
          <w:i/>
          <w:iCs/>
          <w:color w:val="000000"/>
        </w:rPr>
        <w:t>Ghi lại kết quả đã phân tích theo các phương pháp nêu trên.</w:t>
      </w:r>
    </w:p>
    <w:p w14:paraId="17AF84D0" w14:textId="77777777" w:rsidR="00D07870" w:rsidRPr="00840885" w:rsidRDefault="00D07870" w:rsidP="00D07870">
      <w:pPr>
        <w:spacing w:line="360" w:lineRule="auto"/>
        <w:ind w:firstLine="567"/>
        <w:jc w:val="both"/>
        <w:rPr>
          <w:b/>
          <w:bCs/>
          <w:color w:val="000000"/>
        </w:rPr>
      </w:pPr>
      <w:r w:rsidRPr="00840885">
        <w:rPr>
          <w:b/>
          <w:bCs/>
          <w:color w:val="000000"/>
        </w:rPr>
        <w:t>V. KẾT LUẬN</w:t>
      </w:r>
    </w:p>
    <w:p w14:paraId="4386E77E" w14:textId="77777777" w:rsidR="00D07870" w:rsidRPr="00840885" w:rsidRDefault="00D07870" w:rsidP="00D07870">
      <w:pPr>
        <w:spacing w:line="360" w:lineRule="auto"/>
        <w:ind w:firstLine="567"/>
        <w:jc w:val="both"/>
        <w:rPr>
          <w:i/>
          <w:color w:val="000000"/>
        </w:rPr>
      </w:pPr>
      <w:r w:rsidRPr="00840885">
        <w:rPr>
          <w:i/>
          <w:color w:val="000000"/>
        </w:rPr>
        <w:t>Kết luận theo nội dung trưng cầu</w:t>
      </w:r>
      <w:r w:rsidRPr="00840885">
        <w:rPr>
          <w:i/>
          <w:color w:val="000000"/>
          <w:lang w:val="en-GB"/>
        </w:rPr>
        <w:t>/</w:t>
      </w:r>
      <w:r w:rsidRPr="00840885">
        <w:rPr>
          <w:i/>
          <w:color w:val="000000"/>
        </w:rPr>
        <w:t>yêu cầu giám định.</w:t>
      </w:r>
    </w:p>
    <w:p w14:paraId="296BB500" w14:textId="77777777" w:rsidR="00D07870" w:rsidRPr="00840885" w:rsidRDefault="00D07870" w:rsidP="00D07870">
      <w:pPr>
        <w:spacing w:line="360" w:lineRule="auto"/>
        <w:ind w:firstLine="567"/>
        <w:jc w:val="both"/>
        <w:rPr>
          <w:b/>
          <w:color w:val="000000"/>
        </w:rPr>
      </w:pPr>
      <w:r w:rsidRPr="00840885">
        <w:rPr>
          <w:b/>
          <w:color w:val="000000"/>
        </w:rPr>
        <w:t>VI. HOÀN LẠI MẪU TỒN DƯ SAU GIÁM ĐỊNH</w:t>
      </w:r>
    </w:p>
    <w:p w14:paraId="240B8DE1" w14:textId="77777777" w:rsidR="00D07870" w:rsidRPr="00840885" w:rsidRDefault="00D07870" w:rsidP="00D07870">
      <w:pPr>
        <w:spacing w:line="360" w:lineRule="auto"/>
        <w:ind w:firstLine="567"/>
        <w:jc w:val="both"/>
        <w:rPr>
          <w:color w:val="000000"/>
        </w:rPr>
      </w:pPr>
      <w:r w:rsidRPr="00840885">
        <w:rPr>
          <w:color w:val="000000"/>
        </w:rPr>
        <w:t>Hoàn lại mẫu tồn dư sau giám định (</w:t>
      </w:r>
      <w:r w:rsidRPr="00840885">
        <w:rPr>
          <w:i/>
          <w:color w:val="000000"/>
        </w:rPr>
        <w:t>nếu có)</w:t>
      </w:r>
      <w:r w:rsidRPr="00840885">
        <w:rPr>
          <w:color w:val="000000"/>
        </w:rPr>
        <w:t xml:space="preserve"> theo Biên bản giao nhận.</w:t>
      </w:r>
    </w:p>
    <w:p w14:paraId="6A4EB226" w14:textId="77777777" w:rsidR="00D07870" w:rsidRPr="00840885" w:rsidRDefault="00D07870" w:rsidP="00D07870">
      <w:pPr>
        <w:spacing w:before="60"/>
        <w:jc w:val="both"/>
        <w:rPr>
          <w:color w:val="000000"/>
        </w:rPr>
      </w:pPr>
    </w:p>
    <w:tbl>
      <w:tblPr>
        <w:tblW w:w="9747" w:type="dxa"/>
        <w:tblLook w:val="04A0" w:firstRow="1" w:lastRow="0" w:firstColumn="1" w:lastColumn="0" w:noHBand="0" w:noVBand="1"/>
      </w:tblPr>
      <w:tblGrid>
        <w:gridCol w:w="5353"/>
        <w:gridCol w:w="4394"/>
      </w:tblGrid>
      <w:tr w:rsidR="00D07870" w:rsidRPr="00840885" w14:paraId="3770FC85" w14:textId="77777777" w:rsidTr="00D07870">
        <w:tc>
          <w:tcPr>
            <w:tcW w:w="5353" w:type="dxa"/>
            <w:shd w:val="clear" w:color="auto" w:fill="auto"/>
          </w:tcPr>
          <w:p w14:paraId="68154B98" w14:textId="77777777" w:rsidR="00D07870" w:rsidRPr="00840885" w:rsidRDefault="00D07870" w:rsidP="00D07870">
            <w:pPr>
              <w:pStyle w:val="Heading4"/>
              <w:spacing w:before="60" w:after="0"/>
              <w:jc w:val="center"/>
              <w:rPr>
                <w:rFonts w:ascii="Times New Roman" w:hAnsi="Times New Roman"/>
                <w:color w:val="000000"/>
              </w:rPr>
            </w:pPr>
            <w:r w:rsidRPr="00840885">
              <w:rPr>
                <w:rFonts w:ascii="Times New Roman" w:hAnsi="Times New Roman"/>
                <w:color w:val="000000"/>
              </w:rPr>
              <w:lastRenderedPageBreak/>
              <w:t>GIÁM ĐỊNH VIÊN</w:t>
            </w:r>
          </w:p>
          <w:p w14:paraId="140206B9" w14:textId="77777777" w:rsidR="00D07870" w:rsidRPr="00840885" w:rsidRDefault="00D07870" w:rsidP="00D07870">
            <w:pPr>
              <w:spacing w:before="60"/>
              <w:jc w:val="center"/>
              <w:rPr>
                <w:color w:val="000000"/>
              </w:rPr>
            </w:pPr>
            <w:r w:rsidRPr="00840885">
              <w:rPr>
                <w:i/>
                <w:iCs/>
                <w:color w:val="000000"/>
              </w:rPr>
              <w:t>(Tất cả giám định viên ký và ghi rõ họ tên)</w:t>
            </w:r>
          </w:p>
        </w:tc>
        <w:tc>
          <w:tcPr>
            <w:tcW w:w="4394" w:type="dxa"/>
            <w:shd w:val="clear" w:color="auto" w:fill="auto"/>
          </w:tcPr>
          <w:p w14:paraId="2CC8AE64" w14:textId="77777777" w:rsidR="00D07870" w:rsidRPr="00840885" w:rsidRDefault="00D07870" w:rsidP="00D07870">
            <w:pPr>
              <w:pStyle w:val="Heading4"/>
              <w:spacing w:before="60" w:after="0"/>
              <w:jc w:val="center"/>
              <w:rPr>
                <w:rFonts w:ascii="Times New Roman" w:hAnsi="Times New Roman"/>
                <w:iCs/>
                <w:color w:val="000000"/>
              </w:rPr>
            </w:pPr>
            <w:r w:rsidRPr="00840885">
              <w:rPr>
                <w:rFonts w:ascii="Times New Roman" w:hAnsi="Times New Roman"/>
                <w:iCs/>
                <w:color w:val="000000"/>
              </w:rPr>
              <w:t>CHỦ TỊCH HỘI ĐỒNG</w:t>
            </w:r>
          </w:p>
          <w:p w14:paraId="29D6FB3C" w14:textId="77777777" w:rsidR="00D07870" w:rsidRPr="00840885" w:rsidRDefault="00D07870" w:rsidP="00D07870">
            <w:pPr>
              <w:spacing w:before="60"/>
              <w:jc w:val="center"/>
              <w:rPr>
                <w:color w:val="000000"/>
              </w:rPr>
            </w:pPr>
            <w:r w:rsidRPr="00840885">
              <w:rPr>
                <w:i/>
                <w:color w:val="000000"/>
              </w:rPr>
              <w:t>(Ký, ghi rõ họ tên)</w:t>
            </w:r>
          </w:p>
        </w:tc>
      </w:tr>
    </w:tbl>
    <w:p w14:paraId="04945E5A" w14:textId="77777777" w:rsidR="00D07870" w:rsidRPr="00840885" w:rsidRDefault="00D07870" w:rsidP="00D07870">
      <w:pPr>
        <w:spacing w:before="60"/>
        <w:jc w:val="both"/>
        <w:rPr>
          <w:color w:val="000000"/>
        </w:rPr>
      </w:pPr>
    </w:p>
    <w:p w14:paraId="4AF4429D" w14:textId="77777777" w:rsidR="00D07870" w:rsidRPr="00840885" w:rsidRDefault="00D07870" w:rsidP="00D07870">
      <w:pPr>
        <w:spacing w:before="60"/>
        <w:jc w:val="center"/>
        <w:rPr>
          <w:b/>
          <w:bCs/>
          <w:color w:val="000000"/>
          <w:lang w:val="pt-BR"/>
        </w:rPr>
      </w:pPr>
    </w:p>
    <w:p w14:paraId="17AC696A" w14:textId="77777777" w:rsidR="00D07870" w:rsidRPr="00840885" w:rsidRDefault="00D07870" w:rsidP="00D07870">
      <w:pPr>
        <w:spacing w:before="60"/>
        <w:jc w:val="center"/>
        <w:rPr>
          <w:b/>
          <w:bCs/>
          <w:color w:val="000000"/>
          <w:lang w:val="pt-BR"/>
        </w:rPr>
      </w:pPr>
    </w:p>
    <w:p w14:paraId="4C54BBF5" w14:textId="77777777" w:rsidR="00D07870" w:rsidRPr="00840885" w:rsidRDefault="00D07870" w:rsidP="00D07870">
      <w:pPr>
        <w:spacing w:before="60"/>
        <w:jc w:val="center"/>
        <w:rPr>
          <w:b/>
          <w:bCs/>
          <w:color w:val="000000"/>
          <w:lang w:val="pt-BR"/>
        </w:rPr>
      </w:pPr>
    </w:p>
    <w:p w14:paraId="69BB8589" w14:textId="77777777" w:rsidR="00D07870" w:rsidRPr="00840885" w:rsidRDefault="00D07870" w:rsidP="00D07870">
      <w:pPr>
        <w:spacing w:before="60"/>
        <w:jc w:val="center"/>
        <w:rPr>
          <w:b/>
          <w:bCs/>
          <w:color w:val="000000"/>
          <w:lang w:val="pt-BR"/>
        </w:rPr>
      </w:pPr>
      <w:r w:rsidRPr="00840885">
        <w:rPr>
          <w:b/>
          <w:bCs/>
          <w:color w:val="000000"/>
          <w:lang w:val="pt-BR"/>
        </w:rPr>
        <w:t>BỘ Y TẾ</w:t>
      </w:r>
    </w:p>
    <w:p w14:paraId="59FEC950" w14:textId="77777777" w:rsidR="00D07870" w:rsidRPr="00840885" w:rsidRDefault="00D07870" w:rsidP="00D07870">
      <w:pPr>
        <w:spacing w:before="60"/>
        <w:jc w:val="center"/>
        <w:rPr>
          <w:b/>
          <w:bCs/>
          <w:color w:val="000000"/>
          <w:lang w:val="pt-BR"/>
        </w:rPr>
      </w:pPr>
      <w:r w:rsidRPr="00840885">
        <w:rPr>
          <w:b/>
          <w:bCs/>
          <w:color w:val="000000"/>
          <w:lang w:val="pt-BR"/>
        </w:rPr>
        <w:t>Xác nhận tư cách pháp lý của Hội đồng giám định lại lần thứ hai</w:t>
      </w:r>
    </w:p>
    <w:p w14:paraId="1E7DD529" w14:textId="77777777" w:rsidR="00D07870" w:rsidRPr="00840885" w:rsidRDefault="00D07870" w:rsidP="00D07870">
      <w:pPr>
        <w:spacing w:before="60"/>
        <w:jc w:val="center"/>
        <w:rPr>
          <w:b/>
          <w:bCs/>
          <w:color w:val="000000"/>
          <w:lang w:val="pt-BR"/>
        </w:rPr>
      </w:pPr>
      <w:r w:rsidRPr="00840885">
        <w:rPr>
          <w:b/>
          <w:bCs/>
          <w:color w:val="000000"/>
          <w:lang w:val="pt-BR"/>
        </w:rPr>
        <w:t>KT. BỘ TRƯỞNG</w:t>
      </w:r>
    </w:p>
    <w:p w14:paraId="5C674A3A" w14:textId="77777777" w:rsidR="00D07870" w:rsidRPr="00840885" w:rsidRDefault="00D07870" w:rsidP="00D07870">
      <w:pPr>
        <w:spacing w:before="60"/>
        <w:jc w:val="center"/>
        <w:rPr>
          <w:b/>
          <w:bCs/>
          <w:color w:val="000000"/>
          <w:lang w:val="pt-BR"/>
        </w:rPr>
      </w:pPr>
      <w:r w:rsidRPr="00840885">
        <w:rPr>
          <w:b/>
          <w:bCs/>
          <w:color w:val="000000"/>
          <w:lang w:val="pt-BR"/>
        </w:rPr>
        <w:t>THỨ TRƯỞNG</w:t>
      </w:r>
    </w:p>
    <w:p w14:paraId="01978617" w14:textId="77777777" w:rsidR="00D07870" w:rsidRPr="00840885" w:rsidRDefault="00D07870" w:rsidP="00D07870">
      <w:pPr>
        <w:jc w:val="both"/>
        <w:rPr>
          <w:bCs/>
          <w:color w:val="000000"/>
          <w:lang w:val="pt-BR"/>
        </w:rPr>
      </w:pPr>
    </w:p>
    <w:p w14:paraId="2CFFCCDD" w14:textId="77777777" w:rsidR="00D07870" w:rsidRPr="00840885" w:rsidRDefault="00D07870" w:rsidP="00D07870">
      <w:pPr>
        <w:jc w:val="both"/>
        <w:rPr>
          <w:i/>
          <w:iCs/>
          <w:color w:val="000000"/>
        </w:rPr>
      </w:pPr>
    </w:p>
    <w:p w14:paraId="6C631014" w14:textId="77777777" w:rsidR="00D07870" w:rsidRPr="00840885" w:rsidRDefault="00D07870" w:rsidP="00D07870">
      <w:pPr>
        <w:widowControl w:val="0"/>
        <w:tabs>
          <w:tab w:val="right" w:leader="dot" w:pos="7920"/>
        </w:tabs>
        <w:spacing w:line="300" w:lineRule="exact"/>
        <w:jc w:val="both"/>
        <w:rPr>
          <w:b/>
          <w:i/>
          <w:color w:val="000000"/>
        </w:rPr>
      </w:pPr>
    </w:p>
    <w:p w14:paraId="2F6CB3C9" w14:textId="77777777" w:rsidR="00D07870" w:rsidRPr="00840885" w:rsidRDefault="00D07870" w:rsidP="00D07870">
      <w:pPr>
        <w:widowControl w:val="0"/>
        <w:tabs>
          <w:tab w:val="right" w:leader="dot" w:pos="7920"/>
        </w:tabs>
        <w:spacing w:line="300" w:lineRule="exact"/>
        <w:jc w:val="both"/>
        <w:rPr>
          <w:b/>
          <w:i/>
          <w:color w:val="000000"/>
        </w:rPr>
      </w:pPr>
    </w:p>
    <w:p w14:paraId="7839E016" w14:textId="77777777" w:rsidR="00D07870" w:rsidRPr="00840885" w:rsidRDefault="00D07870" w:rsidP="00D07870">
      <w:pPr>
        <w:widowControl w:val="0"/>
        <w:tabs>
          <w:tab w:val="right" w:leader="dot" w:pos="7920"/>
        </w:tabs>
        <w:spacing w:line="300" w:lineRule="exact"/>
        <w:jc w:val="both"/>
        <w:rPr>
          <w:b/>
          <w:i/>
          <w:color w:val="000000"/>
        </w:rPr>
      </w:pPr>
    </w:p>
    <w:p w14:paraId="5F56A36D"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19C87AF8"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3B2244ED"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(2) </w:t>
      </w:r>
      <w:r w:rsidRPr="00840885">
        <w:rPr>
          <w:color w:val="000000"/>
        </w:rPr>
        <w:t>Chữ viết tắt tên cơ quan, tổ chức soạn thảo văn bản.</w:t>
      </w:r>
    </w:p>
    <w:p w14:paraId="2CBB00DB"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1D1C9359" w14:textId="77777777" w:rsidR="00D07870" w:rsidRPr="00840885" w:rsidRDefault="00D07870" w:rsidP="00D07870">
      <w:pPr>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6C4D833D" w14:textId="77777777" w:rsidR="00D07870" w:rsidRPr="00840885" w:rsidRDefault="00D07870" w:rsidP="00D07870">
      <w:pPr>
        <w:ind w:firstLine="567"/>
        <w:jc w:val="both"/>
        <w:rPr>
          <w:iCs/>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74B0A70E" w14:textId="77777777" w:rsidR="00D07870" w:rsidRPr="00840885" w:rsidRDefault="00D07870" w:rsidP="00D07870">
      <w:pPr>
        <w:widowControl w:val="0"/>
        <w:jc w:val="both"/>
        <w:rPr>
          <w:b/>
          <w:color w:val="000000"/>
        </w:rPr>
      </w:pPr>
      <w:r w:rsidRPr="00840885">
        <w:rPr>
          <w:b/>
          <w:color w:val="000000"/>
        </w:rPr>
        <w:br w:type="page"/>
      </w:r>
      <w:r w:rsidRPr="00840885">
        <w:rPr>
          <w:b/>
          <w:color w:val="000000"/>
        </w:rPr>
        <w:lastRenderedPageBreak/>
        <w:t>Mẫu số 18a. Kết luận giám định mô bệnh học</w:t>
      </w:r>
    </w:p>
    <w:p w14:paraId="3805B381" w14:textId="77777777" w:rsidR="00D07870" w:rsidRPr="00840885" w:rsidRDefault="00CE0DEE" w:rsidP="00D07870">
      <w:pPr>
        <w:widowControl w:val="0"/>
        <w:jc w:val="both"/>
        <w:rPr>
          <w:b/>
          <w:color w:val="000000"/>
          <w:sz w:val="16"/>
          <w:szCs w:val="16"/>
          <w:vertAlign w:val="superscript"/>
        </w:rPr>
      </w:pPr>
      <w:r>
        <w:rPr>
          <w:noProof/>
        </w:rPr>
        <w:pict w14:anchorId="69F7ADE8">
          <v:line id="Straight Connector 44" o:spid="_x0000_s1101" style="position:absolute;left:0;text-align:left;z-index:251769856;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4DC43999" w14:textId="77777777" w:rsidR="00D07870" w:rsidRPr="00840885" w:rsidRDefault="00D07870" w:rsidP="00D07870">
      <w:pPr>
        <w:widowControl w:val="0"/>
        <w:tabs>
          <w:tab w:val="right" w:leader="dot" w:pos="7920"/>
        </w:tabs>
        <w:rPr>
          <w:b/>
          <w:color w:val="000000"/>
          <w:sz w:val="2"/>
          <w:szCs w:val="16"/>
          <w:vertAlign w:val="superscript"/>
        </w:rPr>
      </w:pPr>
    </w:p>
    <w:tbl>
      <w:tblPr>
        <w:tblW w:w="5194" w:type="pct"/>
        <w:tblLook w:val="01E0" w:firstRow="1" w:lastRow="1" w:firstColumn="1" w:lastColumn="1" w:noHBand="0" w:noVBand="0"/>
      </w:tblPr>
      <w:tblGrid>
        <w:gridCol w:w="3501"/>
        <w:gridCol w:w="293"/>
        <w:gridCol w:w="5854"/>
      </w:tblGrid>
      <w:tr w:rsidR="00D07870" w:rsidRPr="00840885" w14:paraId="584E31B5" w14:textId="77777777" w:rsidTr="00D07870">
        <w:tc>
          <w:tcPr>
            <w:tcW w:w="1966" w:type="pct"/>
            <w:gridSpan w:val="2"/>
          </w:tcPr>
          <w:p w14:paraId="7BE28556"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3C221D84"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5DD7879A">
                <v:line id="Straight Connector 43" o:spid="_x0000_s1102" style="position:absolute;left:0;text-align:left;z-index:251770880;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34" w:type="pct"/>
          </w:tcPr>
          <w:p w14:paraId="03D332BD"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307A157C">
                <v:line id="Straight Connector 42" o:spid="_x0000_s1100" style="position:absolute;left:0;text-align:left;z-index:251768832;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16995B06" w14:textId="77777777" w:rsidTr="00D07870">
        <w:trPr>
          <w:trHeight w:val="80"/>
        </w:trPr>
        <w:tc>
          <w:tcPr>
            <w:tcW w:w="1814" w:type="pct"/>
          </w:tcPr>
          <w:p w14:paraId="4AD5DDAC" w14:textId="77777777" w:rsidR="00D07870" w:rsidRPr="00840885" w:rsidRDefault="00D07870" w:rsidP="00D07870">
            <w:pPr>
              <w:widowControl w:val="0"/>
              <w:jc w:val="center"/>
              <w:rPr>
                <w:i/>
                <w:iCs/>
                <w:color w:val="000000"/>
                <w:sz w:val="26"/>
                <w:szCs w:val="26"/>
              </w:rPr>
            </w:pPr>
            <w:r w:rsidRPr="00840885">
              <w:rPr>
                <w:i/>
                <w:color w:val="000000"/>
                <w:sz w:val="26"/>
                <w:szCs w:val="26"/>
              </w:rPr>
              <w:t>Số:.../KLMBH-...</w:t>
            </w:r>
            <w:r w:rsidRPr="00840885">
              <w:rPr>
                <w:i/>
                <w:color w:val="000000"/>
                <w:sz w:val="26"/>
                <w:szCs w:val="26"/>
                <w:vertAlign w:val="superscript"/>
              </w:rPr>
              <w:t>(2)</w:t>
            </w:r>
            <w:r w:rsidRPr="00840885">
              <w:rPr>
                <w:i/>
                <w:color w:val="000000"/>
                <w:sz w:val="26"/>
                <w:szCs w:val="26"/>
              </w:rPr>
              <w:t>...</w:t>
            </w:r>
          </w:p>
        </w:tc>
        <w:tc>
          <w:tcPr>
            <w:tcW w:w="3186" w:type="pct"/>
            <w:gridSpan w:val="2"/>
          </w:tcPr>
          <w:p w14:paraId="09A5DF10" w14:textId="77777777" w:rsidR="00D07870" w:rsidRPr="00840885" w:rsidRDefault="00D07870" w:rsidP="00D07870">
            <w:pPr>
              <w:widowControl w:val="0"/>
              <w:tabs>
                <w:tab w:val="right" w:leader="dot" w:pos="7920"/>
              </w:tabs>
              <w:jc w:val="center"/>
              <w:rPr>
                <w:i/>
                <w:color w:val="000000"/>
                <w:sz w:val="26"/>
                <w:szCs w:val="26"/>
              </w:rPr>
            </w:pPr>
          </w:p>
          <w:p w14:paraId="3B6B188B"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1445B672" w14:textId="77777777" w:rsidR="00D07870" w:rsidRPr="00840885" w:rsidRDefault="00D07870" w:rsidP="00D07870">
      <w:pPr>
        <w:rPr>
          <w:color w:val="000000"/>
        </w:rPr>
      </w:pPr>
    </w:p>
    <w:p w14:paraId="5174EEE8" w14:textId="77777777" w:rsidR="00D07870" w:rsidRPr="00840885" w:rsidRDefault="00D07870" w:rsidP="00D07870">
      <w:pPr>
        <w:jc w:val="both"/>
        <w:rPr>
          <w:color w:val="000000"/>
        </w:rPr>
      </w:pPr>
    </w:p>
    <w:p w14:paraId="0DFE1CAA" w14:textId="77777777" w:rsidR="00D07870" w:rsidRPr="00840885" w:rsidRDefault="00D07870" w:rsidP="00D07870">
      <w:pPr>
        <w:spacing w:line="360" w:lineRule="auto"/>
        <w:ind w:firstLine="567"/>
        <w:jc w:val="center"/>
        <w:rPr>
          <w:b/>
          <w:color w:val="000000"/>
        </w:rPr>
      </w:pPr>
      <w:r w:rsidRPr="00840885">
        <w:rPr>
          <w:b/>
          <w:color w:val="000000"/>
        </w:rPr>
        <w:t>KẾT LUẬN GIÁM ĐỊNH (</w:t>
      </w:r>
      <w:r w:rsidRPr="00840885">
        <w:rPr>
          <w:b/>
          <w:color w:val="000000"/>
          <w:vertAlign w:val="superscript"/>
        </w:rPr>
        <w:t>4,5,6)</w:t>
      </w:r>
      <w:r w:rsidRPr="00840885">
        <w:rPr>
          <w:b/>
          <w:color w:val="000000"/>
        </w:rPr>
        <w:t xml:space="preserve"> MÔ BỆNH HỌC </w:t>
      </w:r>
    </w:p>
    <w:p w14:paraId="689E6C30" w14:textId="77777777" w:rsidR="00D07870" w:rsidRPr="00840885" w:rsidRDefault="00D07870" w:rsidP="00D07870">
      <w:pPr>
        <w:spacing w:line="360" w:lineRule="auto"/>
        <w:ind w:firstLine="567"/>
        <w:jc w:val="both"/>
        <w:rPr>
          <w:b/>
          <w:i/>
          <w:color w:val="000000"/>
        </w:rPr>
      </w:pPr>
    </w:p>
    <w:p w14:paraId="20A963C0"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Họ và tên:</w:t>
      </w:r>
      <w:r w:rsidRPr="00840885">
        <w:rPr>
          <w:color w:val="000000"/>
        </w:rPr>
        <w:t xml:space="preserve"> </w:t>
      </w:r>
      <w:r w:rsidRPr="00840885">
        <w:rPr>
          <w:color w:val="000000"/>
        </w:rPr>
        <w:tab/>
        <w:t xml:space="preserve"> </w:t>
      </w:r>
    </w:p>
    <w:p w14:paraId="1D648F53"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Năm sinh</w:t>
      </w:r>
      <w:r w:rsidRPr="00840885">
        <w:rPr>
          <w:color w:val="000000"/>
        </w:rPr>
        <w:t xml:space="preserve">: …………………... </w:t>
      </w:r>
      <w:r w:rsidRPr="00840885">
        <w:rPr>
          <w:b/>
          <w:i/>
          <w:color w:val="000000"/>
        </w:rPr>
        <w:t>Giới</w:t>
      </w:r>
      <w:r w:rsidRPr="00840885">
        <w:rPr>
          <w:color w:val="000000"/>
        </w:rPr>
        <w:t xml:space="preserve">:     Nam  </w:t>
      </w:r>
      <w:r w:rsidRPr="00840885">
        <w:rPr>
          <w:color w:val="000000"/>
        </w:rPr>
        <w:sym w:font="Wingdings 2" w:char="F0A3"/>
      </w:r>
      <w:r w:rsidRPr="00840885">
        <w:rPr>
          <w:color w:val="000000"/>
        </w:rPr>
        <w:t xml:space="preserve">         Nữ   </w:t>
      </w:r>
      <w:r w:rsidRPr="00840885">
        <w:rPr>
          <w:color w:val="000000"/>
        </w:rPr>
        <w:sym w:font="Wingdings 2" w:char="F0A3"/>
      </w:r>
      <w:r w:rsidRPr="00840885">
        <w:rPr>
          <w:color w:val="000000"/>
        </w:rPr>
        <w:t xml:space="preserve">     </w:t>
      </w:r>
    </w:p>
    <w:p w14:paraId="35DB1D13"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Địa chỉ</w:t>
      </w:r>
      <w:r w:rsidRPr="00840885">
        <w:rPr>
          <w:color w:val="000000"/>
        </w:rPr>
        <w:t xml:space="preserve">: </w:t>
      </w:r>
      <w:r w:rsidRPr="00840885">
        <w:rPr>
          <w:color w:val="000000"/>
        </w:rPr>
        <w:tab/>
      </w:r>
    </w:p>
    <w:p w14:paraId="31F7250A" w14:textId="77777777" w:rsidR="00D07870" w:rsidRPr="00840885" w:rsidRDefault="00D07870" w:rsidP="00D07870">
      <w:pPr>
        <w:tabs>
          <w:tab w:val="left" w:leader="dot" w:pos="9072"/>
        </w:tabs>
        <w:spacing w:line="360" w:lineRule="auto"/>
        <w:ind w:firstLine="567"/>
        <w:jc w:val="both"/>
        <w:rPr>
          <w:b/>
          <w:i/>
          <w:color w:val="000000"/>
        </w:rPr>
      </w:pPr>
      <w:r w:rsidRPr="00840885">
        <w:rPr>
          <w:b/>
          <w:i/>
          <w:color w:val="000000"/>
        </w:rPr>
        <w:t xml:space="preserve">Trình độ văn hóa: </w:t>
      </w:r>
      <w:r w:rsidRPr="00840885">
        <w:rPr>
          <w:i/>
          <w:color w:val="000000"/>
        </w:rPr>
        <w:tab/>
      </w:r>
    </w:p>
    <w:p w14:paraId="7154C0E1" w14:textId="77777777" w:rsidR="00D07870" w:rsidRPr="00840885" w:rsidRDefault="00D07870" w:rsidP="00D07870">
      <w:pPr>
        <w:tabs>
          <w:tab w:val="left" w:leader="dot" w:pos="9072"/>
        </w:tabs>
        <w:spacing w:line="360" w:lineRule="auto"/>
        <w:ind w:firstLine="567"/>
        <w:jc w:val="both"/>
        <w:rPr>
          <w:b/>
          <w:i/>
          <w:color w:val="000000"/>
        </w:rPr>
      </w:pPr>
      <w:r w:rsidRPr="00840885">
        <w:rPr>
          <w:b/>
          <w:i/>
          <w:color w:val="000000"/>
        </w:rPr>
        <w:t xml:space="preserve">Nghề nghiệp: </w:t>
      </w:r>
      <w:r w:rsidRPr="00840885">
        <w:rPr>
          <w:i/>
          <w:color w:val="000000"/>
        </w:rPr>
        <w:tab/>
      </w:r>
    </w:p>
    <w:p w14:paraId="5B78662E" w14:textId="77777777" w:rsidR="00D07870" w:rsidRPr="00840885" w:rsidRDefault="00D07870" w:rsidP="00D07870">
      <w:pPr>
        <w:tabs>
          <w:tab w:val="left" w:leader="dot" w:pos="9072"/>
        </w:tabs>
        <w:spacing w:line="360" w:lineRule="auto"/>
        <w:ind w:firstLine="567"/>
        <w:jc w:val="both"/>
        <w:rPr>
          <w:b/>
          <w:i/>
          <w:color w:val="000000"/>
        </w:rPr>
      </w:pPr>
      <w:r w:rsidRPr="00840885">
        <w:rPr>
          <w:b/>
          <w:i/>
          <w:color w:val="000000"/>
        </w:rPr>
        <w:t>Dân tộc:</w:t>
      </w:r>
      <w:r w:rsidRPr="00840885">
        <w:rPr>
          <w:i/>
          <w:color w:val="000000"/>
        </w:rPr>
        <w:t xml:space="preserve"> </w:t>
      </w:r>
      <w:r w:rsidRPr="00840885">
        <w:rPr>
          <w:i/>
          <w:color w:val="000000"/>
        </w:rPr>
        <w:tab/>
      </w:r>
      <w:r w:rsidRPr="00840885">
        <w:rPr>
          <w:b/>
          <w:i/>
          <w:color w:val="000000"/>
        </w:rPr>
        <w:t xml:space="preserve"> </w:t>
      </w:r>
    </w:p>
    <w:p w14:paraId="34F4E8E0"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 xml:space="preserve">Tôn giáo: </w:t>
      </w:r>
      <w:r w:rsidRPr="00840885">
        <w:rPr>
          <w:i/>
          <w:color w:val="000000"/>
        </w:rPr>
        <w:tab/>
        <w:t xml:space="preserve"> </w:t>
      </w:r>
    </w:p>
    <w:p w14:paraId="32969E03" w14:textId="77777777" w:rsidR="00D07870" w:rsidRPr="00840885" w:rsidRDefault="00D07870" w:rsidP="00D07870">
      <w:pPr>
        <w:tabs>
          <w:tab w:val="left" w:leader="dot" w:pos="9072"/>
        </w:tabs>
        <w:spacing w:line="360" w:lineRule="auto"/>
        <w:ind w:firstLine="567"/>
        <w:jc w:val="both"/>
        <w:rPr>
          <w:b/>
          <w:color w:val="000000"/>
        </w:rPr>
      </w:pPr>
      <w:r w:rsidRPr="00840885">
        <w:rPr>
          <w:b/>
          <w:i/>
          <w:color w:val="000000"/>
        </w:rPr>
        <w:t>Ngày nhận mẫu giám định:</w:t>
      </w:r>
      <w:r w:rsidRPr="00840885">
        <w:rPr>
          <w:b/>
          <w:color w:val="000000"/>
        </w:rPr>
        <w:t xml:space="preserve"> </w:t>
      </w:r>
      <w:r w:rsidRPr="00840885">
        <w:rPr>
          <w:color w:val="000000"/>
        </w:rPr>
        <w:tab/>
      </w:r>
    </w:p>
    <w:p w14:paraId="57389B40" w14:textId="77777777" w:rsidR="00D07870" w:rsidRPr="00840885" w:rsidRDefault="00D07870" w:rsidP="00D07870">
      <w:pPr>
        <w:spacing w:line="360" w:lineRule="auto"/>
        <w:ind w:firstLine="567"/>
        <w:jc w:val="both"/>
        <w:rPr>
          <w:color w:val="000000"/>
        </w:rPr>
      </w:pPr>
      <w:r w:rsidRPr="00840885">
        <w:rPr>
          <w:color w:val="000000"/>
        </w:rPr>
        <w:t>Căn cứ Quyết định trưng cầu/</w:t>
      </w:r>
      <w:r w:rsidRPr="00840885">
        <w:rPr>
          <w:iCs/>
          <w:color w:val="000000"/>
        </w:rPr>
        <w:t>yêu cầu</w:t>
      </w:r>
      <w:r w:rsidRPr="00840885">
        <w:rPr>
          <w:color w:val="000000"/>
        </w:rPr>
        <w:t xml:space="preserve"> giám định mô bệnh học số……/……, ngày….. tháng…... năm…..… của…………………………(g</w:t>
      </w:r>
      <w:r w:rsidRPr="00840885">
        <w:rPr>
          <w:i/>
          <w:iCs/>
          <w:color w:val="000000"/>
        </w:rPr>
        <w:t>hi tên cơ quan trưng cầu/người yêu cầu giám định</w:t>
      </w:r>
      <w:r w:rsidRPr="00840885">
        <w:rPr>
          <w:color w:val="000000"/>
        </w:rPr>
        <w:t xml:space="preserve">). </w:t>
      </w:r>
    </w:p>
    <w:p w14:paraId="31A8CF00" w14:textId="77777777" w:rsidR="00D07870" w:rsidRPr="00840885" w:rsidRDefault="00D07870" w:rsidP="00D07870">
      <w:pPr>
        <w:spacing w:line="360" w:lineRule="auto"/>
        <w:ind w:firstLine="567"/>
        <w:jc w:val="both"/>
        <w:rPr>
          <w:color w:val="000000"/>
          <w:lang w:val="vi-VN"/>
        </w:rPr>
      </w:pPr>
      <w:r w:rsidRPr="00840885">
        <w:rPr>
          <w:color w:val="000000"/>
          <w:lang w:val="vi-VN"/>
        </w:rPr>
        <w:t xml:space="preserve">Chúng tôi: </w:t>
      </w:r>
      <w:r w:rsidRPr="00840885">
        <w:rPr>
          <w:i/>
          <w:iCs/>
          <w:color w:val="000000"/>
          <w:lang w:val="vi-VN"/>
        </w:rPr>
        <w:t>(ghi họ tên và chức danh của giám định</w:t>
      </w:r>
      <w:r w:rsidRPr="00840885">
        <w:rPr>
          <w:i/>
          <w:iCs/>
          <w:color w:val="000000"/>
        </w:rPr>
        <w:t xml:space="preserve"> viên</w:t>
      </w:r>
      <w:r w:rsidRPr="00840885">
        <w:rPr>
          <w:i/>
          <w:iCs/>
          <w:color w:val="000000"/>
          <w:lang w:val="vi-VN"/>
        </w:rPr>
        <w:t>)</w:t>
      </w:r>
    </w:p>
    <w:p w14:paraId="341A0A4B" w14:textId="77777777" w:rsidR="00D07870" w:rsidRPr="00840885" w:rsidRDefault="00D07870" w:rsidP="00D07870">
      <w:pPr>
        <w:tabs>
          <w:tab w:val="left" w:leader="dot" w:pos="5387"/>
        </w:tabs>
        <w:spacing w:line="360" w:lineRule="auto"/>
        <w:ind w:firstLine="567"/>
        <w:jc w:val="both"/>
        <w:rPr>
          <w:rFonts w:eastAsia="Arial"/>
          <w:color w:val="000000"/>
        </w:rPr>
      </w:pPr>
      <w:r w:rsidRPr="00840885">
        <w:rPr>
          <w:rFonts w:eastAsia="Arial"/>
          <w:color w:val="000000"/>
          <w:lang w:val="vi-VN"/>
        </w:rPr>
        <w:t>1</w:t>
      </w:r>
      <w:r w:rsidRPr="00840885">
        <w:rPr>
          <w:rFonts w:eastAsia="Arial"/>
          <w:color w:val="000000"/>
        </w:rPr>
        <w:t>.</w:t>
      </w:r>
      <w:r w:rsidRPr="00840885">
        <w:rPr>
          <w:rFonts w:eastAsia="Arial"/>
          <w:color w:val="000000"/>
        </w:rPr>
        <w:tab/>
        <w:t xml:space="preserve">- </w:t>
      </w:r>
      <w:r w:rsidRPr="00840885">
        <w:rPr>
          <w:rFonts w:eastAsia="Arial"/>
          <w:color w:val="000000"/>
          <w:lang w:val="vi-VN"/>
        </w:rPr>
        <w:t>Giám định viên</w:t>
      </w:r>
      <w:r w:rsidRPr="00840885">
        <w:rPr>
          <w:rFonts w:eastAsia="Arial"/>
          <w:color w:val="000000"/>
        </w:rPr>
        <w:t>.</w:t>
      </w:r>
    </w:p>
    <w:p w14:paraId="6609AA2C" w14:textId="77777777" w:rsidR="00D07870" w:rsidRPr="00840885" w:rsidRDefault="00D07870" w:rsidP="00D07870">
      <w:pPr>
        <w:tabs>
          <w:tab w:val="left" w:leader="dot" w:pos="5387"/>
        </w:tabs>
        <w:spacing w:line="360" w:lineRule="auto"/>
        <w:ind w:firstLine="567"/>
        <w:jc w:val="both"/>
        <w:rPr>
          <w:rFonts w:eastAsia="Arial"/>
          <w:color w:val="000000"/>
        </w:rPr>
      </w:pPr>
      <w:r w:rsidRPr="00840885">
        <w:rPr>
          <w:rFonts w:eastAsia="Arial"/>
          <w:color w:val="000000"/>
          <w:lang w:val="vi-VN"/>
        </w:rPr>
        <w:t>2</w:t>
      </w:r>
      <w:r w:rsidRPr="00840885">
        <w:rPr>
          <w:rFonts w:eastAsia="Arial"/>
          <w:color w:val="000000"/>
        </w:rPr>
        <w:t>.</w:t>
      </w:r>
      <w:r w:rsidRPr="00840885">
        <w:rPr>
          <w:rFonts w:eastAsia="Arial"/>
          <w:color w:val="000000"/>
        </w:rPr>
        <w:tab/>
        <w:t xml:space="preserve">- </w:t>
      </w:r>
      <w:r w:rsidRPr="00840885">
        <w:rPr>
          <w:rFonts w:eastAsia="Arial"/>
          <w:color w:val="000000"/>
          <w:lang w:val="vi-VN"/>
        </w:rPr>
        <w:t>Giám định viên</w:t>
      </w:r>
      <w:r w:rsidRPr="00840885">
        <w:rPr>
          <w:rFonts w:eastAsia="Arial"/>
          <w:color w:val="000000"/>
        </w:rPr>
        <w:t>.</w:t>
      </w:r>
    </w:p>
    <w:p w14:paraId="1BD24C67" w14:textId="77777777" w:rsidR="00D07870" w:rsidRPr="00840885" w:rsidRDefault="00D07870" w:rsidP="00D07870">
      <w:pPr>
        <w:tabs>
          <w:tab w:val="left" w:leader="dot" w:pos="5387"/>
        </w:tabs>
        <w:spacing w:line="360" w:lineRule="auto"/>
        <w:ind w:firstLine="567"/>
        <w:jc w:val="both"/>
        <w:rPr>
          <w:i/>
          <w:iCs/>
          <w:color w:val="000000"/>
          <w:spacing w:val="-6"/>
        </w:rPr>
      </w:pPr>
      <w:r w:rsidRPr="00840885">
        <w:rPr>
          <w:color w:val="000000"/>
          <w:spacing w:val="-6"/>
          <w:lang w:val="vi-VN"/>
        </w:rPr>
        <w:t>Với sự trợ giúp của</w:t>
      </w:r>
      <w:r w:rsidRPr="00840885">
        <w:rPr>
          <w:color w:val="000000"/>
          <w:spacing w:val="-6"/>
        </w:rPr>
        <w:t>:</w:t>
      </w:r>
      <w:r w:rsidRPr="00840885">
        <w:rPr>
          <w:color w:val="000000"/>
          <w:spacing w:val="-6"/>
          <w:lang w:val="vi-VN"/>
        </w:rPr>
        <w:t xml:space="preserve"> </w:t>
      </w:r>
      <w:r w:rsidRPr="00840885">
        <w:rPr>
          <w:i/>
          <w:iCs/>
          <w:color w:val="000000"/>
          <w:spacing w:val="-6"/>
          <w:lang w:val="vi-VN"/>
        </w:rPr>
        <w:t>(ghi họ tên của những người giúp việc cho giám định viên)</w:t>
      </w:r>
    </w:p>
    <w:p w14:paraId="6DC9CCE7" w14:textId="77777777" w:rsidR="00D07870" w:rsidRPr="00840885" w:rsidRDefault="00D07870" w:rsidP="00D07870">
      <w:pPr>
        <w:tabs>
          <w:tab w:val="left" w:leader="dot" w:pos="5387"/>
        </w:tabs>
        <w:spacing w:line="360" w:lineRule="auto"/>
        <w:ind w:firstLine="567"/>
        <w:jc w:val="both"/>
        <w:rPr>
          <w:rFonts w:eastAsia="Arial"/>
          <w:color w:val="000000"/>
        </w:rPr>
      </w:pPr>
      <w:r w:rsidRPr="00840885">
        <w:rPr>
          <w:rFonts w:eastAsia="Arial"/>
          <w:color w:val="000000"/>
          <w:lang w:val="vi-VN"/>
        </w:rPr>
        <w:t>1</w:t>
      </w:r>
      <w:r w:rsidRPr="00840885">
        <w:rPr>
          <w:rFonts w:eastAsia="Arial"/>
          <w:color w:val="000000"/>
        </w:rPr>
        <w:t xml:space="preserve">. </w:t>
      </w:r>
      <w:r w:rsidRPr="00840885">
        <w:rPr>
          <w:rFonts w:eastAsia="Arial"/>
          <w:color w:val="000000"/>
        </w:rPr>
        <w:tab/>
        <w:t xml:space="preserve">- </w:t>
      </w:r>
      <w:r w:rsidRPr="00840885">
        <w:rPr>
          <w:rFonts w:eastAsia="Arial"/>
          <w:color w:val="000000"/>
          <w:lang w:val="vi-VN"/>
        </w:rPr>
        <w:t>Người giúp việc</w:t>
      </w:r>
      <w:r w:rsidRPr="00840885">
        <w:rPr>
          <w:rFonts w:eastAsia="Arial"/>
          <w:color w:val="000000"/>
        </w:rPr>
        <w:t>.</w:t>
      </w:r>
    </w:p>
    <w:p w14:paraId="71C6B0AD" w14:textId="77777777" w:rsidR="00D07870" w:rsidRPr="00840885" w:rsidRDefault="00D07870" w:rsidP="00D07870">
      <w:pPr>
        <w:tabs>
          <w:tab w:val="left" w:leader="dot" w:pos="5387"/>
        </w:tabs>
        <w:spacing w:line="360" w:lineRule="auto"/>
        <w:ind w:firstLine="567"/>
        <w:jc w:val="both"/>
        <w:rPr>
          <w:rFonts w:eastAsia="Arial"/>
          <w:color w:val="000000"/>
        </w:rPr>
      </w:pPr>
      <w:r w:rsidRPr="00840885">
        <w:rPr>
          <w:rFonts w:eastAsia="Arial"/>
          <w:color w:val="000000"/>
          <w:lang w:val="vi-VN"/>
        </w:rPr>
        <w:t>2</w:t>
      </w:r>
      <w:r w:rsidRPr="00840885">
        <w:rPr>
          <w:rFonts w:eastAsia="Arial"/>
          <w:color w:val="000000"/>
        </w:rPr>
        <w:t xml:space="preserve">. </w:t>
      </w:r>
      <w:r w:rsidRPr="00840885">
        <w:rPr>
          <w:rFonts w:eastAsia="Arial"/>
          <w:color w:val="000000"/>
        </w:rPr>
        <w:tab/>
        <w:t xml:space="preserve">- </w:t>
      </w:r>
      <w:r w:rsidRPr="00840885">
        <w:rPr>
          <w:rFonts w:eastAsia="Arial"/>
          <w:color w:val="000000"/>
          <w:lang w:val="vi-VN"/>
        </w:rPr>
        <w:t>Người giúp việc</w:t>
      </w:r>
      <w:r w:rsidRPr="00840885">
        <w:rPr>
          <w:rFonts w:eastAsia="Arial"/>
          <w:color w:val="000000"/>
        </w:rPr>
        <w:t>.</w:t>
      </w:r>
    </w:p>
    <w:p w14:paraId="6E74D94D" w14:textId="77777777" w:rsidR="00D07870" w:rsidRPr="00840885" w:rsidRDefault="00D07870" w:rsidP="00D07870">
      <w:pPr>
        <w:spacing w:line="360" w:lineRule="auto"/>
        <w:ind w:firstLine="567"/>
        <w:jc w:val="both"/>
        <w:rPr>
          <w:color w:val="000000"/>
        </w:rPr>
      </w:pPr>
      <w:r w:rsidRPr="00840885">
        <w:rPr>
          <w:color w:val="000000"/>
        </w:rPr>
        <w:t>Đã tiến hành giám định pháp y mô bệnh học vụ………….……… (</w:t>
      </w:r>
      <w:r w:rsidRPr="00840885">
        <w:rPr>
          <w:i/>
          <w:color w:val="000000"/>
        </w:rPr>
        <w:t>ghi họ tên của người được giám định</w:t>
      </w:r>
      <w:r w:rsidRPr="00840885">
        <w:rPr>
          <w:color w:val="000000"/>
        </w:rPr>
        <w:t>) tại ……….……………… (</w:t>
      </w:r>
      <w:r w:rsidRPr="00840885">
        <w:rPr>
          <w:i/>
          <w:color w:val="000000"/>
        </w:rPr>
        <w:t>ghi tên cơ quan tiến hành giám định</w:t>
      </w:r>
      <w:r w:rsidRPr="00840885">
        <w:rPr>
          <w:color w:val="000000"/>
        </w:rPr>
        <w:t xml:space="preserve">). </w:t>
      </w:r>
    </w:p>
    <w:p w14:paraId="13C153F0" w14:textId="77777777" w:rsidR="00D07870" w:rsidRPr="00840885" w:rsidRDefault="00D07870" w:rsidP="00D07870">
      <w:pPr>
        <w:spacing w:line="360" w:lineRule="auto"/>
        <w:ind w:firstLine="567"/>
        <w:jc w:val="both"/>
        <w:rPr>
          <w:color w:val="000000"/>
        </w:rPr>
      </w:pPr>
      <w:r w:rsidRPr="00840885">
        <w:rPr>
          <w:b/>
          <w:color w:val="000000"/>
        </w:rPr>
        <w:t>I. TÌNH HÌNH SỰ VIỆC</w:t>
      </w:r>
    </w:p>
    <w:p w14:paraId="7ABDE67D" w14:textId="77777777" w:rsidR="00D07870" w:rsidRPr="00840885" w:rsidRDefault="00D07870" w:rsidP="00D07870">
      <w:pPr>
        <w:spacing w:line="360" w:lineRule="auto"/>
        <w:ind w:firstLine="567"/>
        <w:jc w:val="both"/>
        <w:rPr>
          <w:i/>
          <w:color w:val="000000"/>
        </w:rPr>
      </w:pPr>
      <w:bookmarkStart w:id="70" w:name="_Hlk85183638"/>
      <w:r w:rsidRPr="00840885">
        <w:rPr>
          <w:i/>
          <w:color w:val="000000"/>
        </w:rPr>
        <w:t xml:space="preserve">Tóm tắt tình hình sự việc theo Quyết định trưng cầu/yêu cầu giám định. </w:t>
      </w:r>
    </w:p>
    <w:p w14:paraId="6240547A" w14:textId="77777777" w:rsidR="00D07870" w:rsidRPr="00840885" w:rsidRDefault="00D07870" w:rsidP="00D07870">
      <w:pPr>
        <w:spacing w:line="360" w:lineRule="auto"/>
        <w:ind w:firstLine="567"/>
        <w:jc w:val="both"/>
        <w:rPr>
          <w:b/>
          <w:color w:val="000000"/>
        </w:rPr>
      </w:pPr>
      <w:bookmarkStart w:id="71" w:name="_Hlk85183653"/>
      <w:bookmarkEnd w:id="70"/>
    </w:p>
    <w:p w14:paraId="58F5AAF4" w14:textId="77777777" w:rsidR="00D07870" w:rsidRPr="00840885" w:rsidRDefault="00D07870" w:rsidP="00D07870">
      <w:pPr>
        <w:spacing w:line="360" w:lineRule="auto"/>
        <w:ind w:firstLine="567"/>
        <w:jc w:val="both"/>
        <w:rPr>
          <w:b/>
          <w:color w:val="000000"/>
        </w:rPr>
      </w:pPr>
      <w:r w:rsidRPr="00840885">
        <w:rPr>
          <w:b/>
          <w:color w:val="000000"/>
        </w:rPr>
        <w:lastRenderedPageBreak/>
        <w:t>II. NGHIÊN CỨU HỒ SƠ, TÀI LIỆU</w:t>
      </w:r>
    </w:p>
    <w:p w14:paraId="63AC3C4A"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 người yêu cầu giám định cung cấp).</w:t>
      </w:r>
    </w:p>
    <w:p w14:paraId="6191C111" w14:textId="77777777" w:rsidR="00D07870" w:rsidRPr="00840885" w:rsidRDefault="00D07870" w:rsidP="00D07870">
      <w:pPr>
        <w:spacing w:line="360" w:lineRule="auto"/>
        <w:ind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2FA88F61" w14:textId="77777777" w:rsidR="00D07870" w:rsidRPr="00840885" w:rsidRDefault="00D07870" w:rsidP="00D07870">
      <w:pPr>
        <w:spacing w:line="360" w:lineRule="auto"/>
        <w:ind w:firstLine="567"/>
        <w:jc w:val="both"/>
        <w:rPr>
          <w:color w:val="000000"/>
        </w:rPr>
      </w:pPr>
      <w:r w:rsidRPr="00840885">
        <w:rPr>
          <w:b/>
          <w:color w:val="000000"/>
        </w:rPr>
        <w:t>III. TÌNH TRẠNG MẪU</w:t>
      </w:r>
    </w:p>
    <w:p w14:paraId="70914CC9" w14:textId="77777777" w:rsidR="00D07870" w:rsidRPr="00840885" w:rsidRDefault="00D07870" w:rsidP="00D07870">
      <w:pPr>
        <w:spacing w:line="360" w:lineRule="auto"/>
        <w:ind w:firstLine="567"/>
        <w:jc w:val="both"/>
        <w:rPr>
          <w:i/>
          <w:color w:val="000000"/>
        </w:rPr>
      </w:pPr>
      <w:r w:rsidRPr="00840885">
        <w:rPr>
          <w:i/>
          <w:color w:val="000000"/>
        </w:rPr>
        <w:t xml:space="preserve">Tóm tắt theo nội dung biên bản giao nhận mẫu giám định trong hồ sơ về các đặc điểm của mẫu: Dụng cụ đựng mẫu, tình trạng niêm phong, loại mô, số lượng mảnh mẫu, kích thước, mầu sắc, mật độ, mức độ phân hủy, phương pháp cố định bảo quản mẫu,... </w:t>
      </w:r>
    </w:p>
    <w:p w14:paraId="113B9EFA" w14:textId="77777777" w:rsidR="00D07870" w:rsidRPr="00840885" w:rsidRDefault="00D07870" w:rsidP="00D07870">
      <w:pPr>
        <w:spacing w:line="360" w:lineRule="auto"/>
        <w:ind w:firstLine="567"/>
        <w:jc w:val="both"/>
        <w:rPr>
          <w:b/>
          <w:color w:val="000000"/>
        </w:rPr>
      </w:pPr>
      <w:r w:rsidRPr="00840885">
        <w:rPr>
          <w:color w:val="000000"/>
        </w:rPr>
        <w:t xml:space="preserve"> </w:t>
      </w:r>
      <w:r w:rsidRPr="00840885">
        <w:rPr>
          <w:b/>
          <w:color w:val="000000"/>
        </w:rPr>
        <w:t>IV. PHƯƠNG PHÁP GIÁM ĐỊNH, KẾT QUẢ</w:t>
      </w:r>
    </w:p>
    <w:p w14:paraId="374E9C23" w14:textId="77777777" w:rsidR="00D07870" w:rsidRPr="00840885" w:rsidRDefault="00D07870" w:rsidP="00D07870">
      <w:pPr>
        <w:spacing w:line="360" w:lineRule="auto"/>
        <w:ind w:firstLine="567"/>
        <w:jc w:val="both"/>
        <w:rPr>
          <w:i/>
          <w:color w:val="000000"/>
        </w:rPr>
      </w:pPr>
      <w:r w:rsidRPr="00840885">
        <w:rPr>
          <w:i/>
          <w:color w:val="000000"/>
        </w:rPr>
        <w:t xml:space="preserve">Mô tả tổn thương của từng mô quan sát được qua kính hiển vi, chú thích tổn thương trên từng ảnh trong Bản ảnh mô bệnh học. </w:t>
      </w:r>
    </w:p>
    <w:p w14:paraId="5DC8B0D9" w14:textId="77777777" w:rsidR="00D07870" w:rsidRPr="00840885" w:rsidRDefault="00D07870" w:rsidP="00D07870">
      <w:pPr>
        <w:spacing w:line="360" w:lineRule="auto"/>
        <w:ind w:firstLine="567"/>
        <w:jc w:val="both"/>
        <w:rPr>
          <w:b/>
          <w:color w:val="000000"/>
        </w:rPr>
      </w:pPr>
      <w:r w:rsidRPr="00840885">
        <w:rPr>
          <w:b/>
          <w:color w:val="000000"/>
        </w:rPr>
        <w:t xml:space="preserve">V. KẾT LUẬN </w:t>
      </w:r>
    </w:p>
    <w:p w14:paraId="77354F44" w14:textId="77777777" w:rsidR="00D07870" w:rsidRPr="00840885" w:rsidRDefault="00D07870" w:rsidP="00D07870">
      <w:pPr>
        <w:spacing w:line="360" w:lineRule="auto"/>
        <w:ind w:firstLine="567"/>
        <w:jc w:val="both"/>
        <w:rPr>
          <w:i/>
          <w:color w:val="000000"/>
          <w:spacing w:val="-6"/>
        </w:rPr>
      </w:pPr>
      <w:r w:rsidRPr="00840885">
        <w:rPr>
          <w:i/>
          <w:color w:val="000000"/>
          <w:spacing w:val="-6"/>
        </w:rPr>
        <w:t xml:space="preserve">Kết luận về các dấu hiệu chính và các tổn thương của từng mô trên tiêu bản. </w:t>
      </w:r>
    </w:p>
    <w:bookmarkEnd w:id="71"/>
    <w:tbl>
      <w:tblPr>
        <w:tblW w:w="9464" w:type="dxa"/>
        <w:tblLook w:val="04A0" w:firstRow="1" w:lastRow="0" w:firstColumn="1" w:lastColumn="0" w:noHBand="0" w:noVBand="1"/>
      </w:tblPr>
      <w:tblGrid>
        <w:gridCol w:w="5070"/>
        <w:gridCol w:w="4394"/>
      </w:tblGrid>
      <w:tr w:rsidR="00D07870" w:rsidRPr="00840885" w14:paraId="51A58CFA" w14:textId="77777777" w:rsidTr="00D07870">
        <w:tc>
          <w:tcPr>
            <w:tcW w:w="5070" w:type="dxa"/>
            <w:shd w:val="clear" w:color="auto" w:fill="auto"/>
          </w:tcPr>
          <w:p w14:paraId="532EED1F" w14:textId="77777777" w:rsidR="00D07870" w:rsidRPr="00840885" w:rsidRDefault="00D07870" w:rsidP="00D07870">
            <w:pPr>
              <w:spacing w:before="60"/>
              <w:jc w:val="center"/>
              <w:rPr>
                <w:b/>
                <w:color w:val="000000"/>
              </w:rPr>
            </w:pPr>
          </w:p>
          <w:p w14:paraId="4A4B9D0C" w14:textId="77777777" w:rsidR="00D07870" w:rsidRPr="00840885" w:rsidRDefault="00D07870" w:rsidP="00D07870">
            <w:pPr>
              <w:spacing w:before="60"/>
              <w:jc w:val="center"/>
              <w:rPr>
                <w:b/>
                <w:color w:val="000000"/>
              </w:rPr>
            </w:pPr>
            <w:r w:rsidRPr="00840885">
              <w:rPr>
                <w:b/>
                <w:color w:val="000000"/>
              </w:rPr>
              <w:t>GIÁM ĐỊNH VIÊN</w:t>
            </w:r>
          </w:p>
          <w:p w14:paraId="51D4A695" w14:textId="77777777" w:rsidR="00D07870" w:rsidRPr="00840885" w:rsidRDefault="00D07870" w:rsidP="00D07870">
            <w:pPr>
              <w:spacing w:before="60"/>
              <w:jc w:val="center"/>
              <w:rPr>
                <w:i/>
                <w:color w:val="000000"/>
              </w:rPr>
            </w:pPr>
            <w:r w:rsidRPr="00840885">
              <w:rPr>
                <w:i/>
                <w:color w:val="000000"/>
              </w:rPr>
              <w:t>(</w:t>
            </w:r>
            <w:r w:rsidRPr="00840885">
              <w:rPr>
                <w:i/>
                <w:iCs/>
                <w:color w:val="000000"/>
              </w:rPr>
              <w:t>Tất cả giám định viên ký và ghi rõ họ tên</w:t>
            </w:r>
            <w:r w:rsidRPr="00840885">
              <w:rPr>
                <w:i/>
                <w:color w:val="000000"/>
              </w:rPr>
              <w:t>)</w:t>
            </w:r>
          </w:p>
        </w:tc>
        <w:tc>
          <w:tcPr>
            <w:tcW w:w="4394" w:type="dxa"/>
            <w:shd w:val="clear" w:color="auto" w:fill="auto"/>
          </w:tcPr>
          <w:p w14:paraId="66077812" w14:textId="77777777" w:rsidR="00D07870" w:rsidRPr="00840885" w:rsidRDefault="00D07870" w:rsidP="00D07870">
            <w:pPr>
              <w:spacing w:before="60"/>
              <w:jc w:val="center"/>
              <w:rPr>
                <w:b/>
                <w:color w:val="000000"/>
              </w:rPr>
            </w:pPr>
          </w:p>
          <w:p w14:paraId="4796317E" w14:textId="77777777" w:rsidR="00D07870" w:rsidRPr="00840885" w:rsidRDefault="00D07870" w:rsidP="00D07870">
            <w:pPr>
              <w:spacing w:before="60"/>
              <w:jc w:val="center"/>
              <w:rPr>
                <w:b/>
                <w:color w:val="000000"/>
              </w:rPr>
            </w:pPr>
            <w:r w:rsidRPr="00840885">
              <w:rPr>
                <w:b/>
                <w:color w:val="000000"/>
              </w:rPr>
              <w:t>THỦ TRƯỞNG</w:t>
            </w:r>
          </w:p>
          <w:p w14:paraId="67F57847" w14:textId="77777777" w:rsidR="00D07870" w:rsidRPr="00840885" w:rsidRDefault="00D07870" w:rsidP="00D07870">
            <w:pPr>
              <w:spacing w:before="60"/>
              <w:jc w:val="center"/>
              <w:rPr>
                <w:b/>
                <w:color w:val="000000"/>
              </w:rPr>
            </w:pPr>
            <w:r w:rsidRPr="00840885">
              <w:rPr>
                <w:b/>
                <w:color w:val="000000"/>
              </w:rPr>
              <w:t>CƠ QUAN GIÁM ĐỊNH PHÁP Y</w:t>
            </w:r>
          </w:p>
          <w:p w14:paraId="4F141CE6" w14:textId="77777777" w:rsidR="00D07870" w:rsidRPr="00840885" w:rsidRDefault="00D07870" w:rsidP="00D07870">
            <w:pPr>
              <w:spacing w:before="60"/>
              <w:jc w:val="center"/>
              <w:rPr>
                <w:i/>
                <w:color w:val="000000"/>
              </w:rPr>
            </w:pPr>
            <w:r w:rsidRPr="00840885">
              <w:rPr>
                <w:i/>
                <w:color w:val="000000"/>
              </w:rPr>
              <w:t>(Ký tên, đóng dấu)</w:t>
            </w:r>
          </w:p>
        </w:tc>
      </w:tr>
    </w:tbl>
    <w:p w14:paraId="571E4276" w14:textId="77777777" w:rsidR="00D07870" w:rsidRPr="00840885" w:rsidRDefault="00D07870" w:rsidP="00D07870">
      <w:pPr>
        <w:jc w:val="both"/>
        <w:rPr>
          <w:color w:val="000000"/>
        </w:rPr>
      </w:pPr>
    </w:p>
    <w:p w14:paraId="3EE89B6F" w14:textId="77777777" w:rsidR="00D07870" w:rsidRPr="00840885" w:rsidRDefault="00D07870" w:rsidP="00D07870">
      <w:pPr>
        <w:ind w:firstLine="720"/>
        <w:jc w:val="both"/>
        <w:rPr>
          <w:b/>
          <w:color w:val="000000"/>
        </w:rPr>
      </w:pPr>
      <w:r w:rsidRPr="00840885">
        <w:rPr>
          <w:b/>
          <w:color w:val="000000"/>
        </w:rPr>
        <w:tab/>
      </w:r>
      <w:r w:rsidRPr="00840885">
        <w:rPr>
          <w:b/>
          <w:color w:val="000000"/>
        </w:rPr>
        <w:tab/>
      </w:r>
      <w:r w:rsidRPr="00840885">
        <w:rPr>
          <w:b/>
          <w:color w:val="000000"/>
        </w:rPr>
        <w:tab/>
      </w:r>
      <w:r w:rsidRPr="00840885">
        <w:rPr>
          <w:b/>
          <w:color w:val="000000"/>
        </w:rPr>
        <w:tab/>
      </w:r>
      <w:r w:rsidRPr="00840885">
        <w:rPr>
          <w:b/>
          <w:color w:val="000000"/>
        </w:rPr>
        <w:tab/>
        <w:t xml:space="preserve">  </w:t>
      </w:r>
    </w:p>
    <w:p w14:paraId="7C9FC0BF" w14:textId="77777777" w:rsidR="00D07870" w:rsidRPr="00840885" w:rsidRDefault="00D07870" w:rsidP="00D07870">
      <w:pPr>
        <w:rPr>
          <w:color w:val="000000"/>
        </w:rPr>
      </w:pPr>
      <w:r w:rsidRPr="00840885">
        <w:rPr>
          <w:color w:val="000000"/>
        </w:rPr>
        <w:t xml:space="preserve">       </w:t>
      </w:r>
      <w:r w:rsidRPr="00840885">
        <w:rPr>
          <w:color w:val="000000"/>
        </w:rPr>
        <w:tab/>
      </w:r>
      <w:r w:rsidRPr="00840885">
        <w:rPr>
          <w:color w:val="000000"/>
        </w:rPr>
        <w:tab/>
      </w:r>
      <w:r w:rsidRPr="00840885">
        <w:rPr>
          <w:color w:val="000000"/>
        </w:rPr>
        <w:tab/>
        <w:t xml:space="preserve">         </w:t>
      </w:r>
      <w:r w:rsidRPr="00840885">
        <w:rPr>
          <w:color w:val="000000"/>
        </w:rPr>
        <w:tab/>
        <w:t xml:space="preserve">       </w:t>
      </w:r>
      <w:r w:rsidRPr="00840885">
        <w:rPr>
          <w:color w:val="000000"/>
        </w:rPr>
        <w:tab/>
      </w:r>
      <w:r w:rsidRPr="00840885">
        <w:rPr>
          <w:color w:val="000000"/>
        </w:rPr>
        <w:tab/>
      </w:r>
      <w:r w:rsidRPr="00840885">
        <w:rPr>
          <w:color w:val="000000"/>
        </w:rPr>
        <w:tab/>
      </w:r>
      <w:r w:rsidRPr="00840885">
        <w:rPr>
          <w:b/>
          <w:color w:val="000000"/>
        </w:rPr>
        <w:t xml:space="preserve"> </w:t>
      </w:r>
    </w:p>
    <w:p w14:paraId="17B24DE9" w14:textId="77777777" w:rsidR="00D07870" w:rsidRPr="00840885" w:rsidRDefault="00D07870" w:rsidP="00D07870">
      <w:pPr>
        <w:rPr>
          <w:color w:val="000000"/>
        </w:rPr>
      </w:pPr>
      <w:r w:rsidRPr="00840885">
        <w:rPr>
          <w:color w:val="000000"/>
        </w:rPr>
        <w:tab/>
      </w:r>
      <w:r w:rsidRPr="00840885">
        <w:rPr>
          <w:color w:val="000000"/>
        </w:rPr>
        <w:tab/>
      </w:r>
      <w:r w:rsidRPr="00840885">
        <w:rPr>
          <w:color w:val="000000"/>
        </w:rPr>
        <w:tab/>
      </w:r>
      <w:r w:rsidRPr="00840885">
        <w:rPr>
          <w:color w:val="000000"/>
        </w:rPr>
        <w:tab/>
      </w:r>
      <w:r w:rsidRPr="00840885">
        <w:rPr>
          <w:color w:val="000000"/>
        </w:rPr>
        <w:tab/>
        <w:t xml:space="preserve">   </w:t>
      </w:r>
      <w:r w:rsidRPr="00840885">
        <w:rPr>
          <w:color w:val="000000"/>
        </w:rPr>
        <w:tab/>
      </w:r>
      <w:r w:rsidRPr="00840885">
        <w:rPr>
          <w:color w:val="000000"/>
        </w:rPr>
        <w:tab/>
        <w:t xml:space="preserve">      </w:t>
      </w:r>
    </w:p>
    <w:p w14:paraId="2E639420" w14:textId="77777777" w:rsidR="00D07870" w:rsidRPr="00840885" w:rsidRDefault="00D07870" w:rsidP="00D07870">
      <w:pPr>
        <w:jc w:val="both"/>
        <w:rPr>
          <w:i/>
          <w:iCs/>
          <w:color w:val="000000"/>
        </w:rPr>
      </w:pPr>
    </w:p>
    <w:p w14:paraId="3D36571B" w14:textId="77777777" w:rsidR="00D07870" w:rsidRPr="00840885" w:rsidRDefault="00D07870" w:rsidP="00D07870">
      <w:pPr>
        <w:widowControl w:val="0"/>
        <w:tabs>
          <w:tab w:val="right" w:leader="dot" w:pos="7920"/>
        </w:tabs>
        <w:jc w:val="both"/>
        <w:rPr>
          <w:b/>
          <w:i/>
          <w:color w:val="000000"/>
        </w:rPr>
      </w:pPr>
      <w:r w:rsidRPr="00840885">
        <w:rPr>
          <w:b/>
          <w:i/>
          <w:color w:val="000000"/>
        </w:rPr>
        <w:t>Ghi chú:</w:t>
      </w:r>
    </w:p>
    <w:p w14:paraId="68B88B96"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(1)</w:t>
      </w:r>
      <w:r w:rsidRPr="00840885">
        <w:rPr>
          <w:color w:val="000000"/>
        </w:rPr>
        <w:t xml:space="preserve"> Tên cơ quan, tổ chức trình văn bản. Trường hợp có cơ quan cấp trên trực tiếp thì ghi tên cơ quan cấp trên trực tiếp ở trên tên cơ quan, tổ chức soạn thảo văn bản.</w:t>
      </w:r>
    </w:p>
    <w:p w14:paraId="0ACFDF19"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(2)</w:t>
      </w:r>
      <w:r w:rsidRPr="00840885">
        <w:rPr>
          <w:color w:val="000000"/>
        </w:rPr>
        <w:t xml:space="preserve"> Chữ viết tắt tên cơ quan, tổ chức soạn thảo văn bản.</w:t>
      </w:r>
    </w:p>
    <w:p w14:paraId="63AE813F" w14:textId="77777777" w:rsidR="00D07870" w:rsidRPr="00840885" w:rsidRDefault="00D07870" w:rsidP="00D07870">
      <w:pPr>
        <w:widowControl w:val="0"/>
        <w:tabs>
          <w:tab w:val="right" w:leader="dot" w:pos="7920"/>
        </w:tabs>
        <w:jc w:val="both"/>
        <w:rPr>
          <w:color w:val="000000"/>
        </w:rPr>
      </w:pPr>
      <w:r w:rsidRPr="00840885">
        <w:rPr>
          <w:color w:val="000000"/>
          <w:vertAlign w:val="superscript"/>
        </w:rPr>
        <w:t>(3)</w:t>
      </w:r>
      <w:r w:rsidRPr="00840885">
        <w:rPr>
          <w:color w:val="000000"/>
        </w:rPr>
        <w:t xml:space="preserve"> Địa danh.</w:t>
      </w:r>
    </w:p>
    <w:p w14:paraId="38A12C72" w14:textId="77777777" w:rsidR="00D07870" w:rsidRPr="00840885" w:rsidRDefault="00D07870" w:rsidP="00D07870">
      <w:pPr>
        <w:jc w:val="both"/>
        <w:rPr>
          <w:iCs/>
          <w:color w:val="000000"/>
        </w:rPr>
      </w:pPr>
      <w:r w:rsidRPr="00840885">
        <w:rPr>
          <w:iCs/>
          <w:color w:val="000000"/>
          <w:vertAlign w:val="superscript"/>
        </w:rPr>
        <w:t>(4)</w:t>
      </w:r>
      <w:r w:rsidRPr="00840885">
        <w:rPr>
          <w:iCs/>
          <w:color w:val="000000"/>
        </w:rPr>
        <w:t xml:space="preserve"> Kết luận giám định được in thành 02 bản, trong đó 01 bản trả cơ quan trưng cầu/người yêu cầu giám định và 01 bản lưu tại cơ quan giám định.</w:t>
      </w:r>
    </w:p>
    <w:p w14:paraId="1A32F419" w14:textId="77777777" w:rsidR="00D07870" w:rsidRPr="00840885" w:rsidRDefault="00D07870" w:rsidP="00D07870">
      <w:pPr>
        <w:jc w:val="both"/>
        <w:rPr>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w:t>
      </w:r>
      <w:r w:rsidRPr="00840885">
        <w:rPr>
          <w:color w:val="000000"/>
        </w:rPr>
        <w:t xml:space="preserve">. </w:t>
      </w:r>
    </w:p>
    <w:p w14:paraId="2FCB1F07" w14:textId="77777777" w:rsidR="00D07870" w:rsidRPr="00840885" w:rsidRDefault="00D07870" w:rsidP="00D07870">
      <w:pPr>
        <w:jc w:val="both"/>
        <w:rPr>
          <w:color w:val="000000"/>
        </w:rPr>
      </w:pPr>
      <w:r w:rsidRPr="00840885">
        <w:rPr>
          <w:iCs/>
          <w:color w:val="000000"/>
          <w:vertAlign w:val="superscript"/>
        </w:rPr>
        <w:t>(6)</w:t>
      </w:r>
      <w:r w:rsidRPr="00840885">
        <w:rPr>
          <w:iCs/>
          <w:color w:val="000000"/>
        </w:rPr>
        <w:t xml:space="preserve"> Trong trường hợp giám định bổ sung thì ghi “Kết luận giám định bổ sung…”.</w:t>
      </w:r>
    </w:p>
    <w:p w14:paraId="1E720F02" w14:textId="77777777" w:rsidR="00D07870" w:rsidRPr="00840885" w:rsidRDefault="00D07870" w:rsidP="00D07870">
      <w:pPr>
        <w:jc w:val="both"/>
        <w:rPr>
          <w:color w:val="000000"/>
        </w:rPr>
      </w:pPr>
    </w:p>
    <w:p w14:paraId="18B693CD" w14:textId="77777777" w:rsidR="00D07870" w:rsidRPr="00840885" w:rsidRDefault="00D07870" w:rsidP="00D07870">
      <w:pPr>
        <w:widowControl w:val="0"/>
        <w:jc w:val="both"/>
        <w:rPr>
          <w:b/>
          <w:color w:val="000000"/>
        </w:rPr>
      </w:pPr>
      <w:r w:rsidRPr="00840885">
        <w:rPr>
          <w:i/>
          <w:color w:val="000000"/>
        </w:rPr>
        <w:br w:type="page"/>
      </w:r>
      <w:r w:rsidRPr="00840885">
        <w:rPr>
          <w:b/>
          <w:color w:val="000000"/>
        </w:rPr>
        <w:lastRenderedPageBreak/>
        <w:t xml:space="preserve">Mẫu số 18b. Kết luận giám định lại lần thứ hai mô bệnh học </w:t>
      </w:r>
    </w:p>
    <w:p w14:paraId="2F50CB4F" w14:textId="77777777" w:rsidR="00D07870" w:rsidRPr="00840885" w:rsidRDefault="00CE0DEE" w:rsidP="00D07870">
      <w:pPr>
        <w:widowControl w:val="0"/>
        <w:jc w:val="both"/>
        <w:rPr>
          <w:b/>
          <w:color w:val="000000"/>
          <w:sz w:val="16"/>
          <w:szCs w:val="16"/>
          <w:vertAlign w:val="superscript"/>
        </w:rPr>
      </w:pPr>
      <w:r>
        <w:rPr>
          <w:noProof/>
        </w:rPr>
        <w:pict w14:anchorId="5696F729">
          <v:line id="Straight Connector 41" o:spid="_x0000_s1104" style="position:absolute;left:0;text-align:left;z-index:251772928;visibility:visible;mso-wrap-distance-top:-3e-5mm;mso-wrap-distance-bottom:-3e-5mm"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"/>
        </w:pict>
      </w:r>
    </w:p>
    <w:p w14:paraId="49945324" w14:textId="77777777" w:rsidR="00D07870" w:rsidRPr="00840885" w:rsidRDefault="00D07870" w:rsidP="00D07870">
      <w:pPr>
        <w:widowControl w:val="0"/>
        <w:tabs>
          <w:tab w:val="right" w:leader="dot" w:pos="7920"/>
        </w:tabs>
        <w:rPr>
          <w:b/>
          <w:color w:val="000000"/>
          <w:sz w:val="2"/>
          <w:szCs w:val="16"/>
          <w:vertAlign w:val="superscript"/>
        </w:rPr>
      </w:pPr>
    </w:p>
    <w:tbl>
      <w:tblPr>
        <w:tblW w:w="5352" w:type="pct"/>
        <w:tblLook w:val="01E0" w:firstRow="1" w:lastRow="1" w:firstColumn="1" w:lastColumn="1" w:noHBand="0" w:noVBand="0"/>
      </w:tblPr>
      <w:tblGrid>
        <w:gridCol w:w="3500"/>
        <w:gridCol w:w="294"/>
        <w:gridCol w:w="5854"/>
        <w:gridCol w:w="294"/>
      </w:tblGrid>
      <w:tr w:rsidR="00D07870" w:rsidRPr="00840885" w14:paraId="41850B83" w14:textId="77777777" w:rsidTr="00D07870">
        <w:tc>
          <w:tcPr>
            <w:tcW w:w="1908" w:type="pct"/>
            <w:gridSpan w:val="2"/>
          </w:tcPr>
          <w:p w14:paraId="5A4663D1" w14:textId="77777777" w:rsidR="00D07870" w:rsidRPr="00840885" w:rsidRDefault="00D07870" w:rsidP="00D07870">
            <w:pPr>
              <w:widowControl w:val="0"/>
              <w:tabs>
                <w:tab w:val="right" w:leader="dot" w:pos="7920"/>
              </w:tabs>
              <w:jc w:val="center"/>
              <w:rPr>
                <w:b/>
                <w:color w:val="000000"/>
                <w:sz w:val="26"/>
                <w:szCs w:val="26"/>
              </w:rPr>
            </w:pPr>
            <w:r w:rsidRPr="00840885">
              <w:rPr>
                <w:b/>
                <w:color w:val="000000"/>
                <w:sz w:val="26"/>
                <w:szCs w:val="26"/>
              </w:rPr>
              <w:t>TÊN CƠ QUAN, TỔ CHỨC</w:t>
            </w:r>
            <w:r w:rsidRPr="00840885">
              <w:rPr>
                <w:b/>
                <w:color w:val="000000"/>
                <w:sz w:val="26"/>
                <w:szCs w:val="26"/>
                <w:vertAlign w:val="superscript"/>
              </w:rPr>
              <w:t>(1)</w:t>
            </w:r>
          </w:p>
          <w:p w14:paraId="59703DAA" w14:textId="77777777" w:rsidR="00D07870" w:rsidRPr="00840885" w:rsidRDefault="00CE0DEE" w:rsidP="00D07870">
            <w:pPr>
              <w:widowControl w:val="0"/>
              <w:tabs>
                <w:tab w:val="right" w:leader="dot" w:pos="7920"/>
              </w:tabs>
              <w:jc w:val="center"/>
              <w:rPr>
                <w:b/>
                <w:color w:val="000000"/>
                <w:sz w:val="26"/>
                <w:szCs w:val="26"/>
                <w:vertAlign w:val="superscript"/>
              </w:rPr>
            </w:pPr>
            <w:r>
              <w:rPr>
                <w:noProof/>
              </w:rPr>
              <w:pict w14:anchorId="7894B3D0">
                <v:line id="Straight Connector 39" o:spid="_x0000_s1105" style="position:absolute;left:0;text-align:left;z-index:251773952;visibility:visible;mso-wrap-distance-top:-3e-5mm;mso-wrap-distance-bottom:-3e-5mm;mso-width-relative:margin"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" strokecolor="#4a7ebb"/>
              </w:pict>
            </w:r>
          </w:p>
        </w:tc>
        <w:tc>
          <w:tcPr>
            <w:tcW w:w="3092" w:type="pct"/>
            <w:gridSpan w:val="2"/>
          </w:tcPr>
          <w:p w14:paraId="41FA7C72" w14:textId="77777777" w:rsidR="00D07870" w:rsidRPr="00840885" w:rsidRDefault="00CE0DEE" w:rsidP="00D07870">
            <w:pPr>
              <w:widowControl w:val="0"/>
              <w:tabs>
                <w:tab w:val="right" w:leader="dot" w:pos="7920"/>
              </w:tabs>
              <w:jc w:val="center"/>
              <w:rPr>
                <w:color w:val="000000"/>
                <w:sz w:val="26"/>
                <w:szCs w:val="26"/>
                <w:vertAlign w:val="superscript"/>
              </w:rPr>
            </w:pPr>
            <w:r>
              <w:rPr>
                <w:noProof/>
              </w:rPr>
              <w:pict w14:anchorId="7BC31D2F">
                <v:line id="Straight Connector 37" o:spid="_x0000_s1103" style="position:absolute;left:0;text-align:left;z-index:251771904;visibility:visible;mso-wrap-distance-top:-3e-5mm;mso-wrap-distance-bottom:-3e-5mm;mso-position-horizontal-relative:text;mso-position-vertical-relative:text"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"/>
              </w:pict>
            </w:r>
            <w:r w:rsidR="00D07870" w:rsidRPr="00840885">
              <w:rPr>
                <w:b/>
                <w:color w:val="000000"/>
                <w:sz w:val="26"/>
                <w:szCs w:val="26"/>
              </w:rPr>
              <w:t>CỘNG HÒA XÃ HỘI CHỦ NGHĨA VIỆT NAM</w:t>
            </w:r>
            <w:r w:rsidR="00D07870" w:rsidRPr="00840885">
              <w:rPr>
                <w:b/>
                <w:color w:val="000000"/>
                <w:sz w:val="26"/>
                <w:szCs w:val="26"/>
              </w:rPr>
              <w:br/>
              <w:t xml:space="preserve">Độc lập - Tự do - Hạnh phúc </w:t>
            </w:r>
          </w:p>
        </w:tc>
      </w:tr>
      <w:tr w:rsidR="00D07870" w:rsidRPr="00840885" w14:paraId="5DF324D6" w14:textId="77777777" w:rsidTr="00D07870">
        <w:trPr>
          <w:gridAfter w:val="1"/>
          <w:wAfter w:w="148" w:type="pct"/>
          <w:trHeight w:val="80"/>
        </w:trPr>
        <w:tc>
          <w:tcPr>
            <w:tcW w:w="1760" w:type="pct"/>
          </w:tcPr>
          <w:p w14:paraId="28178239" w14:textId="77777777" w:rsidR="00D07870" w:rsidRPr="00840885" w:rsidRDefault="00D07870" w:rsidP="00D07870">
            <w:pPr>
              <w:widowControl w:val="0"/>
              <w:jc w:val="center"/>
              <w:rPr>
                <w:i/>
                <w:iCs/>
                <w:color w:val="000000"/>
                <w:sz w:val="26"/>
                <w:szCs w:val="26"/>
              </w:rPr>
            </w:pPr>
            <w:r w:rsidRPr="00840885">
              <w:rPr>
                <w:i/>
                <w:color w:val="000000"/>
                <w:sz w:val="26"/>
                <w:szCs w:val="26"/>
              </w:rPr>
              <w:t>Số:.../KLMBH-...</w:t>
            </w:r>
            <w:r w:rsidRPr="00840885">
              <w:rPr>
                <w:i/>
                <w:color w:val="000000"/>
                <w:sz w:val="26"/>
                <w:szCs w:val="26"/>
                <w:vertAlign w:val="superscript"/>
              </w:rPr>
              <w:t>(2)</w:t>
            </w:r>
            <w:r w:rsidRPr="00840885">
              <w:rPr>
                <w:i/>
                <w:color w:val="000000"/>
                <w:sz w:val="26"/>
                <w:szCs w:val="26"/>
              </w:rPr>
              <w:t>...</w:t>
            </w:r>
          </w:p>
        </w:tc>
        <w:tc>
          <w:tcPr>
            <w:tcW w:w="3092" w:type="pct"/>
            <w:gridSpan w:val="2"/>
          </w:tcPr>
          <w:p w14:paraId="28EB922F" w14:textId="77777777" w:rsidR="00D07870" w:rsidRPr="00840885" w:rsidRDefault="00D07870" w:rsidP="00D07870">
            <w:pPr>
              <w:widowControl w:val="0"/>
              <w:tabs>
                <w:tab w:val="right" w:leader="dot" w:pos="7920"/>
              </w:tabs>
              <w:jc w:val="center"/>
              <w:rPr>
                <w:i/>
                <w:color w:val="000000"/>
                <w:sz w:val="26"/>
                <w:szCs w:val="26"/>
              </w:rPr>
            </w:pPr>
          </w:p>
          <w:p w14:paraId="7053E7DE" w14:textId="77777777" w:rsidR="00D07870" w:rsidRPr="00840885" w:rsidRDefault="00D07870" w:rsidP="00D07870">
            <w:pPr>
              <w:widowControl w:val="0"/>
              <w:tabs>
                <w:tab w:val="right" w:leader="dot" w:pos="7920"/>
              </w:tabs>
              <w:jc w:val="right"/>
              <w:rPr>
                <w:i/>
                <w:iCs/>
                <w:color w:val="000000"/>
              </w:rPr>
            </w:pPr>
            <w:r w:rsidRPr="00840885">
              <w:rPr>
                <w:i/>
                <w:color w:val="000000"/>
              </w:rPr>
              <w:t>...</w:t>
            </w:r>
            <w:r w:rsidRPr="00840885">
              <w:rPr>
                <w:i/>
                <w:color w:val="000000"/>
                <w:vertAlign w:val="superscript"/>
              </w:rPr>
              <w:t>(3)</w:t>
            </w:r>
            <w:r w:rsidRPr="00840885">
              <w:rPr>
                <w:i/>
                <w:color w:val="000000"/>
              </w:rPr>
              <w:t>..., ngày... tháng... năm 20...</w:t>
            </w:r>
          </w:p>
        </w:tc>
      </w:tr>
    </w:tbl>
    <w:p w14:paraId="53D902E1" w14:textId="77777777" w:rsidR="00D07870" w:rsidRPr="00840885" w:rsidRDefault="00D07870" w:rsidP="00D07870">
      <w:pPr>
        <w:keepNext/>
        <w:spacing w:line="360" w:lineRule="auto"/>
        <w:jc w:val="right"/>
        <w:outlineLvl w:val="1"/>
        <w:rPr>
          <w:i/>
          <w:color w:val="000000"/>
        </w:rPr>
      </w:pPr>
    </w:p>
    <w:p w14:paraId="4750431C" w14:textId="77777777" w:rsidR="00D07870" w:rsidRPr="00840885" w:rsidRDefault="00D07870" w:rsidP="00D07870">
      <w:pPr>
        <w:spacing w:before="60"/>
        <w:jc w:val="center"/>
        <w:rPr>
          <w:b/>
          <w:color w:val="000000"/>
        </w:rPr>
      </w:pPr>
      <w:r w:rsidRPr="00840885">
        <w:rPr>
          <w:b/>
          <w:color w:val="000000"/>
        </w:rPr>
        <w:t>KẾT LUẬN GIÁM ĐỊNH (</w:t>
      </w:r>
      <w:r w:rsidRPr="00840885">
        <w:rPr>
          <w:b/>
          <w:color w:val="000000"/>
          <w:vertAlign w:val="superscript"/>
        </w:rPr>
        <w:t>4,5)</w:t>
      </w:r>
      <w:r w:rsidRPr="00840885">
        <w:rPr>
          <w:b/>
          <w:color w:val="000000"/>
        </w:rPr>
        <w:t xml:space="preserve"> LẠI LẦN THỨ HAI MÔ BỆNH HỌC</w:t>
      </w:r>
    </w:p>
    <w:p w14:paraId="6D2B6D0D" w14:textId="77777777" w:rsidR="00D07870" w:rsidRPr="00840885" w:rsidRDefault="00D07870" w:rsidP="00D07870">
      <w:pPr>
        <w:spacing w:before="60"/>
        <w:jc w:val="center"/>
        <w:rPr>
          <w:b/>
          <w:color w:val="000000"/>
        </w:rPr>
      </w:pPr>
    </w:p>
    <w:p w14:paraId="36036A6F"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Họ và tên:</w:t>
      </w:r>
      <w:r w:rsidRPr="00840885">
        <w:rPr>
          <w:color w:val="000000"/>
        </w:rPr>
        <w:t xml:space="preserve"> </w:t>
      </w:r>
      <w:r w:rsidRPr="00840885">
        <w:rPr>
          <w:color w:val="000000"/>
        </w:rPr>
        <w:tab/>
      </w:r>
    </w:p>
    <w:p w14:paraId="3C16EE94"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Năm sinh</w:t>
      </w:r>
      <w:r w:rsidRPr="00840885">
        <w:rPr>
          <w:color w:val="000000"/>
        </w:rPr>
        <w:t>: …………………..</w:t>
      </w:r>
      <w:r w:rsidRPr="00840885">
        <w:rPr>
          <w:b/>
          <w:i/>
          <w:color w:val="000000"/>
        </w:rPr>
        <w:t>Giới</w:t>
      </w:r>
      <w:r w:rsidRPr="00840885">
        <w:rPr>
          <w:color w:val="000000"/>
        </w:rPr>
        <w:t xml:space="preserve">:          Nam   </w:t>
      </w:r>
      <w:r w:rsidRPr="00840885">
        <w:rPr>
          <w:color w:val="000000"/>
        </w:rPr>
        <w:sym w:font="Wingdings 2" w:char="F0A3"/>
      </w:r>
      <w:r w:rsidRPr="00840885">
        <w:rPr>
          <w:color w:val="000000"/>
        </w:rPr>
        <w:t xml:space="preserve">       Nữ  </w:t>
      </w:r>
      <w:r w:rsidRPr="00840885">
        <w:rPr>
          <w:color w:val="000000"/>
        </w:rPr>
        <w:sym w:font="Wingdings 2" w:char="F0A3"/>
      </w:r>
      <w:r w:rsidRPr="00840885">
        <w:rPr>
          <w:color w:val="000000"/>
        </w:rPr>
        <w:t xml:space="preserve">     .</w:t>
      </w:r>
    </w:p>
    <w:p w14:paraId="56CB7DD4" w14:textId="77777777" w:rsidR="00D07870" w:rsidRPr="00840885" w:rsidRDefault="00D07870" w:rsidP="00D07870">
      <w:pPr>
        <w:tabs>
          <w:tab w:val="left" w:leader="dot" w:pos="9072"/>
        </w:tabs>
        <w:spacing w:line="360" w:lineRule="auto"/>
        <w:ind w:firstLine="567"/>
        <w:jc w:val="both"/>
        <w:rPr>
          <w:color w:val="000000"/>
        </w:rPr>
      </w:pPr>
      <w:r w:rsidRPr="00840885">
        <w:rPr>
          <w:b/>
          <w:i/>
          <w:color w:val="000000"/>
        </w:rPr>
        <w:t>Địa chỉ</w:t>
      </w:r>
      <w:r w:rsidRPr="00840885">
        <w:rPr>
          <w:color w:val="000000"/>
        </w:rPr>
        <w:t xml:space="preserve">: </w:t>
      </w:r>
      <w:r w:rsidRPr="00840885">
        <w:rPr>
          <w:color w:val="000000"/>
        </w:rPr>
        <w:tab/>
      </w:r>
    </w:p>
    <w:p w14:paraId="57A71497" w14:textId="77777777" w:rsidR="00D07870" w:rsidRPr="00840885" w:rsidRDefault="00D07870" w:rsidP="00D07870">
      <w:pPr>
        <w:tabs>
          <w:tab w:val="left" w:leader="dot" w:pos="9072"/>
        </w:tabs>
        <w:spacing w:line="360" w:lineRule="auto"/>
        <w:ind w:firstLine="567"/>
        <w:jc w:val="both"/>
        <w:rPr>
          <w:b/>
          <w:i/>
          <w:color w:val="000000"/>
        </w:rPr>
      </w:pPr>
      <w:r w:rsidRPr="00840885">
        <w:rPr>
          <w:b/>
          <w:i/>
          <w:color w:val="000000"/>
        </w:rPr>
        <w:t xml:space="preserve">Trình độ văn hóa: </w:t>
      </w:r>
      <w:r w:rsidRPr="00840885">
        <w:rPr>
          <w:i/>
          <w:color w:val="000000"/>
        </w:rPr>
        <w:tab/>
        <w:t xml:space="preserve"> </w:t>
      </w:r>
    </w:p>
    <w:p w14:paraId="3FCDD83F" w14:textId="77777777" w:rsidR="00D07870" w:rsidRPr="00840885" w:rsidRDefault="00D07870" w:rsidP="00D07870">
      <w:pPr>
        <w:tabs>
          <w:tab w:val="left" w:leader="dot" w:pos="9072"/>
        </w:tabs>
        <w:spacing w:line="360" w:lineRule="auto"/>
        <w:ind w:firstLine="567"/>
        <w:jc w:val="both"/>
        <w:rPr>
          <w:b/>
          <w:i/>
          <w:color w:val="000000"/>
        </w:rPr>
      </w:pPr>
      <w:r w:rsidRPr="00840885">
        <w:rPr>
          <w:b/>
          <w:i/>
          <w:color w:val="000000"/>
        </w:rPr>
        <w:t xml:space="preserve">Nghề nghiệp: </w:t>
      </w:r>
      <w:r w:rsidRPr="00840885">
        <w:rPr>
          <w:i/>
          <w:color w:val="000000"/>
        </w:rPr>
        <w:tab/>
        <w:t xml:space="preserve"> </w:t>
      </w:r>
    </w:p>
    <w:p w14:paraId="56EDB83C" w14:textId="77777777" w:rsidR="00D07870" w:rsidRPr="00840885" w:rsidRDefault="00D07870" w:rsidP="00D07870">
      <w:pPr>
        <w:tabs>
          <w:tab w:val="left" w:leader="dot" w:pos="9072"/>
        </w:tabs>
        <w:spacing w:line="360" w:lineRule="auto"/>
        <w:ind w:firstLine="567"/>
        <w:jc w:val="both"/>
        <w:rPr>
          <w:b/>
          <w:i/>
          <w:color w:val="000000"/>
        </w:rPr>
      </w:pPr>
      <w:r w:rsidRPr="00840885">
        <w:rPr>
          <w:b/>
          <w:i/>
          <w:color w:val="000000"/>
        </w:rPr>
        <w:t>Dân tộc:</w:t>
      </w:r>
      <w:r w:rsidRPr="00840885">
        <w:rPr>
          <w:i/>
          <w:color w:val="000000"/>
        </w:rPr>
        <w:t xml:space="preserve"> </w:t>
      </w:r>
      <w:r w:rsidRPr="00840885">
        <w:rPr>
          <w:i/>
          <w:color w:val="000000"/>
        </w:rPr>
        <w:tab/>
      </w:r>
      <w:r w:rsidRPr="00840885">
        <w:rPr>
          <w:b/>
          <w:i/>
          <w:color w:val="000000"/>
        </w:rPr>
        <w:t xml:space="preserve"> </w:t>
      </w:r>
    </w:p>
    <w:p w14:paraId="78C1BD58" w14:textId="77777777" w:rsidR="00D07870" w:rsidRPr="00840885" w:rsidRDefault="00D07870" w:rsidP="00D07870">
      <w:pPr>
        <w:tabs>
          <w:tab w:val="left" w:leader="dot" w:pos="9072"/>
        </w:tabs>
        <w:spacing w:line="360" w:lineRule="auto"/>
        <w:ind w:firstLine="567"/>
        <w:jc w:val="both"/>
        <w:rPr>
          <w:i/>
          <w:color w:val="000000"/>
        </w:rPr>
      </w:pPr>
      <w:r w:rsidRPr="00840885">
        <w:rPr>
          <w:b/>
          <w:i/>
          <w:color w:val="000000"/>
        </w:rPr>
        <w:t xml:space="preserve">Tôn giáo: </w:t>
      </w:r>
      <w:r w:rsidRPr="00840885">
        <w:rPr>
          <w:i/>
          <w:color w:val="000000"/>
        </w:rPr>
        <w:tab/>
        <w:t xml:space="preserve"> </w:t>
      </w:r>
    </w:p>
    <w:p w14:paraId="3B89DA38" w14:textId="77777777" w:rsidR="00D07870" w:rsidRPr="00840885" w:rsidRDefault="00D07870" w:rsidP="00D07870">
      <w:pPr>
        <w:tabs>
          <w:tab w:val="left" w:leader="dot" w:pos="9072"/>
        </w:tabs>
        <w:spacing w:line="360" w:lineRule="auto"/>
        <w:ind w:firstLine="567"/>
        <w:jc w:val="both"/>
        <w:rPr>
          <w:b/>
          <w:color w:val="000000"/>
        </w:rPr>
      </w:pPr>
      <w:r w:rsidRPr="00840885">
        <w:rPr>
          <w:b/>
          <w:i/>
          <w:color w:val="000000"/>
        </w:rPr>
        <w:t>Ngày nhận mẫu giám định:</w:t>
      </w:r>
      <w:r w:rsidRPr="00840885">
        <w:rPr>
          <w:b/>
          <w:color w:val="000000"/>
        </w:rPr>
        <w:t xml:space="preserve"> </w:t>
      </w:r>
      <w:r w:rsidRPr="00840885">
        <w:rPr>
          <w:color w:val="000000"/>
        </w:rPr>
        <w:tab/>
      </w:r>
    </w:p>
    <w:p w14:paraId="32857CEC" w14:textId="77777777" w:rsidR="00D07870" w:rsidRPr="00840885" w:rsidRDefault="00D07870" w:rsidP="00D07870">
      <w:pPr>
        <w:widowControl w:val="0"/>
        <w:autoSpaceDE w:val="0"/>
        <w:autoSpaceDN w:val="0"/>
        <w:spacing w:line="360" w:lineRule="auto"/>
        <w:ind w:firstLine="567"/>
        <w:jc w:val="both"/>
        <w:rPr>
          <w:color w:val="000000"/>
        </w:rPr>
      </w:pPr>
      <w:r w:rsidRPr="00840885">
        <w:rPr>
          <w:color w:val="000000"/>
        </w:rPr>
        <w:t xml:space="preserve">Căn </w:t>
      </w:r>
      <w:r w:rsidRPr="00840885">
        <w:rPr>
          <w:color w:val="000000"/>
          <w:spacing w:val="39"/>
        </w:rPr>
        <w:t xml:space="preserve"> </w:t>
      </w:r>
      <w:r w:rsidRPr="00840885">
        <w:rPr>
          <w:color w:val="000000"/>
        </w:rPr>
        <w:t xml:space="preserve">cứ </w:t>
      </w:r>
      <w:r w:rsidRPr="00840885">
        <w:rPr>
          <w:color w:val="000000"/>
          <w:spacing w:val="39"/>
        </w:rPr>
        <w:t xml:space="preserve"> </w:t>
      </w:r>
      <w:r w:rsidRPr="00840885">
        <w:rPr>
          <w:color w:val="000000"/>
        </w:rPr>
        <w:t xml:space="preserve">Quyết </w:t>
      </w:r>
      <w:r w:rsidRPr="00840885">
        <w:rPr>
          <w:color w:val="000000"/>
          <w:spacing w:val="40"/>
        </w:rPr>
        <w:t xml:space="preserve"> </w:t>
      </w:r>
      <w:r w:rsidRPr="00840885">
        <w:rPr>
          <w:color w:val="000000"/>
        </w:rPr>
        <w:t xml:space="preserve">định </w:t>
      </w:r>
      <w:r w:rsidRPr="00840885">
        <w:rPr>
          <w:color w:val="000000"/>
          <w:spacing w:val="39"/>
        </w:rPr>
        <w:t xml:space="preserve"> </w:t>
      </w:r>
      <w:r w:rsidRPr="00840885">
        <w:rPr>
          <w:color w:val="000000"/>
        </w:rPr>
        <w:t xml:space="preserve">trưng </w:t>
      </w:r>
      <w:r w:rsidRPr="00840885">
        <w:rPr>
          <w:color w:val="000000"/>
          <w:spacing w:val="39"/>
        </w:rPr>
        <w:t xml:space="preserve"> </w:t>
      </w:r>
      <w:r w:rsidRPr="00840885">
        <w:rPr>
          <w:color w:val="000000"/>
        </w:rPr>
        <w:t>cầu giám định</w:t>
      </w:r>
      <w:r w:rsidRPr="00840885">
        <w:rPr>
          <w:color w:val="000000"/>
          <w:spacing w:val="40"/>
        </w:rPr>
        <w:t xml:space="preserve"> </w:t>
      </w:r>
      <w:r w:rsidRPr="00840885">
        <w:rPr>
          <w:color w:val="000000"/>
        </w:rPr>
        <w:t>mô bệnh học</w:t>
      </w:r>
      <w:r w:rsidRPr="00840885">
        <w:rPr>
          <w:color w:val="000000"/>
          <w:spacing w:val="40"/>
        </w:rPr>
        <w:t xml:space="preserve"> </w:t>
      </w:r>
      <w:r w:rsidRPr="00840885">
        <w:rPr>
          <w:color w:val="000000"/>
        </w:rPr>
        <w:t>lại lần thứ hai</w:t>
      </w:r>
      <w:r w:rsidRPr="00840885">
        <w:rPr>
          <w:color w:val="000000"/>
          <w:spacing w:val="39"/>
        </w:rPr>
        <w:t xml:space="preserve"> </w:t>
      </w:r>
      <w:r w:rsidRPr="00840885">
        <w:rPr>
          <w:color w:val="000000"/>
        </w:rPr>
        <w:t>số…./…, ngày….. tháng… năm…. của…..</w:t>
      </w:r>
      <w:r w:rsidRPr="00840885">
        <w:rPr>
          <w:color w:val="000000"/>
        </w:rPr>
        <w:tab/>
      </w:r>
      <w:r w:rsidRPr="00840885">
        <w:rPr>
          <w:i/>
          <w:color w:val="000000"/>
        </w:rPr>
        <w:t>(ghi tên cơ quan trưng</w:t>
      </w:r>
      <w:r w:rsidRPr="00840885">
        <w:rPr>
          <w:i/>
          <w:color w:val="000000"/>
          <w:spacing w:val="-6"/>
        </w:rPr>
        <w:t xml:space="preserve"> </w:t>
      </w:r>
      <w:r w:rsidRPr="00840885">
        <w:rPr>
          <w:i/>
          <w:color w:val="000000"/>
        </w:rPr>
        <w:t>cầu/yêu cầu giám định).</w:t>
      </w:r>
    </w:p>
    <w:p w14:paraId="461636C3" w14:textId="77777777" w:rsidR="00D07870" w:rsidRPr="00840885" w:rsidRDefault="00D07870" w:rsidP="00D07870">
      <w:pPr>
        <w:spacing w:line="360" w:lineRule="auto"/>
        <w:ind w:firstLine="567"/>
        <w:jc w:val="both"/>
        <w:rPr>
          <w:color w:val="000000"/>
        </w:rPr>
      </w:pPr>
      <w:r w:rsidRPr="00840885">
        <w:rPr>
          <w:color w:val="000000"/>
        </w:rPr>
        <w:t>Căn cứ Quyết định số ......../……. ngày....... tháng........ năm..........  của Bộ trưởng Bộ Y tế thành lập Hội đồng giám định lại lần thứ hai.</w:t>
      </w:r>
    </w:p>
    <w:p w14:paraId="5D3FA630" w14:textId="77777777" w:rsidR="00D07870" w:rsidRPr="00840885" w:rsidRDefault="00D07870" w:rsidP="00D07870">
      <w:pPr>
        <w:spacing w:line="360" w:lineRule="auto"/>
        <w:ind w:firstLine="567"/>
        <w:jc w:val="both"/>
        <w:rPr>
          <w:color w:val="000000"/>
        </w:rPr>
      </w:pPr>
      <w:r w:rsidRPr="00840885">
        <w:rPr>
          <w:color w:val="000000"/>
        </w:rPr>
        <w:t xml:space="preserve">Chúng tôi: </w:t>
      </w:r>
      <w:r w:rsidRPr="00840885">
        <w:rPr>
          <w:i/>
          <w:iCs/>
          <w:color w:val="000000"/>
        </w:rPr>
        <w:t>(ghi họ tên và chức danh của giám định viên)</w:t>
      </w:r>
    </w:p>
    <w:p w14:paraId="6DD766FC"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1.</w:t>
      </w:r>
      <w:r w:rsidRPr="00840885">
        <w:rPr>
          <w:color w:val="000000"/>
        </w:rPr>
        <w:tab/>
        <w:t>- Giám định viên - Chủ tịch Hội đồng.</w:t>
      </w:r>
    </w:p>
    <w:p w14:paraId="7B96D2CB"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2.</w:t>
      </w:r>
      <w:r w:rsidRPr="00840885">
        <w:rPr>
          <w:color w:val="000000"/>
        </w:rPr>
        <w:tab/>
        <w:t>- Giám định viên.</w:t>
      </w:r>
    </w:p>
    <w:p w14:paraId="6421C2AF" w14:textId="77777777" w:rsidR="00D07870" w:rsidRPr="00840885" w:rsidRDefault="00D07870" w:rsidP="00D07870">
      <w:pPr>
        <w:tabs>
          <w:tab w:val="left" w:leader="dot" w:pos="4678"/>
        </w:tabs>
        <w:spacing w:line="360" w:lineRule="auto"/>
        <w:ind w:firstLine="567"/>
        <w:jc w:val="both"/>
        <w:rPr>
          <w:color w:val="000000"/>
        </w:rPr>
      </w:pPr>
      <w:r w:rsidRPr="00840885">
        <w:rPr>
          <w:color w:val="000000"/>
        </w:rPr>
        <w:t>3.</w:t>
      </w:r>
      <w:r w:rsidRPr="00840885">
        <w:rPr>
          <w:color w:val="000000"/>
        </w:rPr>
        <w:tab/>
        <w:t>- Giám định viên.</w:t>
      </w:r>
    </w:p>
    <w:p w14:paraId="7E36A709" w14:textId="77777777" w:rsidR="00D07870" w:rsidRPr="00840885" w:rsidRDefault="00D07870" w:rsidP="00D07870">
      <w:pPr>
        <w:spacing w:line="360" w:lineRule="auto"/>
        <w:ind w:firstLine="567"/>
        <w:jc w:val="both"/>
        <w:rPr>
          <w:i/>
          <w:iCs/>
          <w:color w:val="000000"/>
          <w:spacing w:val="-6"/>
        </w:rPr>
      </w:pPr>
      <w:r w:rsidRPr="00840885">
        <w:rPr>
          <w:color w:val="000000"/>
          <w:spacing w:val="-6"/>
        </w:rPr>
        <w:t xml:space="preserve">Với sự trợ giúp của: </w:t>
      </w:r>
      <w:r w:rsidRPr="00840885">
        <w:rPr>
          <w:i/>
          <w:iCs/>
          <w:color w:val="000000"/>
          <w:spacing w:val="-6"/>
        </w:rPr>
        <w:t>(ghi họ tên của những người giúp việc cho giám định viên)</w:t>
      </w:r>
    </w:p>
    <w:p w14:paraId="11B300F4"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1. </w:t>
      </w:r>
      <w:r w:rsidRPr="00840885">
        <w:rPr>
          <w:rFonts w:eastAsia="Arial"/>
          <w:color w:val="000000"/>
        </w:rPr>
        <w:tab/>
        <w:t>- Người giúp việc.</w:t>
      </w:r>
    </w:p>
    <w:p w14:paraId="1B384DB6"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 xml:space="preserve">2. </w:t>
      </w:r>
      <w:r w:rsidRPr="00840885">
        <w:rPr>
          <w:rFonts w:eastAsia="Arial"/>
          <w:color w:val="000000"/>
        </w:rPr>
        <w:tab/>
        <w:t>- Người giúp việc.</w:t>
      </w:r>
    </w:p>
    <w:p w14:paraId="5A09F404" w14:textId="77777777" w:rsidR="00D07870" w:rsidRPr="00840885" w:rsidRDefault="00D07870" w:rsidP="00D07870">
      <w:pPr>
        <w:widowControl w:val="0"/>
        <w:tabs>
          <w:tab w:val="left" w:leader="dot" w:pos="4678"/>
        </w:tabs>
        <w:spacing w:line="360" w:lineRule="auto"/>
        <w:ind w:firstLine="567"/>
        <w:jc w:val="both"/>
        <w:rPr>
          <w:rFonts w:eastAsia="Arial"/>
          <w:color w:val="000000"/>
        </w:rPr>
      </w:pPr>
      <w:r w:rsidRPr="00840885">
        <w:rPr>
          <w:rFonts w:eastAsia="Arial"/>
          <w:color w:val="000000"/>
        </w:rPr>
        <w:t>3. .</w:t>
      </w:r>
      <w:r w:rsidRPr="00840885">
        <w:rPr>
          <w:rFonts w:eastAsia="Arial"/>
          <w:color w:val="000000"/>
        </w:rPr>
        <w:tab/>
        <w:t>- Người giúp việc.</w:t>
      </w:r>
    </w:p>
    <w:p w14:paraId="4AE3206F" w14:textId="77777777" w:rsidR="00D07870" w:rsidRPr="00840885" w:rsidRDefault="00D07870" w:rsidP="00D07870">
      <w:pPr>
        <w:spacing w:line="360" w:lineRule="auto"/>
        <w:ind w:firstLine="567"/>
        <w:jc w:val="both"/>
        <w:rPr>
          <w:color w:val="000000"/>
        </w:rPr>
      </w:pPr>
      <w:r w:rsidRPr="00840885">
        <w:rPr>
          <w:color w:val="000000"/>
        </w:rPr>
        <w:lastRenderedPageBreak/>
        <w:t>Đã tiến hành giám định pháp y mô bệnh học vụ………….…………… (</w:t>
      </w:r>
      <w:r w:rsidRPr="00840885">
        <w:rPr>
          <w:i/>
          <w:color w:val="000000"/>
        </w:rPr>
        <w:t>ghi họ tên người được giám định</w:t>
      </w:r>
      <w:r w:rsidRPr="00840885">
        <w:rPr>
          <w:color w:val="000000"/>
        </w:rPr>
        <w:t>) tại ……….……………………… (</w:t>
      </w:r>
      <w:r w:rsidRPr="00840885">
        <w:rPr>
          <w:i/>
          <w:color w:val="000000"/>
        </w:rPr>
        <w:t>ghi tên cơ quan tiến hành giám định</w:t>
      </w:r>
      <w:r w:rsidRPr="00840885">
        <w:rPr>
          <w:color w:val="000000"/>
        </w:rPr>
        <w:t xml:space="preserve">). </w:t>
      </w:r>
    </w:p>
    <w:p w14:paraId="06601A25" w14:textId="77777777" w:rsidR="00D07870" w:rsidRPr="00840885" w:rsidRDefault="00D07870" w:rsidP="00D07870">
      <w:pPr>
        <w:spacing w:line="360" w:lineRule="auto"/>
        <w:ind w:firstLine="567"/>
        <w:jc w:val="both"/>
        <w:rPr>
          <w:color w:val="000000"/>
        </w:rPr>
      </w:pPr>
      <w:r w:rsidRPr="00840885">
        <w:rPr>
          <w:b/>
          <w:color w:val="000000"/>
        </w:rPr>
        <w:t>I. TÌNH HÌNH SỰ VIỆC</w:t>
      </w:r>
    </w:p>
    <w:p w14:paraId="2FD7AC6C" w14:textId="77777777" w:rsidR="00D07870" w:rsidRPr="00840885" w:rsidRDefault="00D07870" w:rsidP="00D07870">
      <w:pPr>
        <w:spacing w:line="360" w:lineRule="auto"/>
        <w:ind w:firstLine="567"/>
        <w:jc w:val="both"/>
        <w:rPr>
          <w:i/>
          <w:color w:val="000000"/>
        </w:rPr>
      </w:pPr>
      <w:r w:rsidRPr="00840885">
        <w:rPr>
          <w:i/>
          <w:color w:val="000000"/>
        </w:rPr>
        <w:t xml:space="preserve">Tóm tắt tình hình sự việc theo Quyết định trưng cầu/yêu cầu giám định. </w:t>
      </w:r>
    </w:p>
    <w:p w14:paraId="7FFE80CD" w14:textId="77777777" w:rsidR="00D07870" w:rsidRPr="00840885" w:rsidRDefault="00D07870" w:rsidP="00D07870">
      <w:pPr>
        <w:spacing w:line="360" w:lineRule="auto"/>
        <w:ind w:firstLine="567"/>
        <w:jc w:val="both"/>
        <w:rPr>
          <w:b/>
          <w:color w:val="000000"/>
        </w:rPr>
      </w:pPr>
      <w:r w:rsidRPr="00840885">
        <w:rPr>
          <w:b/>
          <w:color w:val="000000"/>
        </w:rPr>
        <w:t>II. NGHIÊN CỨU HỒ SƠ, TÀI LIỆU</w:t>
      </w:r>
    </w:p>
    <w:p w14:paraId="61A022F2" w14:textId="77777777" w:rsidR="00D07870" w:rsidRPr="00840885" w:rsidRDefault="00D07870" w:rsidP="00D07870">
      <w:pPr>
        <w:spacing w:line="360" w:lineRule="auto"/>
        <w:ind w:firstLine="567"/>
        <w:jc w:val="both"/>
        <w:rPr>
          <w:color w:val="000000"/>
        </w:rPr>
      </w:pPr>
      <w:r w:rsidRPr="00840885">
        <w:rPr>
          <w:color w:val="000000"/>
        </w:rPr>
        <w:t xml:space="preserve">1. Hồ sơ, tài liệu gồm: </w:t>
      </w:r>
      <w:r w:rsidRPr="00840885">
        <w:rPr>
          <w:i/>
          <w:color w:val="000000"/>
        </w:rPr>
        <w:t>(liệt kê các hồ sơ, tài liệu được cơ quan trưng cầu/ người yêu cầu giám định cung cấp).</w:t>
      </w:r>
    </w:p>
    <w:p w14:paraId="57697C19" w14:textId="77777777" w:rsidR="00D07870" w:rsidRPr="00840885" w:rsidRDefault="00D07870" w:rsidP="00D07870">
      <w:pPr>
        <w:spacing w:line="360" w:lineRule="auto"/>
        <w:ind w:firstLine="567"/>
        <w:jc w:val="both"/>
        <w:rPr>
          <w:i/>
          <w:color w:val="000000"/>
        </w:rPr>
      </w:pPr>
      <w:r w:rsidRPr="00840885">
        <w:rPr>
          <w:color w:val="000000"/>
        </w:rPr>
        <w:t xml:space="preserve">2. Nội dung yêu cầu giám định: </w:t>
      </w:r>
      <w:r w:rsidRPr="00840885">
        <w:rPr>
          <w:i/>
          <w:color w:val="000000"/>
        </w:rPr>
        <w:t>(ghi đầy đủ nội dung yêu cầu giám định theo Quyết định trưng cầu/yêu cầu giám định).</w:t>
      </w:r>
    </w:p>
    <w:p w14:paraId="04CAB14A" w14:textId="77777777" w:rsidR="00D07870" w:rsidRPr="00840885" w:rsidRDefault="00D07870" w:rsidP="00D07870">
      <w:pPr>
        <w:spacing w:line="360" w:lineRule="auto"/>
        <w:ind w:firstLine="567"/>
        <w:jc w:val="both"/>
        <w:rPr>
          <w:color w:val="000000"/>
        </w:rPr>
      </w:pPr>
      <w:r w:rsidRPr="00840885">
        <w:rPr>
          <w:b/>
          <w:color w:val="000000"/>
        </w:rPr>
        <w:t>III. TÌNH TRẠNG MẪU</w:t>
      </w:r>
    </w:p>
    <w:p w14:paraId="6F000E11" w14:textId="77777777" w:rsidR="00D07870" w:rsidRPr="00840885" w:rsidRDefault="00D07870" w:rsidP="00D07870">
      <w:pPr>
        <w:spacing w:line="360" w:lineRule="auto"/>
        <w:ind w:firstLine="567"/>
        <w:jc w:val="both"/>
        <w:rPr>
          <w:i/>
          <w:color w:val="000000"/>
        </w:rPr>
      </w:pPr>
      <w:r w:rsidRPr="00840885">
        <w:rPr>
          <w:i/>
          <w:color w:val="000000"/>
        </w:rPr>
        <w:t xml:space="preserve">Tóm tắt theo nội dung biên bản giao nhận mẫu, khối nến… giám định trong hồ sơ về các đặc điểm của mẫu: Dụng cụ đựng mẫu, tình trạng niêm phong, loại mô, số lượng mảnh mẫu, kích thước, mầu sắc, mật độ, mức độ phân hủy, phương pháp cố định bảo quản mẫu,... </w:t>
      </w:r>
    </w:p>
    <w:p w14:paraId="70288621" w14:textId="77777777" w:rsidR="00D07870" w:rsidRPr="00840885" w:rsidRDefault="00D07870" w:rsidP="00D07870">
      <w:pPr>
        <w:spacing w:line="360" w:lineRule="auto"/>
        <w:ind w:firstLine="567"/>
        <w:jc w:val="both"/>
        <w:rPr>
          <w:b/>
          <w:color w:val="000000"/>
        </w:rPr>
      </w:pPr>
      <w:r w:rsidRPr="00840885">
        <w:rPr>
          <w:color w:val="000000"/>
        </w:rPr>
        <w:t xml:space="preserve"> </w:t>
      </w:r>
      <w:r w:rsidRPr="00840885">
        <w:rPr>
          <w:b/>
          <w:color w:val="000000"/>
        </w:rPr>
        <w:t xml:space="preserve">IV. PHƯƠNG PHÁP GIÁM ĐỊNH, KẾT QUẢ </w:t>
      </w:r>
    </w:p>
    <w:p w14:paraId="5DAE85AA" w14:textId="77777777" w:rsidR="00D07870" w:rsidRPr="00840885" w:rsidRDefault="00D07870" w:rsidP="00D07870">
      <w:pPr>
        <w:spacing w:line="360" w:lineRule="auto"/>
        <w:ind w:firstLine="567"/>
        <w:jc w:val="both"/>
        <w:rPr>
          <w:i/>
          <w:color w:val="000000"/>
        </w:rPr>
      </w:pPr>
      <w:r w:rsidRPr="00840885">
        <w:rPr>
          <w:i/>
          <w:color w:val="000000"/>
        </w:rPr>
        <w:t xml:space="preserve">Mô tả tổn thương của từng mô quan sát được qua kính hiển vi, chú thích tổn thương trên từng ảnh trong Bản ảnh mô bệnh học. </w:t>
      </w:r>
    </w:p>
    <w:p w14:paraId="0B4AB755" w14:textId="77777777" w:rsidR="00D07870" w:rsidRPr="00840885" w:rsidRDefault="00D07870" w:rsidP="00D07870">
      <w:pPr>
        <w:spacing w:line="360" w:lineRule="auto"/>
        <w:ind w:firstLine="567"/>
        <w:jc w:val="both"/>
        <w:rPr>
          <w:b/>
          <w:color w:val="000000"/>
        </w:rPr>
      </w:pPr>
      <w:r w:rsidRPr="00840885">
        <w:rPr>
          <w:b/>
          <w:color w:val="000000"/>
        </w:rPr>
        <w:t>V. KẾT LUẬN</w:t>
      </w:r>
    </w:p>
    <w:p w14:paraId="4C67F2EC" w14:textId="77777777" w:rsidR="00D07870" w:rsidRPr="00840885" w:rsidRDefault="00D07870" w:rsidP="00D07870">
      <w:pPr>
        <w:spacing w:line="360" w:lineRule="auto"/>
        <w:ind w:firstLine="567"/>
        <w:jc w:val="both"/>
        <w:rPr>
          <w:i/>
          <w:color w:val="000000"/>
          <w:spacing w:val="-6"/>
        </w:rPr>
      </w:pPr>
      <w:r w:rsidRPr="00840885">
        <w:rPr>
          <w:i/>
          <w:color w:val="000000"/>
          <w:spacing w:val="-6"/>
        </w:rPr>
        <w:t xml:space="preserve">Kết luận về các dấu hiệu chính và các tổn thương của từng mô trên tiêu bản. </w:t>
      </w:r>
    </w:p>
    <w:p w14:paraId="4ADF26AB" w14:textId="77777777" w:rsidR="00D07870" w:rsidRPr="00840885" w:rsidRDefault="00D07870" w:rsidP="00D07870">
      <w:pPr>
        <w:ind w:firstLine="709"/>
        <w:jc w:val="both"/>
        <w:rPr>
          <w:color w:val="000000"/>
        </w:rPr>
      </w:pPr>
    </w:p>
    <w:tbl>
      <w:tblPr>
        <w:tblW w:w="9856" w:type="dxa"/>
        <w:jc w:val="center"/>
        <w:tblLook w:val="04A0" w:firstRow="1" w:lastRow="0" w:firstColumn="1" w:lastColumn="0" w:noHBand="0" w:noVBand="1"/>
      </w:tblPr>
      <w:tblGrid>
        <w:gridCol w:w="5212"/>
        <w:gridCol w:w="4644"/>
      </w:tblGrid>
      <w:tr w:rsidR="00D07870" w:rsidRPr="00840885" w14:paraId="58F02D9F" w14:textId="77777777" w:rsidTr="00D07870">
        <w:trPr>
          <w:jc w:val="center"/>
        </w:trPr>
        <w:tc>
          <w:tcPr>
            <w:tcW w:w="5212" w:type="dxa"/>
            <w:shd w:val="clear" w:color="auto" w:fill="auto"/>
          </w:tcPr>
          <w:p w14:paraId="6DDB4D47" w14:textId="77777777" w:rsidR="00D07870" w:rsidRPr="00840885" w:rsidRDefault="00D07870" w:rsidP="00D07870">
            <w:pPr>
              <w:jc w:val="center"/>
              <w:rPr>
                <w:b/>
                <w:color w:val="000000"/>
              </w:rPr>
            </w:pPr>
            <w:r w:rsidRPr="00840885">
              <w:rPr>
                <w:b/>
                <w:color w:val="000000"/>
              </w:rPr>
              <w:t>GIÁM ĐỊNH VIÊN</w:t>
            </w:r>
          </w:p>
          <w:p w14:paraId="113090DC" w14:textId="77777777" w:rsidR="00D07870" w:rsidRPr="00840885" w:rsidRDefault="00D07870" w:rsidP="00D07870">
            <w:pPr>
              <w:jc w:val="center"/>
              <w:rPr>
                <w:color w:val="000000"/>
              </w:rPr>
            </w:pPr>
            <w:r w:rsidRPr="00840885">
              <w:rPr>
                <w:i/>
                <w:color w:val="000000"/>
              </w:rPr>
              <w:t>(</w:t>
            </w:r>
            <w:r w:rsidRPr="00840885">
              <w:rPr>
                <w:i/>
                <w:iCs/>
                <w:color w:val="000000"/>
              </w:rPr>
              <w:t>Tất cả giám định viên ký và ghi rõ họ tên</w:t>
            </w:r>
            <w:r w:rsidRPr="00840885">
              <w:rPr>
                <w:i/>
                <w:color w:val="000000"/>
              </w:rPr>
              <w:t>)</w:t>
            </w:r>
          </w:p>
        </w:tc>
        <w:tc>
          <w:tcPr>
            <w:tcW w:w="4644" w:type="dxa"/>
            <w:shd w:val="clear" w:color="auto" w:fill="auto"/>
          </w:tcPr>
          <w:p w14:paraId="0F320956" w14:textId="77777777" w:rsidR="00D07870" w:rsidRPr="00840885" w:rsidRDefault="00D07870" w:rsidP="00D07870">
            <w:pPr>
              <w:jc w:val="center"/>
              <w:rPr>
                <w:i/>
                <w:color w:val="000000"/>
              </w:rPr>
            </w:pPr>
            <w:r w:rsidRPr="00840885">
              <w:rPr>
                <w:b/>
                <w:color w:val="000000"/>
              </w:rPr>
              <w:t>CHỦ TỊCH HỘI ĐỒNG</w:t>
            </w:r>
          </w:p>
          <w:p w14:paraId="0D9CF1AD" w14:textId="77777777" w:rsidR="00D07870" w:rsidRPr="00840885" w:rsidRDefault="00D07870" w:rsidP="00D07870">
            <w:pPr>
              <w:jc w:val="center"/>
              <w:rPr>
                <w:color w:val="000000"/>
              </w:rPr>
            </w:pPr>
            <w:r w:rsidRPr="00840885">
              <w:rPr>
                <w:i/>
                <w:color w:val="000000"/>
              </w:rPr>
              <w:t>(Ký, ghi rõ họ tên)</w:t>
            </w:r>
          </w:p>
        </w:tc>
      </w:tr>
    </w:tbl>
    <w:p w14:paraId="11131A4F" w14:textId="77777777" w:rsidR="00D07870" w:rsidRPr="00840885" w:rsidRDefault="00D07870" w:rsidP="00D07870">
      <w:pPr>
        <w:ind w:firstLine="709"/>
        <w:jc w:val="both"/>
        <w:rPr>
          <w:color w:val="000000"/>
        </w:rPr>
      </w:pPr>
    </w:p>
    <w:p w14:paraId="24E5119B" w14:textId="77777777" w:rsidR="00D07870" w:rsidRPr="00840885" w:rsidRDefault="00D07870" w:rsidP="00D07870">
      <w:pPr>
        <w:jc w:val="center"/>
        <w:rPr>
          <w:b/>
          <w:color w:val="000000"/>
        </w:rPr>
      </w:pPr>
      <w:r w:rsidRPr="00840885">
        <w:rPr>
          <w:b/>
          <w:color w:val="000000"/>
        </w:rPr>
        <w:br/>
        <w:t>BỘ Y TẾ</w:t>
      </w:r>
    </w:p>
    <w:p w14:paraId="02E13709" w14:textId="77777777" w:rsidR="00D07870" w:rsidRPr="00840885" w:rsidRDefault="00D07870" w:rsidP="00D07870">
      <w:pPr>
        <w:jc w:val="center"/>
        <w:rPr>
          <w:b/>
          <w:color w:val="000000"/>
        </w:rPr>
      </w:pPr>
      <w:r w:rsidRPr="00840885">
        <w:rPr>
          <w:b/>
          <w:color w:val="000000"/>
        </w:rPr>
        <w:t>Xác nhận tư cách pháp lý của Hội đồng giám định lại lần thứ hai</w:t>
      </w:r>
    </w:p>
    <w:p w14:paraId="150911F0" w14:textId="77777777" w:rsidR="00D07870" w:rsidRPr="00840885" w:rsidRDefault="00D07870" w:rsidP="00D07870">
      <w:pPr>
        <w:jc w:val="center"/>
        <w:rPr>
          <w:b/>
          <w:color w:val="000000"/>
        </w:rPr>
      </w:pPr>
      <w:r w:rsidRPr="00840885">
        <w:rPr>
          <w:b/>
          <w:color w:val="000000"/>
        </w:rPr>
        <w:t>KT. BỘ TRƯỞNG</w:t>
      </w:r>
    </w:p>
    <w:p w14:paraId="1801EA7A" w14:textId="77777777" w:rsidR="00D07870" w:rsidRPr="00840885" w:rsidRDefault="00D07870" w:rsidP="00D07870">
      <w:pPr>
        <w:jc w:val="center"/>
        <w:rPr>
          <w:b/>
          <w:color w:val="000000"/>
        </w:rPr>
      </w:pPr>
      <w:r w:rsidRPr="00840885">
        <w:rPr>
          <w:b/>
          <w:color w:val="000000"/>
        </w:rPr>
        <w:t>THỨ TRƯỞNG</w:t>
      </w:r>
    </w:p>
    <w:p w14:paraId="1C8CFCF9" w14:textId="77777777" w:rsidR="00D07870" w:rsidRPr="00840885" w:rsidRDefault="00D07870" w:rsidP="00D07870">
      <w:pPr>
        <w:jc w:val="both"/>
        <w:rPr>
          <w:b/>
          <w:color w:val="000000"/>
        </w:rPr>
      </w:pPr>
    </w:p>
    <w:p w14:paraId="67D1AE34" w14:textId="77777777" w:rsidR="00D07870" w:rsidRPr="00840885" w:rsidRDefault="00D07870" w:rsidP="00D07870">
      <w:pPr>
        <w:widowControl w:val="0"/>
        <w:tabs>
          <w:tab w:val="right" w:leader="dot" w:pos="7920"/>
        </w:tabs>
        <w:ind w:firstLine="567"/>
        <w:jc w:val="both"/>
        <w:rPr>
          <w:b/>
          <w:i/>
          <w:color w:val="000000"/>
        </w:rPr>
      </w:pPr>
      <w:r w:rsidRPr="00840885">
        <w:rPr>
          <w:b/>
          <w:i/>
          <w:color w:val="000000"/>
        </w:rPr>
        <w:t>Ghi chú:</w:t>
      </w:r>
    </w:p>
    <w:p w14:paraId="7214E13F"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(1) </w:t>
      </w:r>
      <w:r w:rsidRPr="00840885">
        <w:rPr>
          <w:color w:val="000000"/>
        </w:rPr>
        <w:t>Tên cơ quan, tổ chức trình văn bản. Trường hợp có cơ quan cấp trên trực tiếp thì ghi tên cơ quan cấp trên trực tiếp ở trên tên cơ quan, tổ chức soạn thảo văn bản.</w:t>
      </w:r>
    </w:p>
    <w:p w14:paraId="26121E5B"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lastRenderedPageBreak/>
        <w:t xml:space="preserve">(2) </w:t>
      </w:r>
      <w:r w:rsidRPr="00840885">
        <w:rPr>
          <w:color w:val="000000"/>
        </w:rPr>
        <w:t>Chữ viết tắt tên cơ quan, tổ chức soạn thảo văn bản.</w:t>
      </w:r>
    </w:p>
    <w:p w14:paraId="20235543" w14:textId="77777777" w:rsidR="00D07870" w:rsidRPr="00840885" w:rsidRDefault="00D07870" w:rsidP="00D07870">
      <w:pPr>
        <w:widowControl w:val="0"/>
        <w:tabs>
          <w:tab w:val="right" w:leader="dot" w:pos="7920"/>
        </w:tabs>
        <w:ind w:firstLine="567"/>
        <w:jc w:val="both"/>
        <w:rPr>
          <w:color w:val="000000"/>
        </w:rPr>
      </w:pPr>
      <w:r w:rsidRPr="00840885">
        <w:rPr>
          <w:color w:val="000000"/>
          <w:vertAlign w:val="superscript"/>
        </w:rPr>
        <w:t xml:space="preserve">(3) </w:t>
      </w:r>
      <w:r w:rsidRPr="00840885">
        <w:rPr>
          <w:color w:val="000000"/>
        </w:rPr>
        <w:t>Địa danh.</w:t>
      </w:r>
    </w:p>
    <w:p w14:paraId="068ABAC5" w14:textId="77777777" w:rsidR="00D07870" w:rsidRPr="00840885" w:rsidRDefault="00D07870" w:rsidP="00D07870">
      <w:pPr>
        <w:ind w:firstLine="567"/>
        <w:jc w:val="both"/>
        <w:rPr>
          <w:iCs/>
          <w:color w:val="000000"/>
        </w:rPr>
      </w:pPr>
      <w:r w:rsidRPr="00840885">
        <w:rPr>
          <w:iCs/>
          <w:color w:val="000000"/>
          <w:vertAlign w:val="superscript"/>
        </w:rPr>
        <w:t xml:space="preserve">(4) </w:t>
      </w:r>
      <w:r w:rsidRPr="00840885">
        <w:rPr>
          <w:iCs/>
          <w:color w:val="000000"/>
        </w:rPr>
        <w:t>Kết luận giám định được in thành 03 bản, trong đó: 01 bản trả cơ quan trưng cầu/người yêu cầu giám định; 01 bản lưu tại cơ quan giám định và 01 bản lưu tại Bộ Y tế.</w:t>
      </w:r>
    </w:p>
    <w:p w14:paraId="132BB95D" w14:textId="77777777" w:rsidR="00D07870" w:rsidRPr="00840885" w:rsidRDefault="00D07870" w:rsidP="00D07870">
      <w:pPr>
        <w:ind w:firstLine="567"/>
        <w:jc w:val="both"/>
        <w:rPr>
          <w:iCs/>
          <w:color w:val="000000"/>
        </w:rPr>
      </w:pPr>
      <w:r w:rsidRPr="00840885">
        <w:rPr>
          <w:iCs/>
          <w:color w:val="000000"/>
          <w:vertAlign w:val="superscript"/>
        </w:rPr>
        <w:t>(5)</w:t>
      </w:r>
      <w:r w:rsidRPr="00840885">
        <w:rPr>
          <w:iCs/>
          <w:color w:val="000000"/>
        </w:rPr>
        <w:t xml:space="preserve"> Bản ảnh in màu kèm theo Kết luận giám định, nếu in ảnh trực tiếp thì không phải đóng dấu giáp lai, nếu dán ảnh rời thì phải đóng dấu giáp lai</w:t>
      </w:r>
      <w:r w:rsidRPr="00840885">
        <w:rPr>
          <w:color w:val="000000"/>
        </w:rPr>
        <w:t>.</w:t>
      </w:r>
    </w:p>
    <w:p w14:paraId="0F72D531" w14:textId="77777777" w:rsidR="00D07870" w:rsidRDefault="00D07870" w:rsidP="00D07870">
      <w:pPr>
        <w:ind w:firstLine="567"/>
        <w:jc w:val="both"/>
        <w:rPr>
          <w:color w:val="000000"/>
        </w:rPr>
      </w:pPr>
      <w:r w:rsidRPr="00840885">
        <w:rPr>
          <w:iCs/>
          <w:color w:val="000000"/>
        </w:rPr>
        <w:t xml:space="preserve">* Đối với </w:t>
      </w:r>
      <w:r w:rsidRPr="00840885">
        <w:rPr>
          <w:color w:val="000000"/>
        </w:rPr>
        <w:t>giám định lại trong trường hợp đặc biệt theo Luật Giám định tư pháp thì áp dụng mẫu Kết luận giám định lại lần thứ hai.</w:t>
      </w:r>
    </w:p>
    <w:p w14:paraId="0F9F4409" w14:textId="77777777" w:rsidR="001C0B0D" w:rsidRDefault="001C0B0D">
      <w:pPr>
        <w:rPr>
          <w:b/>
          <w:color w:val="000000"/>
        </w:rPr>
      </w:pPr>
      <w:r>
        <w:rPr>
          <w:b/>
          <w:color w:val="000000"/>
        </w:rPr>
        <w:br w:type="page"/>
      </w:r>
    </w:p>
    <w:p w14:paraId="704DDDAE" w14:textId="15D10AFD" w:rsidR="001C0B0D" w:rsidRPr="00C470D2" w:rsidRDefault="001C0B0D" w:rsidP="001C0B0D">
      <w:pPr>
        <w:widowControl w:val="0"/>
        <w:jc w:val="both"/>
        <w:rPr>
          <w:b/>
          <w:color w:val="C00000"/>
        </w:rPr>
      </w:pPr>
      <w:r>
        <w:rPr>
          <w:b/>
          <w:color w:val="000000"/>
        </w:rPr>
        <w:lastRenderedPageBreak/>
        <w:t xml:space="preserve">Mẫu số </w:t>
      </w:r>
      <w:r w:rsidRPr="005721D7">
        <w:rPr>
          <w:b/>
          <w:color w:val="000000"/>
          <w:highlight w:val="yellow"/>
        </w:rPr>
        <w:t>1</w:t>
      </w:r>
      <w:r>
        <w:rPr>
          <w:b/>
          <w:color w:val="000000"/>
          <w:highlight w:val="yellow"/>
        </w:rPr>
        <w:t>9</w:t>
      </w:r>
      <w:r w:rsidRPr="005721D7">
        <w:rPr>
          <w:b/>
          <w:color w:val="000000"/>
          <w:highlight w:val="yellow"/>
        </w:rPr>
        <w:t>a.</w:t>
      </w:r>
      <w:r>
        <w:rPr>
          <w:b/>
          <w:color w:val="000000"/>
        </w:rPr>
        <w:t xml:space="preserve"> Kết luận giám định tử thi là </w:t>
      </w:r>
      <w:r w:rsidRPr="00C470D2">
        <w:rPr>
          <w:b/>
          <w:color w:val="C00000"/>
        </w:rPr>
        <w:t xml:space="preserve">trẻ sơ sinh hoặc thai nhi </w:t>
      </w:r>
    </w:p>
    <w:p w14:paraId="763E4482" w14:textId="77777777" w:rsidR="001C0B0D" w:rsidRDefault="001C0B0D" w:rsidP="001C0B0D">
      <w:pPr>
        <w:widowControl w:val="0"/>
        <w:jc w:val="both"/>
        <w:rPr>
          <w:b/>
          <w:color w:val="000000"/>
          <w:sz w:val="16"/>
          <w:szCs w:val="16"/>
          <w:vertAlign w:val="superscript"/>
        </w:rPr>
      </w:pPr>
      <w:r>
        <w:rPr>
          <w:noProof/>
        </w:rPr>
        <mc:AlternateContent>
          <mc:Choice Requires="wps">
            <w:drawing>
              <wp:anchor distT="4294967294" distB="4294967294" distL="114300" distR="114300" simplePos="0" relativeHeight="251924480" behindDoc="0" locked="0" layoutInCell="1" allowOverlap="1" wp14:anchorId="507B4EEB" wp14:editId="258F791F">
                <wp:simplePos x="0" y="0"/>
                <wp:positionH relativeFrom="column">
                  <wp:posOffset>37465</wp:posOffset>
                </wp:positionH>
                <wp:positionV relativeFrom="paragraph">
                  <wp:posOffset>36194</wp:posOffset>
                </wp:positionV>
                <wp:extent cx="5711825" cy="0"/>
                <wp:effectExtent l="0" t="0" r="222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5C96CA" id="Straight Connector 15" o:spid="_x0000_s1026" style="position:absolute;z-index:251924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"/>
            </w:pict>
          </mc:Fallback>
        </mc:AlternateContent>
      </w:r>
    </w:p>
    <w:p w14:paraId="4DD7296F" w14:textId="77777777" w:rsidR="001C0B0D" w:rsidRDefault="001C0B0D" w:rsidP="001C0B0D">
      <w:pPr>
        <w:widowControl w:val="0"/>
        <w:tabs>
          <w:tab w:val="right" w:leader="dot" w:pos="7920"/>
        </w:tabs>
        <w:rPr>
          <w:b/>
          <w:color w:val="000000"/>
          <w:sz w:val="2"/>
          <w:szCs w:val="16"/>
          <w:vertAlign w:val="superscript"/>
        </w:rPr>
      </w:pPr>
    </w:p>
    <w:tbl>
      <w:tblPr>
        <w:tblW w:w="5152" w:type="pct"/>
        <w:tblLook w:val="01E0" w:firstRow="1" w:lastRow="1" w:firstColumn="1" w:lastColumn="1" w:noHBand="0" w:noVBand="0"/>
      </w:tblPr>
      <w:tblGrid>
        <w:gridCol w:w="3371"/>
        <w:gridCol w:w="281"/>
        <w:gridCol w:w="5637"/>
        <w:gridCol w:w="281"/>
      </w:tblGrid>
      <w:tr w:rsidR="001C0B0D" w14:paraId="26E04C30" w14:textId="77777777" w:rsidTr="00CE0DEE">
        <w:tc>
          <w:tcPr>
            <w:tcW w:w="1908" w:type="pct"/>
            <w:gridSpan w:val="2"/>
            <w:hideMark/>
          </w:tcPr>
          <w:p w14:paraId="525D6B0E" w14:textId="77777777" w:rsidR="001C0B0D" w:rsidRDefault="001C0B0D" w:rsidP="00CE0DEE">
            <w:pPr>
              <w:widowControl w:val="0"/>
              <w:tabs>
                <w:tab w:val="right" w:leader="dot" w:pos="7920"/>
              </w:tabs>
              <w:jc w:val="center"/>
              <w:rPr>
                <w:b/>
                <w:color w:val="000000"/>
                <w:sz w:val="26"/>
                <w:szCs w:val="26"/>
              </w:rPr>
            </w:pPr>
            <w:r>
              <w:rPr>
                <w:b/>
                <w:color w:val="000000"/>
                <w:sz w:val="26"/>
                <w:szCs w:val="26"/>
              </w:rPr>
              <w:t>TÊN CƠ QUAN, TỔ CHỨC</w:t>
            </w:r>
            <w:r>
              <w:rPr>
                <w:b/>
                <w:color w:val="000000"/>
                <w:sz w:val="26"/>
                <w:szCs w:val="26"/>
                <w:vertAlign w:val="superscript"/>
              </w:rPr>
              <w:t>(1)</w:t>
            </w:r>
          </w:p>
          <w:p w14:paraId="64E0C8DB" w14:textId="77777777" w:rsidR="001C0B0D" w:rsidRDefault="001C0B0D" w:rsidP="00CE0DEE">
            <w:pPr>
              <w:widowControl w:val="0"/>
              <w:tabs>
                <w:tab w:val="right" w:leader="dot" w:pos="7920"/>
              </w:tabs>
              <w:jc w:val="center"/>
              <w:rPr>
                <w:b/>
                <w:color w:val="000000"/>
                <w:sz w:val="26"/>
                <w:szCs w:val="26"/>
                <w:vertAlign w:val="superscript"/>
              </w:rPr>
            </w:pPr>
            <w:r>
              <w:rPr>
                <w:noProof/>
              </w:rPr>
              <mc:AlternateContent>
                <mc:Choice Requires="wps">
                  <w:drawing>
                    <wp:anchor distT="4294967294" distB="4294967294" distL="114300" distR="114300" simplePos="0" relativeHeight="251925504" behindDoc="0" locked="0" layoutInCell="1" allowOverlap="1" wp14:anchorId="0C265562" wp14:editId="35A65024">
                      <wp:simplePos x="0" y="0"/>
                      <wp:positionH relativeFrom="column">
                        <wp:posOffset>567690</wp:posOffset>
                      </wp:positionH>
                      <wp:positionV relativeFrom="paragraph">
                        <wp:posOffset>99694</wp:posOffset>
                      </wp:positionV>
                      <wp:extent cx="838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8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81AB2C" id="Straight Connector 16" o:spid="_x0000_s1026" style="position:absolute;z-index:251925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" strokecolor="#4a7ebb"/>
                  </w:pict>
                </mc:Fallback>
              </mc:AlternateContent>
            </w:r>
          </w:p>
        </w:tc>
        <w:tc>
          <w:tcPr>
            <w:tcW w:w="3092" w:type="pct"/>
            <w:gridSpan w:val="2"/>
            <w:hideMark/>
          </w:tcPr>
          <w:p w14:paraId="1E86726C" w14:textId="77777777" w:rsidR="001C0B0D" w:rsidRDefault="001C0B0D" w:rsidP="00CE0DEE">
            <w:pPr>
              <w:widowControl w:val="0"/>
              <w:tabs>
                <w:tab w:val="right" w:leader="dot" w:pos="7920"/>
              </w:tabs>
              <w:jc w:val="center"/>
              <w:rPr>
                <w:color w:val="000000"/>
                <w:sz w:val="26"/>
                <w:szCs w:val="26"/>
                <w:vertAlign w:val="superscript"/>
              </w:rPr>
            </w:pPr>
            <w:r>
              <w:rPr>
                <w:noProof/>
              </w:rPr>
              <mc:AlternateContent>
                <mc:Choice Requires="wps">
                  <w:drawing>
                    <wp:anchor distT="4294967294" distB="4294967294" distL="114300" distR="114300" simplePos="0" relativeHeight="251923456" behindDoc="0" locked="0" layoutInCell="1" allowOverlap="1" wp14:anchorId="485D501E" wp14:editId="3ED75CF9">
                      <wp:simplePos x="0" y="0"/>
                      <wp:positionH relativeFrom="column">
                        <wp:posOffset>755015</wp:posOffset>
                      </wp:positionH>
                      <wp:positionV relativeFrom="paragraph">
                        <wp:posOffset>479424</wp:posOffset>
                      </wp:positionV>
                      <wp:extent cx="196215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0A6E58" id="Straight Connector 17" o:spid="_x0000_s1026" style="position:absolute;z-index:251923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"/>
                  </w:pict>
                </mc:Fallback>
              </mc:AlternateContent>
            </w:r>
            <w:r>
              <w:rPr>
                <w:b/>
                <w:color w:val="000000"/>
                <w:sz w:val="26"/>
                <w:szCs w:val="26"/>
              </w:rPr>
              <w:t>CỘNG HÒA XÃ HỘI CHỦ NGHĨA VIỆT NAM</w:t>
            </w:r>
            <w:r>
              <w:rPr>
                <w:b/>
                <w:color w:val="000000"/>
                <w:sz w:val="26"/>
                <w:szCs w:val="26"/>
              </w:rPr>
              <w:br/>
              <w:t xml:space="preserve">Độc lập - Tự do - Hạnh phúc </w:t>
            </w:r>
          </w:p>
        </w:tc>
      </w:tr>
      <w:tr w:rsidR="001C0B0D" w14:paraId="6FAA45B3" w14:textId="77777777" w:rsidTr="00CE0DEE">
        <w:trPr>
          <w:gridAfter w:val="1"/>
          <w:wAfter w:w="147" w:type="pct"/>
          <w:trHeight w:val="80"/>
        </w:trPr>
        <w:tc>
          <w:tcPr>
            <w:tcW w:w="1761" w:type="pct"/>
            <w:hideMark/>
          </w:tcPr>
          <w:p w14:paraId="05D794B3" w14:textId="77777777" w:rsidR="001C0B0D" w:rsidRDefault="001C0B0D" w:rsidP="00CE0DEE">
            <w:pPr>
              <w:widowControl w:val="0"/>
              <w:jc w:val="center"/>
              <w:rPr>
                <w:i/>
                <w:iCs/>
                <w:color w:val="000000"/>
                <w:sz w:val="26"/>
                <w:szCs w:val="26"/>
              </w:rPr>
            </w:pPr>
            <w:r w:rsidRPr="00A0768A">
              <w:rPr>
                <w:i/>
                <w:color w:val="000000"/>
                <w:sz w:val="26"/>
                <w:szCs w:val="26"/>
                <w:highlight w:val="yellow"/>
              </w:rPr>
              <w:t>Số:.../KLGĐTTTN-...</w:t>
            </w:r>
            <w:r w:rsidRPr="00A0768A">
              <w:rPr>
                <w:i/>
                <w:color w:val="000000"/>
                <w:sz w:val="26"/>
                <w:szCs w:val="26"/>
                <w:highlight w:val="yellow"/>
                <w:vertAlign w:val="superscript"/>
              </w:rPr>
              <w:t>(2)</w:t>
            </w:r>
            <w:r w:rsidRPr="00A0768A">
              <w:rPr>
                <w:i/>
                <w:color w:val="000000"/>
                <w:sz w:val="26"/>
                <w:szCs w:val="26"/>
                <w:highlight w:val="yellow"/>
              </w:rPr>
              <w:t>...</w:t>
            </w:r>
          </w:p>
        </w:tc>
        <w:tc>
          <w:tcPr>
            <w:tcW w:w="3092" w:type="pct"/>
            <w:gridSpan w:val="2"/>
          </w:tcPr>
          <w:p w14:paraId="3A70408A" w14:textId="77777777" w:rsidR="001C0B0D" w:rsidRDefault="001C0B0D" w:rsidP="00CE0DEE">
            <w:pPr>
              <w:widowControl w:val="0"/>
              <w:tabs>
                <w:tab w:val="right" w:leader="dot" w:pos="7920"/>
              </w:tabs>
              <w:rPr>
                <w:i/>
                <w:color w:val="000000"/>
                <w:sz w:val="26"/>
                <w:szCs w:val="26"/>
              </w:rPr>
            </w:pPr>
          </w:p>
          <w:p w14:paraId="7F68B9BB" w14:textId="77777777" w:rsidR="001C0B0D" w:rsidRDefault="001C0B0D" w:rsidP="00CE0DEE">
            <w:pPr>
              <w:widowControl w:val="0"/>
              <w:tabs>
                <w:tab w:val="right" w:leader="dot" w:pos="7920"/>
              </w:tabs>
              <w:jc w:val="right"/>
              <w:rPr>
                <w:i/>
                <w:iCs/>
                <w:color w:val="000000"/>
              </w:rPr>
            </w:pPr>
            <w:r>
              <w:rPr>
                <w:i/>
                <w:color w:val="000000"/>
              </w:rPr>
              <w:t>...</w:t>
            </w:r>
            <w:r>
              <w:rPr>
                <w:i/>
                <w:color w:val="000000"/>
                <w:vertAlign w:val="superscript"/>
              </w:rPr>
              <w:t>(3)</w:t>
            </w:r>
            <w:r>
              <w:rPr>
                <w:i/>
                <w:color w:val="000000"/>
              </w:rPr>
              <w:t>..., ngày... tháng... năm 20...</w:t>
            </w:r>
          </w:p>
        </w:tc>
      </w:tr>
    </w:tbl>
    <w:p w14:paraId="7240CD26" w14:textId="77777777" w:rsidR="001C0B0D" w:rsidRDefault="001C0B0D" w:rsidP="001C0B0D">
      <w:pPr>
        <w:jc w:val="right"/>
        <w:rPr>
          <w:i/>
          <w:color w:val="000000"/>
        </w:rPr>
      </w:pPr>
    </w:p>
    <w:p w14:paraId="3B0B2503" w14:textId="77777777" w:rsidR="001C0B0D" w:rsidRPr="00C470D2" w:rsidRDefault="001C0B0D" w:rsidP="001C0B0D">
      <w:pPr>
        <w:widowControl w:val="0"/>
        <w:autoSpaceDE w:val="0"/>
        <w:autoSpaceDN w:val="0"/>
        <w:spacing w:before="60"/>
        <w:jc w:val="center"/>
        <w:rPr>
          <w:b/>
          <w:color w:val="C00000"/>
        </w:rPr>
      </w:pPr>
      <w:r>
        <w:rPr>
          <w:b/>
          <w:color w:val="000000"/>
        </w:rPr>
        <w:t>KẾT LUẬN GIÁM ĐỊNH (</w:t>
      </w:r>
      <w:r>
        <w:rPr>
          <w:b/>
          <w:color w:val="000000"/>
          <w:vertAlign w:val="superscript"/>
        </w:rPr>
        <w:t>4,5,6)</w:t>
      </w:r>
      <w:r>
        <w:rPr>
          <w:b/>
          <w:color w:val="000000"/>
        </w:rPr>
        <w:t xml:space="preserve"> TỬ THI LÀ </w:t>
      </w:r>
      <w:r>
        <w:rPr>
          <w:b/>
          <w:color w:val="C00000"/>
        </w:rPr>
        <w:t>TRẺ SƠ SINH HOẶC THAI NHI</w:t>
      </w:r>
    </w:p>
    <w:p w14:paraId="3597C7D2" w14:textId="77777777" w:rsidR="001C0B0D" w:rsidRDefault="001C0B0D" w:rsidP="001C0B0D">
      <w:pPr>
        <w:widowControl w:val="0"/>
        <w:autoSpaceDE w:val="0"/>
        <w:autoSpaceDN w:val="0"/>
        <w:spacing w:before="60"/>
        <w:ind w:firstLine="720"/>
        <w:jc w:val="both"/>
        <w:outlineLvl w:val="2"/>
        <w:rPr>
          <w:b/>
          <w:bCs/>
          <w:i/>
          <w:color w:val="000000"/>
        </w:rPr>
      </w:pPr>
    </w:p>
    <w:p w14:paraId="1AD99410" w14:textId="77777777" w:rsidR="001C0B0D" w:rsidRDefault="001C0B0D" w:rsidP="001C0B0D">
      <w:pPr>
        <w:widowControl w:val="0"/>
        <w:autoSpaceDE w:val="0"/>
        <w:autoSpaceDN w:val="0"/>
        <w:spacing w:line="360" w:lineRule="auto"/>
        <w:ind w:firstLine="567"/>
        <w:jc w:val="both"/>
        <w:outlineLvl w:val="2"/>
        <w:rPr>
          <w:b/>
          <w:bCs/>
          <w:i/>
          <w:color w:val="000000"/>
        </w:rPr>
      </w:pPr>
      <w:r>
        <w:rPr>
          <w:b/>
          <w:bCs/>
          <w:i/>
          <w:color w:val="000000"/>
        </w:rPr>
        <w:t xml:space="preserve">Họ và tên:    </w:t>
      </w:r>
    </w:p>
    <w:p w14:paraId="2811FC4F" w14:textId="77777777" w:rsidR="001C0B0D" w:rsidRDefault="001C0B0D" w:rsidP="001C0B0D">
      <w:pPr>
        <w:widowControl w:val="0"/>
        <w:autoSpaceDE w:val="0"/>
        <w:autoSpaceDN w:val="0"/>
        <w:spacing w:line="360" w:lineRule="auto"/>
        <w:ind w:firstLine="567"/>
        <w:jc w:val="both"/>
        <w:rPr>
          <w:color w:val="000000"/>
        </w:rPr>
      </w:pPr>
      <w:r>
        <w:rPr>
          <w:b/>
          <w:i/>
          <w:color w:val="000000"/>
        </w:rPr>
        <w:t xml:space="preserve">Năm sinh:           </w:t>
      </w:r>
      <w:r>
        <w:rPr>
          <w:b/>
          <w:i/>
          <w:color w:val="000000"/>
        </w:rPr>
        <w:tab/>
      </w:r>
      <w:r>
        <w:rPr>
          <w:b/>
          <w:i/>
          <w:color w:val="000000"/>
        </w:rPr>
        <w:tab/>
      </w:r>
      <w:r>
        <w:rPr>
          <w:b/>
          <w:i/>
          <w:color w:val="000000"/>
        </w:rPr>
        <w:tab/>
      </w:r>
      <w:r>
        <w:rPr>
          <w:b/>
          <w:i/>
          <w:color w:val="000000"/>
        </w:rPr>
        <w:tab/>
        <w:t xml:space="preserve">Giới: </w:t>
      </w:r>
      <w:r>
        <w:rPr>
          <w:color w:val="000000"/>
        </w:rPr>
        <w:t xml:space="preserve">Nam  </w:t>
      </w:r>
      <w:r>
        <w:rPr>
          <w:color w:val="000000"/>
        </w:rPr>
        <w:sym w:font="Wingdings 2" w:char="F0A3"/>
      </w:r>
      <w:r>
        <w:rPr>
          <w:color w:val="000000"/>
        </w:rPr>
        <w:t xml:space="preserve">   Nữ  </w:t>
      </w:r>
      <w:r>
        <w:rPr>
          <w:color w:val="000000"/>
        </w:rPr>
        <w:sym w:font="Wingdings 2" w:char="F0A3"/>
      </w:r>
    </w:p>
    <w:p w14:paraId="55093C03" w14:textId="77777777" w:rsidR="001C0B0D" w:rsidRDefault="001C0B0D" w:rsidP="001C0B0D">
      <w:pPr>
        <w:widowControl w:val="0"/>
        <w:autoSpaceDE w:val="0"/>
        <w:autoSpaceDN w:val="0"/>
        <w:spacing w:line="360" w:lineRule="auto"/>
        <w:ind w:firstLine="567"/>
        <w:jc w:val="both"/>
        <w:outlineLvl w:val="2"/>
        <w:rPr>
          <w:b/>
          <w:bCs/>
          <w:i/>
          <w:color w:val="000000"/>
        </w:rPr>
      </w:pPr>
      <w:r>
        <w:rPr>
          <w:b/>
          <w:bCs/>
          <w:i/>
          <w:color w:val="000000"/>
        </w:rPr>
        <w:t>Địa chỉ:</w:t>
      </w:r>
    </w:p>
    <w:p w14:paraId="5E502CB5" w14:textId="77777777" w:rsidR="001C0B0D" w:rsidRDefault="001C0B0D" w:rsidP="001C0B0D">
      <w:pPr>
        <w:widowControl w:val="0"/>
        <w:autoSpaceDE w:val="0"/>
        <w:autoSpaceDN w:val="0"/>
        <w:spacing w:line="360" w:lineRule="auto"/>
        <w:ind w:firstLine="567"/>
        <w:jc w:val="both"/>
        <w:rPr>
          <w:color w:val="000000"/>
        </w:rPr>
      </w:pPr>
      <w:r>
        <w:rPr>
          <w:color w:val="000000"/>
        </w:rPr>
        <w:t xml:space="preserve">Căn cứ Quyết định trưng cầu giám định pháp y số…/…ngày…. tháng…..năm…của </w:t>
      </w:r>
      <w:r>
        <w:rPr>
          <w:i/>
          <w:color w:val="000000"/>
        </w:rPr>
        <w:t>(ghi tên cơ quan trưng cầu giám định)</w:t>
      </w:r>
      <w:r>
        <w:rPr>
          <w:color w:val="000000"/>
        </w:rPr>
        <w:t>.</w:t>
      </w:r>
    </w:p>
    <w:p w14:paraId="44D011FE" w14:textId="77777777" w:rsidR="001C0B0D" w:rsidRDefault="001C0B0D" w:rsidP="001C0B0D">
      <w:pPr>
        <w:widowControl w:val="0"/>
        <w:autoSpaceDE w:val="0"/>
        <w:autoSpaceDN w:val="0"/>
        <w:spacing w:line="360" w:lineRule="auto"/>
        <w:ind w:firstLine="567"/>
        <w:jc w:val="both"/>
        <w:rPr>
          <w:i/>
          <w:color w:val="000000"/>
        </w:rPr>
      </w:pPr>
      <w:r>
        <w:rPr>
          <w:color w:val="000000"/>
        </w:rPr>
        <w:t xml:space="preserve">Chúng tôi: </w:t>
      </w:r>
      <w:r>
        <w:rPr>
          <w:i/>
          <w:color w:val="000000"/>
        </w:rPr>
        <w:t xml:space="preserve">(ghi họ tên và chức danh của giám định viên) </w:t>
      </w:r>
    </w:p>
    <w:p w14:paraId="7D4F08DF" w14:textId="77777777" w:rsidR="001C0B0D" w:rsidRDefault="001C0B0D" w:rsidP="001C0B0D">
      <w:pPr>
        <w:widowControl w:val="0"/>
        <w:tabs>
          <w:tab w:val="left" w:leader="dot" w:pos="6804"/>
        </w:tabs>
        <w:autoSpaceDE w:val="0"/>
        <w:autoSpaceDN w:val="0"/>
        <w:spacing w:line="360" w:lineRule="auto"/>
        <w:ind w:firstLine="567"/>
        <w:jc w:val="both"/>
        <w:rPr>
          <w:color w:val="000000"/>
        </w:rPr>
      </w:pPr>
      <w:r>
        <w:rPr>
          <w:color w:val="000000"/>
        </w:rPr>
        <w:t>1.</w:t>
      </w:r>
      <w:r>
        <w:rPr>
          <w:color w:val="000000"/>
        </w:rPr>
        <w:tab/>
        <w:t>- Giám định viên.</w:t>
      </w:r>
    </w:p>
    <w:p w14:paraId="5C145DC7" w14:textId="77777777" w:rsidR="001C0B0D" w:rsidRDefault="001C0B0D" w:rsidP="001C0B0D">
      <w:pPr>
        <w:widowControl w:val="0"/>
        <w:tabs>
          <w:tab w:val="left" w:leader="dot" w:pos="6804"/>
        </w:tabs>
        <w:autoSpaceDE w:val="0"/>
        <w:autoSpaceDN w:val="0"/>
        <w:spacing w:line="360" w:lineRule="auto"/>
        <w:ind w:firstLine="567"/>
        <w:jc w:val="both"/>
        <w:rPr>
          <w:color w:val="000000"/>
        </w:rPr>
      </w:pPr>
      <w:r>
        <w:rPr>
          <w:color w:val="000000"/>
        </w:rPr>
        <w:t>2.</w:t>
      </w:r>
      <w:r>
        <w:rPr>
          <w:color w:val="000000"/>
        </w:rPr>
        <w:tab/>
        <w:t>- Giám định viên.</w:t>
      </w:r>
    </w:p>
    <w:p w14:paraId="145E846C" w14:textId="77777777" w:rsidR="001C0B0D" w:rsidRDefault="001C0B0D" w:rsidP="001C0B0D">
      <w:pPr>
        <w:widowControl w:val="0"/>
        <w:tabs>
          <w:tab w:val="left" w:leader="dot" w:pos="6804"/>
        </w:tabs>
        <w:autoSpaceDE w:val="0"/>
        <w:autoSpaceDN w:val="0"/>
        <w:spacing w:line="360" w:lineRule="auto"/>
        <w:ind w:firstLine="567"/>
        <w:jc w:val="both"/>
        <w:rPr>
          <w:color w:val="000000"/>
        </w:rPr>
      </w:pPr>
      <w:r>
        <w:rPr>
          <w:color w:val="000000"/>
        </w:rPr>
        <w:t>3.</w:t>
      </w:r>
      <w:r>
        <w:rPr>
          <w:color w:val="000000"/>
        </w:rPr>
        <w:tab/>
        <w:t>- Giám định viên.</w:t>
      </w:r>
    </w:p>
    <w:p w14:paraId="090AD0A5" w14:textId="77777777" w:rsidR="001C0B0D" w:rsidRDefault="001C0B0D" w:rsidP="001C0B0D">
      <w:pPr>
        <w:widowControl w:val="0"/>
        <w:tabs>
          <w:tab w:val="left" w:leader="dot" w:pos="6804"/>
        </w:tabs>
        <w:autoSpaceDE w:val="0"/>
        <w:autoSpaceDN w:val="0"/>
        <w:spacing w:line="360" w:lineRule="auto"/>
        <w:ind w:firstLine="567"/>
        <w:jc w:val="both"/>
        <w:rPr>
          <w:color w:val="000000"/>
          <w:spacing w:val="-6"/>
        </w:rPr>
      </w:pPr>
      <w:r>
        <w:rPr>
          <w:color w:val="000000"/>
          <w:spacing w:val="-6"/>
        </w:rPr>
        <w:t>Với sự trợ giúp của:</w:t>
      </w:r>
      <w:r>
        <w:rPr>
          <w:i/>
          <w:color w:val="000000"/>
          <w:spacing w:val="-6"/>
        </w:rPr>
        <w:t xml:space="preserve"> (ghi họ tên của những người giúp việc cho giám định viên)</w:t>
      </w:r>
    </w:p>
    <w:p w14:paraId="7EF30043" w14:textId="77777777" w:rsidR="001C0B0D" w:rsidRDefault="001C0B0D" w:rsidP="001C0B0D">
      <w:pPr>
        <w:widowControl w:val="0"/>
        <w:tabs>
          <w:tab w:val="left" w:leader="dot" w:pos="6804"/>
        </w:tabs>
        <w:autoSpaceDE w:val="0"/>
        <w:autoSpaceDN w:val="0"/>
        <w:spacing w:line="360" w:lineRule="auto"/>
        <w:ind w:firstLine="567"/>
        <w:jc w:val="both"/>
        <w:rPr>
          <w:color w:val="000000"/>
        </w:rPr>
      </w:pPr>
      <w:r>
        <w:rPr>
          <w:color w:val="000000"/>
        </w:rPr>
        <w:t>1.</w:t>
      </w:r>
      <w:r>
        <w:rPr>
          <w:color w:val="000000"/>
        </w:rPr>
        <w:tab/>
        <w:t>- Người giúp việc.</w:t>
      </w:r>
    </w:p>
    <w:p w14:paraId="4B5DFEA1" w14:textId="77777777" w:rsidR="001C0B0D" w:rsidRDefault="001C0B0D" w:rsidP="001C0B0D">
      <w:pPr>
        <w:widowControl w:val="0"/>
        <w:tabs>
          <w:tab w:val="left" w:leader="dot" w:pos="6804"/>
        </w:tabs>
        <w:autoSpaceDE w:val="0"/>
        <w:autoSpaceDN w:val="0"/>
        <w:spacing w:line="360" w:lineRule="auto"/>
        <w:ind w:firstLine="567"/>
        <w:jc w:val="both"/>
        <w:rPr>
          <w:color w:val="000000"/>
        </w:rPr>
      </w:pPr>
      <w:r>
        <w:rPr>
          <w:color w:val="000000"/>
        </w:rPr>
        <w:t>2.</w:t>
      </w:r>
      <w:r>
        <w:rPr>
          <w:color w:val="000000"/>
        </w:rPr>
        <w:tab/>
        <w:t>- Người giúp việc.</w:t>
      </w:r>
    </w:p>
    <w:p w14:paraId="6FFE3CBA" w14:textId="77777777" w:rsidR="001C0B0D" w:rsidRDefault="001C0B0D" w:rsidP="001C0B0D">
      <w:pPr>
        <w:widowControl w:val="0"/>
        <w:tabs>
          <w:tab w:val="left" w:leader="dot" w:pos="6804"/>
        </w:tabs>
        <w:autoSpaceDE w:val="0"/>
        <w:autoSpaceDN w:val="0"/>
        <w:spacing w:line="360" w:lineRule="auto"/>
        <w:ind w:firstLine="567"/>
        <w:jc w:val="both"/>
        <w:rPr>
          <w:color w:val="000000"/>
        </w:rPr>
      </w:pPr>
      <w:r>
        <w:rPr>
          <w:color w:val="000000"/>
        </w:rPr>
        <w:t>3.</w:t>
      </w:r>
      <w:r>
        <w:rPr>
          <w:color w:val="000000"/>
        </w:rPr>
        <w:tab/>
        <w:t>- Người giúp việc.</w:t>
      </w:r>
    </w:p>
    <w:p w14:paraId="076CAE66" w14:textId="77777777" w:rsidR="001C0B0D" w:rsidRDefault="001C0B0D" w:rsidP="001C0B0D">
      <w:pPr>
        <w:widowControl w:val="0"/>
        <w:autoSpaceDE w:val="0"/>
        <w:autoSpaceDN w:val="0"/>
        <w:spacing w:line="360" w:lineRule="auto"/>
        <w:ind w:firstLine="567"/>
        <w:jc w:val="both"/>
        <w:rPr>
          <w:i/>
          <w:color w:val="000000"/>
        </w:rPr>
      </w:pPr>
      <w:r>
        <w:rPr>
          <w:color w:val="000000"/>
        </w:rPr>
        <w:t>Đã tiến hành giám định tử thi…........</w:t>
      </w:r>
      <w:r>
        <w:rPr>
          <w:i/>
          <w:color w:val="000000"/>
        </w:rPr>
        <w:t xml:space="preserve">( ghi họ tên nếu xác định được danh tính tử thi, nếu không xác định được danh tính thì ghi “không rõ danh tính”); </w:t>
      </w:r>
      <w:r>
        <w:rPr>
          <w:color w:val="000000"/>
        </w:rPr>
        <w:t>vào hồi…giờ….phút, ngày…tháng…năm…....tại…..........</w:t>
      </w:r>
      <w:r>
        <w:rPr>
          <w:i/>
          <w:color w:val="000000"/>
        </w:rPr>
        <w:t>(ghi địa điểm, điều kiện tiến hành giám định).</w:t>
      </w:r>
    </w:p>
    <w:p w14:paraId="6F6B3813" w14:textId="77777777" w:rsidR="001C0B0D" w:rsidRDefault="001C0B0D" w:rsidP="001C0B0D">
      <w:pPr>
        <w:widowControl w:val="0"/>
        <w:tabs>
          <w:tab w:val="left" w:pos="1069"/>
        </w:tabs>
        <w:autoSpaceDE w:val="0"/>
        <w:autoSpaceDN w:val="0"/>
        <w:spacing w:line="360" w:lineRule="auto"/>
        <w:ind w:firstLine="567"/>
        <w:jc w:val="both"/>
        <w:rPr>
          <w:b/>
          <w:color w:val="000000"/>
        </w:rPr>
      </w:pPr>
      <w:r>
        <w:rPr>
          <w:b/>
          <w:color w:val="000000"/>
        </w:rPr>
        <w:t>I. TÌNH HÌNH SỰVIỆC</w:t>
      </w:r>
    </w:p>
    <w:p w14:paraId="7F531381" w14:textId="77777777" w:rsidR="001C0B0D" w:rsidRDefault="001C0B0D" w:rsidP="001C0B0D">
      <w:pPr>
        <w:widowControl w:val="0"/>
        <w:autoSpaceDE w:val="0"/>
        <w:autoSpaceDN w:val="0"/>
        <w:spacing w:line="360" w:lineRule="auto"/>
        <w:ind w:firstLine="567"/>
        <w:jc w:val="both"/>
        <w:rPr>
          <w:i/>
          <w:color w:val="000000"/>
        </w:rPr>
      </w:pPr>
      <w:r>
        <w:rPr>
          <w:i/>
          <w:color w:val="000000"/>
        </w:rPr>
        <w:t>Tóm tắt tình hình sự việc theo Quyết định trưng cầu giám định.</w:t>
      </w:r>
    </w:p>
    <w:p w14:paraId="31203D91" w14:textId="77777777" w:rsidR="001C0B0D" w:rsidRDefault="001C0B0D" w:rsidP="001C0B0D">
      <w:pPr>
        <w:widowControl w:val="0"/>
        <w:tabs>
          <w:tab w:val="left" w:pos="1178"/>
        </w:tabs>
        <w:autoSpaceDE w:val="0"/>
        <w:autoSpaceDN w:val="0"/>
        <w:spacing w:line="360" w:lineRule="auto"/>
        <w:ind w:firstLine="567"/>
        <w:jc w:val="both"/>
        <w:rPr>
          <w:b/>
          <w:color w:val="000000"/>
        </w:rPr>
      </w:pPr>
      <w:r>
        <w:rPr>
          <w:b/>
          <w:color w:val="000000"/>
        </w:rPr>
        <w:t>II. NGHIÊN CỨU HỒ SƠ, TÀI LIỆU</w:t>
      </w:r>
    </w:p>
    <w:p w14:paraId="3CE6A756" w14:textId="77777777" w:rsidR="001C0B0D" w:rsidRDefault="001C0B0D" w:rsidP="001C0B0D">
      <w:pPr>
        <w:widowControl w:val="0"/>
        <w:autoSpaceDE w:val="0"/>
        <w:autoSpaceDN w:val="0"/>
        <w:spacing w:line="360" w:lineRule="auto"/>
        <w:ind w:firstLine="567"/>
        <w:jc w:val="both"/>
        <w:rPr>
          <w:i/>
          <w:color w:val="000000"/>
        </w:rPr>
      </w:pPr>
      <w:r>
        <w:rPr>
          <w:color w:val="000000"/>
        </w:rPr>
        <w:t xml:space="preserve">1. Hồ sơ, tài liệu gồm: </w:t>
      </w:r>
      <w:r>
        <w:rPr>
          <w:i/>
          <w:color w:val="000000"/>
        </w:rPr>
        <w:t>(liệt kê các hồ sơ, tài liệu được cơ quan trưng cầu cung cấp).</w:t>
      </w:r>
    </w:p>
    <w:p w14:paraId="77AE68E7" w14:textId="77777777" w:rsidR="001C0B0D" w:rsidRDefault="001C0B0D" w:rsidP="001C0B0D">
      <w:pPr>
        <w:widowControl w:val="0"/>
        <w:autoSpaceDE w:val="0"/>
        <w:autoSpaceDN w:val="0"/>
        <w:spacing w:line="360" w:lineRule="auto"/>
        <w:ind w:firstLine="567"/>
        <w:jc w:val="both"/>
        <w:rPr>
          <w:i/>
          <w:color w:val="000000"/>
        </w:rPr>
      </w:pPr>
      <w:r>
        <w:rPr>
          <w:color w:val="000000"/>
        </w:rPr>
        <w:t xml:space="preserve">2. Nội dung yêu cầu giám định: </w:t>
      </w:r>
      <w:r>
        <w:rPr>
          <w:i/>
          <w:color w:val="000000"/>
        </w:rPr>
        <w:t xml:space="preserve">(ghi đầy đủ nội dung yêu cầu giám định </w:t>
      </w:r>
      <w:r>
        <w:rPr>
          <w:i/>
          <w:color w:val="000000"/>
        </w:rPr>
        <w:lastRenderedPageBreak/>
        <w:t>theo Quyết định trưngcầu).</w:t>
      </w:r>
    </w:p>
    <w:p w14:paraId="78FB5DE0" w14:textId="77777777" w:rsidR="001C0B0D" w:rsidRDefault="001C0B0D" w:rsidP="001C0B0D">
      <w:pPr>
        <w:widowControl w:val="0"/>
        <w:autoSpaceDE w:val="0"/>
        <w:autoSpaceDN w:val="0"/>
        <w:spacing w:line="360" w:lineRule="auto"/>
        <w:ind w:firstLine="567"/>
        <w:jc w:val="both"/>
        <w:rPr>
          <w:color w:val="000000"/>
        </w:rPr>
      </w:pPr>
      <w:r>
        <w:rPr>
          <w:color w:val="000000"/>
        </w:rPr>
        <w:t xml:space="preserve">3. Nghiên cứu hồ sơ, tài liệu: </w:t>
      </w:r>
      <w:r>
        <w:rPr>
          <w:i/>
          <w:color w:val="000000"/>
        </w:rPr>
        <w:t>(tóm tắt các điểm chính theo hồ sơ, tài liệu do cơ quan trưng cầu cung cấp, ghi thông tin định hướng cho khám và kết luận).</w:t>
      </w:r>
    </w:p>
    <w:p w14:paraId="5E4D533C" w14:textId="77777777" w:rsidR="001C0B0D" w:rsidRDefault="001C0B0D" w:rsidP="001C0B0D">
      <w:pPr>
        <w:widowControl w:val="0"/>
        <w:tabs>
          <w:tab w:val="left" w:pos="1287"/>
        </w:tabs>
        <w:autoSpaceDE w:val="0"/>
        <w:autoSpaceDN w:val="0"/>
        <w:spacing w:line="360" w:lineRule="auto"/>
        <w:ind w:firstLine="567"/>
        <w:jc w:val="both"/>
        <w:rPr>
          <w:i/>
          <w:color w:val="000000"/>
        </w:rPr>
      </w:pPr>
      <w:r>
        <w:rPr>
          <w:b/>
          <w:color w:val="000000"/>
        </w:rPr>
        <w:t>III. PHƯƠNG PHÁP GIÁM ĐỊNH, KẾT QUẢ</w:t>
      </w:r>
    </w:p>
    <w:p w14:paraId="577EFE2F" w14:textId="77777777" w:rsidR="001C0B0D" w:rsidRDefault="001C0B0D" w:rsidP="001C0B0D">
      <w:pPr>
        <w:widowControl w:val="0"/>
        <w:tabs>
          <w:tab w:val="left" w:pos="1099"/>
        </w:tabs>
        <w:autoSpaceDE w:val="0"/>
        <w:autoSpaceDN w:val="0"/>
        <w:spacing w:line="360" w:lineRule="auto"/>
        <w:ind w:firstLine="567"/>
        <w:jc w:val="both"/>
        <w:rPr>
          <w:color w:val="000000"/>
        </w:rPr>
      </w:pPr>
      <w:r>
        <w:rPr>
          <w:color w:val="000000"/>
        </w:rPr>
        <w:t xml:space="preserve">1. Khám nghiệm tử thi </w:t>
      </w:r>
    </w:p>
    <w:p w14:paraId="3DEA45AA" w14:textId="77777777" w:rsidR="001C0B0D" w:rsidRDefault="001C0B0D" w:rsidP="001C0B0D">
      <w:pPr>
        <w:widowControl w:val="0"/>
        <w:tabs>
          <w:tab w:val="left" w:pos="1099"/>
        </w:tabs>
        <w:autoSpaceDE w:val="0"/>
        <w:autoSpaceDN w:val="0"/>
        <w:spacing w:line="360" w:lineRule="auto"/>
        <w:ind w:firstLine="567"/>
        <w:jc w:val="both"/>
        <w:rPr>
          <w:color w:val="000000"/>
        </w:rPr>
      </w:pPr>
      <w:r>
        <w:rPr>
          <w:color w:val="000000"/>
        </w:rPr>
        <w:t xml:space="preserve">1.1. Khám ngoài: </w:t>
      </w:r>
      <w:r>
        <w:rPr>
          <w:i/>
          <w:color w:val="000000"/>
        </w:rPr>
        <w:t>(mô tả chi tiết)</w:t>
      </w:r>
    </w:p>
    <w:p w14:paraId="5F7F5682"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xml:space="preserve">- Tư thế tử thi: </w:t>
      </w:r>
      <w:r>
        <w:rPr>
          <w:color w:val="000000"/>
        </w:rPr>
        <w:tab/>
      </w:r>
    </w:p>
    <w:p w14:paraId="3326AB91"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Đặc điểm trang phục và vật dụng mang theo:</w:t>
      </w:r>
      <w:r>
        <w:rPr>
          <w:color w:val="000000"/>
        </w:rPr>
        <w:tab/>
      </w:r>
    </w:p>
    <w:p w14:paraId="6D90BA8E"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Đầu, mặt:</w:t>
      </w:r>
      <w:r>
        <w:rPr>
          <w:color w:val="000000"/>
        </w:rPr>
        <w:tab/>
      </w:r>
    </w:p>
    <w:p w14:paraId="6451D477"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Cổ:</w:t>
      </w:r>
      <w:r>
        <w:rPr>
          <w:color w:val="000000"/>
        </w:rPr>
        <w:tab/>
      </w:r>
    </w:p>
    <w:p w14:paraId="3250D53D"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Ngực:</w:t>
      </w:r>
      <w:r>
        <w:rPr>
          <w:color w:val="000000"/>
        </w:rPr>
        <w:tab/>
      </w:r>
    </w:p>
    <w:p w14:paraId="6211503D"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Bụng:</w:t>
      </w:r>
      <w:r>
        <w:rPr>
          <w:color w:val="000000"/>
        </w:rPr>
        <w:tab/>
      </w:r>
    </w:p>
    <w:p w14:paraId="4D400E26"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Lưng:</w:t>
      </w:r>
      <w:r>
        <w:rPr>
          <w:color w:val="000000"/>
        </w:rPr>
        <w:tab/>
      </w:r>
    </w:p>
    <w:p w14:paraId="2D6BA76A"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Mông:</w:t>
      </w:r>
      <w:r>
        <w:rPr>
          <w:color w:val="000000"/>
        </w:rPr>
        <w:tab/>
      </w:r>
    </w:p>
    <w:p w14:paraId="16025EA8"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Cơ quan sinh dục:</w:t>
      </w:r>
      <w:r>
        <w:rPr>
          <w:color w:val="000000"/>
        </w:rPr>
        <w:tab/>
      </w:r>
    </w:p>
    <w:p w14:paraId="73F62201"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Hậu môn:</w:t>
      </w:r>
      <w:r>
        <w:rPr>
          <w:color w:val="000000"/>
        </w:rPr>
        <w:tab/>
      </w:r>
    </w:p>
    <w:p w14:paraId="44836B70"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Bộ phận khác:</w:t>
      </w:r>
      <w:r>
        <w:rPr>
          <w:color w:val="000000"/>
        </w:rPr>
        <w:tab/>
      </w:r>
    </w:p>
    <w:p w14:paraId="00BD70E6" w14:textId="77777777" w:rsidR="001C0B0D" w:rsidRDefault="001C0B0D" w:rsidP="001C0B0D">
      <w:pPr>
        <w:widowControl w:val="0"/>
        <w:autoSpaceDE w:val="0"/>
        <w:autoSpaceDN w:val="0"/>
        <w:spacing w:line="360" w:lineRule="auto"/>
        <w:ind w:firstLine="567"/>
        <w:jc w:val="both"/>
        <w:rPr>
          <w:color w:val="000000"/>
        </w:rPr>
      </w:pPr>
      <w:r>
        <w:rPr>
          <w:color w:val="000000"/>
        </w:rPr>
        <w:t xml:space="preserve">1.2. Khám trong: </w:t>
      </w:r>
      <w:r>
        <w:rPr>
          <w:i/>
          <w:color w:val="000000"/>
        </w:rPr>
        <w:t>(mô tả chi tiết)</w:t>
      </w:r>
    </w:p>
    <w:p w14:paraId="7EA0C66C"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Đầu:</w:t>
      </w:r>
      <w:r>
        <w:rPr>
          <w:color w:val="000000"/>
        </w:rPr>
        <w:tab/>
      </w:r>
    </w:p>
    <w:p w14:paraId="78E91724"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Cổ:</w:t>
      </w:r>
      <w:r>
        <w:rPr>
          <w:color w:val="000000"/>
        </w:rPr>
        <w:tab/>
      </w:r>
    </w:p>
    <w:p w14:paraId="2129B9B0"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Ngực:</w:t>
      </w:r>
      <w:r>
        <w:rPr>
          <w:color w:val="000000"/>
        </w:rPr>
        <w:tab/>
      </w:r>
    </w:p>
    <w:p w14:paraId="58C56748"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Bụng:</w:t>
      </w:r>
      <w:r>
        <w:rPr>
          <w:color w:val="000000"/>
        </w:rPr>
        <w:tab/>
      </w:r>
    </w:p>
    <w:p w14:paraId="281826E6"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xml:space="preserve">- Tay: </w:t>
      </w:r>
      <w:r>
        <w:rPr>
          <w:color w:val="000000"/>
        </w:rPr>
        <w:tab/>
      </w:r>
    </w:p>
    <w:p w14:paraId="4199150E"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xml:space="preserve">- Chân: </w:t>
      </w:r>
      <w:r>
        <w:rPr>
          <w:color w:val="000000"/>
        </w:rPr>
        <w:tab/>
      </w:r>
    </w:p>
    <w:p w14:paraId="28C98936" w14:textId="77777777" w:rsidR="001C0B0D" w:rsidRPr="00C470D2" w:rsidRDefault="001C0B0D" w:rsidP="001C0B0D">
      <w:pPr>
        <w:widowControl w:val="0"/>
        <w:tabs>
          <w:tab w:val="left" w:leader="dot" w:pos="9072"/>
        </w:tabs>
        <w:autoSpaceDE w:val="0"/>
        <w:autoSpaceDN w:val="0"/>
        <w:spacing w:line="360" w:lineRule="auto"/>
        <w:ind w:firstLine="567"/>
        <w:jc w:val="both"/>
        <w:rPr>
          <w:color w:val="C00000"/>
        </w:rPr>
      </w:pPr>
      <w:r w:rsidRPr="00C470D2">
        <w:rPr>
          <w:color w:val="C00000"/>
        </w:rPr>
        <w:t xml:space="preserve">1.3. Đối với tử thi </w:t>
      </w:r>
      <w:r>
        <w:rPr>
          <w:color w:val="C00000"/>
        </w:rPr>
        <w:t xml:space="preserve">là thai nhai, </w:t>
      </w:r>
      <w:r w:rsidRPr="00C470D2">
        <w:rPr>
          <w:color w:val="C00000"/>
        </w:rPr>
        <w:t>một phần thai nhi hoặc tổ chức t</w:t>
      </w:r>
      <w:r>
        <w:rPr>
          <w:color w:val="C00000"/>
        </w:rPr>
        <w:t>hai</w:t>
      </w:r>
      <w:r w:rsidRPr="00C470D2">
        <w:rPr>
          <w:color w:val="C00000"/>
        </w:rPr>
        <w:t>:</w:t>
      </w:r>
    </w:p>
    <w:p w14:paraId="56A1AF43" w14:textId="77777777" w:rsidR="001C0B0D" w:rsidRDefault="001C0B0D" w:rsidP="001C0B0D">
      <w:pPr>
        <w:widowControl w:val="0"/>
        <w:tabs>
          <w:tab w:val="left" w:leader="dot" w:pos="9072"/>
        </w:tabs>
        <w:autoSpaceDE w:val="0"/>
        <w:autoSpaceDN w:val="0"/>
        <w:spacing w:line="360" w:lineRule="auto"/>
        <w:ind w:firstLine="567"/>
        <w:jc w:val="both"/>
        <w:rPr>
          <w:color w:val="C00000"/>
        </w:rPr>
      </w:pPr>
      <w:r w:rsidRPr="00C470D2">
        <w:rPr>
          <w:color w:val="C00000"/>
        </w:rPr>
        <w:t>- Kích thước……………………..</w:t>
      </w:r>
    </w:p>
    <w:p w14:paraId="13CD8498" w14:textId="77777777" w:rsidR="001C0B0D" w:rsidRDefault="001C0B0D" w:rsidP="001C0B0D">
      <w:pPr>
        <w:widowControl w:val="0"/>
        <w:tabs>
          <w:tab w:val="left" w:leader="dot" w:pos="9072"/>
        </w:tabs>
        <w:autoSpaceDE w:val="0"/>
        <w:autoSpaceDN w:val="0"/>
        <w:spacing w:line="360" w:lineRule="auto"/>
        <w:ind w:firstLine="567"/>
        <w:jc w:val="both"/>
        <w:rPr>
          <w:i/>
          <w:color w:val="C00000"/>
        </w:rPr>
      </w:pPr>
      <w:r>
        <w:rPr>
          <w:color w:val="C00000"/>
        </w:rPr>
        <w:t>- T</w:t>
      </w:r>
      <w:r w:rsidRPr="00C470D2">
        <w:rPr>
          <w:color w:val="C00000"/>
        </w:rPr>
        <w:t>ình trạng tổ chức</w:t>
      </w:r>
      <w:r>
        <w:rPr>
          <w:color w:val="C00000"/>
        </w:rPr>
        <w:t>:</w:t>
      </w:r>
      <w:r w:rsidRPr="00C470D2">
        <w:rPr>
          <w:color w:val="C00000"/>
        </w:rPr>
        <w:t xml:space="preserve"> (</w:t>
      </w:r>
      <w:r w:rsidRPr="00C470D2">
        <w:rPr>
          <w:i/>
          <w:color w:val="C00000"/>
        </w:rPr>
        <w:t>mới hoặc đang phân hủy…)…màu sắc..</w:t>
      </w:r>
    </w:p>
    <w:p w14:paraId="4E647A3C" w14:textId="77777777" w:rsidR="001C0B0D" w:rsidRPr="00C470D2" w:rsidRDefault="001C0B0D" w:rsidP="001C0B0D">
      <w:pPr>
        <w:widowControl w:val="0"/>
        <w:tabs>
          <w:tab w:val="left" w:leader="dot" w:pos="9072"/>
        </w:tabs>
        <w:autoSpaceDE w:val="0"/>
        <w:autoSpaceDN w:val="0"/>
        <w:spacing w:line="360" w:lineRule="auto"/>
        <w:ind w:firstLine="567"/>
        <w:jc w:val="both"/>
        <w:rPr>
          <w:i/>
          <w:color w:val="C00000"/>
        </w:rPr>
      </w:pPr>
      <w:r w:rsidRPr="00C470D2">
        <w:rPr>
          <w:color w:val="C00000"/>
        </w:rPr>
        <w:t xml:space="preserve">- </w:t>
      </w:r>
      <w:r>
        <w:rPr>
          <w:color w:val="C00000"/>
        </w:rPr>
        <w:t>Đặc điểm khác: ...</w:t>
      </w:r>
    </w:p>
    <w:p w14:paraId="7FB2206B" w14:textId="77777777" w:rsidR="001C0B0D" w:rsidRDefault="001C0B0D" w:rsidP="001C0B0D">
      <w:pPr>
        <w:widowControl w:val="0"/>
        <w:tabs>
          <w:tab w:val="left" w:pos="1113"/>
        </w:tabs>
        <w:autoSpaceDE w:val="0"/>
        <w:autoSpaceDN w:val="0"/>
        <w:spacing w:line="360" w:lineRule="auto"/>
        <w:ind w:firstLine="567"/>
        <w:jc w:val="both"/>
        <w:rPr>
          <w:color w:val="000000"/>
        </w:rPr>
      </w:pPr>
      <w:r>
        <w:rPr>
          <w:color w:val="000000"/>
        </w:rPr>
        <w:t xml:space="preserve">2. Xét nghiệm, giám định khác: </w:t>
      </w:r>
      <w:r>
        <w:rPr>
          <w:i/>
          <w:color w:val="000000"/>
        </w:rPr>
        <w:t>(mô bệnh học, độc chất, ADN,…)</w:t>
      </w:r>
    </w:p>
    <w:p w14:paraId="6F9293CB" w14:textId="77777777" w:rsidR="001C0B0D" w:rsidRDefault="001C0B0D" w:rsidP="001C0B0D">
      <w:pPr>
        <w:widowControl w:val="0"/>
        <w:autoSpaceDE w:val="0"/>
        <w:autoSpaceDN w:val="0"/>
        <w:spacing w:line="360" w:lineRule="auto"/>
        <w:ind w:firstLine="567"/>
        <w:jc w:val="both"/>
        <w:rPr>
          <w:i/>
          <w:color w:val="000000"/>
          <w:w w:val="95"/>
        </w:rPr>
      </w:pPr>
      <w:r>
        <w:rPr>
          <w:i/>
          <w:color w:val="000000"/>
        </w:rPr>
        <w:t>Ghi kết quả.</w:t>
      </w:r>
    </w:p>
    <w:p w14:paraId="653CB460" w14:textId="77777777" w:rsidR="001C0B0D" w:rsidRDefault="001C0B0D" w:rsidP="001C0B0D">
      <w:pPr>
        <w:widowControl w:val="0"/>
        <w:spacing w:line="360" w:lineRule="auto"/>
        <w:ind w:firstLine="567"/>
        <w:jc w:val="both"/>
        <w:rPr>
          <w:rFonts w:eastAsia="Arial"/>
          <w:color w:val="000000"/>
        </w:rPr>
      </w:pPr>
      <w:r>
        <w:rPr>
          <w:color w:val="000000"/>
          <w:w w:val="95"/>
        </w:rPr>
        <w:lastRenderedPageBreak/>
        <w:t>3.</w:t>
      </w:r>
      <w:r>
        <w:rPr>
          <w:rFonts w:eastAsia="Arial"/>
          <w:color w:val="000000"/>
        </w:rPr>
        <w:t xml:space="preserve"> Nghiên cứu mẫu vật, thực nghiệm, hiện trường: (</w:t>
      </w:r>
      <w:r>
        <w:rPr>
          <w:rFonts w:eastAsia="Arial"/>
          <w:i/>
          <w:color w:val="000000"/>
        </w:rPr>
        <w:t>nếu có</w:t>
      </w:r>
      <w:r>
        <w:rPr>
          <w:rFonts w:eastAsia="Arial"/>
          <w:color w:val="000000"/>
        </w:rPr>
        <w:t>)</w:t>
      </w:r>
    </w:p>
    <w:p w14:paraId="64E0BACA" w14:textId="77777777" w:rsidR="001C0B0D" w:rsidRDefault="001C0B0D" w:rsidP="001C0B0D">
      <w:pPr>
        <w:widowControl w:val="0"/>
        <w:spacing w:line="360" w:lineRule="auto"/>
        <w:ind w:firstLine="567"/>
        <w:jc w:val="both"/>
        <w:rPr>
          <w:rFonts w:eastAsia="Arial"/>
          <w:i/>
          <w:color w:val="000000"/>
        </w:rPr>
      </w:pPr>
      <w:r>
        <w:rPr>
          <w:rFonts w:eastAsia="Arial"/>
          <w:i/>
          <w:color w:val="000000"/>
        </w:rPr>
        <w:t>Ghi tóm tắt kết quả.</w:t>
      </w:r>
    </w:p>
    <w:p w14:paraId="1C6AB126" w14:textId="77777777" w:rsidR="001C0B0D" w:rsidRDefault="001C0B0D" w:rsidP="001C0B0D">
      <w:pPr>
        <w:widowControl w:val="0"/>
        <w:autoSpaceDE w:val="0"/>
        <w:autoSpaceDN w:val="0"/>
        <w:spacing w:line="360" w:lineRule="auto"/>
        <w:ind w:firstLine="567"/>
        <w:jc w:val="both"/>
        <w:rPr>
          <w:color w:val="000000"/>
        </w:rPr>
      </w:pPr>
      <w:r>
        <w:rPr>
          <w:color w:val="000000"/>
        </w:rPr>
        <w:t>4. Hội chẩn, ý kiến chuyên gia: (</w:t>
      </w:r>
      <w:r>
        <w:rPr>
          <w:i/>
          <w:color w:val="000000"/>
        </w:rPr>
        <w:t>nếu có</w:t>
      </w:r>
      <w:r>
        <w:rPr>
          <w:color w:val="000000"/>
        </w:rPr>
        <w:t>)</w:t>
      </w:r>
    </w:p>
    <w:p w14:paraId="441AC982" w14:textId="77777777" w:rsidR="001C0B0D" w:rsidRDefault="001C0B0D" w:rsidP="001C0B0D">
      <w:pPr>
        <w:widowControl w:val="0"/>
        <w:spacing w:line="360" w:lineRule="auto"/>
        <w:ind w:firstLine="567"/>
        <w:jc w:val="both"/>
        <w:rPr>
          <w:rFonts w:eastAsia="Arial"/>
          <w:i/>
          <w:color w:val="000000"/>
        </w:rPr>
      </w:pPr>
      <w:r>
        <w:rPr>
          <w:rFonts w:eastAsia="Arial"/>
          <w:i/>
          <w:color w:val="000000"/>
        </w:rPr>
        <w:t>Ghi tóm tắt kết quả.</w:t>
      </w:r>
    </w:p>
    <w:p w14:paraId="52B15DBC" w14:textId="77777777" w:rsidR="001C0B0D" w:rsidRDefault="001C0B0D" w:rsidP="001C0B0D">
      <w:pPr>
        <w:widowControl w:val="0"/>
        <w:autoSpaceDE w:val="0"/>
        <w:autoSpaceDN w:val="0"/>
        <w:spacing w:line="360" w:lineRule="auto"/>
        <w:ind w:firstLine="567"/>
        <w:jc w:val="both"/>
        <w:rPr>
          <w:b/>
          <w:color w:val="000000"/>
        </w:rPr>
      </w:pPr>
      <w:r>
        <w:rPr>
          <w:b/>
          <w:color w:val="000000"/>
        </w:rPr>
        <w:t>VI. KẾT LUẬN</w:t>
      </w:r>
    </w:p>
    <w:p w14:paraId="7965E982" w14:textId="77777777" w:rsidR="001C0B0D" w:rsidRDefault="001C0B0D" w:rsidP="001C0B0D">
      <w:pPr>
        <w:widowControl w:val="0"/>
        <w:autoSpaceDE w:val="0"/>
        <w:autoSpaceDN w:val="0"/>
        <w:spacing w:line="360" w:lineRule="auto"/>
        <w:ind w:firstLine="567"/>
        <w:jc w:val="both"/>
        <w:rPr>
          <w:color w:val="000000"/>
        </w:rPr>
      </w:pPr>
      <w:r>
        <w:rPr>
          <w:color w:val="000000"/>
        </w:rPr>
        <w:t>1. Các kết quả chính:</w:t>
      </w:r>
    </w:p>
    <w:p w14:paraId="55BC15DD" w14:textId="77777777" w:rsidR="001C0B0D" w:rsidRDefault="001C0B0D" w:rsidP="001C0B0D">
      <w:pPr>
        <w:widowControl w:val="0"/>
        <w:autoSpaceDE w:val="0"/>
        <w:autoSpaceDN w:val="0"/>
        <w:spacing w:line="360" w:lineRule="auto"/>
        <w:ind w:firstLine="567"/>
        <w:jc w:val="both"/>
        <w:rPr>
          <w:color w:val="000000"/>
        </w:rPr>
      </w:pPr>
      <w:r>
        <w:rPr>
          <w:color w:val="000000"/>
        </w:rPr>
        <w:t xml:space="preserve">- Kết quả khám nghiệm. </w:t>
      </w:r>
    </w:p>
    <w:p w14:paraId="2B9F9FDF" w14:textId="77777777" w:rsidR="001C0B0D" w:rsidRDefault="001C0B0D" w:rsidP="001C0B0D">
      <w:pPr>
        <w:widowControl w:val="0"/>
        <w:autoSpaceDE w:val="0"/>
        <w:autoSpaceDN w:val="0"/>
        <w:spacing w:line="360" w:lineRule="auto"/>
        <w:ind w:firstLine="567"/>
        <w:jc w:val="both"/>
        <w:rPr>
          <w:color w:val="000000"/>
        </w:rPr>
      </w:pPr>
      <w:r>
        <w:rPr>
          <w:color w:val="000000"/>
        </w:rPr>
        <w:t>- Kết quả xét nghiệm, giám định khác (</w:t>
      </w:r>
      <w:r>
        <w:rPr>
          <w:i/>
          <w:color w:val="000000"/>
        </w:rPr>
        <w:t>mô bệnh học, độc chất, ADN,…</w:t>
      </w:r>
      <w:r>
        <w:rPr>
          <w:color w:val="000000"/>
        </w:rPr>
        <w:t>).</w:t>
      </w:r>
    </w:p>
    <w:p w14:paraId="25C4E6A9" w14:textId="77777777" w:rsidR="001C0B0D" w:rsidRDefault="001C0B0D" w:rsidP="001C0B0D">
      <w:pPr>
        <w:widowControl w:val="0"/>
        <w:autoSpaceDE w:val="0"/>
        <w:autoSpaceDN w:val="0"/>
        <w:spacing w:line="360" w:lineRule="auto"/>
        <w:ind w:firstLine="567"/>
        <w:jc w:val="both"/>
        <w:rPr>
          <w:color w:val="000000"/>
        </w:rPr>
      </w:pPr>
      <w:r>
        <w:rPr>
          <w:color w:val="000000"/>
        </w:rPr>
        <w:t>- Kết quả khác (</w:t>
      </w:r>
      <w:r>
        <w:rPr>
          <w:i/>
          <w:color w:val="000000"/>
        </w:rPr>
        <w:t>nếu có</w:t>
      </w:r>
      <w:r>
        <w:rPr>
          <w:color w:val="000000"/>
        </w:rPr>
        <w:t>).</w:t>
      </w:r>
    </w:p>
    <w:p w14:paraId="0DD1A129" w14:textId="77777777" w:rsidR="001C0B0D" w:rsidRDefault="001C0B0D" w:rsidP="001C0B0D">
      <w:pPr>
        <w:widowControl w:val="0"/>
        <w:autoSpaceDE w:val="0"/>
        <w:autoSpaceDN w:val="0"/>
        <w:spacing w:line="360" w:lineRule="auto"/>
        <w:ind w:firstLine="567"/>
        <w:jc w:val="both"/>
        <w:rPr>
          <w:color w:val="000000"/>
        </w:rPr>
      </w:pPr>
      <w:r>
        <w:rPr>
          <w:color w:val="000000"/>
        </w:rPr>
        <w:t>2. Kết luận:</w:t>
      </w:r>
    </w:p>
    <w:p w14:paraId="3E206B79" w14:textId="77777777" w:rsidR="001C0B0D" w:rsidRDefault="001C0B0D" w:rsidP="001C0B0D">
      <w:pPr>
        <w:widowControl w:val="0"/>
        <w:autoSpaceDE w:val="0"/>
        <w:autoSpaceDN w:val="0"/>
        <w:spacing w:line="360" w:lineRule="auto"/>
        <w:ind w:firstLine="567"/>
        <w:jc w:val="both"/>
        <w:rPr>
          <w:color w:val="000000"/>
          <w:w w:val="95"/>
        </w:rPr>
      </w:pPr>
      <w:r>
        <w:rPr>
          <w:color w:val="000000"/>
        </w:rPr>
        <w:t>- Kết luận nguyên nhân chết.</w:t>
      </w:r>
    </w:p>
    <w:p w14:paraId="7CC7E907" w14:textId="77777777" w:rsidR="001C0B0D" w:rsidRDefault="001C0B0D" w:rsidP="001C0B0D">
      <w:pPr>
        <w:widowControl w:val="0"/>
        <w:autoSpaceDE w:val="0"/>
        <w:autoSpaceDN w:val="0"/>
        <w:spacing w:line="360" w:lineRule="auto"/>
        <w:ind w:firstLine="567"/>
        <w:jc w:val="both"/>
        <w:rPr>
          <w:color w:val="000000"/>
        </w:rPr>
      </w:pPr>
      <w:r w:rsidRPr="00537464">
        <w:rPr>
          <w:color w:val="C00000"/>
        </w:rPr>
        <w:t xml:space="preserve">- </w:t>
      </w:r>
      <w:r>
        <w:rPr>
          <w:color w:val="C00000"/>
        </w:rPr>
        <w:t>K</w:t>
      </w:r>
      <w:r w:rsidRPr="00537464">
        <w:rPr>
          <w:color w:val="C00000"/>
        </w:rPr>
        <w:t>ết luận khác</w:t>
      </w:r>
      <w:r>
        <w:rPr>
          <w:color w:val="C00000"/>
        </w:rPr>
        <w:t xml:space="preserve"> theo nội dung trưng cầu</w:t>
      </w:r>
      <w:r w:rsidRPr="00537464">
        <w:rPr>
          <w:color w:val="C00000"/>
        </w:rPr>
        <w:t xml:space="preserve"> (</w:t>
      </w:r>
      <w:r w:rsidRPr="00537464">
        <w:rPr>
          <w:i/>
          <w:color w:val="C00000"/>
        </w:rPr>
        <w:t>nếu có</w:t>
      </w:r>
      <w:r w:rsidRPr="00537464">
        <w:rPr>
          <w:color w:val="C00000"/>
        </w:rPr>
        <w:t>).</w:t>
      </w:r>
    </w:p>
    <w:tbl>
      <w:tblPr>
        <w:tblW w:w="9505" w:type="dxa"/>
        <w:jc w:val="center"/>
        <w:tblLook w:val="04A0" w:firstRow="1" w:lastRow="0" w:firstColumn="1" w:lastColumn="0" w:noHBand="0" w:noVBand="1"/>
      </w:tblPr>
      <w:tblGrid>
        <w:gridCol w:w="4793"/>
        <w:gridCol w:w="4712"/>
      </w:tblGrid>
      <w:tr w:rsidR="001C0B0D" w14:paraId="62360C4F" w14:textId="77777777" w:rsidTr="00CE0DEE">
        <w:trPr>
          <w:trHeight w:val="1675"/>
          <w:jc w:val="center"/>
        </w:trPr>
        <w:tc>
          <w:tcPr>
            <w:tcW w:w="4793" w:type="dxa"/>
          </w:tcPr>
          <w:p w14:paraId="1C43BD36" w14:textId="77777777" w:rsidR="001C0B0D" w:rsidRPr="00537464" w:rsidRDefault="001C0B0D" w:rsidP="00CE0DEE">
            <w:pPr>
              <w:widowControl w:val="0"/>
              <w:autoSpaceDE w:val="0"/>
              <w:autoSpaceDN w:val="0"/>
              <w:spacing w:before="60"/>
              <w:ind w:right="-142"/>
              <w:rPr>
                <w:b/>
                <w:color w:val="000000"/>
                <w:sz w:val="32"/>
              </w:rPr>
            </w:pPr>
          </w:p>
          <w:p w14:paraId="6DBE8A45" w14:textId="77777777" w:rsidR="001C0B0D" w:rsidRDefault="001C0B0D" w:rsidP="00CE0DEE">
            <w:pPr>
              <w:widowControl w:val="0"/>
              <w:autoSpaceDE w:val="0"/>
              <w:autoSpaceDN w:val="0"/>
              <w:spacing w:before="60"/>
              <w:ind w:right="-142"/>
              <w:jc w:val="center"/>
              <w:rPr>
                <w:b/>
                <w:color w:val="000000"/>
              </w:rPr>
            </w:pPr>
            <w:r>
              <w:rPr>
                <w:b/>
                <w:color w:val="000000"/>
              </w:rPr>
              <w:t>GIÁM ĐỊNH VIÊN</w:t>
            </w:r>
          </w:p>
          <w:p w14:paraId="41CB681C" w14:textId="77777777" w:rsidR="001C0B0D" w:rsidRDefault="001C0B0D" w:rsidP="00CE0DEE">
            <w:pPr>
              <w:widowControl w:val="0"/>
              <w:autoSpaceDE w:val="0"/>
              <w:autoSpaceDN w:val="0"/>
              <w:spacing w:before="60"/>
              <w:ind w:right="-28"/>
              <w:jc w:val="center"/>
              <w:rPr>
                <w:b/>
                <w:color w:val="000000"/>
              </w:rPr>
            </w:pPr>
            <w:r>
              <w:rPr>
                <w:i/>
                <w:color w:val="000000"/>
              </w:rPr>
              <w:t>(Tất cả giám định viên ký và ghi rõ tên)</w:t>
            </w:r>
          </w:p>
        </w:tc>
        <w:tc>
          <w:tcPr>
            <w:tcW w:w="4712" w:type="dxa"/>
          </w:tcPr>
          <w:p w14:paraId="3365DB5B" w14:textId="77777777" w:rsidR="001C0B0D" w:rsidRDefault="001C0B0D" w:rsidP="00CE0DEE">
            <w:pPr>
              <w:widowControl w:val="0"/>
              <w:autoSpaceDE w:val="0"/>
              <w:autoSpaceDN w:val="0"/>
              <w:spacing w:before="60"/>
              <w:ind w:left="-240"/>
              <w:jc w:val="center"/>
              <w:rPr>
                <w:b/>
                <w:color w:val="000000"/>
              </w:rPr>
            </w:pPr>
          </w:p>
          <w:p w14:paraId="659CFC16" w14:textId="77777777" w:rsidR="001C0B0D" w:rsidRDefault="001C0B0D" w:rsidP="00CE0DEE">
            <w:pPr>
              <w:widowControl w:val="0"/>
              <w:autoSpaceDE w:val="0"/>
              <w:autoSpaceDN w:val="0"/>
              <w:spacing w:before="60"/>
              <w:ind w:left="-240"/>
              <w:jc w:val="center"/>
              <w:rPr>
                <w:b/>
                <w:color w:val="000000"/>
              </w:rPr>
            </w:pPr>
            <w:r>
              <w:rPr>
                <w:b/>
                <w:color w:val="000000"/>
              </w:rPr>
              <w:t>THỦ TRƯỞNG</w:t>
            </w:r>
          </w:p>
          <w:p w14:paraId="527FC383" w14:textId="77777777" w:rsidR="001C0B0D" w:rsidRDefault="001C0B0D" w:rsidP="00CE0DEE">
            <w:pPr>
              <w:widowControl w:val="0"/>
              <w:autoSpaceDE w:val="0"/>
              <w:autoSpaceDN w:val="0"/>
              <w:spacing w:before="60"/>
              <w:ind w:left="-240"/>
              <w:jc w:val="center"/>
              <w:rPr>
                <w:b/>
                <w:color w:val="000000"/>
              </w:rPr>
            </w:pPr>
            <w:r>
              <w:rPr>
                <w:b/>
                <w:color w:val="000000"/>
              </w:rPr>
              <w:t>CƠ QUAN GIÁM ĐỊNH PHÁP Y</w:t>
            </w:r>
          </w:p>
          <w:p w14:paraId="0A7C6B89" w14:textId="77777777" w:rsidR="001C0B0D" w:rsidRDefault="001C0B0D" w:rsidP="00CE0DEE">
            <w:pPr>
              <w:widowControl w:val="0"/>
              <w:autoSpaceDE w:val="0"/>
              <w:autoSpaceDN w:val="0"/>
              <w:spacing w:before="60"/>
              <w:ind w:left="-240"/>
              <w:jc w:val="center"/>
              <w:rPr>
                <w:i/>
                <w:color w:val="000000"/>
              </w:rPr>
            </w:pPr>
            <w:r>
              <w:rPr>
                <w:i/>
                <w:color w:val="000000"/>
              </w:rPr>
              <w:t>(Ký tên, đóng dấu)</w:t>
            </w:r>
          </w:p>
        </w:tc>
      </w:tr>
    </w:tbl>
    <w:p w14:paraId="4E830C9D" w14:textId="77777777" w:rsidR="001C0B0D" w:rsidRDefault="001C0B0D" w:rsidP="001C0B0D">
      <w:pPr>
        <w:spacing w:beforeLines="60" w:before="144"/>
        <w:jc w:val="both"/>
        <w:rPr>
          <w:color w:val="000000"/>
        </w:rPr>
      </w:pPr>
    </w:p>
    <w:p w14:paraId="1487BBAE" w14:textId="77777777" w:rsidR="001C0B0D" w:rsidRDefault="001C0B0D" w:rsidP="001C0B0D">
      <w:pPr>
        <w:widowControl w:val="0"/>
        <w:tabs>
          <w:tab w:val="right" w:leader="dot" w:pos="7920"/>
        </w:tabs>
        <w:jc w:val="both"/>
        <w:rPr>
          <w:b/>
          <w:i/>
          <w:color w:val="000000"/>
        </w:rPr>
      </w:pPr>
    </w:p>
    <w:p w14:paraId="3637B11E" w14:textId="77777777" w:rsidR="001C0B0D" w:rsidRDefault="001C0B0D" w:rsidP="001C0B0D">
      <w:pPr>
        <w:widowControl w:val="0"/>
        <w:tabs>
          <w:tab w:val="right" w:leader="dot" w:pos="7920"/>
        </w:tabs>
        <w:jc w:val="both"/>
        <w:rPr>
          <w:b/>
          <w:i/>
          <w:color w:val="000000"/>
        </w:rPr>
      </w:pPr>
    </w:p>
    <w:p w14:paraId="11929A80" w14:textId="77777777" w:rsidR="001C0B0D" w:rsidRDefault="001C0B0D" w:rsidP="001C0B0D">
      <w:pPr>
        <w:widowControl w:val="0"/>
        <w:tabs>
          <w:tab w:val="right" w:leader="dot" w:pos="7920"/>
        </w:tabs>
        <w:jc w:val="both"/>
        <w:rPr>
          <w:b/>
          <w:i/>
          <w:color w:val="000000"/>
        </w:rPr>
      </w:pPr>
    </w:p>
    <w:p w14:paraId="403DE8BB" w14:textId="77777777" w:rsidR="001C0B0D" w:rsidRPr="00C81F05" w:rsidRDefault="001C0B0D" w:rsidP="001C0B0D">
      <w:pPr>
        <w:widowControl w:val="0"/>
        <w:tabs>
          <w:tab w:val="right" w:leader="dot" w:pos="7920"/>
        </w:tabs>
        <w:ind w:firstLine="567"/>
        <w:jc w:val="both"/>
        <w:rPr>
          <w:b/>
          <w:i/>
          <w:color w:val="000000"/>
          <w:sz w:val="24"/>
          <w:szCs w:val="24"/>
        </w:rPr>
      </w:pPr>
      <w:r w:rsidRPr="00C81F05">
        <w:rPr>
          <w:b/>
          <w:i/>
          <w:color w:val="000000"/>
          <w:sz w:val="24"/>
          <w:szCs w:val="24"/>
        </w:rPr>
        <w:t>Ghi chú:</w:t>
      </w:r>
    </w:p>
    <w:p w14:paraId="22162BAC" w14:textId="77777777" w:rsidR="001C0B0D" w:rsidRPr="00C81F05" w:rsidRDefault="001C0B0D" w:rsidP="001C0B0D">
      <w:pPr>
        <w:widowControl w:val="0"/>
        <w:tabs>
          <w:tab w:val="right" w:leader="dot" w:pos="7920"/>
        </w:tabs>
        <w:ind w:firstLine="567"/>
        <w:jc w:val="both"/>
        <w:rPr>
          <w:color w:val="000000"/>
          <w:sz w:val="24"/>
          <w:szCs w:val="24"/>
        </w:rPr>
      </w:pPr>
      <w:r w:rsidRPr="00C81F05">
        <w:rPr>
          <w:color w:val="000000"/>
          <w:sz w:val="24"/>
          <w:szCs w:val="24"/>
          <w:vertAlign w:val="superscript"/>
        </w:rPr>
        <w:t>(1)</w:t>
      </w:r>
      <w:r w:rsidRPr="00C81F05">
        <w:rPr>
          <w:color w:val="000000"/>
          <w:sz w:val="24"/>
          <w:szCs w:val="24"/>
        </w:rPr>
        <w:t xml:space="preserve"> Tên cơ quan, tổ chức trình văn bản. Trường hợp có cơ quan cấp trên trực tiếp thì ghi tên cơ quan cấp trên trực tiếp ở trên tên cơ quan, tổ chức soạn thảo văn bản.</w:t>
      </w:r>
    </w:p>
    <w:p w14:paraId="479621E0" w14:textId="77777777" w:rsidR="001C0B0D" w:rsidRPr="00C81F05" w:rsidRDefault="001C0B0D" w:rsidP="001C0B0D">
      <w:pPr>
        <w:widowControl w:val="0"/>
        <w:tabs>
          <w:tab w:val="right" w:leader="dot" w:pos="7920"/>
        </w:tabs>
        <w:ind w:firstLine="567"/>
        <w:jc w:val="both"/>
        <w:rPr>
          <w:color w:val="000000"/>
          <w:sz w:val="24"/>
          <w:szCs w:val="24"/>
        </w:rPr>
      </w:pPr>
      <w:r w:rsidRPr="00C81F05">
        <w:rPr>
          <w:color w:val="000000"/>
          <w:sz w:val="24"/>
          <w:szCs w:val="24"/>
          <w:vertAlign w:val="superscript"/>
        </w:rPr>
        <w:t>(2)</w:t>
      </w:r>
      <w:r w:rsidRPr="00C81F05">
        <w:rPr>
          <w:color w:val="000000"/>
          <w:sz w:val="24"/>
          <w:szCs w:val="24"/>
        </w:rPr>
        <w:t xml:space="preserve"> Chữ viết tắt tên cơ quan, tổ chức soạn thảo văn bản.</w:t>
      </w:r>
    </w:p>
    <w:p w14:paraId="659E77A6" w14:textId="77777777" w:rsidR="001C0B0D" w:rsidRPr="00C81F05" w:rsidRDefault="001C0B0D" w:rsidP="001C0B0D">
      <w:pPr>
        <w:widowControl w:val="0"/>
        <w:tabs>
          <w:tab w:val="right" w:leader="dot" w:pos="7920"/>
        </w:tabs>
        <w:ind w:firstLine="567"/>
        <w:jc w:val="both"/>
        <w:rPr>
          <w:color w:val="000000"/>
          <w:sz w:val="24"/>
          <w:szCs w:val="24"/>
        </w:rPr>
      </w:pPr>
      <w:r w:rsidRPr="00C81F05">
        <w:rPr>
          <w:color w:val="000000"/>
          <w:sz w:val="24"/>
          <w:szCs w:val="24"/>
          <w:vertAlign w:val="superscript"/>
        </w:rPr>
        <w:t>(3)</w:t>
      </w:r>
      <w:r w:rsidRPr="00C81F05">
        <w:rPr>
          <w:color w:val="000000"/>
          <w:sz w:val="24"/>
          <w:szCs w:val="24"/>
        </w:rPr>
        <w:t xml:space="preserve"> Địa danh.</w:t>
      </w:r>
    </w:p>
    <w:p w14:paraId="0B60FD04" w14:textId="77777777" w:rsidR="001C0B0D" w:rsidRPr="00C81F05" w:rsidRDefault="001C0B0D" w:rsidP="001C0B0D">
      <w:pPr>
        <w:ind w:firstLine="567"/>
        <w:jc w:val="both"/>
        <w:rPr>
          <w:iCs/>
          <w:color w:val="000000"/>
          <w:sz w:val="24"/>
          <w:szCs w:val="24"/>
        </w:rPr>
      </w:pPr>
      <w:r w:rsidRPr="00C81F05">
        <w:rPr>
          <w:iCs/>
          <w:color w:val="000000"/>
          <w:sz w:val="24"/>
          <w:szCs w:val="24"/>
          <w:vertAlign w:val="superscript"/>
        </w:rPr>
        <w:t>(4)</w:t>
      </w:r>
      <w:r w:rsidRPr="00C81F05">
        <w:rPr>
          <w:iCs/>
          <w:color w:val="000000"/>
          <w:sz w:val="24"/>
          <w:szCs w:val="24"/>
        </w:rPr>
        <w:t xml:space="preserve"> Kết luận giám định được in thành 02 bản, trong đó 01 bản trả cơ quan trưng cầu/người yêu cầu giám định và 01 bản lưu tại cơ quan giám định.</w:t>
      </w:r>
    </w:p>
    <w:p w14:paraId="22D73089" w14:textId="77777777" w:rsidR="001C0B0D" w:rsidRPr="00C81F05" w:rsidRDefault="001C0B0D" w:rsidP="001C0B0D">
      <w:pPr>
        <w:ind w:firstLine="567"/>
        <w:jc w:val="both"/>
        <w:rPr>
          <w:color w:val="000000"/>
          <w:sz w:val="24"/>
          <w:szCs w:val="24"/>
        </w:rPr>
      </w:pPr>
      <w:r w:rsidRPr="00C81F05">
        <w:rPr>
          <w:iCs/>
          <w:color w:val="000000"/>
          <w:sz w:val="24"/>
          <w:szCs w:val="24"/>
          <w:vertAlign w:val="superscript"/>
        </w:rPr>
        <w:t>(5)</w:t>
      </w:r>
      <w:r w:rsidRPr="00C81F05">
        <w:rPr>
          <w:iCs/>
          <w:color w:val="000000"/>
          <w:sz w:val="24"/>
          <w:szCs w:val="24"/>
        </w:rPr>
        <w:t xml:space="preserve"> Bản ảnh in màu kèm theo Kết luận giám định, nếu in ảnh trực tiếp thì không phải đóng dấu giáp lai, nếu dán ảnh rời thì phải đóng dấu giáp lai</w:t>
      </w:r>
      <w:r w:rsidRPr="00C81F05">
        <w:rPr>
          <w:color w:val="000000"/>
          <w:sz w:val="24"/>
          <w:szCs w:val="24"/>
        </w:rPr>
        <w:t xml:space="preserve">. </w:t>
      </w:r>
    </w:p>
    <w:p w14:paraId="346DC672" w14:textId="77777777" w:rsidR="001C0B0D" w:rsidRPr="00C81F05" w:rsidRDefault="001C0B0D" w:rsidP="001C0B0D">
      <w:pPr>
        <w:ind w:firstLine="567"/>
        <w:jc w:val="both"/>
        <w:rPr>
          <w:color w:val="000000"/>
          <w:sz w:val="24"/>
          <w:szCs w:val="24"/>
        </w:rPr>
      </w:pPr>
      <w:r w:rsidRPr="00C81F05">
        <w:rPr>
          <w:iCs/>
          <w:color w:val="000000"/>
          <w:sz w:val="24"/>
          <w:szCs w:val="24"/>
          <w:vertAlign w:val="superscript"/>
        </w:rPr>
        <w:t>(6)</w:t>
      </w:r>
      <w:r w:rsidRPr="00C81F05">
        <w:rPr>
          <w:iCs/>
          <w:color w:val="000000"/>
          <w:sz w:val="24"/>
          <w:szCs w:val="24"/>
        </w:rPr>
        <w:t xml:space="preserve"> Trong trường hợp giám định bổ sung thì ghi “Kết luận giám định bổ sung…”.</w:t>
      </w:r>
    </w:p>
    <w:p w14:paraId="7262D29C" w14:textId="77777777" w:rsidR="001C0B0D" w:rsidRPr="00C470D2" w:rsidRDefault="001C0B0D" w:rsidP="001C0B0D">
      <w:pPr>
        <w:widowControl w:val="0"/>
        <w:jc w:val="both"/>
        <w:rPr>
          <w:b/>
          <w:color w:val="C00000"/>
        </w:rPr>
      </w:pPr>
      <w:r>
        <w:rPr>
          <w:b/>
          <w:color w:val="000000"/>
        </w:rPr>
        <w:br w:type="page"/>
      </w:r>
      <w:r>
        <w:rPr>
          <w:b/>
          <w:color w:val="000000"/>
        </w:rPr>
        <w:lastRenderedPageBreak/>
        <w:t xml:space="preserve">Mẫu số </w:t>
      </w:r>
      <w:r w:rsidRPr="00A0768A">
        <w:rPr>
          <w:b/>
          <w:color w:val="000000"/>
          <w:highlight w:val="yellow"/>
        </w:rPr>
        <w:t>19b</w:t>
      </w:r>
      <w:r>
        <w:rPr>
          <w:b/>
          <w:color w:val="000000"/>
        </w:rPr>
        <w:t xml:space="preserve">. </w:t>
      </w:r>
      <w:r w:rsidRPr="00C470D2">
        <w:rPr>
          <w:b/>
          <w:color w:val="C00000"/>
        </w:rPr>
        <w:t>Kết luận giám định tử t</w:t>
      </w:r>
      <w:r>
        <w:rPr>
          <w:b/>
          <w:color w:val="C00000"/>
        </w:rPr>
        <w:t>hi là trẻ sơ sinh hoặc thai nhi</w:t>
      </w:r>
    </w:p>
    <w:p w14:paraId="5436AAA6" w14:textId="77777777" w:rsidR="001C0B0D" w:rsidRDefault="001C0B0D" w:rsidP="001C0B0D">
      <w:pPr>
        <w:widowControl w:val="0"/>
        <w:jc w:val="both"/>
        <w:rPr>
          <w:b/>
          <w:color w:val="000000"/>
          <w:sz w:val="16"/>
          <w:szCs w:val="16"/>
          <w:vertAlign w:val="superscript"/>
        </w:rPr>
      </w:pPr>
      <w:r>
        <w:rPr>
          <w:noProof/>
        </w:rPr>
        <mc:AlternateContent>
          <mc:Choice Requires="wps">
            <w:drawing>
              <wp:anchor distT="4294967294" distB="4294967294" distL="114300" distR="114300" simplePos="0" relativeHeight="251927552" behindDoc="0" locked="0" layoutInCell="1" allowOverlap="1" wp14:anchorId="6716A0A2" wp14:editId="6A1D616F">
                <wp:simplePos x="0" y="0"/>
                <wp:positionH relativeFrom="column">
                  <wp:posOffset>37465</wp:posOffset>
                </wp:positionH>
                <wp:positionV relativeFrom="paragraph">
                  <wp:posOffset>36194</wp:posOffset>
                </wp:positionV>
                <wp:extent cx="5711825" cy="0"/>
                <wp:effectExtent l="0" t="0" r="222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E7ED6F" id="Straight Connector 18" o:spid="_x0000_s1026" style="position:absolute;z-index:251927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5pt,2.85pt" to="45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"/>
            </w:pict>
          </mc:Fallback>
        </mc:AlternateContent>
      </w:r>
    </w:p>
    <w:p w14:paraId="503D856F" w14:textId="77777777" w:rsidR="001C0B0D" w:rsidRDefault="001C0B0D" w:rsidP="001C0B0D">
      <w:pPr>
        <w:widowControl w:val="0"/>
        <w:tabs>
          <w:tab w:val="right" w:leader="dot" w:pos="7920"/>
        </w:tabs>
        <w:rPr>
          <w:b/>
          <w:color w:val="000000"/>
          <w:sz w:val="2"/>
          <w:szCs w:val="16"/>
          <w:vertAlign w:val="superscript"/>
        </w:rPr>
      </w:pPr>
    </w:p>
    <w:tbl>
      <w:tblPr>
        <w:tblW w:w="5075" w:type="pct"/>
        <w:tblLook w:val="01E0" w:firstRow="1" w:lastRow="1" w:firstColumn="1" w:lastColumn="1" w:noHBand="0" w:noVBand="0"/>
      </w:tblPr>
      <w:tblGrid>
        <w:gridCol w:w="3509"/>
        <w:gridCol w:w="5918"/>
      </w:tblGrid>
      <w:tr w:rsidR="001C0B0D" w14:paraId="2481DDAA" w14:textId="77777777" w:rsidTr="00CE0DEE">
        <w:tc>
          <w:tcPr>
            <w:tcW w:w="1861" w:type="pct"/>
            <w:hideMark/>
          </w:tcPr>
          <w:p w14:paraId="6334D913" w14:textId="77777777" w:rsidR="001C0B0D" w:rsidRDefault="001C0B0D" w:rsidP="00CE0DEE">
            <w:pPr>
              <w:widowControl w:val="0"/>
              <w:tabs>
                <w:tab w:val="right" w:leader="dot" w:pos="7920"/>
              </w:tabs>
              <w:ind w:right="-109"/>
              <w:jc w:val="center"/>
              <w:rPr>
                <w:b/>
                <w:color w:val="000000"/>
                <w:sz w:val="26"/>
                <w:szCs w:val="26"/>
              </w:rPr>
            </w:pPr>
            <w:r>
              <w:rPr>
                <w:b/>
                <w:color w:val="000000"/>
                <w:sz w:val="26"/>
                <w:szCs w:val="26"/>
              </w:rPr>
              <w:t>TÊN CƠ QUAN, TỔ CHỨC</w:t>
            </w:r>
            <w:r>
              <w:rPr>
                <w:b/>
                <w:color w:val="000000"/>
                <w:sz w:val="26"/>
                <w:szCs w:val="26"/>
                <w:vertAlign w:val="superscript"/>
              </w:rPr>
              <w:t>(1)</w:t>
            </w:r>
          </w:p>
          <w:p w14:paraId="7D78A15D" w14:textId="77777777" w:rsidR="001C0B0D" w:rsidRDefault="001C0B0D" w:rsidP="00CE0DEE">
            <w:pPr>
              <w:widowControl w:val="0"/>
              <w:tabs>
                <w:tab w:val="right" w:leader="dot" w:pos="7920"/>
              </w:tabs>
              <w:jc w:val="center"/>
              <w:rPr>
                <w:b/>
                <w:color w:val="000000"/>
                <w:sz w:val="26"/>
                <w:szCs w:val="26"/>
                <w:vertAlign w:val="superscript"/>
              </w:rPr>
            </w:pPr>
            <w:r>
              <w:rPr>
                <w:noProof/>
              </w:rPr>
              <mc:AlternateContent>
                <mc:Choice Requires="wps">
                  <w:drawing>
                    <wp:anchor distT="4294967294" distB="4294967294" distL="114300" distR="114300" simplePos="0" relativeHeight="251928576" behindDoc="0" locked="0" layoutInCell="1" allowOverlap="1" wp14:anchorId="042FBF76" wp14:editId="36D0C711">
                      <wp:simplePos x="0" y="0"/>
                      <wp:positionH relativeFrom="column">
                        <wp:posOffset>567690</wp:posOffset>
                      </wp:positionH>
                      <wp:positionV relativeFrom="paragraph">
                        <wp:posOffset>99694</wp:posOffset>
                      </wp:positionV>
                      <wp:extent cx="8382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8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14D619" id="Straight Connector 19" o:spid="_x0000_s1026" style="position:absolute;z-index:251928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7pt,7.85pt" to="11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" strokecolor="#4a7ebb"/>
                  </w:pict>
                </mc:Fallback>
              </mc:AlternateContent>
            </w:r>
          </w:p>
        </w:tc>
        <w:tc>
          <w:tcPr>
            <w:tcW w:w="3139" w:type="pct"/>
            <w:hideMark/>
          </w:tcPr>
          <w:p w14:paraId="17D36978" w14:textId="77777777" w:rsidR="001C0B0D" w:rsidRDefault="001C0B0D" w:rsidP="00CE0DEE">
            <w:pPr>
              <w:widowControl w:val="0"/>
              <w:tabs>
                <w:tab w:val="right" w:leader="dot" w:pos="7920"/>
              </w:tabs>
              <w:jc w:val="center"/>
              <w:rPr>
                <w:color w:val="000000"/>
                <w:sz w:val="26"/>
                <w:szCs w:val="26"/>
                <w:vertAlign w:val="superscript"/>
              </w:rPr>
            </w:pPr>
            <w:r>
              <w:rPr>
                <w:noProof/>
              </w:rPr>
              <mc:AlternateContent>
                <mc:Choice Requires="wps">
                  <w:drawing>
                    <wp:anchor distT="4294967294" distB="4294967294" distL="114300" distR="114300" simplePos="0" relativeHeight="251926528" behindDoc="0" locked="0" layoutInCell="1" allowOverlap="1" wp14:anchorId="0271AFAC" wp14:editId="5E6CFA74">
                      <wp:simplePos x="0" y="0"/>
                      <wp:positionH relativeFrom="column">
                        <wp:posOffset>755015</wp:posOffset>
                      </wp:positionH>
                      <wp:positionV relativeFrom="paragraph">
                        <wp:posOffset>479424</wp:posOffset>
                      </wp:positionV>
                      <wp:extent cx="19621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531B3C" id="Straight Connector 20" o:spid="_x0000_s1026" style="position:absolute;z-index:251926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45pt,37.75pt" to="21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"/>
                  </w:pict>
                </mc:Fallback>
              </mc:AlternateContent>
            </w:r>
            <w:r>
              <w:rPr>
                <w:b/>
                <w:color w:val="000000"/>
                <w:sz w:val="26"/>
                <w:szCs w:val="26"/>
              </w:rPr>
              <w:t>CỘNG HÒA XÃ HỘI CHỦ NGHĨA VIỆT NAM</w:t>
            </w:r>
            <w:r>
              <w:rPr>
                <w:b/>
                <w:color w:val="000000"/>
                <w:sz w:val="26"/>
                <w:szCs w:val="26"/>
              </w:rPr>
              <w:br/>
              <w:t xml:space="preserve">Độc lập - Tự do - Hạnh phúc </w:t>
            </w:r>
            <w:r>
              <w:rPr>
                <w:b/>
                <w:color w:val="000000"/>
                <w:sz w:val="26"/>
                <w:szCs w:val="26"/>
              </w:rPr>
              <w:br/>
            </w:r>
          </w:p>
        </w:tc>
      </w:tr>
      <w:tr w:rsidR="001C0B0D" w14:paraId="436289E8" w14:textId="77777777" w:rsidTr="00CE0DEE">
        <w:trPr>
          <w:trHeight w:val="80"/>
        </w:trPr>
        <w:tc>
          <w:tcPr>
            <w:tcW w:w="1861" w:type="pct"/>
            <w:hideMark/>
          </w:tcPr>
          <w:p w14:paraId="252177A9" w14:textId="77777777" w:rsidR="001C0B0D" w:rsidRDefault="001C0B0D" w:rsidP="00CE0DEE">
            <w:pPr>
              <w:widowControl w:val="0"/>
              <w:jc w:val="center"/>
              <w:rPr>
                <w:i/>
                <w:iCs/>
                <w:color w:val="000000"/>
                <w:sz w:val="26"/>
                <w:szCs w:val="26"/>
              </w:rPr>
            </w:pPr>
            <w:r w:rsidRPr="00A0768A">
              <w:rPr>
                <w:i/>
                <w:color w:val="000000"/>
                <w:sz w:val="26"/>
                <w:szCs w:val="26"/>
                <w:highlight w:val="yellow"/>
              </w:rPr>
              <w:t>Số:.../KLGĐTTTN</w:t>
            </w:r>
            <w:r>
              <w:rPr>
                <w:i/>
                <w:color w:val="000000"/>
                <w:sz w:val="26"/>
                <w:szCs w:val="26"/>
              </w:rPr>
              <w:t>-...</w:t>
            </w:r>
            <w:r>
              <w:rPr>
                <w:i/>
                <w:color w:val="000000"/>
                <w:sz w:val="26"/>
                <w:szCs w:val="26"/>
                <w:vertAlign w:val="superscript"/>
              </w:rPr>
              <w:t>(2)</w:t>
            </w:r>
            <w:r>
              <w:rPr>
                <w:i/>
                <w:color w:val="000000"/>
                <w:sz w:val="26"/>
                <w:szCs w:val="26"/>
              </w:rPr>
              <w:t>...</w:t>
            </w:r>
          </w:p>
        </w:tc>
        <w:tc>
          <w:tcPr>
            <w:tcW w:w="3139" w:type="pct"/>
            <w:hideMark/>
          </w:tcPr>
          <w:p w14:paraId="0FF84B04" w14:textId="77777777" w:rsidR="001C0B0D" w:rsidRDefault="001C0B0D" w:rsidP="00CE0DEE">
            <w:pPr>
              <w:widowControl w:val="0"/>
              <w:tabs>
                <w:tab w:val="right" w:leader="dot" w:pos="7920"/>
              </w:tabs>
              <w:jc w:val="right"/>
              <w:rPr>
                <w:i/>
                <w:iCs/>
                <w:color w:val="000000"/>
                <w:sz w:val="26"/>
                <w:szCs w:val="26"/>
              </w:rPr>
            </w:pPr>
            <w:r>
              <w:rPr>
                <w:i/>
                <w:color w:val="000000"/>
                <w:sz w:val="26"/>
                <w:szCs w:val="26"/>
              </w:rPr>
              <w:t>...</w:t>
            </w:r>
            <w:r>
              <w:rPr>
                <w:i/>
                <w:color w:val="000000"/>
                <w:sz w:val="26"/>
                <w:szCs w:val="26"/>
                <w:vertAlign w:val="superscript"/>
              </w:rPr>
              <w:t>(3)</w:t>
            </w:r>
            <w:r>
              <w:rPr>
                <w:i/>
                <w:color w:val="000000"/>
                <w:sz w:val="26"/>
                <w:szCs w:val="26"/>
              </w:rPr>
              <w:t>..., ngày... tháng... năm 20...</w:t>
            </w:r>
          </w:p>
        </w:tc>
      </w:tr>
    </w:tbl>
    <w:p w14:paraId="36515EA0" w14:textId="77777777" w:rsidR="001C0B0D" w:rsidRDefault="001C0B0D" w:rsidP="001C0B0D">
      <w:pPr>
        <w:rPr>
          <w:i/>
          <w:color w:val="000000"/>
        </w:rPr>
      </w:pPr>
    </w:p>
    <w:p w14:paraId="6AA7F5B1" w14:textId="77777777" w:rsidR="001C0B0D" w:rsidRPr="00C470D2" w:rsidRDefault="001C0B0D" w:rsidP="001C0B0D">
      <w:pPr>
        <w:widowControl w:val="0"/>
        <w:autoSpaceDE w:val="0"/>
        <w:autoSpaceDN w:val="0"/>
        <w:spacing w:before="60"/>
        <w:jc w:val="center"/>
        <w:outlineLvl w:val="2"/>
        <w:rPr>
          <w:b/>
          <w:color w:val="C00000"/>
        </w:rPr>
      </w:pPr>
      <w:r>
        <w:rPr>
          <w:b/>
          <w:color w:val="000000"/>
        </w:rPr>
        <w:t>KẾT LUẬN GIÁM ĐỊNH (</w:t>
      </w:r>
      <w:r>
        <w:rPr>
          <w:b/>
          <w:color w:val="000000"/>
          <w:vertAlign w:val="superscript"/>
        </w:rPr>
        <w:t>4,5)</w:t>
      </w:r>
      <w:r>
        <w:rPr>
          <w:b/>
          <w:color w:val="000000"/>
        </w:rPr>
        <w:t xml:space="preserve"> LẠI LẦN THỨ HAI TỬ THI LÀ </w:t>
      </w:r>
      <w:r>
        <w:rPr>
          <w:b/>
          <w:color w:val="C00000"/>
        </w:rPr>
        <w:t>TRẺ SƠ SINH HOẶC THAI NHI</w:t>
      </w:r>
    </w:p>
    <w:p w14:paraId="488971C6" w14:textId="77777777" w:rsidR="001C0B0D" w:rsidRDefault="001C0B0D" w:rsidP="001C0B0D">
      <w:pPr>
        <w:widowControl w:val="0"/>
        <w:autoSpaceDE w:val="0"/>
        <w:autoSpaceDN w:val="0"/>
        <w:spacing w:before="60"/>
        <w:jc w:val="center"/>
        <w:outlineLvl w:val="2"/>
        <w:rPr>
          <w:b/>
          <w:color w:val="000000"/>
        </w:rPr>
      </w:pPr>
    </w:p>
    <w:p w14:paraId="5BDE970A" w14:textId="77777777" w:rsidR="001C0B0D" w:rsidRDefault="001C0B0D" w:rsidP="001C0B0D">
      <w:pPr>
        <w:widowControl w:val="0"/>
        <w:autoSpaceDE w:val="0"/>
        <w:autoSpaceDN w:val="0"/>
        <w:spacing w:line="360" w:lineRule="auto"/>
        <w:ind w:firstLine="567"/>
        <w:outlineLvl w:val="2"/>
        <w:rPr>
          <w:b/>
          <w:bCs/>
          <w:i/>
          <w:color w:val="000000"/>
        </w:rPr>
      </w:pPr>
      <w:r>
        <w:rPr>
          <w:b/>
          <w:bCs/>
          <w:i/>
          <w:color w:val="000000"/>
        </w:rPr>
        <w:t>Họ và tên:</w:t>
      </w:r>
    </w:p>
    <w:p w14:paraId="055539DF" w14:textId="77777777" w:rsidR="001C0B0D" w:rsidRDefault="001C0B0D" w:rsidP="001C0B0D">
      <w:pPr>
        <w:widowControl w:val="0"/>
        <w:autoSpaceDE w:val="0"/>
        <w:autoSpaceDN w:val="0"/>
        <w:spacing w:line="360" w:lineRule="auto"/>
        <w:ind w:firstLine="567"/>
        <w:jc w:val="both"/>
        <w:rPr>
          <w:color w:val="000000"/>
        </w:rPr>
      </w:pPr>
      <w:r>
        <w:rPr>
          <w:b/>
          <w:i/>
          <w:color w:val="000000"/>
        </w:rPr>
        <w:t xml:space="preserve">Năm sinh:                  </w:t>
      </w:r>
      <w:r>
        <w:rPr>
          <w:b/>
          <w:i/>
          <w:color w:val="000000"/>
        </w:rPr>
        <w:tab/>
      </w:r>
      <w:r>
        <w:rPr>
          <w:b/>
          <w:i/>
          <w:color w:val="000000"/>
        </w:rPr>
        <w:tab/>
      </w:r>
      <w:r>
        <w:rPr>
          <w:b/>
          <w:i/>
          <w:color w:val="000000"/>
        </w:rPr>
        <w:tab/>
        <w:t xml:space="preserve">Giới:    </w:t>
      </w:r>
      <w:r>
        <w:rPr>
          <w:color w:val="000000"/>
        </w:rPr>
        <w:t xml:space="preserve">Nam  </w:t>
      </w:r>
      <w:r>
        <w:rPr>
          <w:color w:val="000000"/>
        </w:rPr>
        <w:sym w:font="Wingdings 2" w:char="F0A3"/>
      </w:r>
      <w:r>
        <w:rPr>
          <w:color w:val="000000"/>
        </w:rPr>
        <w:t xml:space="preserve">   Nữ  </w:t>
      </w:r>
      <w:r>
        <w:rPr>
          <w:color w:val="000000"/>
        </w:rPr>
        <w:sym w:font="Wingdings 2" w:char="F0A3"/>
      </w:r>
    </w:p>
    <w:p w14:paraId="3199CE52" w14:textId="77777777" w:rsidR="001C0B0D" w:rsidRDefault="001C0B0D" w:rsidP="001C0B0D">
      <w:pPr>
        <w:widowControl w:val="0"/>
        <w:autoSpaceDE w:val="0"/>
        <w:autoSpaceDN w:val="0"/>
        <w:spacing w:line="360" w:lineRule="auto"/>
        <w:ind w:firstLine="567"/>
        <w:rPr>
          <w:b/>
          <w:bCs/>
          <w:i/>
          <w:color w:val="000000"/>
        </w:rPr>
      </w:pPr>
      <w:r>
        <w:rPr>
          <w:b/>
          <w:bCs/>
          <w:i/>
          <w:color w:val="000000"/>
        </w:rPr>
        <w:t>Địa chỉ:</w:t>
      </w:r>
    </w:p>
    <w:p w14:paraId="748CDD01" w14:textId="77777777" w:rsidR="001C0B0D" w:rsidRDefault="001C0B0D" w:rsidP="001C0B0D">
      <w:pPr>
        <w:widowControl w:val="0"/>
        <w:autoSpaceDE w:val="0"/>
        <w:autoSpaceDN w:val="0"/>
        <w:spacing w:line="360" w:lineRule="auto"/>
        <w:ind w:firstLine="567"/>
        <w:jc w:val="both"/>
        <w:rPr>
          <w:color w:val="000000"/>
        </w:rPr>
      </w:pPr>
      <w:r>
        <w:rPr>
          <w:color w:val="000000"/>
        </w:rPr>
        <w:t>Căn cứ Quyết định trưng cầu giám định pháp y số…./… ngày ….tháng….năm…của….</w:t>
      </w:r>
      <w:r>
        <w:rPr>
          <w:i/>
          <w:color w:val="000000"/>
        </w:rPr>
        <w:t>(ghi tên cơ quan trưng cầu giám định)</w:t>
      </w:r>
      <w:r>
        <w:rPr>
          <w:color w:val="000000"/>
        </w:rPr>
        <w:t>.</w:t>
      </w:r>
    </w:p>
    <w:p w14:paraId="5B075890" w14:textId="77777777" w:rsidR="001C0B0D" w:rsidRDefault="001C0B0D" w:rsidP="001C0B0D">
      <w:pPr>
        <w:widowControl w:val="0"/>
        <w:autoSpaceDE w:val="0"/>
        <w:autoSpaceDN w:val="0"/>
        <w:spacing w:line="360" w:lineRule="auto"/>
        <w:ind w:firstLine="567"/>
        <w:jc w:val="both"/>
        <w:rPr>
          <w:color w:val="000000"/>
        </w:rPr>
      </w:pPr>
      <w:r>
        <w:rPr>
          <w:color w:val="000000"/>
        </w:rPr>
        <w:t>Căn cứ Quyết định số…. ngày… tháng…. năm …..của Bộ trưởng Bộ Y tế về việc thành lập Hội đồng giám định lại lần thứ hai.</w:t>
      </w:r>
    </w:p>
    <w:p w14:paraId="43DD670D" w14:textId="77777777" w:rsidR="001C0B0D" w:rsidRDefault="001C0B0D" w:rsidP="001C0B0D">
      <w:pPr>
        <w:spacing w:line="360" w:lineRule="auto"/>
        <w:ind w:firstLine="567"/>
        <w:jc w:val="both"/>
        <w:rPr>
          <w:color w:val="000000"/>
        </w:rPr>
      </w:pPr>
      <w:r>
        <w:rPr>
          <w:color w:val="000000"/>
        </w:rPr>
        <w:t xml:space="preserve">Chúng tôi: </w:t>
      </w:r>
      <w:r>
        <w:rPr>
          <w:i/>
          <w:iCs/>
          <w:color w:val="000000"/>
        </w:rPr>
        <w:t>(ghi họ tên và chức danh của giám định viên)</w:t>
      </w:r>
    </w:p>
    <w:p w14:paraId="1FC7364A" w14:textId="77777777" w:rsidR="001C0B0D" w:rsidRDefault="001C0B0D" w:rsidP="001C0B0D">
      <w:pPr>
        <w:tabs>
          <w:tab w:val="left" w:leader="dot" w:pos="4678"/>
        </w:tabs>
        <w:spacing w:line="360" w:lineRule="auto"/>
        <w:ind w:firstLine="567"/>
        <w:jc w:val="both"/>
        <w:rPr>
          <w:color w:val="000000"/>
        </w:rPr>
      </w:pPr>
      <w:r>
        <w:rPr>
          <w:color w:val="000000"/>
        </w:rPr>
        <w:t>1.</w:t>
      </w:r>
      <w:r>
        <w:rPr>
          <w:color w:val="000000"/>
        </w:rPr>
        <w:tab/>
        <w:t>- Giám định viên - Chủ tịch Hội đồng.</w:t>
      </w:r>
    </w:p>
    <w:p w14:paraId="387A832F" w14:textId="77777777" w:rsidR="001C0B0D" w:rsidRDefault="001C0B0D" w:rsidP="001C0B0D">
      <w:pPr>
        <w:tabs>
          <w:tab w:val="left" w:leader="dot" w:pos="4678"/>
        </w:tabs>
        <w:spacing w:line="360" w:lineRule="auto"/>
        <w:ind w:firstLine="567"/>
        <w:jc w:val="both"/>
        <w:rPr>
          <w:color w:val="000000"/>
        </w:rPr>
      </w:pPr>
      <w:r>
        <w:rPr>
          <w:color w:val="000000"/>
        </w:rPr>
        <w:t>2.</w:t>
      </w:r>
      <w:r>
        <w:rPr>
          <w:color w:val="000000"/>
        </w:rPr>
        <w:tab/>
        <w:t>- Giám định viên.</w:t>
      </w:r>
    </w:p>
    <w:p w14:paraId="4F0774CB" w14:textId="77777777" w:rsidR="001C0B0D" w:rsidRDefault="001C0B0D" w:rsidP="001C0B0D">
      <w:pPr>
        <w:tabs>
          <w:tab w:val="left" w:leader="dot" w:pos="4678"/>
        </w:tabs>
        <w:spacing w:line="360" w:lineRule="auto"/>
        <w:ind w:firstLine="567"/>
        <w:jc w:val="both"/>
        <w:rPr>
          <w:color w:val="000000"/>
        </w:rPr>
      </w:pPr>
      <w:r>
        <w:rPr>
          <w:color w:val="000000"/>
        </w:rPr>
        <w:t>3.</w:t>
      </w:r>
      <w:r>
        <w:rPr>
          <w:color w:val="000000"/>
        </w:rPr>
        <w:tab/>
        <w:t>- Giám định viên.</w:t>
      </w:r>
    </w:p>
    <w:p w14:paraId="6C187DF7" w14:textId="77777777" w:rsidR="001C0B0D" w:rsidRDefault="001C0B0D" w:rsidP="001C0B0D">
      <w:pPr>
        <w:spacing w:line="360" w:lineRule="auto"/>
        <w:ind w:firstLine="567"/>
        <w:jc w:val="both"/>
        <w:rPr>
          <w:i/>
          <w:iCs/>
          <w:color w:val="000000"/>
          <w:spacing w:val="-6"/>
        </w:rPr>
      </w:pPr>
      <w:r>
        <w:rPr>
          <w:color w:val="000000"/>
          <w:spacing w:val="-6"/>
        </w:rPr>
        <w:t xml:space="preserve">Với sự trợ giúp của: </w:t>
      </w:r>
      <w:r>
        <w:rPr>
          <w:i/>
          <w:iCs/>
          <w:color w:val="000000"/>
          <w:spacing w:val="-6"/>
        </w:rPr>
        <w:t>(ghi họ tên của những người giúp việc cho giám định viên)</w:t>
      </w:r>
    </w:p>
    <w:p w14:paraId="02A54DFE" w14:textId="77777777" w:rsidR="001C0B0D" w:rsidRDefault="001C0B0D" w:rsidP="001C0B0D">
      <w:pPr>
        <w:widowControl w:val="0"/>
        <w:tabs>
          <w:tab w:val="left" w:leader="dot" w:pos="4678"/>
        </w:tabs>
        <w:spacing w:line="360" w:lineRule="auto"/>
        <w:ind w:firstLine="567"/>
        <w:jc w:val="both"/>
        <w:rPr>
          <w:rFonts w:eastAsia="Arial"/>
          <w:color w:val="000000"/>
        </w:rPr>
      </w:pPr>
      <w:r>
        <w:rPr>
          <w:rFonts w:eastAsia="Arial"/>
          <w:color w:val="000000"/>
        </w:rPr>
        <w:t xml:space="preserve">1. </w:t>
      </w:r>
      <w:r>
        <w:rPr>
          <w:rFonts w:eastAsia="Arial"/>
          <w:color w:val="000000"/>
        </w:rPr>
        <w:tab/>
        <w:t>- Người giúp việc.</w:t>
      </w:r>
    </w:p>
    <w:p w14:paraId="1AADB3E9" w14:textId="77777777" w:rsidR="001C0B0D" w:rsidRDefault="001C0B0D" w:rsidP="001C0B0D">
      <w:pPr>
        <w:widowControl w:val="0"/>
        <w:tabs>
          <w:tab w:val="left" w:leader="dot" w:pos="4678"/>
        </w:tabs>
        <w:spacing w:line="360" w:lineRule="auto"/>
        <w:ind w:firstLine="567"/>
        <w:jc w:val="both"/>
        <w:rPr>
          <w:rFonts w:eastAsia="Arial"/>
          <w:color w:val="000000"/>
        </w:rPr>
      </w:pPr>
      <w:r>
        <w:rPr>
          <w:rFonts w:eastAsia="Arial"/>
          <w:color w:val="000000"/>
        </w:rPr>
        <w:t xml:space="preserve">2. </w:t>
      </w:r>
      <w:r>
        <w:rPr>
          <w:rFonts w:eastAsia="Arial"/>
          <w:color w:val="000000"/>
        </w:rPr>
        <w:tab/>
        <w:t>- Người giúp việc.</w:t>
      </w:r>
    </w:p>
    <w:p w14:paraId="14DBB2B0" w14:textId="77777777" w:rsidR="001C0B0D" w:rsidRDefault="001C0B0D" w:rsidP="001C0B0D">
      <w:pPr>
        <w:widowControl w:val="0"/>
        <w:tabs>
          <w:tab w:val="left" w:leader="dot" w:pos="4678"/>
        </w:tabs>
        <w:spacing w:line="360" w:lineRule="auto"/>
        <w:ind w:firstLine="567"/>
        <w:jc w:val="both"/>
        <w:rPr>
          <w:rFonts w:eastAsia="Arial"/>
          <w:color w:val="000000"/>
        </w:rPr>
      </w:pPr>
      <w:r>
        <w:rPr>
          <w:rFonts w:eastAsia="Arial"/>
          <w:color w:val="000000"/>
        </w:rPr>
        <w:t>3. .</w:t>
      </w:r>
      <w:r>
        <w:rPr>
          <w:rFonts w:eastAsia="Arial"/>
          <w:color w:val="000000"/>
        </w:rPr>
        <w:tab/>
        <w:t>- Người giúp việc.</w:t>
      </w:r>
    </w:p>
    <w:p w14:paraId="4B62C787" w14:textId="77777777" w:rsidR="001C0B0D" w:rsidRDefault="001C0B0D" w:rsidP="001C0B0D">
      <w:pPr>
        <w:widowControl w:val="0"/>
        <w:autoSpaceDE w:val="0"/>
        <w:autoSpaceDN w:val="0"/>
        <w:spacing w:line="360" w:lineRule="auto"/>
        <w:ind w:firstLine="567"/>
        <w:jc w:val="both"/>
        <w:rPr>
          <w:i/>
          <w:color w:val="000000"/>
        </w:rPr>
      </w:pPr>
      <w:r>
        <w:rPr>
          <w:color w:val="000000"/>
        </w:rPr>
        <w:t>Đã tiến hành giám định tử thi…...............</w:t>
      </w:r>
      <w:r>
        <w:rPr>
          <w:i/>
          <w:color w:val="000000"/>
        </w:rPr>
        <w:t xml:space="preserve">(ghi  họ tên nếu xác định được danh tính tử thi, trường hợp không xác định được danh tính thì ghi “không rõ danh tính”) </w:t>
      </w:r>
      <w:r>
        <w:rPr>
          <w:color w:val="000000"/>
        </w:rPr>
        <w:t>vào hồi…  giờ….phút, ngày…tháng…...năm…..tại….</w:t>
      </w:r>
      <w:r>
        <w:rPr>
          <w:i/>
          <w:color w:val="000000"/>
        </w:rPr>
        <w:t>(ghi địa điểm, điều kiện tiến hành giám định).</w:t>
      </w:r>
    </w:p>
    <w:p w14:paraId="278D6BB9" w14:textId="77777777" w:rsidR="001C0B0D" w:rsidRDefault="001C0B0D" w:rsidP="001C0B0D">
      <w:pPr>
        <w:widowControl w:val="0"/>
        <w:autoSpaceDE w:val="0"/>
        <w:autoSpaceDN w:val="0"/>
        <w:spacing w:line="360" w:lineRule="auto"/>
        <w:ind w:firstLine="567"/>
        <w:jc w:val="both"/>
        <w:rPr>
          <w:b/>
          <w:color w:val="000000"/>
        </w:rPr>
      </w:pPr>
      <w:r>
        <w:rPr>
          <w:b/>
          <w:color w:val="000000"/>
        </w:rPr>
        <w:t>I. TÌNH HÌNH SỰVIỆC</w:t>
      </w:r>
    </w:p>
    <w:p w14:paraId="776A5E56" w14:textId="77777777" w:rsidR="001C0B0D" w:rsidRDefault="001C0B0D" w:rsidP="001C0B0D">
      <w:pPr>
        <w:widowControl w:val="0"/>
        <w:autoSpaceDE w:val="0"/>
        <w:autoSpaceDN w:val="0"/>
        <w:spacing w:line="360" w:lineRule="auto"/>
        <w:ind w:firstLine="567"/>
        <w:jc w:val="both"/>
        <w:rPr>
          <w:i/>
          <w:color w:val="000000"/>
        </w:rPr>
      </w:pPr>
      <w:r>
        <w:rPr>
          <w:i/>
          <w:color w:val="000000"/>
        </w:rPr>
        <w:t>Tóm tắt tình hình sự việc theo Quyết định trưng cầu giám định.</w:t>
      </w:r>
    </w:p>
    <w:p w14:paraId="46B20A0B" w14:textId="77777777" w:rsidR="001C0B0D" w:rsidRDefault="001C0B0D" w:rsidP="001C0B0D">
      <w:pPr>
        <w:widowControl w:val="0"/>
        <w:autoSpaceDE w:val="0"/>
        <w:autoSpaceDN w:val="0"/>
        <w:spacing w:line="360" w:lineRule="auto"/>
        <w:ind w:firstLine="567"/>
        <w:jc w:val="both"/>
        <w:rPr>
          <w:b/>
          <w:color w:val="000000"/>
        </w:rPr>
      </w:pPr>
      <w:r>
        <w:rPr>
          <w:b/>
          <w:color w:val="000000"/>
        </w:rPr>
        <w:t>II. NGHIÊN CỨU HỒ SƠ, TÀI LIỆU</w:t>
      </w:r>
    </w:p>
    <w:p w14:paraId="37382B21" w14:textId="77777777" w:rsidR="001C0B0D" w:rsidRDefault="001C0B0D" w:rsidP="001C0B0D">
      <w:pPr>
        <w:widowControl w:val="0"/>
        <w:tabs>
          <w:tab w:val="left" w:pos="1813"/>
        </w:tabs>
        <w:autoSpaceDE w:val="0"/>
        <w:autoSpaceDN w:val="0"/>
        <w:spacing w:line="360" w:lineRule="auto"/>
        <w:ind w:firstLine="567"/>
        <w:jc w:val="both"/>
        <w:rPr>
          <w:i/>
          <w:color w:val="000000"/>
        </w:rPr>
      </w:pPr>
      <w:r>
        <w:rPr>
          <w:color w:val="000000"/>
        </w:rPr>
        <w:t xml:space="preserve">1. Hồ sơ, tài liệu gồm: </w:t>
      </w:r>
      <w:r>
        <w:rPr>
          <w:i/>
          <w:color w:val="000000"/>
        </w:rPr>
        <w:t>(liệt kê các hồ sơ, tài liệu được cơ quan trưng cầu cung cấp).</w:t>
      </w:r>
    </w:p>
    <w:p w14:paraId="00DB5062" w14:textId="77777777" w:rsidR="001C0B0D" w:rsidRDefault="001C0B0D" w:rsidP="001C0B0D">
      <w:pPr>
        <w:widowControl w:val="0"/>
        <w:tabs>
          <w:tab w:val="left" w:pos="1813"/>
        </w:tabs>
        <w:autoSpaceDE w:val="0"/>
        <w:autoSpaceDN w:val="0"/>
        <w:spacing w:line="360" w:lineRule="auto"/>
        <w:ind w:firstLine="567"/>
        <w:jc w:val="both"/>
        <w:rPr>
          <w:i/>
          <w:color w:val="000000"/>
        </w:rPr>
      </w:pPr>
      <w:r>
        <w:rPr>
          <w:color w:val="000000"/>
        </w:rPr>
        <w:lastRenderedPageBreak/>
        <w:t xml:space="preserve">2. Nội dung yêu cầu giám định: </w:t>
      </w:r>
      <w:r>
        <w:rPr>
          <w:i/>
          <w:color w:val="000000"/>
        </w:rPr>
        <w:t>(ghi đầy đủ nội dung yêu cầu giám định theo Quyết định trưng cầu).</w:t>
      </w:r>
    </w:p>
    <w:p w14:paraId="78A76656" w14:textId="77777777" w:rsidR="001C0B0D" w:rsidRDefault="001C0B0D" w:rsidP="001C0B0D">
      <w:pPr>
        <w:widowControl w:val="0"/>
        <w:autoSpaceDE w:val="0"/>
        <w:autoSpaceDN w:val="0"/>
        <w:spacing w:line="360" w:lineRule="auto"/>
        <w:ind w:firstLine="567"/>
        <w:jc w:val="both"/>
        <w:rPr>
          <w:i/>
          <w:color w:val="000000"/>
        </w:rPr>
      </w:pPr>
      <w:r>
        <w:rPr>
          <w:color w:val="000000"/>
        </w:rPr>
        <w:t xml:space="preserve">3. Nghiên cứu hồ sơ, tài liệu: </w:t>
      </w:r>
      <w:r>
        <w:rPr>
          <w:i/>
          <w:color w:val="000000"/>
        </w:rPr>
        <w:t>(tóm tắt các điểm chính theo bản sao bệnh án hoặc các hồ sơ, tài liệu khác có liên quan do cơ quan trưng cầu cung cấp, ghi thông tin định hướng cho khám và kết luận).</w:t>
      </w:r>
    </w:p>
    <w:p w14:paraId="490DEDEC" w14:textId="77777777" w:rsidR="001C0B0D" w:rsidRDefault="001C0B0D" w:rsidP="001C0B0D">
      <w:pPr>
        <w:widowControl w:val="0"/>
        <w:autoSpaceDE w:val="0"/>
        <w:autoSpaceDN w:val="0"/>
        <w:spacing w:line="360" w:lineRule="auto"/>
        <w:ind w:firstLine="567"/>
        <w:jc w:val="both"/>
        <w:rPr>
          <w:i/>
          <w:strike/>
          <w:color w:val="000000"/>
        </w:rPr>
      </w:pPr>
      <w:r>
        <w:rPr>
          <w:b/>
          <w:color w:val="000000"/>
        </w:rPr>
        <w:t>III. PHƯƠNG PHÁP GIÁM ĐỊNH, KẾT QUẢ</w:t>
      </w:r>
    </w:p>
    <w:p w14:paraId="366D65B4" w14:textId="77777777" w:rsidR="001C0B0D" w:rsidRDefault="001C0B0D" w:rsidP="001C0B0D">
      <w:pPr>
        <w:widowControl w:val="0"/>
        <w:tabs>
          <w:tab w:val="left" w:pos="1099"/>
        </w:tabs>
        <w:autoSpaceDE w:val="0"/>
        <w:autoSpaceDN w:val="0"/>
        <w:spacing w:line="360" w:lineRule="auto"/>
        <w:ind w:firstLine="567"/>
        <w:jc w:val="both"/>
        <w:rPr>
          <w:color w:val="000000"/>
        </w:rPr>
      </w:pPr>
      <w:r>
        <w:rPr>
          <w:color w:val="000000"/>
        </w:rPr>
        <w:t xml:space="preserve">1. Khám nghiệm tử thi </w:t>
      </w:r>
    </w:p>
    <w:p w14:paraId="1DE3849B" w14:textId="77777777" w:rsidR="001C0B0D" w:rsidRDefault="001C0B0D" w:rsidP="001C0B0D">
      <w:pPr>
        <w:widowControl w:val="0"/>
        <w:tabs>
          <w:tab w:val="left" w:pos="1099"/>
        </w:tabs>
        <w:autoSpaceDE w:val="0"/>
        <w:autoSpaceDN w:val="0"/>
        <w:spacing w:line="360" w:lineRule="auto"/>
        <w:ind w:firstLine="567"/>
        <w:jc w:val="both"/>
        <w:rPr>
          <w:color w:val="000000"/>
        </w:rPr>
      </w:pPr>
      <w:r>
        <w:rPr>
          <w:color w:val="000000"/>
        </w:rPr>
        <w:t xml:space="preserve">1.1. Khám ngoài: </w:t>
      </w:r>
      <w:r>
        <w:rPr>
          <w:i/>
          <w:color w:val="000000"/>
        </w:rPr>
        <w:t>(mô tả chi tiết)</w:t>
      </w:r>
    </w:p>
    <w:p w14:paraId="3C62FC76"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xml:space="preserve">- Tư thế tử thi: </w:t>
      </w:r>
      <w:r>
        <w:rPr>
          <w:color w:val="000000"/>
        </w:rPr>
        <w:tab/>
      </w:r>
    </w:p>
    <w:p w14:paraId="3C7BFFA7"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Trang phục và vật dụng mang theo:</w:t>
      </w:r>
      <w:r>
        <w:rPr>
          <w:color w:val="000000"/>
        </w:rPr>
        <w:tab/>
      </w:r>
    </w:p>
    <w:p w14:paraId="7C0B79C3"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Đầu, mặt:</w:t>
      </w:r>
      <w:r>
        <w:rPr>
          <w:color w:val="000000"/>
        </w:rPr>
        <w:tab/>
      </w:r>
    </w:p>
    <w:p w14:paraId="5F4B34B6"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Cổ:</w:t>
      </w:r>
      <w:r>
        <w:rPr>
          <w:color w:val="000000"/>
        </w:rPr>
        <w:tab/>
      </w:r>
    </w:p>
    <w:p w14:paraId="63320228"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Ngực:</w:t>
      </w:r>
      <w:r>
        <w:rPr>
          <w:color w:val="000000"/>
        </w:rPr>
        <w:tab/>
      </w:r>
    </w:p>
    <w:p w14:paraId="1089A2C8"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Bụng:</w:t>
      </w:r>
      <w:r>
        <w:rPr>
          <w:color w:val="000000"/>
        </w:rPr>
        <w:tab/>
      </w:r>
    </w:p>
    <w:p w14:paraId="0B369BDD"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Lưng:</w:t>
      </w:r>
      <w:r>
        <w:rPr>
          <w:color w:val="000000"/>
        </w:rPr>
        <w:tab/>
      </w:r>
    </w:p>
    <w:p w14:paraId="49063285"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Mông:</w:t>
      </w:r>
      <w:r>
        <w:rPr>
          <w:color w:val="000000"/>
        </w:rPr>
        <w:tab/>
      </w:r>
    </w:p>
    <w:p w14:paraId="0DCCEBDD"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Cơ quan sinh dục:</w:t>
      </w:r>
      <w:r>
        <w:rPr>
          <w:color w:val="000000"/>
        </w:rPr>
        <w:tab/>
      </w:r>
    </w:p>
    <w:p w14:paraId="09814512"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Hậu môn:</w:t>
      </w:r>
      <w:r>
        <w:rPr>
          <w:color w:val="000000"/>
        </w:rPr>
        <w:tab/>
      </w:r>
    </w:p>
    <w:p w14:paraId="3F437777"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Tay:</w:t>
      </w:r>
      <w:r>
        <w:rPr>
          <w:color w:val="000000"/>
        </w:rPr>
        <w:tab/>
      </w:r>
    </w:p>
    <w:p w14:paraId="1A4AE55A"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Chân:</w:t>
      </w:r>
      <w:r>
        <w:rPr>
          <w:color w:val="000000"/>
        </w:rPr>
        <w:tab/>
      </w:r>
    </w:p>
    <w:p w14:paraId="464D6E5C" w14:textId="77777777" w:rsidR="001C0B0D" w:rsidRDefault="001C0B0D" w:rsidP="001C0B0D">
      <w:pPr>
        <w:widowControl w:val="0"/>
        <w:autoSpaceDE w:val="0"/>
        <w:autoSpaceDN w:val="0"/>
        <w:spacing w:line="360" w:lineRule="auto"/>
        <w:ind w:firstLine="567"/>
        <w:jc w:val="both"/>
        <w:rPr>
          <w:color w:val="000000"/>
        </w:rPr>
      </w:pPr>
      <w:r>
        <w:rPr>
          <w:color w:val="000000"/>
        </w:rPr>
        <w:t xml:space="preserve">1.2. Khám trong: </w:t>
      </w:r>
      <w:r>
        <w:rPr>
          <w:i/>
          <w:color w:val="000000"/>
        </w:rPr>
        <w:t>(mô tả chi tiết)</w:t>
      </w:r>
    </w:p>
    <w:p w14:paraId="238F8FE6"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Đầu:</w:t>
      </w:r>
      <w:r>
        <w:rPr>
          <w:color w:val="000000"/>
        </w:rPr>
        <w:tab/>
      </w:r>
    </w:p>
    <w:p w14:paraId="5590212D"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Cổ:</w:t>
      </w:r>
      <w:r>
        <w:rPr>
          <w:color w:val="000000"/>
        </w:rPr>
        <w:tab/>
      </w:r>
    </w:p>
    <w:p w14:paraId="1555A526"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Ngực:</w:t>
      </w:r>
      <w:r>
        <w:rPr>
          <w:color w:val="000000"/>
        </w:rPr>
        <w:tab/>
      </w:r>
    </w:p>
    <w:p w14:paraId="11AD6891"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Bụng:</w:t>
      </w:r>
      <w:r>
        <w:rPr>
          <w:color w:val="000000"/>
        </w:rPr>
        <w:tab/>
      </w:r>
    </w:p>
    <w:p w14:paraId="44913A46" w14:textId="77777777" w:rsidR="001C0B0D" w:rsidRDefault="001C0B0D" w:rsidP="001C0B0D">
      <w:pPr>
        <w:widowControl w:val="0"/>
        <w:tabs>
          <w:tab w:val="left" w:leader="dot" w:pos="9072"/>
        </w:tabs>
        <w:autoSpaceDE w:val="0"/>
        <w:autoSpaceDN w:val="0"/>
        <w:spacing w:line="360" w:lineRule="auto"/>
        <w:ind w:firstLine="567"/>
        <w:jc w:val="both"/>
        <w:rPr>
          <w:color w:val="000000"/>
        </w:rPr>
      </w:pPr>
      <w:r>
        <w:rPr>
          <w:color w:val="000000"/>
        </w:rPr>
        <w:t xml:space="preserve">- Bộ phận khác: </w:t>
      </w:r>
      <w:r>
        <w:rPr>
          <w:color w:val="000000"/>
        </w:rPr>
        <w:tab/>
      </w:r>
    </w:p>
    <w:p w14:paraId="127560BB" w14:textId="77777777" w:rsidR="001C0B0D" w:rsidRPr="00C470D2" w:rsidRDefault="001C0B0D" w:rsidP="001C0B0D">
      <w:pPr>
        <w:widowControl w:val="0"/>
        <w:tabs>
          <w:tab w:val="left" w:leader="dot" w:pos="9072"/>
        </w:tabs>
        <w:autoSpaceDE w:val="0"/>
        <w:autoSpaceDN w:val="0"/>
        <w:spacing w:line="360" w:lineRule="auto"/>
        <w:ind w:firstLine="567"/>
        <w:jc w:val="both"/>
        <w:rPr>
          <w:color w:val="C00000"/>
        </w:rPr>
      </w:pPr>
      <w:r w:rsidRPr="00C470D2">
        <w:rPr>
          <w:color w:val="C00000"/>
        </w:rPr>
        <w:t xml:space="preserve">1.3. Đối với tử thi một phần thai nhi hoặc tổ chức </w:t>
      </w:r>
      <w:r>
        <w:rPr>
          <w:color w:val="C00000"/>
        </w:rPr>
        <w:t>thai</w:t>
      </w:r>
      <w:r w:rsidRPr="00C470D2">
        <w:rPr>
          <w:color w:val="C00000"/>
        </w:rPr>
        <w:t>:</w:t>
      </w:r>
    </w:p>
    <w:p w14:paraId="3C0C9C7B" w14:textId="77777777" w:rsidR="001C0B0D" w:rsidRDefault="001C0B0D" w:rsidP="001C0B0D">
      <w:pPr>
        <w:widowControl w:val="0"/>
        <w:tabs>
          <w:tab w:val="left" w:leader="dot" w:pos="9072"/>
        </w:tabs>
        <w:autoSpaceDE w:val="0"/>
        <w:autoSpaceDN w:val="0"/>
        <w:spacing w:line="360" w:lineRule="auto"/>
        <w:ind w:firstLine="567"/>
        <w:jc w:val="both"/>
        <w:rPr>
          <w:color w:val="C00000"/>
        </w:rPr>
      </w:pPr>
      <w:r w:rsidRPr="00C470D2">
        <w:rPr>
          <w:color w:val="C00000"/>
        </w:rPr>
        <w:t>- Kích thước</w:t>
      </w:r>
      <w:r>
        <w:rPr>
          <w:color w:val="C00000"/>
        </w:rPr>
        <w:t>:</w:t>
      </w:r>
    </w:p>
    <w:p w14:paraId="4ADBFD84" w14:textId="77777777" w:rsidR="001C0B0D" w:rsidRPr="00C470D2" w:rsidRDefault="001C0B0D" w:rsidP="001C0B0D">
      <w:pPr>
        <w:widowControl w:val="0"/>
        <w:tabs>
          <w:tab w:val="left" w:leader="dot" w:pos="9072"/>
        </w:tabs>
        <w:autoSpaceDE w:val="0"/>
        <w:autoSpaceDN w:val="0"/>
        <w:spacing w:line="360" w:lineRule="auto"/>
        <w:ind w:firstLine="567"/>
        <w:jc w:val="both"/>
        <w:rPr>
          <w:i/>
          <w:color w:val="C00000"/>
        </w:rPr>
      </w:pPr>
      <w:r>
        <w:rPr>
          <w:color w:val="C00000"/>
        </w:rPr>
        <w:t>- Tình trạng:</w:t>
      </w:r>
      <w:r w:rsidRPr="00C470D2">
        <w:rPr>
          <w:color w:val="C00000"/>
        </w:rPr>
        <w:t xml:space="preserve"> (</w:t>
      </w:r>
      <w:r w:rsidRPr="00C470D2">
        <w:rPr>
          <w:i/>
          <w:color w:val="C00000"/>
        </w:rPr>
        <w:t>mới hoặc đang phân hủy…)</w:t>
      </w:r>
      <w:r>
        <w:rPr>
          <w:i/>
          <w:color w:val="C00000"/>
        </w:rPr>
        <w:t>, m</w:t>
      </w:r>
      <w:r w:rsidRPr="00C470D2">
        <w:rPr>
          <w:i/>
          <w:color w:val="C00000"/>
        </w:rPr>
        <w:t>àu sắc..</w:t>
      </w:r>
    </w:p>
    <w:p w14:paraId="74997AD4" w14:textId="77777777" w:rsidR="001C0B0D" w:rsidRPr="00537464" w:rsidRDefault="001C0B0D" w:rsidP="001C0B0D">
      <w:pPr>
        <w:widowControl w:val="0"/>
        <w:tabs>
          <w:tab w:val="left" w:leader="dot" w:pos="9072"/>
        </w:tabs>
        <w:autoSpaceDE w:val="0"/>
        <w:autoSpaceDN w:val="0"/>
        <w:spacing w:line="360" w:lineRule="auto"/>
        <w:ind w:firstLine="567"/>
        <w:jc w:val="both"/>
        <w:rPr>
          <w:color w:val="C00000"/>
        </w:rPr>
      </w:pPr>
      <w:r w:rsidRPr="00C470D2">
        <w:rPr>
          <w:color w:val="C00000"/>
        </w:rPr>
        <w:t xml:space="preserve">- </w:t>
      </w:r>
      <w:r>
        <w:rPr>
          <w:color w:val="C00000"/>
        </w:rPr>
        <w:t>Đặc điểm khác: ...</w:t>
      </w:r>
    </w:p>
    <w:p w14:paraId="3F0A1AF7" w14:textId="77777777" w:rsidR="001C0B0D" w:rsidRDefault="001C0B0D" w:rsidP="001C0B0D">
      <w:pPr>
        <w:widowControl w:val="0"/>
        <w:tabs>
          <w:tab w:val="left" w:pos="1113"/>
        </w:tabs>
        <w:autoSpaceDE w:val="0"/>
        <w:autoSpaceDN w:val="0"/>
        <w:spacing w:line="360" w:lineRule="auto"/>
        <w:ind w:firstLine="567"/>
        <w:jc w:val="both"/>
        <w:rPr>
          <w:color w:val="000000"/>
        </w:rPr>
      </w:pPr>
      <w:r>
        <w:rPr>
          <w:color w:val="000000"/>
        </w:rPr>
        <w:lastRenderedPageBreak/>
        <w:t xml:space="preserve">2. Xét nghiệm, giám định khác: </w:t>
      </w:r>
      <w:r>
        <w:rPr>
          <w:i/>
          <w:color w:val="000000"/>
        </w:rPr>
        <w:t>(mô bệnh học, độc chất, ADN,…).</w:t>
      </w:r>
    </w:p>
    <w:p w14:paraId="01B94AA1" w14:textId="77777777" w:rsidR="001C0B0D" w:rsidRDefault="001C0B0D" w:rsidP="001C0B0D">
      <w:pPr>
        <w:widowControl w:val="0"/>
        <w:autoSpaceDE w:val="0"/>
        <w:autoSpaceDN w:val="0"/>
        <w:spacing w:line="360" w:lineRule="auto"/>
        <w:ind w:firstLine="567"/>
        <w:jc w:val="both"/>
        <w:rPr>
          <w:i/>
          <w:color w:val="000000"/>
          <w:w w:val="95"/>
        </w:rPr>
      </w:pPr>
      <w:r>
        <w:rPr>
          <w:i/>
          <w:color w:val="000000"/>
        </w:rPr>
        <w:t>Ghi kết quả.</w:t>
      </w:r>
    </w:p>
    <w:p w14:paraId="3C70AE3F" w14:textId="77777777" w:rsidR="001C0B0D" w:rsidRDefault="001C0B0D" w:rsidP="001C0B0D">
      <w:pPr>
        <w:widowControl w:val="0"/>
        <w:spacing w:line="360" w:lineRule="auto"/>
        <w:ind w:firstLine="567"/>
        <w:jc w:val="both"/>
        <w:rPr>
          <w:rFonts w:eastAsia="Arial"/>
          <w:color w:val="000000"/>
        </w:rPr>
      </w:pPr>
      <w:r>
        <w:rPr>
          <w:color w:val="000000"/>
          <w:w w:val="95"/>
        </w:rPr>
        <w:t>3.</w:t>
      </w:r>
      <w:r>
        <w:rPr>
          <w:rFonts w:eastAsia="Arial"/>
          <w:color w:val="000000"/>
        </w:rPr>
        <w:t xml:space="preserve"> Nghiên cứu mẫu vật, thực nghiệm, hiện trường: (</w:t>
      </w:r>
      <w:r>
        <w:rPr>
          <w:rFonts w:eastAsia="Arial"/>
          <w:i/>
          <w:color w:val="000000"/>
        </w:rPr>
        <w:t>nếu có</w:t>
      </w:r>
      <w:r>
        <w:rPr>
          <w:rFonts w:eastAsia="Arial"/>
          <w:color w:val="000000"/>
        </w:rPr>
        <w:t>)</w:t>
      </w:r>
    </w:p>
    <w:p w14:paraId="49D983BA" w14:textId="77777777" w:rsidR="001C0B0D" w:rsidRDefault="001C0B0D" w:rsidP="001C0B0D">
      <w:pPr>
        <w:widowControl w:val="0"/>
        <w:spacing w:line="360" w:lineRule="auto"/>
        <w:ind w:firstLine="567"/>
        <w:jc w:val="both"/>
        <w:rPr>
          <w:rFonts w:eastAsia="Arial"/>
          <w:i/>
          <w:color w:val="000000"/>
        </w:rPr>
      </w:pPr>
      <w:r>
        <w:rPr>
          <w:rFonts w:eastAsia="Arial"/>
          <w:i/>
          <w:color w:val="000000"/>
        </w:rPr>
        <w:t>Ghi tóm tắt kết quả.</w:t>
      </w:r>
    </w:p>
    <w:p w14:paraId="389F4313" w14:textId="77777777" w:rsidR="001C0B0D" w:rsidRDefault="001C0B0D" w:rsidP="001C0B0D">
      <w:pPr>
        <w:widowControl w:val="0"/>
        <w:autoSpaceDE w:val="0"/>
        <w:autoSpaceDN w:val="0"/>
        <w:spacing w:line="360" w:lineRule="auto"/>
        <w:ind w:firstLine="567"/>
        <w:jc w:val="both"/>
        <w:rPr>
          <w:color w:val="000000"/>
        </w:rPr>
      </w:pPr>
      <w:r>
        <w:rPr>
          <w:color w:val="000000"/>
        </w:rPr>
        <w:t>4. Hội chẩn hoặc xin ý kiến chuyên gia: (</w:t>
      </w:r>
      <w:r>
        <w:rPr>
          <w:i/>
          <w:color w:val="000000"/>
        </w:rPr>
        <w:t>nếu có</w:t>
      </w:r>
      <w:r>
        <w:rPr>
          <w:color w:val="000000"/>
        </w:rPr>
        <w:t>)</w:t>
      </w:r>
    </w:p>
    <w:p w14:paraId="50DCF4D6" w14:textId="77777777" w:rsidR="001C0B0D" w:rsidRDefault="001C0B0D" w:rsidP="001C0B0D">
      <w:pPr>
        <w:widowControl w:val="0"/>
        <w:autoSpaceDE w:val="0"/>
        <w:autoSpaceDN w:val="0"/>
        <w:spacing w:line="360" w:lineRule="auto"/>
        <w:ind w:firstLine="567"/>
        <w:rPr>
          <w:rFonts w:eastAsia="Arial"/>
          <w:i/>
          <w:color w:val="000000"/>
        </w:rPr>
      </w:pPr>
      <w:r>
        <w:rPr>
          <w:rFonts w:eastAsia="Arial"/>
          <w:i/>
          <w:color w:val="000000"/>
        </w:rPr>
        <w:t>Ghi tóm tắt kết quả.</w:t>
      </w:r>
    </w:p>
    <w:p w14:paraId="47A993C7" w14:textId="77777777" w:rsidR="001C0B0D" w:rsidRDefault="001C0B0D" w:rsidP="001C0B0D">
      <w:pPr>
        <w:widowControl w:val="0"/>
        <w:tabs>
          <w:tab w:val="left" w:pos="1271"/>
        </w:tabs>
        <w:autoSpaceDE w:val="0"/>
        <w:autoSpaceDN w:val="0"/>
        <w:spacing w:line="360" w:lineRule="auto"/>
        <w:ind w:firstLine="567"/>
        <w:jc w:val="both"/>
        <w:rPr>
          <w:b/>
          <w:color w:val="000000"/>
        </w:rPr>
      </w:pPr>
      <w:r>
        <w:rPr>
          <w:b/>
          <w:color w:val="000000"/>
        </w:rPr>
        <w:t>IV. KẾT LUẬN</w:t>
      </w:r>
    </w:p>
    <w:p w14:paraId="4F97118F" w14:textId="77777777" w:rsidR="001C0B0D" w:rsidRDefault="001C0B0D" w:rsidP="001C0B0D">
      <w:pPr>
        <w:widowControl w:val="0"/>
        <w:autoSpaceDE w:val="0"/>
        <w:autoSpaceDN w:val="0"/>
        <w:spacing w:line="360" w:lineRule="auto"/>
        <w:ind w:firstLine="567"/>
        <w:rPr>
          <w:color w:val="000000"/>
        </w:rPr>
      </w:pPr>
      <w:r>
        <w:rPr>
          <w:color w:val="000000"/>
        </w:rPr>
        <w:t xml:space="preserve">1. Các kết quả chính: </w:t>
      </w:r>
    </w:p>
    <w:p w14:paraId="718973BD" w14:textId="77777777" w:rsidR="001C0B0D" w:rsidRDefault="001C0B0D" w:rsidP="001C0B0D">
      <w:pPr>
        <w:widowControl w:val="0"/>
        <w:autoSpaceDE w:val="0"/>
        <w:autoSpaceDN w:val="0"/>
        <w:spacing w:line="360" w:lineRule="auto"/>
        <w:ind w:firstLine="567"/>
        <w:rPr>
          <w:color w:val="000000"/>
        </w:rPr>
      </w:pPr>
      <w:r>
        <w:rPr>
          <w:color w:val="000000"/>
        </w:rPr>
        <w:t>- Kết quả khám nghiệm.</w:t>
      </w:r>
    </w:p>
    <w:p w14:paraId="4129FCDE" w14:textId="77777777" w:rsidR="001C0B0D" w:rsidRDefault="001C0B0D" w:rsidP="001C0B0D">
      <w:pPr>
        <w:widowControl w:val="0"/>
        <w:autoSpaceDE w:val="0"/>
        <w:autoSpaceDN w:val="0"/>
        <w:spacing w:line="360" w:lineRule="auto"/>
        <w:ind w:firstLine="567"/>
        <w:rPr>
          <w:color w:val="000000"/>
        </w:rPr>
      </w:pPr>
      <w:r>
        <w:rPr>
          <w:color w:val="000000"/>
        </w:rPr>
        <w:t>- Kết quả xét nghiệm, giám định khác: (</w:t>
      </w:r>
      <w:r>
        <w:rPr>
          <w:i/>
          <w:color w:val="000000"/>
        </w:rPr>
        <w:t>mô bệnh học, độc chất, ADN,…</w:t>
      </w:r>
      <w:r>
        <w:rPr>
          <w:color w:val="000000"/>
        </w:rPr>
        <w:t>).</w:t>
      </w:r>
    </w:p>
    <w:p w14:paraId="02D69703" w14:textId="77777777" w:rsidR="001C0B0D" w:rsidRDefault="001C0B0D" w:rsidP="001C0B0D">
      <w:pPr>
        <w:widowControl w:val="0"/>
        <w:autoSpaceDE w:val="0"/>
        <w:autoSpaceDN w:val="0"/>
        <w:spacing w:line="360" w:lineRule="auto"/>
        <w:ind w:firstLine="567"/>
        <w:rPr>
          <w:color w:val="000000"/>
        </w:rPr>
      </w:pPr>
      <w:r>
        <w:rPr>
          <w:color w:val="000000"/>
        </w:rPr>
        <w:t>- Kết quả khác (</w:t>
      </w:r>
      <w:r>
        <w:rPr>
          <w:i/>
          <w:color w:val="000000"/>
        </w:rPr>
        <w:t>nếu có</w:t>
      </w:r>
      <w:r>
        <w:rPr>
          <w:color w:val="000000"/>
        </w:rPr>
        <w:t>).</w:t>
      </w:r>
    </w:p>
    <w:p w14:paraId="7D6BF0B4" w14:textId="77777777" w:rsidR="001C0B0D" w:rsidRDefault="001C0B0D" w:rsidP="001C0B0D">
      <w:pPr>
        <w:widowControl w:val="0"/>
        <w:autoSpaceDE w:val="0"/>
        <w:autoSpaceDN w:val="0"/>
        <w:spacing w:line="360" w:lineRule="auto"/>
        <w:ind w:firstLine="567"/>
        <w:jc w:val="both"/>
        <w:rPr>
          <w:color w:val="000000"/>
        </w:rPr>
      </w:pPr>
      <w:r>
        <w:rPr>
          <w:color w:val="000000"/>
        </w:rPr>
        <w:t>2. Kết luận:</w:t>
      </w:r>
    </w:p>
    <w:p w14:paraId="30FE2673" w14:textId="77777777" w:rsidR="001C0B0D" w:rsidRDefault="001C0B0D" w:rsidP="001C0B0D">
      <w:pPr>
        <w:widowControl w:val="0"/>
        <w:autoSpaceDE w:val="0"/>
        <w:autoSpaceDN w:val="0"/>
        <w:spacing w:line="360" w:lineRule="auto"/>
        <w:ind w:firstLine="567"/>
        <w:jc w:val="both"/>
        <w:rPr>
          <w:color w:val="000000"/>
        </w:rPr>
      </w:pPr>
      <w:r>
        <w:rPr>
          <w:color w:val="000000"/>
        </w:rPr>
        <w:t>- Nguyên nhân chết.</w:t>
      </w:r>
    </w:p>
    <w:p w14:paraId="2115DA54" w14:textId="77777777" w:rsidR="001C0B0D" w:rsidRDefault="001C0B0D" w:rsidP="001C0B0D">
      <w:pPr>
        <w:widowControl w:val="0"/>
        <w:autoSpaceDE w:val="0"/>
        <w:autoSpaceDN w:val="0"/>
        <w:spacing w:line="360" w:lineRule="auto"/>
        <w:ind w:firstLine="567"/>
        <w:jc w:val="both"/>
        <w:rPr>
          <w:color w:val="000000"/>
        </w:rPr>
      </w:pPr>
      <w:r w:rsidRPr="00537464">
        <w:rPr>
          <w:color w:val="C00000"/>
        </w:rPr>
        <w:t xml:space="preserve">- </w:t>
      </w:r>
      <w:r>
        <w:rPr>
          <w:color w:val="C00000"/>
        </w:rPr>
        <w:t>K</w:t>
      </w:r>
      <w:r w:rsidRPr="00537464">
        <w:rPr>
          <w:color w:val="C00000"/>
        </w:rPr>
        <w:t>ết luận khác</w:t>
      </w:r>
      <w:r>
        <w:rPr>
          <w:color w:val="C00000"/>
        </w:rPr>
        <w:t xml:space="preserve"> theo nội dung trưng cầu</w:t>
      </w:r>
      <w:r w:rsidRPr="00537464">
        <w:rPr>
          <w:color w:val="C00000"/>
        </w:rPr>
        <w:t xml:space="preserve"> (</w:t>
      </w:r>
      <w:r w:rsidRPr="00537464">
        <w:rPr>
          <w:i/>
          <w:color w:val="C00000"/>
        </w:rPr>
        <w:t>nếu có</w:t>
      </w:r>
      <w:r w:rsidRPr="00537464">
        <w:rPr>
          <w:color w:val="C00000"/>
        </w:rPr>
        <w:t>).</w:t>
      </w:r>
    </w:p>
    <w:p w14:paraId="5E65861B" w14:textId="77777777" w:rsidR="001C0B0D" w:rsidRDefault="001C0B0D" w:rsidP="001C0B0D">
      <w:pPr>
        <w:widowControl w:val="0"/>
        <w:autoSpaceDE w:val="0"/>
        <w:autoSpaceDN w:val="0"/>
        <w:spacing w:before="60"/>
        <w:ind w:firstLine="709"/>
        <w:jc w:val="both"/>
        <w:rPr>
          <w:color w:val="000000"/>
        </w:rPr>
      </w:pPr>
    </w:p>
    <w:tbl>
      <w:tblPr>
        <w:tblW w:w="0" w:type="auto"/>
        <w:tblInd w:w="-176" w:type="dxa"/>
        <w:tblLook w:val="04A0" w:firstRow="1" w:lastRow="0" w:firstColumn="1" w:lastColumn="0" w:noHBand="0" w:noVBand="1"/>
      </w:tblPr>
      <w:tblGrid>
        <w:gridCol w:w="5444"/>
        <w:gridCol w:w="3510"/>
      </w:tblGrid>
      <w:tr w:rsidR="001C0B0D" w14:paraId="3AF26F65" w14:textId="77777777" w:rsidTr="00CE0DEE">
        <w:tc>
          <w:tcPr>
            <w:tcW w:w="5444" w:type="dxa"/>
            <w:hideMark/>
          </w:tcPr>
          <w:p w14:paraId="77D69F7C" w14:textId="77777777" w:rsidR="001C0B0D" w:rsidRDefault="001C0B0D" w:rsidP="00CE0DEE">
            <w:pPr>
              <w:widowControl w:val="0"/>
              <w:autoSpaceDE w:val="0"/>
              <w:autoSpaceDN w:val="0"/>
              <w:spacing w:before="60"/>
              <w:ind w:left="34"/>
              <w:jc w:val="center"/>
              <w:rPr>
                <w:b/>
                <w:color w:val="000000"/>
              </w:rPr>
            </w:pPr>
            <w:r>
              <w:rPr>
                <w:b/>
                <w:color w:val="000000"/>
              </w:rPr>
              <w:t>GIÁM ĐỊNH VIÊN</w:t>
            </w:r>
          </w:p>
          <w:p w14:paraId="7FB1448A" w14:textId="77777777" w:rsidR="001C0B0D" w:rsidRDefault="001C0B0D" w:rsidP="00CE0DEE">
            <w:pPr>
              <w:widowControl w:val="0"/>
              <w:autoSpaceDE w:val="0"/>
              <w:autoSpaceDN w:val="0"/>
              <w:spacing w:before="60"/>
              <w:ind w:left="34" w:right="-126"/>
              <w:jc w:val="center"/>
              <w:rPr>
                <w:color w:val="000000"/>
              </w:rPr>
            </w:pPr>
            <w:r>
              <w:rPr>
                <w:i/>
                <w:color w:val="000000"/>
              </w:rPr>
              <w:t>(Tất cả giám định viên ký và ghi rõ tên)</w:t>
            </w:r>
          </w:p>
        </w:tc>
        <w:tc>
          <w:tcPr>
            <w:tcW w:w="3510" w:type="dxa"/>
            <w:hideMark/>
          </w:tcPr>
          <w:p w14:paraId="4E9F62EF" w14:textId="77777777" w:rsidR="001C0B0D" w:rsidRDefault="001C0B0D" w:rsidP="00CE0DEE">
            <w:pPr>
              <w:widowControl w:val="0"/>
              <w:autoSpaceDE w:val="0"/>
              <w:autoSpaceDN w:val="0"/>
              <w:spacing w:before="60"/>
              <w:ind w:right="-108" w:firstLine="5"/>
              <w:jc w:val="center"/>
              <w:rPr>
                <w:b/>
                <w:color w:val="000000"/>
              </w:rPr>
            </w:pPr>
            <w:r>
              <w:rPr>
                <w:b/>
                <w:color w:val="000000"/>
              </w:rPr>
              <w:t>CHỦ TỊCH HỘI ĐỒNG</w:t>
            </w:r>
          </w:p>
          <w:p w14:paraId="53A34DF4" w14:textId="77777777" w:rsidR="001C0B0D" w:rsidRDefault="001C0B0D" w:rsidP="00CE0DEE">
            <w:pPr>
              <w:widowControl w:val="0"/>
              <w:autoSpaceDE w:val="0"/>
              <w:autoSpaceDN w:val="0"/>
              <w:spacing w:before="60"/>
              <w:ind w:right="-108" w:firstLine="5"/>
              <w:jc w:val="center"/>
              <w:rPr>
                <w:i/>
                <w:color w:val="000000"/>
              </w:rPr>
            </w:pPr>
            <w:r>
              <w:rPr>
                <w:i/>
                <w:color w:val="000000"/>
              </w:rPr>
              <w:t>(Ký, ghi rõ họ tên)</w:t>
            </w:r>
          </w:p>
        </w:tc>
      </w:tr>
    </w:tbl>
    <w:p w14:paraId="01A842CC" w14:textId="77777777" w:rsidR="001C0B0D" w:rsidRDefault="001C0B0D" w:rsidP="001C0B0D">
      <w:pPr>
        <w:widowControl w:val="0"/>
        <w:autoSpaceDE w:val="0"/>
        <w:autoSpaceDN w:val="0"/>
        <w:spacing w:before="60"/>
        <w:ind w:left="179"/>
        <w:jc w:val="center"/>
        <w:rPr>
          <w:b/>
          <w:color w:val="000000"/>
        </w:rPr>
      </w:pPr>
    </w:p>
    <w:p w14:paraId="2F173C11" w14:textId="77777777" w:rsidR="001C0B0D" w:rsidRDefault="001C0B0D" w:rsidP="001C0B0D">
      <w:pPr>
        <w:widowControl w:val="0"/>
        <w:autoSpaceDE w:val="0"/>
        <w:autoSpaceDN w:val="0"/>
        <w:spacing w:before="60"/>
        <w:ind w:left="179"/>
        <w:jc w:val="center"/>
        <w:rPr>
          <w:b/>
          <w:color w:val="000000"/>
        </w:rPr>
      </w:pPr>
    </w:p>
    <w:p w14:paraId="2968153F" w14:textId="77777777" w:rsidR="001C0B0D" w:rsidRDefault="001C0B0D" w:rsidP="001C0B0D">
      <w:pPr>
        <w:widowControl w:val="0"/>
        <w:autoSpaceDE w:val="0"/>
        <w:autoSpaceDN w:val="0"/>
        <w:spacing w:before="60"/>
        <w:ind w:left="179"/>
        <w:jc w:val="center"/>
        <w:rPr>
          <w:b/>
          <w:color w:val="000000"/>
        </w:rPr>
      </w:pPr>
      <w:r>
        <w:rPr>
          <w:b/>
          <w:color w:val="000000"/>
        </w:rPr>
        <w:t>BỘ Y TẾ</w:t>
      </w:r>
    </w:p>
    <w:p w14:paraId="1903D24A" w14:textId="77777777" w:rsidR="001C0B0D" w:rsidRDefault="001C0B0D" w:rsidP="001C0B0D">
      <w:pPr>
        <w:widowControl w:val="0"/>
        <w:autoSpaceDE w:val="0"/>
        <w:autoSpaceDN w:val="0"/>
        <w:spacing w:before="60"/>
        <w:ind w:firstLine="452"/>
        <w:jc w:val="center"/>
        <w:rPr>
          <w:b/>
          <w:color w:val="000000"/>
        </w:rPr>
      </w:pPr>
      <w:r>
        <w:rPr>
          <w:b/>
          <w:color w:val="000000"/>
        </w:rPr>
        <w:t>Xác nhận tư cách pháp lý của Hội đồng giám định lại lần thứ hai</w:t>
      </w:r>
    </w:p>
    <w:p w14:paraId="42A72C26" w14:textId="77777777" w:rsidR="001C0B0D" w:rsidRDefault="001C0B0D" w:rsidP="001C0B0D">
      <w:pPr>
        <w:spacing w:before="60"/>
        <w:jc w:val="center"/>
        <w:rPr>
          <w:b/>
          <w:color w:val="000000"/>
        </w:rPr>
      </w:pPr>
      <w:r>
        <w:rPr>
          <w:b/>
          <w:color w:val="000000"/>
        </w:rPr>
        <w:t>KT. BỘ TRƯỞNG</w:t>
      </w:r>
    </w:p>
    <w:p w14:paraId="22558609" w14:textId="77777777" w:rsidR="001C0B0D" w:rsidRDefault="001C0B0D" w:rsidP="001C0B0D">
      <w:pPr>
        <w:spacing w:before="60"/>
        <w:jc w:val="center"/>
        <w:rPr>
          <w:b/>
          <w:i/>
          <w:color w:val="000000"/>
          <w:u w:val="thick"/>
        </w:rPr>
      </w:pPr>
      <w:r>
        <w:rPr>
          <w:b/>
          <w:color w:val="000000"/>
        </w:rPr>
        <w:t>THỨ TRƯỞNG</w:t>
      </w:r>
    </w:p>
    <w:p w14:paraId="4603C96E" w14:textId="77777777" w:rsidR="001C0B0D" w:rsidRDefault="001C0B0D" w:rsidP="001C0B0D">
      <w:pPr>
        <w:spacing w:before="60"/>
        <w:jc w:val="both"/>
        <w:rPr>
          <w:b/>
          <w:i/>
          <w:color w:val="000000"/>
          <w:u w:val="thick"/>
        </w:rPr>
      </w:pPr>
    </w:p>
    <w:p w14:paraId="1A5369B7" w14:textId="77777777" w:rsidR="001C0B0D" w:rsidRPr="00A9058E" w:rsidRDefault="001C0B0D" w:rsidP="001C0B0D">
      <w:pPr>
        <w:widowControl w:val="0"/>
        <w:tabs>
          <w:tab w:val="right" w:leader="dot" w:pos="7920"/>
        </w:tabs>
        <w:jc w:val="both"/>
        <w:rPr>
          <w:b/>
          <w:i/>
          <w:color w:val="000000"/>
          <w:sz w:val="24"/>
          <w:szCs w:val="24"/>
        </w:rPr>
      </w:pPr>
      <w:r w:rsidRPr="00A9058E">
        <w:rPr>
          <w:b/>
          <w:i/>
          <w:color w:val="000000"/>
          <w:sz w:val="24"/>
          <w:szCs w:val="24"/>
        </w:rPr>
        <w:t>Ghi chú:</w:t>
      </w:r>
    </w:p>
    <w:p w14:paraId="0D0B4269" w14:textId="77777777" w:rsidR="001C0B0D" w:rsidRPr="00A9058E" w:rsidRDefault="001C0B0D" w:rsidP="001C0B0D">
      <w:pPr>
        <w:widowControl w:val="0"/>
        <w:tabs>
          <w:tab w:val="right" w:leader="dot" w:pos="7920"/>
        </w:tabs>
        <w:jc w:val="both"/>
        <w:rPr>
          <w:color w:val="000000"/>
          <w:sz w:val="24"/>
          <w:szCs w:val="24"/>
        </w:rPr>
      </w:pPr>
      <w:r w:rsidRPr="00A9058E">
        <w:rPr>
          <w:color w:val="000000"/>
          <w:sz w:val="24"/>
          <w:szCs w:val="24"/>
          <w:vertAlign w:val="superscript"/>
        </w:rPr>
        <w:t xml:space="preserve">(1) </w:t>
      </w:r>
      <w:r w:rsidRPr="00A9058E">
        <w:rPr>
          <w:color w:val="000000"/>
          <w:sz w:val="24"/>
          <w:szCs w:val="24"/>
        </w:rPr>
        <w:t>Tên cơ quan, tổ chức trình văn bản. Trường hợp có cơ quan cấp trên trực tiếp thì ghi tên cơ quan cấp trên trực tiếp ở trên tên cơ quan, tổ chức soạn thảo văn bản.</w:t>
      </w:r>
    </w:p>
    <w:p w14:paraId="03FF8114" w14:textId="77777777" w:rsidR="001C0B0D" w:rsidRPr="00A9058E" w:rsidRDefault="001C0B0D" w:rsidP="001C0B0D">
      <w:pPr>
        <w:widowControl w:val="0"/>
        <w:tabs>
          <w:tab w:val="right" w:leader="dot" w:pos="7920"/>
        </w:tabs>
        <w:jc w:val="both"/>
        <w:rPr>
          <w:color w:val="000000"/>
          <w:sz w:val="24"/>
          <w:szCs w:val="24"/>
        </w:rPr>
      </w:pPr>
      <w:r w:rsidRPr="00A9058E">
        <w:rPr>
          <w:color w:val="000000"/>
          <w:sz w:val="24"/>
          <w:szCs w:val="24"/>
          <w:vertAlign w:val="superscript"/>
        </w:rPr>
        <w:t xml:space="preserve">(2) </w:t>
      </w:r>
      <w:r w:rsidRPr="00A9058E">
        <w:rPr>
          <w:color w:val="000000"/>
          <w:sz w:val="24"/>
          <w:szCs w:val="24"/>
        </w:rPr>
        <w:t>Chữ viết tắt tên cơ quan, tổ chức soạn thảo văn bản.</w:t>
      </w:r>
    </w:p>
    <w:p w14:paraId="7C0781F4" w14:textId="77777777" w:rsidR="001C0B0D" w:rsidRPr="00A9058E" w:rsidRDefault="001C0B0D" w:rsidP="001C0B0D">
      <w:pPr>
        <w:widowControl w:val="0"/>
        <w:tabs>
          <w:tab w:val="right" w:leader="dot" w:pos="7920"/>
        </w:tabs>
        <w:jc w:val="both"/>
        <w:rPr>
          <w:color w:val="000000"/>
          <w:sz w:val="24"/>
          <w:szCs w:val="24"/>
        </w:rPr>
      </w:pPr>
      <w:r w:rsidRPr="00A9058E">
        <w:rPr>
          <w:color w:val="000000"/>
          <w:sz w:val="24"/>
          <w:szCs w:val="24"/>
          <w:vertAlign w:val="superscript"/>
        </w:rPr>
        <w:t xml:space="preserve">(3) </w:t>
      </w:r>
      <w:r w:rsidRPr="00A9058E">
        <w:rPr>
          <w:color w:val="000000"/>
          <w:sz w:val="24"/>
          <w:szCs w:val="24"/>
        </w:rPr>
        <w:t>Địa danh.</w:t>
      </w:r>
    </w:p>
    <w:p w14:paraId="4711557E" w14:textId="77777777" w:rsidR="001C0B0D" w:rsidRPr="00A9058E" w:rsidRDefault="001C0B0D" w:rsidP="001C0B0D">
      <w:pPr>
        <w:jc w:val="both"/>
        <w:rPr>
          <w:iCs/>
          <w:color w:val="000000"/>
          <w:sz w:val="24"/>
          <w:szCs w:val="24"/>
        </w:rPr>
      </w:pPr>
      <w:r w:rsidRPr="00A9058E">
        <w:rPr>
          <w:iCs/>
          <w:color w:val="000000"/>
          <w:sz w:val="24"/>
          <w:szCs w:val="24"/>
          <w:vertAlign w:val="superscript"/>
        </w:rPr>
        <w:t xml:space="preserve">(4) </w:t>
      </w:r>
      <w:r w:rsidRPr="00A9058E">
        <w:rPr>
          <w:iCs/>
          <w:color w:val="000000"/>
          <w:sz w:val="24"/>
          <w:szCs w:val="24"/>
        </w:rPr>
        <w:t>Kết luận giám định được in thành 03 bản, trong đó: 01 bản trả cơ quan trưng cầu/người yêu cầu giám định; 01 bản lưu tại cơ quan giám định và 01 bản lưu tại Bộ Y tế.</w:t>
      </w:r>
    </w:p>
    <w:p w14:paraId="7F09932B" w14:textId="77777777" w:rsidR="001C0B0D" w:rsidRPr="00A9058E" w:rsidRDefault="001C0B0D" w:rsidP="001C0B0D">
      <w:pPr>
        <w:jc w:val="both"/>
        <w:rPr>
          <w:iCs/>
          <w:color w:val="000000"/>
          <w:sz w:val="24"/>
          <w:szCs w:val="24"/>
        </w:rPr>
      </w:pPr>
      <w:r w:rsidRPr="00A9058E">
        <w:rPr>
          <w:iCs/>
          <w:color w:val="000000"/>
          <w:sz w:val="24"/>
          <w:szCs w:val="24"/>
          <w:vertAlign w:val="superscript"/>
        </w:rPr>
        <w:t xml:space="preserve">(5) </w:t>
      </w:r>
      <w:r w:rsidRPr="00A9058E">
        <w:rPr>
          <w:iCs/>
          <w:color w:val="000000"/>
          <w:sz w:val="24"/>
          <w:szCs w:val="24"/>
        </w:rPr>
        <w:t>Bản ảnh in màu kèm theo Kết luận giám định, nếu in ảnh trực tiếp thì không phải đóng dấu giáp lai, nếu dán ảnh rời thì phải đóng dấu giáp lai.</w:t>
      </w:r>
    </w:p>
    <w:p w14:paraId="2AB40AF7" w14:textId="2D5FD501" w:rsidR="001C0B0D" w:rsidRDefault="001C0B0D" w:rsidP="001C0B0D">
      <w:pPr>
        <w:rPr>
          <w:color w:val="000000"/>
        </w:rPr>
      </w:pPr>
      <w:r w:rsidRPr="00A9058E">
        <w:rPr>
          <w:iCs/>
          <w:color w:val="000000"/>
          <w:sz w:val="24"/>
          <w:szCs w:val="24"/>
        </w:rPr>
        <w:t xml:space="preserve">* Đối với </w:t>
      </w:r>
      <w:r w:rsidRPr="00A9058E">
        <w:rPr>
          <w:color w:val="000000"/>
          <w:sz w:val="24"/>
          <w:szCs w:val="24"/>
        </w:rPr>
        <w:t>giám định lại trong trường hợp đặc biệt theo Luật Giám định tư pháp thì áp dụng mẫu Kết luận giám định lại lần thứ hai.</w:t>
      </w:r>
      <w:r>
        <w:rPr>
          <w:color w:val="000000"/>
        </w:rPr>
        <w:br w:type="page"/>
      </w:r>
    </w:p>
    <w:p w14:paraId="47FA81AE" w14:textId="77777777" w:rsidR="001C0B0D" w:rsidRPr="00840885" w:rsidRDefault="001C0B0D" w:rsidP="00D07870">
      <w:pPr>
        <w:ind w:firstLine="567"/>
        <w:jc w:val="both"/>
        <w:rPr>
          <w:color w:val="000000"/>
        </w:rPr>
      </w:pPr>
    </w:p>
    <w:p w14:paraId="43697950" w14:textId="636A26A8" w:rsidR="00D07870" w:rsidRPr="00840885" w:rsidRDefault="00D07870" w:rsidP="00D07870">
      <w:pPr>
        <w:widowControl w:val="0"/>
        <w:jc w:val="center"/>
        <w:rPr>
          <w:b/>
          <w:lang w:eastAsia="vi-VN"/>
        </w:rPr>
      </w:pPr>
      <w:r w:rsidRPr="00840885">
        <w:rPr>
          <w:b/>
          <w:lang w:eastAsia="vi-VN"/>
        </w:rPr>
        <w:t xml:space="preserve">Phụ lục </w:t>
      </w:r>
      <w:r w:rsidR="00665412">
        <w:rPr>
          <w:b/>
          <w:lang w:eastAsia="vi-VN"/>
        </w:rPr>
        <w:t>III (4)</w:t>
      </w:r>
    </w:p>
    <w:p w14:paraId="405FDAF6" w14:textId="77777777" w:rsidR="00D07870" w:rsidRPr="00840885" w:rsidRDefault="00D07870" w:rsidP="00D07870">
      <w:pPr>
        <w:widowControl w:val="0"/>
        <w:jc w:val="center"/>
        <w:rPr>
          <w:b/>
          <w:lang w:val="vi-VN" w:eastAsia="vi-VN"/>
        </w:rPr>
      </w:pPr>
      <w:r w:rsidRPr="00840885">
        <w:rPr>
          <w:b/>
          <w:lang w:val="vi-VN" w:eastAsia="vi-VN"/>
        </w:rPr>
        <w:t>MẪU</w:t>
      </w:r>
      <w:r w:rsidRPr="00840885">
        <w:rPr>
          <w:b/>
          <w:lang w:eastAsia="vi-VN"/>
        </w:rPr>
        <w:t xml:space="preserve"> KHÁC</w:t>
      </w:r>
      <w:r w:rsidRPr="00840885">
        <w:rPr>
          <w:b/>
          <w:lang w:val="vi-VN" w:eastAsia="vi-VN"/>
        </w:rPr>
        <w:t xml:space="preserve"> SỬ DỤNG TRONG GIÁM ĐỊNH PHÁP Y </w:t>
      </w:r>
    </w:p>
    <w:p w14:paraId="385FF499" w14:textId="77777777" w:rsidR="00D07870" w:rsidRPr="00840885" w:rsidRDefault="00D07870" w:rsidP="00D07870">
      <w:pPr>
        <w:widowControl w:val="0"/>
        <w:jc w:val="center"/>
        <w:rPr>
          <w:i/>
          <w:iCs/>
          <w:lang w:val="vi-VN" w:eastAsia="vi-VN"/>
        </w:rPr>
      </w:pPr>
      <w:r w:rsidRPr="00840885">
        <w:rPr>
          <w:i/>
          <w:iCs/>
          <w:lang w:val="vi-VN" w:eastAsia="vi-VN"/>
        </w:rPr>
        <w:t>(Ban hành kèm theo Thông tư số       /TT-BYT ngày        tháng</w:t>
      </w:r>
      <w:r>
        <w:rPr>
          <w:i/>
          <w:iCs/>
          <w:lang w:eastAsia="vi-VN"/>
        </w:rPr>
        <w:t xml:space="preserve"> 11</w:t>
      </w:r>
      <w:r w:rsidRPr="00840885">
        <w:rPr>
          <w:i/>
          <w:iCs/>
          <w:lang w:val="vi-VN" w:eastAsia="vi-VN"/>
        </w:rPr>
        <w:t xml:space="preserve"> năm 2024 </w:t>
      </w:r>
    </w:p>
    <w:p w14:paraId="54375444" w14:textId="77777777" w:rsidR="00D07870" w:rsidRPr="00840885" w:rsidRDefault="00D07870" w:rsidP="00D07870">
      <w:pPr>
        <w:widowControl w:val="0"/>
        <w:jc w:val="center"/>
        <w:rPr>
          <w:i/>
          <w:iCs/>
          <w:lang w:val="vi-VN" w:eastAsia="vi-VN"/>
        </w:rPr>
      </w:pPr>
      <w:r w:rsidRPr="00840885">
        <w:rPr>
          <w:i/>
          <w:iCs/>
          <w:lang w:val="vi-VN" w:eastAsia="vi-VN"/>
        </w:rPr>
        <w:t>của Bộ trưởng Bộ Y tế)</w:t>
      </w:r>
    </w:p>
    <w:p w14:paraId="69A8A7DE" w14:textId="77777777" w:rsidR="00D07870" w:rsidRPr="00840885" w:rsidRDefault="00D07870" w:rsidP="00D07870">
      <w:pPr>
        <w:widowControl w:val="0"/>
        <w:jc w:val="right"/>
        <w:rPr>
          <w:lang w:val="vi-VN"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5245"/>
        <w:gridCol w:w="1134"/>
      </w:tblGrid>
      <w:tr w:rsidR="00D07870" w:rsidRPr="00840885" w14:paraId="3B945624" w14:textId="77777777" w:rsidTr="00D07870">
        <w:tc>
          <w:tcPr>
            <w:tcW w:w="851" w:type="dxa"/>
            <w:shd w:val="clear" w:color="auto" w:fill="auto"/>
            <w:vAlign w:val="center"/>
          </w:tcPr>
          <w:p w14:paraId="063CD076" w14:textId="77777777" w:rsidR="00D07870" w:rsidRPr="00840885" w:rsidRDefault="00D07870" w:rsidP="00D07870">
            <w:pPr>
              <w:widowControl w:val="0"/>
              <w:spacing w:before="120" w:after="120" w:line="264" w:lineRule="auto"/>
              <w:jc w:val="center"/>
              <w:rPr>
                <w:b/>
                <w:bCs/>
                <w:lang w:eastAsia="vi-VN"/>
              </w:rPr>
            </w:pPr>
            <w:r w:rsidRPr="00840885">
              <w:rPr>
                <w:b/>
                <w:bCs/>
                <w:lang w:val="vi-VN" w:eastAsia="vi-VN"/>
              </w:rPr>
              <w:t>STT</w:t>
            </w:r>
          </w:p>
        </w:tc>
        <w:tc>
          <w:tcPr>
            <w:tcW w:w="2126" w:type="dxa"/>
            <w:shd w:val="clear" w:color="auto" w:fill="auto"/>
            <w:vAlign w:val="center"/>
          </w:tcPr>
          <w:p w14:paraId="6615E60D" w14:textId="77777777" w:rsidR="00D07870" w:rsidRPr="00840885" w:rsidRDefault="00D07870" w:rsidP="00D07870">
            <w:pPr>
              <w:widowControl w:val="0"/>
              <w:spacing w:before="120" w:after="120" w:line="264" w:lineRule="auto"/>
              <w:jc w:val="center"/>
              <w:rPr>
                <w:b/>
                <w:bCs/>
                <w:lang w:eastAsia="vi-VN"/>
              </w:rPr>
            </w:pPr>
            <w:r w:rsidRPr="00840885">
              <w:rPr>
                <w:b/>
                <w:bCs/>
                <w:lang w:val="vi-VN" w:eastAsia="vi-VN"/>
              </w:rPr>
              <w:t>Loại bi</w:t>
            </w:r>
            <w:r w:rsidRPr="00840885">
              <w:rPr>
                <w:b/>
                <w:bCs/>
                <w:lang w:eastAsia="vi-VN"/>
              </w:rPr>
              <w:t>ể</w:t>
            </w:r>
            <w:r w:rsidRPr="00840885">
              <w:rPr>
                <w:b/>
                <w:bCs/>
                <w:lang w:val="vi-VN" w:eastAsia="vi-VN"/>
              </w:rPr>
              <w:t>u mẫu</w:t>
            </w:r>
          </w:p>
        </w:tc>
        <w:tc>
          <w:tcPr>
            <w:tcW w:w="5245" w:type="dxa"/>
            <w:shd w:val="clear" w:color="auto" w:fill="auto"/>
            <w:vAlign w:val="center"/>
          </w:tcPr>
          <w:p w14:paraId="712780D9" w14:textId="77777777" w:rsidR="00D07870" w:rsidRPr="00840885" w:rsidRDefault="00D07870" w:rsidP="00D07870">
            <w:pPr>
              <w:widowControl w:val="0"/>
              <w:spacing w:before="120" w:after="120" w:line="264" w:lineRule="auto"/>
              <w:jc w:val="center"/>
              <w:rPr>
                <w:b/>
                <w:bCs/>
                <w:lang w:eastAsia="vi-VN"/>
              </w:rPr>
            </w:pPr>
            <w:r w:rsidRPr="00840885">
              <w:rPr>
                <w:b/>
                <w:bCs/>
                <w:lang w:val="vi-VN" w:eastAsia="vi-VN"/>
              </w:rPr>
              <w:t>Nội dung</w:t>
            </w:r>
          </w:p>
        </w:tc>
        <w:tc>
          <w:tcPr>
            <w:tcW w:w="1134" w:type="dxa"/>
          </w:tcPr>
          <w:p w14:paraId="1386F5E7" w14:textId="77777777" w:rsidR="00D07870" w:rsidRPr="00840885" w:rsidRDefault="00D07870" w:rsidP="00D07870">
            <w:pPr>
              <w:widowControl w:val="0"/>
              <w:spacing w:before="120" w:after="120" w:line="264" w:lineRule="auto"/>
              <w:jc w:val="center"/>
              <w:rPr>
                <w:b/>
                <w:bCs/>
                <w:lang w:val="vi-VN" w:eastAsia="vi-VN"/>
              </w:rPr>
            </w:pPr>
          </w:p>
        </w:tc>
      </w:tr>
      <w:tr w:rsidR="00D07870" w:rsidRPr="00840885" w14:paraId="3BCD79D5" w14:textId="77777777" w:rsidTr="00D07870">
        <w:tc>
          <w:tcPr>
            <w:tcW w:w="851" w:type="dxa"/>
            <w:shd w:val="clear" w:color="auto" w:fill="auto"/>
            <w:vAlign w:val="center"/>
          </w:tcPr>
          <w:p w14:paraId="44B977E6" w14:textId="77777777" w:rsidR="00D07870" w:rsidRPr="00840885" w:rsidRDefault="00D07870" w:rsidP="00D07870">
            <w:pPr>
              <w:widowControl w:val="0"/>
              <w:spacing w:before="120" w:after="120" w:line="264" w:lineRule="auto"/>
              <w:jc w:val="center"/>
              <w:rPr>
                <w:b/>
                <w:bCs/>
                <w:lang w:eastAsia="vi-VN"/>
              </w:rPr>
            </w:pPr>
            <w:bookmarkStart w:id="72" w:name="_Hlk180164582"/>
            <w:r w:rsidRPr="00840885">
              <w:rPr>
                <w:lang w:val="vi-VN" w:eastAsia="vi-VN"/>
              </w:rPr>
              <w:t>1</w:t>
            </w:r>
          </w:p>
        </w:tc>
        <w:tc>
          <w:tcPr>
            <w:tcW w:w="2126" w:type="dxa"/>
            <w:shd w:val="clear" w:color="auto" w:fill="auto"/>
            <w:vAlign w:val="center"/>
          </w:tcPr>
          <w:p w14:paraId="1A397DB6" w14:textId="77777777" w:rsidR="00D07870" w:rsidRPr="00840885" w:rsidRDefault="00D07870" w:rsidP="00D07870">
            <w:pPr>
              <w:widowControl w:val="0"/>
              <w:spacing w:before="120" w:after="120" w:line="264" w:lineRule="auto"/>
              <w:jc w:val="center"/>
              <w:rPr>
                <w:b/>
                <w:bCs/>
                <w:lang w:eastAsia="vi-VN"/>
              </w:rPr>
            </w:pPr>
            <w:r w:rsidRPr="00840885">
              <w:rPr>
                <w:lang w:val="vi-VN" w:eastAsia="vi-VN"/>
              </w:rPr>
              <w:t>M</w:t>
            </w:r>
            <w:r w:rsidRPr="00840885">
              <w:rPr>
                <w:lang w:eastAsia="vi-VN"/>
              </w:rPr>
              <w:t>ẫ</w:t>
            </w:r>
            <w:r w:rsidRPr="00840885">
              <w:rPr>
                <w:lang w:val="vi-VN" w:eastAsia="vi-VN"/>
              </w:rPr>
              <w:t>u số 01</w:t>
            </w:r>
          </w:p>
        </w:tc>
        <w:tc>
          <w:tcPr>
            <w:tcW w:w="5245" w:type="dxa"/>
            <w:shd w:val="clear" w:color="auto" w:fill="auto"/>
          </w:tcPr>
          <w:p w14:paraId="2A9869B6" w14:textId="77777777" w:rsidR="00D07870" w:rsidRPr="00840885" w:rsidRDefault="00D07870" w:rsidP="00D07870">
            <w:pPr>
              <w:widowControl w:val="0"/>
              <w:spacing w:before="120" w:after="120" w:line="264" w:lineRule="auto"/>
              <w:jc w:val="both"/>
              <w:rPr>
                <w:b/>
                <w:bCs/>
                <w:lang w:eastAsia="vi-VN"/>
              </w:rPr>
            </w:pPr>
            <w:r w:rsidRPr="00840885">
              <w:rPr>
                <w:rFonts w:eastAsia="Arial"/>
              </w:rPr>
              <w:t xml:space="preserve">Quyết định phân công người thực hiện giám định </w:t>
            </w:r>
          </w:p>
        </w:tc>
        <w:tc>
          <w:tcPr>
            <w:tcW w:w="1134" w:type="dxa"/>
          </w:tcPr>
          <w:p w14:paraId="341C469B" w14:textId="77777777" w:rsidR="00D07870" w:rsidRPr="00840885" w:rsidRDefault="00D07870" w:rsidP="00D07870">
            <w:pPr>
              <w:widowControl w:val="0"/>
              <w:spacing w:before="120" w:after="120" w:line="264" w:lineRule="auto"/>
              <w:jc w:val="both"/>
              <w:rPr>
                <w:rFonts w:eastAsia="Arial"/>
              </w:rPr>
            </w:pPr>
          </w:p>
        </w:tc>
      </w:tr>
      <w:tr w:rsidR="00D07870" w:rsidRPr="00840885" w14:paraId="5DAE5791" w14:textId="77777777" w:rsidTr="00D07870">
        <w:tc>
          <w:tcPr>
            <w:tcW w:w="851" w:type="dxa"/>
            <w:shd w:val="clear" w:color="auto" w:fill="auto"/>
            <w:vAlign w:val="center"/>
          </w:tcPr>
          <w:p w14:paraId="54C7ABD5" w14:textId="77777777" w:rsidR="00D07870" w:rsidRPr="00840885" w:rsidRDefault="00D07870" w:rsidP="00D07870">
            <w:pPr>
              <w:widowControl w:val="0"/>
              <w:spacing w:before="120" w:after="120" w:line="264" w:lineRule="auto"/>
              <w:jc w:val="center"/>
              <w:rPr>
                <w:b/>
                <w:bCs/>
                <w:lang w:eastAsia="vi-VN"/>
              </w:rPr>
            </w:pPr>
            <w:r w:rsidRPr="00840885">
              <w:rPr>
                <w:lang w:val="vi-VN" w:eastAsia="vi-VN"/>
              </w:rPr>
              <w:t>2</w:t>
            </w:r>
          </w:p>
        </w:tc>
        <w:tc>
          <w:tcPr>
            <w:tcW w:w="2126" w:type="dxa"/>
            <w:shd w:val="clear" w:color="auto" w:fill="auto"/>
            <w:vAlign w:val="center"/>
          </w:tcPr>
          <w:p w14:paraId="0B17E0DA" w14:textId="77777777" w:rsidR="00D07870" w:rsidRPr="00840885" w:rsidRDefault="00D07870" w:rsidP="00D07870">
            <w:pPr>
              <w:widowControl w:val="0"/>
              <w:spacing w:before="120" w:after="120" w:line="264" w:lineRule="auto"/>
              <w:jc w:val="center"/>
              <w:rPr>
                <w:b/>
                <w:bCs/>
                <w:lang w:eastAsia="vi-VN"/>
              </w:rPr>
            </w:pPr>
            <w:r w:rsidRPr="00840885">
              <w:rPr>
                <w:lang w:val="vi-VN" w:eastAsia="vi-VN"/>
              </w:rPr>
              <w:t>M</w:t>
            </w:r>
            <w:r w:rsidRPr="00840885">
              <w:rPr>
                <w:lang w:eastAsia="vi-VN"/>
              </w:rPr>
              <w:t>ẫ</w:t>
            </w:r>
            <w:r w:rsidRPr="00840885">
              <w:rPr>
                <w:lang w:val="vi-VN" w:eastAsia="vi-VN"/>
              </w:rPr>
              <w:t>u số 02</w:t>
            </w:r>
          </w:p>
        </w:tc>
        <w:tc>
          <w:tcPr>
            <w:tcW w:w="5245" w:type="dxa"/>
            <w:shd w:val="clear" w:color="auto" w:fill="auto"/>
          </w:tcPr>
          <w:p w14:paraId="2E19AFD6" w14:textId="77777777" w:rsidR="00D07870" w:rsidRPr="00840885" w:rsidRDefault="00D07870" w:rsidP="00D07870">
            <w:pPr>
              <w:widowControl w:val="0"/>
              <w:spacing w:before="120" w:after="120" w:line="264" w:lineRule="auto"/>
              <w:jc w:val="both"/>
              <w:rPr>
                <w:b/>
                <w:bCs/>
                <w:lang w:eastAsia="vi-VN"/>
              </w:rPr>
            </w:pPr>
            <w:r w:rsidRPr="00840885">
              <w:rPr>
                <w:rFonts w:eastAsia="Arial"/>
              </w:rPr>
              <w:t xml:space="preserve">Biên bản giao nhận đối tượng giám định </w:t>
            </w:r>
          </w:p>
        </w:tc>
        <w:tc>
          <w:tcPr>
            <w:tcW w:w="1134" w:type="dxa"/>
          </w:tcPr>
          <w:p w14:paraId="2A7B77C4" w14:textId="77777777" w:rsidR="00D07870" w:rsidRPr="00840885" w:rsidRDefault="00D07870" w:rsidP="00D07870">
            <w:pPr>
              <w:widowControl w:val="0"/>
              <w:spacing w:before="120" w:after="120" w:line="264" w:lineRule="auto"/>
              <w:jc w:val="both"/>
              <w:rPr>
                <w:rFonts w:eastAsia="Arial"/>
              </w:rPr>
            </w:pPr>
          </w:p>
        </w:tc>
      </w:tr>
      <w:tr w:rsidR="00D07870" w:rsidRPr="00840885" w14:paraId="67C426BD" w14:textId="77777777" w:rsidTr="00D07870">
        <w:tc>
          <w:tcPr>
            <w:tcW w:w="851" w:type="dxa"/>
            <w:shd w:val="clear" w:color="auto" w:fill="auto"/>
            <w:vAlign w:val="center"/>
          </w:tcPr>
          <w:p w14:paraId="04624CD1" w14:textId="77777777" w:rsidR="00D07870" w:rsidRPr="00840885" w:rsidRDefault="00D07870" w:rsidP="00D07870">
            <w:pPr>
              <w:widowControl w:val="0"/>
              <w:spacing w:before="120" w:after="120" w:line="264" w:lineRule="auto"/>
              <w:jc w:val="center"/>
              <w:rPr>
                <w:b/>
                <w:bCs/>
                <w:lang w:eastAsia="vi-VN"/>
              </w:rPr>
            </w:pPr>
            <w:r w:rsidRPr="00840885">
              <w:rPr>
                <w:lang w:val="vi-VN" w:eastAsia="vi-VN"/>
              </w:rPr>
              <w:t>3</w:t>
            </w:r>
          </w:p>
        </w:tc>
        <w:tc>
          <w:tcPr>
            <w:tcW w:w="2126" w:type="dxa"/>
            <w:shd w:val="clear" w:color="auto" w:fill="auto"/>
            <w:vAlign w:val="center"/>
          </w:tcPr>
          <w:p w14:paraId="4A299A0F" w14:textId="77777777" w:rsidR="00D07870" w:rsidRPr="00840885" w:rsidRDefault="00D07870" w:rsidP="00D07870">
            <w:pPr>
              <w:widowControl w:val="0"/>
              <w:spacing w:before="120" w:after="120" w:line="264" w:lineRule="auto"/>
              <w:jc w:val="center"/>
              <w:rPr>
                <w:b/>
                <w:bCs/>
                <w:lang w:eastAsia="vi-VN"/>
              </w:rPr>
            </w:pPr>
            <w:r w:rsidRPr="00840885">
              <w:rPr>
                <w:lang w:val="vi-VN" w:eastAsia="vi-VN"/>
              </w:rPr>
              <w:t>M</w:t>
            </w:r>
            <w:r w:rsidRPr="00840885">
              <w:rPr>
                <w:lang w:eastAsia="vi-VN"/>
              </w:rPr>
              <w:t>ẫ</w:t>
            </w:r>
            <w:r w:rsidRPr="00840885">
              <w:rPr>
                <w:lang w:val="vi-VN" w:eastAsia="vi-VN"/>
              </w:rPr>
              <w:t>u số 03</w:t>
            </w:r>
          </w:p>
        </w:tc>
        <w:tc>
          <w:tcPr>
            <w:tcW w:w="5245" w:type="dxa"/>
            <w:shd w:val="clear" w:color="auto" w:fill="auto"/>
          </w:tcPr>
          <w:p w14:paraId="39080AC4" w14:textId="77777777" w:rsidR="00D07870" w:rsidRPr="00840885" w:rsidRDefault="00D07870" w:rsidP="00D07870">
            <w:pPr>
              <w:widowControl w:val="0"/>
              <w:spacing w:before="120" w:after="120" w:line="264" w:lineRule="auto"/>
              <w:jc w:val="both"/>
              <w:rPr>
                <w:b/>
                <w:bCs/>
                <w:lang w:eastAsia="vi-VN"/>
              </w:rPr>
            </w:pPr>
            <w:r w:rsidRPr="00840885">
              <w:rPr>
                <w:rFonts w:eastAsia="Arial"/>
              </w:rPr>
              <w:t xml:space="preserve">Biên bản lấy mẫu giám định </w:t>
            </w:r>
          </w:p>
        </w:tc>
        <w:tc>
          <w:tcPr>
            <w:tcW w:w="1134" w:type="dxa"/>
          </w:tcPr>
          <w:p w14:paraId="0491C877" w14:textId="77777777" w:rsidR="00D07870" w:rsidRPr="00840885" w:rsidRDefault="00D07870" w:rsidP="00D07870">
            <w:pPr>
              <w:widowControl w:val="0"/>
              <w:spacing w:before="120" w:after="120" w:line="264" w:lineRule="auto"/>
              <w:jc w:val="both"/>
              <w:rPr>
                <w:rFonts w:eastAsia="Arial"/>
              </w:rPr>
            </w:pPr>
          </w:p>
        </w:tc>
      </w:tr>
      <w:tr w:rsidR="00D07870" w:rsidRPr="00840885" w14:paraId="74A73603" w14:textId="77777777" w:rsidTr="00D07870">
        <w:tc>
          <w:tcPr>
            <w:tcW w:w="851" w:type="dxa"/>
            <w:shd w:val="clear" w:color="auto" w:fill="auto"/>
            <w:vAlign w:val="center"/>
          </w:tcPr>
          <w:p w14:paraId="6B0F12A0" w14:textId="77777777" w:rsidR="00D07870" w:rsidRPr="00840885" w:rsidRDefault="00D07870" w:rsidP="00D07870">
            <w:pPr>
              <w:widowControl w:val="0"/>
              <w:spacing w:before="120" w:after="120" w:line="264" w:lineRule="auto"/>
              <w:jc w:val="center"/>
              <w:rPr>
                <w:lang w:val="vi-VN" w:eastAsia="vi-VN"/>
              </w:rPr>
            </w:pPr>
            <w:r w:rsidRPr="00840885">
              <w:rPr>
                <w:lang w:val="vi-VN" w:eastAsia="vi-VN"/>
              </w:rPr>
              <w:t>4</w:t>
            </w:r>
          </w:p>
        </w:tc>
        <w:tc>
          <w:tcPr>
            <w:tcW w:w="2126" w:type="dxa"/>
            <w:shd w:val="clear" w:color="auto" w:fill="auto"/>
            <w:vAlign w:val="center"/>
          </w:tcPr>
          <w:p w14:paraId="3C4A6888" w14:textId="77777777" w:rsidR="00D07870" w:rsidRPr="00840885" w:rsidRDefault="00D07870" w:rsidP="00D07870">
            <w:pPr>
              <w:widowControl w:val="0"/>
              <w:spacing w:before="120" w:after="120" w:line="264" w:lineRule="auto"/>
              <w:jc w:val="center"/>
              <w:rPr>
                <w:lang w:eastAsia="vi-VN"/>
              </w:rPr>
            </w:pPr>
            <w:r w:rsidRPr="00840885">
              <w:rPr>
                <w:lang w:eastAsia="vi-VN"/>
              </w:rPr>
              <w:t>Mẫu số 04</w:t>
            </w:r>
          </w:p>
        </w:tc>
        <w:tc>
          <w:tcPr>
            <w:tcW w:w="5245" w:type="dxa"/>
            <w:shd w:val="clear" w:color="auto" w:fill="auto"/>
          </w:tcPr>
          <w:p w14:paraId="0D98EC2C" w14:textId="77777777" w:rsidR="00D07870" w:rsidRPr="00840885" w:rsidRDefault="00D07870" w:rsidP="00D07870">
            <w:pPr>
              <w:widowControl w:val="0"/>
              <w:spacing w:before="120" w:after="120" w:line="264" w:lineRule="auto"/>
              <w:jc w:val="both"/>
              <w:rPr>
                <w:lang w:val="vi-VN" w:eastAsia="vi-VN"/>
              </w:rPr>
            </w:pPr>
            <w:r w:rsidRPr="00840885">
              <w:rPr>
                <w:rFonts w:eastAsia="Arial"/>
              </w:rPr>
              <w:t xml:space="preserve">Biên bản giao nhận mẫu giám định </w:t>
            </w:r>
          </w:p>
        </w:tc>
        <w:tc>
          <w:tcPr>
            <w:tcW w:w="1134" w:type="dxa"/>
          </w:tcPr>
          <w:p w14:paraId="3EA90164" w14:textId="77777777" w:rsidR="00D07870" w:rsidRPr="00840885" w:rsidRDefault="00D07870" w:rsidP="00D07870">
            <w:pPr>
              <w:widowControl w:val="0"/>
              <w:spacing w:before="120" w:after="120" w:line="264" w:lineRule="auto"/>
              <w:jc w:val="both"/>
              <w:rPr>
                <w:rFonts w:eastAsia="Arial"/>
              </w:rPr>
            </w:pPr>
          </w:p>
        </w:tc>
      </w:tr>
      <w:tr w:rsidR="00D07870" w:rsidRPr="00840885" w14:paraId="1721D656" w14:textId="77777777" w:rsidTr="00D07870">
        <w:tc>
          <w:tcPr>
            <w:tcW w:w="851" w:type="dxa"/>
            <w:shd w:val="clear" w:color="auto" w:fill="auto"/>
            <w:vAlign w:val="center"/>
          </w:tcPr>
          <w:p w14:paraId="4DD00561" w14:textId="77777777" w:rsidR="00D07870" w:rsidRPr="00840885" w:rsidRDefault="00D07870" w:rsidP="00D07870">
            <w:pPr>
              <w:widowControl w:val="0"/>
              <w:spacing w:before="120" w:after="120" w:line="264" w:lineRule="auto"/>
              <w:jc w:val="center"/>
              <w:rPr>
                <w:lang w:val="vi-VN" w:eastAsia="vi-VN"/>
              </w:rPr>
            </w:pPr>
            <w:r w:rsidRPr="00840885">
              <w:rPr>
                <w:lang w:val="vi-VN" w:eastAsia="vi-VN"/>
              </w:rPr>
              <w:t>5</w:t>
            </w:r>
          </w:p>
        </w:tc>
        <w:tc>
          <w:tcPr>
            <w:tcW w:w="2126" w:type="dxa"/>
            <w:shd w:val="clear" w:color="auto" w:fill="auto"/>
            <w:vAlign w:val="center"/>
          </w:tcPr>
          <w:p w14:paraId="406B307B" w14:textId="77777777" w:rsidR="00D07870" w:rsidRPr="00840885" w:rsidRDefault="00D07870" w:rsidP="00D07870">
            <w:pPr>
              <w:widowControl w:val="0"/>
              <w:spacing w:before="120" w:after="120" w:line="264" w:lineRule="auto"/>
              <w:jc w:val="center"/>
              <w:rPr>
                <w:b/>
                <w:bCs/>
                <w:lang w:eastAsia="vi-VN"/>
              </w:rPr>
            </w:pPr>
            <w:r w:rsidRPr="00840885">
              <w:rPr>
                <w:lang w:val="vi-VN" w:eastAsia="vi-VN"/>
              </w:rPr>
              <w:t>M</w:t>
            </w:r>
            <w:r w:rsidRPr="00840885">
              <w:rPr>
                <w:lang w:eastAsia="vi-VN"/>
              </w:rPr>
              <w:t>ẫ</w:t>
            </w:r>
            <w:r w:rsidRPr="00840885">
              <w:rPr>
                <w:lang w:val="vi-VN" w:eastAsia="vi-VN"/>
              </w:rPr>
              <w:t>u s</w:t>
            </w:r>
            <w:r w:rsidRPr="00840885">
              <w:rPr>
                <w:lang w:eastAsia="vi-VN"/>
              </w:rPr>
              <w:t>ố</w:t>
            </w:r>
            <w:r w:rsidRPr="00840885">
              <w:rPr>
                <w:lang w:val="vi-VN" w:eastAsia="vi-VN"/>
              </w:rPr>
              <w:t xml:space="preserve"> 0</w:t>
            </w:r>
            <w:r w:rsidRPr="00840885">
              <w:rPr>
                <w:lang w:eastAsia="vi-VN"/>
              </w:rPr>
              <w:t>5</w:t>
            </w:r>
          </w:p>
        </w:tc>
        <w:tc>
          <w:tcPr>
            <w:tcW w:w="5245" w:type="dxa"/>
            <w:shd w:val="clear" w:color="auto" w:fill="auto"/>
          </w:tcPr>
          <w:p w14:paraId="6B2FBB25" w14:textId="77777777" w:rsidR="00D07870" w:rsidRPr="00840885" w:rsidRDefault="00D07870" w:rsidP="00D07870">
            <w:pPr>
              <w:widowControl w:val="0"/>
              <w:spacing w:before="120" w:after="120" w:line="264" w:lineRule="auto"/>
              <w:jc w:val="both"/>
              <w:rPr>
                <w:b/>
                <w:bCs/>
                <w:lang w:eastAsia="vi-VN"/>
              </w:rPr>
            </w:pPr>
            <w:r w:rsidRPr="00840885">
              <w:rPr>
                <w:rFonts w:eastAsia="Arial"/>
              </w:rPr>
              <w:t xml:space="preserve">Phiếu yêu cầu khám chuyên khoa, cận lâm sàng </w:t>
            </w:r>
          </w:p>
        </w:tc>
        <w:tc>
          <w:tcPr>
            <w:tcW w:w="1134" w:type="dxa"/>
          </w:tcPr>
          <w:p w14:paraId="212B59D4" w14:textId="77777777" w:rsidR="00D07870" w:rsidRPr="00840885" w:rsidRDefault="00D07870" w:rsidP="00D07870">
            <w:pPr>
              <w:widowControl w:val="0"/>
              <w:spacing w:before="120" w:after="120" w:line="264" w:lineRule="auto"/>
              <w:jc w:val="both"/>
              <w:rPr>
                <w:rFonts w:eastAsia="Arial"/>
              </w:rPr>
            </w:pPr>
          </w:p>
        </w:tc>
      </w:tr>
      <w:tr w:rsidR="00D07870" w:rsidRPr="00840885" w14:paraId="235691B1" w14:textId="77777777" w:rsidTr="00D07870">
        <w:tc>
          <w:tcPr>
            <w:tcW w:w="851" w:type="dxa"/>
            <w:shd w:val="clear" w:color="auto" w:fill="auto"/>
            <w:vAlign w:val="center"/>
          </w:tcPr>
          <w:p w14:paraId="08285D30" w14:textId="77777777" w:rsidR="00D07870" w:rsidRPr="00840885" w:rsidRDefault="00D07870" w:rsidP="00D07870">
            <w:pPr>
              <w:widowControl w:val="0"/>
              <w:spacing w:before="120" w:after="120" w:line="264" w:lineRule="auto"/>
              <w:jc w:val="center"/>
              <w:rPr>
                <w:lang w:val="vi-VN" w:eastAsia="vi-VN"/>
              </w:rPr>
            </w:pPr>
            <w:r w:rsidRPr="00840885">
              <w:rPr>
                <w:lang w:val="vi-VN" w:eastAsia="vi-VN"/>
              </w:rPr>
              <w:t>6</w:t>
            </w:r>
          </w:p>
        </w:tc>
        <w:tc>
          <w:tcPr>
            <w:tcW w:w="2126" w:type="dxa"/>
            <w:shd w:val="clear" w:color="auto" w:fill="auto"/>
            <w:vAlign w:val="center"/>
          </w:tcPr>
          <w:p w14:paraId="0F8BB9E8" w14:textId="77777777" w:rsidR="00D07870" w:rsidRPr="00840885" w:rsidRDefault="00D07870" w:rsidP="00D07870">
            <w:pPr>
              <w:widowControl w:val="0"/>
              <w:spacing w:before="120" w:after="120" w:line="264" w:lineRule="auto"/>
              <w:jc w:val="center"/>
              <w:rPr>
                <w:b/>
                <w:bCs/>
                <w:lang w:eastAsia="vi-VN"/>
              </w:rPr>
            </w:pPr>
            <w:r w:rsidRPr="00840885">
              <w:rPr>
                <w:lang w:val="vi-VN" w:eastAsia="vi-VN"/>
              </w:rPr>
              <w:t>M</w:t>
            </w:r>
            <w:r w:rsidRPr="00840885">
              <w:rPr>
                <w:lang w:eastAsia="vi-VN"/>
              </w:rPr>
              <w:t>ẫ</w:t>
            </w:r>
            <w:r w:rsidRPr="00840885">
              <w:rPr>
                <w:lang w:val="vi-VN" w:eastAsia="vi-VN"/>
              </w:rPr>
              <w:t>u số 0</w:t>
            </w:r>
            <w:r w:rsidRPr="00840885">
              <w:rPr>
                <w:lang w:eastAsia="vi-VN"/>
              </w:rPr>
              <w:t>6</w:t>
            </w:r>
          </w:p>
        </w:tc>
        <w:tc>
          <w:tcPr>
            <w:tcW w:w="5245" w:type="dxa"/>
            <w:shd w:val="clear" w:color="auto" w:fill="auto"/>
          </w:tcPr>
          <w:p w14:paraId="7E67A6FC" w14:textId="77777777" w:rsidR="00D07870" w:rsidRPr="00840885" w:rsidRDefault="00D07870" w:rsidP="00D07870">
            <w:pPr>
              <w:widowControl w:val="0"/>
              <w:spacing w:before="120" w:after="120" w:line="264" w:lineRule="auto"/>
              <w:jc w:val="both"/>
              <w:rPr>
                <w:b/>
                <w:bCs/>
                <w:lang w:eastAsia="vi-VN"/>
              </w:rPr>
            </w:pPr>
            <w:r w:rsidRPr="00840885">
              <w:rPr>
                <w:rFonts w:eastAsia="Arial"/>
              </w:rPr>
              <w:t>Biên bản hội chẩn chuyên môn</w:t>
            </w:r>
          </w:p>
        </w:tc>
        <w:tc>
          <w:tcPr>
            <w:tcW w:w="1134" w:type="dxa"/>
          </w:tcPr>
          <w:p w14:paraId="697E0A1B" w14:textId="77777777" w:rsidR="00D07870" w:rsidRPr="00840885" w:rsidRDefault="00D07870" w:rsidP="00D07870">
            <w:pPr>
              <w:widowControl w:val="0"/>
              <w:spacing w:before="120" w:after="120" w:line="264" w:lineRule="auto"/>
              <w:jc w:val="both"/>
              <w:rPr>
                <w:rFonts w:eastAsia="Arial"/>
              </w:rPr>
            </w:pPr>
          </w:p>
        </w:tc>
      </w:tr>
      <w:tr w:rsidR="00D07870" w:rsidRPr="00840885" w14:paraId="5E707739" w14:textId="77777777" w:rsidTr="00D07870">
        <w:tc>
          <w:tcPr>
            <w:tcW w:w="851" w:type="dxa"/>
            <w:shd w:val="clear" w:color="auto" w:fill="auto"/>
            <w:vAlign w:val="center"/>
          </w:tcPr>
          <w:p w14:paraId="4B1FEBA6" w14:textId="77777777" w:rsidR="00D07870" w:rsidRPr="00840885" w:rsidRDefault="00D07870" w:rsidP="00D07870">
            <w:pPr>
              <w:widowControl w:val="0"/>
              <w:spacing w:before="120" w:after="120" w:line="264" w:lineRule="auto"/>
              <w:jc w:val="center"/>
              <w:rPr>
                <w:lang w:val="vi-VN" w:eastAsia="vi-VN"/>
              </w:rPr>
            </w:pPr>
            <w:r w:rsidRPr="00840885">
              <w:rPr>
                <w:lang w:val="vi-VN" w:eastAsia="vi-VN"/>
              </w:rPr>
              <w:t>7</w:t>
            </w:r>
          </w:p>
        </w:tc>
        <w:tc>
          <w:tcPr>
            <w:tcW w:w="2126" w:type="dxa"/>
            <w:shd w:val="clear" w:color="auto" w:fill="auto"/>
            <w:vAlign w:val="center"/>
          </w:tcPr>
          <w:p w14:paraId="22A00990" w14:textId="77777777" w:rsidR="00D07870" w:rsidRPr="00840885" w:rsidRDefault="00D07870" w:rsidP="00D07870">
            <w:pPr>
              <w:widowControl w:val="0"/>
              <w:spacing w:before="120" w:after="120" w:line="264" w:lineRule="auto"/>
              <w:jc w:val="center"/>
              <w:rPr>
                <w:b/>
                <w:bCs/>
                <w:lang w:eastAsia="vi-VN"/>
              </w:rPr>
            </w:pPr>
            <w:r w:rsidRPr="00840885">
              <w:rPr>
                <w:lang w:val="vi-VN" w:eastAsia="vi-VN"/>
              </w:rPr>
              <w:t>M</w:t>
            </w:r>
            <w:r w:rsidRPr="00840885">
              <w:rPr>
                <w:lang w:eastAsia="vi-VN"/>
              </w:rPr>
              <w:t>ẫ</w:t>
            </w:r>
            <w:r w:rsidRPr="00840885">
              <w:rPr>
                <w:lang w:val="vi-VN" w:eastAsia="vi-VN"/>
              </w:rPr>
              <w:t>u số 0</w:t>
            </w:r>
            <w:r w:rsidRPr="00840885">
              <w:rPr>
                <w:lang w:eastAsia="vi-VN"/>
              </w:rPr>
              <w:t>7</w:t>
            </w:r>
          </w:p>
        </w:tc>
        <w:tc>
          <w:tcPr>
            <w:tcW w:w="5245" w:type="dxa"/>
            <w:shd w:val="clear" w:color="auto" w:fill="auto"/>
          </w:tcPr>
          <w:p w14:paraId="709B8D03" w14:textId="77777777" w:rsidR="00D07870" w:rsidRPr="00840885" w:rsidRDefault="00D07870" w:rsidP="00D07870">
            <w:pPr>
              <w:widowControl w:val="0"/>
              <w:spacing w:before="120" w:after="120" w:line="264" w:lineRule="auto"/>
              <w:jc w:val="both"/>
              <w:rPr>
                <w:b/>
                <w:bCs/>
                <w:lang w:eastAsia="vi-VN"/>
              </w:rPr>
            </w:pPr>
            <w:r w:rsidRPr="00840885">
              <w:rPr>
                <w:rFonts w:eastAsia="Arial"/>
              </w:rPr>
              <w:t xml:space="preserve">Biên bản bàn giao kết luận giám định </w:t>
            </w:r>
          </w:p>
        </w:tc>
        <w:tc>
          <w:tcPr>
            <w:tcW w:w="1134" w:type="dxa"/>
          </w:tcPr>
          <w:p w14:paraId="1A7D92AB" w14:textId="77777777" w:rsidR="00D07870" w:rsidRPr="00840885" w:rsidRDefault="00D07870" w:rsidP="00D07870">
            <w:pPr>
              <w:widowControl w:val="0"/>
              <w:spacing w:before="120" w:after="120" w:line="264" w:lineRule="auto"/>
              <w:jc w:val="both"/>
              <w:rPr>
                <w:rFonts w:eastAsia="Arial"/>
              </w:rPr>
            </w:pPr>
          </w:p>
        </w:tc>
      </w:tr>
      <w:tr w:rsidR="00D07870" w:rsidRPr="00840885" w14:paraId="7FBA59A6" w14:textId="77777777" w:rsidTr="00D07870">
        <w:tc>
          <w:tcPr>
            <w:tcW w:w="851" w:type="dxa"/>
            <w:shd w:val="clear" w:color="auto" w:fill="auto"/>
            <w:vAlign w:val="center"/>
          </w:tcPr>
          <w:p w14:paraId="1B9A9C07" w14:textId="77777777" w:rsidR="00D07870" w:rsidRPr="00840885" w:rsidRDefault="00D07870" w:rsidP="00D07870">
            <w:pPr>
              <w:widowControl w:val="0"/>
              <w:spacing w:before="120" w:after="120" w:line="264" w:lineRule="auto"/>
              <w:jc w:val="center"/>
              <w:rPr>
                <w:lang w:eastAsia="vi-VN"/>
              </w:rPr>
            </w:pPr>
            <w:r w:rsidRPr="00840885">
              <w:rPr>
                <w:lang w:eastAsia="vi-VN"/>
              </w:rPr>
              <w:t>8.</w:t>
            </w:r>
          </w:p>
        </w:tc>
        <w:tc>
          <w:tcPr>
            <w:tcW w:w="2126" w:type="dxa"/>
            <w:shd w:val="clear" w:color="auto" w:fill="auto"/>
            <w:vAlign w:val="center"/>
          </w:tcPr>
          <w:p w14:paraId="1560759D" w14:textId="77777777" w:rsidR="00D07870" w:rsidRPr="00840885" w:rsidRDefault="00D07870" w:rsidP="00D07870">
            <w:pPr>
              <w:widowControl w:val="0"/>
              <w:spacing w:before="120" w:after="120" w:line="264" w:lineRule="auto"/>
              <w:jc w:val="center"/>
              <w:rPr>
                <w:lang w:eastAsia="vi-VN"/>
              </w:rPr>
            </w:pPr>
            <w:r w:rsidRPr="00840885">
              <w:rPr>
                <w:lang w:eastAsia="vi-VN"/>
              </w:rPr>
              <w:t>Mẫu số 08</w:t>
            </w:r>
          </w:p>
        </w:tc>
        <w:tc>
          <w:tcPr>
            <w:tcW w:w="5245" w:type="dxa"/>
            <w:shd w:val="clear" w:color="auto" w:fill="auto"/>
          </w:tcPr>
          <w:p w14:paraId="308CBCF0" w14:textId="77777777" w:rsidR="00D07870" w:rsidRPr="00840885" w:rsidRDefault="00D07870" w:rsidP="00D07870">
            <w:pPr>
              <w:widowControl w:val="0"/>
              <w:spacing w:before="120" w:after="120" w:line="264" w:lineRule="auto"/>
              <w:jc w:val="both"/>
              <w:rPr>
                <w:rFonts w:eastAsia="Arial"/>
              </w:rPr>
            </w:pPr>
            <w:r w:rsidRPr="00840885">
              <w:rPr>
                <w:rFonts w:eastAsia="Arial"/>
              </w:rPr>
              <w:t>Bìa hồ sơ,  mục lục hồ sơ giám định pháp y</w:t>
            </w:r>
          </w:p>
        </w:tc>
        <w:tc>
          <w:tcPr>
            <w:tcW w:w="1134" w:type="dxa"/>
          </w:tcPr>
          <w:p w14:paraId="2238FFCE" w14:textId="77777777" w:rsidR="00D07870" w:rsidRPr="00840885" w:rsidRDefault="00D07870" w:rsidP="00D07870">
            <w:pPr>
              <w:widowControl w:val="0"/>
              <w:spacing w:before="120" w:after="120" w:line="264" w:lineRule="auto"/>
              <w:jc w:val="both"/>
              <w:rPr>
                <w:rFonts w:eastAsia="Arial"/>
              </w:rPr>
            </w:pPr>
          </w:p>
        </w:tc>
      </w:tr>
      <w:tr w:rsidR="00D07870" w:rsidRPr="00840885" w14:paraId="154F21E6" w14:textId="77777777" w:rsidTr="00D07870">
        <w:tc>
          <w:tcPr>
            <w:tcW w:w="851" w:type="dxa"/>
            <w:shd w:val="clear" w:color="auto" w:fill="auto"/>
            <w:vAlign w:val="center"/>
          </w:tcPr>
          <w:p w14:paraId="2B0E3103" w14:textId="77777777" w:rsidR="00D07870" w:rsidRPr="00840885" w:rsidRDefault="00D07870" w:rsidP="00D07870">
            <w:pPr>
              <w:widowControl w:val="0"/>
              <w:spacing w:before="120" w:after="120" w:line="264" w:lineRule="auto"/>
              <w:jc w:val="center"/>
              <w:rPr>
                <w:lang w:eastAsia="vi-VN"/>
              </w:rPr>
            </w:pPr>
            <w:r w:rsidRPr="00840885">
              <w:rPr>
                <w:lang w:eastAsia="vi-VN"/>
              </w:rPr>
              <w:t>9</w:t>
            </w:r>
          </w:p>
        </w:tc>
        <w:tc>
          <w:tcPr>
            <w:tcW w:w="2126" w:type="dxa"/>
            <w:shd w:val="clear" w:color="auto" w:fill="auto"/>
            <w:vAlign w:val="center"/>
          </w:tcPr>
          <w:p w14:paraId="5A7B15BB" w14:textId="77777777" w:rsidR="00D07870" w:rsidRPr="00840885" w:rsidRDefault="00D07870" w:rsidP="00D07870">
            <w:pPr>
              <w:widowControl w:val="0"/>
              <w:spacing w:before="120" w:after="120" w:line="264" w:lineRule="auto"/>
              <w:jc w:val="center"/>
              <w:rPr>
                <w:lang w:eastAsia="vi-VN"/>
              </w:rPr>
            </w:pPr>
            <w:r w:rsidRPr="00840885">
              <w:rPr>
                <w:lang w:eastAsia="vi-VN"/>
              </w:rPr>
              <w:t>Mẫu số 09</w:t>
            </w:r>
          </w:p>
        </w:tc>
        <w:tc>
          <w:tcPr>
            <w:tcW w:w="5245" w:type="dxa"/>
            <w:shd w:val="clear" w:color="auto" w:fill="auto"/>
          </w:tcPr>
          <w:p w14:paraId="3EFD9860" w14:textId="77777777" w:rsidR="00D07870" w:rsidRPr="00840885" w:rsidRDefault="00D07870" w:rsidP="00D07870">
            <w:pPr>
              <w:widowControl w:val="0"/>
              <w:spacing w:before="120" w:after="120" w:line="264" w:lineRule="auto"/>
              <w:jc w:val="both"/>
              <w:rPr>
                <w:rFonts w:eastAsia="Arial"/>
              </w:rPr>
            </w:pPr>
            <w:bookmarkStart w:id="73" w:name="_Hlk180595581"/>
            <w:r w:rsidRPr="00840885">
              <w:rPr>
                <w:rFonts w:eastAsia="Arial"/>
              </w:rPr>
              <w:t xml:space="preserve">Biên bản bàn giao hồ sơ giữa bộ phận chuyên môn và bộ phận lưu trữ </w:t>
            </w:r>
            <w:bookmarkEnd w:id="73"/>
          </w:p>
        </w:tc>
        <w:tc>
          <w:tcPr>
            <w:tcW w:w="1134" w:type="dxa"/>
          </w:tcPr>
          <w:p w14:paraId="21CB74DE" w14:textId="77777777" w:rsidR="00D07870" w:rsidRPr="00840885" w:rsidRDefault="00D07870" w:rsidP="00D07870">
            <w:pPr>
              <w:widowControl w:val="0"/>
              <w:spacing w:before="120" w:after="120" w:line="264" w:lineRule="auto"/>
              <w:jc w:val="both"/>
              <w:rPr>
                <w:rFonts w:eastAsia="Arial"/>
              </w:rPr>
            </w:pPr>
          </w:p>
        </w:tc>
      </w:tr>
      <w:tr w:rsidR="00185259" w:rsidRPr="00840885" w14:paraId="70113B39" w14:textId="77777777" w:rsidTr="00D07870">
        <w:tc>
          <w:tcPr>
            <w:tcW w:w="851" w:type="dxa"/>
            <w:shd w:val="clear" w:color="auto" w:fill="auto"/>
            <w:vAlign w:val="center"/>
          </w:tcPr>
          <w:p w14:paraId="223FE633" w14:textId="6019DF75" w:rsidR="00185259" w:rsidRPr="00840885" w:rsidRDefault="00185259" w:rsidP="00D07870">
            <w:pPr>
              <w:widowControl w:val="0"/>
              <w:spacing w:before="120" w:after="120" w:line="264" w:lineRule="auto"/>
              <w:jc w:val="center"/>
              <w:rPr>
                <w:lang w:eastAsia="vi-VN"/>
              </w:rPr>
            </w:pPr>
            <w:r>
              <w:rPr>
                <w:lang w:eastAsia="vi-VN"/>
              </w:rPr>
              <w:t>10</w:t>
            </w:r>
          </w:p>
        </w:tc>
        <w:tc>
          <w:tcPr>
            <w:tcW w:w="2126" w:type="dxa"/>
            <w:shd w:val="clear" w:color="auto" w:fill="auto"/>
            <w:vAlign w:val="center"/>
          </w:tcPr>
          <w:p w14:paraId="086F0135" w14:textId="5B9E7EF8" w:rsidR="00185259" w:rsidRPr="00840885" w:rsidRDefault="00185259" w:rsidP="00D07870">
            <w:pPr>
              <w:widowControl w:val="0"/>
              <w:spacing w:before="120" w:after="120" w:line="264" w:lineRule="auto"/>
              <w:jc w:val="center"/>
              <w:rPr>
                <w:lang w:eastAsia="vi-VN"/>
              </w:rPr>
            </w:pPr>
            <w:r>
              <w:rPr>
                <w:lang w:eastAsia="vi-VN"/>
              </w:rPr>
              <w:t>Mẫu số 10</w:t>
            </w:r>
          </w:p>
        </w:tc>
        <w:tc>
          <w:tcPr>
            <w:tcW w:w="5245" w:type="dxa"/>
            <w:shd w:val="clear" w:color="auto" w:fill="auto"/>
          </w:tcPr>
          <w:p w14:paraId="258DF717" w14:textId="6A79C669" w:rsidR="00185259" w:rsidRPr="00840885" w:rsidRDefault="00185259" w:rsidP="00D07870">
            <w:pPr>
              <w:widowControl w:val="0"/>
              <w:spacing w:before="120" w:after="120" w:line="264" w:lineRule="auto"/>
              <w:jc w:val="both"/>
              <w:rPr>
                <w:rFonts w:eastAsia="Arial"/>
              </w:rPr>
            </w:pPr>
            <w:r>
              <w:rPr>
                <w:rFonts w:eastAsia="Arial"/>
              </w:rPr>
              <w:t>Thông báo tiếp nhận/từ chối giám định</w:t>
            </w:r>
          </w:p>
        </w:tc>
        <w:tc>
          <w:tcPr>
            <w:tcW w:w="1134" w:type="dxa"/>
          </w:tcPr>
          <w:p w14:paraId="524D06F8" w14:textId="77777777" w:rsidR="00185259" w:rsidRPr="00840885" w:rsidRDefault="00185259" w:rsidP="00D07870">
            <w:pPr>
              <w:widowControl w:val="0"/>
              <w:spacing w:before="120" w:after="120" w:line="264" w:lineRule="auto"/>
              <w:jc w:val="both"/>
              <w:rPr>
                <w:rFonts w:eastAsia="Arial"/>
              </w:rPr>
            </w:pPr>
          </w:p>
        </w:tc>
      </w:tr>
      <w:bookmarkEnd w:id="72"/>
    </w:tbl>
    <w:p w14:paraId="17D41F57" w14:textId="77777777" w:rsidR="00D07870" w:rsidRPr="00840885" w:rsidRDefault="00D07870" w:rsidP="00D07870">
      <w:pPr>
        <w:spacing w:after="200"/>
        <w:rPr>
          <w:rFonts w:eastAsia="Tahoma"/>
          <w:b/>
        </w:rPr>
      </w:pPr>
      <w:r w:rsidRPr="00840885">
        <w:rPr>
          <w:b/>
          <w:bCs/>
          <w:lang w:val="vi-VN" w:eastAsia="vi-VN"/>
        </w:rPr>
        <w:br w:type="page"/>
      </w:r>
      <w:r w:rsidRPr="00840885">
        <w:rPr>
          <w:rFonts w:eastAsia="Tahoma"/>
          <w:b/>
        </w:rPr>
        <w:lastRenderedPageBreak/>
        <w:t xml:space="preserve">Mẫu số 01. Quyết định phân công người thực hiện giám định </w:t>
      </w:r>
    </w:p>
    <w:tbl>
      <w:tblPr>
        <w:tblW w:w="9924" w:type="dxa"/>
        <w:tblInd w:w="-318" w:type="dxa"/>
        <w:tblLook w:val="04A0" w:firstRow="1" w:lastRow="0" w:firstColumn="1" w:lastColumn="0" w:noHBand="0" w:noVBand="1"/>
      </w:tblPr>
      <w:tblGrid>
        <w:gridCol w:w="3545"/>
        <w:gridCol w:w="425"/>
        <w:gridCol w:w="5954"/>
      </w:tblGrid>
      <w:tr w:rsidR="00D07870" w:rsidRPr="00840885" w14:paraId="29449357" w14:textId="77777777" w:rsidTr="00D07870">
        <w:tc>
          <w:tcPr>
            <w:tcW w:w="3970" w:type="dxa"/>
            <w:gridSpan w:val="2"/>
            <w:shd w:val="clear" w:color="auto" w:fill="auto"/>
          </w:tcPr>
          <w:p w14:paraId="3FC31B95" w14:textId="77777777" w:rsidR="00D07870" w:rsidRPr="00840885" w:rsidRDefault="00D07870" w:rsidP="00D07870">
            <w:pPr>
              <w:jc w:val="center"/>
              <w:rPr>
                <w:bCs/>
                <w:sz w:val="27"/>
                <w:szCs w:val="27"/>
                <w:lang w:val="pt-BR"/>
              </w:rPr>
            </w:pPr>
            <w:bookmarkStart w:id="74" w:name="_Hlk181547533"/>
            <w:r w:rsidRPr="00840885">
              <w:rPr>
                <w:b/>
                <w:sz w:val="27"/>
                <w:szCs w:val="27"/>
              </w:rPr>
              <w:t>TÊN CƠ QUAN, TỔ CHỨC</w:t>
            </w:r>
          </w:p>
          <w:p w14:paraId="3B05E7D7" w14:textId="77777777" w:rsidR="00D07870" w:rsidRPr="00840885" w:rsidRDefault="00CE0DEE" w:rsidP="00D07870">
            <w:pPr>
              <w:widowControl w:val="0"/>
              <w:jc w:val="center"/>
              <w:rPr>
                <w:b/>
                <w:sz w:val="27"/>
                <w:szCs w:val="27"/>
              </w:rPr>
            </w:pPr>
            <w:r>
              <w:rPr>
                <w:noProof/>
              </w:rPr>
              <w:pict w14:anchorId="07438033">
                <v:shape id="Straight Arrow Connector 35" o:spid="_x0000_s1216" type="#_x0000_t32" style="position:absolute;left:0;text-align:left;margin-left:39.2pt;margin-top:5.45pt;width:102.75pt;height:0;z-index:2518876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"/>
              </w:pict>
            </w:r>
          </w:p>
        </w:tc>
        <w:tc>
          <w:tcPr>
            <w:tcW w:w="5954" w:type="dxa"/>
            <w:shd w:val="clear" w:color="auto" w:fill="auto"/>
          </w:tcPr>
          <w:p w14:paraId="6C9BEC3C" w14:textId="77777777" w:rsidR="00D07870" w:rsidRPr="00840885" w:rsidRDefault="00D07870" w:rsidP="00D07870">
            <w:pPr>
              <w:widowControl w:val="0"/>
              <w:spacing w:line="320" w:lineRule="atLeast"/>
              <w:jc w:val="center"/>
              <w:rPr>
                <w:sz w:val="27"/>
                <w:szCs w:val="27"/>
              </w:rPr>
            </w:pPr>
            <w:r w:rsidRPr="00840885">
              <w:rPr>
                <w:rFonts w:eastAsia="Arial"/>
                <w:b/>
                <w:sz w:val="27"/>
                <w:szCs w:val="27"/>
              </w:rPr>
              <w:t>CỘNG HÒA XÃ HỘI CHỦ NGHĨA VIỆT NAM</w:t>
            </w:r>
          </w:p>
          <w:p w14:paraId="34C29E6D" w14:textId="77777777" w:rsidR="00D07870" w:rsidRPr="00840885" w:rsidRDefault="00D07870" w:rsidP="00D07870">
            <w:pPr>
              <w:widowControl w:val="0"/>
              <w:spacing w:line="320" w:lineRule="atLeast"/>
              <w:jc w:val="center"/>
              <w:rPr>
                <w:rFonts w:eastAsia="Arial"/>
                <w:b/>
                <w:sz w:val="27"/>
                <w:szCs w:val="27"/>
              </w:rPr>
            </w:pPr>
            <w:r w:rsidRPr="00840885">
              <w:rPr>
                <w:rFonts w:eastAsia="Arial"/>
                <w:b/>
                <w:sz w:val="27"/>
                <w:szCs w:val="27"/>
              </w:rPr>
              <w:t>Độc lập - Tự do - Hạnh phúc</w:t>
            </w:r>
          </w:p>
        </w:tc>
      </w:tr>
      <w:tr w:rsidR="00D07870" w:rsidRPr="00840885" w14:paraId="15DAD0CE" w14:textId="77777777" w:rsidTr="00D07870">
        <w:tc>
          <w:tcPr>
            <w:tcW w:w="3545" w:type="dxa"/>
            <w:shd w:val="clear" w:color="auto" w:fill="auto"/>
          </w:tcPr>
          <w:p w14:paraId="46D53EFB" w14:textId="77777777" w:rsidR="00D07870" w:rsidRPr="00840885" w:rsidRDefault="00D07870" w:rsidP="00D07870">
            <w:pPr>
              <w:jc w:val="center"/>
              <w:rPr>
                <w:i/>
                <w:sz w:val="27"/>
                <w:szCs w:val="27"/>
              </w:rPr>
            </w:pPr>
            <w:r w:rsidRPr="00840885">
              <w:rPr>
                <w:i/>
                <w:sz w:val="27"/>
                <w:szCs w:val="27"/>
              </w:rPr>
              <w:t>Số:.../ …</w:t>
            </w:r>
          </w:p>
        </w:tc>
        <w:tc>
          <w:tcPr>
            <w:tcW w:w="6379" w:type="dxa"/>
            <w:gridSpan w:val="2"/>
            <w:shd w:val="clear" w:color="auto" w:fill="auto"/>
          </w:tcPr>
          <w:p w14:paraId="7DDDFCDF" w14:textId="77777777" w:rsidR="00D07870" w:rsidRPr="00840885" w:rsidRDefault="00CE0DEE" w:rsidP="00D07870">
            <w:pPr>
              <w:widowControl w:val="0"/>
              <w:spacing w:line="320" w:lineRule="atLeast"/>
              <w:jc w:val="center"/>
              <w:rPr>
                <w:rFonts w:eastAsia="Arial"/>
                <w:i/>
                <w:sz w:val="27"/>
                <w:szCs w:val="27"/>
              </w:rPr>
            </w:pPr>
            <w:r>
              <w:rPr>
                <w:noProof/>
              </w:rPr>
              <w:pict w14:anchorId="4399DC33">
                <v:shape id="Straight Arrow Connector 33" o:spid="_x0000_s1217" type="#_x0000_t32" style="position:absolute;left:0;text-align:left;margin-left:81.1pt;margin-top:3.7pt;width:154.5pt;height:0;z-index:25188864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"/>
              </w:pict>
            </w:r>
          </w:p>
          <w:p w14:paraId="483AE11C" w14:textId="77777777" w:rsidR="00D07870" w:rsidRPr="00840885" w:rsidRDefault="00D07870" w:rsidP="00D07870">
            <w:pPr>
              <w:widowControl w:val="0"/>
              <w:spacing w:line="320" w:lineRule="atLeast"/>
              <w:jc w:val="right"/>
              <w:rPr>
                <w:rFonts w:eastAsia="Arial"/>
                <w:i/>
                <w:sz w:val="27"/>
                <w:szCs w:val="27"/>
              </w:rPr>
            </w:pPr>
            <w:r w:rsidRPr="00840885">
              <w:rPr>
                <w:rFonts w:eastAsia="Arial"/>
                <w:i/>
                <w:sz w:val="27"/>
                <w:szCs w:val="27"/>
              </w:rPr>
              <w:t>......, ngày... tháng... năm 20...</w:t>
            </w:r>
          </w:p>
        </w:tc>
      </w:tr>
      <w:bookmarkEnd w:id="74"/>
    </w:tbl>
    <w:p w14:paraId="06893C51" w14:textId="77777777" w:rsidR="00D07870" w:rsidRPr="00840885" w:rsidRDefault="00D07870" w:rsidP="00D07870">
      <w:pPr>
        <w:rPr>
          <w:rFonts w:eastAsia="Tahoma"/>
          <w:b/>
        </w:rPr>
      </w:pPr>
    </w:p>
    <w:p w14:paraId="59DB9BDB" w14:textId="77777777" w:rsidR="00D07870" w:rsidRPr="00840885" w:rsidRDefault="00D07870" w:rsidP="00D07870">
      <w:pPr>
        <w:jc w:val="center"/>
        <w:rPr>
          <w:rFonts w:eastAsia="Tahoma"/>
          <w:b/>
        </w:rPr>
      </w:pPr>
      <w:r w:rsidRPr="00840885">
        <w:rPr>
          <w:rFonts w:eastAsia="Tahoma"/>
          <w:b/>
        </w:rPr>
        <w:t>QUYẾT ĐỊNH</w:t>
      </w:r>
    </w:p>
    <w:p w14:paraId="58F715BF" w14:textId="77777777" w:rsidR="00D07870" w:rsidRPr="00840885" w:rsidRDefault="00CE0DEE" w:rsidP="00D07870">
      <w:pPr>
        <w:jc w:val="center"/>
        <w:rPr>
          <w:rFonts w:eastAsia="Tahoma"/>
          <w:b/>
        </w:rPr>
      </w:pPr>
      <w:r>
        <w:rPr>
          <w:noProof/>
        </w:rPr>
        <w:pict w14:anchorId="00A168CC">
          <v:shape id="Straight Arrow Connector 31" o:spid="_x0000_s1214" type="#_x0000_t32" style="position:absolute;left:0;text-align:left;margin-left:146.25pt;margin-top:15.75pt;width:168.25pt;height:0;z-index:2518855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E9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"/>
        </w:pict>
      </w:r>
      <w:r w:rsidR="00D07870" w:rsidRPr="00840885">
        <w:rPr>
          <w:rFonts w:eastAsia="Tahoma"/>
          <w:b/>
        </w:rPr>
        <w:t>Về việc phân công người thực hiện giám định</w:t>
      </w:r>
    </w:p>
    <w:p w14:paraId="1A0A1D86" w14:textId="77777777" w:rsidR="00D07870" w:rsidRPr="00840885" w:rsidRDefault="00D07870" w:rsidP="00D07870">
      <w:pPr>
        <w:spacing w:before="120"/>
        <w:jc w:val="center"/>
        <w:rPr>
          <w:rFonts w:eastAsia="Tahoma"/>
          <w:b/>
          <w:lang w:val="vi-VN"/>
        </w:rPr>
      </w:pPr>
      <w:r w:rsidRPr="00840885">
        <w:rPr>
          <w:rFonts w:eastAsia="Tahoma"/>
          <w:b/>
        </w:rPr>
        <w:t xml:space="preserve">THỦ TRƯỞNG </w:t>
      </w:r>
      <w:r w:rsidRPr="00840885">
        <w:rPr>
          <w:rFonts w:eastAsia="Tahoma"/>
          <w:b/>
          <w:lang w:val="vi-VN"/>
        </w:rPr>
        <w:t>..................................</w:t>
      </w:r>
    </w:p>
    <w:p w14:paraId="111B6F0E" w14:textId="77777777" w:rsidR="00D07870" w:rsidRPr="00840885" w:rsidRDefault="00D07870" w:rsidP="00D07870">
      <w:pPr>
        <w:spacing w:before="120"/>
        <w:ind w:firstLine="709"/>
        <w:rPr>
          <w:rFonts w:eastAsia="Tahoma"/>
        </w:rPr>
      </w:pPr>
      <w:r w:rsidRPr="00840885">
        <w:rPr>
          <w:rFonts w:eastAsia="Tahoma"/>
        </w:rPr>
        <w:t>- Căn cứ…………………………………………………………….……...;</w:t>
      </w:r>
    </w:p>
    <w:p w14:paraId="6480299A" w14:textId="77777777" w:rsidR="00D07870" w:rsidRPr="00840885" w:rsidRDefault="00D07870" w:rsidP="00D07870">
      <w:pPr>
        <w:spacing w:before="120"/>
        <w:ind w:firstLine="709"/>
        <w:rPr>
          <w:rFonts w:eastAsia="Tahoma"/>
        </w:rPr>
      </w:pPr>
      <w:r w:rsidRPr="00840885">
        <w:rPr>
          <w:rFonts w:eastAsia="Tahoma"/>
        </w:rPr>
        <w:t>- Căn cứ chức năng nhiệm vụ ………………………………………….….;</w:t>
      </w:r>
    </w:p>
    <w:p w14:paraId="23C8D7A8" w14:textId="77777777" w:rsidR="00D07870" w:rsidRPr="00840885" w:rsidRDefault="00D07870" w:rsidP="00D07870">
      <w:pPr>
        <w:spacing w:before="120"/>
        <w:ind w:firstLine="709"/>
        <w:jc w:val="both"/>
        <w:rPr>
          <w:rFonts w:eastAsia="Tahoma"/>
          <w:lang w:val="fr-FR"/>
        </w:rPr>
      </w:pPr>
      <w:r w:rsidRPr="00840885">
        <w:rPr>
          <w:rFonts w:eastAsia="Tahoma"/>
        </w:rPr>
        <w:t>- Căn cứ</w:t>
      </w:r>
      <w:r w:rsidRPr="00840885">
        <w:rPr>
          <w:rFonts w:eastAsia="Tahoma"/>
          <w:lang w:val="fr-FR"/>
        </w:rPr>
        <w:t xml:space="preserve"> Quyết định trưng cầu/yêu cầu giám định số ….., ngày …….. của…….. (</w:t>
      </w:r>
      <w:r w:rsidRPr="00840885">
        <w:rPr>
          <w:rFonts w:eastAsia="Tahoma"/>
          <w:i/>
          <w:lang w:val="fr-FR"/>
        </w:rPr>
        <w:t>tên cơ quan trưng cầu/yêu cầu giám định</w:t>
      </w:r>
      <w:r w:rsidRPr="00840885">
        <w:rPr>
          <w:rFonts w:eastAsia="Tahoma"/>
          <w:lang w:val="fr-FR"/>
        </w:rPr>
        <w:t xml:space="preserve">) </w:t>
      </w:r>
      <w:bookmarkStart w:id="75" w:name="_Hlk177478286"/>
      <w:r w:rsidRPr="00840885">
        <w:rPr>
          <w:rFonts w:eastAsia="Tahoma"/>
          <w:lang w:val="fr-FR"/>
        </w:rPr>
        <w:t>hoặc Văn bản yêu cầu giám định của người yêu cầu giám định</w:t>
      </w:r>
      <w:r w:rsidRPr="00840885">
        <w:rPr>
          <w:rFonts w:eastAsia="Tahoma"/>
          <w:lang w:val="vi-VN"/>
        </w:rPr>
        <w:t>;</w:t>
      </w:r>
      <w:r w:rsidRPr="00840885">
        <w:rPr>
          <w:rFonts w:eastAsia="Tahoma"/>
          <w:lang w:val="fr-FR"/>
        </w:rPr>
        <w:t xml:space="preserve"> </w:t>
      </w:r>
    </w:p>
    <w:bookmarkEnd w:id="75"/>
    <w:p w14:paraId="6B061248" w14:textId="77777777" w:rsidR="00D07870" w:rsidRPr="00840885" w:rsidRDefault="00D07870" w:rsidP="00D07870">
      <w:pPr>
        <w:spacing w:before="120"/>
        <w:ind w:firstLine="709"/>
        <w:jc w:val="both"/>
        <w:rPr>
          <w:rFonts w:eastAsia="Tahoma"/>
          <w:lang w:val="vi-VN"/>
        </w:rPr>
      </w:pPr>
      <w:r w:rsidRPr="00840885">
        <w:rPr>
          <w:rFonts w:eastAsia="Tahoma"/>
          <w:lang w:val="fr-FR"/>
        </w:rPr>
        <w:t>- Theo đề nghị của…………………………………………………….</w:t>
      </w:r>
      <w:r w:rsidRPr="00840885">
        <w:rPr>
          <w:rFonts w:eastAsia="Tahoma"/>
          <w:lang w:val="vi-VN"/>
        </w:rPr>
        <w:t>,</w:t>
      </w:r>
    </w:p>
    <w:p w14:paraId="62F85495" w14:textId="77777777" w:rsidR="00D07870" w:rsidRPr="00840885" w:rsidRDefault="00D07870" w:rsidP="00D07870">
      <w:pPr>
        <w:spacing w:before="120"/>
        <w:jc w:val="center"/>
        <w:rPr>
          <w:rFonts w:eastAsia="Tahoma"/>
          <w:b/>
          <w:lang w:val="fr-FR"/>
        </w:rPr>
      </w:pPr>
      <w:r w:rsidRPr="00840885">
        <w:rPr>
          <w:rFonts w:eastAsia="Tahoma"/>
          <w:b/>
          <w:lang w:val="fr-FR"/>
        </w:rPr>
        <w:t>QUYẾT ĐỊNH:</w:t>
      </w:r>
    </w:p>
    <w:p w14:paraId="6BD1BEB4" w14:textId="77777777" w:rsidR="00D07870" w:rsidRPr="00840885" w:rsidRDefault="00D07870" w:rsidP="00D07870">
      <w:pPr>
        <w:spacing w:before="120"/>
        <w:ind w:firstLine="709"/>
        <w:jc w:val="both"/>
        <w:rPr>
          <w:rFonts w:eastAsia="Tahoma"/>
          <w:lang w:val="fr-FR"/>
        </w:rPr>
      </w:pPr>
      <w:r w:rsidRPr="00840885">
        <w:rPr>
          <w:rFonts w:eastAsia="Tahoma"/>
          <w:b/>
          <w:lang w:val="fr-FR"/>
        </w:rPr>
        <w:t>Điều 1</w:t>
      </w:r>
      <w:r w:rsidRPr="00840885">
        <w:rPr>
          <w:rFonts w:eastAsia="Tahoma"/>
          <w:lang w:val="fr-FR"/>
        </w:rPr>
        <w:t xml:space="preserve">. Phân công các giám định viên pháp y và người giúp việc có tên sau đây tham gia giám định vụ/việc:………………………………. </w:t>
      </w:r>
      <w:r w:rsidRPr="00840885">
        <w:rPr>
          <w:rFonts w:eastAsia="Tahoma"/>
          <w:bCs/>
          <w:lang w:val="fr-FR"/>
        </w:rPr>
        <w:t>(</w:t>
      </w:r>
      <w:r w:rsidRPr="00840885">
        <w:rPr>
          <w:rFonts w:eastAsia="Tahoma"/>
          <w:bCs/>
          <w:i/>
          <w:lang w:val="fr-FR"/>
        </w:rPr>
        <w:t xml:space="preserve">nếu đối tượng giám định là người, ghi rõ họ tên, năm sinh, địa chỉ của đối tượng giám định) </w:t>
      </w:r>
      <w:r w:rsidRPr="00840885">
        <w:rPr>
          <w:rFonts w:eastAsia="Tahoma"/>
          <w:bCs/>
          <w:lang w:val="fr-FR"/>
        </w:rPr>
        <w:t>theo Quyết định trưng cầu/yêu cầu……..của……………………</w:t>
      </w:r>
    </w:p>
    <w:p w14:paraId="688DF2C7" w14:textId="77777777" w:rsidR="00D07870" w:rsidRPr="00840885" w:rsidRDefault="00D07870" w:rsidP="00183CB7">
      <w:pPr>
        <w:numPr>
          <w:ilvl w:val="0"/>
          <w:numId w:val="5"/>
        </w:numPr>
        <w:spacing w:before="120"/>
        <w:jc w:val="both"/>
        <w:rPr>
          <w:rFonts w:eastAsia="Tahoma"/>
          <w:lang w:val="fr-FR"/>
        </w:rPr>
      </w:pPr>
      <w:r w:rsidRPr="00840885">
        <w:rPr>
          <w:rFonts w:eastAsia="Tahoma"/>
          <w:lang w:val="fr-FR"/>
        </w:rPr>
        <w:t>Giám định viên pháp y gồm :</w:t>
      </w:r>
    </w:p>
    <w:p w14:paraId="28A7B202" w14:textId="77777777" w:rsidR="00D07870" w:rsidRPr="00840885" w:rsidRDefault="00D07870" w:rsidP="00D07870">
      <w:pPr>
        <w:spacing w:before="120"/>
        <w:ind w:left="1069"/>
        <w:jc w:val="both"/>
        <w:rPr>
          <w:rFonts w:eastAsia="Tahoma"/>
          <w:lang w:val="fr-FR"/>
        </w:rPr>
      </w:pPr>
      <w:bookmarkStart w:id="76" w:name="_Hlk177577245"/>
      <w:r w:rsidRPr="00840885">
        <w:rPr>
          <w:rFonts w:eastAsia="Tahoma"/>
          <w:lang w:val="fr-FR"/>
        </w:rPr>
        <w:t>- Ông/bà :………………………………………… ………….</w:t>
      </w:r>
    </w:p>
    <w:p w14:paraId="4464B7EA" w14:textId="77777777" w:rsidR="00D07870" w:rsidRPr="00840885" w:rsidRDefault="00D07870" w:rsidP="00D07870">
      <w:pPr>
        <w:spacing w:before="120"/>
        <w:ind w:left="1069"/>
        <w:jc w:val="both"/>
        <w:rPr>
          <w:rFonts w:eastAsia="Tahoma"/>
          <w:lang w:val="fr-FR"/>
        </w:rPr>
      </w:pPr>
      <w:r w:rsidRPr="00840885">
        <w:rPr>
          <w:rFonts w:eastAsia="Tahoma"/>
          <w:lang w:val="fr-FR"/>
        </w:rPr>
        <w:t>- Ông/bà :………………………………………………………</w:t>
      </w:r>
    </w:p>
    <w:p w14:paraId="66F066E5" w14:textId="77777777" w:rsidR="00D07870" w:rsidRPr="00840885" w:rsidRDefault="00D07870" w:rsidP="00D07870">
      <w:pPr>
        <w:spacing w:before="120"/>
        <w:ind w:left="1069"/>
        <w:jc w:val="both"/>
        <w:rPr>
          <w:rFonts w:eastAsia="Tahoma"/>
          <w:lang w:val="fr-FR"/>
        </w:rPr>
      </w:pPr>
      <w:r w:rsidRPr="00840885">
        <w:rPr>
          <w:rFonts w:eastAsia="Tahoma"/>
          <w:lang w:val="fr-FR"/>
        </w:rPr>
        <w:t>..</w:t>
      </w:r>
      <w:bookmarkEnd w:id="76"/>
    </w:p>
    <w:p w14:paraId="2FA845B2" w14:textId="77777777" w:rsidR="00D07870" w:rsidRPr="00840885" w:rsidRDefault="00D07870" w:rsidP="00183CB7">
      <w:pPr>
        <w:numPr>
          <w:ilvl w:val="0"/>
          <w:numId w:val="5"/>
        </w:numPr>
        <w:spacing w:before="120"/>
        <w:jc w:val="both"/>
        <w:rPr>
          <w:rFonts w:eastAsia="Tahoma"/>
          <w:lang w:val="fr-FR"/>
        </w:rPr>
      </w:pPr>
      <w:r w:rsidRPr="00840885">
        <w:rPr>
          <w:rFonts w:eastAsia="Tahoma"/>
          <w:lang w:val="fr-FR"/>
        </w:rPr>
        <w:t>Người giúp việc bao gồm :</w:t>
      </w:r>
    </w:p>
    <w:p w14:paraId="658683B8" w14:textId="77777777" w:rsidR="00D07870" w:rsidRPr="00840885" w:rsidRDefault="00D07870" w:rsidP="00D07870">
      <w:pPr>
        <w:spacing w:before="120"/>
        <w:ind w:left="709"/>
        <w:jc w:val="both"/>
        <w:rPr>
          <w:rFonts w:eastAsia="Tahoma"/>
          <w:lang w:val="fr-FR"/>
        </w:rPr>
      </w:pPr>
      <w:r w:rsidRPr="00840885">
        <w:rPr>
          <w:rFonts w:eastAsia="Tahoma"/>
          <w:lang w:val="fr-FR"/>
        </w:rPr>
        <w:t>- Ông/bà :……………………………………………………</w:t>
      </w:r>
    </w:p>
    <w:p w14:paraId="747823AD" w14:textId="77777777" w:rsidR="00D07870" w:rsidRPr="00840885" w:rsidRDefault="00D07870" w:rsidP="00D07870">
      <w:pPr>
        <w:spacing w:before="120"/>
        <w:ind w:left="709"/>
        <w:jc w:val="both"/>
        <w:rPr>
          <w:rFonts w:eastAsia="Tahoma"/>
          <w:lang w:val="fr-FR"/>
        </w:rPr>
      </w:pPr>
      <w:r w:rsidRPr="00840885">
        <w:rPr>
          <w:rFonts w:eastAsia="Tahoma"/>
          <w:lang w:val="fr-FR"/>
        </w:rPr>
        <w:t>- Ông/bà :………………………………………………………</w:t>
      </w:r>
    </w:p>
    <w:p w14:paraId="3FFD8B06" w14:textId="77777777" w:rsidR="00D07870" w:rsidRPr="00840885" w:rsidRDefault="00D07870" w:rsidP="00D07870">
      <w:pPr>
        <w:spacing w:before="120"/>
        <w:ind w:left="709"/>
        <w:jc w:val="both"/>
        <w:rPr>
          <w:rFonts w:eastAsia="Tahoma"/>
          <w:lang w:val="fr-FR"/>
        </w:rPr>
      </w:pPr>
      <w:r w:rsidRPr="00840885">
        <w:rPr>
          <w:rFonts w:eastAsia="Tahoma"/>
          <w:lang w:val="fr-FR"/>
        </w:rPr>
        <w:t>..</w:t>
      </w:r>
    </w:p>
    <w:p w14:paraId="7CCB43A9" w14:textId="77777777" w:rsidR="00D07870" w:rsidRPr="00840885" w:rsidRDefault="00D07870" w:rsidP="00D07870">
      <w:pPr>
        <w:spacing w:before="120"/>
        <w:ind w:firstLine="709"/>
        <w:jc w:val="both"/>
        <w:rPr>
          <w:rFonts w:eastAsia="Tahoma"/>
          <w:lang w:val="fr-FR"/>
        </w:rPr>
      </w:pPr>
      <w:r w:rsidRPr="00840885">
        <w:rPr>
          <w:rFonts w:eastAsia="Tahoma"/>
          <w:b/>
          <w:lang w:val="fr-FR"/>
        </w:rPr>
        <w:t>Điều 2</w:t>
      </w:r>
      <w:r w:rsidRPr="00840885">
        <w:rPr>
          <w:rFonts w:eastAsia="Tahoma"/>
          <w:lang w:val="fr-FR"/>
        </w:rPr>
        <w:t>. Những người có tên tại Điều 1 chịu trách nhiệm thực hiện giám định theo quy định của Luật giám định tư pháp và các văn bản quy phạm pháp luật có liên quan.</w:t>
      </w:r>
    </w:p>
    <w:p w14:paraId="1CEFAC79" w14:textId="77777777" w:rsidR="00D07870" w:rsidRPr="00840885" w:rsidRDefault="00D07870" w:rsidP="00D07870">
      <w:pPr>
        <w:spacing w:before="120"/>
        <w:ind w:firstLine="709"/>
        <w:jc w:val="both"/>
        <w:rPr>
          <w:rFonts w:eastAsia="Tahoma"/>
          <w:lang w:val="fr-FR"/>
        </w:rPr>
      </w:pPr>
      <w:r w:rsidRPr="00840885">
        <w:rPr>
          <w:rFonts w:eastAsia="Tahoma"/>
          <w:b/>
          <w:lang w:val="fr-FR"/>
        </w:rPr>
        <w:t>Điều 3</w:t>
      </w:r>
      <w:r w:rsidRPr="00840885">
        <w:rPr>
          <w:rFonts w:eastAsia="Tahoma"/>
          <w:lang w:val="fr-FR"/>
        </w:rPr>
        <w:t xml:space="preserve">. Những đơn vị, cá nhân có liên quan chịu trách nhiệm thi hành quyết định này./. </w:t>
      </w:r>
    </w:p>
    <w:p w14:paraId="31B85E06" w14:textId="77777777" w:rsidR="00D07870" w:rsidRPr="00840885" w:rsidRDefault="00D07870" w:rsidP="00D07870">
      <w:pPr>
        <w:spacing w:line="360" w:lineRule="auto"/>
        <w:ind w:left="270" w:firstLine="630"/>
        <w:jc w:val="both"/>
        <w:rPr>
          <w:rFonts w:eastAsia="Tahoma"/>
          <w:lang w:val="fr-FR"/>
        </w:rPr>
      </w:pPr>
    </w:p>
    <w:tbl>
      <w:tblPr>
        <w:tblW w:w="0" w:type="auto"/>
        <w:tblLook w:val="04A0" w:firstRow="1" w:lastRow="0" w:firstColumn="1" w:lastColumn="0" w:noHBand="0" w:noVBand="1"/>
      </w:tblPr>
      <w:tblGrid>
        <w:gridCol w:w="4630"/>
        <w:gridCol w:w="4658"/>
      </w:tblGrid>
      <w:tr w:rsidR="00D07870" w:rsidRPr="00840885" w14:paraId="51464609" w14:textId="77777777" w:rsidTr="00D07870">
        <w:tc>
          <w:tcPr>
            <w:tcW w:w="4630" w:type="dxa"/>
          </w:tcPr>
          <w:p w14:paraId="08FBCB46" w14:textId="77777777" w:rsidR="00D07870" w:rsidRPr="00840885" w:rsidRDefault="00D07870" w:rsidP="00D07870">
            <w:pPr>
              <w:rPr>
                <w:rFonts w:eastAsia="Tahoma"/>
                <w:lang w:val="fr-FR"/>
              </w:rPr>
            </w:pPr>
            <w:r w:rsidRPr="00840885">
              <w:rPr>
                <w:rFonts w:eastAsia="Tahoma"/>
                <w:b/>
                <w:i/>
                <w:u w:val="single"/>
                <w:lang w:val="fr-FR"/>
              </w:rPr>
              <w:t>Nơi nhận</w:t>
            </w:r>
            <w:r w:rsidRPr="00840885">
              <w:rPr>
                <w:rFonts w:eastAsia="Tahoma"/>
                <w:lang w:val="fr-FR"/>
              </w:rPr>
              <w:t>:</w:t>
            </w:r>
          </w:p>
          <w:p w14:paraId="3EB1EDA8" w14:textId="77777777" w:rsidR="00D07870" w:rsidRPr="00840885" w:rsidRDefault="00D07870" w:rsidP="00D07870">
            <w:pPr>
              <w:rPr>
                <w:rFonts w:eastAsia="Tahoma"/>
                <w:lang w:val="fr-FR"/>
              </w:rPr>
            </w:pPr>
            <w:r w:rsidRPr="00840885">
              <w:rPr>
                <w:rFonts w:eastAsia="Tahoma"/>
                <w:lang w:val="fr-FR"/>
              </w:rPr>
              <w:t>- Như Điều 2, 3;</w:t>
            </w:r>
          </w:p>
          <w:p w14:paraId="4AF72CD5" w14:textId="77777777" w:rsidR="00D07870" w:rsidRPr="00840885" w:rsidRDefault="00D07870" w:rsidP="00D07870">
            <w:pPr>
              <w:rPr>
                <w:rFonts w:eastAsia="Tahoma"/>
                <w:lang w:val="fr-FR"/>
              </w:rPr>
            </w:pPr>
            <w:r w:rsidRPr="00840885">
              <w:rPr>
                <w:rFonts w:eastAsia="Tahoma"/>
                <w:lang w:val="fr-FR"/>
              </w:rPr>
              <w:t xml:space="preserve">- Lưu: VT, hồ sơ giám định. </w:t>
            </w:r>
          </w:p>
        </w:tc>
        <w:tc>
          <w:tcPr>
            <w:tcW w:w="4658" w:type="dxa"/>
            <w:vAlign w:val="center"/>
          </w:tcPr>
          <w:p w14:paraId="077FC950" w14:textId="77777777" w:rsidR="00D07870" w:rsidRPr="00840885" w:rsidRDefault="00D07870" w:rsidP="00D07870">
            <w:pPr>
              <w:spacing w:line="336" w:lineRule="auto"/>
              <w:jc w:val="center"/>
              <w:rPr>
                <w:rFonts w:eastAsia="Tahoma"/>
                <w:b/>
                <w:lang w:val="fr-FR"/>
              </w:rPr>
            </w:pPr>
            <w:r w:rsidRPr="00840885">
              <w:rPr>
                <w:rFonts w:eastAsia="Tahoma"/>
                <w:b/>
                <w:lang w:val="fr-FR"/>
              </w:rPr>
              <w:t>THỦ TRƯỞNG ĐƠN VỊ</w:t>
            </w:r>
          </w:p>
          <w:p w14:paraId="4C5AC50C" w14:textId="77777777" w:rsidR="00D07870" w:rsidRPr="00840885" w:rsidRDefault="00D07870" w:rsidP="00D07870">
            <w:pPr>
              <w:spacing w:line="336" w:lineRule="auto"/>
              <w:jc w:val="center"/>
              <w:rPr>
                <w:rFonts w:eastAsia="Tahoma"/>
                <w:i/>
                <w:lang w:val="fr-FR"/>
              </w:rPr>
            </w:pPr>
            <w:r w:rsidRPr="00840885">
              <w:rPr>
                <w:rFonts w:eastAsia="Tahoma"/>
                <w:i/>
                <w:lang w:val="fr-FR"/>
              </w:rPr>
              <w:t xml:space="preserve">(Ký tên, đóng dấu) </w:t>
            </w:r>
          </w:p>
        </w:tc>
      </w:tr>
    </w:tbl>
    <w:p w14:paraId="0FF99799" w14:textId="77777777" w:rsidR="00D07870" w:rsidRPr="00840885" w:rsidRDefault="00D07870" w:rsidP="00D07870">
      <w:pPr>
        <w:spacing w:before="120"/>
        <w:rPr>
          <w:rFonts w:eastAsia="Arial"/>
          <w:b/>
          <w:bCs/>
          <w:iCs/>
        </w:rPr>
      </w:pPr>
      <w:r w:rsidRPr="00840885">
        <w:rPr>
          <w:rFonts w:eastAsia="Arial"/>
          <w:b/>
          <w:bCs/>
          <w:iCs/>
        </w:rPr>
        <w:lastRenderedPageBreak/>
        <w:t>Mẫu số 02</w:t>
      </w:r>
      <w:r w:rsidRPr="00840885">
        <w:rPr>
          <w:rFonts w:eastAsia="Arial"/>
          <w:b/>
          <w:bCs/>
          <w:iCs/>
          <w:lang w:val="fr-FR"/>
        </w:rPr>
        <w:t xml:space="preserve">. </w:t>
      </w:r>
      <w:r w:rsidRPr="00840885">
        <w:rPr>
          <w:rFonts w:eastAsia="Arial"/>
          <w:b/>
          <w:bCs/>
          <w:iCs/>
        </w:rPr>
        <w:t xml:space="preserve">Biên bản giao nhận đối tượng giám định </w:t>
      </w:r>
    </w:p>
    <w:tbl>
      <w:tblPr>
        <w:tblW w:w="9924" w:type="dxa"/>
        <w:tblInd w:w="-318" w:type="dxa"/>
        <w:tblLook w:val="04A0" w:firstRow="1" w:lastRow="0" w:firstColumn="1" w:lastColumn="0" w:noHBand="0" w:noVBand="1"/>
      </w:tblPr>
      <w:tblGrid>
        <w:gridCol w:w="3545"/>
        <w:gridCol w:w="425"/>
        <w:gridCol w:w="5954"/>
      </w:tblGrid>
      <w:tr w:rsidR="00D07870" w:rsidRPr="00840885" w14:paraId="2C137ACF" w14:textId="77777777" w:rsidTr="00D07870">
        <w:tc>
          <w:tcPr>
            <w:tcW w:w="3970" w:type="dxa"/>
            <w:gridSpan w:val="2"/>
            <w:shd w:val="clear" w:color="auto" w:fill="auto"/>
          </w:tcPr>
          <w:p w14:paraId="75397144" w14:textId="77777777" w:rsidR="00D07870" w:rsidRPr="00840885" w:rsidRDefault="00D07870" w:rsidP="00D07870">
            <w:pPr>
              <w:jc w:val="center"/>
              <w:rPr>
                <w:bCs/>
                <w:sz w:val="27"/>
                <w:szCs w:val="27"/>
                <w:lang w:val="pt-BR"/>
              </w:rPr>
            </w:pPr>
            <w:r w:rsidRPr="00840885">
              <w:rPr>
                <w:b/>
                <w:sz w:val="27"/>
                <w:szCs w:val="27"/>
              </w:rPr>
              <w:t>TÊN CƠ QUAN, TỔ CHỨC</w:t>
            </w:r>
          </w:p>
          <w:p w14:paraId="37BB2FBF" w14:textId="77777777" w:rsidR="00D07870" w:rsidRPr="00840885" w:rsidRDefault="00CE0DEE" w:rsidP="00D07870">
            <w:pPr>
              <w:widowControl w:val="0"/>
              <w:jc w:val="center"/>
              <w:rPr>
                <w:b/>
                <w:sz w:val="27"/>
                <w:szCs w:val="27"/>
              </w:rPr>
            </w:pPr>
            <w:r>
              <w:rPr>
                <w:noProof/>
              </w:rPr>
              <w:pict w14:anchorId="4B3E0C89">
                <v:shape id="Straight Arrow Connector 29" o:spid="_x0000_s1226" type="#_x0000_t32" style="position:absolute;left:0;text-align:left;margin-left:39.2pt;margin-top:5.45pt;width:102.75pt;height:0;z-index:2518978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"/>
              </w:pict>
            </w:r>
          </w:p>
        </w:tc>
        <w:tc>
          <w:tcPr>
            <w:tcW w:w="5954" w:type="dxa"/>
            <w:shd w:val="clear" w:color="auto" w:fill="auto"/>
          </w:tcPr>
          <w:p w14:paraId="23237766" w14:textId="77777777" w:rsidR="00D07870" w:rsidRPr="00840885" w:rsidRDefault="00D07870" w:rsidP="00D07870">
            <w:pPr>
              <w:widowControl w:val="0"/>
              <w:spacing w:line="320" w:lineRule="atLeast"/>
              <w:jc w:val="center"/>
              <w:rPr>
                <w:sz w:val="27"/>
                <w:szCs w:val="27"/>
              </w:rPr>
            </w:pPr>
            <w:r w:rsidRPr="00840885">
              <w:rPr>
                <w:rFonts w:eastAsia="Arial"/>
                <w:b/>
                <w:sz w:val="27"/>
                <w:szCs w:val="27"/>
              </w:rPr>
              <w:t>CỘNG HÒA XÃ HỘI CHỦ NGHĨA VIỆT NAM</w:t>
            </w:r>
          </w:p>
          <w:p w14:paraId="22A842B2" w14:textId="77777777" w:rsidR="00D07870" w:rsidRPr="00840885" w:rsidRDefault="00D07870" w:rsidP="00D07870">
            <w:pPr>
              <w:widowControl w:val="0"/>
              <w:spacing w:line="320" w:lineRule="atLeast"/>
              <w:jc w:val="center"/>
              <w:rPr>
                <w:rFonts w:eastAsia="Arial"/>
                <w:b/>
                <w:sz w:val="27"/>
                <w:szCs w:val="27"/>
              </w:rPr>
            </w:pPr>
            <w:r w:rsidRPr="00840885">
              <w:rPr>
                <w:rFonts w:eastAsia="Arial"/>
                <w:b/>
                <w:sz w:val="27"/>
                <w:szCs w:val="27"/>
              </w:rPr>
              <w:t>Độc lập - Tự do - Hạnh phúc</w:t>
            </w:r>
          </w:p>
        </w:tc>
      </w:tr>
      <w:tr w:rsidR="00D07870" w:rsidRPr="00840885" w14:paraId="65D445E6" w14:textId="77777777" w:rsidTr="00D07870">
        <w:tc>
          <w:tcPr>
            <w:tcW w:w="3545" w:type="dxa"/>
            <w:shd w:val="clear" w:color="auto" w:fill="auto"/>
          </w:tcPr>
          <w:p w14:paraId="025B305E" w14:textId="77777777" w:rsidR="00D07870" w:rsidRPr="00840885" w:rsidRDefault="00D07870" w:rsidP="00D07870">
            <w:pPr>
              <w:jc w:val="center"/>
              <w:rPr>
                <w:i/>
                <w:sz w:val="27"/>
                <w:szCs w:val="27"/>
              </w:rPr>
            </w:pPr>
          </w:p>
        </w:tc>
        <w:tc>
          <w:tcPr>
            <w:tcW w:w="6379" w:type="dxa"/>
            <w:gridSpan w:val="2"/>
            <w:shd w:val="clear" w:color="auto" w:fill="auto"/>
          </w:tcPr>
          <w:p w14:paraId="7F5B3F77" w14:textId="77777777" w:rsidR="00D07870" w:rsidRPr="00840885" w:rsidRDefault="00CE0DEE" w:rsidP="00D07870">
            <w:pPr>
              <w:widowControl w:val="0"/>
              <w:spacing w:line="320" w:lineRule="atLeast"/>
              <w:jc w:val="center"/>
              <w:rPr>
                <w:rFonts w:eastAsia="Arial"/>
                <w:i/>
                <w:sz w:val="27"/>
                <w:szCs w:val="27"/>
              </w:rPr>
            </w:pPr>
            <w:r>
              <w:rPr>
                <w:noProof/>
              </w:rPr>
              <w:pict w14:anchorId="2673C6FA">
                <v:shape id="Straight Arrow Connector 27" o:spid="_x0000_s1227" type="#_x0000_t32" style="position:absolute;left:0;text-align:left;margin-left:81.1pt;margin-top:3.7pt;width:154.5pt;height:0;z-index:25189888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"/>
              </w:pict>
            </w:r>
          </w:p>
          <w:p w14:paraId="6A9EB6B6" w14:textId="77777777" w:rsidR="00D07870" w:rsidRPr="00840885" w:rsidRDefault="00D07870" w:rsidP="00D07870">
            <w:pPr>
              <w:widowControl w:val="0"/>
              <w:spacing w:line="320" w:lineRule="atLeast"/>
              <w:jc w:val="right"/>
              <w:rPr>
                <w:rFonts w:eastAsia="Arial"/>
                <w:i/>
                <w:sz w:val="27"/>
                <w:szCs w:val="27"/>
              </w:rPr>
            </w:pPr>
            <w:r w:rsidRPr="00840885">
              <w:rPr>
                <w:rFonts w:eastAsia="Arial"/>
                <w:i/>
                <w:sz w:val="27"/>
                <w:szCs w:val="27"/>
              </w:rPr>
              <w:t>......, ngày... tháng... năm 20...</w:t>
            </w:r>
          </w:p>
        </w:tc>
      </w:tr>
    </w:tbl>
    <w:p w14:paraId="1B8A63F8" w14:textId="77777777" w:rsidR="00D07870" w:rsidRPr="00840885" w:rsidRDefault="00D07870" w:rsidP="00D07870">
      <w:pPr>
        <w:spacing w:before="120"/>
        <w:jc w:val="both"/>
        <w:rPr>
          <w:rFonts w:eastAsia="Tahoma"/>
          <w:b/>
          <w:bCs/>
        </w:rPr>
      </w:pPr>
    </w:p>
    <w:p w14:paraId="2729EBA6" w14:textId="77777777" w:rsidR="00D07870" w:rsidRPr="00840885" w:rsidRDefault="00D07870" w:rsidP="00D07870">
      <w:pPr>
        <w:jc w:val="center"/>
        <w:rPr>
          <w:rFonts w:eastAsia="Tahoma"/>
          <w:b/>
          <w:bCs/>
        </w:rPr>
      </w:pPr>
      <w:r w:rsidRPr="00840885">
        <w:rPr>
          <w:rFonts w:eastAsia="Tahoma"/>
          <w:b/>
          <w:bCs/>
        </w:rPr>
        <w:t>BIÊN BẢN GIAO NHẬN ĐỐI TƯỢNG GIÁM ĐỊNH</w:t>
      </w:r>
    </w:p>
    <w:p w14:paraId="0E420EE2" w14:textId="77777777" w:rsidR="00D07870" w:rsidRPr="00840885" w:rsidRDefault="00D07870" w:rsidP="00D07870">
      <w:pPr>
        <w:jc w:val="center"/>
        <w:rPr>
          <w:rFonts w:eastAsia="Tahoma"/>
          <w:b/>
          <w:bCs/>
        </w:rPr>
      </w:pPr>
      <w:r w:rsidRPr="00840885">
        <w:rPr>
          <w:rFonts w:eastAsia="Tahoma"/>
          <w:b/>
          <w:bCs/>
        </w:rPr>
        <w:t>(Dùng cho đối tượng là người, mẫu vật, hồ sơ giám định)</w:t>
      </w:r>
    </w:p>
    <w:p w14:paraId="1741A3D5" w14:textId="77777777" w:rsidR="00D07870" w:rsidRPr="00840885" w:rsidRDefault="00CE0DEE" w:rsidP="00D07870">
      <w:pPr>
        <w:spacing w:before="120"/>
        <w:jc w:val="both"/>
        <w:rPr>
          <w:rFonts w:eastAsia="Tahoma"/>
          <w:b/>
          <w:bCs/>
        </w:rPr>
      </w:pPr>
      <w:r>
        <w:rPr>
          <w:noProof/>
        </w:rPr>
        <w:pict w14:anchorId="42A536A4">
          <v:line id="Straight Connector 25" o:spid="_x0000_s1215" style="position:absolute;left:0;text-align:left;flip:y;z-index:251886592;visibility:visible;mso-wrap-distance-top:-3e-5mm;mso-wrap-distance-bottom:-3e-5mm" from="142.35pt,2.2pt" to="318.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"/>
        </w:pict>
      </w:r>
    </w:p>
    <w:p w14:paraId="4C36F0E7" w14:textId="77777777" w:rsidR="00D07870" w:rsidRPr="00840885" w:rsidRDefault="00D07870" w:rsidP="00D07870">
      <w:pPr>
        <w:spacing w:before="120" w:line="312" w:lineRule="auto"/>
        <w:ind w:firstLine="720"/>
        <w:jc w:val="both"/>
        <w:rPr>
          <w:rFonts w:eastAsia="Tahoma"/>
        </w:rPr>
      </w:pPr>
      <w:r w:rsidRPr="00840885">
        <w:rPr>
          <w:rFonts w:eastAsia="Tahoma"/>
        </w:rPr>
        <w:t>Hồi….. giờ.…. phút, ngày….. tháng..... năm…. tại…………………. (</w:t>
      </w:r>
      <w:r w:rsidRPr="00840885">
        <w:rPr>
          <w:rFonts w:eastAsia="Tahoma"/>
          <w:i/>
        </w:rPr>
        <w:t>ghi địa điểm tiến hành giao nhận</w:t>
      </w:r>
      <w:r w:rsidRPr="00840885">
        <w:rPr>
          <w:rFonts w:eastAsia="Tahoma"/>
        </w:rPr>
        <w:t xml:space="preserve">).  </w:t>
      </w:r>
    </w:p>
    <w:p w14:paraId="72C4B58B" w14:textId="77777777" w:rsidR="00D07870" w:rsidRPr="00840885" w:rsidRDefault="00D07870" w:rsidP="00D07870">
      <w:pPr>
        <w:spacing w:before="120"/>
        <w:ind w:firstLine="709"/>
        <w:jc w:val="both"/>
        <w:rPr>
          <w:rFonts w:eastAsia="Tahoma"/>
          <w:lang w:val="fr-FR"/>
        </w:rPr>
      </w:pPr>
      <w:r w:rsidRPr="00840885">
        <w:rPr>
          <w:rFonts w:eastAsia="Tahoma"/>
        </w:rPr>
        <w:t>Căn cứ Quyết định trưng cầu/yêu cầu số: ......... ngày .... tháng ..... năm ....... của</w:t>
      </w:r>
      <w:r w:rsidRPr="00840885">
        <w:rPr>
          <w:rFonts w:eastAsia="Tahoma"/>
          <w:i/>
        </w:rPr>
        <w:t xml:space="preserve">………………………(ghi tên cơ quan trưng cầu) </w:t>
      </w:r>
      <w:r w:rsidRPr="00840885">
        <w:rPr>
          <w:rFonts w:eastAsia="Tahoma"/>
          <w:lang w:val="fr-FR"/>
        </w:rPr>
        <w:t>hoặc Văn bản yêu cầu giám định của người yêu cầu giám định</w:t>
      </w:r>
      <w:r w:rsidRPr="00840885">
        <w:rPr>
          <w:rFonts w:eastAsia="Tahoma"/>
          <w:lang w:val="vi-VN"/>
        </w:rPr>
        <w:t>.</w:t>
      </w:r>
      <w:r w:rsidRPr="00840885">
        <w:rPr>
          <w:rFonts w:eastAsia="Tahoma"/>
          <w:lang w:val="fr-FR"/>
        </w:rPr>
        <w:t xml:space="preserve"> </w:t>
      </w:r>
    </w:p>
    <w:p w14:paraId="7F757759" w14:textId="77777777" w:rsidR="00D07870" w:rsidRPr="00840885" w:rsidRDefault="00D07870" w:rsidP="00D07870">
      <w:pPr>
        <w:spacing w:before="120" w:line="312" w:lineRule="auto"/>
        <w:ind w:firstLine="720"/>
        <w:jc w:val="both"/>
        <w:rPr>
          <w:rFonts w:eastAsia="Tahoma"/>
          <w:lang w:val="fr-FR"/>
        </w:rPr>
      </w:pPr>
      <w:r w:rsidRPr="00840885">
        <w:rPr>
          <w:rFonts w:eastAsia="Tahoma"/>
          <w:lang w:val="fr-FR"/>
        </w:rPr>
        <w:t xml:space="preserve">Chúng tôi: </w:t>
      </w:r>
    </w:p>
    <w:p w14:paraId="58709A13" w14:textId="77777777" w:rsidR="00D07870" w:rsidRPr="00840885" w:rsidRDefault="00D07870" w:rsidP="00D07870">
      <w:pPr>
        <w:spacing w:before="120" w:line="312" w:lineRule="auto"/>
        <w:ind w:firstLine="720"/>
        <w:jc w:val="both"/>
        <w:rPr>
          <w:rFonts w:eastAsia="Tahoma"/>
          <w:lang w:val="fr-FR"/>
        </w:rPr>
      </w:pPr>
      <w:r w:rsidRPr="00840885">
        <w:rPr>
          <w:rFonts w:eastAsia="Tahoma"/>
          <w:lang w:val="fr-FR"/>
        </w:rPr>
        <w:t>Bên giao: …………………………(</w:t>
      </w:r>
      <w:r w:rsidRPr="00840885">
        <w:rPr>
          <w:rFonts w:eastAsia="Tahoma"/>
          <w:i/>
          <w:lang w:val="fr-FR"/>
        </w:rPr>
        <w:t>Ghi rõ họ tên, chức danh, đơn vị</w:t>
      </w:r>
      <w:r w:rsidRPr="00840885">
        <w:rPr>
          <w:rFonts w:eastAsia="Tahoma"/>
          <w:lang w:val="fr-FR"/>
        </w:rPr>
        <w:t xml:space="preserve">)  </w:t>
      </w:r>
    </w:p>
    <w:p w14:paraId="72D3B7C5" w14:textId="77777777" w:rsidR="00D07870" w:rsidRPr="00840885" w:rsidRDefault="00D07870" w:rsidP="00D07870">
      <w:pPr>
        <w:spacing w:before="120" w:line="312" w:lineRule="auto"/>
        <w:ind w:firstLine="720"/>
        <w:jc w:val="both"/>
        <w:rPr>
          <w:rFonts w:eastAsia="Tahoma"/>
          <w:lang w:val="fr-FR"/>
        </w:rPr>
      </w:pPr>
      <w:r w:rsidRPr="00840885">
        <w:rPr>
          <w:rFonts w:eastAsia="Tahoma"/>
          <w:lang w:val="fr-FR"/>
        </w:rPr>
        <w:t>Bên nhận: …………………………(</w:t>
      </w:r>
      <w:r w:rsidRPr="00840885">
        <w:rPr>
          <w:rFonts w:eastAsia="Tahoma"/>
          <w:i/>
          <w:lang w:val="fr-FR"/>
        </w:rPr>
        <w:t>Ghi rõ họ tên, chức danh, đơn vị</w:t>
      </w:r>
      <w:r w:rsidRPr="00840885">
        <w:rPr>
          <w:rFonts w:eastAsia="Tahoma"/>
          <w:lang w:val="fr-FR"/>
        </w:rPr>
        <w:t>)</w:t>
      </w:r>
    </w:p>
    <w:p w14:paraId="3F3DFDD9" w14:textId="77777777" w:rsidR="00D07870" w:rsidRPr="00840885" w:rsidRDefault="00D07870" w:rsidP="00D07870">
      <w:pPr>
        <w:spacing w:before="120" w:line="312" w:lineRule="auto"/>
        <w:ind w:firstLine="720"/>
        <w:rPr>
          <w:rFonts w:eastAsia="Tahoma"/>
          <w:lang w:val="fr-FR"/>
        </w:rPr>
      </w:pPr>
      <w:r w:rsidRPr="00840885">
        <w:rPr>
          <w:rFonts w:eastAsia="Tahoma"/>
          <w:lang w:val="fr-FR"/>
        </w:rPr>
        <w:t xml:space="preserve">Đã tiến hành </w:t>
      </w:r>
      <w:bookmarkStart w:id="77" w:name="_Hlk177559956"/>
      <w:r w:rsidRPr="00840885">
        <w:rPr>
          <w:rFonts w:eastAsia="Tahoma"/>
          <w:lang w:val="fr-FR"/>
        </w:rPr>
        <w:t>giao và nhận</w:t>
      </w:r>
      <w:bookmarkEnd w:id="77"/>
      <w:r w:rsidRPr="00840885">
        <w:rPr>
          <w:rFonts w:eastAsia="Tahoma"/>
          <w:lang w:val="fr-FR"/>
        </w:rPr>
        <w:t xml:space="preserve"> đối tượng giám định và mở niêm phong như sau:</w:t>
      </w:r>
    </w:p>
    <w:p w14:paraId="48403C48" w14:textId="77777777" w:rsidR="00D07870" w:rsidRPr="00840885" w:rsidRDefault="00D07870" w:rsidP="00D07870">
      <w:pPr>
        <w:spacing w:before="120" w:line="312" w:lineRule="auto"/>
        <w:ind w:firstLine="720"/>
        <w:jc w:val="both"/>
        <w:rPr>
          <w:rFonts w:eastAsia="Tahoma"/>
          <w:i/>
          <w:iCs/>
          <w:lang w:val="fr-FR"/>
        </w:rPr>
      </w:pPr>
      <w:r w:rsidRPr="00840885">
        <w:rPr>
          <w:rFonts w:eastAsia="Tahoma"/>
          <w:b/>
          <w:bCs/>
          <w:iCs/>
          <w:lang w:val="vi-VN"/>
        </w:rPr>
        <w:t xml:space="preserve">1. </w:t>
      </w:r>
      <w:r w:rsidRPr="00840885">
        <w:rPr>
          <w:rFonts w:eastAsia="Tahoma"/>
          <w:b/>
          <w:bCs/>
          <w:iCs/>
          <w:lang w:val="fr-FR"/>
        </w:rPr>
        <w:t xml:space="preserve">Đối tượng giám định là người </w:t>
      </w:r>
      <w:r w:rsidRPr="00840885">
        <w:rPr>
          <w:rFonts w:eastAsia="Tahoma"/>
          <w:bCs/>
          <w:iCs/>
          <w:lang w:val="fr-FR"/>
        </w:rPr>
        <w:t>(</w:t>
      </w:r>
      <w:r w:rsidRPr="00840885">
        <w:rPr>
          <w:rFonts w:eastAsia="Tahoma"/>
          <w:bCs/>
          <w:i/>
          <w:iCs/>
          <w:lang w:val="fr-FR"/>
        </w:rPr>
        <w:t>ghi</w:t>
      </w:r>
      <w:r w:rsidRPr="00840885">
        <w:rPr>
          <w:rFonts w:eastAsia="Tahoma"/>
          <w:b/>
          <w:bCs/>
          <w:iCs/>
          <w:lang w:val="fr-FR"/>
        </w:rPr>
        <w:t xml:space="preserve"> </w:t>
      </w:r>
      <w:r w:rsidRPr="00840885">
        <w:rPr>
          <w:rFonts w:eastAsia="Tahoma"/>
          <w:bCs/>
          <w:i/>
          <w:iCs/>
          <w:lang w:val="fr-FR"/>
        </w:rPr>
        <w:t>họ tên</w:t>
      </w:r>
      <w:r w:rsidRPr="00840885">
        <w:rPr>
          <w:rFonts w:eastAsia="Tahoma"/>
          <w:i/>
          <w:iCs/>
          <w:lang w:val="fr-FR"/>
        </w:rPr>
        <w:t>; năm sinh; giới tính, tình trạng đối tượng giám định):……………………………………………….</w:t>
      </w:r>
    </w:p>
    <w:p w14:paraId="635576D0" w14:textId="77777777" w:rsidR="00D07870" w:rsidRPr="00840885" w:rsidRDefault="00D07870" w:rsidP="00D07870">
      <w:pPr>
        <w:spacing w:before="120" w:line="312" w:lineRule="auto"/>
        <w:ind w:firstLine="720"/>
        <w:jc w:val="both"/>
        <w:rPr>
          <w:rFonts w:eastAsia="Tahoma"/>
          <w:bCs/>
          <w:i/>
          <w:iCs/>
          <w:lang w:val="fr-FR"/>
        </w:rPr>
      </w:pPr>
      <w:r w:rsidRPr="00840885">
        <w:rPr>
          <w:rFonts w:eastAsia="Tahoma"/>
          <w:b/>
          <w:bCs/>
          <w:iCs/>
          <w:lang w:val="fr-FR"/>
        </w:rPr>
        <w:t xml:space="preserve">2. Đối tượng giám định là mẫu vật </w:t>
      </w:r>
      <w:r w:rsidRPr="00840885">
        <w:rPr>
          <w:rFonts w:eastAsia="Tahoma"/>
          <w:bCs/>
          <w:i/>
          <w:iCs/>
          <w:lang w:val="fr-FR"/>
        </w:rPr>
        <w:t>(Cách thức bảo quản, tình trạng, đồ vật có liên quan khi giao, nhận; liệt kê đầy đủ thành phần mẫu vật)</w:t>
      </w:r>
    </w:p>
    <w:p w14:paraId="60BBEF8A" w14:textId="77777777" w:rsidR="00D07870" w:rsidRPr="00840885" w:rsidRDefault="00D07870" w:rsidP="00D07870">
      <w:pPr>
        <w:spacing w:before="120" w:line="312" w:lineRule="auto"/>
        <w:ind w:firstLine="720"/>
        <w:jc w:val="both"/>
        <w:rPr>
          <w:rFonts w:eastAsia="Tahoma"/>
          <w:b/>
          <w:bCs/>
          <w:lang w:val="fr-FR"/>
        </w:rPr>
      </w:pPr>
      <w:r w:rsidRPr="00840885">
        <w:rPr>
          <w:rFonts w:eastAsia="Tahoma"/>
          <w:b/>
          <w:lang w:val="fr-FR"/>
        </w:rPr>
        <w:t xml:space="preserve">3. </w:t>
      </w:r>
      <w:r w:rsidRPr="00840885">
        <w:rPr>
          <w:rFonts w:eastAsia="Tahoma"/>
          <w:b/>
          <w:bCs/>
          <w:lang w:val="fr-FR"/>
        </w:rPr>
        <w:t xml:space="preserve">Giao và nhận hồ sơ giám định </w:t>
      </w:r>
      <w:r w:rsidRPr="00840885">
        <w:rPr>
          <w:rFonts w:eastAsia="Tahoma"/>
          <w:bCs/>
          <w:i/>
          <w:lang w:val="fr-FR"/>
        </w:rPr>
        <w:t>(Loại hình giám định, tình trạng niêm phong, danh mục tài liệu có liên quan khi giao, nhận)</w:t>
      </w:r>
      <w:r w:rsidRPr="00840885">
        <w:rPr>
          <w:rFonts w:eastAsia="Tahoma"/>
          <w:b/>
          <w:bCs/>
          <w:lang w:val="fr-FR"/>
        </w:rPr>
        <w:t xml:space="preserve"> </w:t>
      </w:r>
    </w:p>
    <w:p w14:paraId="24E16324" w14:textId="77777777" w:rsidR="00D07870" w:rsidRPr="00840885" w:rsidRDefault="00D07870" w:rsidP="00D07870">
      <w:pPr>
        <w:spacing w:before="120" w:line="312" w:lineRule="auto"/>
        <w:ind w:firstLine="720"/>
        <w:jc w:val="both"/>
        <w:rPr>
          <w:rFonts w:eastAsia="Tahoma"/>
          <w:bCs/>
        </w:rPr>
      </w:pPr>
      <w:r w:rsidRPr="00840885">
        <w:rPr>
          <w:rFonts w:eastAsia="Tahoma"/>
          <w:bCs/>
        </w:rPr>
        <w:t>Vụ:…………………………………………………………………………</w:t>
      </w:r>
    </w:p>
    <w:p w14:paraId="75A52608" w14:textId="77777777" w:rsidR="00D07870" w:rsidRPr="00840885" w:rsidRDefault="00D07870" w:rsidP="00D07870">
      <w:pPr>
        <w:spacing w:before="120" w:line="312" w:lineRule="auto"/>
        <w:ind w:firstLine="720"/>
        <w:jc w:val="both"/>
        <w:rPr>
          <w:rFonts w:eastAsia="Tahoma"/>
          <w:bCs/>
        </w:rPr>
      </w:pPr>
      <w:r w:rsidRPr="00840885">
        <w:rPr>
          <w:rFonts w:eastAsia="Tahoma"/>
          <w:bCs/>
        </w:rPr>
        <w:t>Địa chỉ:…………………………………………………………………….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482"/>
        <w:gridCol w:w="913"/>
        <w:gridCol w:w="3327"/>
      </w:tblGrid>
      <w:tr w:rsidR="00D07870" w:rsidRPr="00840885" w14:paraId="3EAEFB52" w14:textId="77777777" w:rsidTr="00D07870">
        <w:tc>
          <w:tcPr>
            <w:tcW w:w="558" w:type="dxa"/>
            <w:shd w:val="clear" w:color="auto" w:fill="auto"/>
          </w:tcPr>
          <w:p w14:paraId="5BB0E575" w14:textId="77777777" w:rsidR="00D07870" w:rsidRPr="00840885" w:rsidRDefault="00D07870" w:rsidP="00D07870">
            <w:pPr>
              <w:spacing w:before="120" w:line="312" w:lineRule="auto"/>
              <w:jc w:val="center"/>
              <w:rPr>
                <w:rFonts w:eastAsia="Tahoma"/>
                <w:b/>
              </w:rPr>
            </w:pPr>
            <w:r w:rsidRPr="00840885">
              <w:rPr>
                <w:rFonts w:eastAsia="Tahoma"/>
                <w:b/>
              </w:rPr>
              <w:t>stt</w:t>
            </w:r>
          </w:p>
        </w:tc>
        <w:tc>
          <w:tcPr>
            <w:tcW w:w="4487" w:type="dxa"/>
            <w:shd w:val="clear" w:color="auto" w:fill="auto"/>
          </w:tcPr>
          <w:p w14:paraId="2C5FB091" w14:textId="77777777" w:rsidR="00D07870" w:rsidRPr="00840885" w:rsidRDefault="00D07870" w:rsidP="00D07870">
            <w:pPr>
              <w:spacing w:before="120" w:line="312" w:lineRule="auto"/>
              <w:jc w:val="center"/>
              <w:rPr>
                <w:rFonts w:eastAsia="Tahoma"/>
                <w:b/>
              </w:rPr>
            </w:pPr>
            <w:r w:rsidRPr="00840885">
              <w:rPr>
                <w:rFonts w:eastAsia="Tahoma"/>
                <w:b/>
              </w:rPr>
              <w:t>Hồ sơ gồm</w:t>
            </w:r>
          </w:p>
        </w:tc>
        <w:tc>
          <w:tcPr>
            <w:tcW w:w="913" w:type="dxa"/>
            <w:shd w:val="clear" w:color="auto" w:fill="auto"/>
          </w:tcPr>
          <w:p w14:paraId="6E057633" w14:textId="77777777" w:rsidR="00D07870" w:rsidRPr="00840885" w:rsidRDefault="00D07870" w:rsidP="00D07870">
            <w:pPr>
              <w:spacing w:before="120" w:line="312" w:lineRule="auto"/>
              <w:jc w:val="center"/>
              <w:rPr>
                <w:rFonts w:eastAsia="Tahoma"/>
                <w:b/>
              </w:rPr>
            </w:pPr>
            <w:r w:rsidRPr="00840885">
              <w:rPr>
                <w:rFonts w:eastAsia="Tahoma"/>
                <w:b/>
              </w:rPr>
              <w:t>Số lượng</w:t>
            </w:r>
          </w:p>
        </w:tc>
        <w:tc>
          <w:tcPr>
            <w:tcW w:w="3330" w:type="dxa"/>
            <w:shd w:val="clear" w:color="auto" w:fill="auto"/>
          </w:tcPr>
          <w:p w14:paraId="62948653" w14:textId="77777777" w:rsidR="00D07870" w:rsidRPr="00840885" w:rsidRDefault="00D07870" w:rsidP="00D07870">
            <w:pPr>
              <w:spacing w:before="120" w:line="312" w:lineRule="auto"/>
              <w:jc w:val="center"/>
              <w:rPr>
                <w:rFonts w:eastAsia="Tahoma"/>
                <w:i/>
                <w:lang w:val="vi-VN"/>
              </w:rPr>
            </w:pPr>
            <w:r w:rsidRPr="00840885">
              <w:rPr>
                <w:rFonts w:eastAsia="Tahoma"/>
                <w:b/>
              </w:rPr>
              <w:t>Ghi chú</w:t>
            </w:r>
          </w:p>
          <w:p w14:paraId="76F20B78" w14:textId="77777777" w:rsidR="00D07870" w:rsidRPr="00840885" w:rsidRDefault="00D07870" w:rsidP="00D07870">
            <w:pPr>
              <w:spacing w:before="120" w:line="312" w:lineRule="auto"/>
              <w:jc w:val="center"/>
              <w:rPr>
                <w:rFonts w:eastAsia="Tahoma"/>
                <w:b/>
                <w:lang w:val="vi-VN"/>
              </w:rPr>
            </w:pPr>
            <w:r w:rsidRPr="00840885">
              <w:rPr>
                <w:rFonts w:eastAsia="Tahoma"/>
                <w:i/>
                <w:lang w:val="vi-VN"/>
              </w:rPr>
              <w:t>(Bản sao/bản chính,...)</w:t>
            </w:r>
          </w:p>
        </w:tc>
      </w:tr>
      <w:tr w:rsidR="00D07870" w:rsidRPr="00840885" w14:paraId="22FBC836" w14:textId="77777777" w:rsidTr="00D07870">
        <w:tc>
          <w:tcPr>
            <w:tcW w:w="558" w:type="dxa"/>
            <w:shd w:val="clear" w:color="auto" w:fill="auto"/>
          </w:tcPr>
          <w:p w14:paraId="59EC54E0" w14:textId="77777777" w:rsidR="00D07870" w:rsidRPr="00840885" w:rsidRDefault="00D07870" w:rsidP="00D07870">
            <w:pPr>
              <w:spacing w:before="120" w:line="312" w:lineRule="auto"/>
              <w:jc w:val="both"/>
              <w:rPr>
                <w:rFonts w:eastAsia="Tahoma"/>
              </w:rPr>
            </w:pPr>
            <w:r w:rsidRPr="00840885">
              <w:rPr>
                <w:rFonts w:eastAsia="Tahoma"/>
              </w:rPr>
              <w:t>1</w:t>
            </w:r>
          </w:p>
        </w:tc>
        <w:tc>
          <w:tcPr>
            <w:tcW w:w="4487" w:type="dxa"/>
            <w:shd w:val="clear" w:color="auto" w:fill="auto"/>
          </w:tcPr>
          <w:p w14:paraId="5A80F847" w14:textId="77777777" w:rsidR="00D07870" w:rsidRPr="00840885" w:rsidRDefault="00D07870" w:rsidP="00D07870">
            <w:pPr>
              <w:spacing w:before="120" w:line="312" w:lineRule="auto"/>
              <w:jc w:val="both"/>
              <w:rPr>
                <w:rFonts w:eastAsia="Tahoma"/>
              </w:rPr>
            </w:pPr>
            <w:r w:rsidRPr="00840885">
              <w:rPr>
                <w:rFonts w:eastAsia="Tahoma"/>
              </w:rPr>
              <w:t>Quyết định trưng cầu lần đầu/bổ sung</w:t>
            </w:r>
          </w:p>
        </w:tc>
        <w:tc>
          <w:tcPr>
            <w:tcW w:w="913" w:type="dxa"/>
            <w:shd w:val="clear" w:color="auto" w:fill="auto"/>
          </w:tcPr>
          <w:p w14:paraId="20C1B302"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41FD06D4" w14:textId="77777777" w:rsidR="00D07870" w:rsidRPr="00840885" w:rsidRDefault="00D07870" w:rsidP="00D07870">
            <w:pPr>
              <w:spacing w:before="120" w:line="312" w:lineRule="auto"/>
              <w:jc w:val="both"/>
              <w:rPr>
                <w:rFonts w:eastAsia="Tahoma"/>
              </w:rPr>
            </w:pPr>
          </w:p>
        </w:tc>
      </w:tr>
      <w:tr w:rsidR="00D07870" w:rsidRPr="00840885" w14:paraId="79FF3B8C" w14:textId="77777777" w:rsidTr="00D07870">
        <w:tc>
          <w:tcPr>
            <w:tcW w:w="558" w:type="dxa"/>
            <w:shd w:val="clear" w:color="auto" w:fill="auto"/>
          </w:tcPr>
          <w:p w14:paraId="303C8740" w14:textId="77777777" w:rsidR="00D07870" w:rsidRPr="00840885" w:rsidRDefault="00D07870" w:rsidP="00D07870">
            <w:pPr>
              <w:spacing w:before="120" w:line="312" w:lineRule="auto"/>
              <w:jc w:val="both"/>
              <w:rPr>
                <w:rFonts w:eastAsia="Tahoma"/>
              </w:rPr>
            </w:pPr>
            <w:r w:rsidRPr="00840885">
              <w:rPr>
                <w:rFonts w:eastAsia="Tahoma"/>
              </w:rPr>
              <w:t>2</w:t>
            </w:r>
          </w:p>
        </w:tc>
        <w:tc>
          <w:tcPr>
            <w:tcW w:w="4487" w:type="dxa"/>
            <w:shd w:val="clear" w:color="auto" w:fill="auto"/>
          </w:tcPr>
          <w:p w14:paraId="1D1D6E9B" w14:textId="77777777" w:rsidR="00D07870" w:rsidRPr="00840885" w:rsidRDefault="00D07870" w:rsidP="00D07870">
            <w:pPr>
              <w:spacing w:before="120" w:line="312" w:lineRule="auto"/>
              <w:jc w:val="both"/>
              <w:rPr>
                <w:rFonts w:eastAsia="Tahoma"/>
              </w:rPr>
            </w:pPr>
            <w:r w:rsidRPr="00840885">
              <w:rPr>
                <w:rFonts w:eastAsia="Tahoma"/>
              </w:rPr>
              <w:t>Quyết định trưng cầu GĐ lại, lại lần II</w:t>
            </w:r>
          </w:p>
        </w:tc>
        <w:tc>
          <w:tcPr>
            <w:tcW w:w="913" w:type="dxa"/>
            <w:shd w:val="clear" w:color="auto" w:fill="auto"/>
          </w:tcPr>
          <w:p w14:paraId="0D28E74F"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753E819C" w14:textId="77777777" w:rsidR="00D07870" w:rsidRPr="00840885" w:rsidRDefault="00D07870" w:rsidP="00D07870">
            <w:pPr>
              <w:spacing w:before="120" w:line="312" w:lineRule="auto"/>
              <w:jc w:val="both"/>
              <w:rPr>
                <w:rFonts w:eastAsia="Tahoma"/>
              </w:rPr>
            </w:pPr>
          </w:p>
        </w:tc>
      </w:tr>
      <w:tr w:rsidR="00D07870" w:rsidRPr="00840885" w14:paraId="6D42F37B" w14:textId="77777777" w:rsidTr="00D07870">
        <w:tc>
          <w:tcPr>
            <w:tcW w:w="558" w:type="dxa"/>
            <w:shd w:val="clear" w:color="auto" w:fill="auto"/>
          </w:tcPr>
          <w:p w14:paraId="4F9C700E" w14:textId="77777777" w:rsidR="00D07870" w:rsidRPr="00840885" w:rsidRDefault="00D07870" w:rsidP="00D07870">
            <w:pPr>
              <w:spacing w:before="120" w:line="312" w:lineRule="auto"/>
              <w:jc w:val="both"/>
              <w:rPr>
                <w:rFonts w:eastAsia="Tahoma"/>
              </w:rPr>
            </w:pPr>
            <w:r w:rsidRPr="00840885">
              <w:rPr>
                <w:rFonts w:eastAsia="Tahoma"/>
              </w:rPr>
              <w:lastRenderedPageBreak/>
              <w:t>3</w:t>
            </w:r>
          </w:p>
        </w:tc>
        <w:tc>
          <w:tcPr>
            <w:tcW w:w="4487" w:type="dxa"/>
            <w:shd w:val="clear" w:color="auto" w:fill="auto"/>
          </w:tcPr>
          <w:p w14:paraId="3F83AF37" w14:textId="77777777" w:rsidR="00D07870" w:rsidRPr="00840885" w:rsidRDefault="00D07870" w:rsidP="00D07870">
            <w:pPr>
              <w:spacing w:before="120" w:line="312" w:lineRule="auto"/>
              <w:jc w:val="both"/>
              <w:rPr>
                <w:rFonts w:eastAsia="Tahoma"/>
              </w:rPr>
            </w:pPr>
            <w:r w:rsidRPr="00840885">
              <w:rPr>
                <w:rFonts w:eastAsia="Tahoma"/>
                <w:lang w:val="vi-VN"/>
              </w:rPr>
              <w:t>Kết luận giám định</w:t>
            </w:r>
            <w:r w:rsidRPr="00840885">
              <w:rPr>
                <w:rFonts w:eastAsia="Tahoma"/>
              </w:rPr>
              <w:t xml:space="preserve"> lần đầu/bổ sung</w:t>
            </w:r>
          </w:p>
        </w:tc>
        <w:tc>
          <w:tcPr>
            <w:tcW w:w="913" w:type="dxa"/>
            <w:shd w:val="clear" w:color="auto" w:fill="auto"/>
          </w:tcPr>
          <w:p w14:paraId="39E59A90"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38674807" w14:textId="77777777" w:rsidR="00D07870" w:rsidRPr="00840885" w:rsidRDefault="00D07870" w:rsidP="00D07870">
            <w:pPr>
              <w:spacing w:before="120" w:line="312" w:lineRule="auto"/>
              <w:jc w:val="both"/>
              <w:rPr>
                <w:rFonts w:eastAsia="Tahoma"/>
              </w:rPr>
            </w:pPr>
          </w:p>
        </w:tc>
      </w:tr>
      <w:tr w:rsidR="00D07870" w:rsidRPr="00840885" w14:paraId="6780BA85" w14:textId="77777777" w:rsidTr="00D07870">
        <w:tc>
          <w:tcPr>
            <w:tcW w:w="558" w:type="dxa"/>
            <w:shd w:val="clear" w:color="auto" w:fill="auto"/>
          </w:tcPr>
          <w:p w14:paraId="3C83A5B4" w14:textId="77777777" w:rsidR="00D07870" w:rsidRPr="00840885" w:rsidRDefault="00D07870" w:rsidP="00D07870">
            <w:pPr>
              <w:spacing w:before="120" w:line="312" w:lineRule="auto"/>
              <w:jc w:val="both"/>
              <w:rPr>
                <w:rFonts w:eastAsia="Tahoma"/>
              </w:rPr>
            </w:pPr>
            <w:r w:rsidRPr="00840885">
              <w:rPr>
                <w:rFonts w:eastAsia="Tahoma"/>
              </w:rPr>
              <w:t>4</w:t>
            </w:r>
          </w:p>
        </w:tc>
        <w:tc>
          <w:tcPr>
            <w:tcW w:w="4487" w:type="dxa"/>
            <w:shd w:val="clear" w:color="auto" w:fill="auto"/>
          </w:tcPr>
          <w:p w14:paraId="2178B326" w14:textId="77777777" w:rsidR="00D07870" w:rsidRPr="00840885" w:rsidRDefault="00D07870" w:rsidP="00D07870">
            <w:pPr>
              <w:spacing w:before="120" w:line="312" w:lineRule="auto"/>
              <w:jc w:val="both"/>
              <w:rPr>
                <w:rFonts w:eastAsia="Tahoma"/>
              </w:rPr>
            </w:pPr>
            <w:r w:rsidRPr="00840885">
              <w:rPr>
                <w:rFonts w:eastAsia="Tahoma"/>
                <w:lang w:val="vi-VN"/>
              </w:rPr>
              <w:t>Kết luận giám định</w:t>
            </w:r>
            <w:r w:rsidRPr="00840885">
              <w:rPr>
                <w:rFonts w:eastAsia="Tahoma"/>
              </w:rPr>
              <w:t xml:space="preserve"> lại</w:t>
            </w:r>
          </w:p>
        </w:tc>
        <w:tc>
          <w:tcPr>
            <w:tcW w:w="913" w:type="dxa"/>
            <w:shd w:val="clear" w:color="auto" w:fill="auto"/>
          </w:tcPr>
          <w:p w14:paraId="2E7D7A98"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1ED4DF21" w14:textId="77777777" w:rsidR="00D07870" w:rsidRPr="00840885" w:rsidRDefault="00D07870" w:rsidP="00D07870">
            <w:pPr>
              <w:spacing w:before="120" w:line="312" w:lineRule="auto"/>
              <w:jc w:val="both"/>
              <w:rPr>
                <w:rFonts w:eastAsia="Tahoma"/>
              </w:rPr>
            </w:pPr>
          </w:p>
        </w:tc>
      </w:tr>
      <w:tr w:rsidR="00D07870" w:rsidRPr="00840885" w14:paraId="0B564BA1" w14:textId="77777777" w:rsidTr="00D07870">
        <w:tc>
          <w:tcPr>
            <w:tcW w:w="558" w:type="dxa"/>
            <w:shd w:val="clear" w:color="auto" w:fill="auto"/>
          </w:tcPr>
          <w:p w14:paraId="50806FBC" w14:textId="77777777" w:rsidR="00D07870" w:rsidRPr="00840885" w:rsidRDefault="00D07870" w:rsidP="00D07870">
            <w:pPr>
              <w:spacing w:before="120" w:line="312" w:lineRule="auto"/>
              <w:jc w:val="both"/>
              <w:rPr>
                <w:rFonts w:eastAsia="Tahoma"/>
              </w:rPr>
            </w:pPr>
            <w:r w:rsidRPr="00840885">
              <w:rPr>
                <w:rFonts w:eastAsia="Tahoma"/>
              </w:rPr>
              <w:t>5</w:t>
            </w:r>
          </w:p>
        </w:tc>
        <w:tc>
          <w:tcPr>
            <w:tcW w:w="4487" w:type="dxa"/>
            <w:shd w:val="clear" w:color="auto" w:fill="auto"/>
          </w:tcPr>
          <w:p w14:paraId="6A4B5CF4" w14:textId="77777777" w:rsidR="00D07870" w:rsidRPr="00840885" w:rsidRDefault="00D07870" w:rsidP="00D07870">
            <w:pPr>
              <w:spacing w:before="120" w:line="312" w:lineRule="auto"/>
              <w:jc w:val="both"/>
              <w:rPr>
                <w:rFonts w:eastAsia="Tahoma"/>
              </w:rPr>
            </w:pPr>
            <w:r w:rsidRPr="00840885">
              <w:rPr>
                <w:rFonts w:eastAsia="Tahoma"/>
              </w:rPr>
              <w:t>Bản sao hợp pháp hồ sơ bệnh án</w:t>
            </w:r>
          </w:p>
        </w:tc>
        <w:tc>
          <w:tcPr>
            <w:tcW w:w="913" w:type="dxa"/>
            <w:shd w:val="clear" w:color="auto" w:fill="auto"/>
          </w:tcPr>
          <w:p w14:paraId="6839FECA"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13F078C8" w14:textId="77777777" w:rsidR="00D07870" w:rsidRPr="00840885" w:rsidRDefault="00D07870" w:rsidP="00D07870">
            <w:pPr>
              <w:spacing w:before="120" w:line="312" w:lineRule="auto"/>
              <w:jc w:val="both"/>
              <w:rPr>
                <w:rFonts w:eastAsia="Tahoma"/>
              </w:rPr>
            </w:pPr>
          </w:p>
        </w:tc>
      </w:tr>
      <w:tr w:rsidR="00D07870" w:rsidRPr="00840885" w14:paraId="6F502333" w14:textId="77777777" w:rsidTr="00D07870">
        <w:tc>
          <w:tcPr>
            <w:tcW w:w="558" w:type="dxa"/>
            <w:shd w:val="clear" w:color="auto" w:fill="auto"/>
          </w:tcPr>
          <w:p w14:paraId="08A01118" w14:textId="77777777" w:rsidR="00D07870" w:rsidRPr="00840885" w:rsidRDefault="00D07870" w:rsidP="00D07870">
            <w:pPr>
              <w:spacing w:before="120" w:line="312" w:lineRule="auto"/>
              <w:jc w:val="both"/>
              <w:rPr>
                <w:rFonts w:eastAsia="Tahoma"/>
              </w:rPr>
            </w:pPr>
            <w:r w:rsidRPr="00840885">
              <w:rPr>
                <w:rFonts w:eastAsia="Tahoma"/>
              </w:rPr>
              <w:t>6</w:t>
            </w:r>
          </w:p>
        </w:tc>
        <w:tc>
          <w:tcPr>
            <w:tcW w:w="4487" w:type="dxa"/>
            <w:shd w:val="clear" w:color="auto" w:fill="auto"/>
          </w:tcPr>
          <w:p w14:paraId="7FBC82A2" w14:textId="77777777" w:rsidR="00D07870" w:rsidRPr="00840885" w:rsidRDefault="00D07870" w:rsidP="00D07870">
            <w:pPr>
              <w:spacing w:before="120" w:line="312" w:lineRule="auto"/>
              <w:jc w:val="both"/>
              <w:rPr>
                <w:rFonts w:eastAsia="Tahoma"/>
              </w:rPr>
            </w:pPr>
            <w:r w:rsidRPr="00840885">
              <w:rPr>
                <w:rFonts w:eastAsia="Tahoma"/>
              </w:rPr>
              <w:t>Biên bản ghi lời khai</w:t>
            </w:r>
          </w:p>
        </w:tc>
        <w:tc>
          <w:tcPr>
            <w:tcW w:w="913" w:type="dxa"/>
            <w:shd w:val="clear" w:color="auto" w:fill="auto"/>
          </w:tcPr>
          <w:p w14:paraId="7DEC748A"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733FBD5A" w14:textId="77777777" w:rsidR="00D07870" w:rsidRPr="00840885" w:rsidRDefault="00D07870" w:rsidP="00D07870">
            <w:pPr>
              <w:spacing w:before="120" w:line="312" w:lineRule="auto"/>
              <w:jc w:val="both"/>
              <w:rPr>
                <w:rFonts w:eastAsia="Tahoma"/>
              </w:rPr>
            </w:pPr>
          </w:p>
        </w:tc>
      </w:tr>
      <w:tr w:rsidR="00D07870" w:rsidRPr="00840885" w14:paraId="388A1BC4" w14:textId="77777777" w:rsidTr="00D07870">
        <w:tc>
          <w:tcPr>
            <w:tcW w:w="558" w:type="dxa"/>
            <w:shd w:val="clear" w:color="auto" w:fill="auto"/>
          </w:tcPr>
          <w:p w14:paraId="70633EF4" w14:textId="77777777" w:rsidR="00D07870" w:rsidRPr="00840885" w:rsidRDefault="00D07870" w:rsidP="00D07870">
            <w:pPr>
              <w:spacing w:before="120" w:line="312" w:lineRule="auto"/>
              <w:jc w:val="both"/>
              <w:rPr>
                <w:rFonts w:eastAsia="Tahoma"/>
              </w:rPr>
            </w:pPr>
            <w:r w:rsidRPr="00840885">
              <w:rPr>
                <w:rFonts w:eastAsia="Tahoma"/>
              </w:rPr>
              <w:t>7</w:t>
            </w:r>
          </w:p>
        </w:tc>
        <w:tc>
          <w:tcPr>
            <w:tcW w:w="4487" w:type="dxa"/>
            <w:shd w:val="clear" w:color="auto" w:fill="auto"/>
          </w:tcPr>
          <w:p w14:paraId="2A731858" w14:textId="77777777" w:rsidR="00D07870" w:rsidRPr="00840885" w:rsidRDefault="00D07870" w:rsidP="00D07870">
            <w:pPr>
              <w:spacing w:before="120" w:line="312" w:lineRule="auto"/>
              <w:jc w:val="both"/>
              <w:rPr>
                <w:rFonts w:eastAsia="Tahoma"/>
              </w:rPr>
            </w:pPr>
            <w:r w:rsidRPr="00840885">
              <w:rPr>
                <w:rFonts w:eastAsia="Tahoma"/>
              </w:rPr>
              <w:t>Phim (Xquang, CLVT, MRI….)</w:t>
            </w:r>
          </w:p>
        </w:tc>
        <w:tc>
          <w:tcPr>
            <w:tcW w:w="913" w:type="dxa"/>
            <w:shd w:val="clear" w:color="auto" w:fill="auto"/>
          </w:tcPr>
          <w:p w14:paraId="1C79ABA2"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02BA1A28" w14:textId="77777777" w:rsidR="00D07870" w:rsidRPr="00840885" w:rsidRDefault="00D07870" w:rsidP="00D07870">
            <w:pPr>
              <w:spacing w:before="120" w:line="312" w:lineRule="auto"/>
              <w:jc w:val="both"/>
              <w:rPr>
                <w:rFonts w:eastAsia="Tahoma"/>
              </w:rPr>
            </w:pPr>
          </w:p>
        </w:tc>
      </w:tr>
      <w:tr w:rsidR="00D07870" w:rsidRPr="00840885" w14:paraId="7BA03165" w14:textId="77777777" w:rsidTr="00D07870">
        <w:tc>
          <w:tcPr>
            <w:tcW w:w="558" w:type="dxa"/>
            <w:shd w:val="clear" w:color="auto" w:fill="auto"/>
          </w:tcPr>
          <w:p w14:paraId="255800A1" w14:textId="77777777" w:rsidR="00D07870" w:rsidRPr="00840885" w:rsidRDefault="00D07870" w:rsidP="00D07870">
            <w:pPr>
              <w:spacing w:before="120" w:line="312" w:lineRule="auto"/>
              <w:jc w:val="both"/>
              <w:rPr>
                <w:rFonts w:eastAsia="Tahoma"/>
              </w:rPr>
            </w:pPr>
            <w:r w:rsidRPr="00840885">
              <w:rPr>
                <w:rFonts w:eastAsia="Tahoma"/>
              </w:rPr>
              <w:t>8</w:t>
            </w:r>
          </w:p>
        </w:tc>
        <w:tc>
          <w:tcPr>
            <w:tcW w:w="4487" w:type="dxa"/>
            <w:shd w:val="clear" w:color="auto" w:fill="auto"/>
          </w:tcPr>
          <w:p w14:paraId="3C1CE37A" w14:textId="77777777" w:rsidR="00D07870" w:rsidRPr="00840885" w:rsidRDefault="00D07870" w:rsidP="00D07870">
            <w:pPr>
              <w:spacing w:before="120" w:line="312" w:lineRule="auto"/>
              <w:jc w:val="both"/>
              <w:rPr>
                <w:rFonts w:eastAsia="Tahoma"/>
              </w:rPr>
            </w:pPr>
            <w:r w:rsidRPr="00840885">
              <w:rPr>
                <w:rFonts w:eastAsia="Tahoma"/>
              </w:rPr>
              <w:t>….</w:t>
            </w:r>
          </w:p>
        </w:tc>
        <w:tc>
          <w:tcPr>
            <w:tcW w:w="913" w:type="dxa"/>
            <w:shd w:val="clear" w:color="auto" w:fill="auto"/>
          </w:tcPr>
          <w:p w14:paraId="3B4F81A2"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742CF42C" w14:textId="77777777" w:rsidR="00D07870" w:rsidRPr="00840885" w:rsidRDefault="00D07870" w:rsidP="00D07870">
            <w:pPr>
              <w:spacing w:before="120" w:line="312" w:lineRule="auto"/>
              <w:jc w:val="both"/>
              <w:rPr>
                <w:rFonts w:eastAsia="Tahoma"/>
              </w:rPr>
            </w:pPr>
          </w:p>
        </w:tc>
      </w:tr>
      <w:tr w:rsidR="00D07870" w:rsidRPr="00840885" w14:paraId="65EE897D" w14:textId="77777777" w:rsidTr="00D07870">
        <w:tc>
          <w:tcPr>
            <w:tcW w:w="558" w:type="dxa"/>
            <w:shd w:val="clear" w:color="auto" w:fill="auto"/>
          </w:tcPr>
          <w:p w14:paraId="4B93E1CF" w14:textId="77777777" w:rsidR="00D07870" w:rsidRPr="00840885" w:rsidRDefault="00D07870" w:rsidP="00D07870">
            <w:pPr>
              <w:spacing w:before="120" w:line="312" w:lineRule="auto"/>
              <w:jc w:val="both"/>
              <w:rPr>
                <w:rFonts w:eastAsia="Tahoma"/>
              </w:rPr>
            </w:pPr>
            <w:r w:rsidRPr="00840885">
              <w:rPr>
                <w:rFonts w:eastAsia="Tahoma"/>
              </w:rPr>
              <w:t>….</w:t>
            </w:r>
          </w:p>
        </w:tc>
        <w:tc>
          <w:tcPr>
            <w:tcW w:w="4487" w:type="dxa"/>
            <w:shd w:val="clear" w:color="auto" w:fill="auto"/>
          </w:tcPr>
          <w:p w14:paraId="034A8E41" w14:textId="77777777" w:rsidR="00D07870" w:rsidRPr="00840885" w:rsidRDefault="00D07870" w:rsidP="00D07870">
            <w:pPr>
              <w:spacing w:before="120" w:line="312" w:lineRule="auto"/>
              <w:jc w:val="both"/>
              <w:rPr>
                <w:rFonts w:eastAsia="Tahoma"/>
              </w:rPr>
            </w:pPr>
          </w:p>
        </w:tc>
        <w:tc>
          <w:tcPr>
            <w:tcW w:w="913" w:type="dxa"/>
            <w:shd w:val="clear" w:color="auto" w:fill="auto"/>
          </w:tcPr>
          <w:p w14:paraId="5E401519" w14:textId="77777777" w:rsidR="00D07870" w:rsidRPr="00840885" w:rsidRDefault="00D07870" w:rsidP="00D07870">
            <w:pPr>
              <w:spacing w:before="120" w:line="312" w:lineRule="auto"/>
              <w:jc w:val="both"/>
              <w:rPr>
                <w:rFonts w:eastAsia="Tahoma"/>
              </w:rPr>
            </w:pPr>
          </w:p>
        </w:tc>
        <w:tc>
          <w:tcPr>
            <w:tcW w:w="3330" w:type="dxa"/>
            <w:shd w:val="clear" w:color="auto" w:fill="auto"/>
          </w:tcPr>
          <w:p w14:paraId="5B7656D8" w14:textId="77777777" w:rsidR="00D07870" w:rsidRPr="00840885" w:rsidRDefault="00D07870" w:rsidP="00D07870">
            <w:pPr>
              <w:spacing w:before="120" w:line="312" w:lineRule="auto"/>
              <w:jc w:val="both"/>
              <w:rPr>
                <w:rFonts w:eastAsia="Tahoma"/>
              </w:rPr>
            </w:pPr>
          </w:p>
        </w:tc>
      </w:tr>
    </w:tbl>
    <w:p w14:paraId="0B1D6544" w14:textId="77777777" w:rsidR="00D07870" w:rsidRPr="00840885" w:rsidRDefault="00D07870" w:rsidP="00D07870">
      <w:pPr>
        <w:spacing w:before="120" w:line="312" w:lineRule="auto"/>
        <w:ind w:firstLine="720"/>
        <w:jc w:val="both"/>
        <w:rPr>
          <w:rFonts w:eastAsia="Tahoma"/>
          <w:b/>
        </w:rPr>
      </w:pPr>
    </w:p>
    <w:p w14:paraId="01C2A7EA" w14:textId="77777777" w:rsidR="00D07870" w:rsidRPr="00840885" w:rsidRDefault="00D07870" w:rsidP="00D07870">
      <w:pPr>
        <w:spacing w:before="120" w:line="312" w:lineRule="auto"/>
        <w:ind w:firstLine="720"/>
        <w:jc w:val="both"/>
        <w:rPr>
          <w:rFonts w:eastAsia="Tahoma"/>
        </w:rPr>
      </w:pPr>
      <w:r w:rsidRPr="00840885">
        <w:rPr>
          <w:rFonts w:eastAsia="Tahoma"/>
        </w:rPr>
        <w:t>Việc giao, nhận kết thúc hồi .......giờ........cùng ngày. Biên</w:t>
      </w:r>
      <w:r w:rsidRPr="00840885">
        <w:rPr>
          <w:rFonts w:eastAsia="Tahoma"/>
          <w:spacing w:val="-8"/>
        </w:rPr>
        <w:t xml:space="preserve"> bản này được lập thành hai bản, mỗi bên giữ một bản.</w:t>
      </w:r>
    </w:p>
    <w:tbl>
      <w:tblPr>
        <w:tblW w:w="0" w:type="auto"/>
        <w:tblLook w:val="01E0" w:firstRow="1" w:lastRow="1" w:firstColumn="1" w:lastColumn="1" w:noHBand="0" w:noVBand="0"/>
      </w:tblPr>
      <w:tblGrid>
        <w:gridCol w:w="3466"/>
        <w:gridCol w:w="2467"/>
        <w:gridCol w:w="3355"/>
      </w:tblGrid>
      <w:tr w:rsidR="00D07870" w:rsidRPr="00840885" w14:paraId="40B6CE9A" w14:textId="77777777" w:rsidTr="00D07870">
        <w:trPr>
          <w:trHeight w:val="796"/>
        </w:trPr>
        <w:tc>
          <w:tcPr>
            <w:tcW w:w="3466" w:type="dxa"/>
          </w:tcPr>
          <w:p w14:paraId="23B0770E" w14:textId="77777777" w:rsidR="00D07870" w:rsidRPr="00840885" w:rsidRDefault="00D07870" w:rsidP="00D07870">
            <w:pPr>
              <w:spacing w:before="120"/>
              <w:jc w:val="center"/>
              <w:rPr>
                <w:rFonts w:eastAsia="Tahoma"/>
              </w:rPr>
            </w:pPr>
            <w:r w:rsidRPr="00840885">
              <w:rPr>
                <w:rFonts w:eastAsia="Tahoma"/>
              </w:rPr>
              <w:t>BÊN GIAO</w:t>
            </w:r>
          </w:p>
          <w:p w14:paraId="43D40CA9" w14:textId="77777777" w:rsidR="00D07870" w:rsidRPr="00840885" w:rsidRDefault="00D07870" w:rsidP="00D07870">
            <w:pPr>
              <w:spacing w:before="120"/>
              <w:jc w:val="center"/>
              <w:rPr>
                <w:rFonts w:eastAsia="Tahoma"/>
                <w:bCs/>
                <w:lang w:val="pt-BR"/>
              </w:rPr>
            </w:pPr>
            <w:r w:rsidRPr="00840885">
              <w:rPr>
                <w:rFonts w:eastAsia="Tahoma"/>
              </w:rPr>
              <w:t>(</w:t>
            </w:r>
            <w:r w:rsidRPr="00840885">
              <w:rPr>
                <w:rFonts w:eastAsia="Tahoma"/>
                <w:i/>
              </w:rPr>
              <w:t>Ký, ghi rõ họ tên</w:t>
            </w:r>
            <w:r w:rsidRPr="00840885">
              <w:rPr>
                <w:rFonts w:eastAsia="Tahoma"/>
              </w:rPr>
              <w:t>)</w:t>
            </w:r>
          </w:p>
        </w:tc>
        <w:tc>
          <w:tcPr>
            <w:tcW w:w="2467" w:type="dxa"/>
          </w:tcPr>
          <w:p w14:paraId="38F67F32" w14:textId="77777777" w:rsidR="00D07870" w:rsidRPr="00840885" w:rsidRDefault="00D07870" w:rsidP="00D07870">
            <w:pPr>
              <w:spacing w:before="120"/>
              <w:jc w:val="center"/>
              <w:rPr>
                <w:rFonts w:eastAsia="Tahoma"/>
                <w:bCs/>
                <w:lang w:val="pt-BR"/>
              </w:rPr>
            </w:pPr>
          </w:p>
        </w:tc>
        <w:tc>
          <w:tcPr>
            <w:tcW w:w="3355" w:type="dxa"/>
          </w:tcPr>
          <w:p w14:paraId="637A65CC" w14:textId="77777777" w:rsidR="00D07870" w:rsidRPr="00840885" w:rsidRDefault="00D07870" w:rsidP="00D07870">
            <w:pPr>
              <w:spacing w:before="120"/>
              <w:ind w:right="-108"/>
              <w:jc w:val="center"/>
              <w:rPr>
                <w:rFonts w:eastAsia="Tahoma"/>
                <w:lang w:val="pt-BR"/>
              </w:rPr>
            </w:pPr>
            <w:r w:rsidRPr="00840885">
              <w:rPr>
                <w:rFonts w:eastAsia="Tahoma"/>
                <w:lang w:val="pt-BR"/>
              </w:rPr>
              <w:t>BÊN NHẬN</w:t>
            </w:r>
          </w:p>
          <w:p w14:paraId="69A02BA2" w14:textId="77777777" w:rsidR="00D07870" w:rsidRPr="00840885" w:rsidRDefault="00D07870" w:rsidP="00D07870">
            <w:pPr>
              <w:spacing w:before="120"/>
              <w:ind w:right="-108"/>
              <w:jc w:val="center"/>
              <w:rPr>
                <w:rFonts w:eastAsia="Tahoma"/>
                <w:bCs/>
                <w:lang w:val="pt-BR"/>
              </w:rPr>
            </w:pPr>
            <w:r w:rsidRPr="00840885">
              <w:rPr>
                <w:rFonts w:eastAsia="Tahoma"/>
                <w:lang w:val="pt-BR"/>
              </w:rPr>
              <w:t>(</w:t>
            </w:r>
            <w:r w:rsidRPr="00840885">
              <w:rPr>
                <w:rFonts w:eastAsia="Tahoma"/>
                <w:i/>
                <w:lang w:val="pt-BR"/>
              </w:rPr>
              <w:t>Ký, ghi rõ họ tên</w:t>
            </w:r>
            <w:r w:rsidRPr="00840885">
              <w:rPr>
                <w:rFonts w:eastAsia="Tahoma"/>
                <w:lang w:val="pt-BR"/>
              </w:rPr>
              <w:t>)</w:t>
            </w:r>
          </w:p>
        </w:tc>
      </w:tr>
    </w:tbl>
    <w:p w14:paraId="4020C13D" w14:textId="77777777" w:rsidR="00D07870" w:rsidRPr="00840885" w:rsidRDefault="00D07870" w:rsidP="00D07870">
      <w:pPr>
        <w:rPr>
          <w:rFonts w:eastAsia="Tahoma"/>
          <w:b/>
          <w:lang w:val="pt-BR"/>
        </w:rPr>
      </w:pPr>
      <w:r w:rsidRPr="00840885">
        <w:rPr>
          <w:rFonts w:eastAsia="Tahoma"/>
          <w:lang w:val="pt-BR"/>
        </w:rPr>
        <w:br w:type="page"/>
      </w:r>
      <w:r w:rsidRPr="00840885">
        <w:rPr>
          <w:rFonts w:eastAsia="Tahoma"/>
          <w:b/>
          <w:lang w:val="pt-BR"/>
        </w:rPr>
        <w:lastRenderedPageBreak/>
        <w:t>Mẫu số 03. Biên bản lấy mẫu giám định</w:t>
      </w:r>
    </w:p>
    <w:p w14:paraId="43A20C17" w14:textId="77777777" w:rsidR="00D07870" w:rsidRPr="00840885" w:rsidRDefault="00D07870" w:rsidP="00D07870">
      <w:pPr>
        <w:rPr>
          <w:rFonts w:eastAsia="Tahoma"/>
          <w:b/>
          <w:lang w:val="pt-BR"/>
        </w:rPr>
      </w:pPr>
    </w:p>
    <w:tbl>
      <w:tblPr>
        <w:tblW w:w="9924" w:type="dxa"/>
        <w:tblInd w:w="-318" w:type="dxa"/>
        <w:tblLook w:val="04A0" w:firstRow="1" w:lastRow="0" w:firstColumn="1" w:lastColumn="0" w:noHBand="0" w:noVBand="1"/>
      </w:tblPr>
      <w:tblGrid>
        <w:gridCol w:w="3545"/>
        <w:gridCol w:w="425"/>
        <w:gridCol w:w="5954"/>
      </w:tblGrid>
      <w:tr w:rsidR="00D07870" w:rsidRPr="00840885" w14:paraId="18C4F1A0" w14:textId="77777777" w:rsidTr="00D07870">
        <w:tc>
          <w:tcPr>
            <w:tcW w:w="3970" w:type="dxa"/>
            <w:gridSpan w:val="2"/>
            <w:shd w:val="clear" w:color="auto" w:fill="auto"/>
          </w:tcPr>
          <w:p w14:paraId="3AB69A69" w14:textId="77777777" w:rsidR="00D07870" w:rsidRPr="00840885" w:rsidRDefault="00D07870" w:rsidP="00D07870">
            <w:pPr>
              <w:jc w:val="center"/>
              <w:rPr>
                <w:bCs/>
                <w:sz w:val="27"/>
                <w:szCs w:val="27"/>
                <w:lang w:val="pt-BR"/>
              </w:rPr>
            </w:pPr>
            <w:r w:rsidRPr="00840885">
              <w:rPr>
                <w:b/>
                <w:sz w:val="27"/>
                <w:szCs w:val="27"/>
              </w:rPr>
              <w:t>TÊN CƠ QUAN, TỔ CHỨC</w:t>
            </w:r>
          </w:p>
          <w:p w14:paraId="0A4E6FA3" w14:textId="77777777" w:rsidR="00D07870" w:rsidRPr="00840885" w:rsidRDefault="00CE0DEE" w:rsidP="00D07870">
            <w:pPr>
              <w:widowControl w:val="0"/>
              <w:jc w:val="center"/>
              <w:rPr>
                <w:b/>
                <w:sz w:val="27"/>
                <w:szCs w:val="27"/>
              </w:rPr>
            </w:pPr>
            <w:r>
              <w:rPr>
                <w:noProof/>
              </w:rPr>
              <w:pict w14:anchorId="572E18E7">
                <v:shape id="Straight Arrow Connector 23" o:spid="_x0000_s1228" type="#_x0000_t32" style="position:absolute;left:0;text-align:left;margin-left:39.2pt;margin-top:5.45pt;width:102.75pt;height:0;z-index:2518999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"/>
              </w:pict>
            </w:r>
          </w:p>
        </w:tc>
        <w:tc>
          <w:tcPr>
            <w:tcW w:w="5954" w:type="dxa"/>
            <w:shd w:val="clear" w:color="auto" w:fill="auto"/>
          </w:tcPr>
          <w:p w14:paraId="7E1D6A3F" w14:textId="77777777" w:rsidR="00D07870" w:rsidRPr="00840885" w:rsidRDefault="00D07870" w:rsidP="00D07870">
            <w:pPr>
              <w:widowControl w:val="0"/>
              <w:spacing w:line="320" w:lineRule="atLeast"/>
              <w:jc w:val="center"/>
              <w:rPr>
                <w:sz w:val="27"/>
                <w:szCs w:val="27"/>
              </w:rPr>
            </w:pPr>
            <w:r w:rsidRPr="00840885">
              <w:rPr>
                <w:rFonts w:eastAsia="Arial"/>
                <w:b/>
                <w:sz w:val="27"/>
                <w:szCs w:val="27"/>
              </w:rPr>
              <w:t>CỘNG HÒA XÃ HỘI CHỦ NGHĨA VIỆT NAM</w:t>
            </w:r>
          </w:p>
          <w:p w14:paraId="4981EF44" w14:textId="77777777" w:rsidR="00D07870" w:rsidRPr="00840885" w:rsidRDefault="00D07870" w:rsidP="00D07870">
            <w:pPr>
              <w:widowControl w:val="0"/>
              <w:spacing w:line="320" w:lineRule="atLeast"/>
              <w:jc w:val="center"/>
              <w:rPr>
                <w:rFonts w:eastAsia="Arial"/>
                <w:b/>
                <w:sz w:val="27"/>
                <w:szCs w:val="27"/>
              </w:rPr>
            </w:pPr>
            <w:r w:rsidRPr="00840885">
              <w:rPr>
                <w:rFonts w:eastAsia="Arial"/>
                <w:b/>
                <w:sz w:val="27"/>
                <w:szCs w:val="27"/>
              </w:rPr>
              <w:t>Độc lập - Tự do - Hạnh phúc</w:t>
            </w:r>
          </w:p>
        </w:tc>
      </w:tr>
      <w:tr w:rsidR="00D07870" w:rsidRPr="00840885" w14:paraId="7D719111" w14:textId="77777777" w:rsidTr="00D07870">
        <w:tc>
          <w:tcPr>
            <w:tcW w:w="3545" w:type="dxa"/>
            <w:shd w:val="clear" w:color="auto" w:fill="auto"/>
          </w:tcPr>
          <w:p w14:paraId="56764C82" w14:textId="77777777" w:rsidR="00D07870" w:rsidRPr="00840885" w:rsidRDefault="00D07870" w:rsidP="00D07870">
            <w:pPr>
              <w:jc w:val="center"/>
              <w:rPr>
                <w:i/>
                <w:sz w:val="27"/>
                <w:szCs w:val="27"/>
              </w:rPr>
            </w:pPr>
            <w:r w:rsidRPr="00840885">
              <w:rPr>
                <w:i/>
                <w:sz w:val="27"/>
                <w:szCs w:val="27"/>
              </w:rPr>
              <w:t>Số:.../ …</w:t>
            </w:r>
          </w:p>
        </w:tc>
        <w:tc>
          <w:tcPr>
            <w:tcW w:w="6379" w:type="dxa"/>
            <w:gridSpan w:val="2"/>
            <w:shd w:val="clear" w:color="auto" w:fill="auto"/>
          </w:tcPr>
          <w:p w14:paraId="1361F8B6" w14:textId="77777777" w:rsidR="00D07870" w:rsidRPr="00840885" w:rsidRDefault="00CE0DEE" w:rsidP="00D07870">
            <w:pPr>
              <w:widowControl w:val="0"/>
              <w:spacing w:line="320" w:lineRule="atLeast"/>
              <w:jc w:val="center"/>
              <w:rPr>
                <w:rFonts w:eastAsia="Arial"/>
                <w:i/>
                <w:sz w:val="27"/>
                <w:szCs w:val="27"/>
              </w:rPr>
            </w:pPr>
            <w:r>
              <w:rPr>
                <w:noProof/>
              </w:rPr>
              <w:pict w14:anchorId="1E7E4244">
                <v:shape id="Straight Arrow Connector 21" o:spid="_x0000_s1229" type="#_x0000_t32" style="position:absolute;left:0;text-align:left;margin-left:81.1pt;margin-top:3.7pt;width:154.5pt;height:0;z-index:25190092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"/>
              </w:pict>
            </w:r>
          </w:p>
          <w:p w14:paraId="308F1DA8" w14:textId="77777777" w:rsidR="00D07870" w:rsidRPr="00840885" w:rsidRDefault="00D07870" w:rsidP="00D07870">
            <w:pPr>
              <w:widowControl w:val="0"/>
              <w:spacing w:line="320" w:lineRule="atLeast"/>
              <w:jc w:val="right"/>
              <w:rPr>
                <w:rFonts w:eastAsia="Arial"/>
                <w:i/>
                <w:sz w:val="27"/>
                <w:szCs w:val="27"/>
              </w:rPr>
            </w:pPr>
            <w:r w:rsidRPr="00840885">
              <w:rPr>
                <w:rFonts w:eastAsia="Arial"/>
                <w:i/>
                <w:sz w:val="27"/>
                <w:szCs w:val="27"/>
              </w:rPr>
              <w:t>......, ngày... tháng... năm 20...</w:t>
            </w:r>
          </w:p>
        </w:tc>
      </w:tr>
    </w:tbl>
    <w:p w14:paraId="08D72D9E" w14:textId="77777777" w:rsidR="00D07870" w:rsidRPr="00840885" w:rsidRDefault="00D07870" w:rsidP="00D07870">
      <w:pPr>
        <w:rPr>
          <w:rFonts w:eastAsia="Tahoma"/>
          <w:b/>
          <w:lang w:val="pt-BR"/>
        </w:rPr>
      </w:pPr>
    </w:p>
    <w:p w14:paraId="41FDC437" w14:textId="77777777" w:rsidR="00D07870" w:rsidRPr="00840885" w:rsidRDefault="00D07870" w:rsidP="00D07870">
      <w:pPr>
        <w:spacing w:before="120"/>
        <w:jc w:val="center"/>
        <w:rPr>
          <w:rFonts w:eastAsia="Tahoma"/>
          <w:b/>
          <w:bCs/>
          <w:lang w:val="pt-BR"/>
        </w:rPr>
      </w:pPr>
      <w:r w:rsidRPr="00840885">
        <w:rPr>
          <w:rFonts w:eastAsia="Tahoma"/>
          <w:b/>
          <w:bCs/>
          <w:lang w:val="pt-BR"/>
        </w:rPr>
        <w:t>BIÊN BẢN LẤY MẪU GIÁM ĐỊNH</w:t>
      </w:r>
    </w:p>
    <w:p w14:paraId="3F5D4633" w14:textId="77777777" w:rsidR="00D07870" w:rsidRPr="00840885" w:rsidRDefault="00D07870" w:rsidP="00D07870">
      <w:pPr>
        <w:spacing w:before="120"/>
        <w:ind w:firstLine="720"/>
        <w:jc w:val="both"/>
        <w:rPr>
          <w:rFonts w:eastAsia="Tahoma"/>
          <w:sz w:val="12"/>
          <w:lang w:val="pt-BR"/>
        </w:rPr>
      </w:pPr>
    </w:p>
    <w:p w14:paraId="785AF2A8" w14:textId="77777777" w:rsidR="00D07870" w:rsidRPr="00840885" w:rsidRDefault="00D07870" w:rsidP="00D07870">
      <w:pPr>
        <w:spacing w:before="40"/>
        <w:ind w:firstLine="720"/>
        <w:jc w:val="both"/>
        <w:rPr>
          <w:rFonts w:eastAsia="Tahoma"/>
          <w:lang w:val="pt-BR"/>
        </w:rPr>
      </w:pPr>
      <w:r w:rsidRPr="00840885">
        <w:rPr>
          <w:rFonts w:eastAsia="Tahoma"/>
          <w:lang w:val="pt-BR"/>
        </w:rPr>
        <w:t>Hồi….. giờ.…. phút, ngày….. tháng..... năm…. tại…………… (</w:t>
      </w:r>
      <w:r w:rsidRPr="00840885">
        <w:rPr>
          <w:rFonts w:eastAsia="Tahoma"/>
          <w:i/>
          <w:lang w:val="pt-BR"/>
        </w:rPr>
        <w:t>ghi địa điểm tiến hành lấy mẫu</w:t>
      </w:r>
      <w:r w:rsidRPr="00840885">
        <w:rPr>
          <w:rFonts w:eastAsia="Tahoma"/>
          <w:lang w:val="pt-BR"/>
        </w:rPr>
        <w:t xml:space="preserve">).  </w:t>
      </w:r>
    </w:p>
    <w:p w14:paraId="541C18F5" w14:textId="77777777" w:rsidR="00D07870" w:rsidRPr="00840885" w:rsidRDefault="00D07870" w:rsidP="00D07870">
      <w:pPr>
        <w:spacing w:before="120"/>
        <w:ind w:firstLine="709"/>
        <w:jc w:val="both"/>
        <w:rPr>
          <w:rFonts w:eastAsia="Tahoma"/>
          <w:lang w:val="fr-FR"/>
        </w:rPr>
      </w:pPr>
      <w:r w:rsidRPr="00840885">
        <w:rPr>
          <w:rFonts w:eastAsia="Tahoma"/>
          <w:lang w:val="pt-BR"/>
        </w:rPr>
        <w:t>Căn cứ Quyết định trưng cầu (hoặc yêu cầu) giám định pháp y số……/…..…, ngày……tháng…...năm.....…của……….…….</w:t>
      </w:r>
      <w:r w:rsidRPr="00840885">
        <w:rPr>
          <w:rFonts w:eastAsia="Tahoma"/>
          <w:iCs/>
          <w:lang w:val="pt-BR"/>
        </w:rPr>
        <w:t>……</w:t>
      </w:r>
      <w:r w:rsidRPr="00840885">
        <w:rPr>
          <w:rFonts w:eastAsia="Tahoma"/>
          <w:i/>
          <w:iCs/>
          <w:lang w:val="pt-BR"/>
        </w:rPr>
        <w:t xml:space="preserve">(ghi rõ tên cơ quan trưng cầu, người yêu cầu giám định) </w:t>
      </w:r>
      <w:r w:rsidRPr="00840885">
        <w:rPr>
          <w:rFonts w:eastAsia="Tahoma"/>
          <w:lang w:val="fr-FR"/>
        </w:rPr>
        <w:t>hoặc Văn bản yêu cầu giám định của người yêu cầu giám định</w:t>
      </w:r>
      <w:r w:rsidRPr="00840885">
        <w:rPr>
          <w:rFonts w:eastAsia="Tahoma"/>
          <w:lang w:val="vi-VN"/>
        </w:rPr>
        <w:t>.</w:t>
      </w:r>
      <w:r w:rsidRPr="00840885">
        <w:rPr>
          <w:rFonts w:eastAsia="Tahoma"/>
          <w:lang w:val="fr-FR"/>
        </w:rPr>
        <w:t xml:space="preserve"> </w:t>
      </w:r>
    </w:p>
    <w:p w14:paraId="54F6477E" w14:textId="77777777" w:rsidR="00D07870" w:rsidRPr="00840885" w:rsidRDefault="00D07870" w:rsidP="00D07870">
      <w:pPr>
        <w:spacing w:before="40"/>
        <w:ind w:firstLine="720"/>
        <w:jc w:val="both"/>
        <w:rPr>
          <w:rFonts w:eastAsia="Tahoma"/>
          <w:lang w:val="fr-FR"/>
        </w:rPr>
      </w:pPr>
      <w:r w:rsidRPr="00840885">
        <w:rPr>
          <w:rFonts w:eastAsia="Tahoma"/>
          <w:lang w:val="fr-FR"/>
        </w:rPr>
        <w:t xml:space="preserve">Chúng tôi gồm: </w:t>
      </w:r>
    </w:p>
    <w:p w14:paraId="07219A79" w14:textId="77777777" w:rsidR="00D07870" w:rsidRPr="00840885" w:rsidRDefault="00D07870" w:rsidP="00D07870">
      <w:pPr>
        <w:spacing w:before="40"/>
        <w:ind w:firstLine="720"/>
        <w:jc w:val="both"/>
        <w:rPr>
          <w:rFonts w:eastAsia="Tahoma"/>
          <w:lang w:val="fr-FR"/>
        </w:rPr>
      </w:pPr>
      <w:r w:rsidRPr="00840885">
        <w:rPr>
          <w:rFonts w:eastAsia="Tahoma"/>
          <w:lang w:val="fr-FR"/>
        </w:rPr>
        <w:t xml:space="preserve">Người lấy mẫu </w:t>
      </w:r>
      <w:r w:rsidRPr="00840885">
        <w:rPr>
          <w:rFonts w:eastAsia="Tahoma"/>
          <w:i/>
          <w:iCs/>
          <w:lang w:val="fr-FR"/>
        </w:rPr>
        <w:t>(Ghi rõ họ tên, chức danh, đơn vị):</w:t>
      </w:r>
    </w:p>
    <w:p w14:paraId="2F2FC470" w14:textId="77777777" w:rsidR="00D07870" w:rsidRPr="00840885" w:rsidRDefault="00D07870" w:rsidP="00D07870">
      <w:pPr>
        <w:spacing w:before="40"/>
        <w:jc w:val="both"/>
        <w:rPr>
          <w:rFonts w:eastAsia="Arial"/>
        </w:rPr>
      </w:pPr>
      <w:r w:rsidRPr="00840885">
        <w:rPr>
          <w:rFonts w:eastAsia="Arial"/>
        </w:rPr>
        <w:tab/>
        <w:t>1:…………………………………………………………………………....</w:t>
      </w:r>
    </w:p>
    <w:p w14:paraId="568FC42B" w14:textId="77777777" w:rsidR="00D07870" w:rsidRPr="00840885" w:rsidRDefault="00D07870" w:rsidP="00D07870">
      <w:pPr>
        <w:spacing w:before="40"/>
        <w:jc w:val="both"/>
        <w:rPr>
          <w:rFonts w:eastAsia="Tahoma"/>
        </w:rPr>
      </w:pPr>
      <w:r w:rsidRPr="00840885">
        <w:rPr>
          <w:rFonts w:eastAsia="Tahoma"/>
        </w:rPr>
        <w:tab/>
        <w:t>2:………………………………………………………………………....…</w:t>
      </w:r>
    </w:p>
    <w:p w14:paraId="64658A66" w14:textId="77777777" w:rsidR="00D07870" w:rsidRPr="00840885" w:rsidRDefault="00D07870" w:rsidP="00D07870">
      <w:pPr>
        <w:spacing w:before="40"/>
        <w:ind w:firstLine="720"/>
        <w:jc w:val="both"/>
        <w:rPr>
          <w:rFonts w:eastAsia="Tahoma"/>
          <w:i/>
          <w:iCs/>
        </w:rPr>
      </w:pPr>
      <w:r w:rsidRPr="00840885">
        <w:rPr>
          <w:rFonts w:eastAsia="Tahoma"/>
        </w:rPr>
        <w:t xml:space="preserve">Người/đối tượng được lấy mẫu </w:t>
      </w:r>
      <w:r w:rsidRPr="00840885">
        <w:rPr>
          <w:rFonts w:eastAsia="Tahoma"/>
          <w:i/>
          <w:iCs/>
        </w:rPr>
        <w:t>(Ghi rõ họ tên, địa chỉ):</w:t>
      </w:r>
    </w:p>
    <w:p w14:paraId="267B50A9" w14:textId="77777777" w:rsidR="00D07870" w:rsidRPr="00840885" w:rsidRDefault="00D07870" w:rsidP="00D07870">
      <w:pPr>
        <w:spacing w:before="40"/>
        <w:jc w:val="both"/>
        <w:rPr>
          <w:rFonts w:eastAsia="Arial"/>
        </w:rPr>
      </w:pPr>
      <w:r w:rsidRPr="00840885">
        <w:rPr>
          <w:rFonts w:eastAsia="Arial"/>
        </w:rPr>
        <w:tab/>
        <w:t>1:………………………………………………………………....…………</w:t>
      </w:r>
    </w:p>
    <w:p w14:paraId="63D2228F" w14:textId="77777777" w:rsidR="00D07870" w:rsidRPr="00840885" w:rsidRDefault="00D07870" w:rsidP="00D07870">
      <w:pPr>
        <w:spacing w:before="40"/>
        <w:jc w:val="both"/>
        <w:rPr>
          <w:rFonts w:eastAsia="Tahoma"/>
        </w:rPr>
      </w:pPr>
      <w:r w:rsidRPr="00840885">
        <w:rPr>
          <w:rFonts w:eastAsia="Tahoma"/>
        </w:rPr>
        <w:tab/>
        <w:t>2:…………………………………………………………………....………</w:t>
      </w:r>
    </w:p>
    <w:p w14:paraId="0F84A683" w14:textId="77777777" w:rsidR="00D07870" w:rsidRPr="00840885" w:rsidRDefault="00D07870" w:rsidP="00D07870">
      <w:pPr>
        <w:spacing w:before="40"/>
        <w:ind w:firstLine="720"/>
        <w:jc w:val="both"/>
        <w:rPr>
          <w:rFonts w:eastAsia="Tahoma"/>
          <w:i/>
          <w:iCs/>
        </w:rPr>
      </w:pPr>
      <w:r w:rsidRPr="00840885">
        <w:rPr>
          <w:rFonts w:eastAsia="Tahoma"/>
        </w:rPr>
        <w:t xml:space="preserve">Với sự chứng kiến của: </w:t>
      </w:r>
      <w:r w:rsidRPr="00840885">
        <w:rPr>
          <w:rFonts w:eastAsia="Tahoma"/>
          <w:i/>
          <w:iCs/>
        </w:rPr>
        <w:t>(Ghi rõ họ tên người chứng kiến, cơ quan trưng cầu, người giám hộ…)</w:t>
      </w:r>
    </w:p>
    <w:p w14:paraId="6EF4ABE8" w14:textId="77777777" w:rsidR="00D07870" w:rsidRPr="00840885" w:rsidRDefault="00D07870" w:rsidP="00D07870">
      <w:pPr>
        <w:spacing w:before="40"/>
        <w:ind w:firstLine="720"/>
        <w:jc w:val="both"/>
        <w:rPr>
          <w:rFonts w:eastAsia="Tahoma"/>
        </w:rPr>
      </w:pPr>
      <w:r w:rsidRPr="00840885">
        <w:rPr>
          <w:rFonts w:eastAsia="Tahoma"/>
        </w:rPr>
        <w:t>1:……………………..……………….……………………………....……</w:t>
      </w:r>
    </w:p>
    <w:p w14:paraId="3B73C596" w14:textId="77777777" w:rsidR="00D07870" w:rsidRPr="00840885" w:rsidRDefault="00D07870" w:rsidP="00D07870">
      <w:pPr>
        <w:spacing w:before="40"/>
        <w:ind w:firstLine="720"/>
        <w:jc w:val="both"/>
        <w:rPr>
          <w:rFonts w:eastAsia="Tahoma"/>
        </w:rPr>
      </w:pPr>
      <w:r w:rsidRPr="00840885">
        <w:rPr>
          <w:rFonts w:eastAsia="Tahoma"/>
        </w:rPr>
        <w:t>2:………………………………………………...…………………....……</w:t>
      </w:r>
    </w:p>
    <w:p w14:paraId="636FF151" w14:textId="77777777" w:rsidR="00D07870" w:rsidRPr="00840885" w:rsidRDefault="00D07870" w:rsidP="00D07870">
      <w:pPr>
        <w:spacing w:before="40"/>
        <w:ind w:firstLine="720"/>
        <w:jc w:val="both"/>
        <w:rPr>
          <w:rFonts w:eastAsia="Tahoma"/>
        </w:rPr>
      </w:pPr>
      <w:r w:rsidRPr="00840885">
        <w:rPr>
          <w:rFonts w:eastAsia="Tahoma"/>
        </w:rPr>
        <w:t>Đã tiến hành lấy mẫu……….....vào hồi…..giờ.….phút, ngày.......tháng….. năm……tại……………………</w:t>
      </w:r>
      <w:r w:rsidRPr="00840885">
        <w:rPr>
          <w:rFonts w:eastAsia="Tahoma"/>
          <w:i/>
        </w:rPr>
        <w:t>(g</w:t>
      </w:r>
      <w:r w:rsidRPr="00840885">
        <w:rPr>
          <w:rFonts w:eastAsia="Tahoma"/>
          <w:i/>
          <w:iCs/>
        </w:rPr>
        <w:t xml:space="preserve">hi địa điểm nơi tiến hành lấy mẫu) </w:t>
      </w:r>
      <w:r w:rsidRPr="00840885">
        <w:rPr>
          <w:rFonts w:eastAsia="Tahoma"/>
          <w:iCs/>
        </w:rPr>
        <w:t>như sau:</w:t>
      </w:r>
    </w:p>
    <w:p w14:paraId="5889AADC" w14:textId="77777777" w:rsidR="00D07870" w:rsidRPr="00840885" w:rsidRDefault="00D07870" w:rsidP="00D07870">
      <w:pPr>
        <w:spacing w:before="40"/>
        <w:ind w:firstLine="720"/>
        <w:jc w:val="both"/>
        <w:rPr>
          <w:rFonts w:eastAsia="Tahoma"/>
        </w:rPr>
      </w:pPr>
      <w:r w:rsidRPr="00840885">
        <w:rPr>
          <w:rFonts w:eastAsia="Tahoma"/>
        </w:rPr>
        <w:t>1. Loại mẫu: ……………………………………………………………</w:t>
      </w:r>
    </w:p>
    <w:p w14:paraId="346C8C1F" w14:textId="77777777" w:rsidR="00D07870" w:rsidRPr="00840885" w:rsidRDefault="00D07870" w:rsidP="00D07870">
      <w:pPr>
        <w:spacing w:before="40"/>
        <w:ind w:firstLine="720"/>
        <w:jc w:val="both"/>
        <w:rPr>
          <w:rFonts w:eastAsia="Tahoma"/>
        </w:rPr>
      </w:pPr>
      <w:r w:rsidRPr="00840885">
        <w:rPr>
          <w:rFonts w:eastAsia="Tahoma"/>
        </w:rPr>
        <w:t>2. Vị trí lấy mẫu: ………………………………………..…………………</w:t>
      </w:r>
    </w:p>
    <w:p w14:paraId="43483EB4" w14:textId="77777777" w:rsidR="00D07870" w:rsidRPr="00840885" w:rsidRDefault="00D07870" w:rsidP="00D07870">
      <w:pPr>
        <w:spacing w:before="40"/>
        <w:ind w:firstLine="720"/>
        <w:jc w:val="both"/>
        <w:rPr>
          <w:rFonts w:eastAsia="Tahoma"/>
        </w:rPr>
      </w:pPr>
      <w:r w:rsidRPr="00840885">
        <w:rPr>
          <w:rFonts w:eastAsia="Tahoma"/>
        </w:rPr>
        <w:t>3. Số lượng mẫu: …………………………………………………………..</w:t>
      </w:r>
    </w:p>
    <w:p w14:paraId="459A5722" w14:textId="77777777" w:rsidR="00D07870" w:rsidRPr="00840885" w:rsidRDefault="00D07870" w:rsidP="00D07870">
      <w:pPr>
        <w:spacing w:before="40"/>
        <w:ind w:firstLine="720"/>
        <w:jc w:val="both"/>
        <w:rPr>
          <w:rFonts w:eastAsia="Tahoma"/>
        </w:rPr>
      </w:pPr>
      <w:r w:rsidRPr="00840885">
        <w:rPr>
          <w:rFonts w:eastAsia="Tahoma"/>
        </w:rPr>
        <w:t>(</w:t>
      </w:r>
      <w:r w:rsidRPr="00840885">
        <w:rPr>
          <w:rFonts w:eastAsia="Tahoma"/>
          <w:i/>
        </w:rPr>
        <w:t>Trong trường</w:t>
      </w:r>
      <w:r w:rsidRPr="00840885">
        <w:rPr>
          <w:rFonts w:eastAsia="Tahoma"/>
        </w:rPr>
        <w:t xml:space="preserve"> </w:t>
      </w:r>
      <w:r w:rsidRPr="00840885">
        <w:rPr>
          <w:rFonts w:eastAsia="Tahoma"/>
          <w:i/>
        </w:rPr>
        <w:t>hợp lấy mẫu ngoài cơ quan giám định, cần tiến hành niêm phong trước khi bàn giao cho cơ quan giám định</w:t>
      </w:r>
      <w:r w:rsidRPr="00840885">
        <w:rPr>
          <w:rFonts w:eastAsia="Tahoma"/>
        </w:rPr>
        <w:t>).</w:t>
      </w:r>
    </w:p>
    <w:p w14:paraId="4D0D81BA" w14:textId="77777777" w:rsidR="00D07870" w:rsidRPr="00840885" w:rsidRDefault="00D07870" w:rsidP="00D07870">
      <w:pPr>
        <w:spacing w:before="40"/>
        <w:ind w:firstLine="720"/>
        <w:jc w:val="both"/>
        <w:rPr>
          <w:rFonts w:eastAsia="Tahoma"/>
        </w:rPr>
      </w:pPr>
      <w:r w:rsidRPr="00840885">
        <w:rPr>
          <w:rFonts w:eastAsia="Tahoma"/>
        </w:rPr>
        <w:t>Mẫu sau khi lấy xong được lưu tại cơ quan giám định để bảo quản và tiến hành giám định.</w:t>
      </w:r>
    </w:p>
    <w:p w14:paraId="1A369643" w14:textId="77777777" w:rsidR="00D07870" w:rsidRPr="00840885" w:rsidRDefault="00D07870" w:rsidP="00D07870">
      <w:pPr>
        <w:spacing w:before="40"/>
        <w:ind w:firstLine="720"/>
        <w:jc w:val="both"/>
        <w:rPr>
          <w:rFonts w:eastAsia="Tahoma"/>
          <w:i/>
          <w:iCs/>
        </w:rPr>
      </w:pPr>
      <w:r w:rsidRPr="00840885">
        <w:rPr>
          <w:rFonts w:eastAsia="Tahoma"/>
        </w:rPr>
        <w:t>Chụp ảnh người/đối tượng được lấy mẫu (</w:t>
      </w:r>
      <w:r w:rsidRPr="00840885">
        <w:rPr>
          <w:rFonts w:eastAsia="Tahoma"/>
          <w:i/>
          <w:iCs/>
        </w:rPr>
        <w:t>trong trường hợp cần thiết).</w:t>
      </w:r>
    </w:p>
    <w:p w14:paraId="3B2F4C13" w14:textId="77777777" w:rsidR="00D07870" w:rsidRPr="00840885" w:rsidRDefault="00D07870" w:rsidP="00D07870">
      <w:pPr>
        <w:spacing w:before="40"/>
        <w:ind w:firstLine="720"/>
        <w:jc w:val="both"/>
        <w:rPr>
          <w:rFonts w:eastAsia="Tahoma"/>
          <w:spacing w:val="-8"/>
        </w:rPr>
      </w:pPr>
      <w:r w:rsidRPr="00840885">
        <w:rPr>
          <w:rFonts w:eastAsia="Tahoma"/>
        </w:rPr>
        <w:t>Việc lấy mẫu kết thúc hồi ..............giờ................cùng ngày. Biên</w:t>
      </w:r>
      <w:r w:rsidRPr="00840885">
        <w:rPr>
          <w:rFonts w:eastAsia="Tahoma"/>
          <w:spacing w:val="-8"/>
        </w:rPr>
        <w:t xml:space="preserve"> bản này được lập thành….. bản, mỗi bên giữ một bản.</w:t>
      </w:r>
    </w:p>
    <w:tbl>
      <w:tblPr>
        <w:tblW w:w="10743" w:type="dxa"/>
        <w:jc w:val="center"/>
        <w:tblLook w:val="01E0" w:firstRow="1" w:lastRow="1" w:firstColumn="1" w:lastColumn="1" w:noHBand="0" w:noVBand="0"/>
      </w:tblPr>
      <w:tblGrid>
        <w:gridCol w:w="3720"/>
        <w:gridCol w:w="3904"/>
        <w:gridCol w:w="3119"/>
      </w:tblGrid>
      <w:tr w:rsidR="00D07870" w:rsidRPr="00840885" w14:paraId="429F84FF" w14:textId="77777777" w:rsidTr="00D07870">
        <w:trPr>
          <w:jc w:val="center"/>
        </w:trPr>
        <w:tc>
          <w:tcPr>
            <w:tcW w:w="3720" w:type="dxa"/>
          </w:tcPr>
          <w:p w14:paraId="20865689" w14:textId="77777777" w:rsidR="00D07870" w:rsidRPr="00840885" w:rsidRDefault="00D07870" w:rsidP="00D07870">
            <w:pPr>
              <w:jc w:val="center"/>
              <w:rPr>
                <w:rFonts w:eastAsia="Tahoma"/>
                <w:b/>
                <w:bCs/>
                <w:lang w:val="pt-BR"/>
              </w:rPr>
            </w:pPr>
            <w:r w:rsidRPr="00840885">
              <w:rPr>
                <w:rFonts w:eastAsia="Tahoma"/>
                <w:b/>
                <w:bCs/>
              </w:rPr>
              <w:t>NGƯỜI ĐƯỢC LẤY MẪU HOẶC THÂN NHÂN NGƯỜI ĐƯỢC LẤY MẪU</w:t>
            </w:r>
          </w:p>
          <w:p w14:paraId="5CB2933E" w14:textId="77777777" w:rsidR="00D07870" w:rsidRPr="00840885" w:rsidRDefault="00D07870" w:rsidP="00D07870">
            <w:pPr>
              <w:jc w:val="center"/>
              <w:rPr>
                <w:rFonts w:eastAsia="Tahoma"/>
                <w:bCs/>
                <w:i/>
                <w:lang w:val="pt-BR"/>
              </w:rPr>
            </w:pPr>
            <w:r w:rsidRPr="00840885">
              <w:rPr>
                <w:rFonts w:eastAsia="Tahoma"/>
                <w:bCs/>
                <w:i/>
                <w:lang w:val="pt-BR"/>
              </w:rPr>
              <w:lastRenderedPageBreak/>
              <w:t>(Ký, ghi rõ họ tên)</w:t>
            </w:r>
          </w:p>
        </w:tc>
        <w:tc>
          <w:tcPr>
            <w:tcW w:w="3904" w:type="dxa"/>
          </w:tcPr>
          <w:p w14:paraId="49C7AAAF" w14:textId="77777777" w:rsidR="00D07870" w:rsidRPr="00840885" w:rsidRDefault="00D07870" w:rsidP="00D07870">
            <w:pPr>
              <w:ind w:left="176" w:right="-108"/>
              <w:jc w:val="center"/>
              <w:rPr>
                <w:rFonts w:eastAsia="Tahoma"/>
                <w:b/>
                <w:bCs/>
                <w:lang w:val="pt-BR"/>
              </w:rPr>
            </w:pPr>
            <w:r w:rsidRPr="00840885">
              <w:rPr>
                <w:rFonts w:eastAsia="Tahoma"/>
                <w:b/>
                <w:bCs/>
                <w:lang w:val="pt-BR"/>
              </w:rPr>
              <w:lastRenderedPageBreak/>
              <w:t>NGƯỜI CHỨNG KIẾN</w:t>
            </w:r>
          </w:p>
          <w:p w14:paraId="0BEBCA67" w14:textId="77777777" w:rsidR="00D07870" w:rsidRPr="00840885" w:rsidRDefault="00D07870" w:rsidP="00D07870">
            <w:pPr>
              <w:ind w:left="176" w:right="-108"/>
              <w:jc w:val="center"/>
              <w:rPr>
                <w:rFonts w:eastAsia="Tahoma"/>
                <w:b/>
                <w:bCs/>
                <w:lang w:val="pt-BR"/>
              </w:rPr>
            </w:pPr>
            <w:r w:rsidRPr="00840885">
              <w:rPr>
                <w:rFonts w:eastAsia="Tahoma"/>
                <w:b/>
                <w:bCs/>
                <w:lang w:val="pt-BR"/>
              </w:rPr>
              <w:t>LẤY MẪU</w:t>
            </w:r>
          </w:p>
          <w:p w14:paraId="6FC08830" w14:textId="77777777" w:rsidR="00D07870" w:rsidRPr="00840885" w:rsidRDefault="00D07870" w:rsidP="00D07870">
            <w:pPr>
              <w:jc w:val="center"/>
              <w:rPr>
                <w:rFonts w:eastAsia="Tahoma"/>
                <w:b/>
                <w:bCs/>
                <w:lang w:val="pt-BR"/>
              </w:rPr>
            </w:pPr>
            <w:r w:rsidRPr="00840885">
              <w:rPr>
                <w:rFonts w:eastAsia="Tahoma"/>
                <w:bCs/>
                <w:i/>
                <w:lang w:val="pt-BR"/>
              </w:rPr>
              <w:t xml:space="preserve">(Ký, ghi rõ họ tên)                  </w:t>
            </w:r>
          </w:p>
        </w:tc>
        <w:tc>
          <w:tcPr>
            <w:tcW w:w="3119" w:type="dxa"/>
          </w:tcPr>
          <w:p w14:paraId="4835912C" w14:textId="77777777" w:rsidR="00D07870" w:rsidRPr="00840885" w:rsidRDefault="00D07870" w:rsidP="00D07870">
            <w:pPr>
              <w:ind w:left="176" w:right="-108"/>
              <w:jc w:val="both"/>
              <w:rPr>
                <w:rFonts w:eastAsia="Tahoma"/>
                <w:b/>
                <w:bCs/>
                <w:lang w:val="pt-BR"/>
              </w:rPr>
            </w:pPr>
            <w:r w:rsidRPr="00840885">
              <w:rPr>
                <w:rFonts w:eastAsia="Tahoma"/>
                <w:b/>
                <w:bCs/>
                <w:lang w:val="pt-BR"/>
              </w:rPr>
              <w:t>NGƯỜI LẤY MẪU</w:t>
            </w:r>
          </w:p>
          <w:p w14:paraId="4A0F28DD" w14:textId="77777777" w:rsidR="00D07870" w:rsidRPr="00840885" w:rsidRDefault="00D07870" w:rsidP="00D07870">
            <w:pPr>
              <w:ind w:left="176" w:right="-108"/>
              <w:jc w:val="both"/>
              <w:rPr>
                <w:rFonts w:eastAsia="Tahoma"/>
                <w:b/>
                <w:bCs/>
                <w:lang w:val="pt-BR"/>
              </w:rPr>
            </w:pPr>
            <w:r w:rsidRPr="00840885">
              <w:rPr>
                <w:rFonts w:eastAsia="Tahoma"/>
                <w:bCs/>
                <w:i/>
                <w:lang w:val="pt-BR"/>
              </w:rPr>
              <w:t>(Ký, ghi rõ họ tên)</w:t>
            </w:r>
          </w:p>
        </w:tc>
      </w:tr>
    </w:tbl>
    <w:p w14:paraId="7CBDF4E3" w14:textId="77777777" w:rsidR="00D07870" w:rsidRPr="00840885" w:rsidRDefault="00D07870" w:rsidP="00D07870">
      <w:pPr>
        <w:tabs>
          <w:tab w:val="center" w:pos="1701"/>
          <w:tab w:val="center" w:pos="6237"/>
        </w:tabs>
        <w:rPr>
          <w:rFonts w:eastAsia="Tahoma"/>
          <w:b/>
          <w:lang w:val="pt-BR"/>
        </w:rPr>
      </w:pPr>
      <w:r w:rsidRPr="00840885">
        <w:rPr>
          <w:rFonts w:eastAsia="Tahoma"/>
          <w:b/>
          <w:lang w:val="pt-BR"/>
        </w:rPr>
        <w:t>Mẫu số 04. Biên bản giao nhận mẫu giám định</w:t>
      </w:r>
    </w:p>
    <w:tbl>
      <w:tblPr>
        <w:tblW w:w="9924" w:type="dxa"/>
        <w:tblInd w:w="-318" w:type="dxa"/>
        <w:tblLook w:val="04A0" w:firstRow="1" w:lastRow="0" w:firstColumn="1" w:lastColumn="0" w:noHBand="0" w:noVBand="1"/>
      </w:tblPr>
      <w:tblGrid>
        <w:gridCol w:w="3545"/>
        <w:gridCol w:w="425"/>
        <w:gridCol w:w="5954"/>
      </w:tblGrid>
      <w:tr w:rsidR="00D07870" w:rsidRPr="00840885" w14:paraId="1665557D" w14:textId="77777777" w:rsidTr="00D07870">
        <w:tc>
          <w:tcPr>
            <w:tcW w:w="3970" w:type="dxa"/>
            <w:gridSpan w:val="2"/>
            <w:shd w:val="clear" w:color="auto" w:fill="auto"/>
          </w:tcPr>
          <w:p w14:paraId="1E68A8E5" w14:textId="77777777" w:rsidR="00D07870" w:rsidRPr="00840885" w:rsidRDefault="00D07870" w:rsidP="00D07870">
            <w:pPr>
              <w:jc w:val="center"/>
              <w:rPr>
                <w:bCs/>
                <w:sz w:val="27"/>
                <w:szCs w:val="27"/>
                <w:lang w:val="pt-BR"/>
              </w:rPr>
            </w:pPr>
            <w:r w:rsidRPr="00840885">
              <w:rPr>
                <w:b/>
                <w:sz w:val="27"/>
                <w:szCs w:val="27"/>
              </w:rPr>
              <w:t>TÊN CƠ QUAN, TỔ CHỨC</w:t>
            </w:r>
          </w:p>
          <w:p w14:paraId="30241968" w14:textId="77777777" w:rsidR="00D07870" w:rsidRPr="00840885" w:rsidRDefault="00CE0DEE" w:rsidP="00D07870">
            <w:pPr>
              <w:widowControl w:val="0"/>
              <w:jc w:val="center"/>
              <w:rPr>
                <w:b/>
                <w:sz w:val="27"/>
                <w:szCs w:val="27"/>
              </w:rPr>
            </w:pPr>
            <w:r>
              <w:rPr>
                <w:noProof/>
              </w:rPr>
              <w:pict w14:anchorId="6CC0F734">
                <v:shape id="Straight Arrow Connector 19" o:spid="_x0000_s1230" type="#_x0000_t32" style="position:absolute;left:0;text-align:left;margin-left:39.2pt;margin-top:5.45pt;width:102.75pt;height:0;z-index:2519019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"/>
              </w:pict>
            </w:r>
          </w:p>
        </w:tc>
        <w:tc>
          <w:tcPr>
            <w:tcW w:w="5954" w:type="dxa"/>
            <w:shd w:val="clear" w:color="auto" w:fill="auto"/>
          </w:tcPr>
          <w:p w14:paraId="73EF77CE" w14:textId="77777777" w:rsidR="00D07870" w:rsidRPr="00840885" w:rsidRDefault="00D07870" w:rsidP="00D07870">
            <w:pPr>
              <w:widowControl w:val="0"/>
              <w:spacing w:line="320" w:lineRule="atLeast"/>
              <w:jc w:val="center"/>
              <w:rPr>
                <w:sz w:val="27"/>
                <w:szCs w:val="27"/>
              </w:rPr>
            </w:pPr>
            <w:r w:rsidRPr="00840885">
              <w:rPr>
                <w:rFonts w:eastAsia="Arial"/>
                <w:b/>
                <w:sz w:val="27"/>
                <w:szCs w:val="27"/>
              </w:rPr>
              <w:t>CỘNG HÒA XÃ HỘI CHỦ NGHĨA VIỆT NAM</w:t>
            </w:r>
          </w:p>
          <w:p w14:paraId="44D40F8C" w14:textId="77777777" w:rsidR="00D07870" w:rsidRPr="00840885" w:rsidRDefault="00D07870" w:rsidP="00D07870">
            <w:pPr>
              <w:widowControl w:val="0"/>
              <w:spacing w:line="320" w:lineRule="atLeast"/>
              <w:jc w:val="center"/>
              <w:rPr>
                <w:rFonts w:eastAsia="Arial"/>
                <w:b/>
                <w:sz w:val="27"/>
                <w:szCs w:val="27"/>
              </w:rPr>
            </w:pPr>
            <w:r w:rsidRPr="00840885">
              <w:rPr>
                <w:rFonts w:eastAsia="Arial"/>
                <w:b/>
                <w:sz w:val="27"/>
                <w:szCs w:val="27"/>
              </w:rPr>
              <w:t>Độc lập - Tự do - Hạnh phúc</w:t>
            </w:r>
          </w:p>
        </w:tc>
      </w:tr>
      <w:tr w:rsidR="00D07870" w:rsidRPr="00840885" w14:paraId="0457A8BC" w14:textId="77777777" w:rsidTr="00D07870">
        <w:tc>
          <w:tcPr>
            <w:tcW w:w="3545" w:type="dxa"/>
            <w:shd w:val="clear" w:color="auto" w:fill="auto"/>
          </w:tcPr>
          <w:p w14:paraId="488D57E7" w14:textId="77777777" w:rsidR="00D07870" w:rsidRPr="00840885" w:rsidRDefault="00D07870" w:rsidP="00D07870">
            <w:pPr>
              <w:jc w:val="center"/>
              <w:rPr>
                <w:i/>
                <w:sz w:val="27"/>
                <w:szCs w:val="27"/>
              </w:rPr>
            </w:pPr>
            <w:r w:rsidRPr="00840885">
              <w:rPr>
                <w:i/>
                <w:sz w:val="27"/>
                <w:szCs w:val="27"/>
              </w:rPr>
              <w:t>Số:.../ …</w:t>
            </w:r>
          </w:p>
        </w:tc>
        <w:tc>
          <w:tcPr>
            <w:tcW w:w="6379" w:type="dxa"/>
            <w:gridSpan w:val="2"/>
            <w:shd w:val="clear" w:color="auto" w:fill="auto"/>
          </w:tcPr>
          <w:p w14:paraId="71721B4C" w14:textId="77777777" w:rsidR="00D07870" w:rsidRPr="00840885" w:rsidRDefault="00CE0DEE" w:rsidP="00D07870">
            <w:pPr>
              <w:widowControl w:val="0"/>
              <w:spacing w:line="320" w:lineRule="atLeast"/>
              <w:jc w:val="center"/>
              <w:rPr>
                <w:rFonts w:eastAsia="Arial"/>
                <w:i/>
                <w:sz w:val="27"/>
                <w:szCs w:val="27"/>
              </w:rPr>
            </w:pPr>
            <w:r>
              <w:rPr>
                <w:noProof/>
              </w:rPr>
              <w:pict w14:anchorId="41D87130">
                <v:shape id="Straight Arrow Connector 17" o:spid="_x0000_s1231" type="#_x0000_t32" style="position:absolute;left:0;text-align:left;margin-left:81.1pt;margin-top:3.7pt;width:154.5pt;height:0;z-index:25190297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"/>
              </w:pict>
            </w:r>
          </w:p>
          <w:p w14:paraId="418E1F68" w14:textId="77777777" w:rsidR="00D07870" w:rsidRPr="00840885" w:rsidRDefault="00D07870" w:rsidP="00D07870">
            <w:pPr>
              <w:widowControl w:val="0"/>
              <w:spacing w:line="320" w:lineRule="atLeast"/>
              <w:jc w:val="right"/>
              <w:rPr>
                <w:rFonts w:eastAsia="Arial"/>
                <w:i/>
                <w:sz w:val="27"/>
                <w:szCs w:val="27"/>
              </w:rPr>
            </w:pPr>
            <w:r w:rsidRPr="00840885">
              <w:rPr>
                <w:rFonts w:eastAsia="Arial"/>
                <w:i/>
                <w:sz w:val="27"/>
                <w:szCs w:val="27"/>
              </w:rPr>
              <w:t>......, ngày... tháng... năm 20...</w:t>
            </w:r>
          </w:p>
        </w:tc>
      </w:tr>
    </w:tbl>
    <w:p w14:paraId="31F0E081" w14:textId="77777777" w:rsidR="00D07870" w:rsidRPr="00840885" w:rsidRDefault="00D07870" w:rsidP="00D07870">
      <w:pPr>
        <w:tabs>
          <w:tab w:val="center" w:pos="1701"/>
          <w:tab w:val="center" w:pos="6237"/>
        </w:tabs>
        <w:rPr>
          <w:rFonts w:eastAsia="Tahoma"/>
          <w:b/>
          <w:lang w:val="pt-BR"/>
        </w:rPr>
      </w:pPr>
    </w:p>
    <w:p w14:paraId="00E19526" w14:textId="77777777" w:rsidR="00D07870" w:rsidRPr="00840885" w:rsidRDefault="00D07870" w:rsidP="00D07870">
      <w:pPr>
        <w:spacing w:before="120"/>
        <w:jc w:val="both"/>
        <w:rPr>
          <w:rFonts w:eastAsia="Tahoma"/>
          <w:sz w:val="10"/>
          <w:lang w:val="pt-BR"/>
        </w:rPr>
      </w:pPr>
    </w:p>
    <w:p w14:paraId="692395F0" w14:textId="77777777" w:rsidR="00D07870" w:rsidRPr="00840885" w:rsidRDefault="00D07870" w:rsidP="00D07870">
      <w:pPr>
        <w:spacing w:before="120"/>
        <w:jc w:val="center"/>
        <w:rPr>
          <w:rFonts w:eastAsia="Tahoma"/>
          <w:b/>
          <w:lang w:val="pt-BR"/>
        </w:rPr>
      </w:pPr>
      <w:r w:rsidRPr="00840885">
        <w:rPr>
          <w:rFonts w:eastAsia="Tahoma"/>
          <w:b/>
          <w:lang w:val="pt-BR"/>
        </w:rPr>
        <w:t xml:space="preserve">BIÊN BẢN GIAO NHẬN MẪU GIÁM ĐỊNH </w:t>
      </w:r>
    </w:p>
    <w:p w14:paraId="153C0ECE" w14:textId="77777777" w:rsidR="00D07870" w:rsidRPr="00840885" w:rsidRDefault="00D07870" w:rsidP="00D07870">
      <w:pPr>
        <w:spacing w:before="120"/>
        <w:jc w:val="center"/>
        <w:rPr>
          <w:rFonts w:eastAsia="Tahoma"/>
          <w:b/>
          <w:lang w:val="pt-BR"/>
        </w:rPr>
      </w:pPr>
      <w:r w:rsidRPr="00840885">
        <w:rPr>
          <w:rFonts w:eastAsia="Tahoma"/>
          <w:b/>
          <w:lang w:val="pt-BR"/>
        </w:rPr>
        <w:t>(Dùng cho giao nhận mẫu giám định</w:t>
      </w:r>
      <w:r w:rsidRPr="00840885">
        <w:rPr>
          <w:rFonts w:eastAsia="Tahoma"/>
          <w:b/>
          <w:strike/>
          <w:lang w:val="pt-BR"/>
        </w:rPr>
        <w:t xml:space="preserve"> </w:t>
      </w:r>
      <w:r w:rsidRPr="00840885">
        <w:rPr>
          <w:rFonts w:eastAsia="Tahoma"/>
          <w:b/>
          <w:lang w:val="pt-BR"/>
        </w:rPr>
        <w:t>là mẫu mô bệnh học, độc chất, ADN…)</w:t>
      </w:r>
    </w:p>
    <w:p w14:paraId="3C10A205" w14:textId="77777777" w:rsidR="00D07870" w:rsidRPr="00840885" w:rsidRDefault="00D07870" w:rsidP="00D07870">
      <w:pPr>
        <w:spacing w:before="120"/>
        <w:ind w:firstLine="720"/>
        <w:jc w:val="both"/>
        <w:rPr>
          <w:rFonts w:eastAsia="Tahoma"/>
          <w:lang w:val="pt-BR"/>
        </w:rPr>
      </w:pPr>
    </w:p>
    <w:p w14:paraId="65246199" w14:textId="77777777" w:rsidR="00D07870" w:rsidRPr="00840885" w:rsidRDefault="00D07870" w:rsidP="00D07870">
      <w:pPr>
        <w:spacing w:before="120"/>
        <w:ind w:firstLine="720"/>
        <w:jc w:val="both"/>
        <w:rPr>
          <w:rFonts w:eastAsia="Tahoma"/>
          <w:lang w:val="pt-BR"/>
        </w:rPr>
      </w:pPr>
      <w:r w:rsidRPr="00840885">
        <w:rPr>
          <w:rFonts w:eastAsia="Tahoma"/>
          <w:lang w:val="pt-BR"/>
        </w:rPr>
        <w:t>Hồi….. giờ.…. phút, ngày….. tháng..... năm…. tại…………… (</w:t>
      </w:r>
      <w:r w:rsidRPr="00840885">
        <w:rPr>
          <w:rFonts w:eastAsia="Tahoma"/>
          <w:i/>
          <w:lang w:val="pt-BR"/>
        </w:rPr>
        <w:t>ghi địa điểm tiến hành giao nhận mẫu</w:t>
      </w:r>
      <w:r w:rsidRPr="00840885">
        <w:rPr>
          <w:rFonts w:eastAsia="Tahoma"/>
          <w:lang w:val="pt-BR"/>
        </w:rPr>
        <w:t xml:space="preserve">).  </w:t>
      </w:r>
    </w:p>
    <w:p w14:paraId="3FC104DF" w14:textId="77777777" w:rsidR="00D07870" w:rsidRPr="00840885" w:rsidRDefault="00D07870" w:rsidP="00D07870">
      <w:pPr>
        <w:spacing w:before="120"/>
        <w:ind w:firstLine="709"/>
        <w:jc w:val="both"/>
        <w:rPr>
          <w:rFonts w:eastAsia="Tahoma"/>
          <w:lang w:val="fr-FR"/>
        </w:rPr>
      </w:pPr>
      <w:r w:rsidRPr="00840885">
        <w:rPr>
          <w:rFonts w:eastAsia="Arial"/>
          <w:lang w:val="pt-BR"/>
        </w:rPr>
        <w:t>Căn cứ Quyết định trưng cầu số: ......... ngày ...... tháng ....... năm ........... của…………</w:t>
      </w:r>
      <w:r w:rsidRPr="00840885">
        <w:rPr>
          <w:rFonts w:eastAsia="Tahoma"/>
          <w:iCs/>
          <w:lang w:val="pt-BR"/>
        </w:rPr>
        <w:t>…</w:t>
      </w:r>
      <w:r w:rsidRPr="00840885">
        <w:rPr>
          <w:rFonts w:eastAsia="Tahoma"/>
          <w:i/>
          <w:iCs/>
          <w:lang w:val="pt-BR"/>
        </w:rPr>
        <w:t>(ghi rõ tên cơ quan trưng cầu, người yêu cầu giám định)</w:t>
      </w:r>
      <w:r w:rsidRPr="00840885">
        <w:rPr>
          <w:rFonts w:eastAsia="Arial"/>
          <w:lang w:val="pt-BR"/>
        </w:rPr>
        <w:t xml:space="preserve"> </w:t>
      </w:r>
      <w:r w:rsidRPr="00840885">
        <w:rPr>
          <w:rFonts w:eastAsia="Tahoma"/>
          <w:lang w:val="fr-FR"/>
        </w:rPr>
        <w:t>hoặc Văn bản yêu cầu giám định của người yêu cầu giám định</w:t>
      </w:r>
      <w:r w:rsidRPr="00840885">
        <w:rPr>
          <w:rFonts w:eastAsia="Tahoma"/>
          <w:lang w:val="vi-VN"/>
        </w:rPr>
        <w:t>.</w:t>
      </w:r>
      <w:r w:rsidRPr="00840885">
        <w:rPr>
          <w:rFonts w:eastAsia="Tahoma"/>
          <w:lang w:val="fr-FR"/>
        </w:rPr>
        <w:t xml:space="preserve"> </w:t>
      </w:r>
      <w:r w:rsidRPr="00840885">
        <w:rPr>
          <w:rFonts w:eastAsia="Arial"/>
          <w:lang w:val="pt-BR"/>
        </w:rPr>
        <w:t xml:space="preserve">      </w:t>
      </w:r>
    </w:p>
    <w:p w14:paraId="6AE4B421" w14:textId="77777777" w:rsidR="00D07870" w:rsidRPr="00840885" w:rsidRDefault="00D07870" w:rsidP="00D07870">
      <w:pPr>
        <w:spacing w:before="120"/>
        <w:ind w:firstLine="720"/>
        <w:jc w:val="both"/>
        <w:rPr>
          <w:rFonts w:eastAsia="Tahoma"/>
          <w:lang w:val="pt-BR"/>
        </w:rPr>
      </w:pPr>
      <w:r w:rsidRPr="00840885">
        <w:rPr>
          <w:rFonts w:eastAsia="Tahoma"/>
          <w:lang w:val="pt-BR"/>
        </w:rPr>
        <w:t xml:space="preserve">Chúng tôi: </w:t>
      </w:r>
    </w:p>
    <w:p w14:paraId="62DF3D03" w14:textId="77777777" w:rsidR="00D07870" w:rsidRPr="00840885" w:rsidRDefault="00D07870" w:rsidP="00D07870">
      <w:pPr>
        <w:spacing w:before="120"/>
        <w:ind w:firstLine="720"/>
        <w:jc w:val="both"/>
        <w:rPr>
          <w:rFonts w:eastAsia="Tahoma"/>
          <w:lang w:val="pt-BR"/>
        </w:rPr>
      </w:pPr>
      <w:r w:rsidRPr="00840885">
        <w:rPr>
          <w:rFonts w:eastAsia="Tahoma"/>
          <w:lang w:val="pt-BR"/>
        </w:rPr>
        <w:t>Bên giao: ……………………………..(</w:t>
      </w:r>
      <w:r w:rsidRPr="00840885">
        <w:rPr>
          <w:rFonts w:eastAsia="Tahoma"/>
          <w:i/>
          <w:lang w:val="pt-BR"/>
        </w:rPr>
        <w:t>Ghi rõ họ tên, chức danh, đơn vị</w:t>
      </w:r>
      <w:r w:rsidRPr="00840885">
        <w:rPr>
          <w:rFonts w:eastAsia="Tahoma"/>
          <w:lang w:val="pt-BR"/>
        </w:rPr>
        <w:t>)</w:t>
      </w:r>
      <w:r w:rsidRPr="00840885">
        <w:rPr>
          <w:rFonts w:eastAsia="Tahoma"/>
          <w:strike/>
          <w:lang w:val="pt-BR"/>
        </w:rPr>
        <w:t>:</w:t>
      </w:r>
      <w:r w:rsidRPr="00840885">
        <w:rPr>
          <w:rFonts w:eastAsia="Tahoma"/>
          <w:lang w:val="pt-BR"/>
        </w:rPr>
        <w:t xml:space="preserve">  </w:t>
      </w:r>
    </w:p>
    <w:p w14:paraId="29349301" w14:textId="77777777" w:rsidR="00D07870" w:rsidRPr="00840885" w:rsidRDefault="00D07870" w:rsidP="00D07870">
      <w:pPr>
        <w:spacing w:before="120"/>
        <w:ind w:firstLine="720"/>
        <w:jc w:val="both"/>
        <w:rPr>
          <w:rFonts w:eastAsia="Tahoma"/>
          <w:lang w:val="pt-BR"/>
        </w:rPr>
      </w:pPr>
      <w:r w:rsidRPr="00840885">
        <w:rPr>
          <w:rFonts w:eastAsia="Tahoma"/>
          <w:lang w:val="pt-BR"/>
        </w:rPr>
        <w:t>Bên nhận: …………………………….(</w:t>
      </w:r>
      <w:r w:rsidRPr="00840885">
        <w:rPr>
          <w:rFonts w:eastAsia="Tahoma"/>
          <w:i/>
          <w:lang w:val="pt-BR"/>
        </w:rPr>
        <w:t>Ghi rõ họ tên, chức danh, đơn vị</w:t>
      </w:r>
      <w:r w:rsidRPr="00840885">
        <w:rPr>
          <w:rFonts w:eastAsia="Tahoma"/>
          <w:lang w:val="pt-BR"/>
        </w:rPr>
        <w:t>)</w:t>
      </w:r>
      <w:r w:rsidRPr="00840885">
        <w:rPr>
          <w:rFonts w:eastAsia="Tahoma"/>
          <w:strike/>
          <w:lang w:val="pt-BR"/>
        </w:rPr>
        <w:t>:</w:t>
      </w:r>
      <w:r w:rsidRPr="00840885">
        <w:rPr>
          <w:rFonts w:eastAsia="Tahoma"/>
          <w:lang w:val="pt-BR"/>
        </w:rPr>
        <w:t xml:space="preserve"> </w:t>
      </w:r>
    </w:p>
    <w:p w14:paraId="60F84AF4" w14:textId="77777777" w:rsidR="00D07870" w:rsidRPr="00840885" w:rsidRDefault="00D07870" w:rsidP="00D07870">
      <w:pPr>
        <w:spacing w:before="120"/>
        <w:ind w:firstLine="720"/>
        <w:jc w:val="both"/>
        <w:rPr>
          <w:rFonts w:eastAsia="Tahoma"/>
          <w:lang w:val="pt-BR"/>
        </w:rPr>
      </w:pPr>
      <w:r w:rsidRPr="00840885">
        <w:rPr>
          <w:rFonts w:eastAsia="Arial"/>
          <w:lang w:val="pt-BR"/>
        </w:rPr>
        <w:t>Đã tiến hành mở niêm phong và giao nhận mẫu giám định theo Quyết định trưng cầu giám định như sau:</w:t>
      </w:r>
    </w:p>
    <w:p w14:paraId="30605852" w14:textId="77777777" w:rsidR="00D07870" w:rsidRPr="00840885" w:rsidRDefault="00D07870" w:rsidP="00D07870">
      <w:pPr>
        <w:spacing w:before="120"/>
        <w:ind w:firstLine="720"/>
        <w:jc w:val="both"/>
        <w:rPr>
          <w:rFonts w:eastAsia="Tahoma"/>
          <w:lang w:val="pt-BR"/>
        </w:rPr>
      </w:pPr>
      <w:r w:rsidRPr="00840885">
        <w:rPr>
          <w:rFonts w:eastAsia="Tahoma"/>
          <w:lang w:val="pt-BR"/>
        </w:rPr>
        <w:t xml:space="preserve">- Mô tả tình trạng niêm phong mẫu.  </w:t>
      </w:r>
    </w:p>
    <w:p w14:paraId="7B2907EB" w14:textId="77777777" w:rsidR="00D07870" w:rsidRPr="00840885" w:rsidRDefault="00D07870" w:rsidP="00D07870">
      <w:pPr>
        <w:spacing w:before="120"/>
        <w:ind w:firstLine="720"/>
        <w:jc w:val="both"/>
        <w:rPr>
          <w:rFonts w:eastAsia="Tahoma"/>
          <w:i/>
          <w:lang w:val="pt-BR"/>
        </w:rPr>
      </w:pPr>
      <w:r w:rsidRPr="00840885">
        <w:rPr>
          <w:rFonts w:eastAsia="Tahoma"/>
          <w:lang w:val="pt-BR"/>
        </w:rPr>
        <w:t>- Mô tả tình trạng đóng gói, bảo quản mẫu</w:t>
      </w:r>
      <w:r w:rsidRPr="00840885">
        <w:rPr>
          <w:rFonts w:eastAsia="Tahoma"/>
          <w:i/>
          <w:lang w:val="pt-BR"/>
        </w:rPr>
        <w:t>:…(dụng cụ chứa mẫu, phương thức bảo quản…)</w:t>
      </w:r>
    </w:p>
    <w:p w14:paraId="7021C32C" w14:textId="77777777" w:rsidR="00D07870" w:rsidRPr="00840885" w:rsidRDefault="00D07870" w:rsidP="00D07870">
      <w:pPr>
        <w:spacing w:before="120"/>
        <w:ind w:firstLine="720"/>
        <w:jc w:val="both"/>
        <w:rPr>
          <w:rFonts w:eastAsia="Tahoma"/>
          <w:i/>
          <w:lang w:val="pt-BR"/>
        </w:rPr>
      </w:pPr>
      <w:r w:rsidRPr="00840885">
        <w:rPr>
          <w:rFonts w:eastAsia="Tahoma"/>
          <w:iCs/>
          <w:lang w:val="pt-BR"/>
        </w:rPr>
        <w:t>- Mô tả các đặc điểm mẫu:….</w:t>
      </w:r>
      <w:r w:rsidRPr="00840885">
        <w:rPr>
          <w:rFonts w:eastAsia="Tahoma"/>
          <w:i/>
          <w:iCs/>
          <w:lang w:val="pt-BR"/>
        </w:rPr>
        <w:t xml:space="preserve"> (loại mẫu, số lượng, khối lượng, t</w:t>
      </w:r>
      <w:r w:rsidRPr="00840885">
        <w:rPr>
          <w:rFonts w:eastAsia="Tahoma"/>
          <w:i/>
          <w:lang w:val="pt-BR"/>
        </w:rPr>
        <w:t>ính chất, đặc điểm mẫu</w:t>
      </w:r>
      <w:r w:rsidRPr="00840885">
        <w:rPr>
          <w:rFonts w:eastAsia="Tahoma"/>
          <w:i/>
          <w:lang w:val="vi-VN"/>
        </w:rPr>
        <w:t>)</w:t>
      </w:r>
      <w:r w:rsidRPr="00840885">
        <w:rPr>
          <w:rFonts w:eastAsia="Tahoma"/>
          <w:i/>
          <w:lang w:val="pt-BR"/>
        </w:rPr>
        <w:t>.</w:t>
      </w:r>
    </w:p>
    <w:p w14:paraId="5A49521D" w14:textId="77777777" w:rsidR="00D07870" w:rsidRPr="00840885" w:rsidRDefault="00D07870" w:rsidP="00D07870">
      <w:pPr>
        <w:spacing w:before="120"/>
        <w:ind w:firstLine="720"/>
        <w:jc w:val="both"/>
        <w:rPr>
          <w:rFonts w:eastAsia="Tahoma"/>
          <w:i/>
          <w:lang w:val="pt-BR"/>
        </w:rPr>
      </w:pPr>
      <w:r w:rsidRPr="00840885">
        <w:rPr>
          <w:rFonts w:eastAsia="Tahoma"/>
          <w:i/>
          <w:lang w:val="pt-BR"/>
        </w:rPr>
        <w:t>- Chụp ảnh (nếu cần thiết).</w:t>
      </w:r>
    </w:p>
    <w:p w14:paraId="49E0085D" w14:textId="77777777" w:rsidR="00D07870" w:rsidRPr="00840885" w:rsidRDefault="00D07870" w:rsidP="00D07870">
      <w:pPr>
        <w:spacing w:before="120"/>
        <w:ind w:firstLine="720"/>
        <w:jc w:val="both"/>
        <w:rPr>
          <w:rFonts w:eastAsia="Arial"/>
          <w:lang w:val="pt-BR"/>
        </w:rPr>
      </w:pPr>
      <w:r w:rsidRPr="00840885">
        <w:rPr>
          <w:rFonts w:eastAsia="Tahoma"/>
          <w:i/>
          <w:lang w:val="pt-BR"/>
        </w:rPr>
        <w:t>-</w:t>
      </w:r>
      <w:r w:rsidRPr="00840885">
        <w:rPr>
          <w:rFonts w:eastAsia="Arial"/>
          <w:lang w:val="pt-BR"/>
        </w:rPr>
        <w:t xml:space="preserve"> Hồ sơ, tài liệu gửi kèm (nếu có): </w:t>
      </w:r>
      <w:r w:rsidRPr="00840885">
        <w:rPr>
          <w:rFonts w:eastAsia="Arial"/>
          <w:i/>
          <w:lang w:val="pt-BR"/>
        </w:rPr>
        <w:t xml:space="preserve">(Biên bản khám nghiệm tử thi, biên bản thu mẫu và niêm phong mẫu …). </w:t>
      </w:r>
    </w:p>
    <w:p w14:paraId="32ADABDB" w14:textId="77777777" w:rsidR="00D07870" w:rsidRPr="00840885" w:rsidRDefault="00D07870" w:rsidP="00D07870">
      <w:pPr>
        <w:spacing w:before="120"/>
        <w:ind w:firstLine="720"/>
        <w:jc w:val="both"/>
        <w:rPr>
          <w:rFonts w:eastAsia="Tahoma"/>
          <w:b/>
          <w:strike/>
          <w:lang w:val="pt-BR"/>
        </w:rPr>
      </w:pPr>
      <w:r w:rsidRPr="00840885">
        <w:rPr>
          <w:rFonts w:eastAsia="Arial"/>
          <w:lang w:val="pt-BR"/>
        </w:rPr>
        <w:t>Việc giao, nhận kết thúc hồi ..............giờ................cùng ngày. Biên</w:t>
      </w:r>
      <w:r w:rsidRPr="00840885">
        <w:rPr>
          <w:rFonts w:eastAsia="Arial"/>
          <w:spacing w:val="-8"/>
          <w:lang w:val="pt-BR"/>
        </w:rPr>
        <w:t xml:space="preserve"> bản này được lập thành </w:t>
      </w:r>
      <w:r w:rsidRPr="00840885">
        <w:rPr>
          <w:rFonts w:eastAsia="Tahoma"/>
          <w:spacing w:val="-8"/>
          <w:lang w:val="pt-BR"/>
        </w:rPr>
        <w:t>hai</w:t>
      </w:r>
      <w:r w:rsidRPr="00840885">
        <w:rPr>
          <w:rFonts w:eastAsia="Arial"/>
          <w:spacing w:val="-8"/>
          <w:lang w:val="pt-BR"/>
        </w:rPr>
        <w:t xml:space="preserve"> bản, mỗi bên giữ một bản.</w:t>
      </w:r>
      <w:r w:rsidRPr="00840885">
        <w:rPr>
          <w:rFonts w:eastAsia="Tahoma"/>
          <w:lang w:val="pt-BR"/>
        </w:rPr>
        <w:t xml:space="preserve"> </w:t>
      </w:r>
    </w:p>
    <w:tbl>
      <w:tblPr>
        <w:tblW w:w="0" w:type="auto"/>
        <w:tblLook w:val="01E0" w:firstRow="1" w:lastRow="1" w:firstColumn="1" w:lastColumn="1" w:noHBand="0" w:noVBand="0"/>
      </w:tblPr>
      <w:tblGrid>
        <w:gridCol w:w="3466"/>
        <w:gridCol w:w="2467"/>
        <w:gridCol w:w="3355"/>
      </w:tblGrid>
      <w:tr w:rsidR="00D07870" w:rsidRPr="00840885" w14:paraId="01FD94FB" w14:textId="77777777" w:rsidTr="00D07870">
        <w:trPr>
          <w:trHeight w:val="796"/>
        </w:trPr>
        <w:tc>
          <w:tcPr>
            <w:tcW w:w="3466" w:type="dxa"/>
          </w:tcPr>
          <w:p w14:paraId="4BA6C2C1" w14:textId="77777777" w:rsidR="00D07870" w:rsidRPr="00840885" w:rsidRDefault="00D07870" w:rsidP="00D07870">
            <w:pPr>
              <w:spacing w:before="120"/>
              <w:jc w:val="center"/>
              <w:rPr>
                <w:rFonts w:eastAsia="Tahoma"/>
                <w:lang w:val="pt-BR"/>
              </w:rPr>
            </w:pPr>
            <w:r w:rsidRPr="00840885">
              <w:rPr>
                <w:rFonts w:eastAsia="Tahoma"/>
                <w:lang w:val="pt-BR"/>
              </w:rPr>
              <w:t>BÊN GIAO</w:t>
            </w:r>
          </w:p>
          <w:p w14:paraId="578A49EB" w14:textId="77777777" w:rsidR="00D07870" w:rsidRPr="00840885" w:rsidRDefault="00D07870" w:rsidP="00D07870">
            <w:pPr>
              <w:spacing w:before="120"/>
              <w:jc w:val="center"/>
              <w:rPr>
                <w:rFonts w:eastAsia="Tahoma"/>
                <w:bCs/>
                <w:lang w:val="pt-BR"/>
              </w:rPr>
            </w:pPr>
            <w:r w:rsidRPr="00840885">
              <w:rPr>
                <w:rFonts w:eastAsia="Tahoma"/>
                <w:lang w:val="pt-BR"/>
              </w:rPr>
              <w:t>(</w:t>
            </w:r>
            <w:r w:rsidRPr="00840885">
              <w:rPr>
                <w:rFonts w:eastAsia="Tahoma"/>
                <w:i/>
                <w:lang w:val="pt-BR"/>
              </w:rPr>
              <w:t>Ký, ghi rõ họ tên</w:t>
            </w:r>
            <w:r w:rsidRPr="00840885">
              <w:rPr>
                <w:rFonts w:eastAsia="Tahoma"/>
                <w:lang w:val="pt-BR"/>
              </w:rPr>
              <w:t>)</w:t>
            </w:r>
          </w:p>
        </w:tc>
        <w:tc>
          <w:tcPr>
            <w:tcW w:w="2467" w:type="dxa"/>
          </w:tcPr>
          <w:p w14:paraId="6F42941C" w14:textId="77777777" w:rsidR="00D07870" w:rsidRPr="00840885" w:rsidRDefault="00D07870" w:rsidP="00D07870">
            <w:pPr>
              <w:spacing w:before="120"/>
              <w:jc w:val="center"/>
              <w:rPr>
                <w:rFonts w:eastAsia="Tahoma"/>
                <w:bCs/>
                <w:lang w:val="pt-BR"/>
              </w:rPr>
            </w:pPr>
          </w:p>
        </w:tc>
        <w:tc>
          <w:tcPr>
            <w:tcW w:w="3355" w:type="dxa"/>
          </w:tcPr>
          <w:p w14:paraId="6838EAE8" w14:textId="77777777" w:rsidR="00D07870" w:rsidRPr="00840885" w:rsidRDefault="00D07870" w:rsidP="00D07870">
            <w:pPr>
              <w:spacing w:before="120"/>
              <w:ind w:right="-108"/>
              <w:jc w:val="center"/>
              <w:rPr>
                <w:rFonts w:eastAsia="Tahoma"/>
                <w:lang w:val="pt-BR"/>
              </w:rPr>
            </w:pPr>
            <w:r w:rsidRPr="00840885">
              <w:rPr>
                <w:rFonts w:eastAsia="Tahoma"/>
                <w:lang w:val="pt-BR"/>
              </w:rPr>
              <w:t>BÊN NHẬN</w:t>
            </w:r>
          </w:p>
          <w:p w14:paraId="6A98C655" w14:textId="77777777" w:rsidR="00D07870" w:rsidRPr="00840885" w:rsidRDefault="00D07870" w:rsidP="00D07870">
            <w:pPr>
              <w:spacing w:before="120"/>
              <w:ind w:right="-108"/>
              <w:jc w:val="center"/>
              <w:rPr>
                <w:rFonts w:eastAsia="Tahoma"/>
                <w:bCs/>
                <w:lang w:val="pt-BR"/>
              </w:rPr>
            </w:pPr>
            <w:r w:rsidRPr="00840885">
              <w:rPr>
                <w:rFonts w:eastAsia="Tahoma"/>
                <w:lang w:val="pt-BR"/>
              </w:rPr>
              <w:t>(</w:t>
            </w:r>
            <w:r w:rsidRPr="00840885">
              <w:rPr>
                <w:rFonts w:eastAsia="Tahoma"/>
                <w:i/>
                <w:lang w:val="pt-BR"/>
              </w:rPr>
              <w:t>Ký, ghi rõ họ tên</w:t>
            </w:r>
            <w:r w:rsidRPr="00840885">
              <w:rPr>
                <w:rFonts w:eastAsia="Tahoma"/>
                <w:lang w:val="pt-BR"/>
              </w:rPr>
              <w:t>)</w:t>
            </w:r>
          </w:p>
        </w:tc>
      </w:tr>
    </w:tbl>
    <w:p w14:paraId="78491C73" w14:textId="77777777" w:rsidR="00D07870" w:rsidRPr="00840885" w:rsidRDefault="00D07870" w:rsidP="00D07870">
      <w:pPr>
        <w:ind w:firstLine="720"/>
        <w:jc w:val="both"/>
        <w:rPr>
          <w:rFonts w:eastAsia="Tahoma"/>
          <w:lang w:val="pt-BR"/>
        </w:rPr>
      </w:pPr>
    </w:p>
    <w:p w14:paraId="27D55B9F" w14:textId="77777777" w:rsidR="00D07870" w:rsidRPr="00840885" w:rsidRDefault="00D07870" w:rsidP="00D07870">
      <w:pPr>
        <w:spacing w:line="276" w:lineRule="auto"/>
        <w:rPr>
          <w:rFonts w:eastAsia="Tahoma"/>
          <w:b/>
          <w:bCs/>
          <w:lang w:val="pt-BR"/>
        </w:rPr>
      </w:pPr>
      <w:r w:rsidRPr="00840885">
        <w:rPr>
          <w:rFonts w:eastAsia="Arial"/>
          <w:bCs/>
          <w:i/>
          <w:lang w:val="pt-BR"/>
        </w:rPr>
        <w:br w:type="page"/>
      </w:r>
      <w:r w:rsidRPr="00840885">
        <w:rPr>
          <w:rFonts w:eastAsia="Tahoma"/>
          <w:b/>
          <w:bCs/>
          <w:lang w:val="pt-BR"/>
        </w:rPr>
        <w:lastRenderedPageBreak/>
        <w:t>Mẫu số 05. Phiếu yêu cầu khám chuyên khoa, cận lâm sàng</w:t>
      </w:r>
    </w:p>
    <w:tbl>
      <w:tblPr>
        <w:tblW w:w="9924" w:type="dxa"/>
        <w:tblInd w:w="-318" w:type="dxa"/>
        <w:tblLook w:val="04A0" w:firstRow="1" w:lastRow="0" w:firstColumn="1" w:lastColumn="0" w:noHBand="0" w:noVBand="1"/>
      </w:tblPr>
      <w:tblGrid>
        <w:gridCol w:w="3545"/>
        <w:gridCol w:w="425"/>
        <w:gridCol w:w="5954"/>
      </w:tblGrid>
      <w:tr w:rsidR="00D07870" w:rsidRPr="00840885" w14:paraId="203BDBBA" w14:textId="77777777" w:rsidTr="00D07870">
        <w:tc>
          <w:tcPr>
            <w:tcW w:w="3970" w:type="dxa"/>
            <w:gridSpan w:val="2"/>
            <w:shd w:val="clear" w:color="auto" w:fill="auto"/>
          </w:tcPr>
          <w:p w14:paraId="3F28A61F" w14:textId="77777777" w:rsidR="00D07870" w:rsidRPr="00840885" w:rsidRDefault="00D07870" w:rsidP="00D07870">
            <w:pPr>
              <w:jc w:val="center"/>
              <w:rPr>
                <w:bCs/>
                <w:sz w:val="27"/>
                <w:szCs w:val="27"/>
                <w:lang w:val="pt-BR"/>
              </w:rPr>
            </w:pPr>
            <w:bookmarkStart w:id="78" w:name="_Hlk181547792"/>
            <w:r w:rsidRPr="00840885">
              <w:rPr>
                <w:b/>
                <w:sz w:val="27"/>
                <w:szCs w:val="27"/>
              </w:rPr>
              <w:t>TÊN CƠ QUAN, TỔ CHỨC</w:t>
            </w:r>
          </w:p>
          <w:p w14:paraId="1579D86B" w14:textId="77777777" w:rsidR="00D07870" w:rsidRPr="00840885" w:rsidRDefault="00CE0DEE" w:rsidP="00D07870">
            <w:pPr>
              <w:widowControl w:val="0"/>
              <w:jc w:val="center"/>
              <w:rPr>
                <w:b/>
                <w:sz w:val="27"/>
                <w:szCs w:val="27"/>
              </w:rPr>
            </w:pPr>
            <w:r>
              <w:rPr>
                <w:noProof/>
              </w:rPr>
              <w:pict w14:anchorId="277B1C79">
                <v:shape id="Straight Arrow Connector 15" o:spid="_x0000_s1218" type="#_x0000_t32" style="position:absolute;left:0;text-align:left;margin-left:39.7pt;margin-top:6.1pt;width:102.75pt;height:0;z-index:2518896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"/>
              </w:pict>
            </w:r>
          </w:p>
        </w:tc>
        <w:tc>
          <w:tcPr>
            <w:tcW w:w="5954" w:type="dxa"/>
            <w:shd w:val="clear" w:color="auto" w:fill="auto"/>
          </w:tcPr>
          <w:p w14:paraId="7E703C96" w14:textId="77777777" w:rsidR="00D07870" w:rsidRPr="00840885" w:rsidRDefault="00D07870" w:rsidP="00D07870">
            <w:pPr>
              <w:widowControl w:val="0"/>
              <w:spacing w:line="320" w:lineRule="atLeast"/>
              <w:jc w:val="center"/>
              <w:rPr>
                <w:sz w:val="27"/>
                <w:szCs w:val="27"/>
              </w:rPr>
            </w:pPr>
            <w:r w:rsidRPr="00840885">
              <w:rPr>
                <w:rFonts w:eastAsia="Arial"/>
                <w:b/>
                <w:sz w:val="27"/>
                <w:szCs w:val="27"/>
              </w:rPr>
              <w:t>CỘNG HÒA XÃ HỘI CHỦ NGHĨA VIỆT NAM</w:t>
            </w:r>
          </w:p>
          <w:p w14:paraId="32D13DC7" w14:textId="77777777" w:rsidR="00D07870" w:rsidRPr="00840885" w:rsidRDefault="00D07870" w:rsidP="00D07870">
            <w:pPr>
              <w:widowControl w:val="0"/>
              <w:spacing w:line="320" w:lineRule="atLeast"/>
              <w:jc w:val="center"/>
              <w:rPr>
                <w:rFonts w:eastAsia="Arial"/>
                <w:b/>
                <w:sz w:val="27"/>
                <w:szCs w:val="27"/>
              </w:rPr>
            </w:pPr>
            <w:r w:rsidRPr="00840885">
              <w:rPr>
                <w:rFonts w:eastAsia="Arial"/>
                <w:b/>
                <w:sz w:val="27"/>
                <w:szCs w:val="27"/>
              </w:rPr>
              <w:t>Độc lập - Tự do - Hạnh phúc</w:t>
            </w:r>
          </w:p>
        </w:tc>
      </w:tr>
      <w:tr w:rsidR="00D07870" w:rsidRPr="00840885" w14:paraId="307805EE" w14:textId="77777777" w:rsidTr="00D07870">
        <w:tc>
          <w:tcPr>
            <w:tcW w:w="3545" w:type="dxa"/>
            <w:shd w:val="clear" w:color="auto" w:fill="auto"/>
          </w:tcPr>
          <w:p w14:paraId="33693FA5" w14:textId="77777777" w:rsidR="00D07870" w:rsidRPr="00840885" w:rsidRDefault="00D07870" w:rsidP="00D07870">
            <w:pPr>
              <w:jc w:val="center"/>
              <w:rPr>
                <w:i/>
                <w:sz w:val="27"/>
                <w:szCs w:val="27"/>
              </w:rPr>
            </w:pPr>
            <w:r w:rsidRPr="00840885">
              <w:rPr>
                <w:i/>
                <w:sz w:val="27"/>
                <w:szCs w:val="27"/>
              </w:rPr>
              <w:t>Số:.../…. ...</w:t>
            </w:r>
          </w:p>
        </w:tc>
        <w:tc>
          <w:tcPr>
            <w:tcW w:w="6379" w:type="dxa"/>
            <w:gridSpan w:val="2"/>
            <w:shd w:val="clear" w:color="auto" w:fill="auto"/>
          </w:tcPr>
          <w:p w14:paraId="67BB64F2" w14:textId="77777777" w:rsidR="00D07870" w:rsidRPr="00840885" w:rsidRDefault="00CE0DEE" w:rsidP="00D07870">
            <w:pPr>
              <w:widowControl w:val="0"/>
              <w:spacing w:line="320" w:lineRule="atLeast"/>
              <w:jc w:val="center"/>
              <w:rPr>
                <w:rFonts w:eastAsia="Arial"/>
                <w:i/>
                <w:sz w:val="27"/>
                <w:szCs w:val="27"/>
              </w:rPr>
            </w:pPr>
            <w:r>
              <w:rPr>
                <w:noProof/>
              </w:rPr>
              <w:pict w14:anchorId="39002639">
                <v:shape id="Straight Arrow Connector 13" o:spid="_x0000_s1219" type="#_x0000_t32" style="position:absolute;left:0;text-align:left;margin-left:81.1pt;margin-top:3.7pt;width:154.5pt;height:0;z-index:2518906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"/>
              </w:pict>
            </w:r>
          </w:p>
          <w:p w14:paraId="1B1C871C" w14:textId="77777777" w:rsidR="00D07870" w:rsidRPr="00840885" w:rsidRDefault="00D07870" w:rsidP="00D07870">
            <w:pPr>
              <w:widowControl w:val="0"/>
              <w:spacing w:line="320" w:lineRule="atLeast"/>
              <w:jc w:val="right"/>
              <w:rPr>
                <w:rFonts w:eastAsia="Arial"/>
                <w:i/>
                <w:sz w:val="27"/>
                <w:szCs w:val="27"/>
              </w:rPr>
            </w:pPr>
            <w:r w:rsidRPr="00840885">
              <w:rPr>
                <w:rFonts w:eastAsia="Arial"/>
                <w:i/>
                <w:sz w:val="27"/>
                <w:szCs w:val="27"/>
              </w:rPr>
              <w:t>......, ngày... tháng... năm 20...</w:t>
            </w:r>
          </w:p>
        </w:tc>
      </w:tr>
    </w:tbl>
    <w:p w14:paraId="07883D40" w14:textId="77777777" w:rsidR="00D07870" w:rsidRPr="00840885" w:rsidRDefault="00D07870" w:rsidP="00D07870">
      <w:pPr>
        <w:spacing w:after="200" w:line="360" w:lineRule="auto"/>
        <w:rPr>
          <w:rFonts w:eastAsia="Tahoma"/>
          <w:b/>
        </w:rPr>
      </w:pPr>
      <w:bookmarkStart w:id="79" w:name="_Hlk177479789"/>
      <w:bookmarkEnd w:id="78"/>
    </w:p>
    <w:p w14:paraId="10A28629" w14:textId="77777777" w:rsidR="00D07870" w:rsidRPr="00840885" w:rsidRDefault="00D07870" w:rsidP="00D07870">
      <w:pPr>
        <w:spacing w:after="200" w:line="360" w:lineRule="auto"/>
        <w:jc w:val="center"/>
        <w:rPr>
          <w:rFonts w:eastAsia="Tahoma"/>
          <w:b/>
        </w:rPr>
      </w:pPr>
      <w:r w:rsidRPr="00840885">
        <w:rPr>
          <w:rFonts w:eastAsia="Tahoma"/>
          <w:b/>
        </w:rPr>
        <w:t>PHIẾU YÊU CẦU KHÁM CHUYÊN KHOA/CẬN LÂM SÀNG</w:t>
      </w:r>
    </w:p>
    <w:bookmarkEnd w:id="79"/>
    <w:p w14:paraId="4601986E" w14:textId="77777777" w:rsidR="00D07870" w:rsidRPr="00840885" w:rsidRDefault="00D07870" w:rsidP="00D07870">
      <w:pPr>
        <w:spacing w:after="200"/>
        <w:jc w:val="center"/>
        <w:rPr>
          <w:rFonts w:eastAsia="Tahoma"/>
          <w:i/>
        </w:rPr>
      </w:pPr>
      <w:r w:rsidRPr="00840885">
        <w:rPr>
          <w:rFonts w:eastAsia="Tahoma"/>
          <w:i/>
        </w:rPr>
        <w:t>Kính gửi: ………………………………………………………………</w:t>
      </w:r>
    </w:p>
    <w:p w14:paraId="46417D04" w14:textId="77777777" w:rsidR="00D07870" w:rsidRPr="00840885" w:rsidRDefault="00D07870" w:rsidP="00D07870">
      <w:pPr>
        <w:spacing w:after="200"/>
        <w:rPr>
          <w:rFonts w:eastAsia="Tahoma"/>
        </w:rPr>
      </w:pPr>
    </w:p>
    <w:p w14:paraId="5965E01D" w14:textId="77777777" w:rsidR="00D07870" w:rsidRPr="00840885" w:rsidRDefault="00D07870" w:rsidP="00D07870">
      <w:pPr>
        <w:spacing w:after="200"/>
        <w:rPr>
          <w:rFonts w:eastAsia="Tahoma"/>
        </w:rPr>
      </w:pPr>
      <w:r w:rsidRPr="00840885">
        <w:rPr>
          <w:rFonts w:eastAsia="Tahoma"/>
        </w:rPr>
        <w:t>Họ và tên: …………………………………Sinh năm…………...Nam/Nữ</w:t>
      </w:r>
    </w:p>
    <w:p w14:paraId="34539453" w14:textId="77777777" w:rsidR="00D07870" w:rsidRPr="00840885" w:rsidRDefault="00D07870" w:rsidP="00D07870">
      <w:pPr>
        <w:spacing w:after="200"/>
        <w:rPr>
          <w:rFonts w:eastAsia="Tahoma"/>
        </w:rPr>
      </w:pPr>
      <w:r w:rsidRPr="00840885">
        <w:rPr>
          <w:rFonts w:eastAsia="Tahoma"/>
        </w:rPr>
        <w:t>Nghề nghiệp:…………………………………………………………………….</w:t>
      </w:r>
    </w:p>
    <w:p w14:paraId="056DFB30" w14:textId="77777777" w:rsidR="00D07870" w:rsidRPr="00840885" w:rsidRDefault="00D07870" w:rsidP="00D07870">
      <w:pPr>
        <w:spacing w:after="200"/>
        <w:rPr>
          <w:rFonts w:eastAsia="Tahoma"/>
        </w:rPr>
      </w:pPr>
      <w:r w:rsidRPr="00840885">
        <w:rPr>
          <w:rFonts w:eastAsia="Tahoma"/>
        </w:rPr>
        <w:t>Địa chỉ:</w:t>
      </w:r>
      <w:bookmarkStart w:id="80" w:name="_Hlk181547988"/>
      <w:r w:rsidRPr="00840885">
        <w:rPr>
          <w:rFonts w:eastAsia="Tahoma"/>
        </w:rPr>
        <w:t>………………………………</w:t>
      </w:r>
      <w:bookmarkStart w:id="81" w:name="_Hlk177575852"/>
      <w:r w:rsidRPr="00840885">
        <w:rPr>
          <w:rFonts w:eastAsia="Tahoma"/>
        </w:rPr>
        <w:t>……………………………………………</w:t>
      </w:r>
      <w:bookmarkEnd w:id="80"/>
      <w:bookmarkEnd w:id="81"/>
    </w:p>
    <w:p w14:paraId="674A1B67" w14:textId="77777777" w:rsidR="00D07870" w:rsidRPr="00840885" w:rsidRDefault="00D07870" w:rsidP="00D07870">
      <w:pPr>
        <w:spacing w:after="200"/>
        <w:rPr>
          <w:rFonts w:eastAsia="Tahoma"/>
        </w:rPr>
      </w:pPr>
      <w:r w:rsidRPr="00840885">
        <w:rPr>
          <w:rFonts w:eastAsia="Tahoma"/>
        </w:rPr>
        <w:t>Chẩn đoán (nếu có)</w:t>
      </w:r>
      <w:r w:rsidRPr="00840885">
        <w:rPr>
          <w:rFonts w:eastAsia="Tahoma"/>
          <w:lang w:val="vi-VN"/>
        </w:rPr>
        <w:t>:</w:t>
      </w:r>
      <w:r w:rsidRPr="00840885">
        <w:rPr>
          <w:rFonts w:eastAsia="Tahoma"/>
        </w:rPr>
        <w:t xml:space="preserve"> ………………………………</w:t>
      </w:r>
      <w:bookmarkStart w:id="82" w:name="_Hlk177575887"/>
      <w:r w:rsidRPr="00840885">
        <w:rPr>
          <w:rFonts w:eastAsia="Tahoma"/>
        </w:rPr>
        <w:t>……………………………</w:t>
      </w:r>
      <w:bookmarkEnd w:id="82"/>
    </w:p>
    <w:p w14:paraId="210A3CC0" w14:textId="77777777" w:rsidR="00D07870" w:rsidRPr="00840885" w:rsidRDefault="00D07870" w:rsidP="00D07870">
      <w:pPr>
        <w:spacing w:after="200"/>
        <w:rPr>
          <w:rFonts w:eastAsia="Tahoma"/>
        </w:rPr>
      </w:pPr>
      <w:r w:rsidRPr="00840885">
        <w:rPr>
          <w:rFonts w:eastAsia="Tahoma"/>
        </w:rPr>
        <w:t>Là đối tượng đang giám định tại:……………………..(</w:t>
      </w:r>
      <w:r w:rsidRPr="00840885">
        <w:rPr>
          <w:rFonts w:eastAsia="Tahoma"/>
          <w:i/>
        </w:rPr>
        <w:t>tên cơ quan giám định</w:t>
      </w:r>
      <w:r w:rsidRPr="00840885">
        <w:rPr>
          <w:rFonts w:eastAsia="Tahoma"/>
        </w:rPr>
        <w:t>).</w:t>
      </w:r>
    </w:p>
    <w:p w14:paraId="20C94EAB" w14:textId="77777777" w:rsidR="00D07870" w:rsidRPr="00840885" w:rsidRDefault="00D07870" w:rsidP="00D07870">
      <w:pPr>
        <w:spacing w:after="200"/>
        <w:rPr>
          <w:rFonts w:eastAsia="Tahoma"/>
        </w:rPr>
      </w:pPr>
      <w:r w:rsidRPr="00840885">
        <w:rPr>
          <w:rFonts w:eastAsia="Tahoma"/>
        </w:rPr>
        <w:t>Yêu cầu khám chuyên khoa/cận lâm sàng:…………………………………</w:t>
      </w:r>
    </w:p>
    <w:p w14:paraId="65DBC372" w14:textId="77777777" w:rsidR="00D07870" w:rsidRPr="00840885" w:rsidRDefault="00D07870" w:rsidP="00D07870">
      <w:pPr>
        <w:spacing w:after="200"/>
        <w:rPr>
          <w:rFonts w:eastAsia="Tahoma"/>
        </w:rPr>
      </w:pPr>
      <w:r w:rsidRPr="00840885">
        <w:rPr>
          <w:rFonts w:eastAsia="Tahoma"/>
        </w:rPr>
        <w:t>………………………………………………………………………………..</w:t>
      </w:r>
    </w:p>
    <w:tbl>
      <w:tblPr>
        <w:tblW w:w="10086" w:type="dxa"/>
        <w:tblInd w:w="-318" w:type="dxa"/>
        <w:tblLook w:val="04A0" w:firstRow="1" w:lastRow="0" w:firstColumn="1" w:lastColumn="0" w:noHBand="0" w:noVBand="1"/>
      </w:tblPr>
      <w:tblGrid>
        <w:gridCol w:w="4051"/>
        <w:gridCol w:w="992"/>
        <w:gridCol w:w="5043"/>
      </w:tblGrid>
      <w:tr w:rsidR="00D07870" w:rsidRPr="00840885" w14:paraId="56EA298B" w14:textId="77777777" w:rsidTr="00D07870">
        <w:trPr>
          <w:trHeight w:val="290"/>
        </w:trPr>
        <w:tc>
          <w:tcPr>
            <w:tcW w:w="5043" w:type="dxa"/>
            <w:gridSpan w:val="2"/>
            <w:shd w:val="clear" w:color="auto" w:fill="auto"/>
          </w:tcPr>
          <w:p w14:paraId="3AE5D7A3" w14:textId="77777777" w:rsidR="00D07870" w:rsidRPr="00840885" w:rsidRDefault="00D07870" w:rsidP="00D07870">
            <w:pPr>
              <w:widowControl w:val="0"/>
              <w:jc w:val="center"/>
              <w:rPr>
                <w:b/>
                <w:sz w:val="27"/>
                <w:szCs w:val="27"/>
              </w:rPr>
            </w:pPr>
            <w:r w:rsidRPr="00840885">
              <w:rPr>
                <w:rFonts w:eastAsia="Tahoma"/>
                <w:i/>
                <w:lang w:val="vi-VN"/>
              </w:rPr>
              <w:t>.......,n</w:t>
            </w:r>
            <w:r w:rsidRPr="00840885">
              <w:rPr>
                <w:rFonts w:eastAsia="Tahoma"/>
                <w:i/>
              </w:rPr>
              <w:t>gày.…tháng….năm…..</w:t>
            </w:r>
          </w:p>
        </w:tc>
        <w:tc>
          <w:tcPr>
            <w:tcW w:w="5043" w:type="dxa"/>
            <w:shd w:val="clear" w:color="auto" w:fill="auto"/>
          </w:tcPr>
          <w:p w14:paraId="1E8E5F49" w14:textId="77777777" w:rsidR="00D07870" w:rsidRPr="00840885" w:rsidRDefault="00D07870" w:rsidP="00D07870">
            <w:pPr>
              <w:jc w:val="center"/>
              <w:rPr>
                <w:rFonts w:eastAsia="Tahoma"/>
                <w:i/>
              </w:rPr>
            </w:pPr>
            <w:r w:rsidRPr="00840885">
              <w:rPr>
                <w:rFonts w:eastAsia="Tahoma"/>
                <w:i/>
                <w:lang w:val="vi-VN"/>
              </w:rPr>
              <w:t>.......,n</w:t>
            </w:r>
            <w:r w:rsidRPr="00840885">
              <w:rPr>
                <w:rFonts w:eastAsia="Tahoma"/>
                <w:i/>
              </w:rPr>
              <w:t>gày.…tháng….năm…..</w:t>
            </w:r>
          </w:p>
        </w:tc>
      </w:tr>
      <w:tr w:rsidR="00D07870" w:rsidRPr="00840885" w14:paraId="6ED08753" w14:textId="77777777" w:rsidTr="00D07870">
        <w:trPr>
          <w:trHeight w:val="2032"/>
        </w:trPr>
        <w:tc>
          <w:tcPr>
            <w:tcW w:w="5043" w:type="dxa"/>
            <w:gridSpan w:val="2"/>
            <w:shd w:val="clear" w:color="auto" w:fill="auto"/>
          </w:tcPr>
          <w:p w14:paraId="704891E9" w14:textId="77777777" w:rsidR="00D07870" w:rsidRPr="00840885" w:rsidRDefault="00D07870" w:rsidP="00D07870">
            <w:pPr>
              <w:jc w:val="center"/>
              <w:rPr>
                <w:bCs/>
                <w:sz w:val="27"/>
                <w:szCs w:val="27"/>
                <w:lang w:val="pt-BR"/>
              </w:rPr>
            </w:pPr>
            <w:r w:rsidRPr="00840885">
              <w:rPr>
                <w:bCs/>
                <w:sz w:val="27"/>
                <w:szCs w:val="27"/>
              </w:rPr>
              <w:t>LÃNH ĐẠO CƠ QUAN, TỔ CHỨC</w:t>
            </w:r>
          </w:p>
          <w:p w14:paraId="2B127E5F" w14:textId="77777777" w:rsidR="00D07870" w:rsidRPr="00840885" w:rsidRDefault="00D07870" w:rsidP="00D07870">
            <w:pPr>
              <w:tabs>
                <w:tab w:val="left" w:pos="6870"/>
                <w:tab w:val="left" w:pos="7050"/>
                <w:tab w:val="right" w:pos="9360"/>
              </w:tabs>
              <w:jc w:val="center"/>
              <w:rPr>
                <w:rFonts w:eastAsia="Tahoma"/>
                <w:i/>
              </w:rPr>
            </w:pPr>
            <w:r w:rsidRPr="00840885">
              <w:rPr>
                <w:rFonts w:eastAsia="Tahoma"/>
                <w:i/>
              </w:rPr>
              <w:t xml:space="preserve"> (Ký và ghi rõ họ tên và đóng dấu)</w:t>
            </w:r>
          </w:p>
          <w:p w14:paraId="7F86DD8C" w14:textId="77777777" w:rsidR="00D07870" w:rsidRPr="00840885" w:rsidRDefault="00D07870" w:rsidP="00D07870">
            <w:pPr>
              <w:ind w:firstLine="5126"/>
              <w:rPr>
                <w:rFonts w:eastAsia="Tahoma"/>
                <w:i/>
                <w:lang w:val="vi-VN"/>
              </w:rPr>
            </w:pPr>
          </w:p>
          <w:p w14:paraId="73EE384C" w14:textId="77777777" w:rsidR="00D07870" w:rsidRPr="00840885" w:rsidRDefault="00D07870" w:rsidP="00D07870">
            <w:pPr>
              <w:ind w:firstLine="5126"/>
              <w:rPr>
                <w:rFonts w:eastAsia="Tahoma"/>
                <w:i/>
                <w:lang w:val="vi-VN"/>
              </w:rPr>
            </w:pPr>
          </w:p>
          <w:p w14:paraId="14F29FCB" w14:textId="77777777" w:rsidR="00D07870" w:rsidRPr="00840885" w:rsidRDefault="00D07870" w:rsidP="00D07870">
            <w:pPr>
              <w:ind w:firstLine="5126"/>
              <w:rPr>
                <w:rFonts w:eastAsia="Tahoma"/>
                <w:i/>
                <w:lang w:val="vi-VN"/>
              </w:rPr>
            </w:pPr>
          </w:p>
          <w:p w14:paraId="3AE8DCAE" w14:textId="77777777" w:rsidR="00D07870" w:rsidRPr="00840885" w:rsidRDefault="00D07870" w:rsidP="00D07870">
            <w:pPr>
              <w:ind w:firstLine="5126"/>
              <w:rPr>
                <w:rFonts w:eastAsia="Tahoma"/>
                <w:i/>
                <w:lang w:val="vi-VN"/>
              </w:rPr>
            </w:pPr>
          </w:p>
          <w:p w14:paraId="1266BFF4" w14:textId="77777777" w:rsidR="00D07870" w:rsidRPr="00840885" w:rsidRDefault="00D07870" w:rsidP="00D07870">
            <w:pPr>
              <w:widowControl w:val="0"/>
              <w:jc w:val="center"/>
              <w:rPr>
                <w:b/>
                <w:sz w:val="27"/>
                <w:szCs w:val="27"/>
                <w:lang w:val="vi-VN"/>
              </w:rPr>
            </w:pPr>
          </w:p>
        </w:tc>
        <w:tc>
          <w:tcPr>
            <w:tcW w:w="5043" w:type="dxa"/>
            <w:shd w:val="clear" w:color="auto" w:fill="auto"/>
          </w:tcPr>
          <w:p w14:paraId="0ADEA4B9" w14:textId="77777777" w:rsidR="00D07870" w:rsidRPr="00840885" w:rsidRDefault="00D07870" w:rsidP="00D07870">
            <w:pPr>
              <w:tabs>
                <w:tab w:val="left" w:pos="6870"/>
                <w:tab w:val="left" w:pos="7050"/>
                <w:tab w:val="right" w:pos="9360"/>
              </w:tabs>
              <w:jc w:val="center"/>
              <w:rPr>
                <w:rFonts w:eastAsia="Tahoma"/>
                <w:lang w:val="vi-VN"/>
              </w:rPr>
            </w:pPr>
            <w:r w:rsidRPr="00840885">
              <w:rPr>
                <w:rFonts w:eastAsia="Tahoma"/>
                <w:lang w:val="vi-VN"/>
              </w:rPr>
              <w:t>GIÁM ĐỊNH VIÊN</w:t>
            </w:r>
          </w:p>
          <w:p w14:paraId="1A61FFB6" w14:textId="77777777" w:rsidR="00D07870" w:rsidRPr="00840885" w:rsidRDefault="00D07870" w:rsidP="00D07870">
            <w:pPr>
              <w:tabs>
                <w:tab w:val="left" w:pos="6870"/>
                <w:tab w:val="left" w:pos="7050"/>
                <w:tab w:val="right" w:pos="9360"/>
              </w:tabs>
              <w:jc w:val="center"/>
              <w:rPr>
                <w:rFonts w:eastAsia="Tahoma"/>
                <w:i/>
                <w:lang w:val="vi-VN"/>
              </w:rPr>
            </w:pPr>
            <w:r w:rsidRPr="00840885">
              <w:rPr>
                <w:rFonts w:eastAsia="Tahoma"/>
                <w:i/>
                <w:lang w:val="vi-VN"/>
              </w:rPr>
              <w:t>(Ký và ghi rõ họ tên)</w:t>
            </w:r>
          </w:p>
          <w:p w14:paraId="3C9BACEE" w14:textId="77777777" w:rsidR="00D07870" w:rsidRPr="00840885" w:rsidRDefault="00D07870" w:rsidP="00D07870">
            <w:pPr>
              <w:ind w:firstLine="5126"/>
              <w:rPr>
                <w:rFonts w:eastAsia="Tahoma"/>
                <w:i/>
                <w:lang w:val="vi-VN"/>
              </w:rPr>
            </w:pPr>
          </w:p>
          <w:p w14:paraId="3B45E8B3" w14:textId="77777777" w:rsidR="00D07870" w:rsidRPr="00840885" w:rsidRDefault="00D07870" w:rsidP="00D07870">
            <w:pPr>
              <w:ind w:firstLine="5126"/>
              <w:rPr>
                <w:rFonts w:eastAsia="Tahoma"/>
                <w:i/>
                <w:lang w:val="vi-VN"/>
              </w:rPr>
            </w:pPr>
          </w:p>
          <w:p w14:paraId="03FCE463" w14:textId="77777777" w:rsidR="00D07870" w:rsidRPr="00840885" w:rsidRDefault="00D07870" w:rsidP="00D07870">
            <w:pPr>
              <w:ind w:firstLine="5126"/>
              <w:rPr>
                <w:rFonts w:eastAsia="Tahoma"/>
                <w:i/>
                <w:lang w:val="vi-VN"/>
              </w:rPr>
            </w:pPr>
          </w:p>
          <w:p w14:paraId="17D256C6" w14:textId="77777777" w:rsidR="00D07870" w:rsidRPr="00840885" w:rsidRDefault="00D07870" w:rsidP="00D07870">
            <w:pPr>
              <w:ind w:firstLine="5126"/>
              <w:rPr>
                <w:rFonts w:eastAsia="Tahoma"/>
                <w:i/>
                <w:lang w:val="vi-VN"/>
              </w:rPr>
            </w:pPr>
          </w:p>
          <w:p w14:paraId="7B57B53B" w14:textId="77777777" w:rsidR="00D07870" w:rsidRPr="00840885" w:rsidRDefault="00D07870" w:rsidP="00D07870">
            <w:pPr>
              <w:ind w:firstLine="5126"/>
              <w:rPr>
                <w:rFonts w:eastAsia="Tahoma"/>
                <w:i/>
                <w:lang w:val="vi-VN"/>
              </w:rPr>
            </w:pPr>
          </w:p>
        </w:tc>
      </w:tr>
      <w:tr w:rsidR="00D07870" w:rsidRPr="00840885" w14:paraId="6FFF0FD0" w14:textId="77777777" w:rsidTr="00D07870">
        <w:trPr>
          <w:trHeight w:val="279"/>
        </w:trPr>
        <w:tc>
          <w:tcPr>
            <w:tcW w:w="4051" w:type="dxa"/>
            <w:shd w:val="clear" w:color="auto" w:fill="auto"/>
          </w:tcPr>
          <w:p w14:paraId="50E474C3" w14:textId="77777777" w:rsidR="00D07870" w:rsidRPr="00840885" w:rsidRDefault="00D07870" w:rsidP="00D07870">
            <w:pPr>
              <w:jc w:val="center"/>
              <w:rPr>
                <w:i/>
                <w:sz w:val="27"/>
                <w:szCs w:val="27"/>
                <w:lang w:val="vi-VN"/>
              </w:rPr>
            </w:pPr>
          </w:p>
        </w:tc>
        <w:tc>
          <w:tcPr>
            <w:tcW w:w="6035" w:type="dxa"/>
            <w:gridSpan w:val="2"/>
            <w:shd w:val="clear" w:color="auto" w:fill="auto"/>
          </w:tcPr>
          <w:p w14:paraId="67602F2F" w14:textId="77777777" w:rsidR="00D07870" w:rsidRPr="00840885" w:rsidRDefault="00D07870" w:rsidP="00D07870">
            <w:pPr>
              <w:widowControl w:val="0"/>
              <w:spacing w:line="320" w:lineRule="atLeast"/>
              <w:jc w:val="right"/>
              <w:rPr>
                <w:rFonts w:eastAsia="Arial"/>
                <w:i/>
                <w:sz w:val="27"/>
                <w:szCs w:val="27"/>
                <w:lang w:val="vi-VN"/>
              </w:rPr>
            </w:pPr>
          </w:p>
        </w:tc>
      </w:tr>
    </w:tbl>
    <w:p w14:paraId="270E946D" w14:textId="77777777" w:rsidR="00D07870" w:rsidRPr="00840885" w:rsidRDefault="00D07870" w:rsidP="00D07870">
      <w:pPr>
        <w:ind w:firstLine="5126"/>
        <w:jc w:val="center"/>
        <w:rPr>
          <w:rFonts w:eastAsia="Tahoma"/>
          <w:i/>
          <w:lang w:val="vi-VN"/>
        </w:rPr>
      </w:pPr>
    </w:p>
    <w:p w14:paraId="7560E8CB" w14:textId="77777777" w:rsidR="00D07870" w:rsidRPr="00840885" w:rsidRDefault="00D07870" w:rsidP="00D07870">
      <w:pPr>
        <w:ind w:firstLine="5126"/>
        <w:jc w:val="center"/>
        <w:rPr>
          <w:rFonts w:eastAsia="Tahoma"/>
          <w:i/>
          <w:lang w:val="vi-VN"/>
        </w:rPr>
      </w:pPr>
    </w:p>
    <w:p w14:paraId="21CFB3BA" w14:textId="77777777" w:rsidR="00D07870" w:rsidRPr="00840885" w:rsidRDefault="00D07870" w:rsidP="00D07870">
      <w:pPr>
        <w:tabs>
          <w:tab w:val="left" w:pos="6870"/>
          <w:tab w:val="left" w:pos="7050"/>
          <w:tab w:val="right" w:pos="9360"/>
        </w:tabs>
        <w:rPr>
          <w:rFonts w:eastAsia="Tahoma"/>
          <w:lang w:val="vi-VN"/>
        </w:rPr>
      </w:pPr>
    </w:p>
    <w:p w14:paraId="382EA357" w14:textId="77777777" w:rsidR="00D07870" w:rsidRPr="00840885" w:rsidRDefault="00D07870" w:rsidP="00D07870">
      <w:pPr>
        <w:tabs>
          <w:tab w:val="left" w:pos="6870"/>
          <w:tab w:val="left" w:pos="7050"/>
          <w:tab w:val="right" w:pos="9360"/>
        </w:tabs>
        <w:jc w:val="center"/>
        <w:rPr>
          <w:rFonts w:eastAsia="Tahoma"/>
          <w:lang w:val="vi-VN"/>
        </w:rPr>
      </w:pPr>
    </w:p>
    <w:p w14:paraId="703CFFFE" w14:textId="77777777" w:rsidR="00D07870" w:rsidRPr="00840885" w:rsidRDefault="00D07870" w:rsidP="00D07870">
      <w:pPr>
        <w:tabs>
          <w:tab w:val="left" w:pos="6870"/>
          <w:tab w:val="left" w:pos="7050"/>
          <w:tab w:val="right" w:pos="9360"/>
        </w:tabs>
        <w:jc w:val="center"/>
        <w:rPr>
          <w:rFonts w:eastAsia="Tahoma"/>
          <w:lang w:val="vi-VN"/>
        </w:rPr>
      </w:pPr>
    </w:p>
    <w:p w14:paraId="6F35A6BC" w14:textId="77777777" w:rsidR="00D07870" w:rsidRPr="00840885" w:rsidRDefault="00D07870" w:rsidP="00D07870">
      <w:pPr>
        <w:tabs>
          <w:tab w:val="left" w:pos="6870"/>
          <w:tab w:val="left" w:pos="7050"/>
          <w:tab w:val="right" w:pos="9360"/>
        </w:tabs>
        <w:jc w:val="center"/>
        <w:rPr>
          <w:rFonts w:eastAsia="Tahoma"/>
          <w:lang w:val="vi-VN"/>
        </w:rPr>
      </w:pPr>
    </w:p>
    <w:p w14:paraId="784A770D" w14:textId="77777777" w:rsidR="00D07870" w:rsidRPr="00840885" w:rsidRDefault="00D07870" w:rsidP="00D07870">
      <w:pPr>
        <w:tabs>
          <w:tab w:val="left" w:pos="6870"/>
          <w:tab w:val="left" w:pos="7050"/>
          <w:tab w:val="right" w:pos="9360"/>
        </w:tabs>
        <w:jc w:val="center"/>
        <w:rPr>
          <w:rFonts w:eastAsia="Tahoma"/>
          <w:lang w:val="vi-VN"/>
        </w:rPr>
      </w:pPr>
    </w:p>
    <w:p w14:paraId="5BC61832" w14:textId="77777777" w:rsidR="00D07870" w:rsidRPr="00840885" w:rsidRDefault="00D07870" w:rsidP="00D07870">
      <w:pPr>
        <w:tabs>
          <w:tab w:val="left" w:pos="6870"/>
          <w:tab w:val="left" w:pos="7050"/>
          <w:tab w:val="right" w:pos="9360"/>
        </w:tabs>
        <w:jc w:val="center"/>
        <w:rPr>
          <w:rFonts w:eastAsia="Tahoma"/>
          <w:lang w:val="vi-VN"/>
        </w:rPr>
      </w:pPr>
    </w:p>
    <w:p w14:paraId="599B1459" w14:textId="77777777" w:rsidR="00D07870" w:rsidRPr="00840885" w:rsidRDefault="00D07870" w:rsidP="00D07870">
      <w:pPr>
        <w:tabs>
          <w:tab w:val="left" w:pos="6870"/>
          <w:tab w:val="left" w:pos="7050"/>
          <w:tab w:val="right" w:pos="9360"/>
        </w:tabs>
        <w:rPr>
          <w:rFonts w:eastAsia="Arial"/>
          <w:b/>
        </w:rPr>
      </w:pPr>
      <w:r w:rsidRPr="00840885">
        <w:rPr>
          <w:rFonts w:eastAsia="Tahoma"/>
          <w:i/>
          <w:lang w:val="vi-VN"/>
        </w:rPr>
        <w:br w:type="page"/>
      </w:r>
      <w:r w:rsidRPr="00840885">
        <w:rPr>
          <w:rFonts w:eastAsia="Arial"/>
          <w:b/>
        </w:rPr>
        <w:lastRenderedPageBreak/>
        <w:t>Mẫu số 06. Biên bản hội chẩn chuyên môn</w:t>
      </w:r>
    </w:p>
    <w:p w14:paraId="2D688089" w14:textId="77777777" w:rsidR="00D07870" w:rsidRPr="00840885" w:rsidRDefault="00D07870" w:rsidP="00D07870">
      <w:pPr>
        <w:tabs>
          <w:tab w:val="left" w:pos="6870"/>
          <w:tab w:val="left" w:pos="7050"/>
          <w:tab w:val="right" w:pos="9360"/>
        </w:tabs>
        <w:rPr>
          <w:rFonts w:eastAsia="Arial"/>
          <w:b/>
        </w:rPr>
      </w:pPr>
    </w:p>
    <w:tbl>
      <w:tblPr>
        <w:tblW w:w="9924" w:type="dxa"/>
        <w:tblInd w:w="-318" w:type="dxa"/>
        <w:tblLook w:val="04A0" w:firstRow="1" w:lastRow="0" w:firstColumn="1" w:lastColumn="0" w:noHBand="0" w:noVBand="1"/>
      </w:tblPr>
      <w:tblGrid>
        <w:gridCol w:w="3545"/>
        <w:gridCol w:w="425"/>
        <w:gridCol w:w="5954"/>
      </w:tblGrid>
      <w:tr w:rsidR="00D07870" w:rsidRPr="00840885" w14:paraId="6830F14D" w14:textId="77777777" w:rsidTr="00D07870">
        <w:tc>
          <w:tcPr>
            <w:tcW w:w="3970" w:type="dxa"/>
            <w:gridSpan w:val="2"/>
            <w:shd w:val="clear" w:color="auto" w:fill="auto"/>
          </w:tcPr>
          <w:p w14:paraId="1D17D852" w14:textId="77777777" w:rsidR="00D07870" w:rsidRPr="00840885" w:rsidRDefault="00D07870" w:rsidP="00D07870">
            <w:pPr>
              <w:jc w:val="center"/>
              <w:rPr>
                <w:bCs/>
                <w:sz w:val="27"/>
                <w:szCs w:val="27"/>
                <w:lang w:val="pt-BR"/>
              </w:rPr>
            </w:pPr>
            <w:bookmarkStart w:id="83" w:name="_Hlk181548635"/>
            <w:r w:rsidRPr="00840885">
              <w:rPr>
                <w:b/>
                <w:sz w:val="27"/>
                <w:szCs w:val="27"/>
              </w:rPr>
              <w:t>TÊN CƠ QUAN, TỔ CHỨC</w:t>
            </w:r>
          </w:p>
          <w:p w14:paraId="36D27F62" w14:textId="77777777" w:rsidR="00D07870" w:rsidRPr="00840885" w:rsidRDefault="00CE0DEE" w:rsidP="00D07870">
            <w:pPr>
              <w:widowControl w:val="0"/>
              <w:jc w:val="center"/>
              <w:rPr>
                <w:b/>
                <w:sz w:val="27"/>
                <w:szCs w:val="27"/>
              </w:rPr>
            </w:pPr>
            <w:r>
              <w:rPr>
                <w:noProof/>
              </w:rPr>
              <w:pict w14:anchorId="55C7317F">
                <v:shape id="Straight Arrow Connector 11" o:spid="_x0000_s1220" type="#_x0000_t32" style="position:absolute;left:0;text-align:left;margin-left:39.7pt;margin-top:6.1pt;width:102.75pt;height:0;z-index:2518917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"/>
              </w:pict>
            </w:r>
          </w:p>
        </w:tc>
        <w:tc>
          <w:tcPr>
            <w:tcW w:w="5954" w:type="dxa"/>
            <w:shd w:val="clear" w:color="auto" w:fill="auto"/>
          </w:tcPr>
          <w:p w14:paraId="446D91EB" w14:textId="77777777" w:rsidR="00D07870" w:rsidRPr="00840885" w:rsidRDefault="00D07870" w:rsidP="00D07870">
            <w:pPr>
              <w:widowControl w:val="0"/>
              <w:spacing w:line="320" w:lineRule="atLeast"/>
              <w:jc w:val="center"/>
              <w:rPr>
                <w:sz w:val="27"/>
                <w:szCs w:val="27"/>
              </w:rPr>
            </w:pPr>
            <w:r w:rsidRPr="00840885">
              <w:rPr>
                <w:rFonts w:eastAsia="Arial"/>
                <w:b/>
                <w:sz w:val="27"/>
                <w:szCs w:val="27"/>
              </w:rPr>
              <w:t>CỘNG HÒA XÃ HỘI CHỦ NGHĨA VIỆT NAM</w:t>
            </w:r>
          </w:p>
          <w:p w14:paraId="3A83AA81" w14:textId="77777777" w:rsidR="00D07870" w:rsidRPr="00840885" w:rsidRDefault="00D07870" w:rsidP="00D07870">
            <w:pPr>
              <w:widowControl w:val="0"/>
              <w:spacing w:line="320" w:lineRule="atLeast"/>
              <w:jc w:val="center"/>
              <w:rPr>
                <w:rFonts w:eastAsia="Arial"/>
                <w:b/>
                <w:sz w:val="27"/>
                <w:szCs w:val="27"/>
              </w:rPr>
            </w:pPr>
            <w:r w:rsidRPr="00840885">
              <w:rPr>
                <w:rFonts w:eastAsia="Arial"/>
                <w:b/>
                <w:sz w:val="27"/>
                <w:szCs w:val="27"/>
              </w:rPr>
              <w:t>Độc lập - Tự do - Hạnh phúc</w:t>
            </w:r>
          </w:p>
        </w:tc>
      </w:tr>
      <w:tr w:rsidR="00D07870" w:rsidRPr="00840885" w14:paraId="66A7F89A" w14:textId="77777777" w:rsidTr="00D07870">
        <w:tc>
          <w:tcPr>
            <w:tcW w:w="3545" w:type="dxa"/>
            <w:shd w:val="clear" w:color="auto" w:fill="auto"/>
          </w:tcPr>
          <w:p w14:paraId="38A5FA07" w14:textId="77777777" w:rsidR="00D07870" w:rsidRPr="00840885" w:rsidRDefault="00D07870" w:rsidP="00D07870">
            <w:pPr>
              <w:jc w:val="center"/>
              <w:rPr>
                <w:i/>
                <w:sz w:val="27"/>
                <w:szCs w:val="27"/>
              </w:rPr>
            </w:pPr>
            <w:r w:rsidRPr="00840885">
              <w:rPr>
                <w:i/>
                <w:sz w:val="27"/>
                <w:szCs w:val="27"/>
              </w:rPr>
              <w:t>Số:.../…. ...</w:t>
            </w:r>
          </w:p>
        </w:tc>
        <w:tc>
          <w:tcPr>
            <w:tcW w:w="6379" w:type="dxa"/>
            <w:gridSpan w:val="2"/>
            <w:shd w:val="clear" w:color="auto" w:fill="auto"/>
          </w:tcPr>
          <w:p w14:paraId="5275BD54" w14:textId="77777777" w:rsidR="00D07870" w:rsidRPr="00840885" w:rsidRDefault="00CE0DEE" w:rsidP="00D07870">
            <w:pPr>
              <w:widowControl w:val="0"/>
              <w:spacing w:line="320" w:lineRule="atLeast"/>
              <w:jc w:val="center"/>
              <w:rPr>
                <w:rFonts w:eastAsia="Arial"/>
                <w:i/>
                <w:sz w:val="27"/>
                <w:szCs w:val="27"/>
              </w:rPr>
            </w:pPr>
            <w:r>
              <w:rPr>
                <w:noProof/>
              </w:rPr>
              <w:pict w14:anchorId="55C2B857">
                <v:shape id="Straight Arrow Connector 9" o:spid="_x0000_s1221" type="#_x0000_t32" style="position:absolute;left:0;text-align:left;margin-left:81.1pt;margin-top:3.7pt;width:154.5pt;height:0;z-index:25189273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"/>
              </w:pict>
            </w:r>
          </w:p>
          <w:p w14:paraId="09ED10BE" w14:textId="77777777" w:rsidR="00D07870" w:rsidRPr="00840885" w:rsidRDefault="00D07870" w:rsidP="00D07870">
            <w:pPr>
              <w:widowControl w:val="0"/>
              <w:spacing w:line="320" w:lineRule="atLeast"/>
              <w:jc w:val="right"/>
              <w:rPr>
                <w:rFonts w:eastAsia="Arial"/>
                <w:i/>
                <w:sz w:val="27"/>
                <w:szCs w:val="27"/>
              </w:rPr>
            </w:pPr>
            <w:r w:rsidRPr="00840885">
              <w:rPr>
                <w:rFonts w:eastAsia="Arial"/>
                <w:i/>
                <w:sz w:val="27"/>
                <w:szCs w:val="27"/>
              </w:rPr>
              <w:t>......, ngày... tháng... năm 20...</w:t>
            </w:r>
          </w:p>
        </w:tc>
      </w:tr>
      <w:bookmarkEnd w:id="83"/>
    </w:tbl>
    <w:p w14:paraId="54F912E5" w14:textId="77777777" w:rsidR="00D07870" w:rsidRPr="00840885" w:rsidRDefault="00D07870" w:rsidP="00D07870">
      <w:pPr>
        <w:shd w:val="clear" w:color="auto" w:fill="FFFFFF"/>
        <w:tabs>
          <w:tab w:val="center" w:pos="1530"/>
          <w:tab w:val="center" w:pos="6120"/>
        </w:tabs>
        <w:jc w:val="both"/>
        <w:rPr>
          <w:rFonts w:eastAsia="Arial"/>
          <w:b/>
          <w:bCs/>
          <w:i/>
        </w:rPr>
      </w:pPr>
    </w:p>
    <w:p w14:paraId="7256CB0E" w14:textId="77777777" w:rsidR="00D07870" w:rsidRPr="00840885" w:rsidRDefault="00D07870" w:rsidP="00D07870">
      <w:pPr>
        <w:shd w:val="clear" w:color="auto" w:fill="FFFFFF"/>
        <w:jc w:val="right"/>
        <w:rPr>
          <w:rFonts w:eastAsia="Arial"/>
          <w:b/>
          <w:bCs/>
        </w:rPr>
      </w:pPr>
    </w:p>
    <w:p w14:paraId="06B8DF8F" w14:textId="77777777" w:rsidR="00D07870" w:rsidRPr="00840885" w:rsidRDefault="00D07870" w:rsidP="00D07870">
      <w:pPr>
        <w:shd w:val="clear" w:color="auto" w:fill="FFFFFF"/>
        <w:jc w:val="center"/>
        <w:rPr>
          <w:rFonts w:eastAsia="Arial"/>
        </w:rPr>
      </w:pPr>
      <w:r w:rsidRPr="00840885">
        <w:rPr>
          <w:rFonts w:eastAsia="Arial"/>
          <w:b/>
          <w:bCs/>
        </w:rPr>
        <w:t>BIÊN BẢN HỘI CHẨN CHUYÊN MÔN</w:t>
      </w:r>
    </w:p>
    <w:p w14:paraId="7D653402" w14:textId="77777777" w:rsidR="00D07870" w:rsidRPr="00840885" w:rsidRDefault="00D07870" w:rsidP="00D07870">
      <w:pPr>
        <w:shd w:val="clear" w:color="auto" w:fill="FFFFFF"/>
        <w:jc w:val="center"/>
        <w:rPr>
          <w:rFonts w:eastAsia="Arial"/>
        </w:rPr>
      </w:pPr>
      <w:r w:rsidRPr="00840885">
        <w:rPr>
          <w:rFonts w:eastAsia="Arial"/>
          <w:i/>
        </w:rPr>
        <w:t>Vụ (s</w:t>
      </w:r>
      <w:r w:rsidRPr="00840885">
        <w:rPr>
          <w:rFonts w:eastAsia="Tahoma"/>
          <w:i/>
        </w:rPr>
        <w:t xml:space="preserve">ố giám định)/(loại </w:t>
      </w:r>
      <w:r w:rsidRPr="00840885">
        <w:rPr>
          <w:rFonts w:eastAsia="Tahoma"/>
          <w:i/>
          <w:lang w:val="vi-VN"/>
        </w:rPr>
        <w:t>giám định</w:t>
      </w:r>
      <w:r w:rsidRPr="00840885">
        <w:rPr>
          <w:rFonts w:eastAsia="Tahoma"/>
          <w:i/>
        </w:rPr>
        <w:t>)</w:t>
      </w:r>
    </w:p>
    <w:p w14:paraId="2E89205F" w14:textId="77777777" w:rsidR="00D07870" w:rsidRPr="00840885" w:rsidRDefault="00D07870" w:rsidP="00D07870">
      <w:pPr>
        <w:shd w:val="clear" w:color="auto" w:fill="FFFFFF"/>
        <w:spacing w:before="120" w:after="120"/>
        <w:jc w:val="both"/>
        <w:rPr>
          <w:rFonts w:eastAsia="Arial"/>
        </w:rPr>
      </w:pPr>
      <w:r w:rsidRPr="00840885">
        <w:rPr>
          <w:rFonts w:eastAsia="Arial"/>
        </w:rPr>
        <w:t>1. Thời gian hội chẩn: Vào hồi…..giờ….. ngày…./…./…….</w:t>
      </w:r>
    </w:p>
    <w:p w14:paraId="5DABA8B6" w14:textId="77777777" w:rsidR="00D07870" w:rsidRPr="00840885" w:rsidRDefault="00D07870" w:rsidP="00D07870">
      <w:pPr>
        <w:shd w:val="clear" w:color="auto" w:fill="FFFFFF"/>
        <w:spacing w:before="120" w:after="120"/>
        <w:jc w:val="both"/>
        <w:rPr>
          <w:rFonts w:eastAsia="Arial"/>
        </w:rPr>
      </w:pPr>
      <w:r w:rsidRPr="00840885">
        <w:rPr>
          <w:rFonts w:eastAsia="Arial"/>
        </w:rPr>
        <w:t>2. Địa điểm hội chẩn: ……………………………………….</w:t>
      </w:r>
    </w:p>
    <w:p w14:paraId="1D7443E8" w14:textId="77777777" w:rsidR="00D07870" w:rsidRPr="00840885" w:rsidRDefault="00D07870" w:rsidP="00D07870">
      <w:pPr>
        <w:shd w:val="clear" w:color="auto" w:fill="FFFFFF"/>
        <w:spacing w:before="120" w:after="120"/>
        <w:jc w:val="both"/>
        <w:rPr>
          <w:rFonts w:eastAsia="Arial"/>
        </w:rPr>
      </w:pPr>
      <w:r w:rsidRPr="00840885">
        <w:rPr>
          <w:rFonts w:eastAsia="Arial"/>
        </w:rPr>
        <w:t>3. Thành phần tham gia hội chẩn:</w:t>
      </w:r>
    </w:p>
    <w:p w14:paraId="105DE371" w14:textId="77777777" w:rsidR="00D07870" w:rsidRPr="00840885" w:rsidRDefault="00D07870" w:rsidP="00D07870">
      <w:pPr>
        <w:shd w:val="clear" w:color="auto" w:fill="FFFFFF"/>
        <w:spacing w:before="120" w:after="120"/>
        <w:jc w:val="both"/>
        <w:rPr>
          <w:rFonts w:eastAsia="Arial"/>
        </w:rPr>
      </w:pPr>
      <w:r w:rsidRPr="00840885">
        <w:rPr>
          <w:rFonts w:eastAsia="Arial"/>
        </w:rPr>
        <w:t>- Chủ trì hội chẩn:……………………………</w:t>
      </w:r>
      <w:r w:rsidRPr="00840885">
        <w:rPr>
          <w:rFonts w:eastAsia="Arial"/>
          <w:lang w:val="vi-VN"/>
        </w:rPr>
        <w:t>(</w:t>
      </w:r>
      <w:r w:rsidRPr="00840885">
        <w:rPr>
          <w:rFonts w:eastAsia="Arial"/>
          <w:i/>
          <w:lang w:val="vi-VN"/>
        </w:rPr>
        <w:t>ghi chức danh, đơn vị</w:t>
      </w:r>
      <w:r w:rsidRPr="00840885">
        <w:rPr>
          <w:rFonts w:eastAsia="Arial"/>
          <w:lang w:val="vi-VN"/>
        </w:rPr>
        <w:t>)</w:t>
      </w:r>
      <w:r w:rsidRPr="00840885">
        <w:rPr>
          <w:rFonts w:eastAsia="Arial"/>
        </w:rPr>
        <w:t>………..</w:t>
      </w:r>
    </w:p>
    <w:p w14:paraId="7CEB1673" w14:textId="77777777" w:rsidR="00D07870" w:rsidRPr="00840885" w:rsidRDefault="00D07870" w:rsidP="00D07870">
      <w:pPr>
        <w:shd w:val="clear" w:color="auto" w:fill="FFFFFF"/>
        <w:spacing w:before="120" w:after="120"/>
        <w:jc w:val="both"/>
        <w:rPr>
          <w:rFonts w:eastAsia="Arial"/>
        </w:rPr>
      </w:pPr>
      <w:r w:rsidRPr="00840885">
        <w:rPr>
          <w:rFonts w:eastAsia="Arial"/>
        </w:rPr>
        <w:t>- Thư ký hội chẩn:……………………………</w:t>
      </w:r>
      <w:r w:rsidRPr="00840885">
        <w:rPr>
          <w:rFonts w:eastAsia="Arial"/>
          <w:lang w:val="vi-VN"/>
        </w:rPr>
        <w:t>(</w:t>
      </w:r>
      <w:r w:rsidRPr="00840885">
        <w:rPr>
          <w:rFonts w:eastAsia="Arial"/>
          <w:i/>
          <w:lang w:val="vi-VN"/>
        </w:rPr>
        <w:t>ghi chức danh, đơn vị</w:t>
      </w:r>
      <w:r w:rsidRPr="00840885">
        <w:rPr>
          <w:rFonts w:eastAsia="Arial"/>
          <w:lang w:val="vi-VN"/>
        </w:rPr>
        <w:t>)</w:t>
      </w:r>
      <w:r w:rsidRPr="00840885">
        <w:rPr>
          <w:rFonts w:eastAsia="Arial"/>
        </w:rPr>
        <w:t>………..</w:t>
      </w:r>
    </w:p>
    <w:p w14:paraId="61C94704" w14:textId="77777777" w:rsidR="00D07870" w:rsidRPr="00840885" w:rsidRDefault="00D07870" w:rsidP="00D07870">
      <w:pPr>
        <w:shd w:val="clear" w:color="auto" w:fill="FFFFFF"/>
        <w:spacing w:before="120" w:after="120"/>
        <w:jc w:val="both"/>
        <w:rPr>
          <w:rFonts w:eastAsia="Arial"/>
        </w:rPr>
      </w:pPr>
      <w:r w:rsidRPr="00840885">
        <w:rPr>
          <w:rFonts w:eastAsia="Arial"/>
        </w:rPr>
        <w:t>- Giám định viên tham gia hội chẩn (</w:t>
      </w:r>
      <w:r w:rsidRPr="00840885">
        <w:rPr>
          <w:rFonts w:eastAsia="Arial"/>
          <w:i/>
        </w:rPr>
        <w:t>ghi đầy đủ họ tên của từng</w:t>
      </w:r>
      <w:r w:rsidRPr="00840885">
        <w:rPr>
          <w:rFonts w:eastAsia="Arial"/>
          <w:i/>
          <w:lang w:val="vi-VN"/>
        </w:rPr>
        <w:t xml:space="preserve"> giám định viên</w:t>
      </w:r>
      <w:r w:rsidRPr="00840885">
        <w:rPr>
          <w:rFonts w:eastAsia="Arial"/>
        </w:rPr>
        <w:t>)</w:t>
      </w:r>
    </w:p>
    <w:p w14:paraId="01B64D6F" w14:textId="77777777" w:rsidR="00D07870" w:rsidRPr="00840885" w:rsidRDefault="00D07870" w:rsidP="00D07870">
      <w:pPr>
        <w:shd w:val="clear" w:color="auto" w:fill="FFFFFF"/>
        <w:spacing w:before="120" w:after="120"/>
        <w:jc w:val="both"/>
        <w:rPr>
          <w:rFonts w:eastAsia="Arial"/>
        </w:rPr>
      </w:pPr>
      <w:r w:rsidRPr="00840885">
        <w:rPr>
          <w:rFonts w:eastAsia="Arial"/>
        </w:rPr>
        <w:t>- Người được mời tham gia hội chẩn (</w:t>
      </w:r>
      <w:r w:rsidRPr="00840885">
        <w:rPr>
          <w:rFonts w:eastAsia="Arial"/>
          <w:i/>
        </w:rPr>
        <w:t>ghi đầy đủ họ tên, trình độ chuyên môn</w:t>
      </w:r>
      <w:r w:rsidRPr="00840885">
        <w:rPr>
          <w:rFonts w:eastAsia="Arial"/>
        </w:rPr>
        <w:t>).</w:t>
      </w:r>
    </w:p>
    <w:p w14:paraId="49C53ACB" w14:textId="77777777" w:rsidR="00D07870" w:rsidRPr="00840885" w:rsidRDefault="00D07870" w:rsidP="00D07870">
      <w:pPr>
        <w:shd w:val="clear" w:color="auto" w:fill="FFFFFF"/>
        <w:spacing w:before="120" w:after="120"/>
        <w:jc w:val="both"/>
        <w:rPr>
          <w:rFonts w:eastAsia="Arial"/>
        </w:rPr>
      </w:pPr>
      <w:r w:rsidRPr="00840885">
        <w:rPr>
          <w:rFonts w:eastAsia="Arial"/>
          <w:lang w:val="vi-VN"/>
        </w:rPr>
        <w:t xml:space="preserve">4. </w:t>
      </w:r>
      <w:r w:rsidRPr="00840885">
        <w:rPr>
          <w:rFonts w:eastAsia="Arial"/>
        </w:rPr>
        <w:t>Đã tiến hành hội chẩn vụ giám định:……………………………………….</w:t>
      </w:r>
    </w:p>
    <w:p w14:paraId="2E6D62AE" w14:textId="77777777" w:rsidR="00D07870" w:rsidRPr="00840885" w:rsidRDefault="00D07870" w:rsidP="00D07870">
      <w:pPr>
        <w:shd w:val="clear" w:color="auto" w:fill="FFFFFF"/>
        <w:spacing w:before="120" w:after="120"/>
        <w:jc w:val="both"/>
        <w:rPr>
          <w:rFonts w:eastAsia="Arial"/>
          <w:lang w:val="vi-VN"/>
        </w:rPr>
      </w:pPr>
      <w:r w:rsidRPr="00840885">
        <w:rPr>
          <w:rFonts w:eastAsia="Arial"/>
        </w:rPr>
        <w:t>Họ và tên: ……………………………….…….. Năm sinh………………….….</w:t>
      </w:r>
    </w:p>
    <w:p w14:paraId="356F6B07" w14:textId="77777777" w:rsidR="00D07870" w:rsidRPr="00840885" w:rsidRDefault="00D07870" w:rsidP="00D07870">
      <w:pPr>
        <w:shd w:val="clear" w:color="auto" w:fill="FFFFFF"/>
        <w:spacing w:before="120" w:after="120"/>
        <w:jc w:val="both"/>
        <w:rPr>
          <w:rFonts w:eastAsia="Arial"/>
          <w:lang w:val="vi-VN"/>
        </w:rPr>
      </w:pPr>
      <w:r w:rsidRPr="00840885">
        <w:rPr>
          <w:rFonts w:eastAsia="Arial"/>
          <w:lang w:val="vi-VN"/>
        </w:rPr>
        <w:t>Địa chỉ: ………………………………………………………………………....</w:t>
      </w:r>
    </w:p>
    <w:p w14:paraId="0E69BFC4" w14:textId="77777777" w:rsidR="00D07870" w:rsidRPr="00840885" w:rsidRDefault="00D07870" w:rsidP="00D07870">
      <w:pPr>
        <w:shd w:val="clear" w:color="auto" w:fill="FFFFFF"/>
        <w:spacing w:before="120" w:after="120"/>
        <w:jc w:val="both"/>
        <w:rPr>
          <w:rFonts w:eastAsia="Arial"/>
          <w:lang w:val="vi-VN"/>
        </w:rPr>
      </w:pPr>
      <w:r w:rsidRPr="00840885">
        <w:rPr>
          <w:rFonts w:eastAsia="Arial"/>
          <w:lang w:val="vi-VN"/>
        </w:rPr>
        <w:t>5. Nội dung hội chẩn:</w:t>
      </w:r>
    </w:p>
    <w:p w14:paraId="09EE7BFA" w14:textId="77777777" w:rsidR="00D07870" w:rsidRPr="00840885" w:rsidRDefault="00D07870" w:rsidP="00D07870">
      <w:pPr>
        <w:shd w:val="clear" w:color="auto" w:fill="FFFFFF"/>
        <w:spacing w:before="120" w:after="120"/>
        <w:jc w:val="both"/>
        <w:rPr>
          <w:rFonts w:eastAsia="Arial"/>
          <w:lang w:val="vi-VN"/>
        </w:rPr>
      </w:pPr>
      <w:r w:rsidRPr="00840885">
        <w:rPr>
          <w:rFonts w:eastAsia="Arial"/>
          <w:lang w:val="vi-VN"/>
        </w:rPr>
        <w:t>……………………………………………………………………………………………………………………………………………………………………………………………………………………………………………………………….</w:t>
      </w:r>
    </w:p>
    <w:p w14:paraId="1D16DB06" w14:textId="77777777" w:rsidR="00D07870" w:rsidRPr="00840885" w:rsidRDefault="00D07870" w:rsidP="00D07870">
      <w:pPr>
        <w:shd w:val="clear" w:color="auto" w:fill="FFFFFF"/>
        <w:spacing w:before="120" w:after="120"/>
        <w:jc w:val="both"/>
        <w:rPr>
          <w:rFonts w:eastAsia="Arial"/>
          <w:lang w:val="vi-VN"/>
        </w:rPr>
      </w:pPr>
      <w:r w:rsidRPr="00840885">
        <w:rPr>
          <w:rFonts w:eastAsia="Arial"/>
          <w:lang w:val="vi-VN"/>
        </w:rPr>
        <w:t>6. Kết luận hội chẩn:……………………………………………………………</w:t>
      </w:r>
    </w:p>
    <w:p w14:paraId="10DD274F" w14:textId="77777777" w:rsidR="00D07870" w:rsidRPr="00840885" w:rsidRDefault="00D07870" w:rsidP="00D07870">
      <w:pPr>
        <w:shd w:val="clear" w:color="auto" w:fill="FFFFFF"/>
        <w:spacing w:before="120" w:after="120"/>
        <w:jc w:val="both"/>
        <w:rPr>
          <w:rFonts w:eastAsia="Arial"/>
          <w:lang w:val="vi-VN"/>
        </w:rPr>
      </w:pPr>
      <w:r w:rsidRPr="00840885">
        <w:rPr>
          <w:rFonts w:eastAsia="Arial"/>
          <w:lang w:val="vi-VN"/>
        </w:rPr>
        <w:t>…………………………………………………………………………………..</w:t>
      </w:r>
    </w:p>
    <w:p w14:paraId="0F39C909" w14:textId="77777777" w:rsidR="00D07870" w:rsidRPr="00840885" w:rsidRDefault="00D07870" w:rsidP="00D07870">
      <w:pPr>
        <w:shd w:val="clear" w:color="auto" w:fill="FFFFFF"/>
        <w:spacing w:before="120" w:after="120"/>
        <w:jc w:val="center"/>
        <w:rPr>
          <w:rFonts w:eastAsia="Arial"/>
          <w:b/>
          <w:bCs/>
          <w:lang w:val="vi-VN"/>
        </w:rPr>
      </w:pPr>
      <w:r w:rsidRPr="00840885">
        <w:rPr>
          <w:rFonts w:eastAsia="Arial"/>
          <w:b/>
          <w:bCs/>
          <w:lang w:val="vi-VN"/>
        </w:rPr>
        <w:t xml:space="preserve">Thư ký </w:t>
      </w:r>
      <w:r w:rsidRPr="00840885">
        <w:rPr>
          <w:rFonts w:eastAsia="Arial"/>
          <w:b/>
          <w:bCs/>
          <w:lang w:val="vi-VN"/>
        </w:rPr>
        <w:tab/>
      </w:r>
      <w:r w:rsidRPr="00840885">
        <w:rPr>
          <w:rFonts w:eastAsia="Arial"/>
          <w:b/>
          <w:bCs/>
          <w:lang w:val="vi-VN"/>
        </w:rPr>
        <w:tab/>
        <w:t xml:space="preserve">         </w:t>
      </w:r>
      <w:r w:rsidRPr="00840885">
        <w:rPr>
          <w:rFonts w:eastAsia="Arial"/>
          <w:b/>
          <w:bCs/>
          <w:lang w:val="vi-VN"/>
        </w:rPr>
        <w:tab/>
      </w:r>
      <w:r w:rsidRPr="00840885">
        <w:rPr>
          <w:rFonts w:eastAsia="Arial"/>
          <w:b/>
          <w:bCs/>
          <w:lang w:val="vi-VN"/>
        </w:rPr>
        <w:tab/>
        <w:t xml:space="preserve"> </w:t>
      </w:r>
      <w:r w:rsidRPr="00840885">
        <w:rPr>
          <w:rFonts w:eastAsia="Arial"/>
          <w:b/>
          <w:bCs/>
          <w:lang w:val="vi-VN"/>
        </w:rPr>
        <w:tab/>
        <w:t xml:space="preserve">    Chủ trì</w:t>
      </w:r>
    </w:p>
    <w:p w14:paraId="36E20EC0" w14:textId="77777777" w:rsidR="00D07870" w:rsidRPr="00840885" w:rsidRDefault="00D07870" w:rsidP="00D07870">
      <w:pPr>
        <w:shd w:val="clear" w:color="auto" w:fill="FFFFFF"/>
        <w:spacing w:before="120" w:after="120"/>
        <w:jc w:val="center"/>
        <w:rPr>
          <w:rFonts w:eastAsia="Arial"/>
          <w:bCs/>
          <w:i/>
          <w:lang w:val="vi-VN"/>
        </w:rPr>
      </w:pPr>
      <w:r w:rsidRPr="00840885">
        <w:rPr>
          <w:rFonts w:eastAsia="Arial"/>
          <w:lang w:val="vi-VN"/>
        </w:rPr>
        <w:t>(</w:t>
      </w:r>
      <w:r w:rsidRPr="00840885">
        <w:rPr>
          <w:rFonts w:eastAsia="Arial"/>
          <w:i/>
          <w:lang w:val="vi-VN"/>
        </w:rPr>
        <w:t>Ký, ghi rõ họ tên</w:t>
      </w:r>
      <w:r w:rsidRPr="00840885">
        <w:rPr>
          <w:rFonts w:eastAsia="Arial"/>
          <w:lang w:val="vi-VN"/>
        </w:rPr>
        <w:t>)</w:t>
      </w:r>
      <w:r w:rsidRPr="00840885">
        <w:rPr>
          <w:rFonts w:eastAsia="Arial"/>
          <w:i/>
          <w:lang w:val="vi-VN"/>
        </w:rPr>
        <w:t xml:space="preserve">                                      </w:t>
      </w:r>
      <w:r w:rsidRPr="00840885">
        <w:rPr>
          <w:rFonts w:eastAsia="Arial"/>
          <w:bCs/>
          <w:i/>
          <w:lang w:val="vi-VN"/>
        </w:rPr>
        <w:t xml:space="preserve"> (Ký, ghi rõ họ tên)</w:t>
      </w:r>
    </w:p>
    <w:p w14:paraId="195CA33C" w14:textId="77777777" w:rsidR="00D07870" w:rsidRPr="00840885" w:rsidRDefault="00D07870" w:rsidP="00D07870">
      <w:pPr>
        <w:shd w:val="clear" w:color="auto" w:fill="FFFFFF"/>
        <w:spacing w:before="120" w:after="120"/>
        <w:jc w:val="center"/>
        <w:rPr>
          <w:rFonts w:eastAsia="Arial"/>
          <w:bCs/>
          <w:i/>
          <w:lang w:val="vi-VN"/>
        </w:rPr>
      </w:pPr>
    </w:p>
    <w:p w14:paraId="11EEF337" w14:textId="77777777" w:rsidR="00D07870" w:rsidRPr="00840885" w:rsidRDefault="00D07870" w:rsidP="00D07870">
      <w:pPr>
        <w:shd w:val="clear" w:color="auto" w:fill="FFFFFF"/>
        <w:spacing w:before="120" w:after="120"/>
        <w:jc w:val="center"/>
        <w:rPr>
          <w:rFonts w:eastAsia="Arial"/>
          <w:bCs/>
          <w:i/>
          <w:lang w:val="vi-VN"/>
        </w:rPr>
      </w:pPr>
    </w:p>
    <w:p w14:paraId="16F54439" w14:textId="77777777" w:rsidR="00D07870" w:rsidRPr="00840885" w:rsidRDefault="00D07870" w:rsidP="00D07870">
      <w:pPr>
        <w:shd w:val="clear" w:color="auto" w:fill="FFFFFF"/>
        <w:spacing w:before="120" w:after="120"/>
        <w:jc w:val="center"/>
        <w:rPr>
          <w:rFonts w:eastAsia="Arial"/>
          <w:bCs/>
          <w:i/>
          <w:lang w:val="vi-VN"/>
        </w:rPr>
      </w:pPr>
    </w:p>
    <w:p w14:paraId="5A46FDDF" w14:textId="77777777" w:rsidR="00D07870" w:rsidRPr="00840885" w:rsidRDefault="00D07870" w:rsidP="00D07870">
      <w:pPr>
        <w:shd w:val="clear" w:color="auto" w:fill="FFFFFF"/>
        <w:spacing w:before="120" w:after="120"/>
        <w:jc w:val="center"/>
        <w:rPr>
          <w:rFonts w:eastAsia="Arial"/>
          <w:b/>
          <w:bCs/>
        </w:rPr>
      </w:pPr>
      <w:r w:rsidRPr="00840885">
        <w:rPr>
          <w:rFonts w:eastAsia="Arial"/>
          <w:b/>
          <w:bCs/>
        </w:rPr>
        <w:t>Các thành viên tham gia Hội chẩn</w:t>
      </w:r>
    </w:p>
    <w:p w14:paraId="70863292" w14:textId="77777777" w:rsidR="00D07870" w:rsidRPr="00840885" w:rsidRDefault="00D07870" w:rsidP="00D07870">
      <w:pPr>
        <w:shd w:val="clear" w:color="auto" w:fill="FFFFFF"/>
        <w:spacing w:before="120" w:after="120"/>
        <w:jc w:val="center"/>
        <w:rPr>
          <w:rFonts w:eastAsia="Arial"/>
          <w:bCs/>
          <w:i/>
        </w:rPr>
      </w:pPr>
      <w:r w:rsidRPr="00840885">
        <w:rPr>
          <w:rFonts w:eastAsia="Arial"/>
          <w:i/>
        </w:rPr>
        <w:t>(Ký, ghi rõ họ tên)</w:t>
      </w:r>
    </w:p>
    <w:p w14:paraId="674EEDB8" w14:textId="77777777" w:rsidR="00D07870" w:rsidRPr="00840885" w:rsidRDefault="00D07870" w:rsidP="00D07870">
      <w:pPr>
        <w:shd w:val="clear" w:color="auto" w:fill="FFFFFF"/>
        <w:spacing w:before="120" w:after="120"/>
        <w:rPr>
          <w:rFonts w:eastAsia="Arial"/>
        </w:rPr>
      </w:pPr>
    </w:p>
    <w:p w14:paraId="5A028E39" w14:textId="77777777" w:rsidR="00D07870" w:rsidRPr="00840885" w:rsidRDefault="00D07870" w:rsidP="00D07870">
      <w:pPr>
        <w:shd w:val="clear" w:color="auto" w:fill="FFFFFF"/>
        <w:spacing w:before="120" w:after="120"/>
        <w:rPr>
          <w:rFonts w:eastAsia="Arial"/>
        </w:rPr>
      </w:pPr>
    </w:p>
    <w:p w14:paraId="2F170D81" w14:textId="77777777" w:rsidR="00D07870" w:rsidRPr="00840885" w:rsidRDefault="00D07870" w:rsidP="00D07870">
      <w:pPr>
        <w:tabs>
          <w:tab w:val="center" w:pos="1560"/>
          <w:tab w:val="center" w:pos="6237"/>
        </w:tabs>
        <w:rPr>
          <w:rFonts w:eastAsia="Tahoma"/>
          <w:b/>
          <w:bCs/>
        </w:rPr>
      </w:pPr>
      <w:r w:rsidRPr="00840885">
        <w:rPr>
          <w:rFonts w:eastAsia="Arial"/>
          <w:b/>
          <w:bCs/>
        </w:rPr>
        <w:br w:type="page"/>
      </w:r>
      <w:bookmarkStart w:id="84" w:name="_Hlk177480334"/>
      <w:r w:rsidRPr="00840885">
        <w:rPr>
          <w:rFonts w:eastAsia="Tahoma"/>
          <w:b/>
          <w:bCs/>
        </w:rPr>
        <w:lastRenderedPageBreak/>
        <w:t>Mẫu số 07. Biên bản giao nhận Kết luận giám định</w:t>
      </w:r>
      <w:bookmarkEnd w:id="84"/>
    </w:p>
    <w:p w14:paraId="226DDDD0" w14:textId="77777777" w:rsidR="00D07870" w:rsidRPr="00840885" w:rsidRDefault="00D07870" w:rsidP="00D07870">
      <w:pPr>
        <w:tabs>
          <w:tab w:val="center" w:pos="1560"/>
          <w:tab w:val="center" w:pos="6237"/>
        </w:tabs>
        <w:rPr>
          <w:rFonts w:eastAsia="Arial"/>
          <w:b/>
        </w:rPr>
      </w:pPr>
    </w:p>
    <w:tbl>
      <w:tblPr>
        <w:tblW w:w="9924" w:type="dxa"/>
        <w:tblInd w:w="-318" w:type="dxa"/>
        <w:tblLook w:val="04A0" w:firstRow="1" w:lastRow="0" w:firstColumn="1" w:lastColumn="0" w:noHBand="0" w:noVBand="1"/>
      </w:tblPr>
      <w:tblGrid>
        <w:gridCol w:w="3545"/>
        <w:gridCol w:w="425"/>
        <w:gridCol w:w="5954"/>
      </w:tblGrid>
      <w:tr w:rsidR="00D07870" w:rsidRPr="00840885" w14:paraId="3D2790E3" w14:textId="77777777" w:rsidTr="00D07870">
        <w:tc>
          <w:tcPr>
            <w:tcW w:w="3970" w:type="dxa"/>
            <w:gridSpan w:val="2"/>
            <w:shd w:val="clear" w:color="auto" w:fill="auto"/>
          </w:tcPr>
          <w:p w14:paraId="6BE34722" w14:textId="77777777" w:rsidR="00D07870" w:rsidRPr="00840885" w:rsidRDefault="00D07870" w:rsidP="00D07870">
            <w:pPr>
              <w:jc w:val="center"/>
              <w:rPr>
                <w:bCs/>
                <w:sz w:val="27"/>
                <w:szCs w:val="27"/>
                <w:lang w:val="pt-BR"/>
              </w:rPr>
            </w:pPr>
            <w:r w:rsidRPr="00840885">
              <w:rPr>
                <w:b/>
                <w:sz w:val="27"/>
                <w:szCs w:val="27"/>
              </w:rPr>
              <w:t>TÊN CƠ QUAN, TỔ CHỨC</w:t>
            </w:r>
          </w:p>
          <w:p w14:paraId="092CC3A3" w14:textId="77777777" w:rsidR="00D07870" w:rsidRPr="00840885" w:rsidRDefault="00CE0DEE" w:rsidP="00D07870">
            <w:pPr>
              <w:widowControl w:val="0"/>
              <w:jc w:val="center"/>
              <w:rPr>
                <w:b/>
                <w:sz w:val="27"/>
                <w:szCs w:val="27"/>
              </w:rPr>
            </w:pPr>
            <w:r>
              <w:rPr>
                <w:noProof/>
              </w:rPr>
              <w:pict w14:anchorId="2A26CE54">
                <v:shape id="Straight Arrow Connector 7" o:spid="_x0000_s1222" type="#_x0000_t32" style="position:absolute;left:0;text-align:left;margin-left:39.7pt;margin-top:6.1pt;width:102.75pt;height:0;z-index:2518937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"/>
              </w:pict>
            </w:r>
          </w:p>
        </w:tc>
        <w:tc>
          <w:tcPr>
            <w:tcW w:w="5954" w:type="dxa"/>
            <w:shd w:val="clear" w:color="auto" w:fill="auto"/>
          </w:tcPr>
          <w:p w14:paraId="155A076E" w14:textId="77777777" w:rsidR="00D07870" w:rsidRPr="00840885" w:rsidRDefault="00D07870" w:rsidP="00D07870">
            <w:pPr>
              <w:widowControl w:val="0"/>
              <w:spacing w:line="320" w:lineRule="atLeast"/>
              <w:jc w:val="center"/>
              <w:rPr>
                <w:sz w:val="27"/>
                <w:szCs w:val="27"/>
              </w:rPr>
            </w:pPr>
            <w:r w:rsidRPr="00840885">
              <w:rPr>
                <w:rFonts w:eastAsia="Arial"/>
                <w:b/>
                <w:sz w:val="27"/>
                <w:szCs w:val="27"/>
              </w:rPr>
              <w:t>CỘNG HÒA XÃ HỘI CHỦ NGHĨA VIỆT NAM</w:t>
            </w:r>
          </w:p>
          <w:p w14:paraId="39DBB7D1" w14:textId="77777777" w:rsidR="00D07870" w:rsidRPr="00840885" w:rsidRDefault="00D07870" w:rsidP="00D07870">
            <w:pPr>
              <w:widowControl w:val="0"/>
              <w:spacing w:line="320" w:lineRule="atLeast"/>
              <w:jc w:val="center"/>
              <w:rPr>
                <w:rFonts w:eastAsia="Arial"/>
                <w:b/>
                <w:sz w:val="27"/>
                <w:szCs w:val="27"/>
              </w:rPr>
            </w:pPr>
            <w:r w:rsidRPr="00840885">
              <w:rPr>
                <w:rFonts w:eastAsia="Arial"/>
                <w:b/>
                <w:sz w:val="27"/>
                <w:szCs w:val="27"/>
              </w:rPr>
              <w:t>Độc lập - Tự do - Hạnh phúc</w:t>
            </w:r>
          </w:p>
        </w:tc>
      </w:tr>
      <w:tr w:rsidR="00D07870" w:rsidRPr="00840885" w14:paraId="0CD6A8F8" w14:textId="77777777" w:rsidTr="00D07870">
        <w:tc>
          <w:tcPr>
            <w:tcW w:w="3545" w:type="dxa"/>
            <w:shd w:val="clear" w:color="auto" w:fill="auto"/>
          </w:tcPr>
          <w:p w14:paraId="31EE24A4" w14:textId="77777777" w:rsidR="00D07870" w:rsidRPr="00840885" w:rsidRDefault="00D07870" w:rsidP="00D07870">
            <w:pPr>
              <w:jc w:val="center"/>
              <w:rPr>
                <w:i/>
                <w:sz w:val="27"/>
                <w:szCs w:val="27"/>
              </w:rPr>
            </w:pPr>
            <w:r w:rsidRPr="00840885">
              <w:rPr>
                <w:i/>
                <w:sz w:val="27"/>
                <w:szCs w:val="27"/>
              </w:rPr>
              <w:t>Số:.../…. ...</w:t>
            </w:r>
          </w:p>
        </w:tc>
        <w:tc>
          <w:tcPr>
            <w:tcW w:w="6379" w:type="dxa"/>
            <w:gridSpan w:val="2"/>
            <w:shd w:val="clear" w:color="auto" w:fill="auto"/>
          </w:tcPr>
          <w:p w14:paraId="180068B2" w14:textId="77777777" w:rsidR="00D07870" w:rsidRPr="00840885" w:rsidRDefault="00CE0DEE" w:rsidP="00D07870">
            <w:pPr>
              <w:widowControl w:val="0"/>
              <w:spacing w:line="320" w:lineRule="atLeast"/>
              <w:jc w:val="center"/>
              <w:rPr>
                <w:rFonts w:eastAsia="Arial"/>
                <w:i/>
                <w:sz w:val="27"/>
                <w:szCs w:val="27"/>
              </w:rPr>
            </w:pPr>
            <w:r>
              <w:rPr>
                <w:noProof/>
              </w:rPr>
              <w:pict w14:anchorId="2DC6357F">
                <v:shape id="_x0000_s1223" type="#_x0000_t32" style="position:absolute;left:0;text-align:left;margin-left:81.1pt;margin-top:3.7pt;width:154.5pt;height:0;z-index:25189478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"/>
              </w:pict>
            </w:r>
          </w:p>
          <w:p w14:paraId="62BD2238" w14:textId="77777777" w:rsidR="00D07870" w:rsidRPr="00840885" w:rsidRDefault="00D07870" w:rsidP="00D07870">
            <w:pPr>
              <w:widowControl w:val="0"/>
              <w:spacing w:line="320" w:lineRule="atLeast"/>
              <w:jc w:val="right"/>
              <w:rPr>
                <w:rFonts w:eastAsia="Arial"/>
                <w:i/>
                <w:sz w:val="27"/>
                <w:szCs w:val="27"/>
              </w:rPr>
            </w:pPr>
            <w:r w:rsidRPr="00840885">
              <w:rPr>
                <w:rFonts w:eastAsia="Arial"/>
                <w:i/>
                <w:sz w:val="27"/>
                <w:szCs w:val="27"/>
              </w:rPr>
              <w:t>......, ngày... tháng... năm 20...</w:t>
            </w:r>
          </w:p>
        </w:tc>
      </w:tr>
    </w:tbl>
    <w:p w14:paraId="221CF7C7" w14:textId="77777777" w:rsidR="00D07870" w:rsidRPr="00840885" w:rsidRDefault="00D07870" w:rsidP="00D07870">
      <w:pPr>
        <w:tabs>
          <w:tab w:val="center" w:pos="1560"/>
          <w:tab w:val="center" w:pos="6237"/>
        </w:tabs>
        <w:rPr>
          <w:rFonts w:eastAsia="Arial"/>
          <w:b/>
        </w:rPr>
      </w:pPr>
    </w:p>
    <w:p w14:paraId="4C5A6449" w14:textId="77777777" w:rsidR="00D07870" w:rsidRPr="00840885" w:rsidRDefault="00D07870" w:rsidP="00D07870">
      <w:pPr>
        <w:spacing w:before="120"/>
        <w:jc w:val="center"/>
        <w:rPr>
          <w:rFonts w:eastAsia="Arial"/>
          <w:b/>
        </w:rPr>
      </w:pPr>
      <w:r w:rsidRPr="00840885">
        <w:rPr>
          <w:rFonts w:eastAsia="Arial"/>
          <w:b/>
        </w:rPr>
        <w:t>BIÊN BẢN</w:t>
      </w:r>
      <w:r w:rsidRPr="00840885">
        <w:rPr>
          <w:rFonts w:eastAsia="Arial"/>
          <w:b/>
        </w:rPr>
        <w:br/>
        <w:t>GIAO NHẬN KẾT LUẬN GIÁM ĐỊNH</w:t>
      </w:r>
    </w:p>
    <w:p w14:paraId="42C619F0" w14:textId="77777777" w:rsidR="00D07870" w:rsidRPr="00840885" w:rsidRDefault="00D07870" w:rsidP="00D07870">
      <w:pPr>
        <w:spacing w:before="120" w:line="312" w:lineRule="auto"/>
        <w:ind w:firstLine="706"/>
        <w:jc w:val="both"/>
        <w:rPr>
          <w:rFonts w:eastAsia="Tahoma"/>
        </w:rPr>
      </w:pPr>
      <w:r w:rsidRPr="00840885">
        <w:rPr>
          <w:rFonts w:eastAsia="Tahoma"/>
        </w:rPr>
        <w:t>Hồi….. giờ.…. phút, ngày….. tháng..... năm…. tại……………… (</w:t>
      </w:r>
      <w:r w:rsidRPr="00840885">
        <w:rPr>
          <w:rFonts w:eastAsia="Tahoma"/>
          <w:i/>
        </w:rPr>
        <w:t>ghi địa điểm tiến hành giao nhận Kết luận giám định</w:t>
      </w:r>
      <w:r w:rsidRPr="00840885">
        <w:rPr>
          <w:rFonts w:eastAsia="Tahoma"/>
        </w:rPr>
        <w:t xml:space="preserve">).  </w:t>
      </w:r>
    </w:p>
    <w:p w14:paraId="44DDE8B9" w14:textId="77777777" w:rsidR="00D07870" w:rsidRPr="00840885" w:rsidRDefault="00D07870" w:rsidP="00D07870">
      <w:pPr>
        <w:spacing w:before="120"/>
        <w:ind w:firstLine="709"/>
        <w:jc w:val="both"/>
        <w:rPr>
          <w:rFonts w:eastAsia="Tahoma"/>
          <w:lang w:val="fr-FR"/>
        </w:rPr>
      </w:pPr>
      <w:r w:rsidRPr="00840885">
        <w:rPr>
          <w:rFonts w:eastAsia="Arial"/>
        </w:rPr>
        <w:t xml:space="preserve">Căn cứ Quyết định </w:t>
      </w:r>
      <w:r w:rsidRPr="00840885">
        <w:rPr>
          <w:rFonts w:eastAsia="Tahoma"/>
        </w:rPr>
        <w:t xml:space="preserve">trưng cầu/yêu cầu giám định </w:t>
      </w:r>
      <w:r w:rsidRPr="00840885">
        <w:rPr>
          <w:rFonts w:eastAsia="Arial"/>
        </w:rPr>
        <w:t>số: ....... ngày .... tháng .... năm ..... của……………………………….(</w:t>
      </w:r>
      <w:r w:rsidRPr="00840885">
        <w:rPr>
          <w:rFonts w:eastAsia="Arial"/>
          <w:i/>
        </w:rPr>
        <w:t>Tên cơ quan trưng cầu/yêu cầu giám định</w:t>
      </w:r>
      <w:r w:rsidRPr="00840885">
        <w:rPr>
          <w:rFonts w:eastAsia="Arial"/>
        </w:rPr>
        <w:t xml:space="preserve">)  hoặc </w:t>
      </w:r>
      <w:r w:rsidRPr="00840885">
        <w:rPr>
          <w:rFonts w:eastAsia="Tahoma"/>
          <w:lang w:val="fr-FR"/>
        </w:rPr>
        <w:t xml:space="preserve">Văn bản yêu cầu giám định của người yêu cầu giám định </w:t>
      </w:r>
    </w:p>
    <w:p w14:paraId="1035E790" w14:textId="77777777" w:rsidR="00D07870" w:rsidRPr="00840885" w:rsidRDefault="00D07870" w:rsidP="00D07870">
      <w:pPr>
        <w:spacing w:before="120" w:line="312" w:lineRule="auto"/>
        <w:ind w:firstLine="706"/>
        <w:jc w:val="both"/>
        <w:rPr>
          <w:rFonts w:eastAsia="Tahoma"/>
          <w:lang w:val="fr-FR"/>
        </w:rPr>
      </w:pPr>
      <w:r w:rsidRPr="00840885">
        <w:rPr>
          <w:rFonts w:eastAsia="Tahoma"/>
          <w:lang w:val="fr-FR"/>
        </w:rPr>
        <w:t xml:space="preserve">Chúng tôi: </w:t>
      </w:r>
    </w:p>
    <w:p w14:paraId="7F01376E" w14:textId="77777777" w:rsidR="00D07870" w:rsidRPr="00840885" w:rsidRDefault="00D07870" w:rsidP="00D07870">
      <w:pPr>
        <w:spacing w:before="120" w:line="312" w:lineRule="auto"/>
        <w:ind w:firstLine="706"/>
        <w:jc w:val="both"/>
        <w:rPr>
          <w:rFonts w:eastAsia="Tahoma"/>
          <w:lang w:val="fr-FR"/>
        </w:rPr>
      </w:pPr>
      <w:r w:rsidRPr="00840885">
        <w:rPr>
          <w:rFonts w:eastAsia="Tahoma"/>
          <w:lang w:val="fr-FR"/>
        </w:rPr>
        <w:t>Bên giao: …………………………….(</w:t>
      </w:r>
      <w:r w:rsidRPr="00840885">
        <w:rPr>
          <w:rFonts w:eastAsia="Tahoma"/>
          <w:i/>
          <w:lang w:val="fr-FR"/>
        </w:rPr>
        <w:t>Ghi rõ họ tên, chức danh, đơn vị</w:t>
      </w:r>
      <w:r w:rsidRPr="00840885">
        <w:rPr>
          <w:rFonts w:eastAsia="Tahoma"/>
          <w:lang w:val="fr-FR"/>
        </w:rPr>
        <w:t xml:space="preserve">)  </w:t>
      </w:r>
    </w:p>
    <w:p w14:paraId="6CB87909" w14:textId="77777777" w:rsidR="00D07870" w:rsidRPr="00840885" w:rsidRDefault="00D07870" w:rsidP="00D07870">
      <w:pPr>
        <w:spacing w:before="120" w:line="312" w:lineRule="auto"/>
        <w:ind w:firstLine="706"/>
        <w:jc w:val="both"/>
        <w:rPr>
          <w:rFonts w:eastAsia="Tahoma"/>
          <w:lang w:val="fr-FR"/>
        </w:rPr>
      </w:pPr>
      <w:r w:rsidRPr="00840885">
        <w:rPr>
          <w:rFonts w:eastAsia="Tahoma"/>
          <w:lang w:val="fr-FR"/>
        </w:rPr>
        <w:t>Bên nhận: …………………………… (</w:t>
      </w:r>
      <w:r w:rsidRPr="00840885">
        <w:rPr>
          <w:rFonts w:eastAsia="Tahoma"/>
          <w:i/>
          <w:lang w:val="fr-FR"/>
        </w:rPr>
        <w:t>Ghi rõ họ tên, chức danh, đơn vị</w:t>
      </w:r>
      <w:r w:rsidRPr="00840885">
        <w:rPr>
          <w:rFonts w:eastAsia="Tahoma"/>
          <w:lang w:val="fr-FR"/>
        </w:rPr>
        <w:t xml:space="preserve">) </w:t>
      </w:r>
    </w:p>
    <w:p w14:paraId="7C0834B1" w14:textId="77777777" w:rsidR="00D07870" w:rsidRPr="00840885" w:rsidRDefault="00D07870" w:rsidP="00D07870">
      <w:pPr>
        <w:spacing w:before="120" w:line="312" w:lineRule="auto"/>
        <w:ind w:firstLine="706"/>
        <w:jc w:val="both"/>
        <w:rPr>
          <w:rFonts w:eastAsia="Arial"/>
          <w:lang w:val="fr-FR"/>
        </w:rPr>
      </w:pPr>
      <w:r w:rsidRPr="00840885">
        <w:rPr>
          <w:rFonts w:eastAsia="Arial"/>
          <w:lang w:val="fr-FR"/>
        </w:rPr>
        <w:t>Tiến hành giao, nhận Kết luận giám định vụ …………………(</w:t>
      </w:r>
      <w:r w:rsidRPr="00840885">
        <w:rPr>
          <w:rFonts w:eastAsia="Arial"/>
          <w:i/>
          <w:lang w:val="fr-FR"/>
        </w:rPr>
        <w:t>Tên người hoặc đối tượng được giám định theo Quyết định trưng cầu/yêu cầu giám định</w:t>
      </w:r>
      <w:r w:rsidRPr="00840885">
        <w:rPr>
          <w:rFonts w:eastAsia="Arial"/>
          <w:lang w:val="fr-FR"/>
        </w:rPr>
        <w:t>).</w:t>
      </w:r>
    </w:p>
    <w:p w14:paraId="61DA7631" w14:textId="77777777" w:rsidR="00D07870" w:rsidRPr="00840885" w:rsidRDefault="00D07870" w:rsidP="00D07870">
      <w:pPr>
        <w:spacing w:before="120" w:line="312" w:lineRule="auto"/>
        <w:ind w:firstLine="706"/>
        <w:jc w:val="both"/>
        <w:rPr>
          <w:rFonts w:eastAsia="Arial"/>
          <w:lang w:val="fr-FR"/>
        </w:rPr>
      </w:pPr>
      <w:r w:rsidRPr="00840885">
        <w:rPr>
          <w:rFonts w:eastAsia="Arial"/>
          <w:lang w:val="fr-FR"/>
        </w:rPr>
        <w:t>Kèm theo.....................(</w:t>
      </w:r>
      <w:r w:rsidRPr="00840885">
        <w:rPr>
          <w:rFonts w:eastAsia="Arial"/>
          <w:i/>
          <w:lang w:val="fr-FR"/>
        </w:rPr>
        <w:t>Tên, loại đối tượng giao, nhận kèm theo nếu có, như phim, mẫu, mẫu vật, bảng kê…</w:t>
      </w:r>
      <w:r w:rsidRPr="00840885">
        <w:rPr>
          <w:rFonts w:eastAsia="Arial"/>
          <w:lang w:val="fr-FR"/>
        </w:rPr>
        <w:t>)</w:t>
      </w:r>
    </w:p>
    <w:p w14:paraId="14F51470" w14:textId="77777777" w:rsidR="00D07870" w:rsidRPr="00840885" w:rsidRDefault="00D07870" w:rsidP="00D07870">
      <w:pPr>
        <w:spacing w:before="120" w:line="312" w:lineRule="auto"/>
        <w:ind w:firstLine="706"/>
        <w:jc w:val="both"/>
        <w:rPr>
          <w:rFonts w:eastAsia="Tahoma"/>
          <w:spacing w:val="-8"/>
          <w:lang w:val="fr-FR"/>
        </w:rPr>
      </w:pPr>
      <w:r w:rsidRPr="00840885">
        <w:rPr>
          <w:rFonts w:eastAsia="Arial"/>
          <w:lang w:val="fr-FR"/>
        </w:rPr>
        <w:t>Việc giao, nhận kết thúc hồi ...........giờ...........cùng ngày. Biên</w:t>
      </w:r>
      <w:r w:rsidRPr="00840885">
        <w:rPr>
          <w:rFonts w:eastAsia="Arial"/>
          <w:spacing w:val="-8"/>
          <w:lang w:val="fr-FR"/>
        </w:rPr>
        <w:t xml:space="preserve"> bản này được lập thành </w:t>
      </w:r>
      <w:r w:rsidRPr="00840885">
        <w:rPr>
          <w:rFonts w:eastAsia="Tahoma"/>
          <w:spacing w:val="-8"/>
          <w:lang w:val="fr-FR"/>
        </w:rPr>
        <w:t>hai</w:t>
      </w:r>
      <w:r w:rsidRPr="00840885">
        <w:rPr>
          <w:rFonts w:eastAsia="Arial"/>
          <w:spacing w:val="-8"/>
          <w:lang w:val="fr-FR"/>
        </w:rPr>
        <w:t xml:space="preserve"> bản, mỗi bên giữ một bản</w:t>
      </w:r>
      <w:r w:rsidRPr="00840885">
        <w:rPr>
          <w:rFonts w:eastAsia="Tahoma"/>
          <w:spacing w:val="-8"/>
          <w:lang w:val="fr-FR"/>
        </w:rPr>
        <w:t>.</w:t>
      </w:r>
    </w:p>
    <w:tbl>
      <w:tblPr>
        <w:tblW w:w="0" w:type="auto"/>
        <w:tblLook w:val="01E0" w:firstRow="1" w:lastRow="1" w:firstColumn="1" w:lastColumn="1" w:noHBand="0" w:noVBand="0"/>
      </w:tblPr>
      <w:tblGrid>
        <w:gridCol w:w="3466"/>
        <w:gridCol w:w="2467"/>
        <w:gridCol w:w="3355"/>
      </w:tblGrid>
      <w:tr w:rsidR="00D07870" w:rsidRPr="00840885" w14:paraId="69DAD925" w14:textId="77777777" w:rsidTr="00D07870">
        <w:trPr>
          <w:trHeight w:val="796"/>
        </w:trPr>
        <w:tc>
          <w:tcPr>
            <w:tcW w:w="3466" w:type="dxa"/>
          </w:tcPr>
          <w:p w14:paraId="191DCFFA" w14:textId="77777777" w:rsidR="00D07870" w:rsidRPr="00840885" w:rsidRDefault="00D07870" w:rsidP="00D07870">
            <w:pPr>
              <w:spacing w:before="120"/>
              <w:jc w:val="center"/>
              <w:rPr>
                <w:rFonts w:eastAsia="Tahoma"/>
                <w:lang w:val="fr-FR"/>
              </w:rPr>
            </w:pPr>
            <w:r w:rsidRPr="00840885">
              <w:rPr>
                <w:rFonts w:eastAsia="Tahoma"/>
                <w:lang w:val="fr-FR"/>
              </w:rPr>
              <w:t>BÊN GIAO</w:t>
            </w:r>
          </w:p>
          <w:p w14:paraId="27C061A5" w14:textId="77777777" w:rsidR="00D07870" w:rsidRPr="00840885" w:rsidRDefault="00D07870" w:rsidP="00D07870">
            <w:pPr>
              <w:spacing w:before="120"/>
              <w:jc w:val="center"/>
              <w:rPr>
                <w:rFonts w:eastAsia="Tahoma"/>
                <w:bCs/>
                <w:lang w:val="pt-BR"/>
              </w:rPr>
            </w:pPr>
            <w:r w:rsidRPr="00840885">
              <w:rPr>
                <w:rFonts w:eastAsia="Tahoma"/>
                <w:lang w:val="fr-FR"/>
              </w:rPr>
              <w:t>(</w:t>
            </w:r>
            <w:r w:rsidRPr="00840885">
              <w:rPr>
                <w:rFonts w:eastAsia="Tahoma"/>
                <w:i/>
                <w:lang w:val="fr-FR"/>
              </w:rPr>
              <w:t>Ký, ghi rõ họ tên</w:t>
            </w:r>
            <w:r w:rsidRPr="00840885">
              <w:rPr>
                <w:rFonts w:eastAsia="Tahoma"/>
                <w:lang w:val="fr-FR"/>
              </w:rPr>
              <w:t>)</w:t>
            </w:r>
          </w:p>
        </w:tc>
        <w:tc>
          <w:tcPr>
            <w:tcW w:w="2467" w:type="dxa"/>
          </w:tcPr>
          <w:p w14:paraId="1A6EB6C8" w14:textId="77777777" w:rsidR="00D07870" w:rsidRPr="00840885" w:rsidRDefault="00D07870" w:rsidP="00D07870">
            <w:pPr>
              <w:spacing w:before="120"/>
              <w:jc w:val="center"/>
              <w:rPr>
                <w:rFonts w:eastAsia="Tahoma"/>
                <w:bCs/>
                <w:lang w:val="pt-BR"/>
              </w:rPr>
            </w:pPr>
          </w:p>
        </w:tc>
        <w:tc>
          <w:tcPr>
            <w:tcW w:w="3355" w:type="dxa"/>
          </w:tcPr>
          <w:p w14:paraId="2466E735" w14:textId="77777777" w:rsidR="00D07870" w:rsidRPr="00840885" w:rsidRDefault="00D07870" w:rsidP="00D07870">
            <w:pPr>
              <w:spacing w:before="120"/>
              <w:ind w:right="-108"/>
              <w:jc w:val="center"/>
              <w:rPr>
                <w:rFonts w:eastAsia="Tahoma"/>
                <w:lang w:val="pt-BR"/>
              </w:rPr>
            </w:pPr>
            <w:r w:rsidRPr="00840885">
              <w:rPr>
                <w:rFonts w:eastAsia="Tahoma"/>
                <w:lang w:val="pt-BR"/>
              </w:rPr>
              <w:t>BÊN NHẬN</w:t>
            </w:r>
          </w:p>
          <w:p w14:paraId="1AC099D9" w14:textId="77777777" w:rsidR="00D07870" w:rsidRPr="00840885" w:rsidRDefault="00D07870" w:rsidP="00D07870">
            <w:pPr>
              <w:spacing w:before="120"/>
              <w:ind w:right="-108"/>
              <w:jc w:val="center"/>
              <w:rPr>
                <w:rFonts w:eastAsia="Tahoma"/>
                <w:bCs/>
                <w:lang w:val="pt-BR"/>
              </w:rPr>
            </w:pPr>
            <w:r w:rsidRPr="00840885">
              <w:rPr>
                <w:rFonts w:eastAsia="Tahoma"/>
                <w:lang w:val="pt-BR"/>
              </w:rPr>
              <w:t>(</w:t>
            </w:r>
            <w:r w:rsidRPr="00840885">
              <w:rPr>
                <w:rFonts w:eastAsia="Tahoma"/>
                <w:i/>
                <w:lang w:val="pt-BR"/>
              </w:rPr>
              <w:t>Ký, ghi rõ họ tên</w:t>
            </w:r>
            <w:r w:rsidRPr="00840885">
              <w:rPr>
                <w:rFonts w:eastAsia="Tahoma"/>
                <w:lang w:val="pt-BR"/>
              </w:rPr>
              <w:t>)</w:t>
            </w:r>
          </w:p>
        </w:tc>
      </w:tr>
    </w:tbl>
    <w:p w14:paraId="0BC94CF1" w14:textId="77777777" w:rsidR="00D07870" w:rsidRPr="00840885" w:rsidRDefault="00D07870" w:rsidP="00D07870">
      <w:pPr>
        <w:spacing w:before="120"/>
        <w:ind w:firstLine="709"/>
        <w:jc w:val="both"/>
        <w:rPr>
          <w:rFonts w:eastAsia="Arial"/>
          <w:lang w:val="pt-BR"/>
        </w:rPr>
      </w:pPr>
    </w:p>
    <w:p w14:paraId="44996DA0" w14:textId="77777777" w:rsidR="00D07870" w:rsidRPr="00840885" w:rsidRDefault="00D07870" w:rsidP="00D07870">
      <w:pPr>
        <w:jc w:val="both"/>
        <w:rPr>
          <w:rFonts w:eastAsia="Arial"/>
          <w:lang w:val="pt-BR"/>
        </w:rPr>
      </w:pPr>
    </w:p>
    <w:p w14:paraId="4D0F762E" w14:textId="77777777" w:rsidR="00D07870" w:rsidRPr="00840885" w:rsidRDefault="00D07870" w:rsidP="00D07870">
      <w:pPr>
        <w:jc w:val="both"/>
        <w:rPr>
          <w:rFonts w:eastAsia="Arial"/>
          <w:lang w:val="pt-BR"/>
        </w:rPr>
      </w:pPr>
    </w:p>
    <w:p w14:paraId="6535A17E" w14:textId="77777777" w:rsidR="00D07870" w:rsidRPr="00840885" w:rsidRDefault="00D07870" w:rsidP="00D07870">
      <w:pPr>
        <w:jc w:val="both"/>
        <w:rPr>
          <w:rFonts w:eastAsia="Arial"/>
          <w:lang w:val="pt-BR"/>
        </w:rPr>
      </w:pPr>
    </w:p>
    <w:p w14:paraId="5581565C" w14:textId="77777777" w:rsidR="00D07870" w:rsidRPr="00840885" w:rsidRDefault="00D07870" w:rsidP="00D07870">
      <w:pPr>
        <w:jc w:val="both"/>
        <w:rPr>
          <w:rFonts w:eastAsia="Arial"/>
          <w:lang w:val="pt-BR"/>
        </w:rPr>
      </w:pPr>
    </w:p>
    <w:p w14:paraId="5DDADD5D" w14:textId="77777777" w:rsidR="00D07870" w:rsidRPr="00840885" w:rsidRDefault="00D07870" w:rsidP="00D07870">
      <w:pPr>
        <w:jc w:val="both"/>
        <w:rPr>
          <w:rFonts w:eastAsia="Arial"/>
          <w:lang w:val="pt-BR"/>
        </w:rPr>
      </w:pPr>
    </w:p>
    <w:p w14:paraId="306B1FBD" w14:textId="77777777" w:rsidR="00D07870" w:rsidRPr="00840885" w:rsidRDefault="00D07870" w:rsidP="00D07870">
      <w:pPr>
        <w:jc w:val="center"/>
        <w:rPr>
          <w:rFonts w:eastAsia="Arial"/>
          <w:iCs/>
          <w:lang w:val="pt-BR"/>
        </w:rPr>
      </w:pPr>
    </w:p>
    <w:p w14:paraId="18AD5F2B" w14:textId="77777777" w:rsidR="00D07870" w:rsidRPr="00840885" w:rsidRDefault="00D07870" w:rsidP="00D07870">
      <w:pPr>
        <w:rPr>
          <w:rFonts w:ascii="Arial" w:eastAsia="Arial" w:hAnsi="Arial" w:cs="Arial"/>
          <w:lang w:val="pt-BR"/>
        </w:rPr>
      </w:pPr>
    </w:p>
    <w:p w14:paraId="4E28AF5D" w14:textId="77777777" w:rsidR="00D07870" w:rsidRPr="00840885" w:rsidRDefault="00D07870" w:rsidP="00D07870">
      <w:pPr>
        <w:rPr>
          <w:rFonts w:eastAsia="Arial"/>
          <w:i/>
          <w:lang w:val="pt-BR"/>
        </w:rPr>
      </w:pPr>
      <w:r w:rsidRPr="00840885">
        <w:rPr>
          <w:rFonts w:eastAsia="Arial"/>
          <w:b/>
          <w:i/>
          <w:lang w:val="pt-BR"/>
        </w:rPr>
        <w:t>Lưu ý</w:t>
      </w:r>
      <w:r w:rsidRPr="00840885">
        <w:rPr>
          <w:rFonts w:eastAsia="Arial"/>
          <w:i/>
          <w:lang w:val="pt-BR"/>
        </w:rPr>
        <w:t>: Trường hợp trả kết luận giám định qua đường bưu điện nếu có sổ ký gửi thì không cần thiết áp dụng biểu mẫu này.</w:t>
      </w:r>
    </w:p>
    <w:p w14:paraId="09DC6C37" w14:textId="77777777" w:rsidR="00D07870" w:rsidRPr="00840885" w:rsidRDefault="00D07870" w:rsidP="00D07870">
      <w:pPr>
        <w:rPr>
          <w:rFonts w:eastAsia="Tahoma"/>
          <w:b/>
          <w:bCs/>
          <w:lang w:val="pt-BR"/>
        </w:rPr>
      </w:pPr>
    </w:p>
    <w:p w14:paraId="35B934E7" w14:textId="47AE4259" w:rsidR="00D07870" w:rsidRPr="00840885" w:rsidRDefault="00D07870" w:rsidP="00D07870">
      <w:pPr>
        <w:rPr>
          <w:rFonts w:eastAsia="Arial"/>
          <w:iCs/>
          <w:lang w:val="pt-BR"/>
        </w:rPr>
      </w:pPr>
      <w:r w:rsidRPr="00840885">
        <w:rPr>
          <w:rFonts w:eastAsia="Tahoma"/>
          <w:b/>
          <w:bCs/>
          <w:lang w:val="pt-BR"/>
        </w:rPr>
        <w:lastRenderedPageBreak/>
        <w:t xml:space="preserve">Mẫu số 08. Trang bìa hồ sơ giám định pháp y </w:t>
      </w:r>
      <w:r w:rsidRPr="00840885">
        <w:rPr>
          <w:rFonts w:ascii="Arial" w:eastAsia="Arial" w:hAnsi="Arial" w:cs="Arial"/>
          <w:i/>
          <w:iCs/>
          <w:color w:val="000000"/>
          <w:sz w:val="20"/>
          <w:szCs w:val="20"/>
          <w:shd w:val="clear" w:color="auto" w:fill="FFFFFF"/>
          <w:lang w:val="pt-BR"/>
        </w:rPr>
        <w:t>(</w:t>
      </w:r>
      <w:r w:rsidRPr="00840885">
        <w:rPr>
          <w:rFonts w:ascii="Arial" w:eastAsia="Arial" w:hAnsi="Arial" w:cs="Arial"/>
          <w:i/>
          <w:iCs/>
          <w:color w:val="000000"/>
          <w:sz w:val="20"/>
          <w:szCs w:val="20"/>
          <w:shd w:val="clear" w:color="auto" w:fill="FFFFFF"/>
          <w:lang w:val="vi-VN"/>
        </w:rPr>
        <w:t>Kích thước 50 cm </w:t>
      </w:r>
      <w:r w:rsidRPr="00840885">
        <w:rPr>
          <w:rFonts w:ascii="Arial" w:eastAsia="Arial" w:hAnsi="Arial" w:cs="Arial"/>
          <w:i/>
          <w:iCs/>
          <w:color w:val="000000"/>
          <w:sz w:val="20"/>
          <w:szCs w:val="20"/>
          <w:shd w:val="clear" w:color="auto" w:fill="FFFFFF"/>
          <w:lang w:val="pt-BR"/>
        </w:rPr>
        <w:t>x</w:t>
      </w:r>
      <w:r w:rsidRPr="00840885">
        <w:rPr>
          <w:rFonts w:ascii="Arial" w:eastAsia="Arial" w:hAnsi="Arial" w:cs="Arial"/>
          <w:i/>
          <w:iCs/>
          <w:color w:val="000000"/>
          <w:sz w:val="20"/>
          <w:szCs w:val="20"/>
          <w:shd w:val="clear" w:color="auto" w:fill="FFFFFF"/>
          <w:lang w:val="vi-VN"/>
        </w:rPr>
        <w:t> 33 cm; giấy bìa</w:t>
      </w:r>
      <w:r w:rsidR="00665412">
        <w:rPr>
          <w:rFonts w:ascii="Arial" w:eastAsia="Arial" w:hAnsi="Arial" w:cs="Arial"/>
          <w:i/>
          <w:iCs/>
          <w:color w:val="000000"/>
          <w:sz w:val="20"/>
          <w:szCs w:val="20"/>
          <w:shd w:val="clear" w:color="auto" w:fill="FFFFFF"/>
        </w:rPr>
        <w:t xml:space="preserve"> </w:t>
      </w:r>
      <w:r w:rsidR="00665412" w:rsidRPr="00584203">
        <w:rPr>
          <w:rFonts w:ascii="Arial" w:eastAsia="Arial" w:hAnsi="Arial" w:cs="Arial"/>
          <w:i/>
          <w:iCs/>
          <w:color w:val="000000"/>
          <w:sz w:val="20"/>
          <w:szCs w:val="20"/>
          <w:highlight w:val="yellow"/>
          <w:shd w:val="clear" w:color="auto" w:fill="FFFFFF"/>
        </w:rPr>
        <w:t xml:space="preserve">hoặc do Thủ trưởng tổ chức giám định pháp y </w:t>
      </w:r>
      <w:r w:rsidR="00584203" w:rsidRPr="00584203">
        <w:rPr>
          <w:rFonts w:ascii="Arial" w:eastAsia="Arial" w:hAnsi="Arial" w:cs="Arial"/>
          <w:i/>
          <w:iCs/>
          <w:color w:val="000000"/>
          <w:sz w:val="20"/>
          <w:szCs w:val="20"/>
          <w:highlight w:val="yellow"/>
          <w:shd w:val="clear" w:color="auto" w:fill="FFFFFF"/>
        </w:rPr>
        <w:t>quyết định</w:t>
      </w:r>
      <w:r w:rsidRPr="00840885">
        <w:rPr>
          <w:rFonts w:ascii="Arial" w:eastAsia="Arial" w:hAnsi="Arial" w:cs="Arial"/>
          <w:i/>
          <w:iCs/>
          <w:color w:val="000000"/>
          <w:sz w:val="20"/>
          <w:szCs w:val="20"/>
          <w:shd w:val="clear" w:color="auto" w:fill="FFFFFF"/>
          <w:lang w:val="vi-VN"/>
        </w:rPr>
        <w:t>)</w:t>
      </w:r>
    </w:p>
    <w:p w14:paraId="1D2F4A14" w14:textId="77777777" w:rsidR="00D07870" w:rsidRPr="00840885" w:rsidRDefault="00D07870" w:rsidP="00D07870">
      <w:pPr>
        <w:rPr>
          <w:rFonts w:eastAsia="Arial"/>
          <w:iCs/>
          <w:lang w:val="pt-BR"/>
        </w:rPr>
      </w:pPr>
    </w:p>
    <w:tbl>
      <w:tblPr>
        <w:tblpPr w:leftFromText="180" w:rightFromText="180" w:vertAnchor="text" w:tblpX="-699" w:tblpY="-269"/>
        <w:tblW w:w="5592" w:type="pct"/>
        <w:tblBorders>
          <w:top w:val="nil"/>
          <w:bottom w:val="nil"/>
          <w:insideH w:val="nil"/>
          <w:insideV w:val="nil"/>
        </w:tblBorders>
        <w:tblCellMar>
          <w:left w:w="0" w:type="dxa"/>
          <w:right w:w="0" w:type="dxa"/>
        </w:tblCellMar>
        <w:tblLook w:val="04A0" w:firstRow="1" w:lastRow="0" w:firstColumn="1" w:lastColumn="0" w:noHBand="0" w:noVBand="1"/>
      </w:tblPr>
      <w:tblGrid>
        <w:gridCol w:w="10168"/>
      </w:tblGrid>
      <w:tr w:rsidR="00D07870" w:rsidRPr="00840885" w14:paraId="7AC862BE" w14:textId="77777777" w:rsidTr="00D0787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314"/>
              <w:gridCol w:w="2563"/>
              <w:gridCol w:w="4271"/>
            </w:tblGrid>
            <w:tr w:rsidR="00D07870" w:rsidRPr="00840885" w14:paraId="6EE2BAFF" w14:textId="77777777" w:rsidTr="00D07870">
              <w:tc>
                <w:tcPr>
                  <w:tcW w:w="5877" w:type="dxa"/>
                  <w:gridSpan w:val="2"/>
                  <w:shd w:val="clear" w:color="auto" w:fill="auto"/>
                  <w:tcMar>
                    <w:top w:w="0" w:type="dxa"/>
                    <w:left w:w="108" w:type="dxa"/>
                    <w:bottom w:w="0" w:type="dxa"/>
                    <w:right w:w="108" w:type="dxa"/>
                  </w:tcMar>
                </w:tcPr>
                <w:p w14:paraId="4D9633FF" w14:textId="4DDF3663" w:rsidR="00D07870" w:rsidRPr="00840885" w:rsidRDefault="00D07870" w:rsidP="00D07870">
                  <w:pPr>
                    <w:framePr w:hSpace="180" w:wrap="around" w:vAnchor="text" w:hAnchor="text" w:x="-699" w:y="-269"/>
                    <w:spacing w:before="120"/>
                    <w:jc w:val="center"/>
                    <w:rPr>
                      <w:lang w:eastAsia="ja-JP"/>
                    </w:rPr>
                  </w:pPr>
                  <w:r w:rsidRPr="00840885">
                    <w:rPr>
                      <w:lang w:val="pt-BR" w:eastAsia="ja-JP"/>
                    </w:rPr>
                    <w:t> </w:t>
                  </w:r>
                  <w:r w:rsidRPr="00840885">
                    <w:rPr>
                      <w:lang w:eastAsia="ja-JP"/>
                    </w:rPr>
                    <w:t>CƠ QUAN CHỦ QUẢN……</w:t>
                  </w:r>
                </w:p>
              </w:tc>
              <w:tc>
                <w:tcPr>
                  <w:tcW w:w="4271" w:type="dxa"/>
                  <w:shd w:val="clear" w:color="auto" w:fill="auto"/>
                  <w:tcMar>
                    <w:top w:w="0" w:type="dxa"/>
                    <w:left w:w="108" w:type="dxa"/>
                    <w:bottom w:w="0" w:type="dxa"/>
                    <w:right w:w="108" w:type="dxa"/>
                  </w:tcMar>
                </w:tcPr>
                <w:p w14:paraId="1655A68A" w14:textId="77777777" w:rsidR="00D07870" w:rsidRPr="00840885" w:rsidRDefault="00D07870" w:rsidP="00D07870">
                  <w:pPr>
                    <w:framePr w:hSpace="180" w:wrap="around" w:vAnchor="text" w:hAnchor="text" w:x="-699" w:y="-269"/>
                    <w:spacing w:before="120" w:after="280" w:afterAutospacing="1"/>
                    <w:rPr>
                      <w:strike/>
                      <w:lang w:val="vi-VN" w:eastAsia="ja-JP"/>
                    </w:rPr>
                  </w:pPr>
                  <w:r w:rsidRPr="00840885">
                    <w:rPr>
                      <w:lang w:eastAsia="ja-JP"/>
                    </w:rPr>
                    <w:t xml:space="preserve"> </w:t>
                  </w:r>
                  <w:r w:rsidRPr="00840885">
                    <w:rPr>
                      <w:lang w:val="vi-VN" w:eastAsia="ja-JP"/>
                    </w:rPr>
                    <w:t xml:space="preserve">              </w:t>
                  </w:r>
                  <w:r w:rsidRPr="00840885">
                    <w:rPr>
                      <w:lang w:eastAsia="ja-JP"/>
                    </w:rPr>
                    <w:t>SỐ</w:t>
                  </w:r>
                  <w:r w:rsidRPr="00840885">
                    <w:rPr>
                      <w:rFonts w:ascii="Arial" w:eastAsia="Arial" w:hAnsi="Arial"/>
                      <w:lang w:eastAsia="ja-JP"/>
                    </w:rPr>
                    <w:t xml:space="preserve"> </w:t>
                  </w:r>
                  <w:r w:rsidRPr="00840885">
                    <w:rPr>
                      <w:lang w:eastAsia="ja-JP"/>
                    </w:rPr>
                    <w:t>LƯU TRỮ</w:t>
                  </w:r>
                  <w:r w:rsidRPr="00840885">
                    <w:rPr>
                      <w:lang w:val="vi-VN" w:eastAsia="ja-JP"/>
                    </w:rPr>
                    <w:t>:</w:t>
                  </w:r>
                  <w:r w:rsidRPr="00840885">
                    <w:rPr>
                      <w:lang w:eastAsia="ja-JP"/>
                    </w:rPr>
                    <w:t>…………</w:t>
                  </w:r>
                  <w:r w:rsidRPr="00840885">
                    <w:rPr>
                      <w:lang w:val="vi-VN" w:eastAsia="ja-JP"/>
                    </w:rPr>
                    <w:t xml:space="preserve"> </w:t>
                  </w:r>
                </w:p>
              </w:tc>
            </w:tr>
            <w:tr w:rsidR="00D07870" w:rsidRPr="00840885" w14:paraId="1CB02878" w14:textId="77777777" w:rsidTr="00D07870">
              <w:tc>
                <w:tcPr>
                  <w:tcW w:w="5877" w:type="dxa"/>
                  <w:gridSpan w:val="2"/>
                  <w:shd w:val="clear" w:color="auto" w:fill="auto"/>
                  <w:tcMar>
                    <w:top w:w="0" w:type="dxa"/>
                    <w:left w:w="108" w:type="dxa"/>
                    <w:bottom w:w="0" w:type="dxa"/>
                    <w:right w:w="108" w:type="dxa"/>
                  </w:tcMar>
                </w:tcPr>
                <w:p w14:paraId="0B2CB1B1" w14:textId="77777777" w:rsidR="00D07870" w:rsidRPr="00840885" w:rsidRDefault="00D07870" w:rsidP="00D07870">
                  <w:pPr>
                    <w:framePr w:hSpace="180" w:wrap="around" w:vAnchor="text" w:hAnchor="text" w:x="-699" w:y="-269"/>
                    <w:spacing w:before="120"/>
                    <w:jc w:val="center"/>
                    <w:rPr>
                      <w:b/>
                      <w:lang w:eastAsia="ja-JP"/>
                    </w:rPr>
                  </w:pPr>
                  <w:r w:rsidRPr="00840885">
                    <w:rPr>
                      <w:b/>
                      <w:lang w:val="vi-VN" w:eastAsia="ja-JP"/>
                    </w:rPr>
                    <w:t>T</w:t>
                  </w:r>
                  <w:r w:rsidRPr="00840885">
                    <w:rPr>
                      <w:b/>
                      <w:lang w:eastAsia="ja-JP"/>
                    </w:rPr>
                    <w:t>ÊN</w:t>
                  </w:r>
                  <w:r w:rsidRPr="00840885">
                    <w:rPr>
                      <w:b/>
                      <w:lang w:val="vi-VN" w:eastAsia="ja-JP"/>
                    </w:rPr>
                    <w:t xml:space="preserve"> </w:t>
                  </w:r>
                  <w:r w:rsidRPr="00840885">
                    <w:rPr>
                      <w:b/>
                      <w:lang w:eastAsia="ja-JP"/>
                    </w:rPr>
                    <w:t>CƠ</w:t>
                  </w:r>
                  <w:r w:rsidRPr="00840885">
                    <w:rPr>
                      <w:b/>
                      <w:lang w:val="vi-VN" w:eastAsia="ja-JP"/>
                    </w:rPr>
                    <w:t xml:space="preserve"> QUAN/TỔ CHỨC</w:t>
                  </w:r>
                  <w:r w:rsidRPr="00840885">
                    <w:rPr>
                      <w:b/>
                      <w:lang w:eastAsia="ja-JP"/>
                    </w:rPr>
                    <w:t xml:space="preserve"> ……</w:t>
                  </w:r>
                </w:p>
              </w:tc>
              <w:tc>
                <w:tcPr>
                  <w:tcW w:w="4271" w:type="dxa"/>
                  <w:shd w:val="clear" w:color="auto" w:fill="auto"/>
                  <w:tcMar>
                    <w:top w:w="0" w:type="dxa"/>
                    <w:left w:w="108" w:type="dxa"/>
                    <w:bottom w:w="0" w:type="dxa"/>
                    <w:right w:w="108" w:type="dxa"/>
                  </w:tcMar>
                </w:tcPr>
                <w:p w14:paraId="4CA979BD" w14:textId="77777777" w:rsidR="00D07870" w:rsidRPr="00840885" w:rsidRDefault="00D07870" w:rsidP="00D07870">
                  <w:pPr>
                    <w:framePr w:hSpace="180" w:wrap="around" w:vAnchor="text" w:hAnchor="text" w:x="-699" w:y="-269"/>
                    <w:spacing w:before="120"/>
                    <w:rPr>
                      <w:lang w:eastAsia="ja-JP"/>
                    </w:rPr>
                  </w:pPr>
                  <w:r w:rsidRPr="00840885">
                    <w:rPr>
                      <w:lang w:eastAsia="ja-JP"/>
                    </w:rPr>
                    <w:t> </w:t>
                  </w:r>
                </w:p>
              </w:tc>
            </w:tr>
            <w:tr w:rsidR="00D07870" w:rsidRPr="00840885" w14:paraId="42086597" w14:textId="77777777" w:rsidTr="00D07870">
              <w:tc>
                <w:tcPr>
                  <w:tcW w:w="3314" w:type="dxa"/>
                  <w:shd w:val="clear" w:color="auto" w:fill="auto"/>
                  <w:tcMar>
                    <w:top w:w="0" w:type="dxa"/>
                    <w:left w:w="108" w:type="dxa"/>
                    <w:bottom w:w="0" w:type="dxa"/>
                    <w:right w:w="108" w:type="dxa"/>
                  </w:tcMar>
                </w:tcPr>
                <w:p w14:paraId="2D0D5125" w14:textId="77777777" w:rsidR="00D07870" w:rsidRPr="00840885" w:rsidRDefault="00D07870" w:rsidP="00D07870">
                  <w:pPr>
                    <w:framePr w:hSpace="180" w:wrap="around" w:vAnchor="text" w:hAnchor="text" w:x="-699" w:y="-269"/>
                    <w:spacing w:before="120"/>
                    <w:jc w:val="center"/>
                    <w:rPr>
                      <w:lang w:eastAsia="ja-JP"/>
                    </w:rPr>
                  </w:pPr>
                  <w:r w:rsidRPr="00840885">
                    <w:rPr>
                      <w:lang w:eastAsia="ja-JP"/>
                    </w:rPr>
                    <w:t> </w:t>
                  </w:r>
                </w:p>
              </w:tc>
              <w:tc>
                <w:tcPr>
                  <w:tcW w:w="2563" w:type="dxa"/>
                  <w:shd w:val="clear" w:color="auto" w:fill="auto"/>
                  <w:tcMar>
                    <w:top w:w="0" w:type="dxa"/>
                    <w:left w:w="108" w:type="dxa"/>
                    <w:bottom w:w="0" w:type="dxa"/>
                    <w:right w:w="108" w:type="dxa"/>
                  </w:tcMar>
                </w:tcPr>
                <w:p w14:paraId="72EED234" w14:textId="77777777" w:rsidR="00D07870" w:rsidRPr="00840885" w:rsidRDefault="00D07870" w:rsidP="00D07870">
                  <w:pPr>
                    <w:framePr w:hSpace="180" w:wrap="around" w:vAnchor="text" w:hAnchor="text" w:x="-699" w:y="-269"/>
                    <w:spacing w:before="120"/>
                    <w:jc w:val="center"/>
                    <w:rPr>
                      <w:lang w:eastAsia="ja-JP"/>
                    </w:rPr>
                  </w:pPr>
                </w:p>
              </w:tc>
              <w:tc>
                <w:tcPr>
                  <w:tcW w:w="4271" w:type="dxa"/>
                  <w:shd w:val="clear" w:color="auto" w:fill="auto"/>
                  <w:tcMar>
                    <w:top w:w="0" w:type="dxa"/>
                    <w:left w:w="108" w:type="dxa"/>
                    <w:bottom w:w="0" w:type="dxa"/>
                    <w:right w:w="108" w:type="dxa"/>
                  </w:tcMar>
                </w:tcPr>
                <w:p w14:paraId="4F0305F5" w14:textId="77777777" w:rsidR="00D07870" w:rsidRPr="00840885" w:rsidRDefault="00D07870" w:rsidP="00D07870">
                  <w:pPr>
                    <w:framePr w:hSpace="180" w:wrap="around" w:vAnchor="text" w:hAnchor="text" w:x="-699" w:y="-269"/>
                    <w:spacing w:before="120"/>
                    <w:rPr>
                      <w:lang w:eastAsia="ja-JP"/>
                    </w:rPr>
                  </w:pPr>
                  <w:r w:rsidRPr="00840885">
                    <w:rPr>
                      <w:lang w:eastAsia="ja-JP"/>
                    </w:rPr>
                    <w:t> </w:t>
                  </w:r>
                </w:p>
              </w:tc>
            </w:tr>
            <w:tr w:rsidR="00D07870" w:rsidRPr="00840885" w14:paraId="1AF4287E" w14:textId="77777777" w:rsidTr="00D07870">
              <w:tc>
                <w:tcPr>
                  <w:tcW w:w="3314" w:type="dxa"/>
                  <w:shd w:val="clear" w:color="auto" w:fill="auto"/>
                  <w:tcMar>
                    <w:top w:w="0" w:type="dxa"/>
                    <w:left w:w="0" w:type="dxa"/>
                    <w:bottom w:w="0" w:type="dxa"/>
                    <w:right w:w="0" w:type="dxa"/>
                  </w:tcMar>
                  <w:vAlign w:val="center"/>
                </w:tcPr>
                <w:p w14:paraId="572E26AC" w14:textId="77777777" w:rsidR="00D07870" w:rsidRPr="00840885" w:rsidRDefault="00D07870" w:rsidP="00D07870">
                  <w:pPr>
                    <w:framePr w:hSpace="180" w:wrap="around" w:vAnchor="text" w:hAnchor="text" w:x="-699" w:y="-269"/>
                    <w:rPr>
                      <w:lang w:eastAsia="ja-JP"/>
                    </w:rPr>
                  </w:pPr>
                  <w:r w:rsidRPr="00840885">
                    <w:rPr>
                      <w:lang w:eastAsia="ja-JP"/>
                    </w:rPr>
                    <w:t> </w:t>
                  </w:r>
                </w:p>
              </w:tc>
              <w:tc>
                <w:tcPr>
                  <w:tcW w:w="2563" w:type="dxa"/>
                  <w:shd w:val="clear" w:color="auto" w:fill="auto"/>
                  <w:tcMar>
                    <w:top w:w="0" w:type="dxa"/>
                    <w:left w:w="0" w:type="dxa"/>
                    <w:bottom w:w="0" w:type="dxa"/>
                    <w:right w:w="0" w:type="dxa"/>
                  </w:tcMar>
                  <w:vAlign w:val="center"/>
                </w:tcPr>
                <w:p w14:paraId="208E8601" w14:textId="77777777" w:rsidR="00D07870" w:rsidRPr="00840885" w:rsidRDefault="00D07870" w:rsidP="00D07870">
                  <w:pPr>
                    <w:framePr w:hSpace="180" w:wrap="around" w:vAnchor="text" w:hAnchor="text" w:x="-699" w:y="-269"/>
                    <w:rPr>
                      <w:lang w:eastAsia="ja-JP"/>
                    </w:rPr>
                  </w:pPr>
                  <w:r w:rsidRPr="00840885">
                    <w:rPr>
                      <w:lang w:eastAsia="ja-JP"/>
                    </w:rPr>
                    <w:t> </w:t>
                  </w:r>
                </w:p>
              </w:tc>
              <w:tc>
                <w:tcPr>
                  <w:tcW w:w="4271" w:type="dxa"/>
                  <w:shd w:val="clear" w:color="auto" w:fill="auto"/>
                  <w:tcMar>
                    <w:top w:w="0" w:type="dxa"/>
                    <w:left w:w="0" w:type="dxa"/>
                    <w:bottom w:w="0" w:type="dxa"/>
                    <w:right w:w="0" w:type="dxa"/>
                  </w:tcMar>
                  <w:vAlign w:val="center"/>
                </w:tcPr>
                <w:p w14:paraId="16B78EF6" w14:textId="77777777" w:rsidR="00D07870" w:rsidRPr="00840885" w:rsidRDefault="00D07870" w:rsidP="00D07870">
                  <w:pPr>
                    <w:framePr w:hSpace="180" w:wrap="around" w:vAnchor="text" w:hAnchor="text" w:x="-699" w:y="-269"/>
                    <w:rPr>
                      <w:lang w:eastAsia="ja-JP"/>
                    </w:rPr>
                  </w:pPr>
                  <w:r w:rsidRPr="00840885">
                    <w:rPr>
                      <w:lang w:eastAsia="ja-JP"/>
                    </w:rPr>
                    <w:t> </w:t>
                  </w:r>
                </w:p>
              </w:tc>
            </w:tr>
          </w:tbl>
          <w:p w14:paraId="23C23B4C" w14:textId="77777777" w:rsidR="00D07870" w:rsidRPr="00840885" w:rsidRDefault="00D07870" w:rsidP="00D07870">
            <w:pPr>
              <w:spacing w:before="120" w:after="280" w:afterAutospacing="1"/>
              <w:rPr>
                <w:lang w:eastAsia="ja-JP"/>
              </w:rPr>
            </w:pPr>
            <w:r w:rsidRPr="00840885">
              <w:rPr>
                <w:lang w:eastAsia="ja-JP"/>
              </w:rPr>
              <w:t> </w:t>
            </w:r>
          </w:p>
          <w:p w14:paraId="6D699E0F" w14:textId="77777777" w:rsidR="00D07870" w:rsidRPr="00840885" w:rsidRDefault="00D07870" w:rsidP="00D07870">
            <w:pPr>
              <w:spacing w:before="120" w:after="280" w:afterAutospacing="1"/>
              <w:jc w:val="center"/>
              <w:rPr>
                <w:b/>
                <w:bCs/>
                <w:sz w:val="72"/>
                <w:szCs w:val="72"/>
                <w:lang w:eastAsia="ja-JP"/>
              </w:rPr>
            </w:pPr>
            <w:bookmarkStart w:id="85" w:name="chuong_pl_1"/>
          </w:p>
          <w:p w14:paraId="07E1A249" w14:textId="77777777" w:rsidR="00D07870" w:rsidRPr="00840885" w:rsidRDefault="00D07870" w:rsidP="00D07870">
            <w:pPr>
              <w:spacing w:before="120" w:after="280" w:afterAutospacing="1"/>
              <w:jc w:val="center"/>
              <w:rPr>
                <w:b/>
                <w:bCs/>
                <w:sz w:val="56"/>
                <w:szCs w:val="56"/>
                <w:lang w:eastAsia="ja-JP"/>
              </w:rPr>
            </w:pPr>
            <w:r w:rsidRPr="00840885">
              <w:rPr>
                <w:b/>
                <w:bCs/>
                <w:sz w:val="56"/>
                <w:szCs w:val="56"/>
                <w:lang w:eastAsia="ja-JP"/>
              </w:rPr>
              <w:t xml:space="preserve">HỒ SƠ </w:t>
            </w:r>
            <w:r w:rsidRPr="00840885">
              <w:rPr>
                <w:b/>
                <w:bCs/>
                <w:sz w:val="56"/>
                <w:szCs w:val="56"/>
                <w:lang w:val="vi-VN" w:eastAsia="ja-JP"/>
              </w:rPr>
              <w:t xml:space="preserve">GIÁM ĐỊNH PHÁP Y </w:t>
            </w:r>
            <w:bookmarkEnd w:id="85"/>
          </w:p>
          <w:p w14:paraId="761B6F28" w14:textId="77777777" w:rsidR="00D07870" w:rsidRPr="00840885" w:rsidRDefault="00D07870" w:rsidP="00D07870">
            <w:pPr>
              <w:spacing w:before="120" w:after="280" w:afterAutospacing="1"/>
              <w:rPr>
                <w:b/>
                <w:lang w:eastAsia="ja-JP"/>
              </w:rPr>
            </w:pPr>
            <w:r w:rsidRPr="00840885">
              <w:rPr>
                <w:b/>
                <w:lang w:eastAsia="ja-JP"/>
              </w:rPr>
              <w:t xml:space="preserve">                                        SỐ VỤ GIÁM ĐỊNH</w:t>
            </w:r>
            <w:r w:rsidRPr="00840885">
              <w:rPr>
                <w:b/>
                <w:lang w:val="vi-VN" w:eastAsia="ja-JP"/>
              </w:rPr>
              <w:t xml:space="preserve"> </w:t>
            </w:r>
            <w:r w:rsidRPr="00840885">
              <w:rPr>
                <w:i/>
                <w:lang w:val="vi-VN" w:eastAsia="ja-JP"/>
              </w:rPr>
              <w:t>:</w:t>
            </w:r>
            <w:r w:rsidRPr="00840885">
              <w:rPr>
                <w:i/>
                <w:lang w:eastAsia="ja-JP"/>
              </w:rPr>
              <w:t xml:space="preserve"> ……………….</w:t>
            </w:r>
          </w:p>
          <w:p w14:paraId="15844AEB" w14:textId="77777777" w:rsidR="00D07870" w:rsidRPr="00840885" w:rsidRDefault="00D07870" w:rsidP="00D07870">
            <w:pPr>
              <w:spacing w:before="120" w:after="280" w:afterAutospacing="1"/>
              <w:jc w:val="center"/>
              <w:rPr>
                <w:b/>
                <w:bCs/>
                <w:lang w:eastAsia="ja-JP"/>
              </w:rPr>
            </w:pPr>
            <w:r w:rsidRPr="00840885">
              <w:rPr>
                <w:b/>
                <w:bCs/>
                <w:lang w:val="vi-VN" w:eastAsia="ja-JP"/>
              </w:rPr>
              <w:t>NĂM ....</w:t>
            </w:r>
            <w:r w:rsidRPr="00840885">
              <w:rPr>
                <w:b/>
                <w:bCs/>
                <w:lang w:eastAsia="ja-JP"/>
              </w:rPr>
              <w:t>...........</w:t>
            </w:r>
          </w:p>
          <w:p w14:paraId="5F4CE16E" w14:textId="77777777" w:rsidR="00D07870" w:rsidRPr="00840885" w:rsidRDefault="00D07870" w:rsidP="00D07870">
            <w:pPr>
              <w:spacing w:before="120" w:after="280" w:afterAutospacing="1"/>
              <w:rPr>
                <w:b/>
                <w:lang w:eastAsia="ja-JP"/>
              </w:rPr>
            </w:pPr>
            <w:r w:rsidRPr="00840885">
              <w:rPr>
                <w:b/>
                <w:lang w:eastAsia="ja-JP"/>
              </w:rPr>
              <w:t> </w:t>
            </w:r>
          </w:p>
          <w:p w14:paraId="237131D3" w14:textId="77777777" w:rsidR="00D07870" w:rsidRPr="00840885" w:rsidRDefault="00D07870" w:rsidP="00D07870">
            <w:pPr>
              <w:spacing w:before="120" w:after="100" w:afterAutospacing="1"/>
              <w:ind w:firstLine="100"/>
              <w:rPr>
                <w:b/>
                <w:lang w:eastAsia="ja-JP"/>
              </w:rPr>
            </w:pPr>
            <w:r w:rsidRPr="00840885">
              <w:rPr>
                <w:b/>
                <w:lang w:eastAsia="ja-JP"/>
              </w:rPr>
              <w:t>H</w:t>
            </w:r>
            <w:r w:rsidRPr="00840885">
              <w:rPr>
                <w:b/>
                <w:lang w:val="vi-VN" w:eastAsia="ja-JP"/>
              </w:rPr>
              <w:t>ọ tên</w:t>
            </w:r>
            <w:r w:rsidRPr="00840885">
              <w:rPr>
                <w:b/>
                <w:lang w:eastAsia="ja-JP"/>
              </w:rPr>
              <w:t xml:space="preserve"> đối tượng</w:t>
            </w:r>
            <w:r w:rsidRPr="00840885">
              <w:rPr>
                <w:b/>
                <w:lang w:val="vi-VN" w:eastAsia="ja-JP"/>
              </w:rPr>
              <w:t>:</w:t>
            </w:r>
            <w:r w:rsidRPr="00840885">
              <w:rPr>
                <w:bCs/>
                <w:lang w:eastAsia="ja-JP"/>
              </w:rPr>
              <w:t>…………………………………………………………………………………..</w:t>
            </w:r>
          </w:p>
          <w:p w14:paraId="48911E9A" w14:textId="78750469" w:rsidR="00D07870" w:rsidRPr="00840885" w:rsidRDefault="00D07870" w:rsidP="00D07870">
            <w:pPr>
              <w:spacing w:before="120" w:after="280" w:afterAutospacing="1"/>
              <w:ind w:firstLine="100"/>
              <w:rPr>
                <w:bCs/>
                <w:lang w:eastAsia="ja-JP"/>
              </w:rPr>
            </w:pPr>
            <w:r w:rsidRPr="00840885">
              <w:rPr>
                <w:b/>
                <w:lang w:eastAsia="ja-JP"/>
              </w:rPr>
              <w:t>N</w:t>
            </w:r>
            <w:r w:rsidRPr="00840885">
              <w:rPr>
                <w:b/>
                <w:lang w:val="vi-VN" w:eastAsia="ja-JP"/>
              </w:rPr>
              <w:t>am/nữ</w:t>
            </w:r>
            <w:r w:rsidRPr="00840885">
              <w:rPr>
                <w:b/>
                <w:lang w:eastAsia="ja-JP"/>
              </w:rPr>
              <w:t>:</w:t>
            </w:r>
            <w:r w:rsidRPr="00840885">
              <w:rPr>
                <w:bCs/>
                <w:lang w:eastAsia="ja-JP"/>
              </w:rPr>
              <w:t>………………….</w:t>
            </w:r>
            <w:r w:rsidRPr="00840885">
              <w:rPr>
                <w:b/>
                <w:lang w:val="vi-VN" w:eastAsia="ja-JP"/>
              </w:rPr>
              <w:t xml:space="preserve">năm sinh: </w:t>
            </w:r>
            <w:r>
              <w:rPr>
                <w:bCs/>
                <w:lang w:eastAsia="ja-JP"/>
              </w:rPr>
              <w:t>……………………………………………………</w:t>
            </w:r>
          </w:p>
          <w:p w14:paraId="024FE792" w14:textId="77777777" w:rsidR="00D07870" w:rsidRPr="00840885" w:rsidRDefault="00D07870" w:rsidP="00D07870">
            <w:pPr>
              <w:spacing w:before="120" w:after="280" w:afterAutospacing="1"/>
              <w:ind w:firstLine="100"/>
              <w:rPr>
                <w:b/>
                <w:lang w:eastAsia="ja-JP"/>
              </w:rPr>
            </w:pPr>
            <w:r w:rsidRPr="00840885">
              <w:rPr>
                <w:b/>
                <w:lang w:eastAsia="ja-JP"/>
              </w:rPr>
              <w:t>Đ</w:t>
            </w:r>
            <w:r w:rsidRPr="00840885">
              <w:rPr>
                <w:b/>
                <w:lang w:val="vi-VN" w:eastAsia="ja-JP"/>
              </w:rPr>
              <w:t xml:space="preserve">ịa chỉ: </w:t>
            </w:r>
            <w:r w:rsidRPr="00840885">
              <w:rPr>
                <w:bCs/>
                <w:lang w:eastAsia="ja-JP"/>
              </w:rPr>
              <w:t>………………………………………………………………………………………………</w:t>
            </w:r>
          </w:p>
          <w:p w14:paraId="4E73758C" w14:textId="0B9477BC" w:rsidR="00D07870" w:rsidRPr="00840885" w:rsidRDefault="00D07870" w:rsidP="00D07870">
            <w:pPr>
              <w:spacing w:before="120" w:after="280" w:afterAutospacing="1"/>
              <w:ind w:firstLine="100"/>
              <w:rPr>
                <w:b/>
                <w:lang w:eastAsia="ja-JP"/>
              </w:rPr>
            </w:pPr>
            <w:r w:rsidRPr="00840885">
              <w:rPr>
                <w:b/>
                <w:lang w:eastAsia="ja-JP"/>
              </w:rPr>
              <w:t>Loại hình giám định</w:t>
            </w:r>
            <w:r>
              <w:rPr>
                <w:bCs/>
                <w:lang w:eastAsia="ja-JP"/>
              </w:rPr>
              <w:t>………………………………………………………………………</w:t>
            </w:r>
          </w:p>
          <w:p w14:paraId="3E716DD4" w14:textId="5B694158" w:rsidR="00D07870" w:rsidRPr="00840885" w:rsidRDefault="00D07870" w:rsidP="00D07870">
            <w:pPr>
              <w:spacing w:before="120" w:after="280" w:afterAutospacing="1"/>
              <w:ind w:firstLine="100"/>
              <w:rPr>
                <w:b/>
                <w:lang w:eastAsia="ja-JP"/>
              </w:rPr>
            </w:pPr>
            <w:r w:rsidRPr="00840885">
              <w:rPr>
                <w:b/>
                <w:lang w:eastAsia="ja-JP"/>
              </w:rPr>
              <w:t>Ngày nhận hồ sơ</w:t>
            </w:r>
            <w:r w:rsidRPr="00840885">
              <w:rPr>
                <w:bCs/>
                <w:lang w:eastAsia="ja-JP"/>
              </w:rPr>
              <w:t>……………</w:t>
            </w:r>
            <w:r>
              <w:rPr>
                <w:bCs/>
                <w:lang w:eastAsia="ja-JP"/>
              </w:rPr>
              <w:t>……………………………………………………………</w:t>
            </w:r>
          </w:p>
          <w:p w14:paraId="208F3310" w14:textId="7E0270D3" w:rsidR="00D07870" w:rsidRPr="00840885" w:rsidRDefault="00D07870" w:rsidP="00D07870">
            <w:pPr>
              <w:spacing w:before="120" w:after="280" w:afterAutospacing="1"/>
              <w:ind w:firstLine="100"/>
              <w:rPr>
                <w:bCs/>
                <w:lang w:eastAsia="ja-JP"/>
              </w:rPr>
            </w:pPr>
            <w:r w:rsidRPr="00840885">
              <w:rPr>
                <w:b/>
                <w:lang w:eastAsia="ja-JP"/>
              </w:rPr>
              <w:t>Ngày ban hành kết luận</w:t>
            </w:r>
            <w:r w:rsidRPr="00840885">
              <w:rPr>
                <w:bCs/>
                <w:lang w:eastAsia="ja-JP"/>
              </w:rPr>
              <w:t>…………………………………</w:t>
            </w:r>
            <w:r w:rsidRPr="00840885">
              <w:rPr>
                <w:bCs/>
                <w:lang w:val="vi-VN" w:eastAsia="ja-JP"/>
              </w:rPr>
              <w:t>....</w:t>
            </w:r>
            <w:r>
              <w:rPr>
                <w:bCs/>
                <w:lang w:eastAsia="ja-JP"/>
              </w:rPr>
              <w:t>……………………….</w:t>
            </w:r>
          </w:p>
          <w:p w14:paraId="30A6A682" w14:textId="76DF662D" w:rsidR="00D07870" w:rsidRPr="00840885" w:rsidRDefault="00D07870" w:rsidP="00D07870">
            <w:pPr>
              <w:spacing w:before="120" w:after="280" w:afterAutospacing="1"/>
              <w:ind w:firstLine="100"/>
              <w:rPr>
                <w:b/>
                <w:lang w:eastAsia="ja-JP"/>
              </w:rPr>
            </w:pPr>
            <w:r w:rsidRPr="00840885">
              <w:rPr>
                <w:b/>
                <w:lang w:eastAsia="ja-JP"/>
              </w:rPr>
              <w:t>Ngày nộp lưu hồ sơ</w:t>
            </w:r>
            <w:r w:rsidRPr="00840885">
              <w:rPr>
                <w:bCs/>
                <w:lang w:eastAsia="ja-JP"/>
              </w:rPr>
              <w:t>……………………………</w:t>
            </w:r>
            <w:r w:rsidRPr="00840885">
              <w:rPr>
                <w:bCs/>
                <w:lang w:val="vi-VN" w:eastAsia="ja-JP"/>
              </w:rPr>
              <w:t>....</w:t>
            </w:r>
            <w:r>
              <w:rPr>
                <w:bCs/>
                <w:lang w:eastAsia="ja-JP"/>
              </w:rPr>
              <w:t>……………………………………</w:t>
            </w:r>
          </w:p>
          <w:p w14:paraId="2740C4BE" w14:textId="5D241FA7" w:rsidR="00D07870" w:rsidRPr="00840885" w:rsidRDefault="00D07870" w:rsidP="00D07870">
            <w:pPr>
              <w:spacing w:before="120" w:after="280" w:afterAutospacing="1"/>
              <w:rPr>
                <w:lang w:eastAsia="ja-JP"/>
              </w:rPr>
            </w:pPr>
          </w:p>
        </w:tc>
      </w:tr>
    </w:tbl>
    <w:p w14:paraId="2C2CB92B" w14:textId="77777777" w:rsidR="00D07870" w:rsidRDefault="00D07870" w:rsidP="00D07870">
      <w:pPr>
        <w:tabs>
          <w:tab w:val="center" w:pos="1560"/>
          <w:tab w:val="center" w:pos="6237"/>
        </w:tabs>
        <w:rPr>
          <w:rFonts w:eastAsia="Tahoma"/>
          <w:b/>
          <w:bCs/>
        </w:rPr>
      </w:pPr>
    </w:p>
    <w:p w14:paraId="08B2E384" w14:textId="77777777" w:rsidR="00D07870" w:rsidRDefault="00D07870">
      <w:pPr>
        <w:rPr>
          <w:rFonts w:eastAsia="Tahoma"/>
          <w:b/>
          <w:bCs/>
        </w:rPr>
      </w:pPr>
      <w:r>
        <w:rPr>
          <w:rFonts w:eastAsia="Tahoma"/>
          <w:b/>
          <w:bCs/>
        </w:rPr>
        <w:br w:type="page"/>
      </w:r>
    </w:p>
    <w:p w14:paraId="74811C4A" w14:textId="4AC87EBD" w:rsidR="00D07870" w:rsidRPr="00840885" w:rsidRDefault="00D07870" w:rsidP="00D07870">
      <w:pPr>
        <w:tabs>
          <w:tab w:val="center" w:pos="1560"/>
          <w:tab w:val="center" w:pos="6237"/>
        </w:tabs>
        <w:rPr>
          <w:rFonts w:eastAsia="Arial"/>
          <w:b/>
          <w:bCs/>
        </w:rPr>
      </w:pPr>
      <w:r w:rsidRPr="00840885">
        <w:rPr>
          <w:rFonts w:eastAsia="Tahoma"/>
          <w:b/>
          <w:bCs/>
        </w:rPr>
        <w:lastRenderedPageBreak/>
        <w:t xml:space="preserve">Mẫu số 09. </w:t>
      </w:r>
      <w:r w:rsidRPr="00840885">
        <w:rPr>
          <w:rFonts w:eastAsia="Arial"/>
          <w:b/>
          <w:bCs/>
        </w:rPr>
        <w:t xml:space="preserve">Biên bản bàn giao hồ sơ </w:t>
      </w:r>
      <w:bookmarkStart w:id="86" w:name="_Hlk180595605"/>
      <w:r w:rsidRPr="00840885">
        <w:rPr>
          <w:rFonts w:eastAsia="Arial"/>
          <w:b/>
          <w:bCs/>
        </w:rPr>
        <w:t>giữa bộ phận chuyên môn và bộ phận lưu trữ</w:t>
      </w:r>
    </w:p>
    <w:p w14:paraId="18273A19" w14:textId="77777777" w:rsidR="00D07870" w:rsidRPr="00840885" w:rsidRDefault="00D07870" w:rsidP="00D07870">
      <w:pPr>
        <w:tabs>
          <w:tab w:val="center" w:pos="1560"/>
          <w:tab w:val="center" w:pos="6237"/>
        </w:tabs>
        <w:rPr>
          <w:rFonts w:eastAsia="Arial"/>
          <w:b/>
          <w:bCs/>
        </w:rPr>
      </w:pPr>
    </w:p>
    <w:tbl>
      <w:tblPr>
        <w:tblW w:w="9924" w:type="dxa"/>
        <w:tblInd w:w="-318" w:type="dxa"/>
        <w:tblLook w:val="04A0" w:firstRow="1" w:lastRow="0" w:firstColumn="1" w:lastColumn="0" w:noHBand="0" w:noVBand="1"/>
      </w:tblPr>
      <w:tblGrid>
        <w:gridCol w:w="3545"/>
        <w:gridCol w:w="425"/>
        <w:gridCol w:w="5954"/>
      </w:tblGrid>
      <w:tr w:rsidR="00D07870" w:rsidRPr="00840885" w14:paraId="549EB2F8" w14:textId="77777777" w:rsidTr="00D07870">
        <w:tc>
          <w:tcPr>
            <w:tcW w:w="3970" w:type="dxa"/>
            <w:gridSpan w:val="2"/>
            <w:shd w:val="clear" w:color="auto" w:fill="auto"/>
          </w:tcPr>
          <w:p w14:paraId="33EC8442" w14:textId="77777777" w:rsidR="00D07870" w:rsidRPr="00840885" w:rsidRDefault="00D07870" w:rsidP="00D07870">
            <w:pPr>
              <w:jc w:val="center"/>
              <w:rPr>
                <w:bCs/>
                <w:sz w:val="27"/>
                <w:szCs w:val="27"/>
                <w:lang w:val="pt-BR"/>
              </w:rPr>
            </w:pPr>
            <w:r w:rsidRPr="00840885">
              <w:rPr>
                <w:b/>
                <w:sz w:val="27"/>
                <w:szCs w:val="27"/>
              </w:rPr>
              <w:t>TÊN CƠ QUAN, TỔ CHỨC</w:t>
            </w:r>
          </w:p>
          <w:p w14:paraId="139AB424" w14:textId="77777777" w:rsidR="00D07870" w:rsidRPr="00840885" w:rsidRDefault="00CE0DEE" w:rsidP="00D07870">
            <w:pPr>
              <w:widowControl w:val="0"/>
              <w:jc w:val="center"/>
              <w:rPr>
                <w:b/>
                <w:sz w:val="27"/>
                <w:szCs w:val="27"/>
              </w:rPr>
            </w:pPr>
            <w:r>
              <w:rPr>
                <w:noProof/>
              </w:rPr>
              <w:pict w14:anchorId="27FF1FD5">
                <v:shape id="Straight Arrow Connector 3" o:spid="_x0000_s1224" type="#_x0000_t32" style="position:absolute;left:0;text-align:left;margin-left:39.7pt;margin-top:6.1pt;width:102.75pt;height:0;z-index:2518958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"/>
              </w:pict>
            </w:r>
          </w:p>
        </w:tc>
        <w:tc>
          <w:tcPr>
            <w:tcW w:w="5954" w:type="dxa"/>
            <w:shd w:val="clear" w:color="auto" w:fill="auto"/>
          </w:tcPr>
          <w:p w14:paraId="30FD8C97" w14:textId="77777777" w:rsidR="00D07870" w:rsidRPr="00840885" w:rsidRDefault="00D07870" w:rsidP="00D07870">
            <w:pPr>
              <w:widowControl w:val="0"/>
              <w:spacing w:line="320" w:lineRule="atLeast"/>
              <w:jc w:val="center"/>
              <w:rPr>
                <w:sz w:val="27"/>
                <w:szCs w:val="27"/>
              </w:rPr>
            </w:pPr>
            <w:r w:rsidRPr="00840885">
              <w:rPr>
                <w:rFonts w:eastAsia="Arial"/>
                <w:b/>
                <w:sz w:val="27"/>
                <w:szCs w:val="27"/>
              </w:rPr>
              <w:t>CỘNG HÒA XÃ HỘI CHỦ NGHĨA VIỆT NAM</w:t>
            </w:r>
          </w:p>
          <w:p w14:paraId="0A074996" w14:textId="77777777" w:rsidR="00D07870" w:rsidRPr="00840885" w:rsidRDefault="00D07870" w:rsidP="00D07870">
            <w:pPr>
              <w:widowControl w:val="0"/>
              <w:spacing w:line="320" w:lineRule="atLeast"/>
              <w:jc w:val="center"/>
              <w:rPr>
                <w:rFonts w:eastAsia="Arial"/>
                <w:b/>
                <w:sz w:val="27"/>
                <w:szCs w:val="27"/>
              </w:rPr>
            </w:pPr>
            <w:r w:rsidRPr="00840885">
              <w:rPr>
                <w:rFonts w:eastAsia="Arial"/>
                <w:b/>
                <w:sz w:val="27"/>
                <w:szCs w:val="27"/>
              </w:rPr>
              <w:t>Độc lập - Tự do - Hạnh phúc</w:t>
            </w:r>
          </w:p>
        </w:tc>
      </w:tr>
      <w:tr w:rsidR="00D07870" w:rsidRPr="00840885" w14:paraId="2AE6332B" w14:textId="77777777" w:rsidTr="00D07870">
        <w:tc>
          <w:tcPr>
            <w:tcW w:w="3545" w:type="dxa"/>
            <w:shd w:val="clear" w:color="auto" w:fill="auto"/>
          </w:tcPr>
          <w:p w14:paraId="6744A5C3" w14:textId="77777777" w:rsidR="00D07870" w:rsidRPr="00840885" w:rsidRDefault="00D07870" w:rsidP="00D07870">
            <w:pPr>
              <w:jc w:val="center"/>
              <w:rPr>
                <w:i/>
                <w:sz w:val="27"/>
                <w:szCs w:val="27"/>
              </w:rPr>
            </w:pPr>
            <w:r w:rsidRPr="00840885">
              <w:rPr>
                <w:i/>
                <w:sz w:val="27"/>
                <w:szCs w:val="27"/>
              </w:rPr>
              <w:t>Số:.../…. ...</w:t>
            </w:r>
          </w:p>
        </w:tc>
        <w:tc>
          <w:tcPr>
            <w:tcW w:w="6379" w:type="dxa"/>
            <w:gridSpan w:val="2"/>
            <w:shd w:val="clear" w:color="auto" w:fill="auto"/>
          </w:tcPr>
          <w:p w14:paraId="4F982998" w14:textId="77777777" w:rsidR="00D07870" w:rsidRPr="00840885" w:rsidRDefault="00CE0DEE" w:rsidP="00D07870">
            <w:pPr>
              <w:widowControl w:val="0"/>
              <w:spacing w:line="320" w:lineRule="atLeast"/>
              <w:jc w:val="center"/>
              <w:rPr>
                <w:rFonts w:eastAsia="Arial"/>
                <w:i/>
                <w:sz w:val="27"/>
                <w:szCs w:val="27"/>
              </w:rPr>
            </w:pPr>
            <w:r>
              <w:rPr>
                <w:noProof/>
              </w:rPr>
              <w:pict w14:anchorId="0174E7EE">
                <v:shape id="Straight Arrow Connector 1" o:spid="_x0000_s1225" type="#_x0000_t32" style="position:absolute;left:0;text-align:left;margin-left:81.1pt;margin-top:3.7pt;width:154.5pt;height:0;z-index:25189683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"/>
              </w:pict>
            </w:r>
          </w:p>
          <w:p w14:paraId="1B807A72" w14:textId="77777777" w:rsidR="00D07870" w:rsidRPr="00840885" w:rsidRDefault="00D07870" w:rsidP="00D07870">
            <w:pPr>
              <w:widowControl w:val="0"/>
              <w:spacing w:line="320" w:lineRule="atLeast"/>
              <w:jc w:val="right"/>
              <w:rPr>
                <w:rFonts w:eastAsia="Arial"/>
                <w:i/>
                <w:sz w:val="27"/>
                <w:szCs w:val="27"/>
              </w:rPr>
            </w:pPr>
            <w:r w:rsidRPr="00840885">
              <w:rPr>
                <w:rFonts w:eastAsia="Arial"/>
                <w:i/>
                <w:sz w:val="27"/>
                <w:szCs w:val="27"/>
              </w:rPr>
              <w:t>......, ngày... tháng... năm 20...</w:t>
            </w:r>
          </w:p>
        </w:tc>
      </w:tr>
      <w:bookmarkEnd w:id="86"/>
    </w:tbl>
    <w:p w14:paraId="5C45C499" w14:textId="77777777" w:rsidR="00D07870" w:rsidRPr="00840885" w:rsidRDefault="00D07870" w:rsidP="00D07870">
      <w:pPr>
        <w:tabs>
          <w:tab w:val="center" w:pos="1560"/>
          <w:tab w:val="center" w:pos="6237"/>
        </w:tabs>
        <w:rPr>
          <w:rFonts w:eastAsia="Arial"/>
        </w:rPr>
      </w:pPr>
    </w:p>
    <w:p w14:paraId="7B940276" w14:textId="77777777" w:rsidR="00D07870" w:rsidRPr="00840885" w:rsidRDefault="00D07870" w:rsidP="00D07870">
      <w:pPr>
        <w:spacing w:before="120"/>
        <w:jc w:val="center"/>
        <w:rPr>
          <w:rFonts w:eastAsia="Arial"/>
          <w:b/>
        </w:rPr>
      </w:pPr>
      <w:r w:rsidRPr="00840885">
        <w:rPr>
          <w:rFonts w:eastAsia="Arial"/>
          <w:b/>
        </w:rPr>
        <w:t>BIÊN BẢN</w:t>
      </w:r>
      <w:r w:rsidRPr="00840885">
        <w:rPr>
          <w:rFonts w:eastAsia="Arial"/>
          <w:b/>
        </w:rPr>
        <w:br/>
        <w:t>BÀN GIAO HỒ SƠ GIÁM ĐỊNH</w:t>
      </w:r>
    </w:p>
    <w:p w14:paraId="782F63BF" w14:textId="77777777" w:rsidR="00D07870" w:rsidRPr="00840885" w:rsidRDefault="00D07870" w:rsidP="00D07870">
      <w:pPr>
        <w:tabs>
          <w:tab w:val="center" w:pos="1560"/>
          <w:tab w:val="center" w:pos="6237"/>
        </w:tabs>
        <w:jc w:val="center"/>
        <w:rPr>
          <w:rFonts w:eastAsia="Tahoma"/>
          <w:b/>
          <w:bCs/>
        </w:rPr>
      </w:pPr>
      <w:r w:rsidRPr="00840885">
        <w:rPr>
          <w:rFonts w:eastAsia="Arial"/>
          <w:b/>
          <w:bCs/>
        </w:rPr>
        <w:t xml:space="preserve">(giữa </w:t>
      </w:r>
      <w:bookmarkStart w:id="87" w:name="_Hlk182491687"/>
      <w:r w:rsidRPr="00840885">
        <w:rPr>
          <w:rFonts w:eastAsia="Arial"/>
          <w:b/>
          <w:bCs/>
        </w:rPr>
        <w:t xml:space="preserve">bộ phận chuyên môn </w:t>
      </w:r>
      <w:bookmarkEnd w:id="87"/>
      <w:r w:rsidRPr="00840885">
        <w:rPr>
          <w:rFonts w:eastAsia="Arial"/>
          <w:b/>
          <w:bCs/>
        </w:rPr>
        <w:t>và bộ phận lưu trữ)</w:t>
      </w:r>
    </w:p>
    <w:p w14:paraId="4D129264" w14:textId="77777777" w:rsidR="00D07870" w:rsidRPr="00840885" w:rsidRDefault="00D07870" w:rsidP="00D07870">
      <w:pPr>
        <w:spacing w:before="120" w:line="312" w:lineRule="auto"/>
        <w:ind w:firstLine="706"/>
        <w:jc w:val="both"/>
        <w:rPr>
          <w:rFonts w:eastAsia="Tahoma"/>
        </w:rPr>
      </w:pPr>
      <w:r w:rsidRPr="00840885">
        <w:rPr>
          <w:rFonts w:eastAsia="Tahoma"/>
        </w:rPr>
        <w:t>Hồi….. giờ.…. phút, ngày….. tháng..... năm…. tại……………… (</w:t>
      </w:r>
      <w:r w:rsidRPr="00840885">
        <w:rPr>
          <w:rFonts w:eastAsia="Tahoma"/>
          <w:i/>
        </w:rPr>
        <w:t>ghi địa điểm tiến hành giao nhận Hồ sơ giám định</w:t>
      </w:r>
      <w:r w:rsidRPr="00840885">
        <w:rPr>
          <w:rFonts w:eastAsia="Tahoma"/>
        </w:rPr>
        <w:t xml:space="preserve">).  </w:t>
      </w:r>
    </w:p>
    <w:p w14:paraId="5C86F7D8" w14:textId="77777777" w:rsidR="00D07870" w:rsidRPr="00840885" w:rsidRDefault="00D07870" w:rsidP="00D07870">
      <w:pPr>
        <w:spacing w:before="120" w:line="312" w:lineRule="auto"/>
        <w:ind w:firstLine="706"/>
        <w:jc w:val="both"/>
        <w:rPr>
          <w:rFonts w:eastAsia="Tahoma"/>
        </w:rPr>
      </w:pPr>
      <w:r w:rsidRPr="00840885">
        <w:rPr>
          <w:rFonts w:eastAsia="Tahoma"/>
        </w:rPr>
        <w:t xml:space="preserve">Chúng tôi: </w:t>
      </w:r>
    </w:p>
    <w:p w14:paraId="40DEFA6D" w14:textId="77777777" w:rsidR="00D07870" w:rsidRPr="00840885" w:rsidRDefault="00D07870" w:rsidP="00D07870">
      <w:pPr>
        <w:spacing w:before="120" w:line="312" w:lineRule="auto"/>
        <w:ind w:firstLine="706"/>
        <w:jc w:val="both"/>
        <w:rPr>
          <w:rFonts w:eastAsia="Tahoma"/>
        </w:rPr>
      </w:pPr>
      <w:r w:rsidRPr="00840885">
        <w:rPr>
          <w:rFonts w:eastAsia="Tahoma"/>
        </w:rPr>
        <w:t>Bên giao: …………………………….(</w:t>
      </w:r>
      <w:r w:rsidRPr="00840885">
        <w:rPr>
          <w:rFonts w:eastAsia="Tahoma"/>
          <w:i/>
        </w:rPr>
        <w:t>Ghi rõ họ tên, chức danh, đơn vị</w:t>
      </w:r>
      <w:r w:rsidRPr="00840885">
        <w:rPr>
          <w:rFonts w:eastAsia="Tahoma"/>
        </w:rPr>
        <w:t xml:space="preserve">)  </w:t>
      </w:r>
    </w:p>
    <w:p w14:paraId="453A0316" w14:textId="77777777" w:rsidR="00D07870" w:rsidRPr="00840885" w:rsidRDefault="00D07870" w:rsidP="00D07870">
      <w:pPr>
        <w:spacing w:before="120" w:line="312" w:lineRule="auto"/>
        <w:ind w:firstLine="706"/>
        <w:jc w:val="both"/>
        <w:rPr>
          <w:rFonts w:eastAsia="Tahoma"/>
        </w:rPr>
      </w:pPr>
      <w:r w:rsidRPr="00840885">
        <w:rPr>
          <w:rFonts w:eastAsia="Tahoma"/>
        </w:rPr>
        <w:t>Bên nhận: …………………………… (</w:t>
      </w:r>
      <w:r w:rsidRPr="00840885">
        <w:rPr>
          <w:rFonts w:eastAsia="Tahoma"/>
          <w:i/>
        </w:rPr>
        <w:t>Ghi rõ họ tên, chức danh, đơn vị</w:t>
      </w:r>
      <w:r w:rsidRPr="00840885">
        <w:rPr>
          <w:rFonts w:eastAsia="Tahoma"/>
        </w:rPr>
        <w:t xml:space="preserve">) </w:t>
      </w:r>
    </w:p>
    <w:p w14:paraId="5D953483" w14:textId="77777777" w:rsidR="00D07870" w:rsidRPr="00840885" w:rsidRDefault="00D07870" w:rsidP="00D07870">
      <w:pPr>
        <w:spacing w:before="120" w:line="312" w:lineRule="auto"/>
        <w:ind w:firstLine="706"/>
        <w:jc w:val="both"/>
        <w:rPr>
          <w:rFonts w:eastAsia="Arial"/>
        </w:rPr>
      </w:pPr>
      <w:r w:rsidRPr="00840885">
        <w:rPr>
          <w:rFonts w:eastAsia="Arial"/>
        </w:rPr>
        <w:t>Tiến hành giao, nhận Hồ sơ giám định vụ …………………(</w:t>
      </w:r>
      <w:r w:rsidRPr="00840885">
        <w:rPr>
          <w:rFonts w:eastAsia="Arial"/>
          <w:i/>
        </w:rPr>
        <w:t>Tên người hoặc đối tượng được giám định theo Quyết định trưng cầu/yêu cầu giám định</w:t>
      </w:r>
      <w:r w:rsidRPr="00840885">
        <w:rPr>
          <w:rFonts w:eastAsia="Arial"/>
        </w:rPr>
        <w:t>).</w:t>
      </w:r>
    </w:p>
    <w:p w14:paraId="400C7768" w14:textId="77777777" w:rsidR="00D07870" w:rsidRPr="00840885" w:rsidRDefault="00D07870" w:rsidP="00D07870">
      <w:pPr>
        <w:spacing w:before="120" w:line="312" w:lineRule="auto"/>
        <w:ind w:firstLine="706"/>
        <w:jc w:val="both"/>
        <w:rPr>
          <w:rFonts w:eastAsia="Arial"/>
          <w:i/>
        </w:rPr>
      </w:pPr>
      <w:r w:rsidRPr="00840885">
        <w:rPr>
          <w:rFonts w:eastAsia="Arial"/>
        </w:rPr>
        <w:t xml:space="preserve">Kèm theo </w:t>
      </w:r>
      <w:bookmarkStart w:id="88" w:name="_Hlk181707588"/>
      <w:r w:rsidRPr="00840885">
        <w:rPr>
          <w:rFonts w:eastAsia="Arial"/>
        </w:rPr>
        <w:t xml:space="preserve">Bảng kê danh mục tài liệu có trong hồ sơ giám định </w:t>
      </w:r>
      <w:bookmarkEnd w:id="88"/>
    </w:p>
    <w:p w14:paraId="394DA740" w14:textId="77777777" w:rsidR="00D07870" w:rsidRPr="00840885" w:rsidRDefault="00D07870" w:rsidP="00D07870">
      <w:pPr>
        <w:spacing w:before="120" w:line="312" w:lineRule="auto"/>
        <w:ind w:firstLine="706"/>
        <w:jc w:val="both"/>
        <w:rPr>
          <w:rFonts w:eastAsia="Tahoma"/>
          <w:spacing w:val="-8"/>
        </w:rPr>
      </w:pPr>
      <w:r w:rsidRPr="00840885">
        <w:rPr>
          <w:rFonts w:eastAsia="Arial"/>
        </w:rPr>
        <w:t>Việc giao, nhận kết thúc hồi ...........giờ...........cùng ngày. Biên</w:t>
      </w:r>
      <w:r w:rsidRPr="00840885">
        <w:rPr>
          <w:rFonts w:eastAsia="Arial"/>
          <w:spacing w:val="-8"/>
        </w:rPr>
        <w:t xml:space="preserve"> bản này được lập thành </w:t>
      </w:r>
      <w:r w:rsidRPr="00840885">
        <w:rPr>
          <w:rFonts w:eastAsia="Tahoma"/>
          <w:spacing w:val="-8"/>
        </w:rPr>
        <w:t>hai</w:t>
      </w:r>
      <w:r w:rsidRPr="00840885">
        <w:rPr>
          <w:rFonts w:eastAsia="Arial"/>
          <w:spacing w:val="-8"/>
        </w:rPr>
        <w:t xml:space="preserve"> bản, mỗi bên giữ một bản</w:t>
      </w:r>
      <w:r w:rsidRPr="00840885">
        <w:rPr>
          <w:rFonts w:eastAsia="Tahoma"/>
          <w:spacing w:val="-8"/>
        </w:rPr>
        <w:t>.</w:t>
      </w:r>
    </w:p>
    <w:tbl>
      <w:tblPr>
        <w:tblW w:w="0" w:type="auto"/>
        <w:tblLook w:val="01E0" w:firstRow="1" w:lastRow="1" w:firstColumn="1" w:lastColumn="1" w:noHBand="0" w:noVBand="0"/>
      </w:tblPr>
      <w:tblGrid>
        <w:gridCol w:w="3466"/>
        <w:gridCol w:w="2467"/>
        <w:gridCol w:w="3355"/>
      </w:tblGrid>
      <w:tr w:rsidR="00D07870" w:rsidRPr="00840885" w14:paraId="14FF1AD3" w14:textId="77777777" w:rsidTr="00D07870">
        <w:trPr>
          <w:trHeight w:val="796"/>
        </w:trPr>
        <w:tc>
          <w:tcPr>
            <w:tcW w:w="3466" w:type="dxa"/>
          </w:tcPr>
          <w:p w14:paraId="73160D40" w14:textId="77777777" w:rsidR="00D07870" w:rsidRPr="00840885" w:rsidRDefault="00D07870" w:rsidP="00D07870">
            <w:pPr>
              <w:spacing w:before="120"/>
              <w:jc w:val="center"/>
              <w:rPr>
                <w:rFonts w:eastAsia="Tahoma"/>
              </w:rPr>
            </w:pPr>
            <w:r w:rsidRPr="00840885">
              <w:rPr>
                <w:rFonts w:eastAsia="Tahoma"/>
              </w:rPr>
              <w:t>BÊN GIAO</w:t>
            </w:r>
          </w:p>
          <w:p w14:paraId="300749A3" w14:textId="77777777" w:rsidR="00D07870" w:rsidRPr="00840885" w:rsidRDefault="00D07870" w:rsidP="00D07870">
            <w:pPr>
              <w:spacing w:before="120"/>
              <w:jc w:val="center"/>
              <w:rPr>
                <w:rFonts w:eastAsia="Tahoma"/>
                <w:bCs/>
                <w:lang w:val="pt-BR"/>
              </w:rPr>
            </w:pPr>
            <w:r w:rsidRPr="00840885">
              <w:rPr>
                <w:rFonts w:eastAsia="Tahoma"/>
              </w:rPr>
              <w:t>(</w:t>
            </w:r>
            <w:r w:rsidRPr="00840885">
              <w:rPr>
                <w:rFonts w:eastAsia="Tahoma"/>
                <w:i/>
              </w:rPr>
              <w:t>Ký, ghi rõ họ tên</w:t>
            </w:r>
            <w:r w:rsidRPr="00840885">
              <w:rPr>
                <w:rFonts w:eastAsia="Tahoma"/>
              </w:rPr>
              <w:t>)</w:t>
            </w:r>
          </w:p>
        </w:tc>
        <w:tc>
          <w:tcPr>
            <w:tcW w:w="2467" w:type="dxa"/>
          </w:tcPr>
          <w:p w14:paraId="22A0AF95" w14:textId="77777777" w:rsidR="00D07870" w:rsidRPr="00840885" w:rsidRDefault="00D07870" w:rsidP="00D07870">
            <w:pPr>
              <w:spacing w:before="120"/>
              <w:jc w:val="center"/>
              <w:rPr>
                <w:rFonts w:eastAsia="Tahoma"/>
                <w:bCs/>
                <w:lang w:val="pt-BR"/>
              </w:rPr>
            </w:pPr>
          </w:p>
        </w:tc>
        <w:tc>
          <w:tcPr>
            <w:tcW w:w="3355" w:type="dxa"/>
          </w:tcPr>
          <w:p w14:paraId="097CB7E8" w14:textId="77777777" w:rsidR="00D07870" w:rsidRPr="00840885" w:rsidRDefault="00D07870" w:rsidP="00D07870">
            <w:pPr>
              <w:spacing w:before="120"/>
              <w:ind w:right="-108"/>
              <w:jc w:val="center"/>
              <w:rPr>
                <w:rFonts w:eastAsia="Tahoma"/>
                <w:lang w:val="pt-BR"/>
              </w:rPr>
            </w:pPr>
            <w:r w:rsidRPr="00840885">
              <w:rPr>
                <w:rFonts w:eastAsia="Tahoma"/>
                <w:lang w:val="pt-BR"/>
              </w:rPr>
              <w:t>BÊN NHẬN</w:t>
            </w:r>
          </w:p>
          <w:p w14:paraId="10A7EB6B" w14:textId="77777777" w:rsidR="00D07870" w:rsidRPr="00840885" w:rsidRDefault="00D07870" w:rsidP="00D07870">
            <w:pPr>
              <w:spacing w:before="120"/>
              <w:ind w:right="-108"/>
              <w:jc w:val="center"/>
              <w:rPr>
                <w:rFonts w:eastAsia="Tahoma"/>
                <w:bCs/>
                <w:lang w:val="pt-BR"/>
              </w:rPr>
            </w:pPr>
            <w:r w:rsidRPr="00840885">
              <w:rPr>
                <w:rFonts w:eastAsia="Tahoma"/>
                <w:lang w:val="pt-BR"/>
              </w:rPr>
              <w:t>(</w:t>
            </w:r>
            <w:r w:rsidRPr="00840885">
              <w:rPr>
                <w:rFonts w:eastAsia="Tahoma"/>
                <w:i/>
                <w:lang w:val="pt-BR"/>
              </w:rPr>
              <w:t>Ký, ghi rõ họ tên</w:t>
            </w:r>
            <w:r w:rsidRPr="00840885">
              <w:rPr>
                <w:rFonts w:eastAsia="Tahoma"/>
                <w:lang w:val="pt-BR"/>
              </w:rPr>
              <w:t>)</w:t>
            </w:r>
          </w:p>
        </w:tc>
      </w:tr>
    </w:tbl>
    <w:p w14:paraId="19B4D7E9" w14:textId="77777777" w:rsidR="00D07870" w:rsidRPr="00840885" w:rsidRDefault="00D07870" w:rsidP="00D07870">
      <w:pPr>
        <w:spacing w:before="120"/>
        <w:ind w:firstLine="709"/>
        <w:jc w:val="both"/>
        <w:rPr>
          <w:rFonts w:eastAsia="Arial"/>
          <w:lang w:val="pt-BR"/>
        </w:rPr>
      </w:pPr>
    </w:p>
    <w:p w14:paraId="49CBD585" w14:textId="77777777" w:rsidR="00D07870" w:rsidRPr="00840885" w:rsidRDefault="00D07870" w:rsidP="00D07870">
      <w:pPr>
        <w:jc w:val="both"/>
        <w:rPr>
          <w:rFonts w:eastAsia="Arial"/>
          <w:lang w:val="pt-BR"/>
        </w:rPr>
      </w:pPr>
    </w:p>
    <w:p w14:paraId="2BCB1AEC" w14:textId="77777777" w:rsidR="00D07870" w:rsidRPr="00840885" w:rsidRDefault="00D07870" w:rsidP="00D07870">
      <w:pPr>
        <w:jc w:val="both"/>
        <w:rPr>
          <w:rFonts w:eastAsia="Arial"/>
          <w:lang w:val="pt-BR"/>
        </w:rPr>
      </w:pPr>
    </w:p>
    <w:p w14:paraId="29D48DC7" w14:textId="77777777" w:rsidR="00D07870" w:rsidRPr="00840885" w:rsidRDefault="00D07870" w:rsidP="00D07870">
      <w:pPr>
        <w:jc w:val="both"/>
        <w:rPr>
          <w:rFonts w:eastAsia="Arial"/>
          <w:lang w:val="pt-BR"/>
        </w:rPr>
      </w:pPr>
    </w:p>
    <w:p w14:paraId="5A4FCE0E" w14:textId="77777777" w:rsidR="00D07870" w:rsidRPr="00840885" w:rsidRDefault="00D07870" w:rsidP="00D07870">
      <w:pPr>
        <w:jc w:val="center"/>
        <w:rPr>
          <w:rFonts w:eastAsia="Arial"/>
          <w:lang w:val="vi-VN"/>
        </w:rPr>
      </w:pPr>
      <w:r w:rsidRPr="00840885">
        <w:rPr>
          <w:rFonts w:eastAsia="Arial"/>
          <w:lang w:val="pt-BR"/>
        </w:rPr>
        <w:t>LÃNH ĐẠO ĐƠN VỊ</w:t>
      </w:r>
    </w:p>
    <w:p w14:paraId="42A0C2DB" w14:textId="77777777" w:rsidR="00D07870" w:rsidRPr="001A3681" w:rsidRDefault="00D07870" w:rsidP="00D07870">
      <w:pPr>
        <w:jc w:val="both"/>
        <w:rPr>
          <w:rFonts w:eastAsia="Arial"/>
          <w:lang w:val="vi-VN"/>
        </w:rPr>
      </w:pPr>
      <w:r w:rsidRPr="00840885">
        <w:rPr>
          <w:rFonts w:eastAsia="Tahoma"/>
          <w:lang w:val="pt-BR"/>
        </w:rPr>
        <w:t xml:space="preserve">                                           </w:t>
      </w:r>
      <w:r w:rsidRPr="00840885">
        <w:rPr>
          <w:rFonts w:eastAsia="Tahoma"/>
          <w:lang w:val="vi-VN"/>
        </w:rPr>
        <w:t xml:space="preserve">       </w:t>
      </w:r>
      <w:r w:rsidRPr="00840885">
        <w:rPr>
          <w:rFonts w:eastAsia="Tahoma"/>
          <w:lang w:val="pt-BR"/>
        </w:rPr>
        <w:t>(</w:t>
      </w:r>
      <w:r w:rsidRPr="00840885">
        <w:rPr>
          <w:rFonts w:eastAsia="Tahoma"/>
          <w:i/>
          <w:lang w:val="pt-BR"/>
        </w:rPr>
        <w:t>Ký, ghi rõ họ tên</w:t>
      </w:r>
      <w:r w:rsidRPr="00840885">
        <w:rPr>
          <w:rFonts w:eastAsia="Tahoma"/>
          <w:lang w:val="pt-BR"/>
        </w:rPr>
        <w:t>)</w:t>
      </w:r>
    </w:p>
    <w:p w14:paraId="2C60283F" w14:textId="77777777" w:rsidR="00D07870" w:rsidRDefault="00D07870" w:rsidP="00D07870">
      <w:pPr>
        <w:jc w:val="both"/>
        <w:rPr>
          <w:rFonts w:eastAsia="Arial"/>
          <w:lang w:val="pt-BR"/>
        </w:rPr>
      </w:pPr>
    </w:p>
    <w:p w14:paraId="0DDAB93F" w14:textId="77777777" w:rsidR="00D07870" w:rsidRDefault="00D07870">
      <w:pPr>
        <w:rPr>
          <w:rFonts w:eastAsia="Tahoma"/>
          <w:b/>
          <w:bCs/>
          <w:color w:val="FF0000"/>
        </w:rPr>
      </w:pPr>
      <w:r>
        <w:rPr>
          <w:rFonts w:eastAsia="Tahoma"/>
          <w:b/>
          <w:bCs/>
          <w:color w:val="FF0000"/>
        </w:rPr>
        <w:br w:type="page"/>
      </w:r>
    </w:p>
    <w:p w14:paraId="079A5DDE" w14:textId="51CF0409" w:rsidR="00D07870" w:rsidRPr="00AD4AE4" w:rsidRDefault="00D07870" w:rsidP="00D07870">
      <w:pPr>
        <w:tabs>
          <w:tab w:val="center" w:pos="1560"/>
          <w:tab w:val="center" w:pos="6237"/>
        </w:tabs>
        <w:rPr>
          <w:rFonts w:eastAsia="Arial"/>
          <w:b/>
          <w:bCs/>
          <w:color w:val="FF0000"/>
        </w:rPr>
      </w:pPr>
      <w:r w:rsidRPr="00AD4AE4">
        <w:rPr>
          <w:rFonts w:eastAsia="Tahoma"/>
          <w:b/>
          <w:bCs/>
          <w:color w:val="FF0000"/>
        </w:rPr>
        <w:lastRenderedPageBreak/>
        <w:t xml:space="preserve">Mẫu số 10. </w:t>
      </w:r>
      <w:r w:rsidRPr="00AD4AE4">
        <w:rPr>
          <w:rFonts w:eastAsia="Arial"/>
          <w:b/>
          <w:bCs/>
          <w:color w:val="FF0000"/>
        </w:rPr>
        <w:t xml:space="preserve">Thông báo đồng ý/từ chối tiếp nhận giám định </w:t>
      </w:r>
    </w:p>
    <w:p w14:paraId="480FBBBB" w14:textId="77777777" w:rsidR="00D07870" w:rsidRDefault="00D07870" w:rsidP="00D07870">
      <w:pPr>
        <w:jc w:val="both"/>
        <w:rPr>
          <w:rFonts w:eastAsia="Arial"/>
          <w:lang w:val="pt-BR"/>
        </w:rPr>
      </w:pPr>
    </w:p>
    <w:tbl>
      <w:tblPr>
        <w:tblW w:w="9924" w:type="dxa"/>
        <w:tblInd w:w="-318" w:type="dxa"/>
        <w:tblLook w:val="04A0" w:firstRow="1" w:lastRow="0" w:firstColumn="1" w:lastColumn="0" w:noHBand="0" w:noVBand="1"/>
      </w:tblPr>
      <w:tblGrid>
        <w:gridCol w:w="3545"/>
        <w:gridCol w:w="425"/>
        <w:gridCol w:w="5954"/>
      </w:tblGrid>
      <w:tr w:rsidR="00D07870" w14:paraId="2CC26E5E" w14:textId="77777777" w:rsidTr="00D07870">
        <w:tc>
          <w:tcPr>
            <w:tcW w:w="3970" w:type="dxa"/>
            <w:gridSpan w:val="2"/>
            <w:hideMark/>
          </w:tcPr>
          <w:p w14:paraId="1EA1C39C" w14:textId="77777777" w:rsidR="00D07870" w:rsidRDefault="00D07870" w:rsidP="00D07870">
            <w:pPr>
              <w:jc w:val="center"/>
              <w:rPr>
                <w:bCs/>
                <w:sz w:val="27"/>
                <w:szCs w:val="27"/>
                <w:lang w:val="pt-BR"/>
              </w:rPr>
            </w:pPr>
            <w:r>
              <w:rPr>
                <w:b/>
                <w:sz w:val="27"/>
                <w:szCs w:val="27"/>
              </w:rPr>
              <w:t>TÊN CƠ QUAN, TỔ CHỨC</w:t>
            </w:r>
          </w:p>
          <w:p w14:paraId="3EDA06DF" w14:textId="77777777" w:rsidR="00D07870" w:rsidRDefault="00D07870" w:rsidP="00D07870">
            <w:pPr>
              <w:widowControl w:val="0"/>
              <w:jc w:val="center"/>
              <w:rPr>
                <w:b/>
                <w:sz w:val="27"/>
                <w:szCs w:val="27"/>
              </w:rPr>
            </w:pPr>
            <w:r>
              <w:rPr>
                <w:rFonts w:eastAsia="Calibri"/>
                <w:noProof/>
              </w:rPr>
              <mc:AlternateContent>
                <mc:Choice Requires="wps">
                  <w:drawing>
                    <wp:anchor distT="4294967295" distB="4294967295" distL="114300" distR="114300" simplePos="0" relativeHeight="251905024" behindDoc="0" locked="0" layoutInCell="1" allowOverlap="1" wp14:anchorId="6AB9FA09" wp14:editId="7BBA2699">
                      <wp:simplePos x="0" y="0"/>
                      <wp:positionH relativeFrom="column">
                        <wp:posOffset>497840</wp:posOffset>
                      </wp:positionH>
                      <wp:positionV relativeFrom="paragraph">
                        <wp:posOffset>69215</wp:posOffset>
                      </wp:positionV>
                      <wp:extent cx="1304925" cy="0"/>
                      <wp:effectExtent l="0" t="0" r="952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58DEA1" id="Straight Arrow Connector 28" o:spid="_x0000_s1026" type="#_x0000_t32" style="position:absolute;margin-left:39.2pt;margin-top:5.45pt;width:102.75pt;height:0;z-index:25190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"/>
                  </w:pict>
                </mc:Fallback>
              </mc:AlternateContent>
            </w:r>
          </w:p>
        </w:tc>
        <w:tc>
          <w:tcPr>
            <w:tcW w:w="5954" w:type="dxa"/>
            <w:hideMark/>
          </w:tcPr>
          <w:p w14:paraId="4D4672A0" w14:textId="77777777" w:rsidR="00D07870" w:rsidRDefault="00D07870" w:rsidP="00D07870">
            <w:pPr>
              <w:widowControl w:val="0"/>
              <w:spacing w:line="320" w:lineRule="atLeast"/>
              <w:jc w:val="center"/>
              <w:rPr>
                <w:sz w:val="27"/>
                <w:szCs w:val="27"/>
              </w:rPr>
            </w:pPr>
            <w:r>
              <w:rPr>
                <w:rFonts w:eastAsia="Arial"/>
                <w:b/>
                <w:sz w:val="27"/>
                <w:szCs w:val="27"/>
              </w:rPr>
              <w:t>CỘNG HÒA XÃ HỘI CHỦ NGHĨA VIỆT NAM</w:t>
            </w:r>
          </w:p>
          <w:p w14:paraId="22A84742" w14:textId="77777777" w:rsidR="00D07870" w:rsidRDefault="00D07870" w:rsidP="00D07870">
            <w:pPr>
              <w:widowControl w:val="0"/>
              <w:spacing w:line="320" w:lineRule="atLeast"/>
              <w:jc w:val="center"/>
              <w:rPr>
                <w:rFonts w:eastAsia="Arial"/>
                <w:b/>
                <w:sz w:val="27"/>
                <w:szCs w:val="27"/>
              </w:rPr>
            </w:pPr>
            <w:r>
              <w:rPr>
                <w:rFonts w:eastAsia="Arial"/>
                <w:b/>
                <w:sz w:val="27"/>
                <w:szCs w:val="27"/>
              </w:rPr>
              <w:t>Độc lập - Tự do - Hạnh phúc</w:t>
            </w:r>
          </w:p>
        </w:tc>
      </w:tr>
      <w:tr w:rsidR="00D07870" w14:paraId="63F9D884" w14:textId="77777777" w:rsidTr="00D07870">
        <w:tc>
          <w:tcPr>
            <w:tcW w:w="3545" w:type="dxa"/>
            <w:hideMark/>
          </w:tcPr>
          <w:p w14:paraId="3A10D940" w14:textId="77777777" w:rsidR="00D07870" w:rsidRDefault="00D07870" w:rsidP="00D07870">
            <w:pPr>
              <w:jc w:val="center"/>
              <w:rPr>
                <w:i/>
                <w:sz w:val="27"/>
                <w:szCs w:val="27"/>
              </w:rPr>
            </w:pPr>
            <w:r>
              <w:rPr>
                <w:i/>
                <w:sz w:val="27"/>
                <w:szCs w:val="27"/>
              </w:rPr>
              <w:t>Số:... / …</w:t>
            </w:r>
          </w:p>
          <w:p w14:paraId="336B4292" w14:textId="77777777" w:rsidR="00D07870" w:rsidRDefault="00D07870" w:rsidP="00D07870">
            <w:pPr>
              <w:jc w:val="center"/>
              <w:rPr>
                <w:i/>
                <w:sz w:val="27"/>
                <w:szCs w:val="27"/>
              </w:rPr>
            </w:pPr>
          </w:p>
        </w:tc>
        <w:tc>
          <w:tcPr>
            <w:tcW w:w="6379" w:type="dxa"/>
            <w:gridSpan w:val="2"/>
            <w:hideMark/>
          </w:tcPr>
          <w:p w14:paraId="34E5981B" w14:textId="77777777" w:rsidR="00D07870" w:rsidRDefault="00D07870" w:rsidP="00D07870">
            <w:pPr>
              <w:widowControl w:val="0"/>
              <w:spacing w:line="320" w:lineRule="atLeast"/>
              <w:jc w:val="center"/>
              <w:rPr>
                <w:rFonts w:eastAsia="Arial"/>
                <w:i/>
                <w:sz w:val="27"/>
                <w:szCs w:val="27"/>
              </w:rPr>
            </w:pPr>
            <w:r>
              <w:rPr>
                <w:noProof/>
              </w:rPr>
              <mc:AlternateContent>
                <mc:Choice Requires="wps">
                  <w:drawing>
                    <wp:anchor distT="4294967295" distB="4294967295" distL="114300" distR="114300" simplePos="0" relativeHeight="251906048" behindDoc="0" locked="0" layoutInCell="1" allowOverlap="1" wp14:anchorId="2F67BB09" wp14:editId="397F210F">
                      <wp:simplePos x="0" y="0"/>
                      <wp:positionH relativeFrom="column">
                        <wp:posOffset>1029970</wp:posOffset>
                      </wp:positionH>
                      <wp:positionV relativeFrom="paragraph">
                        <wp:posOffset>46990</wp:posOffset>
                      </wp:positionV>
                      <wp:extent cx="196215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D6A6A2" id="Straight Arrow Connector 27" o:spid="_x0000_s1026" type="#_x0000_t32" style="position:absolute;margin-left:81.1pt;margin-top:3.7pt;width:154.5pt;height:0;z-index:251906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"/>
                  </w:pict>
                </mc:Fallback>
              </mc:AlternateContent>
            </w:r>
          </w:p>
          <w:p w14:paraId="67091F12" w14:textId="77777777" w:rsidR="00D07870" w:rsidRDefault="00D07870" w:rsidP="00D07870">
            <w:pPr>
              <w:widowControl w:val="0"/>
              <w:spacing w:line="320" w:lineRule="atLeast"/>
              <w:jc w:val="right"/>
              <w:rPr>
                <w:rFonts w:eastAsia="Arial"/>
                <w:i/>
                <w:sz w:val="27"/>
                <w:szCs w:val="27"/>
              </w:rPr>
            </w:pPr>
            <w:r>
              <w:rPr>
                <w:rFonts w:eastAsia="Arial"/>
                <w:i/>
                <w:sz w:val="27"/>
                <w:szCs w:val="27"/>
              </w:rPr>
              <w:t>......, ngày... tháng... năm 20...</w:t>
            </w:r>
          </w:p>
        </w:tc>
      </w:tr>
    </w:tbl>
    <w:p w14:paraId="02F43E23" w14:textId="77777777" w:rsidR="00D07870" w:rsidRDefault="00D07870" w:rsidP="00D07870"/>
    <w:p w14:paraId="6F0073B1" w14:textId="77777777" w:rsidR="00D07870" w:rsidRPr="00AD4AE4" w:rsidRDefault="00D07870" w:rsidP="00D07870">
      <w:pPr>
        <w:jc w:val="center"/>
        <w:rPr>
          <w:b/>
        </w:rPr>
      </w:pPr>
      <w:r w:rsidRPr="00AD4AE4">
        <w:rPr>
          <w:b/>
        </w:rPr>
        <w:t>THÔNG BÁO</w:t>
      </w:r>
    </w:p>
    <w:p w14:paraId="7F63493B" w14:textId="77777777" w:rsidR="00D07870" w:rsidRPr="00AD4AE4" w:rsidRDefault="00D07870" w:rsidP="00D07870">
      <w:pPr>
        <w:jc w:val="center"/>
        <w:rPr>
          <w:b/>
        </w:rPr>
      </w:pPr>
      <w:r w:rsidRPr="00AD4AE4">
        <w:rPr>
          <w:b/>
        </w:rPr>
        <w:t>Về việc đồng ý/từ chối tiếp nhận và thực hiện giám định</w:t>
      </w:r>
    </w:p>
    <w:p w14:paraId="1EFD5DD6" w14:textId="77777777" w:rsidR="00D07870" w:rsidRDefault="00D07870" w:rsidP="00D07870"/>
    <w:p w14:paraId="7905A8E4" w14:textId="77777777" w:rsidR="00D07870" w:rsidRDefault="00D07870" w:rsidP="00D07870">
      <w:pPr>
        <w:jc w:val="center"/>
      </w:pPr>
      <w:r>
        <w:t>Kính gửi:……………………………………………………………………..</w:t>
      </w:r>
    </w:p>
    <w:p w14:paraId="692D1DF9" w14:textId="77777777" w:rsidR="00D07870" w:rsidRDefault="00D07870" w:rsidP="00D07870">
      <w:pPr>
        <w:spacing w:line="360" w:lineRule="auto"/>
        <w:ind w:firstLine="720"/>
        <w:jc w:val="both"/>
      </w:pPr>
    </w:p>
    <w:p w14:paraId="02E3CFEC" w14:textId="77777777" w:rsidR="00D07870" w:rsidRDefault="00D07870" w:rsidP="00D07870">
      <w:pPr>
        <w:spacing w:line="360" w:lineRule="auto"/>
        <w:ind w:firstLine="720"/>
        <w:jc w:val="both"/>
      </w:pPr>
      <w:r>
        <w:t>Ngày…tháng…năm…, …….(</w:t>
      </w:r>
      <w:r>
        <w:rPr>
          <w:i/>
        </w:rPr>
        <w:t>tên cơ quan/tổ chức giám định)</w:t>
      </w:r>
      <w:r>
        <w:t xml:space="preserve"> nhận được Quyết định trưng cầu, yêu cầu giám định…(</w:t>
      </w:r>
      <w:r w:rsidRPr="005904BD">
        <w:rPr>
          <w:i/>
          <w:iCs/>
        </w:rPr>
        <w:t>bổ sung/ lại/ lại lần thứ hai</w:t>
      </w:r>
      <w:r>
        <w:t>) số…. đề ngày…tháng…năm… kèm theo hồ sơ vụ việc của Quý cơ quan về việc trưng cầu, yêu cầu giám định…. (</w:t>
      </w:r>
      <w:r>
        <w:rPr>
          <w:i/>
        </w:rPr>
        <w:t>tóm tắt nội dung yêu cầu giám định trong Quyết định trưng cầu/yêu cầu giám định</w:t>
      </w:r>
      <w:r>
        <w:t>) đối với:</w:t>
      </w:r>
    </w:p>
    <w:p w14:paraId="78AC4AE0" w14:textId="77777777" w:rsidR="00D07870" w:rsidRDefault="00D07870" w:rsidP="00D07870">
      <w:pPr>
        <w:spacing w:line="360" w:lineRule="auto"/>
        <w:jc w:val="both"/>
      </w:pPr>
      <w:r>
        <w:t>….. (</w:t>
      </w:r>
      <w:r>
        <w:rPr>
          <w:i/>
        </w:rPr>
        <w:t>t</w:t>
      </w:r>
      <w:r w:rsidRPr="008B7ACB">
        <w:rPr>
          <w:i/>
        </w:rPr>
        <w:t>ên/đặc điểm đối tượng giám định</w:t>
      </w:r>
      <w:r>
        <w:t xml:space="preserve">) </w:t>
      </w:r>
    </w:p>
    <w:p w14:paraId="04C171C9" w14:textId="77777777" w:rsidR="00D07870" w:rsidRDefault="00D07870" w:rsidP="00D07870">
      <w:pPr>
        <w:spacing w:line="360" w:lineRule="auto"/>
        <w:jc w:val="both"/>
      </w:pPr>
      <w:r>
        <w:t>……………………………………………………………………………………</w:t>
      </w:r>
    </w:p>
    <w:p w14:paraId="0C36E08C" w14:textId="77777777" w:rsidR="00D07870" w:rsidRDefault="00D07870" w:rsidP="00D07870">
      <w:pPr>
        <w:spacing w:line="360" w:lineRule="auto"/>
        <w:ind w:firstLine="720"/>
        <w:jc w:val="both"/>
      </w:pPr>
      <w:r>
        <w:t>Sau khi nghiên cứu nội dung trưng cầu, yêu cầu giám định và hồ sơ, tài liệu gửi kèm theo của Quý cơ quan, ………..(</w:t>
      </w:r>
      <w:r>
        <w:rPr>
          <w:i/>
        </w:rPr>
        <w:t>tên cơ quan/tổ chức giám định)</w:t>
      </w:r>
      <w:r>
        <w:t xml:space="preserve"> đồng ý/ từ chối tiếp nhận và thực hiện giám định.</w:t>
      </w:r>
    </w:p>
    <w:p w14:paraId="30511B00" w14:textId="77777777" w:rsidR="00D07870" w:rsidRDefault="00D07870" w:rsidP="00D07870">
      <w:pPr>
        <w:spacing w:line="360" w:lineRule="auto"/>
        <w:ind w:firstLine="720"/>
        <w:jc w:val="both"/>
      </w:pPr>
      <w:r>
        <w:t>Lý do:.............. (</w:t>
      </w:r>
      <w:r w:rsidRPr="008B7ACB">
        <w:rPr>
          <w:i/>
        </w:rPr>
        <w:t>nêu lý do trong trường hợp từ chối giám định</w:t>
      </w:r>
      <w:r>
        <w:t>)</w:t>
      </w:r>
    </w:p>
    <w:p w14:paraId="3285950F" w14:textId="77777777" w:rsidR="00D07870" w:rsidRDefault="00D07870" w:rsidP="00D07870">
      <w:pPr>
        <w:spacing w:line="360" w:lineRule="auto"/>
        <w:ind w:firstLine="720"/>
        <w:jc w:val="both"/>
      </w:pPr>
      <w:r>
        <w:t>Để biết thêm thông tin chi tiết, đề nghị Quý Cơ quan liên hệ với ông/bà……............(</w:t>
      </w:r>
      <w:r>
        <w:rPr>
          <w:i/>
        </w:rPr>
        <w:t>cán bộ tiếp nhận hồ sơ</w:t>
      </w:r>
      <w:r>
        <w:t>) qua số điện thoại……....... để được giải đáp.</w:t>
      </w:r>
    </w:p>
    <w:p w14:paraId="49B433EB" w14:textId="77777777" w:rsidR="00D07870" w:rsidRDefault="00D07870" w:rsidP="00D07870">
      <w:pPr>
        <w:spacing w:line="360" w:lineRule="auto"/>
        <w:ind w:firstLine="720"/>
        <w:jc w:val="both"/>
        <w:rPr>
          <w:lang w:val="vi-VN"/>
        </w:rPr>
      </w:pPr>
      <w:r>
        <w:t>……..(</w:t>
      </w:r>
      <w:r>
        <w:rPr>
          <w:i/>
        </w:rPr>
        <w:t>tên cơ quan/tổ chức giám định)</w:t>
      </w:r>
      <w:r>
        <w:t xml:space="preserve"> trân trọng </w:t>
      </w:r>
      <w:r>
        <w:rPr>
          <w:lang w:val="en-GB"/>
        </w:rPr>
        <w:t>thông báo để Quý cơ quan biết và thực hiện</w:t>
      </w:r>
      <w:r>
        <w:rPr>
          <w:lang w:val="vi-VN"/>
        </w:rPr>
        <w:t>./.</w:t>
      </w:r>
    </w:p>
    <w:tbl>
      <w:tblPr>
        <w:tblW w:w="0" w:type="auto"/>
        <w:tblLook w:val="04A0" w:firstRow="1" w:lastRow="0" w:firstColumn="1" w:lastColumn="0" w:noHBand="0" w:noVBand="1"/>
      </w:tblPr>
      <w:tblGrid>
        <w:gridCol w:w="4639"/>
        <w:gridCol w:w="4649"/>
      </w:tblGrid>
      <w:tr w:rsidR="00D07870" w14:paraId="168440E3" w14:textId="77777777" w:rsidTr="00D07870">
        <w:trPr>
          <w:trHeight w:val="1042"/>
        </w:trPr>
        <w:tc>
          <w:tcPr>
            <w:tcW w:w="4639" w:type="dxa"/>
            <w:hideMark/>
          </w:tcPr>
          <w:p w14:paraId="2138A58D" w14:textId="77777777" w:rsidR="00D07870" w:rsidRDefault="00D07870" w:rsidP="00D07870">
            <w:pPr>
              <w:rPr>
                <w:b/>
                <w:i/>
              </w:rPr>
            </w:pPr>
            <w:r>
              <w:rPr>
                <w:b/>
                <w:i/>
              </w:rPr>
              <w:t xml:space="preserve">Nơi </w:t>
            </w:r>
            <w:r>
              <w:rPr>
                <w:b/>
                <w:i/>
                <w:lang w:val="vi-VN"/>
              </w:rPr>
              <w:t>n</w:t>
            </w:r>
            <w:r>
              <w:rPr>
                <w:b/>
                <w:i/>
              </w:rPr>
              <w:t>hận:</w:t>
            </w:r>
          </w:p>
          <w:p w14:paraId="1533CA46" w14:textId="77777777" w:rsidR="00D07870" w:rsidRDefault="00D07870" w:rsidP="00D07870">
            <w:pPr>
              <w:rPr>
                <w:sz w:val="22"/>
              </w:rPr>
            </w:pPr>
            <w:r>
              <w:rPr>
                <w:sz w:val="22"/>
              </w:rPr>
              <w:t>- Như trên;</w:t>
            </w:r>
          </w:p>
          <w:p w14:paraId="7EE38DCF" w14:textId="77777777" w:rsidR="00D07870" w:rsidRDefault="00D07870" w:rsidP="00D07870">
            <w:pPr>
              <w:rPr>
                <w:sz w:val="22"/>
              </w:rPr>
            </w:pPr>
            <w:r>
              <w:rPr>
                <w:sz w:val="22"/>
              </w:rPr>
              <w:t>- Lưu: VT.</w:t>
            </w:r>
          </w:p>
        </w:tc>
        <w:tc>
          <w:tcPr>
            <w:tcW w:w="4649" w:type="dxa"/>
          </w:tcPr>
          <w:p w14:paraId="7AC428BE" w14:textId="77777777" w:rsidR="00D07870" w:rsidRDefault="00D07870" w:rsidP="00D07870">
            <w:pPr>
              <w:jc w:val="center"/>
              <w:rPr>
                <w:b/>
                <w:sz w:val="27"/>
                <w:szCs w:val="27"/>
              </w:rPr>
            </w:pPr>
            <w:r>
              <w:rPr>
                <w:b/>
                <w:sz w:val="27"/>
                <w:szCs w:val="27"/>
              </w:rPr>
              <w:t>THỦ TRƯỞNG CƠ QUAN, TỔ CHỨC GIÁM ĐỊNH</w:t>
            </w:r>
          </w:p>
          <w:p w14:paraId="525C0C77" w14:textId="77777777" w:rsidR="00D07870" w:rsidRDefault="00D07870" w:rsidP="00D07870">
            <w:pPr>
              <w:jc w:val="center"/>
              <w:rPr>
                <w:bCs/>
                <w:i/>
                <w:sz w:val="27"/>
                <w:szCs w:val="27"/>
                <w:lang w:val="pt-BR"/>
              </w:rPr>
            </w:pPr>
            <w:r>
              <w:rPr>
                <w:i/>
                <w:sz w:val="27"/>
                <w:szCs w:val="27"/>
              </w:rPr>
              <w:t>(Ký, ghi rõ họ tên)</w:t>
            </w:r>
          </w:p>
          <w:p w14:paraId="30570C6B" w14:textId="77777777" w:rsidR="00D07870" w:rsidRDefault="00D07870" w:rsidP="00D07870">
            <w:pPr>
              <w:jc w:val="center"/>
              <w:rPr>
                <w:b/>
                <w:sz w:val="26"/>
              </w:rPr>
            </w:pPr>
          </w:p>
        </w:tc>
      </w:tr>
    </w:tbl>
    <w:p w14:paraId="5D72514C" w14:textId="77777777" w:rsidR="00D07870" w:rsidRDefault="00D07870">
      <w:pPr>
        <w:rPr>
          <w:b/>
          <w:lang w:eastAsia="vi-VN"/>
        </w:rPr>
      </w:pPr>
      <w:r>
        <w:rPr>
          <w:b/>
          <w:lang w:eastAsia="vi-VN"/>
        </w:rPr>
        <w:br w:type="page"/>
      </w:r>
    </w:p>
    <w:p w14:paraId="062E0A09" w14:textId="755FE216" w:rsidR="00584203" w:rsidRDefault="00E72545" w:rsidP="00E72545">
      <w:pPr>
        <w:widowControl w:val="0"/>
        <w:jc w:val="center"/>
        <w:rPr>
          <w:b/>
          <w:lang w:eastAsia="vi-VN"/>
        </w:rPr>
      </w:pPr>
      <w:r>
        <w:rPr>
          <w:b/>
          <w:lang w:eastAsia="vi-VN"/>
        </w:rPr>
        <w:lastRenderedPageBreak/>
        <w:t>Phụ lục</w:t>
      </w:r>
      <w:r w:rsidR="00584203">
        <w:rPr>
          <w:b/>
          <w:lang w:eastAsia="vi-VN"/>
        </w:rPr>
        <w:t xml:space="preserve"> III (5)</w:t>
      </w:r>
      <w:r>
        <w:rPr>
          <w:b/>
          <w:lang w:eastAsia="vi-VN"/>
        </w:rPr>
        <w:t xml:space="preserve"> </w:t>
      </w:r>
    </w:p>
    <w:p w14:paraId="5B02FC3D" w14:textId="03343DA8" w:rsidR="00E72545" w:rsidRPr="00120E4D" w:rsidRDefault="00E72545" w:rsidP="00E72545">
      <w:pPr>
        <w:widowControl w:val="0"/>
        <w:jc w:val="center"/>
        <w:rPr>
          <w:b/>
          <w:lang w:eastAsia="vi-VN"/>
        </w:rPr>
      </w:pPr>
      <w:r>
        <w:rPr>
          <w:b/>
          <w:lang w:eastAsia="vi-VN"/>
        </w:rPr>
        <w:t xml:space="preserve">NỘI DUNG GIÁM ĐỊNH </w:t>
      </w:r>
      <w:r w:rsidRPr="00840885">
        <w:rPr>
          <w:b/>
          <w:lang w:val="vi-VN" w:eastAsia="vi-VN"/>
        </w:rPr>
        <w:t xml:space="preserve">PHÁP Y </w:t>
      </w:r>
    </w:p>
    <w:p w14:paraId="63B76CF2" w14:textId="7A71576E" w:rsidR="00E72545" w:rsidRDefault="00E72545" w:rsidP="00E72545">
      <w:pPr>
        <w:jc w:val="center"/>
        <w:rPr>
          <w:i/>
          <w:iCs/>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99"/>
        <w:gridCol w:w="2666"/>
        <w:gridCol w:w="3315"/>
      </w:tblGrid>
      <w:tr w:rsidR="00E72545" w:rsidRPr="00861521" w14:paraId="08928A48" w14:textId="77777777" w:rsidTr="00E72545">
        <w:tc>
          <w:tcPr>
            <w:tcW w:w="708" w:type="dxa"/>
          </w:tcPr>
          <w:p w14:paraId="0EDB6931" w14:textId="77777777" w:rsidR="00E72545" w:rsidRPr="00861521" w:rsidRDefault="00E72545" w:rsidP="00E72545">
            <w:pPr>
              <w:jc w:val="center"/>
              <w:rPr>
                <w:b/>
                <w:sz w:val="26"/>
                <w:szCs w:val="26"/>
              </w:rPr>
            </w:pPr>
            <w:r w:rsidRPr="00861521">
              <w:rPr>
                <w:b/>
                <w:sz w:val="26"/>
                <w:szCs w:val="26"/>
              </w:rPr>
              <w:t>TT</w:t>
            </w:r>
          </w:p>
        </w:tc>
        <w:tc>
          <w:tcPr>
            <w:tcW w:w="2599" w:type="dxa"/>
          </w:tcPr>
          <w:p w14:paraId="125F3826" w14:textId="77777777" w:rsidR="00E72545" w:rsidRPr="00861521" w:rsidRDefault="00E72545" w:rsidP="00E72545">
            <w:pPr>
              <w:jc w:val="center"/>
              <w:rPr>
                <w:b/>
                <w:sz w:val="26"/>
                <w:szCs w:val="26"/>
              </w:rPr>
            </w:pPr>
            <w:r w:rsidRPr="00861521">
              <w:rPr>
                <w:b/>
                <w:sz w:val="26"/>
                <w:szCs w:val="26"/>
              </w:rPr>
              <w:t>Nội dung yêu cầu giám định</w:t>
            </w:r>
          </w:p>
        </w:tc>
        <w:tc>
          <w:tcPr>
            <w:tcW w:w="2666" w:type="dxa"/>
          </w:tcPr>
          <w:p w14:paraId="69F9B7E2" w14:textId="77777777" w:rsidR="00E72545" w:rsidRPr="00861521" w:rsidRDefault="00E72545" w:rsidP="00E72545">
            <w:pPr>
              <w:jc w:val="center"/>
              <w:rPr>
                <w:b/>
                <w:sz w:val="26"/>
                <w:szCs w:val="26"/>
              </w:rPr>
            </w:pPr>
            <w:r w:rsidRPr="00861521">
              <w:rPr>
                <w:b/>
                <w:sz w:val="26"/>
                <w:szCs w:val="26"/>
              </w:rPr>
              <w:t xml:space="preserve">Quy trình thực hiện </w:t>
            </w:r>
          </w:p>
        </w:tc>
        <w:tc>
          <w:tcPr>
            <w:tcW w:w="3315" w:type="dxa"/>
          </w:tcPr>
          <w:p w14:paraId="2C104E24" w14:textId="77777777" w:rsidR="00E72545" w:rsidRPr="00861521" w:rsidRDefault="00E72545" w:rsidP="00E72545">
            <w:pPr>
              <w:jc w:val="center"/>
              <w:rPr>
                <w:b/>
                <w:sz w:val="26"/>
                <w:szCs w:val="26"/>
              </w:rPr>
            </w:pPr>
            <w:r>
              <w:rPr>
                <w:b/>
                <w:sz w:val="26"/>
                <w:szCs w:val="26"/>
              </w:rPr>
              <w:t>Trả lời câu hỏi</w:t>
            </w:r>
          </w:p>
        </w:tc>
      </w:tr>
      <w:tr w:rsidR="00E72545" w:rsidRPr="00861521" w14:paraId="72BE3F78" w14:textId="77777777" w:rsidTr="00E72545">
        <w:tc>
          <w:tcPr>
            <w:tcW w:w="708" w:type="dxa"/>
          </w:tcPr>
          <w:p w14:paraId="78CF9F67" w14:textId="77777777" w:rsidR="00E72545" w:rsidRPr="00861521" w:rsidRDefault="00E72545" w:rsidP="00E72545">
            <w:pPr>
              <w:jc w:val="center"/>
              <w:rPr>
                <w:b/>
                <w:sz w:val="26"/>
                <w:szCs w:val="26"/>
              </w:rPr>
            </w:pPr>
            <w:r w:rsidRPr="00861521">
              <w:rPr>
                <w:b/>
                <w:sz w:val="26"/>
                <w:szCs w:val="26"/>
              </w:rPr>
              <w:t>I</w:t>
            </w:r>
          </w:p>
        </w:tc>
        <w:tc>
          <w:tcPr>
            <w:tcW w:w="8580" w:type="dxa"/>
            <w:gridSpan w:val="3"/>
          </w:tcPr>
          <w:p w14:paraId="50233BE9" w14:textId="28451ECA" w:rsidR="00E72545" w:rsidRPr="00861521" w:rsidRDefault="00E72545" w:rsidP="008B7ACB">
            <w:pPr>
              <w:jc w:val="both"/>
              <w:rPr>
                <w:b/>
                <w:spacing w:val="3"/>
                <w:sz w:val="26"/>
                <w:szCs w:val="26"/>
                <w:shd w:val="clear" w:color="auto" w:fill="FFFFFF"/>
              </w:rPr>
            </w:pPr>
            <w:r w:rsidRPr="00861521">
              <w:rPr>
                <w:b/>
                <w:spacing w:val="3"/>
                <w:sz w:val="26"/>
                <w:szCs w:val="26"/>
                <w:shd w:val="clear" w:color="auto" w:fill="FFFFFF"/>
              </w:rPr>
              <w:t xml:space="preserve">Giám định </w:t>
            </w:r>
            <w:r>
              <w:rPr>
                <w:b/>
                <w:spacing w:val="3"/>
                <w:sz w:val="26"/>
                <w:szCs w:val="26"/>
                <w:shd w:val="clear" w:color="auto" w:fill="FFFFFF"/>
              </w:rPr>
              <w:t>tổn thương cơ thể</w:t>
            </w:r>
          </w:p>
        </w:tc>
      </w:tr>
      <w:tr w:rsidR="00E72545" w:rsidRPr="00861521" w14:paraId="060B2051" w14:textId="77777777" w:rsidTr="00E72545">
        <w:tc>
          <w:tcPr>
            <w:tcW w:w="708" w:type="dxa"/>
          </w:tcPr>
          <w:p w14:paraId="0795D908" w14:textId="77777777" w:rsidR="00E72545" w:rsidRPr="00861521" w:rsidRDefault="00E72545" w:rsidP="00E72545">
            <w:pPr>
              <w:jc w:val="center"/>
              <w:rPr>
                <w:sz w:val="26"/>
                <w:szCs w:val="26"/>
              </w:rPr>
            </w:pPr>
            <w:r w:rsidRPr="00861521">
              <w:rPr>
                <w:sz w:val="26"/>
                <w:szCs w:val="26"/>
              </w:rPr>
              <w:t>1.</w:t>
            </w:r>
          </w:p>
        </w:tc>
        <w:tc>
          <w:tcPr>
            <w:tcW w:w="2599" w:type="dxa"/>
          </w:tcPr>
          <w:p w14:paraId="1AB3B3E4" w14:textId="77777777" w:rsidR="00E72545" w:rsidRPr="00861521" w:rsidRDefault="00E72545" w:rsidP="00E72545">
            <w:pPr>
              <w:jc w:val="both"/>
              <w:rPr>
                <w:sz w:val="26"/>
                <w:szCs w:val="26"/>
              </w:rPr>
            </w:pPr>
            <w:r w:rsidRPr="00861521">
              <w:rPr>
                <w:spacing w:val="3"/>
                <w:sz w:val="26"/>
                <w:szCs w:val="26"/>
                <w:shd w:val="clear" w:color="auto" w:fill="FFFFFF"/>
              </w:rPr>
              <w:t>Nội dung về tỷ lệ % TTCT</w:t>
            </w:r>
          </w:p>
        </w:tc>
        <w:tc>
          <w:tcPr>
            <w:tcW w:w="2666" w:type="dxa"/>
          </w:tcPr>
          <w:p w14:paraId="7B08FD34" w14:textId="77777777" w:rsidR="00E72545" w:rsidRPr="00861521" w:rsidRDefault="00E72545" w:rsidP="00E72545">
            <w:pPr>
              <w:jc w:val="both"/>
              <w:rPr>
                <w:sz w:val="26"/>
                <w:szCs w:val="26"/>
              </w:rPr>
            </w:pPr>
            <w:r w:rsidRPr="00861521">
              <w:rPr>
                <w:spacing w:val="3"/>
                <w:sz w:val="26"/>
                <w:szCs w:val="26"/>
                <w:shd w:val="clear" w:color="auto" w:fill="FFFFFF"/>
              </w:rPr>
              <w:t>Quy trình</w:t>
            </w:r>
            <w:r>
              <w:rPr>
                <w:spacing w:val="3"/>
                <w:sz w:val="26"/>
                <w:szCs w:val="26"/>
                <w:shd w:val="clear" w:color="auto" w:fill="FFFFFF"/>
              </w:rPr>
              <w:t xml:space="preserve"> giám định TTCT trên người sống;</w:t>
            </w:r>
            <w:r w:rsidRPr="00861521">
              <w:rPr>
                <w:spacing w:val="3"/>
                <w:sz w:val="26"/>
                <w:szCs w:val="26"/>
                <w:shd w:val="clear" w:color="auto" w:fill="FFFFFF"/>
              </w:rPr>
              <w:t xml:space="preserve"> Quy trình giám định </w:t>
            </w:r>
            <w:r w:rsidRPr="00861521">
              <w:rPr>
                <w:sz w:val="26"/>
                <w:szCs w:val="26"/>
              </w:rPr>
              <w:t>trẻ em bị hành hạ, ngược đãi</w:t>
            </w:r>
            <w:r>
              <w:rPr>
                <w:sz w:val="26"/>
                <w:szCs w:val="26"/>
              </w:rPr>
              <w:t>.</w:t>
            </w:r>
          </w:p>
        </w:tc>
        <w:tc>
          <w:tcPr>
            <w:tcW w:w="3315" w:type="dxa"/>
          </w:tcPr>
          <w:p w14:paraId="22E6A9C1" w14:textId="77777777" w:rsidR="00E72545" w:rsidRPr="00861521" w:rsidRDefault="00E72545" w:rsidP="00E72545">
            <w:pPr>
              <w:jc w:val="both"/>
              <w:rPr>
                <w:sz w:val="26"/>
                <w:szCs w:val="26"/>
              </w:rPr>
            </w:pPr>
            <w:r w:rsidRPr="00861521">
              <w:rPr>
                <w:spacing w:val="3"/>
                <w:sz w:val="26"/>
                <w:szCs w:val="26"/>
                <w:shd w:val="clear" w:color="auto" w:fill="FFFFFF"/>
              </w:rPr>
              <w:t>Tổng tỷ lệ % TTCT; tỷ lệ % TTCT của từng thương tích;...</w:t>
            </w:r>
          </w:p>
        </w:tc>
      </w:tr>
      <w:tr w:rsidR="00E72545" w:rsidRPr="00861521" w14:paraId="14A615F2" w14:textId="77777777" w:rsidTr="00E72545">
        <w:tc>
          <w:tcPr>
            <w:tcW w:w="708" w:type="dxa"/>
          </w:tcPr>
          <w:p w14:paraId="73E376AD" w14:textId="77777777" w:rsidR="00E72545" w:rsidRPr="00861521" w:rsidRDefault="00E72545" w:rsidP="00E72545">
            <w:pPr>
              <w:jc w:val="center"/>
              <w:rPr>
                <w:sz w:val="26"/>
                <w:szCs w:val="26"/>
              </w:rPr>
            </w:pPr>
            <w:r w:rsidRPr="00861521">
              <w:rPr>
                <w:sz w:val="26"/>
                <w:szCs w:val="26"/>
              </w:rPr>
              <w:t>2.</w:t>
            </w:r>
          </w:p>
        </w:tc>
        <w:tc>
          <w:tcPr>
            <w:tcW w:w="2599" w:type="dxa"/>
          </w:tcPr>
          <w:p w14:paraId="784CADFA"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về xác định vật gây thương tích, cơ chế hình thành thương tích</w:t>
            </w:r>
          </w:p>
        </w:tc>
        <w:tc>
          <w:tcPr>
            <w:tcW w:w="2666" w:type="dxa"/>
          </w:tcPr>
          <w:p w14:paraId="30BB35A6" w14:textId="77777777" w:rsidR="00E72545" w:rsidRPr="003E131B" w:rsidRDefault="00E72545" w:rsidP="00E72545">
            <w:pPr>
              <w:jc w:val="both"/>
              <w:rPr>
                <w:sz w:val="26"/>
                <w:szCs w:val="26"/>
              </w:rPr>
            </w:pPr>
            <w:r w:rsidRPr="00861521">
              <w:rPr>
                <w:sz w:val="26"/>
                <w:szCs w:val="26"/>
              </w:rPr>
              <w:t>Quy trìn</w:t>
            </w:r>
            <w:r>
              <w:rPr>
                <w:sz w:val="26"/>
                <w:szCs w:val="26"/>
              </w:rPr>
              <w:t>h giám định vật gây thương tích và/hoặc cơ chế hình thành thương tích;</w:t>
            </w:r>
            <w:r w:rsidRPr="00861521">
              <w:rPr>
                <w:spacing w:val="3"/>
                <w:sz w:val="26"/>
                <w:szCs w:val="26"/>
                <w:shd w:val="clear" w:color="auto" w:fill="FFFFFF"/>
              </w:rPr>
              <w:t xml:space="preserve"> Quy trình </w:t>
            </w:r>
            <w:r>
              <w:rPr>
                <w:spacing w:val="3"/>
                <w:sz w:val="26"/>
                <w:szCs w:val="26"/>
                <w:shd w:val="clear" w:color="auto" w:fill="FFFFFF"/>
              </w:rPr>
              <w:t xml:space="preserve">giám định TTCT trên người sống; </w:t>
            </w:r>
            <w:r w:rsidRPr="00861521">
              <w:rPr>
                <w:spacing w:val="3"/>
                <w:sz w:val="26"/>
                <w:szCs w:val="26"/>
                <w:shd w:val="clear" w:color="auto" w:fill="FFFFFF"/>
              </w:rPr>
              <w:t xml:space="preserve">Quy trình giám định </w:t>
            </w:r>
            <w:r w:rsidRPr="00861521">
              <w:rPr>
                <w:sz w:val="26"/>
                <w:szCs w:val="26"/>
              </w:rPr>
              <w:t>trẻ em bị hành hạ, ngược đãi</w:t>
            </w:r>
            <w:r>
              <w:rPr>
                <w:sz w:val="26"/>
                <w:szCs w:val="26"/>
              </w:rPr>
              <w:t>.</w:t>
            </w:r>
          </w:p>
        </w:tc>
        <w:tc>
          <w:tcPr>
            <w:tcW w:w="3315" w:type="dxa"/>
          </w:tcPr>
          <w:p w14:paraId="1905F574"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Xác định cơ chế hình thành thương tích; Thương tích do vật gì gây ra? Mẫu vật gửi giám định có gây ra được thương tích hay không?...</w:t>
            </w:r>
          </w:p>
        </w:tc>
      </w:tr>
      <w:tr w:rsidR="00E72545" w:rsidRPr="00861521" w14:paraId="65869345" w14:textId="77777777" w:rsidTr="00E72545">
        <w:tc>
          <w:tcPr>
            <w:tcW w:w="708" w:type="dxa"/>
          </w:tcPr>
          <w:p w14:paraId="42A49E3C" w14:textId="77777777" w:rsidR="00E72545" w:rsidRPr="00861521" w:rsidRDefault="00E72545" w:rsidP="00E72545">
            <w:pPr>
              <w:jc w:val="center"/>
              <w:rPr>
                <w:sz w:val="26"/>
                <w:szCs w:val="26"/>
              </w:rPr>
            </w:pPr>
            <w:r w:rsidRPr="00861521">
              <w:rPr>
                <w:sz w:val="26"/>
                <w:szCs w:val="26"/>
              </w:rPr>
              <w:t xml:space="preserve">3. </w:t>
            </w:r>
          </w:p>
        </w:tc>
        <w:tc>
          <w:tcPr>
            <w:tcW w:w="2599" w:type="dxa"/>
          </w:tcPr>
          <w:p w14:paraId="40573BEA"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về thời điểm xảy ra thương tích</w:t>
            </w:r>
          </w:p>
        </w:tc>
        <w:tc>
          <w:tcPr>
            <w:tcW w:w="2666" w:type="dxa"/>
          </w:tcPr>
          <w:p w14:paraId="6DA24ADC"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Quy trình </w:t>
            </w:r>
            <w:r>
              <w:rPr>
                <w:spacing w:val="3"/>
                <w:sz w:val="26"/>
                <w:szCs w:val="26"/>
                <w:shd w:val="clear" w:color="auto" w:fill="FFFFFF"/>
              </w:rPr>
              <w:t xml:space="preserve">giám định TTCT trên người sống; </w:t>
            </w:r>
            <w:r w:rsidRPr="00861521">
              <w:rPr>
                <w:spacing w:val="3"/>
                <w:sz w:val="26"/>
                <w:szCs w:val="26"/>
                <w:shd w:val="clear" w:color="auto" w:fill="FFFFFF"/>
              </w:rPr>
              <w:t xml:space="preserve">Quy trình giám định </w:t>
            </w:r>
            <w:r w:rsidRPr="00861521">
              <w:rPr>
                <w:sz w:val="26"/>
                <w:szCs w:val="26"/>
              </w:rPr>
              <w:t>trẻ em bị hành hạ, ngược đãi</w:t>
            </w:r>
            <w:r>
              <w:rPr>
                <w:sz w:val="26"/>
                <w:szCs w:val="26"/>
              </w:rPr>
              <w:t>.</w:t>
            </w:r>
          </w:p>
        </w:tc>
        <w:tc>
          <w:tcPr>
            <w:tcW w:w="3315" w:type="dxa"/>
          </w:tcPr>
          <w:p w14:paraId="061EC55F"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Thương tích xảy ra vào thời điểm nào? Thương tích có phù hợp với thời điểm xảy ra vụ việc không ?...</w:t>
            </w:r>
          </w:p>
        </w:tc>
      </w:tr>
      <w:tr w:rsidR="00E72545" w:rsidRPr="00861521" w14:paraId="4D0F7C6F" w14:textId="77777777" w:rsidTr="00E72545">
        <w:tc>
          <w:tcPr>
            <w:tcW w:w="708" w:type="dxa"/>
          </w:tcPr>
          <w:p w14:paraId="5147A6D8" w14:textId="0E74F77E" w:rsidR="00E72545" w:rsidRPr="00861521" w:rsidRDefault="00584203" w:rsidP="00E72545">
            <w:pPr>
              <w:jc w:val="center"/>
              <w:rPr>
                <w:sz w:val="26"/>
                <w:szCs w:val="26"/>
              </w:rPr>
            </w:pPr>
            <w:r>
              <w:rPr>
                <w:sz w:val="26"/>
                <w:szCs w:val="26"/>
              </w:rPr>
              <w:t>4</w:t>
            </w:r>
            <w:r w:rsidR="00E72545" w:rsidRPr="00861521">
              <w:rPr>
                <w:sz w:val="26"/>
                <w:szCs w:val="26"/>
              </w:rPr>
              <w:t>.</w:t>
            </w:r>
          </w:p>
        </w:tc>
        <w:tc>
          <w:tcPr>
            <w:tcW w:w="2599" w:type="dxa"/>
          </w:tcPr>
          <w:p w14:paraId="44D87DEA"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Nội dung về các tình huống giả định </w:t>
            </w:r>
          </w:p>
        </w:tc>
        <w:tc>
          <w:tcPr>
            <w:tcW w:w="2666" w:type="dxa"/>
          </w:tcPr>
          <w:p w14:paraId="406364DB" w14:textId="77777777" w:rsidR="00E72545" w:rsidRPr="00861521" w:rsidRDefault="00E72545" w:rsidP="00E72545">
            <w:pPr>
              <w:jc w:val="both"/>
              <w:rPr>
                <w:spacing w:val="3"/>
                <w:sz w:val="26"/>
                <w:szCs w:val="26"/>
                <w:shd w:val="clear" w:color="auto" w:fill="FFFFFF"/>
              </w:rPr>
            </w:pPr>
            <w:r w:rsidRPr="00861521">
              <w:rPr>
                <w:sz w:val="26"/>
                <w:szCs w:val="26"/>
              </w:rPr>
              <w:t>Quy trìn</w:t>
            </w:r>
            <w:r>
              <w:rPr>
                <w:sz w:val="26"/>
                <w:szCs w:val="26"/>
              </w:rPr>
              <w:t>h giám định vật gây thương tích và/hoặc cơ chế hình thành thương tích;</w:t>
            </w:r>
            <w:r w:rsidRPr="00861521">
              <w:rPr>
                <w:spacing w:val="3"/>
                <w:sz w:val="26"/>
                <w:szCs w:val="26"/>
                <w:shd w:val="clear" w:color="auto" w:fill="FFFFFF"/>
              </w:rPr>
              <w:t xml:space="preserve"> Quy trình </w:t>
            </w:r>
            <w:r>
              <w:rPr>
                <w:spacing w:val="3"/>
                <w:sz w:val="26"/>
                <w:szCs w:val="26"/>
                <w:shd w:val="clear" w:color="auto" w:fill="FFFFFF"/>
              </w:rPr>
              <w:t xml:space="preserve">giám định TTCT trên người sống; </w:t>
            </w:r>
            <w:r w:rsidRPr="00861521">
              <w:rPr>
                <w:spacing w:val="3"/>
                <w:sz w:val="26"/>
                <w:szCs w:val="26"/>
                <w:shd w:val="clear" w:color="auto" w:fill="FFFFFF"/>
              </w:rPr>
              <w:t xml:space="preserve">Quy trình giám định </w:t>
            </w:r>
            <w:r w:rsidRPr="00861521">
              <w:rPr>
                <w:sz w:val="26"/>
                <w:szCs w:val="26"/>
              </w:rPr>
              <w:t>trẻ em bị hành hạ, ngược đãi</w:t>
            </w:r>
            <w:r>
              <w:rPr>
                <w:sz w:val="26"/>
                <w:szCs w:val="26"/>
              </w:rPr>
              <w:t>.</w:t>
            </w:r>
          </w:p>
        </w:tc>
        <w:tc>
          <w:tcPr>
            <w:tcW w:w="3315" w:type="dxa"/>
          </w:tcPr>
          <w:p w14:paraId="40210026" w14:textId="4F673BE0"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Các tình huống giả định </w:t>
            </w:r>
            <w:r>
              <w:rPr>
                <w:spacing w:val="3"/>
                <w:sz w:val="26"/>
                <w:szCs w:val="26"/>
                <w:shd w:val="clear" w:color="auto" w:fill="FFFFFF"/>
              </w:rPr>
              <w:t>về cơ chế, tư thế nạn nhân, vật gây thương tích</w:t>
            </w:r>
            <w:r w:rsidR="00430C92">
              <w:rPr>
                <w:spacing w:val="3"/>
                <w:sz w:val="26"/>
                <w:szCs w:val="26"/>
                <w:shd w:val="clear" w:color="auto" w:fill="FFFFFF"/>
              </w:rPr>
              <w:t>…</w:t>
            </w:r>
            <w:r>
              <w:rPr>
                <w:spacing w:val="3"/>
                <w:sz w:val="26"/>
                <w:szCs w:val="26"/>
                <w:shd w:val="clear" w:color="auto" w:fill="FFFFFF"/>
              </w:rPr>
              <w:t xml:space="preserve"> </w:t>
            </w:r>
            <w:r w:rsidRPr="00861521">
              <w:rPr>
                <w:spacing w:val="3"/>
                <w:sz w:val="26"/>
                <w:szCs w:val="26"/>
                <w:shd w:val="clear" w:color="auto" w:fill="FFFFFF"/>
              </w:rPr>
              <w:t>do cơ quan trưng cầu đặt ra</w:t>
            </w:r>
            <w:r>
              <w:rPr>
                <w:spacing w:val="3"/>
                <w:sz w:val="26"/>
                <w:szCs w:val="26"/>
                <w:shd w:val="clear" w:color="auto" w:fill="FFFFFF"/>
              </w:rPr>
              <w:t>.</w:t>
            </w:r>
          </w:p>
        </w:tc>
      </w:tr>
      <w:tr w:rsidR="00E72545" w:rsidRPr="00861521" w14:paraId="055C5AC1" w14:textId="77777777" w:rsidTr="00E72545">
        <w:tc>
          <w:tcPr>
            <w:tcW w:w="708" w:type="dxa"/>
          </w:tcPr>
          <w:p w14:paraId="662584DD" w14:textId="21602A20" w:rsidR="00E72545" w:rsidRPr="00861521" w:rsidRDefault="00584203" w:rsidP="00E72545">
            <w:pPr>
              <w:jc w:val="center"/>
              <w:rPr>
                <w:sz w:val="26"/>
                <w:szCs w:val="26"/>
              </w:rPr>
            </w:pPr>
            <w:r>
              <w:rPr>
                <w:sz w:val="26"/>
                <w:szCs w:val="26"/>
              </w:rPr>
              <w:t>5</w:t>
            </w:r>
            <w:r w:rsidR="00E72545" w:rsidRPr="00861521">
              <w:rPr>
                <w:sz w:val="26"/>
                <w:szCs w:val="26"/>
              </w:rPr>
              <w:t>.</w:t>
            </w:r>
          </w:p>
        </w:tc>
        <w:tc>
          <w:tcPr>
            <w:tcW w:w="2599" w:type="dxa"/>
          </w:tcPr>
          <w:p w14:paraId="48670A9F"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Nội dung khác </w:t>
            </w:r>
          </w:p>
        </w:tc>
        <w:tc>
          <w:tcPr>
            <w:tcW w:w="2666" w:type="dxa"/>
          </w:tcPr>
          <w:p w14:paraId="340F44AA"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Quy trình </w:t>
            </w:r>
            <w:r>
              <w:rPr>
                <w:spacing w:val="3"/>
                <w:sz w:val="26"/>
                <w:szCs w:val="26"/>
                <w:shd w:val="clear" w:color="auto" w:fill="FFFFFF"/>
              </w:rPr>
              <w:t xml:space="preserve">giám định TTCT trên người sống; </w:t>
            </w:r>
            <w:r w:rsidRPr="00861521">
              <w:rPr>
                <w:spacing w:val="3"/>
                <w:sz w:val="26"/>
                <w:szCs w:val="26"/>
                <w:shd w:val="clear" w:color="auto" w:fill="FFFFFF"/>
              </w:rPr>
              <w:t xml:space="preserve">Quy trình giám định </w:t>
            </w:r>
            <w:r w:rsidRPr="00861521">
              <w:rPr>
                <w:sz w:val="26"/>
                <w:szCs w:val="26"/>
              </w:rPr>
              <w:t>trẻ em bị hành hạ, ngược đãi</w:t>
            </w:r>
            <w:r>
              <w:rPr>
                <w:sz w:val="26"/>
                <w:szCs w:val="26"/>
              </w:rPr>
              <w:t>.</w:t>
            </w:r>
          </w:p>
        </w:tc>
        <w:tc>
          <w:tcPr>
            <w:tcW w:w="3315" w:type="dxa"/>
          </w:tcPr>
          <w:p w14:paraId="48C9EB80"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Các câu hỏi khác liên quan đến thương tích</w:t>
            </w:r>
          </w:p>
        </w:tc>
      </w:tr>
      <w:tr w:rsidR="00E72545" w:rsidRPr="00861521" w14:paraId="3857963C" w14:textId="77777777" w:rsidTr="00E72545">
        <w:tc>
          <w:tcPr>
            <w:tcW w:w="708" w:type="dxa"/>
          </w:tcPr>
          <w:p w14:paraId="43125C01" w14:textId="77777777" w:rsidR="00E72545" w:rsidRPr="003E131B" w:rsidRDefault="00E72545" w:rsidP="00E72545">
            <w:pPr>
              <w:jc w:val="center"/>
              <w:rPr>
                <w:b/>
                <w:sz w:val="26"/>
                <w:szCs w:val="26"/>
              </w:rPr>
            </w:pPr>
            <w:r w:rsidRPr="003E131B">
              <w:rPr>
                <w:b/>
                <w:sz w:val="26"/>
                <w:szCs w:val="26"/>
              </w:rPr>
              <w:t>II</w:t>
            </w:r>
          </w:p>
        </w:tc>
        <w:tc>
          <w:tcPr>
            <w:tcW w:w="8580" w:type="dxa"/>
            <w:gridSpan w:val="3"/>
          </w:tcPr>
          <w:p w14:paraId="32606D8D" w14:textId="77777777" w:rsidR="00E72545" w:rsidRPr="00861521" w:rsidRDefault="00E72545" w:rsidP="00E72545">
            <w:pPr>
              <w:jc w:val="both"/>
              <w:rPr>
                <w:spacing w:val="3"/>
                <w:sz w:val="26"/>
                <w:szCs w:val="26"/>
                <w:shd w:val="clear" w:color="auto" w:fill="FFFFFF"/>
              </w:rPr>
            </w:pPr>
            <w:r w:rsidRPr="00861521">
              <w:rPr>
                <w:b/>
                <w:spacing w:val="3"/>
                <w:sz w:val="26"/>
                <w:szCs w:val="26"/>
                <w:shd w:val="clear" w:color="auto" w:fill="FFFFFF"/>
              </w:rPr>
              <w:t>Giám định</w:t>
            </w:r>
            <w:r>
              <w:rPr>
                <w:b/>
                <w:spacing w:val="3"/>
                <w:sz w:val="26"/>
                <w:szCs w:val="26"/>
                <w:shd w:val="clear" w:color="auto" w:fill="FFFFFF"/>
              </w:rPr>
              <w:t xml:space="preserve"> tình trạng sức khỏe</w:t>
            </w:r>
          </w:p>
        </w:tc>
      </w:tr>
      <w:tr w:rsidR="00E72545" w:rsidRPr="00861521" w14:paraId="3DA1679A" w14:textId="77777777" w:rsidTr="00E72545">
        <w:tc>
          <w:tcPr>
            <w:tcW w:w="708" w:type="dxa"/>
          </w:tcPr>
          <w:p w14:paraId="132B57BD" w14:textId="77777777" w:rsidR="00E72545" w:rsidRPr="00861521" w:rsidRDefault="00E72545" w:rsidP="00E72545">
            <w:pPr>
              <w:jc w:val="center"/>
              <w:rPr>
                <w:sz w:val="26"/>
                <w:szCs w:val="26"/>
              </w:rPr>
            </w:pPr>
            <w:r>
              <w:rPr>
                <w:sz w:val="26"/>
                <w:szCs w:val="26"/>
              </w:rPr>
              <w:t>1</w:t>
            </w:r>
            <w:r w:rsidRPr="00861521">
              <w:rPr>
                <w:sz w:val="26"/>
                <w:szCs w:val="26"/>
              </w:rPr>
              <w:t>.</w:t>
            </w:r>
          </w:p>
        </w:tc>
        <w:tc>
          <w:tcPr>
            <w:tcW w:w="2599" w:type="dxa"/>
          </w:tcPr>
          <w:p w14:paraId="00D19C45" w14:textId="4ED040DF" w:rsidR="00E72545" w:rsidRPr="00861521" w:rsidRDefault="00E72545" w:rsidP="00E72545">
            <w:pPr>
              <w:jc w:val="both"/>
              <w:rPr>
                <w:spacing w:val="3"/>
                <w:sz w:val="26"/>
                <w:szCs w:val="26"/>
                <w:shd w:val="clear" w:color="auto" w:fill="FFFFFF"/>
              </w:rPr>
            </w:pPr>
            <w:r w:rsidRPr="00861521">
              <w:rPr>
                <w:sz w:val="26"/>
                <w:szCs w:val="26"/>
              </w:rPr>
              <w:t>Nội dung về bệnh</w:t>
            </w:r>
            <w:r w:rsidR="00430C92">
              <w:rPr>
                <w:sz w:val="26"/>
                <w:szCs w:val="26"/>
              </w:rPr>
              <w:t>, tỷ lệ % TTCT</w:t>
            </w:r>
          </w:p>
        </w:tc>
        <w:tc>
          <w:tcPr>
            <w:tcW w:w="2666" w:type="dxa"/>
          </w:tcPr>
          <w:p w14:paraId="0464B5CC" w14:textId="77777777" w:rsidR="00E72545" w:rsidRPr="00861521" w:rsidRDefault="00E72545" w:rsidP="00E72545">
            <w:pPr>
              <w:jc w:val="both"/>
              <w:rPr>
                <w:spacing w:val="3"/>
                <w:sz w:val="26"/>
                <w:szCs w:val="26"/>
                <w:shd w:val="clear" w:color="auto" w:fill="FFFFFF"/>
              </w:rPr>
            </w:pPr>
            <w:r w:rsidRPr="00861521">
              <w:rPr>
                <w:sz w:val="26"/>
                <w:szCs w:val="26"/>
              </w:rPr>
              <w:t>Quy trình giám định tình trạng sức khỏe</w:t>
            </w:r>
          </w:p>
        </w:tc>
        <w:tc>
          <w:tcPr>
            <w:tcW w:w="3315" w:type="dxa"/>
          </w:tcPr>
          <w:p w14:paraId="269F0577" w14:textId="77777777" w:rsidR="00E72545" w:rsidRPr="00861521" w:rsidRDefault="00E72545" w:rsidP="00E72545">
            <w:pPr>
              <w:jc w:val="both"/>
              <w:rPr>
                <w:spacing w:val="3"/>
                <w:sz w:val="26"/>
                <w:szCs w:val="26"/>
                <w:shd w:val="clear" w:color="auto" w:fill="FFFFFF"/>
              </w:rPr>
            </w:pPr>
            <w:r w:rsidRPr="00861521">
              <w:rPr>
                <w:sz w:val="26"/>
                <w:szCs w:val="26"/>
              </w:rPr>
              <w:t>Mắc bệnh gì? Xác định tỷ lệ % TTCT;...</w:t>
            </w:r>
          </w:p>
        </w:tc>
      </w:tr>
      <w:tr w:rsidR="00E72545" w:rsidRPr="00861521" w14:paraId="2651B40E" w14:textId="77777777" w:rsidTr="00E72545">
        <w:tc>
          <w:tcPr>
            <w:tcW w:w="708" w:type="dxa"/>
          </w:tcPr>
          <w:p w14:paraId="7410506D" w14:textId="77777777" w:rsidR="00E72545" w:rsidRPr="00861521" w:rsidRDefault="00E72545" w:rsidP="00E72545">
            <w:pPr>
              <w:jc w:val="center"/>
              <w:rPr>
                <w:sz w:val="26"/>
                <w:szCs w:val="26"/>
              </w:rPr>
            </w:pPr>
            <w:r>
              <w:rPr>
                <w:sz w:val="26"/>
                <w:szCs w:val="26"/>
              </w:rPr>
              <w:t>2</w:t>
            </w:r>
            <w:r w:rsidRPr="00861521">
              <w:rPr>
                <w:sz w:val="26"/>
                <w:szCs w:val="26"/>
              </w:rPr>
              <w:t>.</w:t>
            </w:r>
          </w:p>
        </w:tc>
        <w:tc>
          <w:tcPr>
            <w:tcW w:w="2599" w:type="dxa"/>
          </w:tcPr>
          <w:p w14:paraId="30EA6713" w14:textId="77777777" w:rsidR="00E72545" w:rsidRPr="00861521" w:rsidRDefault="00E72545" w:rsidP="00E72545">
            <w:pPr>
              <w:jc w:val="both"/>
              <w:rPr>
                <w:sz w:val="26"/>
                <w:szCs w:val="26"/>
              </w:rPr>
            </w:pPr>
            <w:r w:rsidRPr="00861521">
              <w:rPr>
                <w:sz w:val="26"/>
                <w:szCs w:val="26"/>
              </w:rPr>
              <w:t>Nội dung về mức độ nguy hiểm của bệnh</w:t>
            </w:r>
          </w:p>
        </w:tc>
        <w:tc>
          <w:tcPr>
            <w:tcW w:w="2666" w:type="dxa"/>
          </w:tcPr>
          <w:p w14:paraId="2B8118F3" w14:textId="77777777" w:rsidR="00E72545" w:rsidRPr="00861521" w:rsidRDefault="00E72545" w:rsidP="00E72545">
            <w:pPr>
              <w:jc w:val="both"/>
              <w:rPr>
                <w:sz w:val="26"/>
                <w:szCs w:val="26"/>
              </w:rPr>
            </w:pPr>
            <w:r w:rsidRPr="00861521">
              <w:rPr>
                <w:sz w:val="26"/>
                <w:szCs w:val="26"/>
              </w:rPr>
              <w:t>Quy trình giám định tình trạng sức khỏe</w:t>
            </w:r>
          </w:p>
        </w:tc>
        <w:tc>
          <w:tcPr>
            <w:tcW w:w="3315" w:type="dxa"/>
          </w:tcPr>
          <w:p w14:paraId="12A6DBFA" w14:textId="77777777" w:rsidR="00E72545" w:rsidRPr="00861521" w:rsidRDefault="00E72545" w:rsidP="00E72545">
            <w:pPr>
              <w:jc w:val="both"/>
              <w:rPr>
                <w:sz w:val="26"/>
                <w:szCs w:val="26"/>
              </w:rPr>
            </w:pPr>
            <w:r w:rsidRPr="00861521">
              <w:rPr>
                <w:sz w:val="26"/>
                <w:szCs w:val="26"/>
              </w:rPr>
              <w:t>Có mắc bệnh hiểm nghèo không?...</w:t>
            </w:r>
          </w:p>
        </w:tc>
      </w:tr>
      <w:tr w:rsidR="00E72545" w:rsidRPr="00861521" w14:paraId="514F4BE4" w14:textId="77777777" w:rsidTr="00E72545">
        <w:tc>
          <w:tcPr>
            <w:tcW w:w="708" w:type="dxa"/>
          </w:tcPr>
          <w:p w14:paraId="27753356" w14:textId="77777777" w:rsidR="00E72545" w:rsidRPr="003E131B" w:rsidRDefault="00E72545" w:rsidP="00E72545">
            <w:pPr>
              <w:jc w:val="center"/>
              <w:rPr>
                <w:b/>
                <w:sz w:val="26"/>
                <w:szCs w:val="26"/>
              </w:rPr>
            </w:pPr>
            <w:r w:rsidRPr="003E131B">
              <w:rPr>
                <w:b/>
                <w:sz w:val="26"/>
                <w:szCs w:val="26"/>
              </w:rPr>
              <w:t>III</w:t>
            </w:r>
          </w:p>
        </w:tc>
        <w:tc>
          <w:tcPr>
            <w:tcW w:w="8580" w:type="dxa"/>
            <w:gridSpan w:val="3"/>
          </w:tcPr>
          <w:p w14:paraId="563F3133" w14:textId="77777777" w:rsidR="00E72545" w:rsidRPr="003E131B" w:rsidRDefault="00E72545" w:rsidP="00E72545">
            <w:pPr>
              <w:jc w:val="both"/>
              <w:rPr>
                <w:b/>
                <w:sz w:val="26"/>
                <w:szCs w:val="26"/>
              </w:rPr>
            </w:pPr>
            <w:r w:rsidRPr="003E131B">
              <w:rPr>
                <w:b/>
                <w:sz w:val="26"/>
                <w:szCs w:val="26"/>
              </w:rPr>
              <w:t>Giám định xâm hại tình dục</w:t>
            </w:r>
          </w:p>
        </w:tc>
      </w:tr>
      <w:tr w:rsidR="00E72545" w:rsidRPr="00861521" w14:paraId="71CD9785" w14:textId="77777777" w:rsidTr="00E72545">
        <w:tc>
          <w:tcPr>
            <w:tcW w:w="708" w:type="dxa"/>
          </w:tcPr>
          <w:p w14:paraId="6A1F45EA" w14:textId="77777777" w:rsidR="00E72545" w:rsidRPr="00861521" w:rsidRDefault="00E72545" w:rsidP="00E72545">
            <w:pPr>
              <w:jc w:val="center"/>
              <w:rPr>
                <w:sz w:val="26"/>
                <w:szCs w:val="26"/>
              </w:rPr>
            </w:pPr>
            <w:r>
              <w:rPr>
                <w:sz w:val="26"/>
                <w:szCs w:val="26"/>
              </w:rPr>
              <w:t>1</w:t>
            </w:r>
            <w:r w:rsidRPr="00861521">
              <w:rPr>
                <w:sz w:val="26"/>
                <w:szCs w:val="26"/>
              </w:rPr>
              <w:t>.</w:t>
            </w:r>
          </w:p>
        </w:tc>
        <w:tc>
          <w:tcPr>
            <w:tcW w:w="2599" w:type="dxa"/>
          </w:tcPr>
          <w:p w14:paraId="4CCA04EA" w14:textId="77777777" w:rsidR="00E72545" w:rsidRPr="00861521" w:rsidRDefault="00E72545" w:rsidP="00E72545">
            <w:pPr>
              <w:jc w:val="both"/>
              <w:rPr>
                <w:sz w:val="26"/>
                <w:szCs w:val="26"/>
              </w:rPr>
            </w:pPr>
            <w:r w:rsidRPr="00861521">
              <w:rPr>
                <w:spacing w:val="3"/>
                <w:sz w:val="26"/>
                <w:szCs w:val="26"/>
                <w:shd w:val="clear" w:color="auto" w:fill="FFFFFF"/>
              </w:rPr>
              <w:t>Nội dung về thương tích trên cơ thể</w:t>
            </w:r>
          </w:p>
        </w:tc>
        <w:tc>
          <w:tcPr>
            <w:tcW w:w="2666" w:type="dxa"/>
          </w:tcPr>
          <w:p w14:paraId="7D2B55DA" w14:textId="77777777" w:rsidR="00E72545" w:rsidRPr="00861521" w:rsidRDefault="00E72545" w:rsidP="00E72545">
            <w:pPr>
              <w:jc w:val="both"/>
              <w:rPr>
                <w:sz w:val="26"/>
                <w:szCs w:val="26"/>
              </w:rPr>
            </w:pPr>
            <w:r w:rsidRPr="00861521">
              <w:rPr>
                <w:spacing w:val="3"/>
                <w:sz w:val="26"/>
                <w:szCs w:val="26"/>
                <w:shd w:val="clear" w:color="auto" w:fill="FFFFFF"/>
              </w:rPr>
              <w:t>Quy trình giám định TTCT trên người sống</w:t>
            </w:r>
            <w:r>
              <w:rPr>
                <w:spacing w:val="3"/>
                <w:sz w:val="26"/>
                <w:szCs w:val="26"/>
                <w:shd w:val="clear" w:color="auto" w:fill="FFFFFF"/>
              </w:rPr>
              <w:t xml:space="preserve">; </w:t>
            </w:r>
            <w:r w:rsidRPr="00861521">
              <w:rPr>
                <w:spacing w:val="3"/>
                <w:sz w:val="26"/>
                <w:szCs w:val="26"/>
                <w:shd w:val="clear" w:color="auto" w:fill="FFFFFF"/>
              </w:rPr>
              <w:t>Quy trình giám định xâm hại tình dục</w:t>
            </w:r>
            <w:r>
              <w:rPr>
                <w:spacing w:val="3"/>
                <w:sz w:val="26"/>
                <w:szCs w:val="26"/>
                <w:shd w:val="clear" w:color="auto" w:fill="FFFFFF"/>
              </w:rPr>
              <w:t>.</w:t>
            </w:r>
          </w:p>
        </w:tc>
        <w:tc>
          <w:tcPr>
            <w:tcW w:w="3315" w:type="dxa"/>
          </w:tcPr>
          <w:p w14:paraId="02898C07" w14:textId="77777777" w:rsidR="00E72545" w:rsidRPr="00861521" w:rsidRDefault="00E72545" w:rsidP="00E72545">
            <w:pPr>
              <w:jc w:val="both"/>
              <w:rPr>
                <w:sz w:val="26"/>
                <w:szCs w:val="26"/>
              </w:rPr>
            </w:pPr>
            <w:r w:rsidRPr="00861521">
              <w:rPr>
                <w:spacing w:val="3"/>
                <w:sz w:val="26"/>
                <w:szCs w:val="26"/>
                <w:shd w:val="clear" w:color="auto" w:fill="FFFFFF"/>
              </w:rPr>
              <w:t>Xác định thương tích trên cơ thể; Xác định tỷ lệ % TTCT; Xác định tỷ lệ % từng thương tích</w:t>
            </w:r>
            <w:r>
              <w:rPr>
                <w:spacing w:val="3"/>
                <w:sz w:val="26"/>
                <w:szCs w:val="26"/>
                <w:shd w:val="clear" w:color="auto" w:fill="FFFFFF"/>
              </w:rPr>
              <w:t xml:space="preserve"> (nếu có)</w:t>
            </w:r>
            <w:r w:rsidRPr="00861521">
              <w:rPr>
                <w:spacing w:val="3"/>
                <w:sz w:val="26"/>
                <w:szCs w:val="26"/>
                <w:shd w:val="clear" w:color="auto" w:fill="FFFFFF"/>
              </w:rPr>
              <w:t>...</w:t>
            </w:r>
          </w:p>
        </w:tc>
      </w:tr>
      <w:tr w:rsidR="00E72545" w:rsidRPr="00861521" w14:paraId="75CE4B96" w14:textId="77777777" w:rsidTr="00E72545">
        <w:tc>
          <w:tcPr>
            <w:tcW w:w="708" w:type="dxa"/>
          </w:tcPr>
          <w:p w14:paraId="773AC53F" w14:textId="77777777" w:rsidR="00E72545" w:rsidRPr="00861521" w:rsidRDefault="00E72545" w:rsidP="00E72545">
            <w:pPr>
              <w:jc w:val="center"/>
              <w:rPr>
                <w:sz w:val="26"/>
                <w:szCs w:val="26"/>
              </w:rPr>
            </w:pPr>
            <w:r>
              <w:rPr>
                <w:sz w:val="26"/>
                <w:szCs w:val="26"/>
              </w:rPr>
              <w:lastRenderedPageBreak/>
              <w:t>2</w:t>
            </w:r>
          </w:p>
        </w:tc>
        <w:tc>
          <w:tcPr>
            <w:tcW w:w="2599" w:type="dxa"/>
          </w:tcPr>
          <w:p w14:paraId="24AE0371"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về tổn thương bộ phận sinh dục, màng trinh</w:t>
            </w:r>
          </w:p>
        </w:tc>
        <w:tc>
          <w:tcPr>
            <w:tcW w:w="2666" w:type="dxa"/>
          </w:tcPr>
          <w:p w14:paraId="42C6BBC6"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xâm hại tình dục</w:t>
            </w:r>
          </w:p>
        </w:tc>
        <w:tc>
          <w:tcPr>
            <w:tcW w:w="3315" w:type="dxa"/>
          </w:tcPr>
          <w:p w14:paraId="5D1E7DD5"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Màng trinh có rách không? Rách cũ hay rách mới?</w:t>
            </w:r>
          </w:p>
        </w:tc>
      </w:tr>
      <w:tr w:rsidR="00E72545" w:rsidRPr="00861521" w14:paraId="5C72B265" w14:textId="77777777" w:rsidTr="00E72545">
        <w:tc>
          <w:tcPr>
            <w:tcW w:w="708" w:type="dxa"/>
          </w:tcPr>
          <w:p w14:paraId="0636B953" w14:textId="77777777" w:rsidR="00E72545" w:rsidRPr="00861521" w:rsidRDefault="00E72545" w:rsidP="00E72545">
            <w:pPr>
              <w:jc w:val="center"/>
              <w:rPr>
                <w:sz w:val="26"/>
                <w:szCs w:val="26"/>
              </w:rPr>
            </w:pPr>
            <w:r>
              <w:rPr>
                <w:sz w:val="26"/>
                <w:szCs w:val="26"/>
              </w:rPr>
              <w:t>3</w:t>
            </w:r>
          </w:p>
        </w:tc>
        <w:tc>
          <w:tcPr>
            <w:tcW w:w="2599" w:type="dxa"/>
          </w:tcPr>
          <w:p w14:paraId="7C705421"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Nội dung về xác định vật gây thương tích, cơ chế hình thành thương tích </w:t>
            </w:r>
          </w:p>
        </w:tc>
        <w:tc>
          <w:tcPr>
            <w:tcW w:w="2666" w:type="dxa"/>
          </w:tcPr>
          <w:p w14:paraId="7C5871EB" w14:textId="77777777" w:rsidR="00E72545" w:rsidRPr="00861521" w:rsidRDefault="00E72545" w:rsidP="00E72545">
            <w:pPr>
              <w:jc w:val="both"/>
              <w:rPr>
                <w:spacing w:val="3"/>
                <w:sz w:val="26"/>
                <w:szCs w:val="26"/>
                <w:shd w:val="clear" w:color="auto" w:fill="FFFFFF"/>
              </w:rPr>
            </w:pPr>
            <w:r w:rsidRPr="00861521">
              <w:rPr>
                <w:sz w:val="26"/>
                <w:szCs w:val="26"/>
              </w:rPr>
              <w:t>Quy trìn</w:t>
            </w:r>
            <w:r>
              <w:rPr>
                <w:sz w:val="26"/>
                <w:szCs w:val="26"/>
              </w:rPr>
              <w:t>h giám định vật gây thương tích và/hoặc cơ chế hình thành thương tích;</w:t>
            </w:r>
            <w:r w:rsidRPr="00861521">
              <w:rPr>
                <w:spacing w:val="3"/>
                <w:sz w:val="26"/>
                <w:szCs w:val="26"/>
                <w:shd w:val="clear" w:color="auto" w:fill="FFFFFF"/>
              </w:rPr>
              <w:t xml:space="preserve"> Quy trình</w:t>
            </w:r>
            <w:r>
              <w:rPr>
                <w:spacing w:val="3"/>
                <w:sz w:val="26"/>
                <w:szCs w:val="26"/>
                <w:shd w:val="clear" w:color="auto" w:fill="FFFFFF"/>
              </w:rPr>
              <w:t xml:space="preserve"> giám định TTCT trên người sống.</w:t>
            </w:r>
          </w:p>
        </w:tc>
        <w:tc>
          <w:tcPr>
            <w:tcW w:w="3315" w:type="dxa"/>
          </w:tcPr>
          <w:p w14:paraId="68172EFE"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Xác định cơ chế hình thành thương tích; Thương tích do vật gì gây ra? Mẫu vật gửi giám định có gây ra được thương tích hay không?... </w:t>
            </w:r>
          </w:p>
        </w:tc>
      </w:tr>
      <w:tr w:rsidR="00E72545" w:rsidRPr="00861521" w14:paraId="533D4106" w14:textId="77777777" w:rsidTr="00E72545">
        <w:tc>
          <w:tcPr>
            <w:tcW w:w="708" w:type="dxa"/>
          </w:tcPr>
          <w:p w14:paraId="3732AAA7" w14:textId="77777777" w:rsidR="00E72545" w:rsidRPr="00861521" w:rsidRDefault="00E72545" w:rsidP="00E72545">
            <w:pPr>
              <w:jc w:val="center"/>
              <w:rPr>
                <w:sz w:val="26"/>
                <w:szCs w:val="26"/>
              </w:rPr>
            </w:pPr>
            <w:r>
              <w:rPr>
                <w:sz w:val="26"/>
                <w:szCs w:val="26"/>
              </w:rPr>
              <w:t>4</w:t>
            </w:r>
          </w:p>
        </w:tc>
        <w:tc>
          <w:tcPr>
            <w:tcW w:w="2599" w:type="dxa"/>
          </w:tcPr>
          <w:p w14:paraId="2DC999F7" w14:textId="696CDC36"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Nội dung về </w:t>
            </w:r>
            <w:r w:rsidR="00430C92">
              <w:rPr>
                <w:spacing w:val="3"/>
                <w:sz w:val="26"/>
                <w:szCs w:val="26"/>
                <w:shd w:val="clear" w:color="auto" w:fill="FFFFFF"/>
              </w:rPr>
              <w:t xml:space="preserve">sự </w:t>
            </w:r>
            <w:r w:rsidRPr="00861521">
              <w:rPr>
                <w:spacing w:val="3"/>
                <w:sz w:val="26"/>
                <w:szCs w:val="26"/>
                <w:shd w:val="clear" w:color="auto" w:fill="FFFFFF"/>
              </w:rPr>
              <w:t>có thai</w:t>
            </w:r>
          </w:p>
        </w:tc>
        <w:tc>
          <w:tcPr>
            <w:tcW w:w="2666" w:type="dxa"/>
          </w:tcPr>
          <w:p w14:paraId="2A2475A5" w14:textId="1D9E177D"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xâm hại tình dục</w:t>
            </w:r>
            <w:r w:rsidR="00430C92">
              <w:rPr>
                <w:spacing w:val="3"/>
                <w:sz w:val="26"/>
                <w:szCs w:val="26"/>
                <w:shd w:val="clear" w:color="auto" w:fill="FFFFFF"/>
              </w:rPr>
              <w:t>, quy trình giám định sự có thai.</w:t>
            </w:r>
          </w:p>
        </w:tc>
        <w:tc>
          <w:tcPr>
            <w:tcW w:w="3315" w:type="dxa"/>
          </w:tcPr>
          <w:p w14:paraId="53C1F768"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Có thai không? Tuổi thai?...</w:t>
            </w:r>
          </w:p>
        </w:tc>
      </w:tr>
      <w:tr w:rsidR="00E72545" w:rsidRPr="00861521" w14:paraId="57335F20" w14:textId="77777777" w:rsidTr="00E72545">
        <w:tc>
          <w:tcPr>
            <w:tcW w:w="708" w:type="dxa"/>
          </w:tcPr>
          <w:p w14:paraId="1944D008" w14:textId="77777777" w:rsidR="00E72545" w:rsidRPr="00861521" w:rsidRDefault="00E72545" w:rsidP="00E72545">
            <w:pPr>
              <w:jc w:val="center"/>
              <w:rPr>
                <w:sz w:val="26"/>
                <w:szCs w:val="26"/>
              </w:rPr>
            </w:pPr>
            <w:r>
              <w:rPr>
                <w:sz w:val="26"/>
                <w:szCs w:val="26"/>
              </w:rPr>
              <w:t>6</w:t>
            </w:r>
          </w:p>
        </w:tc>
        <w:tc>
          <w:tcPr>
            <w:tcW w:w="2599" w:type="dxa"/>
          </w:tcPr>
          <w:p w14:paraId="7FED9553"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yêu cầu xác định dấu vết sinh học, tinh trùng,…</w:t>
            </w:r>
          </w:p>
        </w:tc>
        <w:tc>
          <w:tcPr>
            <w:tcW w:w="2666" w:type="dxa"/>
          </w:tcPr>
          <w:p w14:paraId="588689DC"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xâm hại tình dục</w:t>
            </w:r>
          </w:p>
        </w:tc>
        <w:tc>
          <w:tcPr>
            <w:tcW w:w="3315" w:type="dxa"/>
          </w:tcPr>
          <w:p w14:paraId="3C63AEBD"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Xác định dấu vết sinh học, tìm tinh trùng trong dịch âm đạo,...</w:t>
            </w:r>
          </w:p>
        </w:tc>
      </w:tr>
      <w:tr w:rsidR="00E72545" w:rsidRPr="00861521" w14:paraId="0D4A62B8" w14:textId="77777777" w:rsidTr="00E72545">
        <w:tc>
          <w:tcPr>
            <w:tcW w:w="708" w:type="dxa"/>
          </w:tcPr>
          <w:p w14:paraId="68D53FFD" w14:textId="77777777" w:rsidR="00E72545" w:rsidRPr="00861521" w:rsidRDefault="00E72545" w:rsidP="00E72545">
            <w:pPr>
              <w:jc w:val="center"/>
              <w:rPr>
                <w:sz w:val="26"/>
                <w:szCs w:val="26"/>
              </w:rPr>
            </w:pPr>
            <w:r>
              <w:rPr>
                <w:sz w:val="26"/>
                <w:szCs w:val="26"/>
              </w:rPr>
              <w:t>7</w:t>
            </w:r>
          </w:p>
        </w:tc>
        <w:tc>
          <w:tcPr>
            <w:tcW w:w="2599" w:type="dxa"/>
          </w:tcPr>
          <w:p w14:paraId="5804C64B"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khác</w:t>
            </w:r>
          </w:p>
        </w:tc>
        <w:tc>
          <w:tcPr>
            <w:tcW w:w="2666" w:type="dxa"/>
          </w:tcPr>
          <w:p w14:paraId="4A380EFA"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xâm hại tình dục</w:t>
            </w:r>
          </w:p>
        </w:tc>
        <w:tc>
          <w:tcPr>
            <w:tcW w:w="3315" w:type="dxa"/>
          </w:tcPr>
          <w:p w14:paraId="12D7EFEB" w14:textId="011BC771" w:rsidR="00430C92" w:rsidRDefault="00430C92" w:rsidP="00E72545">
            <w:pPr>
              <w:jc w:val="both"/>
              <w:rPr>
                <w:spacing w:val="3"/>
                <w:sz w:val="26"/>
                <w:szCs w:val="26"/>
                <w:shd w:val="clear" w:color="auto" w:fill="FFFFFF"/>
              </w:rPr>
            </w:pPr>
            <w:r w:rsidRPr="00861521">
              <w:rPr>
                <w:spacing w:val="3"/>
                <w:sz w:val="26"/>
                <w:szCs w:val="26"/>
                <w:shd w:val="clear" w:color="auto" w:fill="FFFFFF"/>
              </w:rPr>
              <w:t>Có nhiễm HIV không? Có mắc bệnh lây truyền qua đường tình dục không?...</w:t>
            </w:r>
          </w:p>
          <w:p w14:paraId="63A35D97" w14:textId="14F1946E"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Các câu hỏi khác liên quan đến xâm hại tình dục</w:t>
            </w:r>
          </w:p>
        </w:tc>
      </w:tr>
      <w:tr w:rsidR="00E72545" w:rsidRPr="00861521" w14:paraId="16A3521A" w14:textId="77777777" w:rsidTr="00E72545">
        <w:tc>
          <w:tcPr>
            <w:tcW w:w="708" w:type="dxa"/>
          </w:tcPr>
          <w:p w14:paraId="79B9DFCB" w14:textId="77777777" w:rsidR="00E72545" w:rsidRPr="003E131B" w:rsidRDefault="00E72545" w:rsidP="00E72545">
            <w:pPr>
              <w:jc w:val="center"/>
              <w:rPr>
                <w:b/>
                <w:sz w:val="26"/>
                <w:szCs w:val="26"/>
              </w:rPr>
            </w:pPr>
            <w:r w:rsidRPr="003E131B">
              <w:rPr>
                <w:b/>
                <w:sz w:val="26"/>
                <w:szCs w:val="26"/>
              </w:rPr>
              <w:t>IV</w:t>
            </w:r>
          </w:p>
        </w:tc>
        <w:tc>
          <w:tcPr>
            <w:tcW w:w="8580" w:type="dxa"/>
            <w:gridSpan w:val="3"/>
          </w:tcPr>
          <w:p w14:paraId="6ACB5C5D" w14:textId="77777777" w:rsidR="00E72545" w:rsidRPr="003E131B" w:rsidRDefault="00E72545" w:rsidP="00E72545">
            <w:pPr>
              <w:jc w:val="both"/>
              <w:rPr>
                <w:b/>
                <w:spacing w:val="3"/>
                <w:sz w:val="26"/>
                <w:szCs w:val="26"/>
                <w:shd w:val="clear" w:color="auto" w:fill="FFFFFF"/>
              </w:rPr>
            </w:pPr>
            <w:r w:rsidRPr="003E131B">
              <w:rPr>
                <w:b/>
                <w:spacing w:val="3"/>
                <w:sz w:val="26"/>
                <w:szCs w:val="26"/>
                <w:shd w:val="clear" w:color="auto" w:fill="FFFFFF"/>
              </w:rPr>
              <w:t>Giám định sự có thai</w:t>
            </w:r>
          </w:p>
        </w:tc>
      </w:tr>
      <w:tr w:rsidR="00E72545" w:rsidRPr="00861521" w14:paraId="3F0521D1" w14:textId="77777777" w:rsidTr="00E72545">
        <w:tc>
          <w:tcPr>
            <w:tcW w:w="708" w:type="dxa"/>
          </w:tcPr>
          <w:p w14:paraId="12915BBB" w14:textId="77777777" w:rsidR="00E72545" w:rsidRPr="00861521" w:rsidRDefault="00E72545" w:rsidP="00E72545">
            <w:pPr>
              <w:jc w:val="center"/>
              <w:rPr>
                <w:sz w:val="26"/>
                <w:szCs w:val="26"/>
              </w:rPr>
            </w:pPr>
            <w:r>
              <w:rPr>
                <w:sz w:val="26"/>
                <w:szCs w:val="26"/>
              </w:rPr>
              <w:t>1</w:t>
            </w:r>
          </w:p>
        </w:tc>
        <w:tc>
          <w:tcPr>
            <w:tcW w:w="2599" w:type="dxa"/>
          </w:tcPr>
          <w:p w14:paraId="6D78D5D2"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xác định sự có thai, tuổi thai</w:t>
            </w:r>
          </w:p>
        </w:tc>
        <w:tc>
          <w:tcPr>
            <w:tcW w:w="2666" w:type="dxa"/>
          </w:tcPr>
          <w:p w14:paraId="4FAFBEAB" w14:textId="77777777" w:rsidR="00E72545" w:rsidRPr="00861521" w:rsidRDefault="00E72545" w:rsidP="00E72545">
            <w:pPr>
              <w:jc w:val="both"/>
              <w:rPr>
                <w:spacing w:val="3"/>
                <w:sz w:val="26"/>
                <w:szCs w:val="26"/>
                <w:shd w:val="clear" w:color="auto" w:fill="FFFFFF"/>
              </w:rPr>
            </w:pPr>
            <w:r w:rsidRPr="00861521">
              <w:rPr>
                <w:sz w:val="26"/>
                <w:szCs w:val="26"/>
              </w:rPr>
              <w:t>Quy trình giám định sự có thai</w:t>
            </w:r>
          </w:p>
        </w:tc>
        <w:tc>
          <w:tcPr>
            <w:tcW w:w="3315" w:type="dxa"/>
          </w:tcPr>
          <w:p w14:paraId="243276D2"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Có thai không? Tuổi thai</w:t>
            </w:r>
          </w:p>
        </w:tc>
      </w:tr>
      <w:tr w:rsidR="00430C92" w:rsidRPr="00861521" w14:paraId="0A0EBC51" w14:textId="77777777" w:rsidTr="00E72545">
        <w:tc>
          <w:tcPr>
            <w:tcW w:w="708" w:type="dxa"/>
          </w:tcPr>
          <w:p w14:paraId="384E052E" w14:textId="77777777" w:rsidR="00430C92" w:rsidRDefault="00430C92" w:rsidP="00E72545">
            <w:pPr>
              <w:jc w:val="center"/>
              <w:rPr>
                <w:sz w:val="26"/>
                <w:szCs w:val="26"/>
              </w:rPr>
            </w:pPr>
          </w:p>
        </w:tc>
        <w:tc>
          <w:tcPr>
            <w:tcW w:w="2599" w:type="dxa"/>
          </w:tcPr>
          <w:p w14:paraId="24297D46" w14:textId="0CE0C355" w:rsidR="00430C92" w:rsidRPr="00861521" w:rsidRDefault="00430C92" w:rsidP="00E72545">
            <w:pPr>
              <w:jc w:val="both"/>
              <w:rPr>
                <w:spacing w:val="3"/>
                <w:sz w:val="26"/>
                <w:szCs w:val="26"/>
                <w:shd w:val="clear" w:color="auto" w:fill="FFFFFF"/>
              </w:rPr>
            </w:pPr>
            <w:r>
              <w:rPr>
                <w:spacing w:val="3"/>
                <w:sz w:val="26"/>
                <w:szCs w:val="26"/>
                <w:shd w:val="clear" w:color="auto" w:fill="FFFFFF"/>
              </w:rPr>
              <w:t>Nội dung tỷ lệ tổn thương cơ thể</w:t>
            </w:r>
          </w:p>
        </w:tc>
        <w:tc>
          <w:tcPr>
            <w:tcW w:w="2666" w:type="dxa"/>
          </w:tcPr>
          <w:p w14:paraId="66B79C73" w14:textId="77777777" w:rsidR="00430C92" w:rsidRPr="00861521" w:rsidRDefault="00430C92" w:rsidP="00E72545">
            <w:pPr>
              <w:jc w:val="both"/>
              <w:rPr>
                <w:sz w:val="26"/>
                <w:szCs w:val="26"/>
              </w:rPr>
            </w:pPr>
          </w:p>
        </w:tc>
        <w:tc>
          <w:tcPr>
            <w:tcW w:w="3315" w:type="dxa"/>
          </w:tcPr>
          <w:p w14:paraId="2CF9E68F" w14:textId="11A5FF70" w:rsidR="00430C92" w:rsidRPr="00861521" w:rsidRDefault="008B7ACB" w:rsidP="00E72545">
            <w:pPr>
              <w:jc w:val="both"/>
              <w:rPr>
                <w:spacing w:val="3"/>
                <w:sz w:val="26"/>
                <w:szCs w:val="26"/>
                <w:shd w:val="clear" w:color="auto" w:fill="FFFFFF"/>
              </w:rPr>
            </w:pPr>
            <w:r>
              <w:rPr>
                <w:spacing w:val="3"/>
                <w:sz w:val="26"/>
                <w:szCs w:val="26"/>
                <w:shd w:val="clear" w:color="auto" w:fill="FFFFFF"/>
              </w:rPr>
              <w:t>Tỷ lệ % tổn thương cơ thể</w:t>
            </w:r>
          </w:p>
        </w:tc>
      </w:tr>
      <w:tr w:rsidR="00E72545" w:rsidRPr="00861521" w14:paraId="17A6B44C" w14:textId="77777777" w:rsidTr="00E72545">
        <w:tc>
          <w:tcPr>
            <w:tcW w:w="708" w:type="dxa"/>
          </w:tcPr>
          <w:p w14:paraId="42EF2C5D" w14:textId="77777777" w:rsidR="00E72545" w:rsidRPr="00861521" w:rsidRDefault="00E72545" w:rsidP="00E72545">
            <w:pPr>
              <w:jc w:val="center"/>
              <w:rPr>
                <w:sz w:val="26"/>
                <w:szCs w:val="26"/>
              </w:rPr>
            </w:pPr>
            <w:r>
              <w:rPr>
                <w:sz w:val="26"/>
                <w:szCs w:val="26"/>
              </w:rPr>
              <w:t>2</w:t>
            </w:r>
          </w:p>
        </w:tc>
        <w:tc>
          <w:tcPr>
            <w:tcW w:w="2599" w:type="dxa"/>
          </w:tcPr>
          <w:p w14:paraId="6C85B2AA"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khác</w:t>
            </w:r>
          </w:p>
        </w:tc>
        <w:tc>
          <w:tcPr>
            <w:tcW w:w="2666" w:type="dxa"/>
          </w:tcPr>
          <w:p w14:paraId="60241D84" w14:textId="77777777" w:rsidR="00E72545" w:rsidRPr="00861521" w:rsidRDefault="00E72545" w:rsidP="00E72545">
            <w:pPr>
              <w:jc w:val="both"/>
              <w:rPr>
                <w:sz w:val="26"/>
                <w:szCs w:val="26"/>
              </w:rPr>
            </w:pPr>
            <w:r w:rsidRPr="00861521">
              <w:rPr>
                <w:sz w:val="26"/>
                <w:szCs w:val="26"/>
              </w:rPr>
              <w:t>Quy trình giám định sự có thai</w:t>
            </w:r>
          </w:p>
        </w:tc>
        <w:tc>
          <w:tcPr>
            <w:tcW w:w="3315" w:type="dxa"/>
          </w:tcPr>
          <w:p w14:paraId="648D313C" w14:textId="2FF95C91"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Các câu hỏi khác liên quan đến tình trạng thai, sảy thai</w:t>
            </w:r>
            <w:r>
              <w:rPr>
                <w:spacing w:val="3"/>
                <w:sz w:val="26"/>
                <w:szCs w:val="26"/>
                <w:shd w:val="clear" w:color="auto" w:fill="FFFFFF"/>
              </w:rPr>
              <w:t>,…</w:t>
            </w:r>
            <w:r w:rsidR="00430C92">
              <w:rPr>
                <w:spacing w:val="3"/>
                <w:sz w:val="26"/>
                <w:szCs w:val="26"/>
                <w:shd w:val="clear" w:color="auto" w:fill="FFFFFF"/>
              </w:rPr>
              <w:t xml:space="preserve"> cơ chế gây sảy thai.</w:t>
            </w:r>
          </w:p>
        </w:tc>
      </w:tr>
      <w:tr w:rsidR="00E72545" w:rsidRPr="003E131B" w14:paraId="04B44551" w14:textId="77777777" w:rsidTr="00E72545">
        <w:tc>
          <w:tcPr>
            <w:tcW w:w="708" w:type="dxa"/>
          </w:tcPr>
          <w:p w14:paraId="715F97DB" w14:textId="77777777" w:rsidR="00E72545" w:rsidRPr="003E131B" w:rsidRDefault="00E72545" w:rsidP="00E72545">
            <w:pPr>
              <w:jc w:val="center"/>
              <w:rPr>
                <w:b/>
                <w:sz w:val="26"/>
                <w:szCs w:val="26"/>
              </w:rPr>
            </w:pPr>
            <w:r w:rsidRPr="003E131B">
              <w:rPr>
                <w:b/>
                <w:sz w:val="26"/>
                <w:szCs w:val="26"/>
              </w:rPr>
              <w:t>V</w:t>
            </w:r>
          </w:p>
        </w:tc>
        <w:tc>
          <w:tcPr>
            <w:tcW w:w="8580" w:type="dxa"/>
            <w:gridSpan w:val="3"/>
          </w:tcPr>
          <w:p w14:paraId="7B519B00" w14:textId="77777777" w:rsidR="00E72545" w:rsidRPr="003E131B" w:rsidRDefault="00E72545" w:rsidP="00E72545">
            <w:pPr>
              <w:jc w:val="both"/>
              <w:rPr>
                <w:b/>
                <w:spacing w:val="3"/>
                <w:sz w:val="26"/>
                <w:szCs w:val="26"/>
                <w:shd w:val="clear" w:color="auto" w:fill="FFFFFF"/>
              </w:rPr>
            </w:pPr>
            <w:r w:rsidRPr="003E131B">
              <w:rPr>
                <w:b/>
                <w:spacing w:val="3"/>
                <w:sz w:val="26"/>
                <w:szCs w:val="26"/>
                <w:shd w:val="clear" w:color="auto" w:fill="FFFFFF"/>
              </w:rPr>
              <w:t>Giám định khả năng tình dục nam</w:t>
            </w:r>
          </w:p>
        </w:tc>
      </w:tr>
      <w:tr w:rsidR="00E72545" w:rsidRPr="00861521" w14:paraId="5DB1CFDD" w14:textId="77777777" w:rsidTr="00E72545">
        <w:tc>
          <w:tcPr>
            <w:tcW w:w="708" w:type="dxa"/>
          </w:tcPr>
          <w:p w14:paraId="12D3E0B6" w14:textId="77777777" w:rsidR="00E72545" w:rsidRPr="00861521" w:rsidRDefault="00E72545" w:rsidP="00E72545">
            <w:pPr>
              <w:jc w:val="center"/>
              <w:rPr>
                <w:sz w:val="26"/>
                <w:szCs w:val="26"/>
              </w:rPr>
            </w:pPr>
            <w:r>
              <w:rPr>
                <w:sz w:val="26"/>
                <w:szCs w:val="26"/>
              </w:rPr>
              <w:t>1</w:t>
            </w:r>
          </w:p>
        </w:tc>
        <w:tc>
          <w:tcPr>
            <w:tcW w:w="2599" w:type="dxa"/>
          </w:tcPr>
          <w:p w14:paraId="65606701"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liên quan đến đánh giá khả năng tình dục</w:t>
            </w:r>
          </w:p>
        </w:tc>
        <w:tc>
          <w:tcPr>
            <w:tcW w:w="2666" w:type="dxa"/>
          </w:tcPr>
          <w:p w14:paraId="3E5C76BE"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khả năng tình dục nam</w:t>
            </w:r>
          </w:p>
        </w:tc>
        <w:tc>
          <w:tcPr>
            <w:tcW w:w="3315" w:type="dxa"/>
          </w:tcPr>
          <w:p w14:paraId="7C4427A5"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Có khả năng cương dương không? Có khả năng quan hệ tình dục không?...</w:t>
            </w:r>
          </w:p>
        </w:tc>
      </w:tr>
      <w:tr w:rsidR="00E72545" w:rsidRPr="00861521" w14:paraId="18A8E233" w14:textId="77777777" w:rsidTr="00E72545">
        <w:tc>
          <w:tcPr>
            <w:tcW w:w="708" w:type="dxa"/>
          </w:tcPr>
          <w:p w14:paraId="098032EC" w14:textId="77777777" w:rsidR="00E72545" w:rsidRPr="00861521" w:rsidRDefault="00E72545" w:rsidP="00E72545">
            <w:pPr>
              <w:jc w:val="center"/>
              <w:rPr>
                <w:sz w:val="26"/>
                <w:szCs w:val="26"/>
              </w:rPr>
            </w:pPr>
            <w:r>
              <w:rPr>
                <w:sz w:val="26"/>
                <w:szCs w:val="26"/>
              </w:rPr>
              <w:t>2</w:t>
            </w:r>
          </w:p>
        </w:tc>
        <w:tc>
          <w:tcPr>
            <w:tcW w:w="2599" w:type="dxa"/>
          </w:tcPr>
          <w:p w14:paraId="162E2EDA"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liên quan đến bệnh</w:t>
            </w:r>
          </w:p>
        </w:tc>
        <w:tc>
          <w:tcPr>
            <w:tcW w:w="2666" w:type="dxa"/>
          </w:tcPr>
          <w:p w14:paraId="04C80DA2"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khả năng tình dục nam</w:t>
            </w:r>
          </w:p>
        </w:tc>
        <w:tc>
          <w:tcPr>
            <w:tcW w:w="3315" w:type="dxa"/>
          </w:tcPr>
          <w:p w14:paraId="09BFA851"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Có nhiễm HIV không? Có mắc bệnh lây qua đường tình dục không?...</w:t>
            </w:r>
          </w:p>
        </w:tc>
      </w:tr>
      <w:tr w:rsidR="00E72545" w:rsidRPr="00861521" w14:paraId="4EF974BE" w14:textId="77777777" w:rsidTr="00E72545">
        <w:tc>
          <w:tcPr>
            <w:tcW w:w="708" w:type="dxa"/>
          </w:tcPr>
          <w:p w14:paraId="21FA8FE7" w14:textId="77777777" w:rsidR="00E72545" w:rsidRPr="00861521" w:rsidRDefault="00E72545" w:rsidP="00E72545">
            <w:pPr>
              <w:jc w:val="center"/>
              <w:rPr>
                <w:sz w:val="26"/>
                <w:szCs w:val="26"/>
              </w:rPr>
            </w:pPr>
            <w:r>
              <w:rPr>
                <w:sz w:val="26"/>
                <w:szCs w:val="26"/>
              </w:rPr>
              <w:t>3</w:t>
            </w:r>
          </w:p>
        </w:tc>
        <w:tc>
          <w:tcPr>
            <w:tcW w:w="2599" w:type="dxa"/>
          </w:tcPr>
          <w:p w14:paraId="246F4E70"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khác</w:t>
            </w:r>
          </w:p>
        </w:tc>
        <w:tc>
          <w:tcPr>
            <w:tcW w:w="2666" w:type="dxa"/>
          </w:tcPr>
          <w:p w14:paraId="5D20D708"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khả năng tình dục nam</w:t>
            </w:r>
          </w:p>
        </w:tc>
        <w:tc>
          <w:tcPr>
            <w:tcW w:w="3315" w:type="dxa"/>
          </w:tcPr>
          <w:p w14:paraId="4FE63E86"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Các câu hỏi khác</w:t>
            </w:r>
            <w:r>
              <w:rPr>
                <w:spacing w:val="3"/>
                <w:sz w:val="26"/>
                <w:szCs w:val="26"/>
                <w:shd w:val="clear" w:color="auto" w:fill="FFFFFF"/>
              </w:rPr>
              <w:t xml:space="preserve"> liên quan</w:t>
            </w:r>
          </w:p>
        </w:tc>
      </w:tr>
      <w:tr w:rsidR="00E72545" w:rsidRPr="00861521" w14:paraId="13985ACF" w14:textId="77777777" w:rsidTr="00E72545">
        <w:tc>
          <w:tcPr>
            <w:tcW w:w="708" w:type="dxa"/>
          </w:tcPr>
          <w:p w14:paraId="53008399" w14:textId="77777777" w:rsidR="00E72545" w:rsidRPr="003E131B" w:rsidRDefault="00E72545" w:rsidP="00E72545">
            <w:pPr>
              <w:jc w:val="center"/>
              <w:rPr>
                <w:b/>
                <w:sz w:val="26"/>
                <w:szCs w:val="26"/>
              </w:rPr>
            </w:pPr>
            <w:r w:rsidRPr="003E131B">
              <w:rPr>
                <w:b/>
                <w:sz w:val="26"/>
                <w:szCs w:val="26"/>
              </w:rPr>
              <w:t>VI</w:t>
            </w:r>
          </w:p>
        </w:tc>
        <w:tc>
          <w:tcPr>
            <w:tcW w:w="8580" w:type="dxa"/>
            <w:gridSpan w:val="3"/>
          </w:tcPr>
          <w:p w14:paraId="55C577F8" w14:textId="77777777" w:rsidR="00E72545" w:rsidRPr="003E131B" w:rsidRDefault="00E72545" w:rsidP="00E72545">
            <w:pPr>
              <w:jc w:val="both"/>
              <w:rPr>
                <w:b/>
                <w:spacing w:val="3"/>
                <w:sz w:val="26"/>
                <w:szCs w:val="26"/>
                <w:shd w:val="clear" w:color="auto" w:fill="FFFFFF"/>
              </w:rPr>
            </w:pPr>
            <w:r w:rsidRPr="003E131B">
              <w:rPr>
                <w:b/>
                <w:spacing w:val="3"/>
                <w:sz w:val="26"/>
                <w:szCs w:val="26"/>
                <w:shd w:val="clear" w:color="auto" w:fill="FFFFFF"/>
              </w:rPr>
              <w:t>Giám định độ tuổi</w:t>
            </w:r>
          </w:p>
        </w:tc>
      </w:tr>
      <w:tr w:rsidR="00E72545" w:rsidRPr="00861521" w14:paraId="7990F576" w14:textId="77777777" w:rsidTr="00E72545">
        <w:tc>
          <w:tcPr>
            <w:tcW w:w="708" w:type="dxa"/>
          </w:tcPr>
          <w:p w14:paraId="56E07863" w14:textId="77777777" w:rsidR="00E72545" w:rsidRPr="00861521" w:rsidRDefault="00E72545" w:rsidP="00E72545">
            <w:pPr>
              <w:jc w:val="center"/>
              <w:rPr>
                <w:sz w:val="26"/>
                <w:szCs w:val="26"/>
              </w:rPr>
            </w:pPr>
            <w:r>
              <w:rPr>
                <w:sz w:val="26"/>
                <w:szCs w:val="26"/>
              </w:rPr>
              <w:t>1</w:t>
            </w:r>
          </w:p>
        </w:tc>
        <w:tc>
          <w:tcPr>
            <w:tcW w:w="2599" w:type="dxa"/>
          </w:tcPr>
          <w:p w14:paraId="7C7748D9"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 xml:space="preserve">Nội dung xác định độ tuổi </w:t>
            </w:r>
          </w:p>
        </w:tc>
        <w:tc>
          <w:tcPr>
            <w:tcW w:w="2666" w:type="dxa"/>
          </w:tcPr>
          <w:p w14:paraId="0732B9B3"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độ tuổi trên người sống</w:t>
            </w:r>
          </w:p>
        </w:tc>
        <w:tc>
          <w:tcPr>
            <w:tcW w:w="3315" w:type="dxa"/>
          </w:tcPr>
          <w:p w14:paraId="400ACE16"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Xác định độ tuổi tại thời điểm giám định</w:t>
            </w:r>
          </w:p>
        </w:tc>
      </w:tr>
      <w:tr w:rsidR="00E72545" w:rsidRPr="003E131B" w14:paraId="7E545F74" w14:textId="77777777" w:rsidTr="00E72545">
        <w:tc>
          <w:tcPr>
            <w:tcW w:w="708" w:type="dxa"/>
          </w:tcPr>
          <w:p w14:paraId="764AA0EC" w14:textId="77777777" w:rsidR="00E72545" w:rsidRPr="003E131B" w:rsidRDefault="00E72545" w:rsidP="00E72545">
            <w:pPr>
              <w:jc w:val="center"/>
              <w:rPr>
                <w:b/>
                <w:sz w:val="26"/>
                <w:szCs w:val="26"/>
              </w:rPr>
            </w:pPr>
            <w:r w:rsidRPr="003E131B">
              <w:rPr>
                <w:b/>
                <w:sz w:val="26"/>
                <w:szCs w:val="26"/>
              </w:rPr>
              <w:t>VII</w:t>
            </w:r>
          </w:p>
        </w:tc>
        <w:tc>
          <w:tcPr>
            <w:tcW w:w="8580" w:type="dxa"/>
            <w:gridSpan w:val="3"/>
          </w:tcPr>
          <w:p w14:paraId="280C6390" w14:textId="77777777" w:rsidR="00E72545" w:rsidRPr="003E131B" w:rsidRDefault="00E72545" w:rsidP="00E72545">
            <w:pPr>
              <w:jc w:val="both"/>
              <w:rPr>
                <w:b/>
                <w:spacing w:val="3"/>
                <w:sz w:val="26"/>
                <w:szCs w:val="26"/>
                <w:shd w:val="clear" w:color="auto" w:fill="FFFFFF"/>
              </w:rPr>
            </w:pPr>
            <w:r w:rsidRPr="003E131B">
              <w:rPr>
                <w:b/>
                <w:spacing w:val="3"/>
                <w:sz w:val="26"/>
                <w:szCs w:val="26"/>
                <w:shd w:val="clear" w:color="auto" w:fill="FFFFFF"/>
              </w:rPr>
              <w:t>Giám định giới tính</w:t>
            </w:r>
          </w:p>
        </w:tc>
      </w:tr>
      <w:tr w:rsidR="00E72545" w:rsidRPr="00861521" w14:paraId="7B8501B3" w14:textId="77777777" w:rsidTr="00E72545">
        <w:tc>
          <w:tcPr>
            <w:tcW w:w="708" w:type="dxa"/>
          </w:tcPr>
          <w:p w14:paraId="05DEE4AC" w14:textId="77777777" w:rsidR="00E72545" w:rsidRPr="00861521" w:rsidRDefault="00E72545" w:rsidP="00E72545">
            <w:pPr>
              <w:jc w:val="center"/>
              <w:rPr>
                <w:sz w:val="26"/>
                <w:szCs w:val="26"/>
              </w:rPr>
            </w:pPr>
            <w:r>
              <w:rPr>
                <w:sz w:val="26"/>
                <w:szCs w:val="26"/>
              </w:rPr>
              <w:t>1</w:t>
            </w:r>
          </w:p>
        </w:tc>
        <w:tc>
          <w:tcPr>
            <w:tcW w:w="2599" w:type="dxa"/>
          </w:tcPr>
          <w:p w14:paraId="52F753F4"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Nội dung yêu cầu xác định giới tính</w:t>
            </w:r>
          </w:p>
        </w:tc>
        <w:tc>
          <w:tcPr>
            <w:tcW w:w="2666" w:type="dxa"/>
          </w:tcPr>
          <w:p w14:paraId="755C9DB1"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Quy trình giám định xác định giới tính</w:t>
            </w:r>
          </w:p>
        </w:tc>
        <w:tc>
          <w:tcPr>
            <w:tcW w:w="3315" w:type="dxa"/>
          </w:tcPr>
          <w:p w14:paraId="7D1A7846" w14:textId="77777777" w:rsidR="00E72545" w:rsidRPr="00861521" w:rsidRDefault="00E72545" w:rsidP="00E72545">
            <w:pPr>
              <w:jc w:val="both"/>
              <w:rPr>
                <w:spacing w:val="3"/>
                <w:sz w:val="26"/>
                <w:szCs w:val="26"/>
                <w:shd w:val="clear" w:color="auto" w:fill="FFFFFF"/>
              </w:rPr>
            </w:pPr>
            <w:r w:rsidRPr="00861521">
              <w:rPr>
                <w:spacing w:val="3"/>
                <w:sz w:val="26"/>
                <w:szCs w:val="26"/>
                <w:shd w:val="clear" w:color="auto" w:fill="FFFFFF"/>
              </w:rPr>
              <w:t>Yêu cầu xác định giới tính</w:t>
            </w:r>
          </w:p>
        </w:tc>
      </w:tr>
      <w:tr w:rsidR="00E72545" w:rsidRPr="00861521" w14:paraId="7FEDB629" w14:textId="77777777" w:rsidTr="00E72545">
        <w:tc>
          <w:tcPr>
            <w:tcW w:w="708" w:type="dxa"/>
          </w:tcPr>
          <w:p w14:paraId="1E073642" w14:textId="77777777" w:rsidR="00E72545" w:rsidRPr="00861521" w:rsidRDefault="00E72545" w:rsidP="00E72545">
            <w:pPr>
              <w:jc w:val="center"/>
              <w:rPr>
                <w:b/>
                <w:sz w:val="26"/>
                <w:szCs w:val="26"/>
              </w:rPr>
            </w:pPr>
            <w:r>
              <w:rPr>
                <w:b/>
                <w:sz w:val="26"/>
                <w:szCs w:val="26"/>
              </w:rPr>
              <w:t>VI</w:t>
            </w:r>
            <w:r w:rsidRPr="00861521">
              <w:rPr>
                <w:b/>
                <w:sz w:val="26"/>
                <w:szCs w:val="26"/>
              </w:rPr>
              <w:t>II</w:t>
            </w:r>
          </w:p>
        </w:tc>
        <w:tc>
          <w:tcPr>
            <w:tcW w:w="8580" w:type="dxa"/>
            <w:gridSpan w:val="3"/>
          </w:tcPr>
          <w:p w14:paraId="15B94737" w14:textId="77777777" w:rsidR="00E72545" w:rsidRPr="00861521" w:rsidRDefault="00E72545" w:rsidP="00E72545">
            <w:pPr>
              <w:jc w:val="both"/>
              <w:rPr>
                <w:b/>
                <w:spacing w:val="3"/>
                <w:sz w:val="26"/>
                <w:szCs w:val="26"/>
                <w:shd w:val="clear" w:color="auto" w:fill="FFFFFF"/>
              </w:rPr>
            </w:pPr>
            <w:r w:rsidRPr="00861521">
              <w:rPr>
                <w:b/>
                <w:spacing w:val="3"/>
                <w:sz w:val="26"/>
                <w:szCs w:val="26"/>
                <w:shd w:val="clear" w:color="auto" w:fill="FFFFFF"/>
              </w:rPr>
              <w:t>Giám định độc chất</w:t>
            </w:r>
          </w:p>
        </w:tc>
      </w:tr>
      <w:tr w:rsidR="00E72545" w:rsidRPr="00861521" w14:paraId="746A110C" w14:textId="77777777" w:rsidTr="00E72545">
        <w:tc>
          <w:tcPr>
            <w:tcW w:w="708" w:type="dxa"/>
          </w:tcPr>
          <w:p w14:paraId="5D72310A" w14:textId="77777777" w:rsidR="00E72545" w:rsidRPr="00861521" w:rsidRDefault="00E72545" w:rsidP="00E72545">
            <w:pPr>
              <w:jc w:val="center"/>
              <w:rPr>
                <w:sz w:val="26"/>
                <w:szCs w:val="26"/>
              </w:rPr>
            </w:pPr>
            <w:r w:rsidRPr="00861521">
              <w:rPr>
                <w:sz w:val="26"/>
                <w:szCs w:val="26"/>
              </w:rPr>
              <w:t>1.</w:t>
            </w:r>
          </w:p>
        </w:tc>
        <w:tc>
          <w:tcPr>
            <w:tcW w:w="2599" w:type="dxa"/>
          </w:tcPr>
          <w:p w14:paraId="00D02713" w14:textId="77777777" w:rsidR="00E72545" w:rsidRPr="00861521" w:rsidRDefault="00E72545" w:rsidP="00E72545">
            <w:pPr>
              <w:jc w:val="both"/>
              <w:rPr>
                <w:spacing w:val="3"/>
                <w:sz w:val="26"/>
                <w:szCs w:val="26"/>
                <w:shd w:val="clear" w:color="auto" w:fill="FFFFFF"/>
              </w:rPr>
            </w:pPr>
            <w:r w:rsidRPr="00861521">
              <w:rPr>
                <w:sz w:val="26"/>
                <w:szCs w:val="26"/>
              </w:rPr>
              <w:t xml:space="preserve">Giám định mẫu vật </w:t>
            </w:r>
            <w:r w:rsidRPr="00861521">
              <w:rPr>
                <w:sz w:val="26"/>
                <w:szCs w:val="26"/>
              </w:rPr>
              <w:lastRenderedPageBreak/>
              <w:t>chứng đi kèm phủ tạng</w:t>
            </w:r>
          </w:p>
        </w:tc>
        <w:tc>
          <w:tcPr>
            <w:tcW w:w="2666" w:type="dxa"/>
          </w:tcPr>
          <w:p w14:paraId="4C77C098" w14:textId="77777777" w:rsidR="00E72545" w:rsidRPr="00861521" w:rsidRDefault="00E72545" w:rsidP="00E72545">
            <w:pPr>
              <w:jc w:val="both"/>
              <w:rPr>
                <w:spacing w:val="3"/>
                <w:sz w:val="26"/>
                <w:szCs w:val="26"/>
                <w:shd w:val="clear" w:color="auto" w:fill="FFFFFF"/>
              </w:rPr>
            </w:pPr>
            <w:r w:rsidRPr="00861521">
              <w:rPr>
                <w:sz w:val="26"/>
                <w:szCs w:val="26"/>
              </w:rPr>
              <w:lastRenderedPageBreak/>
              <w:t>Quy trình 20 đến 34</w:t>
            </w:r>
            <w:r>
              <w:rPr>
                <w:sz w:val="26"/>
                <w:szCs w:val="26"/>
              </w:rPr>
              <w:t xml:space="preserve"> </w:t>
            </w:r>
            <w:r w:rsidRPr="000E48C3">
              <w:rPr>
                <w:sz w:val="26"/>
                <w:szCs w:val="26"/>
              </w:rPr>
              <w:lastRenderedPageBreak/>
              <w:t>Thông tư 42/2024/TT- BYT</w:t>
            </w:r>
          </w:p>
        </w:tc>
        <w:tc>
          <w:tcPr>
            <w:tcW w:w="3315" w:type="dxa"/>
          </w:tcPr>
          <w:p w14:paraId="29246602" w14:textId="77777777" w:rsidR="00E72545" w:rsidRPr="00861521" w:rsidRDefault="00E72545" w:rsidP="00E72545">
            <w:pPr>
              <w:jc w:val="both"/>
              <w:rPr>
                <w:spacing w:val="3"/>
                <w:sz w:val="26"/>
                <w:szCs w:val="26"/>
                <w:shd w:val="clear" w:color="auto" w:fill="FFFFFF"/>
              </w:rPr>
            </w:pPr>
            <w:r w:rsidRPr="00861521">
              <w:rPr>
                <w:sz w:val="26"/>
                <w:szCs w:val="26"/>
              </w:rPr>
              <w:lastRenderedPageBreak/>
              <w:t xml:space="preserve">Giám định mẫu vật chứng </w:t>
            </w:r>
            <w:r w:rsidRPr="00861521">
              <w:rPr>
                <w:sz w:val="26"/>
                <w:szCs w:val="26"/>
              </w:rPr>
              <w:lastRenderedPageBreak/>
              <w:t>gửi kèm mẫu phủ tạng như: Thuốc điều trị, thuốc BVTV, thuốc diệt chuột….</w:t>
            </w:r>
          </w:p>
        </w:tc>
      </w:tr>
      <w:tr w:rsidR="00E72545" w:rsidRPr="00861521" w14:paraId="207F3998" w14:textId="77777777" w:rsidTr="00E72545">
        <w:tc>
          <w:tcPr>
            <w:tcW w:w="708" w:type="dxa"/>
          </w:tcPr>
          <w:p w14:paraId="241CEDA6" w14:textId="77777777" w:rsidR="00E72545" w:rsidRPr="00861521" w:rsidRDefault="00E72545" w:rsidP="00E72545">
            <w:pPr>
              <w:jc w:val="center"/>
              <w:rPr>
                <w:sz w:val="26"/>
                <w:szCs w:val="26"/>
              </w:rPr>
            </w:pPr>
            <w:r w:rsidRPr="00861521">
              <w:rPr>
                <w:sz w:val="26"/>
                <w:szCs w:val="26"/>
              </w:rPr>
              <w:lastRenderedPageBreak/>
              <w:t>2.</w:t>
            </w:r>
          </w:p>
        </w:tc>
        <w:tc>
          <w:tcPr>
            <w:tcW w:w="2599" w:type="dxa"/>
          </w:tcPr>
          <w:p w14:paraId="04D5CF8D" w14:textId="77777777" w:rsidR="00E72545" w:rsidRPr="00861521" w:rsidRDefault="00E72545" w:rsidP="00E72545">
            <w:pPr>
              <w:jc w:val="both"/>
              <w:rPr>
                <w:sz w:val="26"/>
                <w:szCs w:val="26"/>
              </w:rPr>
            </w:pPr>
            <w:r w:rsidRPr="00861521">
              <w:rPr>
                <w:sz w:val="26"/>
                <w:szCs w:val="26"/>
              </w:rPr>
              <w:t>Giám định mẫu vật chứng độc lập</w:t>
            </w:r>
          </w:p>
        </w:tc>
        <w:tc>
          <w:tcPr>
            <w:tcW w:w="2666" w:type="dxa"/>
          </w:tcPr>
          <w:p w14:paraId="19880A53" w14:textId="77777777" w:rsidR="00E72545" w:rsidRPr="00861521" w:rsidRDefault="00E72545" w:rsidP="00E72545">
            <w:pPr>
              <w:jc w:val="both"/>
              <w:rPr>
                <w:sz w:val="26"/>
                <w:szCs w:val="26"/>
              </w:rPr>
            </w:pPr>
            <w:r w:rsidRPr="00861521">
              <w:rPr>
                <w:sz w:val="26"/>
                <w:szCs w:val="26"/>
              </w:rPr>
              <w:t xml:space="preserve">Quy trình 20 đến 34 </w:t>
            </w:r>
            <w:r w:rsidRPr="000E48C3">
              <w:rPr>
                <w:sz w:val="26"/>
                <w:szCs w:val="26"/>
              </w:rPr>
              <w:t>Thông tư 42/2024/TT- BYT</w:t>
            </w:r>
          </w:p>
        </w:tc>
        <w:tc>
          <w:tcPr>
            <w:tcW w:w="3315" w:type="dxa"/>
          </w:tcPr>
          <w:p w14:paraId="1300CB2D" w14:textId="77777777" w:rsidR="00E72545" w:rsidRPr="00861521" w:rsidRDefault="00E72545" w:rsidP="00E72545">
            <w:pPr>
              <w:jc w:val="both"/>
              <w:rPr>
                <w:sz w:val="26"/>
                <w:szCs w:val="26"/>
              </w:rPr>
            </w:pPr>
            <w:r w:rsidRPr="00861521">
              <w:rPr>
                <w:sz w:val="26"/>
                <w:szCs w:val="26"/>
              </w:rPr>
              <w:t>Giám định mẫu vật chứng độc lập như: Phủ tạng, chất chứa dạ dày trâu, bò, dê; Cá, tôm, nước ao hồ nuôi tôm cá; Cây trồng; thuốc điều trị, thuốc BVTV, thuốc diệt chuột….</w:t>
            </w:r>
          </w:p>
        </w:tc>
      </w:tr>
    </w:tbl>
    <w:p w14:paraId="4BD13131" w14:textId="77777777" w:rsidR="00E72545" w:rsidRDefault="00E72545" w:rsidP="00E72545">
      <w:pPr>
        <w:tabs>
          <w:tab w:val="center" w:pos="1560"/>
          <w:tab w:val="center" w:pos="6237"/>
        </w:tabs>
        <w:jc w:val="center"/>
        <w:rPr>
          <w:rFonts w:eastAsia="Tahoma"/>
          <w:b/>
          <w:bCs/>
          <w:color w:val="FF0000"/>
        </w:rPr>
      </w:pPr>
    </w:p>
    <w:p w14:paraId="33590EC0" w14:textId="77777777" w:rsidR="00E72545" w:rsidRDefault="00E72545">
      <w:pPr>
        <w:rPr>
          <w:rFonts w:eastAsia="Tahoma"/>
          <w:b/>
          <w:bCs/>
          <w:color w:val="FF0000"/>
        </w:rPr>
      </w:pPr>
      <w:r>
        <w:rPr>
          <w:rFonts w:eastAsia="Tahoma"/>
          <w:b/>
          <w:bCs/>
          <w:color w:val="FF0000"/>
        </w:rPr>
        <w:br w:type="page"/>
      </w:r>
    </w:p>
    <w:p w14:paraId="3A039818" w14:textId="11FB473A" w:rsidR="00AF776F" w:rsidRDefault="00AF776F" w:rsidP="001A6CCB">
      <w:pPr>
        <w:widowControl w:val="0"/>
        <w:jc w:val="center"/>
        <w:rPr>
          <w:i/>
          <w:iCs/>
          <w:lang w:eastAsia="vi-VN"/>
        </w:rPr>
      </w:pPr>
      <w:r>
        <w:rPr>
          <w:b/>
          <w:lang w:eastAsia="vi-VN"/>
        </w:rPr>
        <w:lastRenderedPageBreak/>
        <w:t xml:space="preserve">Phụ lục </w:t>
      </w:r>
      <w:r w:rsidR="001A6CCB">
        <w:rPr>
          <w:b/>
          <w:lang w:eastAsia="vi-VN"/>
        </w:rPr>
        <w:t>III (6)</w:t>
      </w:r>
      <w:r>
        <w:rPr>
          <w:b/>
          <w:lang w:eastAsia="vi-VN"/>
        </w:rPr>
        <w:t xml:space="preserve"> </w:t>
      </w:r>
    </w:p>
    <w:p w14:paraId="4C8B174A" w14:textId="5015EDB0" w:rsidR="00A756A9" w:rsidRDefault="00A756A9" w:rsidP="007B5944">
      <w:pPr>
        <w:spacing w:before="120" w:line="312" w:lineRule="auto"/>
        <w:jc w:val="center"/>
        <w:rPr>
          <w:b/>
          <w:color w:val="000000"/>
          <w:lang w:val="pt-BR"/>
        </w:rPr>
      </w:pPr>
      <w:r w:rsidRPr="00A756A9">
        <w:rPr>
          <w:b/>
          <w:color w:val="000000"/>
          <w:lang w:val="pt-BR"/>
        </w:rPr>
        <w:t>NHIỆM VỤ CỦA HỘI ĐỒNG GIÁM ĐỊNH PHÁP Y</w:t>
      </w:r>
      <w:r w:rsidR="009B4221">
        <w:rPr>
          <w:b/>
          <w:color w:val="000000"/>
          <w:lang w:val="pt-BR"/>
        </w:rPr>
        <w:t xml:space="preserve"> </w:t>
      </w:r>
      <w:r w:rsidR="009B4221" w:rsidRPr="009B4221">
        <w:rPr>
          <w:b/>
          <w:color w:val="000000"/>
          <w:lang w:val="pt-BR"/>
        </w:rPr>
        <w:t xml:space="preserve">(trường hợp </w:t>
      </w:r>
      <w:r w:rsidR="009B4221" w:rsidRPr="009B4221">
        <w:rPr>
          <w:rFonts w:eastAsia="Calibri"/>
          <w:b/>
          <w:color w:val="000000"/>
        </w:rPr>
        <w:t>giám định lại lần thứ hai, giám định lại trong trường hợp đặc biệt)</w:t>
      </w:r>
    </w:p>
    <w:p w14:paraId="0F095072" w14:textId="77777777" w:rsidR="00A756A9" w:rsidRDefault="00A756A9" w:rsidP="004B41DC">
      <w:pPr>
        <w:spacing w:before="120" w:line="312" w:lineRule="auto"/>
        <w:ind w:firstLine="567"/>
        <w:jc w:val="both"/>
        <w:rPr>
          <w:color w:val="000000"/>
          <w:lang w:val="pt-BR"/>
        </w:rPr>
      </w:pPr>
      <w:r>
        <w:rPr>
          <w:color w:val="000000"/>
          <w:lang w:val="pt-BR"/>
        </w:rPr>
        <w:t>Hội đồng giám định do Bộ trưởng Bộ Y tế phân công tại Quyết định thành lập Hội đồng giám định.</w:t>
      </w:r>
    </w:p>
    <w:p w14:paraId="735FE1BB" w14:textId="77777777" w:rsidR="00A756A9" w:rsidRDefault="00A756A9" w:rsidP="004B41DC">
      <w:pPr>
        <w:spacing w:before="120" w:line="312" w:lineRule="auto"/>
        <w:ind w:firstLine="567"/>
        <w:jc w:val="both"/>
        <w:rPr>
          <w:color w:val="000000"/>
          <w:lang w:val="pt-BR"/>
        </w:rPr>
      </w:pPr>
      <w:r>
        <w:rPr>
          <w:color w:val="000000"/>
          <w:lang w:val="pt-BR"/>
        </w:rPr>
        <w:t xml:space="preserve"> Hội đồng giám định làm việc theo cơ chế tập thể, Chủ tịch Hội đồng là người quyết định các vấn đề liên quan quá trình giám định.</w:t>
      </w:r>
    </w:p>
    <w:p w14:paraId="4063A53D" w14:textId="3CA7361F" w:rsidR="00A756A9" w:rsidRDefault="00A756A9" w:rsidP="004B41DC">
      <w:pPr>
        <w:spacing w:before="120" w:line="312" w:lineRule="auto"/>
        <w:ind w:firstLine="567"/>
        <w:jc w:val="both"/>
        <w:rPr>
          <w:color w:val="000000"/>
          <w:lang w:val="pt-BR"/>
        </w:rPr>
      </w:pPr>
      <w:r>
        <w:rPr>
          <w:color w:val="000000"/>
          <w:lang w:val="pt-BR"/>
        </w:rPr>
        <w:t xml:space="preserve">1. </w:t>
      </w:r>
      <w:r w:rsidR="006E5EE0">
        <w:rPr>
          <w:color w:val="000000"/>
          <w:lang w:val="pt-BR"/>
        </w:rPr>
        <w:t>Nhiệm vụ</w:t>
      </w:r>
      <w:r>
        <w:rPr>
          <w:color w:val="000000"/>
          <w:lang w:val="pt-BR"/>
        </w:rPr>
        <w:t xml:space="preserve"> của Chủ tịch Hội đồng:</w:t>
      </w:r>
    </w:p>
    <w:p w14:paraId="49C6FAFD" w14:textId="0AB85F57" w:rsidR="00A756A9" w:rsidRDefault="00A756A9" w:rsidP="004B41DC">
      <w:pPr>
        <w:spacing w:before="120" w:line="312" w:lineRule="auto"/>
        <w:ind w:firstLine="567"/>
        <w:jc w:val="both"/>
        <w:rPr>
          <w:color w:val="000000"/>
          <w:lang w:val="pt-BR"/>
        </w:rPr>
      </w:pPr>
      <w:r>
        <w:rPr>
          <w:color w:val="000000"/>
          <w:lang w:val="pt-BR"/>
        </w:rPr>
        <w:t>-</w:t>
      </w:r>
      <w:r w:rsidR="00CF26BD">
        <w:rPr>
          <w:color w:val="000000"/>
          <w:lang w:val="pt-BR"/>
        </w:rPr>
        <w:t xml:space="preserve"> Chủ trì, tham gia</w:t>
      </w:r>
      <w:r>
        <w:rPr>
          <w:color w:val="000000"/>
          <w:lang w:val="pt-BR"/>
        </w:rPr>
        <w:t xml:space="preserve"> giám định. </w:t>
      </w:r>
    </w:p>
    <w:p w14:paraId="71978FFA" w14:textId="77777777" w:rsidR="00A756A9" w:rsidRDefault="00A756A9" w:rsidP="004B41DC">
      <w:pPr>
        <w:spacing w:before="120" w:line="312" w:lineRule="auto"/>
        <w:ind w:firstLine="567"/>
        <w:jc w:val="both"/>
        <w:rPr>
          <w:color w:val="000000"/>
          <w:lang w:val="pt-BR"/>
        </w:rPr>
      </w:pPr>
      <w:r>
        <w:rPr>
          <w:color w:val="000000"/>
          <w:lang w:val="pt-BR"/>
        </w:rPr>
        <w:t>- Phân công các thành viên trong Hội đồng giám định thực hiện các công việc trong quá trình giám định.</w:t>
      </w:r>
    </w:p>
    <w:p w14:paraId="5E7B6261" w14:textId="77777777" w:rsidR="00A756A9" w:rsidRDefault="00A756A9" w:rsidP="004B41DC">
      <w:pPr>
        <w:spacing w:before="120" w:line="312" w:lineRule="auto"/>
        <w:ind w:firstLine="567"/>
        <w:jc w:val="both"/>
        <w:rPr>
          <w:color w:val="000000"/>
          <w:lang w:val="pt-BR"/>
        </w:rPr>
      </w:pPr>
      <w:r>
        <w:rPr>
          <w:color w:val="000000"/>
          <w:lang w:val="pt-BR"/>
        </w:rPr>
        <w:t>-  Quyết định các vấn đề hành chính và chuyên môn trong suốt quá trìn</w:t>
      </w:r>
      <w:r w:rsidR="004B41DC">
        <w:rPr>
          <w:color w:val="000000"/>
          <w:lang w:val="pt-BR"/>
        </w:rPr>
        <w:t>h</w:t>
      </w:r>
      <w:r>
        <w:rPr>
          <w:color w:val="000000"/>
          <w:lang w:val="pt-BR"/>
        </w:rPr>
        <w:t xml:space="preserve"> giám định.</w:t>
      </w:r>
    </w:p>
    <w:p w14:paraId="3E7A071E" w14:textId="77777777" w:rsidR="00A756A9" w:rsidRDefault="00A756A9" w:rsidP="004B41DC">
      <w:pPr>
        <w:spacing w:before="120" w:line="312" w:lineRule="auto"/>
        <w:ind w:firstLine="567"/>
        <w:jc w:val="both"/>
        <w:rPr>
          <w:i/>
          <w:iCs/>
          <w:color w:val="000000"/>
        </w:rPr>
      </w:pPr>
      <w:r>
        <w:rPr>
          <w:color w:val="000000"/>
          <w:lang w:val="pt-BR"/>
        </w:rPr>
        <w:t xml:space="preserve">2. Nhiệm vụ của GĐV và người giúp việc đảm bảo thực hiện các nhiệm vụ trong quá trình giám định theo quy định tại từng quy trình giám định và theo </w:t>
      </w:r>
      <w:r w:rsidR="004B41DC">
        <w:rPr>
          <w:color w:val="000000"/>
          <w:lang w:val="pt-BR"/>
        </w:rPr>
        <w:t>sự phân công của Chủ tịch Hội đồ</w:t>
      </w:r>
      <w:r>
        <w:rPr>
          <w:color w:val="000000"/>
          <w:lang w:val="pt-BR"/>
        </w:rPr>
        <w:t>ng giám định.</w:t>
      </w:r>
    </w:p>
    <w:p w14:paraId="72D9779F" w14:textId="45B69D16" w:rsidR="001D40EE" w:rsidRDefault="001D40EE">
      <w:pPr>
        <w:rPr>
          <w:b/>
          <w:color w:val="000000"/>
        </w:rPr>
      </w:pPr>
    </w:p>
    <w:sectPr w:rsidR="001D40EE" w:rsidSect="00F66996">
      <w:headerReference w:type="default" r:id="rId8"/>
      <w:pgSz w:w="11907" w:h="16839"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3C52" w14:textId="77777777" w:rsidR="00504833" w:rsidRDefault="00504833" w:rsidP="00C445CD">
      <w:r>
        <w:separator/>
      </w:r>
    </w:p>
  </w:endnote>
  <w:endnote w:type="continuationSeparator" w:id="0">
    <w:p w14:paraId="34890BBE" w14:textId="77777777" w:rsidR="00504833" w:rsidRDefault="00504833" w:rsidP="00C4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TimesNewRomanPS-Bold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Roboto-Bold">
    <w:altName w:val="Times New Roman"/>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45DAE" w14:textId="77777777" w:rsidR="00504833" w:rsidRDefault="00504833" w:rsidP="00C445CD">
      <w:r>
        <w:separator/>
      </w:r>
    </w:p>
  </w:footnote>
  <w:footnote w:type="continuationSeparator" w:id="0">
    <w:p w14:paraId="4B300489" w14:textId="77777777" w:rsidR="00504833" w:rsidRDefault="00504833" w:rsidP="00C4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0BF7" w14:textId="77777777" w:rsidR="00CE0DEE" w:rsidRDefault="00CE0DEE">
    <w:pPr>
      <w:pStyle w:val="Header"/>
      <w:jc w:val="center"/>
    </w:pPr>
    <w:r>
      <w:fldChar w:fldCharType="begin"/>
    </w:r>
    <w:r>
      <w:instrText xml:space="preserve"> PAGE   \* MERGEFORMAT </w:instrText>
    </w:r>
    <w:r>
      <w:fldChar w:fldCharType="separate"/>
    </w:r>
    <w:r>
      <w:rPr>
        <w:noProof/>
      </w:rPr>
      <w:t>6</w:t>
    </w:r>
    <w:r>
      <w:rPr>
        <w:noProof/>
      </w:rPr>
      <w:fldChar w:fldCharType="end"/>
    </w:r>
  </w:p>
  <w:p w14:paraId="6A9AEC74" w14:textId="77777777" w:rsidR="00CE0DEE" w:rsidRDefault="00CE0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13224"/>
    <w:multiLevelType w:val="hybridMultilevel"/>
    <w:tmpl w:val="1A36D568"/>
    <w:lvl w:ilvl="0" w:tplc="56B4CA0E">
      <w:start w:val="1"/>
      <w:numFmt w:val="bullet"/>
      <w:lvlText w:val="-"/>
      <w:lvlJc w:val="left"/>
      <w:pPr>
        <w:tabs>
          <w:tab w:val="num" w:pos="928"/>
        </w:tabs>
        <w:ind w:left="928"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DE5610F"/>
    <w:multiLevelType w:val="hybridMultilevel"/>
    <w:tmpl w:val="3DA422FC"/>
    <w:lvl w:ilvl="0" w:tplc="D8023C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0876CDD"/>
    <w:multiLevelType w:val="hybridMultilevel"/>
    <w:tmpl w:val="37DA3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FB1934"/>
    <w:multiLevelType w:val="hybridMultilevel"/>
    <w:tmpl w:val="610A322C"/>
    <w:lvl w:ilvl="0" w:tplc="BFBACB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3BD7C9F"/>
    <w:multiLevelType w:val="hybridMultilevel"/>
    <w:tmpl w:val="73760FBC"/>
    <w:lvl w:ilvl="0" w:tplc="8A3CBD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4BA"/>
    <w:rsid w:val="00000832"/>
    <w:rsid w:val="000051DE"/>
    <w:rsid w:val="00005E68"/>
    <w:rsid w:val="000160EB"/>
    <w:rsid w:val="000177EC"/>
    <w:rsid w:val="000218D8"/>
    <w:rsid w:val="000246F7"/>
    <w:rsid w:val="0002535B"/>
    <w:rsid w:val="000343D0"/>
    <w:rsid w:val="00034ACA"/>
    <w:rsid w:val="00042258"/>
    <w:rsid w:val="00042338"/>
    <w:rsid w:val="000465F9"/>
    <w:rsid w:val="00053300"/>
    <w:rsid w:val="00054547"/>
    <w:rsid w:val="00060C4D"/>
    <w:rsid w:val="000614F0"/>
    <w:rsid w:val="00064E32"/>
    <w:rsid w:val="000700A6"/>
    <w:rsid w:val="00071510"/>
    <w:rsid w:val="000718B5"/>
    <w:rsid w:val="00072B0D"/>
    <w:rsid w:val="0007587E"/>
    <w:rsid w:val="000827E3"/>
    <w:rsid w:val="000905DB"/>
    <w:rsid w:val="000957A8"/>
    <w:rsid w:val="000B1524"/>
    <w:rsid w:val="000D2C2C"/>
    <w:rsid w:val="000D6540"/>
    <w:rsid w:val="000E16B2"/>
    <w:rsid w:val="000E4155"/>
    <w:rsid w:val="000E4F33"/>
    <w:rsid w:val="000E56CD"/>
    <w:rsid w:val="000E6783"/>
    <w:rsid w:val="000F3CB0"/>
    <w:rsid w:val="001238BA"/>
    <w:rsid w:val="0012741A"/>
    <w:rsid w:val="00132B49"/>
    <w:rsid w:val="001335DC"/>
    <w:rsid w:val="00134545"/>
    <w:rsid w:val="00134A80"/>
    <w:rsid w:val="00146CC8"/>
    <w:rsid w:val="00151FAE"/>
    <w:rsid w:val="0015713D"/>
    <w:rsid w:val="00164F9C"/>
    <w:rsid w:val="001701CD"/>
    <w:rsid w:val="00173B85"/>
    <w:rsid w:val="0017522A"/>
    <w:rsid w:val="00183CB7"/>
    <w:rsid w:val="00185259"/>
    <w:rsid w:val="001A6CCB"/>
    <w:rsid w:val="001A7F6B"/>
    <w:rsid w:val="001B3640"/>
    <w:rsid w:val="001B44BF"/>
    <w:rsid w:val="001C0B0D"/>
    <w:rsid w:val="001D0FCE"/>
    <w:rsid w:val="001D40EE"/>
    <w:rsid w:val="001D472C"/>
    <w:rsid w:val="001E1DF4"/>
    <w:rsid w:val="001E50BE"/>
    <w:rsid w:val="001F3291"/>
    <w:rsid w:val="00202AAD"/>
    <w:rsid w:val="002050AD"/>
    <w:rsid w:val="002137D6"/>
    <w:rsid w:val="002200A0"/>
    <w:rsid w:val="00222627"/>
    <w:rsid w:val="00224FAC"/>
    <w:rsid w:val="00225A84"/>
    <w:rsid w:val="00234D10"/>
    <w:rsid w:val="00245CD4"/>
    <w:rsid w:val="002621CD"/>
    <w:rsid w:val="002637D0"/>
    <w:rsid w:val="00276332"/>
    <w:rsid w:val="002769D2"/>
    <w:rsid w:val="0028064E"/>
    <w:rsid w:val="0029580C"/>
    <w:rsid w:val="002B03B2"/>
    <w:rsid w:val="002B40DD"/>
    <w:rsid w:val="002C15E8"/>
    <w:rsid w:val="002C2F27"/>
    <w:rsid w:val="002D0F3F"/>
    <w:rsid w:val="002D38AA"/>
    <w:rsid w:val="002D511F"/>
    <w:rsid w:val="002E0282"/>
    <w:rsid w:val="002E7D72"/>
    <w:rsid w:val="002F0378"/>
    <w:rsid w:val="002F09B9"/>
    <w:rsid w:val="002F1037"/>
    <w:rsid w:val="0030708D"/>
    <w:rsid w:val="003102E0"/>
    <w:rsid w:val="003305FC"/>
    <w:rsid w:val="003331B7"/>
    <w:rsid w:val="00337606"/>
    <w:rsid w:val="003452A0"/>
    <w:rsid w:val="0035623D"/>
    <w:rsid w:val="00361CE5"/>
    <w:rsid w:val="0036218C"/>
    <w:rsid w:val="00363AF2"/>
    <w:rsid w:val="00365858"/>
    <w:rsid w:val="00367DEE"/>
    <w:rsid w:val="0037305A"/>
    <w:rsid w:val="00382EF8"/>
    <w:rsid w:val="00383454"/>
    <w:rsid w:val="00383615"/>
    <w:rsid w:val="00394638"/>
    <w:rsid w:val="00397F28"/>
    <w:rsid w:val="003A0758"/>
    <w:rsid w:val="003A722E"/>
    <w:rsid w:val="003B0094"/>
    <w:rsid w:val="003B01A4"/>
    <w:rsid w:val="003D391C"/>
    <w:rsid w:val="003D74ED"/>
    <w:rsid w:val="003E1613"/>
    <w:rsid w:val="003F27E7"/>
    <w:rsid w:val="003F7237"/>
    <w:rsid w:val="00402C8E"/>
    <w:rsid w:val="00406287"/>
    <w:rsid w:val="00410867"/>
    <w:rsid w:val="004113B1"/>
    <w:rsid w:val="00426695"/>
    <w:rsid w:val="00430C92"/>
    <w:rsid w:val="00442932"/>
    <w:rsid w:val="0044383C"/>
    <w:rsid w:val="00445C03"/>
    <w:rsid w:val="004608CA"/>
    <w:rsid w:val="00464556"/>
    <w:rsid w:val="00477E13"/>
    <w:rsid w:val="004814C2"/>
    <w:rsid w:val="00483365"/>
    <w:rsid w:val="00491934"/>
    <w:rsid w:val="004932E8"/>
    <w:rsid w:val="0049435B"/>
    <w:rsid w:val="004966F4"/>
    <w:rsid w:val="004A4672"/>
    <w:rsid w:val="004A696D"/>
    <w:rsid w:val="004A6D4E"/>
    <w:rsid w:val="004B41DC"/>
    <w:rsid w:val="004B5A78"/>
    <w:rsid w:val="004B60E2"/>
    <w:rsid w:val="004C3DCE"/>
    <w:rsid w:val="004D4B42"/>
    <w:rsid w:val="004D56A1"/>
    <w:rsid w:val="004F5596"/>
    <w:rsid w:val="00504833"/>
    <w:rsid w:val="00506E6B"/>
    <w:rsid w:val="00510553"/>
    <w:rsid w:val="00527D91"/>
    <w:rsid w:val="00532361"/>
    <w:rsid w:val="005365B9"/>
    <w:rsid w:val="00536B4D"/>
    <w:rsid w:val="00543967"/>
    <w:rsid w:val="00556F9B"/>
    <w:rsid w:val="00560D7C"/>
    <w:rsid w:val="00584203"/>
    <w:rsid w:val="005865BE"/>
    <w:rsid w:val="005868C0"/>
    <w:rsid w:val="005904BD"/>
    <w:rsid w:val="00591DB9"/>
    <w:rsid w:val="0059389A"/>
    <w:rsid w:val="005939FC"/>
    <w:rsid w:val="0059586E"/>
    <w:rsid w:val="005977CD"/>
    <w:rsid w:val="005A0D70"/>
    <w:rsid w:val="005B4C00"/>
    <w:rsid w:val="005B4FC3"/>
    <w:rsid w:val="005B5FFC"/>
    <w:rsid w:val="005B693D"/>
    <w:rsid w:val="005C0081"/>
    <w:rsid w:val="005C1A9F"/>
    <w:rsid w:val="005C5BB5"/>
    <w:rsid w:val="005C6742"/>
    <w:rsid w:val="005C7A02"/>
    <w:rsid w:val="005D3759"/>
    <w:rsid w:val="005D5627"/>
    <w:rsid w:val="005E4AE3"/>
    <w:rsid w:val="005E5860"/>
    <w:rsid w:val="005F4C2D"/>
    <w:rsid w:val="00600751"/>
    <w:rsid w:val="006016B0"/>
    <w:rsid w:val="006052B1"/>
    <w:rsid w:val="00611084"/>
    <w:rsid w:val="006137AD"/>
    <w:rsid w:val="00615769"/>
    <w:rsid w:val="00623B43"/>
    <w:rsid w:val="00626838"/>
    <w:rsid w:val="00630039"/>
    <w:rsid w:val="00634C83"/>
    <w:rsid w:val="006357FB"/>
    <w:rsid w:val="00636355"/>
    <w:rsid w:val="0064477C"/>
    <w:rsid w:val="00644DA4"/>
    <w:rsid w:val="006553A4"/>
    <w:rsid w:val="00656C62"/>
    <w:rsid w:val="0065798C"/>
    <w:rsid w:val="00661DB3"/>
    <w:rsid w:val="00665412"/>
    <w:rsid w:val="006806EA"/>
    <w:rsid w:val="0068079B"/>
    <w:rsid w:val="00680DB1"/>
    <w:rsid w:val="006851CC"/>
    <w:rsid w:val="00691B43"/>
    <w:rsid w:val="006964E8"/>
    <w:rsid w:val="006A05B3"/>
    <w:rsid w:val="006B0120"/>
    <w:rsid w:val="006C66C8"/>
    <w:rsid w:val="006D332A"/>
    <w:rsid w:val="006E2ECE"/>
    <w:rsid w:val="006E312E"/>
    <w:rsid w:val="006E5EE0"/>
    <w:rsid w:val="006E70A1"/>
    <w:rsid w:val="006E7130"/>
    <w:rsid w:val="006F06D2"/>
    <w:rsid w:val="006F0F30"/>
    <w:rsid w:val="006F76BA"/>
    <w:rsid w:val="006F76C4"/>
    <w:rsid w:val="007167F8"/>
    <w:rsid w:val="007254B0"/>
    <w:rsid w:val="007404D9"/>
    <w:rsid w:val="007472DF"/>
    <w:rsid w:val="00750351"/>
    <w:rsid w:val="00754C41"/>
    <w:rsid w:val="007709BB"/>
    <w:rsid w:val="007723F9"/>
    <w:rsid w:val="007938D4"/>
    <w:rsid w:val="00796188"/>
    <w:rsid w:val="007A4452"/>
    <w:rsid w:val="007B5944"/>
    <w:rsid w:val="007B6C15"/>
    <w:rsid w:val="007C2C0C"/>
    <w:rsid w:val="007C6247"/>
    <w:rsid w:val="007C77EB"/>
    <w:rsid w:val="007D6276"/>
    <w:rsid w:val="007D717A"/>
    <w:rsid w:val="007E1B4A"/>
    <w:rsid w:val="007E2950"/>
    <w:rsid w:val="007E7BAD"/>
    <w:rsid w:val="007F686D"/>
    <w:rsid w:val="00806894"/>
    <w:rsid w:val="0081118F"/>
    <w:rsid w:val="0082065C"/>
    <w:rsid w:val="008413D8"/>
    <w:rsid w:val="00842C15"/>
    <w:rsid w:val="008504F6"/>
    <w:rsid w:val="00864966"/>
    <w:rsid w:val="00870466"/>
    <w:rsid w:val="0087141F"/>
    <w:rsid w:val="00872601"/>
    <w:rsid w:val="008732D9"/>
    <w:rsid w:val="008807F8"/>
    <w:rsid w:val="00897FDD"/>
    <w:rsid w:val="008B53C1"/>
    <w:rsid w:val="008B7ACB"/>
    <w:rsid w:val="008C283A"/>
    <w:rsid w:val="008C58D4"/>
    <w:rsid w:val="008E1810"/>
    <w:rsid w:val="008E7A05"/>
    <w:rsid w:val="008F1E55"/>
    <w:rsid w:val="0090317A"/>
    <w:rsid w:val="009105CD"/>
    <w:rsid w:val="00910C0A"/>
    <w:rsid w:val="00913541"/>
    <w:rsid w:val="00916F78"/>
    <w:rsid w:val="0091763E"/>
    <w:rsid w:val="00923B82"/>
    <w:rsid w:val="00923BAE"/>
    <w:rsid w:val="00931525"/>
    <w:rsid w:val="00934CE9"/>
    <w:rsid w:val="00937E7C"/>
    <w:rsid w:val="00944B1B"/>
    <w:rsid w:val="00950C31"/>
    <w:rsid w:val="0095788A"/>
    <w:rsid w:val="009654D7"/>
    <w:rsid w:val="009754AB"/>
    <w:rsid w:val="00991B96"/>
    <w:rsid w:val="009940B3"/>
    <w:rsid w:val="009A01AF"/>
    <w:rsid w:val="009A6486"/>
    <w:rsid w:val="009A7F12"/>
    <w:rsid w:val="009B24BA"/>
    <w:rsid w:val="009B4221"/>
    <w:rsid w:val="009C0E6C"/>
    <w:rsid w:val="009C15D1"/>
    <w:rsid w:val="009D1A3E"/>
    <w:rsid w:val="009E1285"/>
    <w:rsid w:val="009E72A0"/>
    <w:rsid w:val="00A00A16"/>
    <w:rsid w:val="00A1191C"/>
    <w:rsid w:val="00A20D82"/>
    <w:rsid w:val="00A354B1"/>
    <w:rsid w:val="00A40F2A"/>
    <w:rsid w:val="00A41923"/>
    <w:rsid w:val="00A43D40"/>
    <w:rsid w:val="00A442DB"/>
    <w:rsid w:val="00A464BD"/>
    <w:rsid w:val="00A52417"/>
    <w:rsid w:val="00A53986"/>
    <w:rsid w:val="00A630BC"/>
    <w:rsid w:val="00A7296E"/>
    <w:rsid w:val="00A7482B"/>
    <w:rsid w:val="00A756A9"/>
    <w:rsid w:val="00A86DF6"/>
    <w:rsid w:val="00A9058E"/>
    <w:rsid w:val="00A970D5"/>
    <w:rsid w:val="00AC745C"/>
    <w:rsid w:val="00AD2BDB"/>
    <w:rsid w:val="00AD51B2"/>
    <w:rsid w:val="00AE1BBA"/>
    <w:rsid w:val="00AF17EA"/>
    <w:rsid w:val="00AF2485"/>
    <w:rsid w:val="00AF776F"/>
    <w:rsid w:val="00AF7E6F"/>
    <w:rsid w:val="00B02FFF"/>
    <w:rsid w:val="00B06B10"/>
    <w:rsid w:val="00B06E51"/>
    <w:rsid w:val="00B143D9"/>
    <w:rsid w:val="00B24CB9"/>
    <w:rsid w:val="00B24D53"/>
    <w:rsid w:val="00B32B7A"/>
    <w:rsid w:val="00B337A6"/>
    <w:rsid w:val="00B42554"/>
    <w:rsid w:val="00B55132"/>
    <w:rsid w:val="00B73969"/>
    <w:rsid w:val="00B74080"/>
    <w:rsid w:val="00B740BB"/>
    <w:rsid w:val="00B80D71"/>
    <w:rsid w:val="00B87012"/>
    <w:rsid w:val="00BB1394"/>
    <w:rsid w:val="00BC084C"/>
    <w:rsid w:val="00BC1190"/>
    <w:rsid w:val="00BC2D8C"/>
    <w:rsid w:val="00BC7B70"/>
    <w:rsid w:val="00BD7C16"/>
    <w:rsid w:val="00BE3916"/>
    <w:rsid w:val="00BE4D41"/>
    <w:rsid w:val="00BE607C"/>
    <w:rsid w:val="00BF5EA5"/>
    <w:rsid w:val="00C05B1E"/>
    <w:rsid w:val="00C414BA"/>
    <w:rsid w:val="00C42176"/>
    <w:rsid w:val="00C445CD"/>
    <w:rsid w:val="00C457CE"/>
    <w:rsid w:val="00C46C67"/>
    <w:rsid w:val="00C52B10"/>
    <w:rsid w:val="00C61F7B"/>
    <w:rsid w:val="00C63112"/>
    <w:rsid w:val="00C65CA6"/>
    <w:rsid w:val="00C66BA4"/>
    <w:rsid w:val="00C81AAC"/>
    <w:rsid w:val="00C81F05"/>
    <w:rsid w:val="00C93FAB"/>
    <w:rsid w:val="00C95068"/>
    <w:rsid w:val="00C97893"/>
    <w:rsid w:val="00C97E85"/>
    <w:rsid w:val="00CA088C"/>
    <w:rsid w:val="00CB1BB8"/>
    <w:rsid w:val="00CC4B56"/>
    <w:rsid w:val="00CC563D"/>
    <w:rsid w:val="00CD290B"/>
    <w:rsid w:val="00CD502E"/>
    <w:rsid w:val="00CE0DEE"/>
    <w:rsid w:val="00CE12F1"/>
    <w:rsid w:val="00CE5182"/>
    <w:rsid w:val="00CF26BD"/>
    <w:rsid w:val="00CF3F32"/>
    <w:rsid w:val="00CF4AAF"/>
    <w:rsid w:val="00D0366D"/>
    <w:rsid w:val="00D04239"/>
    <w:rsid w:val="00D058C5"/>
    <w:rsid w:val="00D06747"/>
    <w:rsid w:val="00D07870"/>
    <w:rsid w:val="00D078F4"/>
    <w:rsid w:val="00D0790D"/>
    <w:rsid w:val="00D256D1"/>
    <w:rsid w:val="00D25F6E"/>
    <w:rsid w:val="00D66F35"/>
    <w:rsid w:val="00D82D8F"/>
    <w:rsid w:val="00DB7601"/>
    <w:rsid w:val="00DE0947"/>
    <w:rsid w:val="00DE578C"/>
    <w:rsid w:val="00DE74BA"/>
    <w:rsid w:val="00E01247"/>
    <w:rsid w:val="00E03671"/>
    <w:rsid w:val="00E15772"/>
    <w:rsid w:val="00E17724"/>
    <w:rsid w:val="00E30DB8"/>
    <w:rsid w:val="00E41267"/>
    <w:rsid w:val="00E5278E"/>
    <w:rsid w:val="00E55BA9"/>
    <w:rsid w:val="00E62809"/>
    <w:rsid w:val="00E62E0D"/>
    <w:rsid w:val="00E72545"/>
    <w:rsid w:val="00E74594"/>
    <w:rsid w:val="00E74F3B"/>
    <w:rsid w:val="00E75F4C"/>
    <w:rsid w:val="00E821B5"/>
    <w:rsid w:val="00E82962"/>
    <w:rsid w:val="00E90CD7"/>
    <w:rsid w:val="00E91649"/>
    <w:rsid w:val="00E9408D"/>
    <w:rsid w:val="00EA1D35"/>
    <w:rsid w:val="00EA59DA"/>
    <w:rsid w:val="00EA6587"/>
    <w:rsid w:val="00EA6C8A"/>
    <w:rsid w:val="00EB10D7"/>
    <w:rsid w:val="00EB5585"/>
    <w:rsid w:val="00ED354D"/>
    <w:rsid w:val="00ED379A"/>
    <w:rsid w:val="00ED452F"/>
    <w:rsid w:val="00ED6733"/>
    <w:rsid w:val="00EE39FE"/>
    <w:rsid w:val="00EF4985"/>
    <w:rsid w:val="00EF51A5"/>
    <w:rsid w:val="00F1135C"/>
    <w:rsid w:val="00F12C01"/>
    <w:rsid w:val="00F14F44"/>
    <w:rsid w:val="00F21C16"/>
    <w:rsid w:val="00F26E4B"/>
    <w:rsid w:val="00F41CDF"/>
    <w:rsid w:val="00F429BF"/>
    <w:rsid w:val="00F43360"/>
    <w:rsid w:val="00F56488"/>
    <w:rsid w:val="00F567AD"/>
    <w:rsid w:val="00F57C54"/>
    <w:rsid w:val="00F63AC7"/>
    <w:rsid w:val="00F66996"/>
    <w:rsid w:val="00F706A2"/>
    <w:rsid w:val="00F70DF7"/>
    <w:rsid w:val="00F75D39"/>
    <w:rsid w:val="00F840AD"/>
    <w:rsid w:val="00F90EB1"/>
    <w:rsid w:val="00FA3260"/>
    <w:rsid w:val="00FA5B0C"/>
    <w:rsid w:val="00FB1640"/>
    <w:rsid w:val="00FC29EB"/>
    <w:rsid w:val="00FD038C"/>
    <w:rsid w:val="00FD2D91"/>
    <w:rsid w:val="00FE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2"/>
    <o:shapelayout v:ext="edit">
      <o:idmap v:ext="edit" data="1"/>
      <o:rules v:ext="edit">
        <o:r id="V:Rule1" type="connector" idref="#Straight Arrow Connector 29"/>
        <o:r id="V:Rule2" type="connector" idref="#_x0000_s1118"/>
        <o:r id="V:Rule3" type="connector" idref="#_x0000_s1117"/>
        <o:r id="V:Rule4" type="connector" idref="#Straight Arrow Connector 5"/>
        <o:r id="V:Rule5" type="connector" idref="#_x0000_s1201"/>
        <o:r id="V:Rule6" type="connector" idref="#_x0000_s1029"/>
        <o:r id="V:Rule7" type="connector" idref="#_x0000_s1133"/>
        <o:r id="V:Rule8" type="connector" idref="#_x0000_s1134"/>
        <o:r id="V:Rule9" type="connector" idref="#_x0000_s1115"/>
        <o:r id="V:Rule10" type="connector" idref="#_x0000_s1031"/>
        <o:r id="V:Rule11" type="connector" idref="#_x0000_s1128"/>
        <o:r id="V:Rule12" type="connector" idref="#_x0000_s1121"/>
        <o:r id="V:Rule13" type="connector" idref="#_x0000_s1112"/>
        <o:r id="V:Rule14" type="connector" idref="#_x0000_s1199"/>
        <o:r id="V:Rule15" type="connector" idref="#Straight Arrow Connector 35"/>
        <o:r id="V:Rule16" type="connector" idref="#Straight Arrow Connector 7"/>
        <o:r id="V:Rule17" type="connector" idref="#Straight Arrow Connector 17"/>
        <o:r id="V:Rule18" type="connector" idref="#Straight Arrow Connector 9"/>
        <o:r id="V:Rule19" type="connector" idref="#_x0000_s1203"/>
        <o:r id="V:Rule20" type="connector" idref="#Straight Arrow Connector 31"/>
        <o:r id="V:Rule21" type="connector" idref="#_x0000_s1196"/>
        <o:r id="V:Rule22" type="connector" idref="#_x0000_s1136"/>
        <o:r id="V:Rule23" type="connector" idref="#Straight Arrow Connector 1"/>
        <o:r id="V:Rule24" type="connector" idref="#_x0000_s1124"/>
        <o:r id="V:Rule25" type="connector" idref="#Straight Arrow Connector 13"/>
        <o:r id="V:Rule26" type="connector" idref="#_x0000_s1120"/>
        <o:r id="V:Rule27" type="connector" idref="#_x0000_s1053"/>
        <o:r id="V:Rule28" type="connector" idref="#_x0000_s1116"/>
        <o:r id="V:Rule29" type="connector" idref="#_x0000_s1137"/>
        <o:r id="V:Rule30" type="connector" idref="#_x0000_s1028"/>
        <o:r id="V:Rule31" type="connector" idref="#Straight Arrow Connector 148"/>
        <o:r id="V:Rule32" type="connector" idref="#Straight Arrow Connector 15"/>
        <o:r id="V:Rule33" type="connector" idref="#Straight Arrow Connector 33"/>
        <o:r id="V:Rule34" type="connector" idref="#_x0000_s1210"/>
        <o:r id="V:Rule35" type="connector" idref="#Straight Arrow Connector 23"/>
        <o:r id="V:Rule36" type="connector" idref="#_x0000_s1055"/>
        <o:r id="V:Rule37" type="connector" idref="#Straight Arrow Connector 150"/>
        <o:r id="V:Rule38" type="connector" idref="#_x0000_s1122"/>
        <o:r id="V:Rule39" type="connector" idref="#_x0000_s1200"/>
        <o:r id="V:Rule40" type="connector" idref="#_x0000_s1057"/>
        <o:r id="V:Rule41" type="connector" idref="#_x0000_s1052"/>
        <o:r id="V:Rule42" type="connector" idref="#Straight Arrow Connector 21"/>
        <o:r id="V:Rule43" type="connector" idref="#_x0000_s1223"/>
        <o:r id="V:Rule44" type="connector" idref="#_x0000_s1202"/>
        <o:r id="V:Rule45" type="connector" idref="#_x0000_s1209"/>
        <o:r id="V:Rule46" type="connector" idref="#_x0000_s1197"/>
        <o:r id="V:Rule47" type="connector" idref="#_x0000_s1056"/>
        <o:r id="V:Rule48" type="connector" idref="#_x0000_s1208"/>
        <o:r id="V:Rule49" type="connector" idref="#Straight Arrow Connector 11"/>
        <o:r id="V:Rule50" type="connector" idref="#_x0000_s1130"/>
        <o:r id="V:Rule51" type="connector" idref="#_x0000_s1198"/>
        <o:r id="V:Rule52" type="connector" idref="#_x0000_s1132"/>
        <o:r id="V:Rule53" type="connector" idref="#_x0000_s1131"/>
        <o:r id="V:Rule54" type="connector" idref="#_x0000_s1127"/>
        <o:r id="V:Rule55" type="connector" idref="#_x0000_s1204"/>
        <o:r id="V:Rule56" type="connector" idref="#_x0000_s1129"/>
        <o:r id="V:Rule57" type="connector" idref="#_x0000_s1113"/>
        <o:r id="V:Rule58" type="connector" idref="#_x0000_s1032"/>
        <o:r id="V:Rule59" type="connector" idref="#_x0000_s1125"/>
        <o:r id="V:Rule60" type="connector" idref="#_x0000_s1126"/>
        <o:r id="V:Rule61" type="connector" idref="#Straight Arrow Connector 3"/>
        <o:r id="V:Rule62" type="connector" idref="#_x0000_s1135"/>
        <o:r id="V:Rule63" type="connector" idref="#Straight Arrow Connector 27"/>
        <o:r id="V:Rule64" type="connector" idref="#_x0000_s1033"/>
        <o:r id="V:Rule65" type="connector" idref="#_x0000_s1027"/>
        <o:r id="V:Rule66" type="connector" idref="#_x0000_s1119"/>
        <o:r id="V:Rule67" type="connector" idref="#Straight Arrow Connector 19"/>
        <o:r id="V:Rule68" type="connector" idref="#_x0000_s1123"/>
      </o:rules>
    </o:shapelayout>
  </w:shapeDefaults>
  <w:decimalSymbol w:val="."/>
  <w:listSeparator w:val=","/>
  <w14:docId w14:val="03E2A76D"/>
  <w15:docId w15:val="{3C7F7B06-DD53-4A8B-AC90-AC4A2ED3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4BA"/>
    <w:rPr>
      <w:rFonts w:ascii="Times New Roman" w:eastAsia="Times New Roman" w:hAnsi="Times New Roman"/>
      <w:sz w:val="28"/>
      <w:szCs w:val="28"/>
    </w:rPr>
  </w:style>
  <w:style w:type="paragraph" w:styleId="Heading1">
    <w:name w:val="heading 1"/>
    <w:aliases w:val="Mục 1"/>
    <w:basedOn w:val="Normal"/>
    <w:next w:val="Normal"/>
    <w:link w:val="Heading1Char"/>
    <w:autoRedefine/>
    <w:uiPriority w:val="9"/>
    <w:qFormat/>
    <w:rsid w:val="00042338"/>
    <w:pPr>
      <w:keepNext/>
      <w:spacing w:before="120" w:after="120"/>
      <w:jc w:val="center"/>
      <w:outlineLvl w:val="0"/>
    </w:pPr>
    <w:rPr>
      <w:b/>
      <w:bCs/>
      <w:kern w:val="32"/>
      <w:szCs w:val="32"/>
    </w:rPr>
  </w:style>
  <w:style w:type="paragraph" w:styleId="Heading2">
    <w:name w:val="heading 2"/>
    <w:aliases w:val="Mục 1.1"/>
    <w:basedOn w:val="Normal"/>
    <w:next w:val="Normal"/>
    <w:link w:val="Heading2Char"/>
    <w:autoRedefine/>
    <w:uiPriority w:val="9"/>
    <w:qFormat/>
    <w:rsid w:val="00042338"/>
    <w:pPr>
      <w:keepNext/>
      <w:spacing w:before="120"/>
      <w:jc w:val="center"/>
      <w:outlineLvl w:val="1"/>
    </w:pPr>
    <w:rPr>
      <w:rFonts w:eastAsia="Calibri"/>
      <w:b/>
      <w:szCs w:val="26"/>
      <w:lang w:val="pt-BR" w:eastAsia="zh-CN"/>
    </w:rPr>
  </w:style>
  <w:style w:type="paragraph" w:styleId="Heading3">
    <w:name w:val="heading 3"/>
    <w:basedOn w:val="Normal"/>
    <w:next w:val="Normal"/>
    <w:link w:val="Heading3Char"/>
    <w:uiPriority w:val="9"/>
    <w:unhideWhenUsed/>
    <w:qFormat/>
    <w:rsid w:val="00042338"/>
    <w:pPr>
      <w:keepNext/>
      <w:spacing w:before="60" w:after="60" w:line="312" w:lineRule="auto"/>
      <w:ind w:firstLine="567"/>
      <w:outlineLvl w:val="2"/>
    </w:pPr>
    <w:rPr>
      <w:b/>
      <w:bCs/>
      <w:szCs w:val="26"/>
    </w:rPr>
  </w:style>
  <w:style w:type="paragraph" w:styleId="Heading4">
    <w:name w:val="heading 4"/>
    <w:basedOn w:val="Normal"/>
    <w:next w:val="Normal"/>
    <w:link w:val="Heading4Char"/>
    <w:uiPriority w:val="9"/>
    <w:unhideWhenUsed/>
    <w:qFormat/>
    <w:rsid w:val="00A9058E"/>
    <w:pPr>
      <w:keepNext/>
      <w:spacing w:before="240" w:after="60"/>
      <w:outlineLvl w:val="3"/>
    </w:pPr>
    <w:rPr>
      <w:rFonts w:ascii="Calibri" w:hAnsi="Calibri"/>
      <w:b/>
      <w:bCs/>
    </w:rPr>
  </w:style>
  <w:style w:type="paragraph" w:styleId="Heading5">
    <w:name w:val="heading 5"/>
    <w:basedOn w:val="Normal"/>
    <w:next w:val="Normal"/>
    <w:link w:val="Heading5Char"/>
    <w:uiPriority w:val="9"/>
    <w:unhideWhenUsed/>
    <w:qFormat/>
    <w:rsid w:val="00A9058E"/>
    <w:pPr>
      <w:keepNext/>
      <w:jc w:val="center"/>
      <w:outlineLvl w:val="4"/>
    </w:pPr>
    <w:rPr>
      <w:b/>
      <w:bCs/>
      <w:sz w:val="32"/>
      <w:szCs w:val="24"/>
      <w:lang w:val="en-GB"/>
    </w:rPr>
  </w:style>
  <w:style w:type="paragraph" w:styleId="Heading6">
    <w:name w:val="heading 6"/>
    <w:basedOn w:val="Normal"/>
    <w:next w:val="Normal"/>
    <w:link w:val="Heading6Char"/>
    <w:uiPriority w:val="9"/>
    <w:semiHidden/>
    <w:unhideWhenUsed/>
    <w:qFormat/>
    <w:rsid w:val="009A6486"/>
    <w:pPr>
      <w:keepNext/>
      <w:keepLines/>
      <w:spacing w:before="40" w:line="259" w:lineRule="auto"/>
      <w:outlineLvl w:val="5"/>
    </w:pPr>
    <w:rPr>
      <w:rFonts w:asciiTheme="minorHAnsi" w:eastAsiaTheme="majorEastAsia" w:hAnsiTheme="minorHAnsi" w:cstheme="majorBidi"/>
      <w:i/>
      <w:iCs/>
      <w:noProof/>
      <w:color w:val="595959" w:themeColor="text1" w:themeTint="A6"/>
      <w:sz w:val="22"/>
      <w:szCs w:val="22"/>
      <w:lang w:val="vi-VN" w:eastAsia="zh-CN"/>
    </w:rPr>
  </w:style>
  <w:style w:type="paragraph" w:styleId="Heading7">
    <w:name w:val="heading 7"/>
    <w:basedOn w:val="Normal"/>
    <w:next w:val="Normal"/>
    <w:link w:val="Heading7Char"/>
    <w:uiPriority w:val="9"/>
    <w:semiHidden/>
    <w:unhideWhenUsed/>
    <w:qFormat/>
    <w:rsid w:val="009A6486"/>
    <w:pPr>
      <w:keepNext/>
      <w:keepLines/>
      <w:spacing w:before="40" w:line="259" w:lineRule="auto"/>
      <w:outlineLvl w:val="6"/>
    </w:pPr>
    <w:rPr>
      <w:rFonts w:asciiTheme="minorHAnsi" w:eastAsiaTheme="majorEastAsia" w:hAnsiTheme="minorHAnsi" w:cstheme="majorBidi"/>
      <w:noProof/>
      <w:color w:val="595959" w:themeColor="text1" w:themeTint="A6"/>
      <w:sz w:val="22"/>
      <w:szCs w:val="22"/>
      <w:lang w:val="vi-VN" w:eastAsia="zh-CN"/>
    </w:rPr>
  </w:style>
  <w:style w:type="paragraph" w:styleId="Heading8">
    <w:name w:val="heading 8"/>
    <w:basedOn w:val="Normal"/>
    <w:next w:val="Normal"/>
    <w:link w:val="Heading8Char"/>
    <w:uiPriority w:val="9"/>
    <w:semiHidden/>
    <w:unhideWhenUsed/>
    <w:qFormat/>
    <w:rsid w:val="009A6486"/>
    <w:pPr>
      <w:keepNext/>
      <w:keepLines/>
      <w:spacing w:line="259" w:lineRule="auto"/>
      <w:outlineLvl w:val="7"/>
    </w:pPr>
    <w:rPr>
      <w:rFonts w:asciiTheme="minorHAnsi" w:eastAsiaTheme="majorEastAsia" w:hAnsiTheme="minorHAnsi" w:cstheme="majorBidi"/>
      <w:i/>
      <w:iCs/>
      <w:noProof/>
      <w:color w:val="272727" w:themeColor="text1" w:themeTint="D8"/>
      <w:sz w:val="22"/>
      <w:szCs w:val="22"/>
      <w:lang w:val="vi-VN" w:eastAsia="zh-CN"/>
    </w:rPr>
  </w:style>
  <w:style w:type="paragraph" w:styleId="Heading9">
    <w:name w:val="heading 9"/>
    <w:basedOn w:val="Normal"/>
    <w:next w:val="Normal"/>
    <w:link w:val="Heading9Char"/>
    <w:uiPriority w:val="9"/>
    <w:semiHidden/>
    <w:unhideWhenUsed/>
    <w:qFormat/>
    <w:rsid w:val="009A6486"/>
    <w:pPr>
      <w:keepNext/>
      <w:keepLines/>
      <w:spacing w:line="259" w:lineRule="auto"/>
      <w:outlineLvl w:val="8"/>
    </w:pPr>
    <w:rPr>
      <w:rFonts w:asciiTheme="minorHAnsi" w:eastAsiaTheme="majorEastAsia" w:hAnsiTheme="minorHAnsi" w:cstheme="majorBidi"/>
      <w:noProof/>
      <w:color w:val="272727" w:themeColor="text1" w:themeTint="D8"/>
      <w:sz w:val="22"/>
      <w:szCs w:val="22"/>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ục 1 Char"/>
    <w:basedOn w:val="DefaultParagraphFont"/>
    <w:link w:val="Heading1"/>
    <w:uiPriority w:val="9"/>
    <w:rsid w:val="00042338"/>
    <w:rPr>
      <w:rFonts w:ascii="Times New Roman" w:eastAsia="Times New Roman" w:hAnsi="Times New Roman"/>
      <w:b/>
      <w:bCs/>
      <w:kern w:val="32"/>
      <w:sz w:val="28"/>
      <w:szCs w:val="32"/>
    </w:rPr>
  </w:style>
  <w:style w:type="character" w:customStyle="1" w:styleId="Heading2Char">
    <w:name w:val="Heading 2 Char"/>
    <w:aliases w:val="Mục 1.1 Char"/>
    <w:basedOn w:val="DefaultParagraphFont"/>
    <w:link w:val="Heading2"/>
    <w:uiPriority w:val="9"/>
    <w:rsid w:val="00042338"/>
    <w:rPr>
      <w:rFonts w:ascii="Times New Roman" w:hAnsi="Times New Roman"/>
      <w:b/>
      <w:sz w:val="28"/>
      <w:szCs w:val="26"/>
      <w:lang w:val="pt-BR" w:eastAsia="zh-CN"/>
    </w:rPr>
  </w:style>
  <w:style w:type="character" w:customStyle="1" w:styleId="Heading3Char">
    <w:name w:val="Heading 3 Char"/>
    <w:basedOn w:val="DefaultParagraphFont"/>
    <w:link w:val="Heading3"/>
    <w:uiPriority w:val="9"/>
    <w:rsid w:val="00042338"/>
    <w:rPr>
      <w:rFonts w:ascii="Times New Roman" w:eastAsia="Times New Roman" w:hAnsi="Times New Roman"/>
      <w:b/>
      <w:bCs/>
      <w:sz w:val="28"/>
      <w:szCs w:val="26"/>
    </w:rPr>
  </w:style>
  <w:style w:type="character" w:customStyle="1" w:styleId="Heading4Char">
    <w:name w:val="Heading 4 Char"/>
    <w:basedOn w:val="DefaultParagraphFont"/>
    <w:link w:val="Heading4"/>
    <w:uiPriority w:val="9"/>
    <w:rsid w:val="00A9058E"/>
    <w:rPr>
      <w:rFonts w:eastAsia="Times New Roman"/>
      <w:b/>
      <w:bCs/>
      <w:sz w:val="28"/>
      <w:szCs w:val="28"/>
    </w:rPr>
  </w:style>
  <w:style w:type="character" w:customStyle="1" w:styleId="Heading5Char">
    <w:name w:val="Heading 5 Char"/>
    <w:basedOn w:val="DefaultParagraphFont"/>
    <w:link w:val="Heading5"/>
    <w:uiPriority w:val="9"/>
    <w:rsid w:val="00A9058E"/>
    <w:rPr>
      <w:rFonts w:ascii="Times New Roman" w:eastAsia="Times New Roman" w:hAnsi="Times New Roman"/>
      <w:b/>
      <w:bCs/>
      <w:sz w:val="32"/>
      <w:szCs w:val="24"/>
      <w:lang w:val="en-GB"/>
    </w:rPr>
  </w:style>
  <w:style w:type="character" w:customStyle="1" w:styleId="Heading6Char">
    <w:name w:val="Heading 6 Char"/>
    <w:basedOn w:val="DefaultParagraphFont"/>
    <w:link w:val="Heading6"/>
    <w:uiPriority w:val="9"/>
    <w:semiHidden/>
    <w:rsid w:val="009A6486"/>
    <w:rPr>
      <w:rFonts w:asciiTheme="minorHAnsi" w:eastAsiaTheme="majorEastAsia" w:hAnsiTheme="minorHAnsi" w:cstheme="majorBidi"/>
      <w:i/>
      <w:iCs/>
      <w:noProof/>
      <w:color w:val="595959" w:themeColor="text1" w:themeTint="A6"/>
      <w:sz w:val="22"/>
      <w:szCs w:val="22"/>
      <w:lang w:val="vi-VN" w:eastAsia="zh-CN"/>
    </w:rPr>
  </w:style>
  <w:style w:type="character" w:customStyle="1" w:styleId="Heading7Char">
    <w:name w:val="Heading 7 Char"/>
    <w:basedOn w:val="DefaultParagraphFont"/>
    <w:link w:val="Heading7"/>
    <w:uiPriority w:val="9"/>
    <w:semiHidden/>
    <w:rsid w:val="009A6486"/>
    <w:rPr>
      <w:rFonts w:asciiTheme="minorHAnsi" w:eastAsiaTheme="majorEastAsia" w:hAnsiTheme="minorHAnsi" w:cstheme="majorBidi"/>
      <w:noProof/>
      <w:color w:val="595959" w:themeColor="text1" w:themeTint="A6"/>
      <w:sz w:val="22"/>
      <w:szCs w:val="22"/>
      <w:lang w:val="vi-VN" w:eastAsia="zh-CN"/>
    </w:rPr>
  </w:style>
  <w:style w:type="character" w:customStyle="1" w:styleId="Heading8Char">
    <w:name w:val="Heading 8 Char"/>
    <w:basedOn w:val="DefaultParagraphFont"/>
    <w:link w:val="Heading8"/>
    <w:uiPriority w:val="9"/>
    <w:semiHidden/>
    <w:rsid w:val="009A6486"/>
    <w:rPr>
      <w:rFonts w:asciiTheme="minorHAnsi" w:eastAsiaTheme="majorEastAsia" w:hAnsiTheme="minorHAnsi" w:cstheme="majorBidi"/>
      <w:i/>
      <w:iCs/>
      <w:noProof/>
      <w:color w:val="272727" w:themeColor="text1" w:themeTint="D8"/>
      <w:sz w:val="22"/>
      <w:szCs w:val="22"/>
      <w:lang w:val="vi-VN" w:eastAsia="zh-CN"/>
    </w:rPr>
  </w:style>
  <w:style w:type="character" w:customStyle="1" w:styleId="Heading9Char">
    <w:name w:val="Heading 9 Char"/>
    <w:basedOn w:val="DefaultParagraphFont"/>
    <w:link w:val="Heading9"/>
    <w:uiPriority w:val="9"/>
    <w:semiHidden/>
    <w:rsid w:val="009A6486"/>
    <w:rPr>
      <w:rFonts w:asciiTheme="minorHAnsi" w:eastAsiaTheme="majorEastAsia" w:hAnsiTheme="minorHAnsi" w:cstheme="majorBidi"/>
      <w:noProof/>
      <w:color w:val="272727" w:themeColor="text1" w:themeTint="D8"/>
      <w:sz w:val="22"/>
      <w:szCs w:val="22"/>
      <w:lang w:val="vi-VN" w:eastAsia="zh-CN"/>
    </w:rPr>
  </w:style>
  <w:style w:type="paragraph" w:styleId="Header">
    <w:name w:val="header"/>
    <w:basedOn w:val="Normal"/>
    <w:link w:val="HeaderChar"/>
    <w:uiPriority w:val="99"/>
    <w:unhideWhenUsed/>
    <w:rsid w:val="00C445CD"/>
    <w:pPr>
      <w:tabs>
        <w:tab w:val="center" w:pos="4680"/>
        <w:tab w:val="right" w:pos="9360"/>
      </w:tabs>
    </w:pPr>
  </w:style>
  <w:style w:type="character" w:customStyle="1" w:styleId="HeaderChar">
    <w:name w:val="Header Char"/>
    <w:link w:val="Header"/>
    <w:uiPriority w:val="99"/>
    <w:rsid w:val="00C445CD"/>
    <w:rPr>
      <w:rFonts w:ascii="Times New Roman" w:eastAsia="Times New Roman" w:hAnsi="Times New Roman"/>
      <w:sz w:val="28"/>
      <w:szCs w:val="28"/>
    </w:rPr>
  </w:style>
  <w:style w:type="paragraph" w:styleId="Footer">
    <w:name w:val="footer"/>
    <w:basedOn w:val="Normal"/>
    <w:link w:val="FooterChar"/>
    <w:uiPriority w:val="99"/>
    <w:unhideWhenUsed/>
    <w:rsid w:val="00C445CD"/>
    <w:pPr>
      <w:tabs>
        <w:tab w:val="center" w:pos="4680"/>
        <w:tab w:val="right" w:pos="9360"/>
      </w:tabs>
    </w:pPr>
  </w:style>
  <w:style w:type="character" w:customStyle="1" w:styleId="FooterChar">
    <w:name w:val="Footer Char"/>
    <w:link w:val="Footer"/>
    <w:uiPriority w:val="99"/>
    <w:rsid w:val="00C445CD"/>
    <w:rPr>
      <w:rFonts w:ascii="Times New Roman" w:eastAsia="Times New Roman" w:hAnsi="Times New Roman"/>
      <w:sz w:val="28"/>
      <w:szCs w:val="28"/>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644DA4"/>
    <w:pPr>
      <w:spacing w:before="100" w:beforeAutospacing="1" w:after="100" w:afterAutospacing="1"/>
    </w:pPr>
    <w:rPr>
      <w:sz w:val="24"/>
      <w:szCs w:val="24"/>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6137AD"/>
    <w:rPr>
      <w:rFonts w:ascii="Times New Roman" w:eastAsia="Times New Roman" w:hAnsi="Times New Roman"/>
      <w:sz w:val="24"/>
      <w:szCs w:val="24"/>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link w:val="FootnoteText"/>
    <w:uiPriority w:val="99"/>
    <w:qFormat/>
    <w:locked/>
    <w:rsid w:val="006137AD"/>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Condensed by  0,Char9"/>
    <w:basedOn w:val="Normal"/>
    <w:link w:val="FootnoteTextChar"/>
    <w:uiPriority w:val="99"/>
    <w:unhideWhenUsed/>
    <w:qFormat/>
    <w:rsid w:val="006137AD"/>
    <w:rPr>
      <w:rFonts w:ascii="Calibri" w:eastAsia="Calibri" w:hAnsi="Calibri"/>
      <w:sz w:val="20"/>
      <w:szCs w:val="20"/>
    </w:rPr>
  </w:style>
  <w:style w:type="character" w:customStyle="1" w:styleId="FootnoteTextChar1">
    <w:name w:val="Footnote Text Char1"/>
    <w:uiPriority w:val="99"/>
    <w:semiHidden/>
    <w:rsid w:val="006137AD"/>
    <w:rPr>
      <w:rFonts w:ascii="Times New Roman" w:eastAsia="Times New Roman" w:hAnsi="Times New Roman"/>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_"/>
    <w:link w:val="4GCharCharChar"/>
    <w:uiPriority w:val="99"/>
    <w:unhideWhenUsed/>
    <w:qFormat/>
    <w:rsid w:val="006137A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6137AD"/>
    <w:pPr>
      <w:spacing w:before="100" w:line="240" w:lineRule="exact"/>
    </w:pPr>
    <w:rPr>
      <w:rFonts w:ascii="Calibri" w:eastAsia="Calibri" w:hAnsi="Calibri"/>
      <w:sz w:val="20"/>
      <w:szCs w:val="20"/>
      <w:vertAlign w:val="superscript"/>
    </w:rPr>
  </w:style>
  <w:style w:type="paragraph" w:styleId="BalloonText">
    <w:name w:val="Balloon Text"/>
    <w:basedOn w:val="Normal"/>
    <w:link w:val="BalloonTextChar"/>
    <w:uiPriority w:val="99"/>
    <w:semiHidden/>
    <w:unhideWhenUsed/>
    <w:rsid w:val="005B4FC3"/>
    <w:rPr>
      <w:rFonts w:ascii="Tahoma" w:hAnsi="Tahoma" w:cs="Tahoma"/>
      <w:sz w:val="16"/>
      <w:szCs w:val="16"/>
    </w:rPr>
  </w:style>
  <w:style w:type="character" w:customStyle="1" w:styleId="BalloonTextChar">
    <w:name w:val="Balloon Text Char"/>
    <w:link w:val="BalloonText"/>
    <w:uiPriority w:val="99"/>
    <w:semiHidden/>
    <w:rsid w:val="005B4FC3"/>
    <w:rPr>
      <w:rFonts w:ascii="Tahoma" w:eastAsia="Times New Roman" w:hAnsi="Tahoma" w:cs="Tahoma"/>
      <w:sz w:val="16"/>
      <w:szCs w:val="16"/>
    </w:rPr>
  </w:style>
  <w:style w:type="paragraph" w:styleId="ListParagraph">
    <w:name w:val="List Paragraph"/>
    <w:basedOn w:val="Normal"/>
    <w:link w:val="ListParagraphChar"/>
    <w:uiPriority w:val="34"/>
    <w:qFormat/>
    <w:rsid w:val="007938D4"/>
    <w:pPr>
      <w:spacing w:before="120" w:line="360" w:lineRule="auto"/>
      <w:ind w:left="720" w:firstLine="567"/>
      <w:contextualSpacing/>
      <w:jc w:val="both"/>
    </w:pPr>
    <w:rPr>
      <w:rFonts w:eastAsia="Calibri"/>
    </w:rPr>
  </w:style>
  <w:style w:type="character" w:customStyle="1" w:styleId="ListParagraphChar">
    <w:name w:val="List Paragraph Char"/>
    <w:link w:val="ListParagraph"/>
    <w:uiPriority w:val="34"/>
    <w:locked/>
    <w:rsid w:val="00042338"/>
    <w:rPr>
      <w:rFonts w:ascii="Times New Roman" w:hAnsi="Times New Roman"/>
      <w:sz w:val="28"/>
      <w:szCs w:val="28"/>
    </w:rPr>
  </w:style>
  <w:style w:type="paragraph" w:customStyle="1" w:styleId="Default">
    <w:name w:val="Default"/>
    <w:rsid w:val="00054547"/>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054547"/>
    <w:rPr>
      <w:b/>
      <w:bCs/>
    </w:rPr>
  </w:style>
  <w:style w:type="character" w:customStyle="1" w:styleId="vkekvd">
    <w:name w:val="vkekvd"/>
    <w:basedOn w:val="DefaultParagraphFont"/>
    <w:rsid w:val="00B32B7A"/>
  </w:style>
  <w:style w:type="character" w:customStyle="1" w:styleId="t286pc">
    <w:name w:val="t286pc"/>
    <w:basedOn w:val="DefaultParagraphFont"/>
    <w:rsid w:val="00B32B7A"/>
  </w:style>
  <w:style w:type="character" w:styleId="Hyperlink">
    <w:name w:val="Hyperlink"/>
    <w:basedOn w:val="DefaultParagraphFont"/>
    <w:uiPriority w:val="99"/>
    <w:unhideWhenUsed/>
    <w:rsid w:val="00B32B7A"/>
    <w:rPr>
      <w:color w:val="0000FF"/>
      <w:u w:val="single"/>
    </w:rPr>
  </w:style>
  <w:style w:type="table" w:styleId="TableGrid">
    <w:name w:val="Table Grid"/>
    <w:basedOn w:val="TableNormal"/>
    <w:uiPriority w:val="39"/>
    <w:rsid w:val="00A970D5"/>
    <w:rPr>
      <w:rFonts w:asciiTheme="minorHAnsi" w:eastAsiaTheme="minorHAnsi" w:hAnsiTheme="minorHAnsi" w:cstheme="minorBidi"/>
      <w:kern w:val="2"/>
      <w:sz w:val="22"/>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A9058E"/>
    <w:pPr>
      <w:spacing w:before="40" w:line="312" w:lineRule="auto"/>
      <w:jc w:val="both"/>
    </w:pPr>
    <w:rPr>
      <w:rFonts w:ascii=".VnTime" w:hAnsi=".VnTime"/>
      <w:szCs w:val="24"/>
    </w:rPr>
  </w:style>
  <w:style w:type="character" w:customStyle="1" w:styleId="BodyText2Char">
    <w:name w:val="Body Text 2 Char"/>
    <w:basedOn w:val="DefaultParagraphFont"/>
    <w:link w:val="BodyText2"/>
    <w:uiPriority w:val="99"/>
    <w:rsid w:val="00A9058E"/>
    <w:rPr>
      <w:rFonts w:ascii=".VnTime" w:eastAsia="Times New Roman" w:hAnsi=".VnTime"/>
      <w:sz w:val="28"/>
      <w:szCs w:val="24"/>
    </w:rPr>
  </w:style>
  <w:style w:type="character" w:customStyle="1" w:styleId="fontstyle01">
    <w:name w:val="fontstyle01"/>
    <w:rsid w:val="00E821B5"/>
    <w:rPr>
      <w:rFonts w:ascii="TimesNewRomanPS-ItalicMT" w:hAnsi="TimesNewRomanPS-ItalicMT" w:hint="default"/>
      <w:b w:val="0"/>
      <w:bCs w:val="0"/>
      <w:i/>
      <w:iCs/>
      <w:color w:val="000000"/>
      <w:sz w:val="28"/>
      <w:szCs w:val="28"/>
    </w:rPr>
  </w:style>
  <w:style w:type="paragraph" w:customStyle="1" w:styleId="daude1">
    <w:name w:val="daude1"/>
    <w:basedOn w:val="Heading1"/>
    <w:rsid w:val="00042338"/>
    <w:pPr>
      <w:spacing w:line="240" w:lineRule="atLeast"/>
      <w:outlineLvl w:val="9"/>
    </w:pPr>
    <w:rPr>
      <w:rFonts w:ascii=".VnArial" w:hAnsi=".VnArial"/>
      <w:bCs w:val="0"/>
      <w:kern w:val="28"/>
      <w:szCs w:val="20"/>
    </w:rPr>
  </w:style>
  <w:style w:type="character" w:customStyle="1" w:styleId="apple-converted-space">
    <w:name w:val="apple-converted-space"/>
    <w:rsid w:val="00042338"/>
  </w:style>
  <w:style w:type="paragraph" w:styleId="BodyTextIndent">
    <w:name w:val="Body Text Indent"/>
    <w:basedOn w:val="Normal"/>
    <w:link w:val="BodyTextIndentChar"/>
    <w:rsid w:val="00042338"/>
    <w:pPr>
      <w:spacing w:after="120"/>
      <w:ind w:left="360"/>
    </w:pPr>
    <w:rPr>
      <w:sz w:val="24"/>
      <w:szCs w:val="24"/>
      <w:lang w:val="vi-VN"/>
    </w:rPr>
  </w:style>
  <w:style w:type="character" w:customStyle="1" w:styleId="BodyTextIndentChar">
    <w:name w:val="Body Text Indent Char"/>
    <w:basedOn w:val="DefaultParagraphFont"/>
    <w:link w:val="BodyTextIndent"/>
    <w:rsid w:val="00042338"/>
    <w:rPr>
      <w:rFonts w:ascii="Times New Roman" w:eastAsia="Times New Roman" w:hAnsi="Times New Roman"/>
      <w:sz w:val="24"/>
      <w:szCs w:val="24"/>
      <w:lang w:val="vi-VN"/>
    </w:rPr>
  </w:style>
  <w:style w:type="character" w:customStyle="1" w:styleId="st">
    <w:name w:val="st"/>
    <w:rsid w:val="00042338"/>
  </w:style>
  <w:style w:type="paragraph" w:styleId="BodyText">
    <w:name w:val="Body Text"/>
    <w:basedOn w:val="Normal"/>
    <w:link w:val="BodyTextChar"/>
    <w:unhideWhenUsed/>
    <w:rsid w:val="00042338"/>
    <w:pPr>
      <w:spacing w:before="120" w:line="312" w:lineRule="auto"/>
      <w:ind w:firstLine="720"/>
      <w:jc w:val="both"/>
    </w:pPr>
    <w:rPr>
      <w:sz w:val="26"/>
    </w:rPr>
  </w:style>
  <w:style w:type="character" w:customStyle="1" w:styleId="BodyTextChar">
    <w:name w:val="Body Text Char"/>
    <w:basedOn w:val="DefaultParagraphFont"/>
    <w:link w:val="BodyText"/>
    <w:rsid w:val="00042338"/>
    <w:rPr>
      <w:rFonts w:ascii="Times New Roman" w:eastAsia="Times New Roman" w:hAnsi="Times New Roman"/>
      <w:sz w:val="26"/>
      <w:szCs w:val="28"/>
    </w:rPr>
  </w:style>
  <w:style w:type="paragraph" w:customStyle="1" w:styleId="bang">
    <w:name w:val="bang"/>
    <w:basedOn w:val="Normal"/>
    <w:qFormat/>
    <w:rsid w:val="00042338"/>
    <w:pPr>
      <w:widowControl w:val="0"/>
      <w:autoSpaceDE w:val="0"/>
      <w:autoSpaceDN w:val="0"/>
      <w:adjustRightInd w:val="0"/>
      <w:spacing w:before="60" w:after="60" w:line="312" w:lineRule="auto"/>
      <w:contextualSpacing/>
      <w:jc w:val="center"/>
    </w:pPr>
    <w:rPr>
      <w:rFonts w:eastAsia="Calibri"/>
      <w:iCs/>
      <w:kern w:val="24"/>
      <w:sz w:val="24"/>
      <w:lang w:val="vi-VN"/>
    </w:rPr>
  </w:style>
  <w:style w:type="character" w:customStyle="1" w:styleId="Bodytext2Spacing1ptExact">
    <w:name w:val="Body text (2) + Spacing 1 pt Exact"/>
    <w:rsid w:val="00042338"/>
    <w:rPr>
      <w:rFonts w:ascii="Times New Roman" w:hAnsi="Times New Roman" w:cs="Times New Roman"/>
      <w:b/>
      <w:bCs/>
      <w:color w:val="000000"/>
      <w:spacing w:val="32"/>
      <w:w w:val="100"/>
      <w:position w:val="0"/>
      <w:sz w:val="24"/>
      <w:szCs w:val="24"/>
      <w:u w:val="none"/>
    </w:rPr>
  </w:style>
  <w:style w:type="character" w:customStyle="1" w:styleId="CommentTextChar">
    <w:name w:val="Comment Text Char"/>
    <w:basedOn w:val="DefaultParagraphFont"/>
    <w:link w:val="CommentText"/>
    <w:uiPriority w:val="99"/>
    <w:semiHidden/>
    <w:rsid w:val="00042338"/>
    <w:rPr>
      <w:rFonts w:ascii="Times New Roman" w:eastAsia="Times New Roman" w:hAnsi="Times New Roman"/>
    </w:rPr>
  </w:style>
  <w:style w:type="paragraph" w:styleId="CommentText">
    <w:name w:val="annotation text"/>
    <w:basedOn w:val="Normal"/>
    <w:link w:val="CommentTextChar"/>
    <w:uiPriority w:val="99"/>
    <w:semiHidden/>
    <w:unhideWhenUsed/>
    <w:rsid w:val="00042338"/>
    <w:rPr>
      <w:sz w:val="20"/>
      <w:szCs w:val="20"/>
    </w:rPr>
  </w:style>
  <w:style w:type="character" w:customStyle="1" w:styleId="CommentSubjectChar">
    <w:name w:val="Comment Subject Char"/>
    <w:basedOn w:val="CommentTextChar"/>
    <w:link w:val="CommentSubject"/>
    <w:uiPriority w:val="99"/>
    <w:semiHidden/>
    <w:rsid w:val="00042338"/>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42338"/>
    <w:rPr>
      <w:b/>
      <w:bCs/>
    </w:rPr>
  </w:style>
  <w:style w:type="paragraph" w:styleId="NoSpacing">
    <w:name w:val="No Spacing"/>
    <w:aliases w:val="Bang"/>
    <w:uiPriority w:val="1"/>
    <w:qFormat/>
    <w:rsid w:val="00042338"/>
    <w:pPr>
      <w:spacing w:before="60" w:after="60" w:line="312" w:lineRule="auto"/>
      <w:jc w:val="center"/>
    </w:pPr>
    <w:rPr>
      <w:rFonts w:ascii="Times New Roman" w:hAnsi="Times New Roman"/>
      <w:sz w:val="22"/>
      <w:szCs w:val="22"/>
    </w:rPr>
  </w:style>
  <w:style w:type="character" w:styleId="Emphasis">
    <w:name w:val="Emphasis"/>
    <w:uiPriority w:val="20"/>
    <w:qFormat/>
    <w:rsid w:val="00042338"/>
    <w:rPr>
      <w:i/>
      <w:iCs/>
    </w:rPr>
  </w:style>
  <w:style w:type="paragraph" w:styleId="Title">
    <w:name w:val="Title"/>
    <w:basedOn w:val="Normal"/>
    <w:next w:val="Normal"/>
    <w:link w:val="TitleChar"/>
    <w:uiPriority w:val="10"/>
    <w:qFormat/>
    <w:rsid w:val="000423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33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42338"/>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lang w:val="vi-VN" w:eastAsia="vi-VN"/>
    </w:rPr>
  </w:style>
  <w:style w:type="paragraph" w:styleId="TOC3">
    <w:name w:val="toc 3"/>
    <w:basedOn w:val="Normal"/>
    <w:next w:val="Normal"/>
    <w:autoRedefine/>
    <w:uiPriority w:val="39"/>
    <w:unhideWhenUsed/>
    <w:rsid w:val="00042338"/>
    <w:pPr>
      <w:ind w:left="240"/>
    </w:pPr>
    <w:rPr>
      <w:rFonts w:asciiTheme="minorHAnsi" w:hAnsiTheme="minorHAnsi" w:cstheme="minorHAnsi"/>
      <w:sz w:val="20"/>
      <w:szCs w:val="20"/>
    </w:rPr>
  </w:style>
  <w:style w:type="paragraph" w:styleId="TOC1">
    <w:name w:val="toc 1"/>
    <w:basedOn w:val="Normal"/>
    <w:next w:val="Normal"/>
    <w:autoRedefine/>
    <w:uiPriority w:val="39"/>
    <w:unhideWhenUsed/>
    <w:rsid w:val="00042338"/>
    <w:pPr>
      <w:spacing w:before="36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042338"/>
    <w:pPr>
      <w:spacing w:before="240"/>
    </w:pPr>
    <w:rPr>
      <w:rFonts w:asciiTheme="minorHAnsi" w:hAnsiTheme="minorHAnsi" w:cstheme="minorHAnsi"/>
      <w:b/>
      <w:bCs/>
      <w:sz w:val="20"/>
      <w:szCs w:val="20"/>
    </w:rPr>
  </w:style>
  <w:style w:type="paragraph" w:styleId="TOC4">
    <w:name w:val="toc 4"/>
    <w:basedOn w:val="Normal"/>
    <w:next w:val="Normal"/>
    <w:autoRedefine/>
    <w:uiPriority w:val="39"/>
    <w:unhideWhenUsed/>
    <w:rsid w:val="00042338"/>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042338"/>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042338"/>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042338"/>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042338"/>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042338"/>
    <w:pPr>
      <w:ind w:left="1680"/>
    </w:pPr>
    <w:rPr>
      <w:rFonts w:asciiTheme="minorHAnsi" w:hAnsiTheme="minorHAnsi" w:cstheme="minorHAnsi"/>
      <w:sz w:val="20"/>
      <w:szCs w:val="20"/>
    </w:rPr>
  </w:style>
  <w:style w:type="paragraph" w:styleId="Subtitle">
    <w:name w:val="Subtitle"/>
    <w:basedOn w:val="Normal"/>
    <w:next w:val="Normal"/>
    <w:link w:val="SubtitleChar"/>
    <w:uiPriority w:val="11"/>
    <w:qFormat/>
    <w:rsid w:val="009A6486"/>
    <w:pPr>
      <w:numPr>
        <w:ilvl w:val="1"/>
      </w:numPr>
      <w:spacing w:after="160" w:line="259" w:lineRule="auto"/>
    </w:pPr>
    <w:rPr>
      <w:rFonts w:asciiTheme="minorHAnsi" w:eastAsiaTheme="majorEastAsia" w:hAnsiTheme="minorHAnsi" w:cstheme="majorBidi"/>
      <w:noProof/>
      <w:color w:val="595959" w:themeColor="text1" w:themeTint="A6"/>
      <w:spacing w:val="15"/>
      <w:lang w:val="vi-VN" w:eastAsia="zh-CN"/>
    </w:rPr>
  </w:style>
  <w:style w:type="character" w:customStyle="1" w:styleId="SubtitleChar">
    <w:name w:val="Subtitle Char"/>
    <w:basedOn w:val="DefaultParagraphFont"/>
    <w:link w:val="Subtitle"/>
    <w:uiPriority w:val="11"/>
    <w:rsid w:val="009A6486"/>
    <w:rPr>
      <w:rFonts w:asciiTheme="minorHAnsi" w:eastAsiaTheme="majorEastAsia" w:hAnsiTheme="minorHAnsi" w:cstheme="majorBidi"/>
      <w:noProof/>
      <w:color w:val="595959" w:themeColor="text1" w:themeTint="A6"/>
      <w:spacing w:val="15"/>
      <w:sz w:val="28"/>
      <w:szCs w:val="28"/>
      <w:lang w:val="vi-VN" w:eastAsia="zh-CN"/>
    </w:rPr>
  </w:style>
  <w:style w:type="paragraph" w:styleId="Quote">
    <w:name w:val="Quote"/>
    <w:basedOn w:val="Normal"/>
    <w:next w:val="Normal"/>
    <w:link w:val="QuoteChar"/>
    <w:uiPriority w:val="29"/>
    <w:qFormat/>
    <w:rsid w:val="009A6486"/>
    <w:pPr>
      <w:spacing w:before="160" w:after="160" w:line="259" w:lineRule="auto"/>
      <w:jc w:val="center"/>
    </w:pPr>
    <w:rPr>
      <w:rFonts w:asciiTheme="minorHAnsi" w:eastAsiaTheme="minorEastAsia" w:hAnsiTheme="minorHAnsi" w:cstheme="minorBidi"/>
      <w:i/>
      <w:iCs/>
      <w:noProof/>
      <w:color w:val="404040" w:themeColor="text1" w:themeTint="BF"/>
      <w:sz w:val="22"/>
      <w:szCs w:val="22"/>
      <w:lang w:val="vi-VN" w:eastAsia="zh-CN"/>
    </w:rPr>
  </w:style>
  <w:style w:type="character" w:customStyle="1" w:styleId="QuoteChar">
    <w:name w:val="Quote Char"/>
    <w:basedOn w:val="DefaultParagraphFont"/>
    <w:link w:val="Quote"/>
    <w:uiPriority w:val="29"/>
    <w:rsid w:val="009A6486"/>
    <w:rPr>
      <w:rFonts w:asciiTheme="minorHAnsi" w:eastAsiaTheme="minorEastAsia" w:hAnsiTheme="minorHAnsi" w:cstheme="minorBidi"/>
      <w:i/>
      <w:iCs/>
      <w:noProof/>
      <w:color w:val="404040" w:themeColor="text1" w:themeTint="BF"/>
      <w:sz w:val="22"/>
      <w:szCs w:val="22"/>
      <w:lang w:val="vi-VN" w:eastAsia="zh-CN"/>
    </w:rPr>
  </w:style>
  <w:style w:type="character" w:styleId="IntenseEmphasis">
    <w:name w:val="Intense Emphasis"/>
    <w:basedOn w:val="DefaultParagraphFont"/>
    <w:uiPriority w:val="21"/>
    <w:qFormat/>
    <w:rsid w:val="009A6486"/>
    <w:rPr>
      <w:i/>
      <w:iCs/>
      <w:color w:val="365F91" w:themeColor="accent1" w:themeShade="BF"/>
    </w:rPr>
  </w:style>
  <w:style w:type="paragraph" w:styleId="IntenseQuote">
    <w:name w:val="Intense Quote"/>
    <w:basedOn w:val="Normal"/>
    <w:next w:val="Normal"/>
    <w:link w:val="IntenseQuoteChar"/>
    <w:uiPriority w:val="30"/>
    <w:qFormat/>
    <w:rsid w:val="009A648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EastAsia" w:hAnsiTheme="minorHAnsi" w:cstheme="minorBidi"/>
      <w:i/>
      <w:iCs/>
      <w:noProof/>
      <w:color w:val="365F91" w:themeColor="accent1" w:themeShade="BF"/>
      <w:sz w:val="22"/>
      <w:szCs w:val="22"/>
      <w:lang w:val="vi-VN" w:eastAsia="zh-CN"/>
    </w:rPr>
  </w:style>
  <w:style w:type="character" w:customStyle="1" w:styleId="IntenseQuoteChar">
    <w:name w:val="Intense Quote Char"/>
    <w:basedOn w:val="DefaultParagraphFont"/>
    <w:link w:val="IntenseQuote"/>
    <w:uiPriority w:val="30"/>
    <w:rsid w:val="009A6486"/>
    <w:rPr>
      <w:rFonts w:asciiTheme="minorHAnsi" w:eastAsiaTheme="minorEastAsia" w:hAnsiTheme="minorHAnsi" w:cstheme="minorBidi"/>
      <w:i/>
      <w:iCs/>
      <w:noProof/>
      <w:color w:val="365F91" w:themeColor="accent1" w:themeShade="BF"/>
      <w:sz w:val="22"/>
      <w:szCs w:val="22"/>
      <w:lang w:val="vi-VN" w:eastAsia="zh-CN"/>
    </w:rPr>
  </w:style>
  <w:style w:type="character" w:styleId="IntenseReference">
    <w:name w:val="Intense Reference"/>
    <w:basedOn w:val="DefaultParagraphFont"/>
    <w:uiPriority w:val="32"/>
    <w:qFormat/>
    <w:rsid w:val="009A6486"/>
    <w:rPr>
      <w:b/>
      <w:bCs/>
      <w:smallCaps/>
      <w:color w:val="365F91" w:themeColor="accent1" w:themeShade="BF"/>
      <w:spacing w:val="5"/>
    </w:rPr>
  </w:style>
  <w:style w:type="character" w:customStyle="1" w:styleId="fontstyle21">
    <w:name w:val="fontstyle21"/>
    <w:basedOn w:val="DefaultParagraphFont"/>
    <w:rsid w:val="009A6486"/>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A6486"/>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9A6486"/>
    <w:rPr>
      <w:rFonts w:ascii="TimesNewRomanPS-ItalicMT" w:hAnsi="TimesNewRomanPS-ItalicMT" w:hint="default"/>
      <w:b w:val="0"/>
      <w:bCs w:val="0"/>
      <w:i/>
      <w:iCs/>
      <w:color w:val="000000"/>
      <w:sz w:val="28"/>
      <w:szCs w:val="28"/>
    </w:rPr>
  </w:style>
  <w:style w:type="character" w:customStyle="1" w:styleId="fontstyle51">
    <w:name w:val="fontstyle51"/>
    <w:basedOn w:val="DefaultParagraphFont"/>
    <w:rsid w:val="009A6486"/>
    <w:rPr>
      <w:rFonts w:ascii="SymbolMT" w:hAnsi="SymbolMT" w:hint="default"/>
      <w:b w:val="0"/>
      <w:bCs w:val="0"/>
      <w:i w:val="0"/>
      <w:iCs w:val="0"/>
      <w:color w:val="000000"/>
      <w:sz w:val="28"/>
      <w:szCs w:val="28"/>
    </w:rPr>
  </w:style>
  <w:style w:type="character" w:customStyle="1" w:styleId="mord">
    <w:name w:val="mord"/>
    <w:basedOn w:val="DefaultParagraphFont"/>
    <w:rsid w:val="009A6486"/>
  </w:style>
  <w:style w:type="character" w:customStyle="1" w:styleId="mrel">
    <w:name w:val="mrel"/>
    <w:basedOn w:val="DefaultParagraphFont"/>
    <w:rsid w:val="009A6486"/>
  </w:style>
  <w:style w:type="character" w:customStyle="1" w:styleId="mopen">
    <w:name w:val="mopen"/>
    <w:basedOn w:val="DefaultParagraphFont"/>
    <w:rsid w:val="009A6486"/>
  </w:style>
  <w:style w:type="character" w:customStyle="1" w:styleId="UnresolvedMention1">
    <w:name w:val="Unresolved Mention1"/>
    <w:basedOn w:val="DefaultParagraphFont"/>
    <w:uiPriority w:val="99"/>
    <w:semiHidden/>
    <w:unhideWhenUsed/>
    <w:rsid w:val="009A6486"/>
    <w:rPr>
      <w:color w:val="605E5C"/>
      <w:shd w:val="clear" w:color="auto" w:fill="E1DFDD"/>
    </w:rPr>
  </w:style>
  <w:style w:type="character" w:styleId="FollowedHyperlink">
    <w:name w:val="FollowedHyperlink"/>
    <w:basedOn w:val="DefaultParagraphFont"/>
    <w:uiPriority w:val="99"/>
    <w:semiHidden/>
    <w:unhideWhenUsed/>
    <w:rsid w:val="009A6486"/>
    <w:rPr>
      <w:color w:val="96607D"/>
      <w:u w:val="single"/>
    </w:rPr>
  </w:style>
  <w:style w:type="paragraph" w:customStyle="1" w:styleId="msonormal0">
    <w:name w:val="msonormal"/>
    <w:basedOn w:val="Normal"/>
    <w:rsid w:val="009A6486"/>
    <w:pPr>
      <w:spacing w:before="100" w:beforeAutospacing="1" w:after="100" w:afterAutospacing="1"/>
    </w:pPr>
    <w:rPr>
      <w:sz w:val="24"/>
      <w:szCs w:val="24"/>
    </w:rPr>
  </w:style>
  <w:style w:type="paragraph" w:customStyle="1" w:styleId="xl66">
    <w:name w:val="xl66"/>
    <w:basedOn w:val="Normal"/>
    <w:rsid w:val="009A648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A6486"/>
    <w:pPr>
      <w:spacing w:before="100" w:beforeAutospacing="1" w:after="100" w:afterAutospacing="1"/>
      <w:jc w:val="right"/>
      <w:textAlignment w:val="center"/>
    </w:pPr>
    <w:rPr>
      <w:sz w:val="24"/>
      <w:szCs w:val="24"/>
    </w:rPr>
  </w:style>
  <w:style w:type="paragraph" w:customStyle="1" w:styleId="xl68">
    <w:name w:val="xl68"/>
    <w:basedOn w:val="Normal"/>
    <w:rsid w:val="009A6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9A6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Normal"/>
    <w:rsid w:val="009A64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71">
    <w:name w:val="xl71"/>
    <w:basedOn w:val="Normal"/>
    <w:rsid w:val="009A648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72">
    <w:name w:val="xl72"/>
    <w:basedOn w:val="Normal"/>
    <w:rsid w:val="009A6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9A6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Normal"/>
    <w:rsid w:val="009A6486"/>
    <w:pPr>
      <w:spacing w:before="100" w:beforeAutospacing="1" w:after="100" w:afterAutospacing="1"/>
      <w:jc w:val="center"/>
    </w:pPr>
    <w:rPr>
      <w:sz w:val="24"/>
      <w:szCs w:val="24"/>
    </w:rPr>
  </w:style>
  <w:style w:type="paragraph" w:customStyle="1" w:styleId="xl75">
    <w:name w:val="xl75"/>
    <w:basedOn w:val="Normal"/>
    <w:rsid w:val="009A64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
    <w:rsid w:val="009A64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4">
    <w:name w:val="xl64"/>
    <w:basedOn w:val="Normal"/>
    <w:rsid w:val="009A6486"/>
    <w:pPr>
      <w:spacing w:before="100" w:beforeAutospacing="1" w:after="100" w:afterAutospacing="1"/>
    </w:pPr>
    <w:rPr>
      <w:sz w:val="24"/>
      <w:szCs w:val="24"/>
    </w:rPr>
  </w:style>
  <w:style w:type="paragraph" w:customStyle="1" w:styleId="xl65">
    <w:name w:val="xl65"/>
    <w:basedOn w:val="Normal"/>
    <w:rsid w:val="009A648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19425">
      <w:bodyDiv w:val="1"/>
      <w:marLeft w:val="0"/>
      <w:marRight w:val="0"/>
      <w:marTop w:val="0"/>
      <w:marBottom w:val="0"/>
      <w:divBdr>
        <w:top w:val="none" w:sz="0" w:space="0" w:color="auto"/>
        <w:left w:val="none" w:sz="0" w:space="0" w:color="auto"/>
        <w:bottom w:val="none" w:sz="0" w:space="0" w:color="auto"/>
        <w:right w:val="none" w:sz="0" w:space="0" w:color="auto"/>
      </w:divBdr>
    </w:div>
    <w:div w:id="398989513">
      <w:bodyDiv w:val="1"/>
      <w:marLeft w:val="0"/>
      <w:marRight w:val="0"/>
      <w:marTop w:val="0"/>
      <w:marBottom w:val="0"/>
      <w:divBdr>
        <w:top w:val="none" w:sz="0" w:space="0" w:color="auto"/>
        <w:left w:val="none" w:sz="0" w:space="0" w:color="auto"/>
        <w:bottom w:val="none" w:sz="0" w:space="0" w:color="auto"/>
        <w:right w:val="none" w:sz="0" w:space="0" w:color="auto"/>
      </w:divBdr>
    </w:div>
    <w:div w:id="1727560824">
      <w:bodyDiv w:val="1"/>
      <w:marLeft w:val="0"/>
      <w:marRight w:val="0"/>
      <w:marTop w:val="0"/>
      <w:marBottom w:val="0"/>
      <w:divBdr>
        <w:top w:val="none" w:sz="0" w:space="0" w:color="auto"/>
        <w:left w:val="none" w:sz="0" w:space="0" w:color="auto"/>
        <w:bottom w:val="none" w:sz="0" w:space="0" w:color="auto"/>
        <w:right w:val="none" w:sz="0" w:space="0" w:color="auto"/>
      </w:divBdr>
    </w:div>
    <w:div w:id="1758864207">
      <w:bodyDiv w:val="1"/>
      <w:marLeft w:val="0"/>
      <w:marRight w:val="0"/>
      <w:marTop w:val="0"/>
      <w:marBottom w:val="0"/>
      <w:divBdr>
        <w:top w:val="none" w:sz="0" w:space="0" w:color="auto"/>
        <w:left w:val="none" w:sz="0" w:space="0" w:color="auto"/>
        <w:bottom w:val="none" w:sz="0" w:space="0" w:color="auto"/>
        <w:right w:val="none" w:sz="0" w:space="0" w:color="auto"/>
      </w:divBdr>
      <w:divsChild>
        <w:div w:id="51851900">
          <w:marLeft w:val="0"/>
          <w:marRight w:val="0"/>
          <w:marTop w:val="0"/>
          <w:marBottom w:val="0"/>
          <w:divBdr>
            <w:top w:val="none" w:sz="0" w:space="0" w:color="auto"/>
            <w:left w:val="none" w:sz="0" w:space="0" w:color="auto"/>
            <w:bottom w:val="none" w:sz="0" w:space="0" w:color="auto"/>
            <w:right w:val="none" w:sz="0" w:space="0" w:color="auto"/>
          </w:divBdr>
        </w:div>
      </w:divsChild>
    </w:div>
    <w:div w:id="1979147921">
      <w:bodyDiv w:val="1"/>
      <w:marLeft w:val="0"/>
      <w:marRight w:val="0"/>
      <w:marTop w:val="0"/>
      <w:marBottom w:val="0"/>
      <w:divBdr>
        <w:top w:val="none" w:sz="0" w:space="0" w:color="auto"/>
        <w:left w:val="none" w:sz="0" w:space="0" w:color="auto"/>
        <w:bottom w:val="none" w:sz="0" w:space="0" w:color="auto"/>
        <w:right w:val="none" w:sz="0" w:space="0" w:color="auto"/>
      </w:divBdr>
      <w:divsChild>
        <w:div w:id="351077590">
          <w:marLeft w:val="0"/>
          <w:marRight w:val="0"/>
          <w:marTop w:val="0"/>
          <w:marBottom w:val="0"/>
          <w:divBdr>
            <w:top w:val="none" w:sz="0" w:space="0" w:color="auto"/>
            <w:left w:val="none" w:sz="0" w:space="0" w:color="auto"/>
            <w:bottom w:val="none" w:sz="0" w:space="0" w:color="auto"/>
            <w:right w:val="none" w:sz="0" w:space="0" w:color="auto"/>
          </w:divBdr>
        </w:div>
        <w:div w:id="139155344">
          <w:marLeft w:val="0"/>
          <w:marRight w:val="0"/>
          <w:marTop w:val="0"/>
          <w:marBottom w:val="0"/>
          <w:divBdr>
            <w:top w:val="none" w:sz="0" w:space="0" w:color="auto"/>
            <w:left w:val="none" w:sz="0" w:space="0" w:color="auto"/>
            <w:bottom w:val="none" w:sz="0" w:space="0" w:color="auto"/>
            <w:right w:val="none" w:sz="0" w:space="0" w:color="auto"/>
          </w:divBdr>
        </w:div>
        <w:div w:id="177389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CE6D0-8526-44CC-B21B-0E0FDC09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475</Pages>
  <Words>82718</Words>
  <Characters>471497</Characters>
  <Application>Microsoft Office Word</Application>
  <DocSecurity>0</DocSecurity>
  <Lines>3929</Lines>
  <Paragraphs>1106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Family 145</cp:lastModifiedBy>
  <cp:revision>21</cp:revision>
  <cp:lastPrinted>2026-03-13T08:28:00Z</cp:lastPrinted>
  <dcterms:created xsi:type="dcterms:W3CDTF">2026-03-13T03:36:00Z</dcterms:created>
  <dcterms:modified xsi:type="dcterms:W3CDTF">2026-03-13T08:31:00Z</dcterms:modified>
</cp:coreProperties>
</file>