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DA0A37" w14:textId="77777777" w:rsidR="00FF1272" w:rsidRPr="005A243C" w:rsidRDefault="00FF1272" w:rsidP="0032754A">
      <w:pPr>
        <w:spacing w:beforeLines="40" w:before="96"/>
        <w:ind w:firstLine="720"/>
        <w:jc w:val="both"/>
        <w:rPr>
          <w:sz w:val="2"/>
          <w:lang w:val="en-GB"/>
        </w:rPr>
      </w:pPr>
    </w:p>
    <w:tbl>
      <w:tblPr>
        <w:tblW w:w="10021"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5221"/>
      </w:tblGrid>
      <w:tr w:rsidR="008A1D06" w:rsidRPr="00C9530B" w14:paraId="785E1409" w14:textId="77777777">
        <w:tc>
          <w:tcPr>
            <w:tcW w:w="4800" w:type="dxa"/>
            <w:tcBorders>
              <w:top w:val="nil"/>
              <w:left w:val="nil"/>
              <w:bottom w:val="nil"/>
              <w:right w:val="nil"/>
            </w:tcBorders>
          </w:tcPr>
          <w:p w14:paraId="7FC69926" w14:textId="387EEC0A" w:rsidR="008A1D06" w:rsidRPr="00812E09" w:rsidRDefault="00B341EE" w:rsidP="00812E09">
            <w:pPr>
              <w:pStyle w:val="Heading8"/>
              <w:spacing w:before="0" w:after="0" w:line="240" w:lineRule="auto"/>
              <w:ind w:right="45"/>
              <w:jc w:val="center"/>
              <w:rPr>
                <w:rFonts w:ascii="Times New Roman" w:hAnsi="Times New Roman"/>
                <w:b/>
                <w:spacing w:val="-8"/>
                <w:sz w:val="26"/>
                <w:szCs w:val="26"/>
              </w:rPr>
            </w:pPr>
            <w:r w:rsidRPr="008553CB">
              <w:rPr>
                <w:rFonts w:ascii="Times New Roman" w:hAnsi="Times New Roman"/>
                <w:b/>
                <w:noProof/>
                <w:spacing w:val="-8"/>
                <w:sz w:val="26"/>
                <w:szCs w:val="26"/>
              </w:rPr>
              <mc:AlternateContent>
                <mc:Choice Requires="wps">
                  <w:drawing>
                    <wp:anchor distT="0" distB="0" distL="114300" distR="114300" simplePos="0" relativeHeight="251656704" behindDoc="0" locked="0" layoutInCell="1" allowOverlap="1" wp14:anchorId="1A336B9B" wp14:editId="3DE5EB41">
                      <wp:simplePos x="0" y="0"/>
                      <wp:positionH relativeFrom="column">
                        <wp:posOffset>769620</wp:posOffset>
                      </wp:positionH>
                      <wp:positionV relativeFrom="paragraph">
                        <wp:posOffset>257175</wp:posOffset>
                      </wp:positionV>
                      <wp:extent cx="1295400" cy="0"/>
                      <wp:effectExtent l="13335" t="5080" r="5715" b="13970"/>
                      <wp:wrapNone/>
                      <wp:docPr id="214518300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5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97C84E8" id="Line 51"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20.25pt" to="162.6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IDWsAEAAEgDAAAOAAAAZHJzL2Uyb0RvYy54bWysU8Fu2zAMvQ/YPwi6L3aCZViNOD2k6y7d&#10;FqDdBzCSbAuVRYFU4uTvJ6lJWmy3oT4Ikkg+vfdIr26PoxMHQ2zRt3I+q6UwXqG2vm/l76f7T1+l&#10;4Aheg0NvWnkyLG/XHz+sptCYBQ7otCGRQDw3U2jlEGNoqorVYEbgGQbjU7BDGiGmI/WVJpgS+uiq&#10;RV1/qSYkHQiVYU63dy9BuS74XWdU/NV1bKJwrUzcYlmprLu8VusVND1BGKw604D/YDGC9enRK9Qd&#10;RBB7sv9AjVYRMnZxpnCssOusMkVDUjOv/1LzOEAwRUsyh8PVJn4/WPXzsPFbytTV0T+GB1TPLDxu&#10;BvC9KQSeTiE1bp6tqqbAzbUkHzhsSeymH6hTDuwjFheOHY0ZMukTx2L26Wq2OUah0uV8cbP8XKee&#10;qEusguZSGIjjd4OjyJtWOuuzD9DA4YFjJgLNJSVfe7y3zpVeOi+mVt4sF8tSwOiszsGcxtTvNo7E&#10;AfI0lK+oSpG3aYR7rwvYYEB/O+8jWPeyT487fzYj68/Dxs0O9WlLF5NSuwrL82jleXh7LtWvP8D6&#10;DwAAAP//AwBQSwMEFAAGAAgAAAAhAGoNmsHcAAAACQEAAA8AAABkcnMvZG93bnJldi54bWxMj8FO&#10;wzAQRO9I/IO1SFwq6tSlCIU4FQJy40IBcd3GSxIRr9PYbQNfzyIOcJzZp9mZYj35Xh1ojF1gC4t5&#10;Boq4Dq7jxsLLc3VxDSomZId9YLLwSRHW5elJgbkLR36iwyY1SkI45mihTWnItY51Sx7jPAzEcnsP&#10;o8ckcmy0G/Eo4b7XJsuutMeO5UOLA921VH9s9t5CrF5pV33N6ln2tmwCmd394wNae3423d6ASjSl&#10;Pxh+6kt1KKXTNuzZRdWLNgsjqIXLbAVKgKVZibH9NXRZ6P8Lym8AAAD//wMAUEsBAi0AFAAGAAgA&#10;AAAhALaDOJL+AAAA4QEAABMAAAAAAAAAAAAAAAAAAAAAAFtDb250ZW50X1R5cGVzXS54bWxQSwEC&#10;LQAUAAYACAAAACEAOP0h/9YAAACUAQAACwAAAAAAAAAAAAAAAAAvAQAAX3JlbHMvLnJlbHNQSwEC&#10;LQAUAAYACAAAACEAEWCA1rABAABIAwAADgAAAAAAAAAAAAAAAAAuAgAAZHJzL2Uyb0RvYy54bWxQ&#10;SwECLQAUAAYACAAAACEAag2awdwAAAAJAQAADwAAAAAAAAAAAAAAAAAKBAAAZHJzL2Rvd25yZXYu&#10;eG1sUEsFBgAAAAAEAAQA8wAAABMFAAAAAA==&#10;"/>
                  </w:pict>
                </mc:Fallback>
              </mc:AlternateContent>
            </w:r>
            <w:r w:rsidR="008A1D06" w:rsidRPr="008553CB">
              <w:rPr>
                <w:rFonts w:ascii="Times New Roman" w:hAnsi="Times New Roman"/>
                <w:b/>
                <w:spacing w:val="-8"/>
                <w:sz w:val="26"/>
                <w:szCs w:val="26"/>
                <w:lang w:val="vi-VN"/>
              </w:rPr>
              <w:t xml:space="preserve">BỘ </w:t>
            </w:r>
            <w:r w:rsidR="00812E09">
              <w:rPr>
                <w:rFonts w:ascii="Times New Roman" w:hAnsi="Times New Roman"/>
                <w:b/>
                <w:spacing w:val="-8"/>
                <w:sz w:val="26"/>
                <w:szCs w:val="26"/>
              </w:rPr>
              <w:t>KHOA HỌC VÀ CÔNG NGHỆ</w:t>
            </w:r>
          </w:p>
        </w:tc>
        <w:tc>
          <w:tcPr>
            <w:tcW w:w="5221" w:type="dxa"/>
            <w:tcBorders>
              <w:top w:val="nil"/>
              <w:left w:val="nil"/>
              <w:bottom w:val="nil"/>
              <w:right w:val="nil"/>
            </w:tcBorders>
          </w:tcPr>
          <w:p w14:paraId="00EE375A" w14:textId="77777777" w:rsidR="008A1D06" w:rsidRPr="008553CB" w:rsidRDefault="008A1D06" w:rsidP="00856525">
            <w:pPr>
              <w:pStyle w:val="Heading8"/>
              <w:spacing w:before="0" w:after="0" w:line="240" w:lineRule="auto"/>
              <w:ind w:right="45"/>
              <w:jc w:val="center"/>
              <w:rPr>
                <w:rFonts w:ascii="Times New Roman" w:hAnsi="Times New Roman"/>
                <w:b/>
                <w:spacing w:val="-14"/>
                <w:sz w:val="26"/>
                <w:szCs w:val="26"/>
                <w:lang w:val="vi-VN"/>
              </w:rPr>
            </w:pPr>
            <w:r w:rsidRPr="008553CB">
              <w:rPr>
                <w:rFonts w:ascii="Times New Roman" w:hAnsi="Times New Roman"/>
                <w:b/>
                <w:spacing w:val="-14"/>
                <w:sz w:val="26"/>
                <w:szCs w:val="26"/>
                <w:lang w:val="vi-VN"/>
              </w:rPr>
              <w:t>CỘNG HÒA XÃ HỘI CHỦ NGHĨA VIỆT NAM</w:t>
            </w:r>
          </w:p>
          <w:p w14:paraId="4DCE2494" w14:textId="77777777" w:rsidR="008A1D06" w:rsidRPr="00AC258D" w:rsidRDefault="008A1D06" w:rsidP="00856525">
            <w:pPr>
              <w:pStyle w:val="Heading6"/>
              <w:spacing w:before="0" w:after="0"/>
              <w:rPr>
                <w:szCs w:val="28"/>
              </w:rPr>
            </w:pPr>
            <w:r w:rsidRPr="00AC258D">
              <w:rPr>
                <w:szCs w:val="28"/>
              </w:rPr>
              <w:t>Độc lập - Tự do - Hạnh phúc</w:t>
            </w:r>
          </w:p>
        </w:tc>
      </w:tr>
      <w:tr w:rsidR="008A1D06" w:rsidRPr="00385C6B" w14:paraId="55554229" w14:textId="77777777">
        <w:tc>
          <w:tcPr>
            <w:tcW w:w="4800" w:type="dxa"/>
            <w:tcBorders>
              <w:top w:val="nil"/>
              <w:left w:val="nil"/>
              <w:bottom w:val="nil"/>
              <w:right w:val="nil"/>
            </w:tcBorders>
          </w:tcPr>
          <w:p w14:paraId="4C339382" w14:textId="77777777" w:rsidR="008A1D06" w:rsidRPr="00385C6B" w:rsidRDefault="008A1D06" w:rsidP="00856525">
            <w:pPr>
              <w:pStyle w:val="Heading8"/>
              <w:spacing w:before="0" w:after="0" w:line="240" w:lineRule="auto"/>
              <w:ind w:right="45"/>
              <w:jc w:val="center"/>
              <w:rPr>
                <w:rFonts w:ascii="Times New Roman" w:hAnsi="Times New Roman"/>
                <w:sz w:val="26"/>
              </w:rPr>
            </w:pPr>
          </w:p>
        </w:tc>
        <w:tc>
          <w:tcPr>
            <w:tcW w:w="5221" w:type="dxa"/>
            <w:tcBorders>
              <w:top w:val="nil"/>
              <w:left w:val="nil"/>
              <w:bottom w:val="nil"/>
              <w:right w:val="nil"/>
            </w:tcBorders>
          </w:tcPr>
          <w:p w14:paraId="71AEADFA" w14:textId="7AFF4089" w:rsidR="008A1D06" w:rsidRPr="00385C6B" w:rsidRDefault="00B341EE" w:rsidP="00856525">
            <w:pPr>
              <w:pStyle w:val="Heading8"/>
              <w:spacing w:before="0" w:after="0" w:line="240" w:lineRule="auto"/>
              <w:ind w:right="45"/>
              <w:rPr>
                <w:rFonts w:ascii="Times New Roman" w:hAnsi="Times New Roman"/>
                <w:sz w:val="26"/>
              </w:rPr>
            </w:pPr>
            <w:r w:rsidRPr="00AC258D">
              <w:rPr>
                <w:noProof/>
                <w:szCs w:val="28"/>
              </w:rPr>
              <mc:AlternateContent>
                <mc:Choice Requires="wps">
                  <w:drawing>
                    <wp:anchor distT="0" distB="0" distL="114300" distR="114300" simplePos="0" relativeHeight="251657728" behindDoc="0" locked="0" layoutInCell="1" allowOverlap="1" wp14:anchorId="41B3E3DD" wp14:editId="30850AE2">
                      <wp:simplePos x="0" y="0"/>
                      <wp:positionH relativeFrom="column">
                        <wp:posOffset>527685</wp:posOffset>
                      </wp:positionH>
                      <wp:positionV relativeFrom="paragraph">
                        <wp:posOffset>25400</wp:posOffset>
                      </wp:positionV>
                      <wp:extent cx="2138045" cy="0"/>
                      <wp:effectExtent l="9525" t="5715" r="5080" b="13335"/>
                      <wp:wrapNone/>
                      <wp:docPr id="145308857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80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87F7791" id="Line 5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55pt,2pt" to="209.9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IyWsAEAAEgDAAAOAAAAZHJzL2Uyb0RvYy54bWysU8Fu2zAMvQ/YPwi6L3ayZeiMOD2k6y7d&#10;FqDdBzCSbAuTRYFU4uTvJ6lJVmy3oj4Iokg+vfdEr26PoxMHQ2zRt3I+q6UwXqG2vm/lr6f7DzdS&#10;cASvwaE3rTwZlrfr9+9WU2jMAgd02pBIIJ6bKbRyiDE0VcVqMCPwDIPxKdkhjRBTSH2lCaaEPrpq&#10;UdefqwlJB0JlmNPp3XNSrgt+1xkVf3YdmyhcKxO3WFYq6y6v1XoFTU8QBqvONOAVLEawPl16hbqD&#10;CGJP9j+o0SpCxi7OFI4Vdp1VpmhIaub1P2oeBwimaEnmcLjaxG8Hq34cNn5Lmbo6+sfwgOo3C4+b&#10;AXxvCoGnU0gPN89WVVPg5tqSAw5bErvpO+pUA/uIxYVjR2OGTPrEsZh9upptjlGodLiYf7ypPy2l&#10;UJdcBc2lMRDHbwZHkTetdNZnH6CBwwPHTASaS0k+9nhvnStv6byYWvlluViWBkZndU7mMqZ+t3Ek&#10;DpCnoXxFVcq8LCPce13ABgP663kfwbrnfbrc+bMZWX8eNm52qE9bupiUnquwPI9WnoeXcen++wOs&#10;/wAAAP//AwBQSwMEFAAGAAgAAAAhAAL+QsHbAAAABgEAAA8AAABkcnMvZG93bnJldi54bWxMj8FO&#10;wzAQRO9I/IO1SFyq1klboRLiVAjIjQsF1Os2XpKIeJ3Gbhv4epZe4Dia0cybfD26Th1pCK1nA+ks&#10;AUVcedtybeDttZyuQIWIbLHzTAa+KMC6uLzIMbP+xC903MRaSQmHDA00MfaZ1qFqyGGY+Z5YvA8/&#10;OIwih1rbAU9S7jo9T5Ib7bBlWWiwp4eGqs/NwRkI5Tvty+9JNUm2i9rTfP/4/ITGXF+N93egIo3x&#10;Lwy/+IIOhTDt/IFtUJ2B1SKVpIGlPBJ7md7Kk91Z6yLX//GLHwAAAP//AwBQSwECLQAUAAYACAAA&#10;ACEAtoM4kv4AAADhAQAAEwAAAAAAAAAAAAAAAAAAAAAAW0NvbnRlbnRfVHlwZXNdLnhtbFBLAQIt&#10;ABQABgAIAAAAIQA4/SH/1gAAAJQBAAALAAAAAAAAAAAAAAAAAC8BAABfcmVscy8ucmVsc1BLAQIt&#10;ABQABgAIAAAAIQABHIyWsAEAAEgDAAAOAAAAAAAAAAAAAAAAAC4CAABkcnMvZTJvRG9jLnhtbFBL&#10;AQItABQABgAIAAAAIQAC/kLB2wAAAAYBAAAPAAAAAAAAAAAAAAAAAAoEAABkcnMvZG93bnJldi54&#10;bWxQSwUGAAAAAAQABADzAAAAEgUAAAAA&#10;"/>
                  </w:pict>
                </mc:Fallback>
              </mc:AlternateContent>
            </w:r>
          </w:p>
        </w:tc>
      </w:tr>
    </w:tbl>
    <w:p w14:paraId="42D7FFED" w14:textId="4614EC87" w:rsidR="003401AC" w:rsidRDefault="008A1D06" w:rsidP="00575910">
      <w:pPr>
        <w:pStyle w:val="Heading8"/>
        <w:spacing w:before="0" w:after="0" w:line="240" w:lineRule="auto"/>
        <w:ind w:left="-450"/>
        <w:rPr>
          <w:rFonts w:ascii="Times New Roman" w:hAnsi="Times New Roman"/>
          <w:i/>
          <w:szCs w:val="28"/>
        </w:rPr>
      </w:pPr>
      <w:r w:rsidRPr="00AC258D">
        <w:rPr>
          <w:rFonts w:ascii="Times New Roman" w:hAnsi="Times New Roman"/>
          <w:szCs w:val="28"/>
          <w:lang w:val="vi-VN"/>
        </w:rPr>
        <w:t xml:space="preserve">       </w:t>
      </w:r>
      <w:r w:rsidR="00963586">
        <w:rPr>
          <w:rFonts w:ascii="Times New Roman" w:hAnsi="Times New Roman"/>
          <w:szCs w:val="28"/>
        </w:rPr>
        <w:t xml:space="preserve">  </w:t>
      </w:r>
      <w:r w:rsidR="000F6342" w:rsidRPr="00385C6B">
        <w:rPr>
          <w:rFonts w:ascii="Times New Roman" w:hAnsi="Times New Roman"/>
        </w:rPr>
        <w:t xml:space="preserve">Số: </w:t>
      </w:r>
      <w:r w:rsidR="00285039">
        <w:rPr>
          <w:rFonts w:ascii="Times New Roman" w:hAnsi="Times New Roman"/>
        </w:rPr>
        <w:t xml:space="preserve">        </w:t>
      </w:r>
      <w:r w:rsidR="000F6342" w:rsidRPr="00385C6B">
        <w:rPr>
          <w:rFonts w:ascii="Times New Roman" w:hAnsi="Times New Roman"/>
        </w:rPr>
        <w:t>/</w:t>
      </w:r>
      <w:r w:rsidR="006B7871">
        <w:rPr>
          <w:rFonts w:ascii="Times New Roman" w:hAnsi="Times New Roman"/>
        </w:rPr>
        <w:t>2026</w:t>
      </w:r>
      <w:r w:rsidR="000F6342" w:rsidRPr="00385C6B">
        <w:rPr>
          <w:rFonts w:ascii="Times New Roman" w:hAnsi="Times New Roman"/>
        </w:rPr>
        <w:t>/</w:t>
      </w:r>
      <w:r w:rsidR="000F6342">
        <w:rPr>
          <w:rFonts w:ascii="Times New Roman" w:hAnsi="Times New Roman"/>
        </w:rPr>
        <w:t>TT</w:t>
      </w:r>
      <w:r w:rsidR="000F6342" w:rsidRPr="00385C6B">
        <w:rPr>
          <w:rFonts w:ascii="Times New Roman" w:hAnsi="Times New Roman"/>
        </w:rPr>
        <w:t>-B</w:t>
      </w:r>
      <w:r w:rsidR="009175A9">
        <w:rPr>
          <w:rFonts w:ascii="Times New Roman" w:hAnsi="Times New Roman"/>
        </w:rPr>
        <w:t>KHCN</w:t>
      </w:r>
      <w:r w:rsidRPr="00AC258D">
        <w:rPr>
          <w:rFonts w:ascii="Times New Roman" w:hAnsi="Times New Roman"/>
          <w:szCs w:val="28"/>
          <w:lang w:val="vi-VN"/>
        </w:rPr>
        <w:t xml:space="preserve">                  </w:t>
      </w:r>
      <w:r w:rsidR="00D17279">
        <w:rPr>
          <w:rFonts w:ascii="Times New Roman" w:hAnsi="Times New Roman"/>
          <w:szCs w:val="28"/>
        </w:rPr>
        <w:t xml:space="preserve">   </w:t>
      </w:r>
      <w:r w:rsidRPr="00AC258D">
        <w:rPr>
          <w:rFonts w:ascii="Times New Roman" w:hAnsi="Times New Roman"/>
          <w:szCs w:val="28"/>
          <w:lang w:val="vi-VN"/>
        </w:rPr>
        <w:t xml:space="preserve"> </w:t>
      </w:r>
      <w:r w:rsidR="00537BA0">
        <w:rPr>
          <w:rFonts w:ascii="Times New Roman" w:hAnsi="Times New Roman"/>
          <w:szCs w:val="28"/>
        </w:rPr>
        <w:t xml:space="preserve"> </w:t>
      </w:r>
      <w:r w:rsidR="006365BE">
        <w:rPr>
          <w:rFonts w:ascii="Times New Roman" w:hAnsi="Times New Roman"/>
          <w:szCs w:val="28"/>
        </w:rPr>
        <w:t xml:space="preserve"> </w:t>
      </w:r>
      <w:r w:rsidRPr="00AC258D">
        <w:rPr>
          <w:rFonts w:ascii="Times New Roman" w:hAnsi="Times New Roman"/>
          <w:i/>
          <w:szCs w:val="28"/>
          <w:lang w:val="vi-VN"/>
        </w:rPr>
        <w:t>Hà Nội, ngày</w:t>
      </w:r>
      <w:r w:rsidR="00D17279">
        <w:rPr>
          <w:rFonts w:ascii="Times New Roman" w:hAnsi="Times New Roman"/>
          <w:i/>
          <w:szCs w:val="28"/>
        </w:rPr>
        <w:t xml:space="preserve"> </w:t>
      </w:r>
      <w:r w:rsidR="00537BA0">
        <w:rPr>
          <w:rFonts w:ascii="Times New Roman" w:hAnsi="Times New Roman"/>
          <w:i/>
          <w:szCs w:val="28"/>
        </w:rPr>
        <w:t xml:space="preserve"> </w:t>
      </w:r>
      <w:r w:rsidR="00285039">
        <w:rPr>
          <w:rFonts w:ascii="Times New Roman" w:hAnsi="Times New Roman"/>
          <w:i/>
          <w:szCs w:val="28"/>
        </w:rPr>
        <w:t xml:space="preserve">    </w:t>
      </w:r>
      <w:r w:rsidRPr="00AC258D">
        <w:rPr>
          <w:rFonts w:ascii="Times New Roman" w:hAnsi="Times New Roman"/>
          <w:i/>
          <w:szCs w:val="28"/>
          <w:lang w:val="vi-VN"/>
        </w:rPr>
        <w:t xml:space="preserve">tháng </w:t>
      </w:r>
      <w:r w:rsidR="00285039">
        <w:rPr>
          <w:rFonts w:ascii="Times New Roman" w:hAnsi="Times New Roman"/>
          <w:i/>
          <w:szCs w:val="28"/>
        </w:rPr>
        <w:t xml:space="preserve">     </w:t>
      </w:r>
      <w:r w:rsidRPr="00AC258D">
        <w:rPr>
          <w:rFonts w:ascii="Times New Roman" w:hAnsi="Times New Roman"/>
          <w:i/>
          <w:szCs w:val="28"/>
          <w:lang w:val="vi-VN"/>
        </w:rPr>
        <w:t xml:space="preserve">năm </w:t>
      </w:r>
      <w:r w:rsidR="006B7871">
        <w:rPr>
          <w:rFonts w:ascii="Times New Roman" w:hAnsi="Times New Roman"/>
          <w:i/>
          <w:szCs w:val="28"/>
          <w:lang w:val="vi-VN"/>
        </w:rPr>
        <w:t>2026</w:t>
      </w:r>
    </w:p>
    <w:p w14:paraId="7382098D" w14:textId="77777777" w:rsidR="008A1D06" w:rsidRPr="00C7652E" w:rsidRDefault="008A1D06" w:rsidP="00BF06DF">
      <w:pPr>
        <w:spacing w:before="360" w:line="264" w:lineRule="auto"/>
        <w:jc w:val="center"/>
        <w:rPr>
          <w:b/>
          <w:sz w:val="28"/>
          <w:szCs w:val="28"/>
        </w:rPr>
      </w:pPr>
      <w:r w:rsidRPr="00C7652E">
        <w:rPr>
          <w:b/>
          <w:sz w:val="28"/>
          <w:szCs w:val="28"/>
        </w:rPr>
        <w:t>THÔNG T</w:t>
      </w:r>
      <w:r w:rsidRPr="00C7652E">
        <w:rPr>
          <w:rFonts w:hint="eastAsia"/>
          <w:b/>
          <w:sz w:val="28"/>
          <w:szCs w:val="28"/>
        </w:rPr>
        <w:t>Ư</w:t>
      </w:r>
    </w:p>
    <w:p w14:paraId="5EB559FC" w14:textId="6BB91447" w:rsidR="00752B1F" w:rsidRPr="003264D9" w:rsidRDefault="00C9530B" w:rsidP="00CE289D">
      <w:pPr>
        <w:pStyle w:val="Heading2"/>
        <w:spacing w:before="120" w:after="0" w:line="264" w:lineRule="auto"/>
        <w:jc w:val="center"/>
        <w:rPr>
          <w:rFonts w:ascii="Times New Roman" w:hAnsi="Times New Roman" w:cs="Times New Roman"/>
          <w:i w:val="0"/>
        </w:rPr>
      </w:pPr>
      <w:r>
        <w:rPr>
          <w:rFonts w:ascii="Times New Roman" w:hAnsi="Times New Roman" w:cs="Times New Roman"/>
          <w:i w:val="0"/>
        </w:rPr>
        <w:t xml:space="preserve">Ban hành </w:t>
      </w:r>
      <w:r w:rsidR="00A86AA9">
        <w:rPr>
          <w:rFonts w:ascii="Times New Roman" w:hAnsi="Times New Roman" w:cs="Times New Roman"/>
          <w:i w:val="0"/>
        </w:rPr>
        <w:t>“</w:t>
      </w:r>
      <w:r w:rsidR="00A86AA9" w:rsidRPr="00A86AA9">
        <w:rPr>
          <w:rFonts w:ascii="Times New Roman" w:hAnsi="Times New Roman" w:cs="Times New Roman"/>
          <w:i w:val="0"/>
        </w:rPr>
        <w:t xml:space="preserve">Sửa đổi 01:2026 QCVN 01:2022/BKHCN Quy chuẩn kỹ thuật quốc gia về </w:t>
      </w:r>
      <w:r w:rsidR="00CA645E">
        <w:rPr>
          <w:rFonts w:ascii="Times New Roman" w:hAnsi="Times New Roman" w:cs="Times New Roman"/>
          <w:i w:val="0"/>
        </w:rPr>
        <w:t>x</w:t>
      </w:r>
      <w:r w:rsidR="00A86AA9" w:rsidRPr="00A86AA9">
        <w:rPr>
          <w:rFonts w:ascii="Times New Roman" w:hAnsi="Times New Roman" w:cs="Times New Roman"/>
          <w:i w:val="0"/>
        </w:rPr>
        <w:t>ăng, nhiên liệu điêzen và nhiên liệu sinh học</w:t>
      </w:r>
      <w:r w:rsidR="00752B1F">
        <w:rPr>
          <w:rFonts w:ascii="Times New Roman" w:hAnsi="Times New Roman" w:cs="Times New Roman"/>
          <w:i w:val="0"/>
        </w:rPr>
        <w:t>”</w:t>
      </w:r>
    </w:p>
    <w:p w14:paraId="6E4A0ACF" w14:textId="7FF3F3A3" w:rsidR="001D2703" w:rsidRDefault="00B341EE" w:rsidP="00252DC4">
      <w:pPr>
        <w:tabs>
          <w:tab w:val="left" w:pos="240"/>
        </w:tabs>
        <w:spacing w:line="264" w:lineRule="auto"/>
        <w:ind w:firstLine="720"/>
        <w:jc w:val="both"/>
        <w:rPr>
          <w:i/>
          <w:iCs/>
          <w:sz w:val="28"/>
          <w:szCs w:val="28"/>
        </w:rPr>
      </w:pPr>
      <w:r>
        <w:rPr>
          <w:i/>
          <w:iCs/>
          <w:noProof/>
          <w:sz w:val="28"/>
          <w:szCs w:val="28"/>
          <w:lang w:eastAsia="en-US"/>
        </w:rPr>
        <mc:AlternateContent>
          <mc:Choice Requires="wps">
            <w:drawing>
              <wp:anchor distT="0" distB="0" distL="114300" distR="114300" simplePos="0" relativeHeight="251658752" behindDoc="0" locked="0" layoutInCell="1" allowOverlap="1" wp14:anchorId="2D3964DC" wp14:editId="2160218D">
                <wp:simplePos x="0" y="0"/>
                <wp:positionH relativeFrom="column">
                  <wp:posOffset>2016760</wp:posOffset>
                </wp:positionH>
                <wp:positionV relativeFrom="paragraph">
                  <wp:posOffset>97790</wp:posOffset>
                </wp:positionV>
                <wp:extent cx="1801495" cy="635"/>
                <wp:effectExtent l="10795" t="7620" r="6985" b="10795"/>
                <wp:wrapNone/>
                <wp:docPr id="1521993149" name="AutoShap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149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3B60C805" id="_x0000_t32" coordsize="21600,21600" o:spt="32" o:oned="t" path="m,l21600,21600e" filled="f">
                <v:path arrowok="t" fillok="f" o:connecttype="none"/>
                <o:lock v:ext="edit" shapetype="t"/>
              </v:shapetype>
              <v:shape id="AutoShape 54" o:spid="_x0000_s1026" type="#_x0000_t32" style="position:absolute;margin-left:158.8pt;margin-top:7.7pt;width:141.85pt;height:.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RWHugEAAFgDAAAOAAAAZHJzL2Uyb0RvYy54bWysU01v2zAMvQ/YfxB0X2xnS9EacXpI1126&#10;LUC7H8DIsi1MFgVSiZ1/P0lNsq/bMB8ESiQfHx/p9f08WnHUxAZdI6tFKYV2Clvj+kZ+e3l8dysF&#10;B3AtWHS6kSfN8n7z9s168rVe4oC21SQiiON68o0cQvB1UbAa9Ai8QK9ddHZII4R4pb5oCaaIPtpi&#10;WZY3xYTUekKlmePrw6tTbjJ+12kVvnYd6yBsIyO3kE/K5z6dxWYNdU/gB6PONOAfWIxgXCx6hXqA&#10;AOJA5i+o0ShCxi4sFI4Fdp1ROvcQu6nKP7p5HsDr3EsUh/1VJv5/sOrLcet2lKir2T37J1TfWTjc&#10;DuB6nQm8nHwcXJWkKibP9TUlXdjvSOynz9jGGDgEzCrMHY0JMvYn5iz26Sq2noNQ8bG6LasPdysp&#10;VPTdvF9lfKgvqZ44fNI4imQ0kgOB6YewRefiUJGqXAiOTxwSMagvCamuw0djbZ6tdWJq5N1qucoJ&#10;jNa0yZnCmPr91pI4QtqO/J1Z/BZGeHBtBhs0tB/PdgBjX+1Y3LqzOEmPtHxc77E97egiWhxfZnle&#10;tbQfv95z9s8fYvMDAAD//wMAUEsDBBQABgAIAAAAIQDzJBBH3gAAAAkBAAAPAAAAZHJzL2Rvd25y&#10;ZXYueG1sTI/BTsMwDIbvSLxDZCQuiCXdaIHSdJqQOHBkm8Q1a0xbaJyqSdeyp8c7jaP9f/r9uVjP&#10;rhNHHELrSUOyUCCQKm9bqjXsd2/3TyBCNGRN5wk1/GKAdXl9VZjc+ok+8LiNteASCrnR0MTY51KG&#10;qkFnwsL3SJx9+cGZyONQSzuYictdJ5dKZdKZlvhCY3p8bbD62Y5OA4YxTdTm2dX799N097k8fU/9&#10;Tuvbm3nzAiLiHC8wnPVZHUp2OviRbBCdhlXymDHKQfoAgoFMJSsQh/MiBVkW8v8H5R8AAAD//wMA&#10;UEsBAi0AFAAGAAgAAAAhALaDOJL+AAAA4QEAABMAAAAAAAAAAAAAAAAAAAAAAFtDb250ZW50X1R5&#10;cGVzXS54bWxQSwECLQAUAAYACAAAACEAOP0h/9YAAACUAQAACwAAAAAAAAAAAAAAAAAvAQAAX3Jl&#10;bHMvLnJlbHNQSwECLQAUAAYACAAAACEAIbUVh7oBAABYAwAADgAAAAAAAAAAAAAAAAAuAgAAZHJz&#10;L2Uyb0RvYy54bWxQSwECLQAUAAYACAAAACEA8yQQR94AAAAJAQAADwAAAAAAAAAAAAAAAAAUBAAA&#10;ZHJzL2Rvd25yZXYueG1sUEsFBgAAAAAEAAQA8wAAAB8FAAAAAA==&#10;"/>
            </w:pict>
          </mc:Fallback>
        </mc:AlternateContent>
      </w:r>
    </w:p>
    <w:p w14:paraId="3A3E0BD6" w14:textId="77777777" w:rsidR="007D63AA" w:rsidRPr="007D63AA" w:rsidRDefault="007D63AA" w:rsidP="007D63AA">
      <w:pPr>
        <w:tabs>
          <w:tab w:val="left" w:pos="240"/>
        </w:tabs>
        <w:spacing w:before="120" w:after="120" w:line="360" w:lineRule="exact"/>
        <w:ind w:firstLine="720"/>
        <w:jc w:val="both"/>
        <w:rPr>
          <w:i/>
          <w:spacing w:val="-4"/>
          <w:sz w:val="28"/>
          <w:szCs w:val="28"/>
          <w:lang w:val="vi-VN"/>
        </w:rPr>
      </w:pPr>
      <w:r w:rsidRPr="007D63AA">
        <w:rPr>
          <w:i/>
          <w:spacing w:val="-4"/>
          <w:sz w:val="28"/>
          <w:szCs w:val="28"/>
          <w:lang w:val="vi-VN"/>
        </w:rPr>
        <w:t>Căn cứ Luật Tiêu chuẩn và quy chuẩn kỹ thuật số 68/2006/QH11 được sửa đổi, bổ sung bởi Luật số 35/2018/QH14 và Luật số 70/2025/QH15;</w:t>
      </w:r>
    </w:p>
    <w:p w14:paraId="7958D167" w14:textId="77777777" w:rsidR="007D63AA" w:rsidRPr="007D63AA" w:rsidRDefault="007D63AA" w:rsidP="007D63AA">
      <w:pPr>
        <w:tabs>
          <w:tab w:val="left" w:pos="240"/>
        </w:tabs>
        <w:spacing w:before="120" w:after="120" w:line="360" w:lineRule="exact"/>
        <w:ind w:firstLine="720"/>
        <w:jc w:val="both"/>
        <w:rPr>
          <w:i/>
          <w:spacing w:val="-4"/>
          <w:sz w:val="28"/>
          <w:szCs w:val="28"/>
          <w:lang w:val="vi-VN"/>
        </w:rPr>
      </w:pPr>
      <w:r w:rsidRPr="007D63AA">
        <w:rPr>
          <w:i/>
          <w:spacing w:val="-4"/>
          <w:sz w:val="28"/>
          <w:szCs w:val="28"/>
          <w:lang w:val="vi-VN"/>
        </w:rPr>
        <w:t>Căn cứ Luật Chất lượng sản phẩm, hàng hóa số 05/2007/QH12 được sửa đổi, bổ sung bởi Luật số 78/2025/QH15;</w:t>
      </w:r>
    </w:p>
    <w:p w14:paraId="5F665341" w14:textId="77777777" w:rsidR="007D63AA" w:rsidRPr="007D63AA" w:rsidRDefault="007D63AA" w:rsidP="007D63AA">
      <w:pPr>
        <w:tabs>
          <w:tab w:val="left" w:pos="240"/>
        </w:tabs>
        <w:spacing w:before="120" w:after="120" w:line="360" w:lineRule="exact"/>
        <w:ind w:firstLine="720"/>
        <w:jc w:val="both"/>
        <w:rPr>
          <w:i/>
          <w:spacing w:val="-4"/>
          <w:sz w:val="28"/>
          <w:szCs w:val="28"/>
          <w:lang w:val="vi-VN"/>
        </w:rPr>
      </w:pPr>
      <w:r w:rsidRPr="007D63AA">
        <w:rPr>
          <w:i/>
          <w:spacing w:val="-4"/>
          <w:sz w:val="28"/>
          <w:szCs w:val="28"/>
          <w:lang w:val="vi-VN"/>
        </w:rPr>
        <w:t>Căn cứ Nghị định số 22/2026/NĐ-CP ngày 16 tháng 01 năm 2026 của Chính phủ quy định chi tiết thi hành một số điều và biện pháp để tổ chức, hướng dẫn thi hành Luật Tiêu chuẩn và quy chuẩn kỹ thuật;</w:t>
      </w:r>
    </w:p>
    <w:p w14:paraId="13D7D645" w14:textId="2CD9B420" w:rsidR="001D2703" w:rsidRDefault="007D63AA" w:rsidP="007D63AA">
      <w:pPr>
        <w:tabs>
          <w:tab w:val="left" w:pos="240"/>
        </w:tabs>
        <w:spacing w:before="120" w:after="120" w:line="360" w:lineRule="exact"/>
        <w:ind w:firstLine="720"/>
        <w:jc w:val="both"/>
        <w:rPr>
          <w:i/>
          <w:iCs/>
          <w:sz w:val="28"/>
          <w:szCs w:val="28"/>
        </w:rPr>
      </w:pPr>
      <w:r w:rsidRPr="007D63AA">
        <w:rPr>
          <w:i/>
          <w:spacing w:val="-4"/>
          <w:sz w:val="28"/>
          <w:szCs w:val="28"/>
          <w:lang w:val="vi-VN"/>
        </w:rPr>
        <w:t>Căn cứ Nghị định số 37/2026/NĐ-CP ngày 23 tháng 01 năm 2026 của Chính phủ quy định chi tiết thi hành một số điều và biện pháp để tổ chức, hướng dẫn thi hành Luật Chất lượng sản phẩm, hàng hóa;</w:t>
      </w:r>
    </w:p>
    <w:p w14:paraId="5A43D175" w14:textId="544DB0C3" w:rsidR="00097F6A" w:rsidRDefault="00BA6BF5" w:rsidP="007069FC">
      <w:pPr>
        <w:tabs>
          <w:tab w:val="left" w:pos="240"/>
        </w:tabs>
        <w:spacing w:before="120" w:after="120" w:line="360" w:lineRule="exact"/>
        <w:ind w:firstLine="720"/>
        <w:jc w:val="both"/>
        <w:rPr>
          <w:i/>
          <w:iCs/>
          <w:sz w:val="28"/>
          <w:szCs w:val="28"/>
        </w:rPr>
      </w:pPr>
      <w:r w:rsidRPr="00E1721A">
        <w:rPr>
          <w:i/>
          <w:iCs/>
          <w:sz w:val="28"/>
          <w:szCs w:val="28"/>
        </w:rPr>
        <w:t>C</w:t>
      </w:r>
      <w:r w:rsidRPr="00E1721A">
        <w:rPr>
          <w:rFonts w:hint="eastAsia"/>
          <w:i/>
          <w:iCs/>
          <w:sz w:val="28"/>
          <w:szCs w:val="28"/>
        </w:rPr>
        <w:t>ă</w:t>
      </w:r>
      <w:r w:rsidRPr="00E1721A">
        <w:rPr>
          <w:i/>
          <w:iCs/>
          <w:sz w:val="28"/>
          <w:szCs w:val="28"/>
        </w:rPr>
        <w:t xml:space="preserve">n cứ Nghị </w:t>
      </w:r>
      <w:r w:rsidRPr="00E1721A">
        <w:rPr>
          <w:rFonts w:hint="eastAsia"/>
          <w:i/>
          <w:iCs/>
          <w:sz w:val="28"/>
          <w:szCs w:val="28"/>
        </w:rPr>
        <w:t>đ</w:t>
      </w:r>
      <w:r w:rsidRPr="00E1721A">
        <w:rPr>
          <w:i/>
          <w:iCs/>
          <w:sz w:val="28"/>
          <w:szCs w:val="28"/>
        </w:rPr>
        <w:t xml:space="preserve">ịnh số </w:t>
      </w:r>
      <w:r w:rsidR="000673F5" w:rsidRPr="00E1721A">
        <w:rPr>
          <w:i/>
          <w:iCs/>
          <w:sz w:val="28"/>
          <w:szCs w:val="28"/>
        </w:rPr>
        <w:t>55</w:t>
      </w:r>
      <w:r w:rsidRPr="00E1721A">
        <w:rPr>
          <w:i/>
          <w:iCs/>
          <w:sz w:val="28"/>
          <w:szCs w:val="28"/>
        </w:rPr>
        <w:t>/202</w:t>
      </w:r>
      <w:r w:rsidR="000673F5" w:rsidRPr="00E1721A">
        <w:rPr>
          <w:i/>
          <w:iCs/>
          <w:sz w:val="28"/>
          <w:szCs w:val="28"/>
        </w:rPr>
        <w:t>5</w:t>
      </w:r>
      <w:r w:rsidRPr="00E1721A">
        <w:rPr>
          <w:i/>
          <w:iCs/>
          <w:sz w:val="28"/>
          <w:szCs w:val="28"/>
        </w:rPr>
        <w:t xml:space="preserve">/NĐ-CP ngày </w:t>
      </w:r>
      <w:r w:rsidR="000673F5" w:rsidRPr="00E1721A">
        <w:rPr>
          <w:i/>
          <w:iCs/>
          <w:sz w:val="28"/>
          <w:szCs w:val="28"/>
        </w:rPr>
        <w:t>02</w:t>
      </w:r>
      <w:r w:rsidRPr="00E1721A">
        <w:rPr>
          <w:i/>
          <w:iCs/>
          <w:sz w:val="28"/>
          <w:szCs w:val="28"/>
        </w:rPr>
        <w:t xml:space="preserve"> tháng </w:t>
      </w:r>
      <w:r w:rsidR="000673F5" w:rsidRPr="00E1721A">
        <w:rPr>
          <w:i/>
          <w:iCs/>
          <w:sz w:val="28"/>
          <w:szCs w:val="28"/>
        </w:rPr>
        <w:t>3</w:t>
      </w:r>
      <w:r w:rsidRPr="00E1721A">
        <w:rPr>
          <w:i/>
          <w:iCs/>
          <w:sz w:val="28"/>
          <w:szCs w:val="28"/>
        </w:rPr>
        <w:t xml:space="preserve"> năm 202</w:t>
      </w:r>
      <w:r w:rsidR="000673F5" w:rsidRPr="00E1721A">
        <w:rPr>
          <w:i/>
          <w:iCs/>
          <w:sz w:val="28"/>
          <w:szCs w:val="28"/>
        </w:rPr>
        <w:t>5</w:t>
      </w:r>
      <w:r w:rsidRPr="00E1721A">
        <w:rPr>
          <w:i/>
          <w:iCs/>
          <w:sz w:val="28"/>
          <w:szCs w:val="28"/>
        </w:rPr>
        <w:t xml:space="preserve"> của </w:t>
      </w:r>
      <w:r w:rsidR="00145CEE">
        <w:rPr>
          <w:i/>
          <w:iCs/>
          <w:sz w:val="28"/>
          <w:szCs w:val="28"/>
        </w:rPr>
        <w:br/>
      </w:r>
      <w:r w:rsidRPr="00E1721A">
        <w:rPr>
          <w:i/>
          <w:iCs/>
          <w:sz w:val="28"/>
          <w:szCs w:val="28"/>
        </w:rPr>
        <w:t>Chính phủ quy định chức n</w:t>
      </w:r>
      <w:r w:rsidRPr="00E1721A">
        <w:rPr>
          <w:rFonts w:hint="eastAsia"/>
          <w:i/>
          <w:iCs/>
          <w:sz w:val="28"/>
          <w:szCs w:val="28"/>
        </w:rPr>
        <w:t>ă</w:t>
      </w:r>
      <w:r w:rsidRPr="00E1721A">
        <w:rPr>
          <w:i/>
          <w:iCs/>
          <w:sz w:val="28"/>
          <w:szCs w:val="28"/>
        </w:rPr>
        <w:t xml:space="preserve">ng, nhiệm vụ, quyền hạn và cơ cấu tổ chức của Bộ </w:t>
      </w:r>
      <w:r w:rsidR="000673F5" w:rsidRPr="00E1721A">
        <w:rPr>
          <w:i/>
          <w:iCs/>
          <w:sz w:val="28"/>
          <w:szCs w:val="28"/>
        </w:rPr>
        <w:t>Khoa học và Công nghệ</w:t>
      </w:r>
      <w:r w:rsidR="00EA7189" w:rsidRPr="00E1721A">
        <w:rPr>
          <w:i/>
          <w:iCs/>
          <w:sz w:val="28"/>
          <w:szCs w:val="28"/>
        </w:rPr>
        <w:t>;</w:t>
      </w:r>
    </w:p>
    <w:p w14:paraId="76C75EC6" w14:textId="77777777" w:rsidR="008A1D06" w:rsidRDefault="008A1D06" w:rsidP="007069FC">
      <w:pPr>
        <w:tabs>
          <w:tab w:val="left" w:pos="240"/>
        </w:tabs>
        <w:spacing w:before="120" w:after="120" w:line="360" w:lineRule="exact"/>
        <w:ind w:firstLine="720"/>
        <w:jc w:val="both"/>
        <w:rPr>
          <w:i/>
          <w:iCs/>
          <w:sz w:val="28"/>
          <w:szCs w:val="28"/>
        </w:rPr>
      </w:pPr>
      <w:r w:rsidRPr="00EA7189">
        <w:rPr>
          <w:i/>
          <w:iCs/>
          <w:sz w:val="28"/>
          <w:szCs w:val="28"/>
        </w:rPr>
        <w:t xml:space="preserve">Theo đề nghị của </w:t>
      </w:r>
      <w:r w:rsidR="000673F5">
        <w:rPr>
          <w:i/>
          <w:iCs/>
          <w:sz w:val="28"/>
          <w:szCs w:val="28"/>
        </w:rPr>
        <w:t xml:space="preserve">Chủ tịch </w:t>
      </w:r>
      <w:r w:rsidR="000673F5" w:rsidRPr="000673F5">
        <w:rPr>
          <w:i/>
          <w:iCs/>
          <w:sz w:val="28"/>
          <w:szCs w:val="28"/>
        </w:rPr>
        <w:t xml:space="preserve">Ủy ban Tiêu chuẩn Đo lường Chất lượng </w:t>
      </w:r>
      <w:r w:rsidR="00567C95">
        <w:rPr>
          <w:i/>
          <w:iCs/>
          <w:sz w:val="28"/>
          <w:szCs w:val="28"/>
          <w:lang w:val="vi-VN"/>
        </w:rPr>
        <w:br/>
      </w:r>
      <w:r w:rsidR="000673F5" w:rsidRPr="000673F5">
        <w:rPr>
          <w:i/>
          <w:iCs/>
          <w:sz w:val="28"/>
          <w:szCs w:val="28"/>
        </w:rPr>
        <w:t>Quốc gia</w:t>
      </w:r>
      <w:r w:rsidRPr="00EA7189">
        <w:rPr>
          <w:i/>
          <w:iCs/>
          <w:sz w:val="28"/>
          <w:szCs w:val="28"/>
        </w:rPr>
        <w:t>,</w:t>
      </w:r>
    </w:p>
    <w:p w14:paraId="598BDA00" w14:textId="2F1FACD2" w:rsidR="00CE289D" w:rsidRPr="006B7871" w:rsidRDefault="00EA7189" w:rsidP="00B205BE">
      <w:pPr>
        <w:pStyle w:val="Heading2"/>
        <w:spacing w:before="120" w:after="120" w:line="360" w:lineRule="exact"/>
        <w:ind w:firstLine="720"/>
        <w:jc w:val="both"/>
        <w:rPr>
          <w:rFonts w:ascii="Times New Roman" w:hAnsi="Times New Roman" w:cs="Times New Roman"/>
          <w:b w:val="0"/>
          <w:bCs w:val="0"/>
        </w:rPr>
      </w:pPr>
      <w:r w:rsidRPr="001F642F">
        <w:rPr>
          <w:rFonts w:ascii="Times New Roman" w:hAnsi="Times New Roman" w:cs="Times New Roman"/>
          <w:b w:val="0"/>
          <w:bCs w:val="0"/>
        </w:rPr>
        <w:t xml:space="preserve">Bộ trưởng </w:t>
      </w:r>
      <w:r w:rsidR="001A6F5A" w:rsidRPr="001A6F5A">
        <w:rPr>
          <w:rFonts w:ascii="Times New Roman" w:hAnsi="Times New Roman" w:cs="Times New Roman"/>
          <w:b w:val="0"/>
          <w:bCs w:val="0"/>
        </w:rPr>
        <w:t xml:space="preserve">Bộ Khoa học và Công nghệ </w:t>
      </w:r>
      <w:r w:rsidRPr="001F642F">
        <w:rPr>
          <w:rFonts w:ascii="Times New Roman" w:hAnsi="Times New Roman" w:cs="Times New Roman"/>
          <w:b w:val="0"/>
          <w:bCs w:val="0"/>
        </w:rPr>
        <w:t>ban hành</w:t>
      </w:r>
      <w:r w:rsidR="0025168B" w:rsidRPr="001F642F">
        <w:rPr>
          <w:rFonts w:ascii="Times New Roman" w:hAnsi="Times New Roman" w:cs="Times New Roman"/>
          <w:b w:val="0"/>
          <w:bCs w:val="0"/>
        </w:rPr>
        <w:t xml:space="preserve"> </w:t>
      </w:r>
      <w:r w:rsidR="00EE137F" w:rsidRPr="001F642F">
        <w:rPr>
          <w:rFonts w:ascii="Times New Roman" w:hAnsi="Times New Roman" w:cs="Times New Roman"/>
          <w:b w:val="0"/>
          <w:bCs w:val="0"/>
        </w:rPr>
        <w:t>Thông t</w:t>
      </w:r>
      <w:r w:rsidR="00EE137F" w:rsidRPr="008A21C5">
        <w:rPr>
          <w:rFonts w:ascii="Times New Roman" w:hAnsi="Times New Roman" w:cs="Times New Roman"/>
          <w:b w:val="0"/>
          <w:bCs w:val="0"/>
        </w:rPr>
        <w:t xml:space="preserve">ư </w:t>
      </w:r>
      <w:r w:rsidR="00691DBC">
        <w:rPr>
          <w:rFonts w:ascii="Times New Roman" w:hAnsi="Times New Roman" w:cs="Times New Roman"/>
          <w:b w:val="0"/>
          <w:bCs w:val="0"/>
        </w:rPr>
        <w:t>“</w:t>
      </w:r>
      <w:r w:rsidR="00691DBC" w:rsidRPr="00691DBC">
        <w:rPr>
          <w:rFonts w:ascii="Times New Roman" w:hAnsi="Times New Roman" w:cs="Times New Roman"/>
          <w:b w:val="0"/>
          <w:bCs w:val="0"/>
        </w:rPr>
        <w:t xml:space="preserve">Sửa đổi 01:2026 QCVN 01:2022/BKHCN Quy chuẩn kỹ thuật quốc gia về </w:t>
      </w:r>
      <w:r w:rsidR="00B91A2F">
        <w:rPr>
          <w:rFonts w:ascii="Times New Roman" w:hAnsi="Times New Roman" w:cs="Times New Roman"/>
          <w:b w:val="0"/>
          <w:bCs w:val="0"/>
        </w:rPr>
        <w:t>x</w:t>
      </w:r>
      <w:r w:rsidR="00691DBC" w:rsidRPr="00691DBC">
        <w:rPr>
          <w:rFonts w:ascii="Times New Roman" w:hAnsi="Times New Roman" w:cs="Times New Roman"/>
          <w:b w:val="0"/>
          <w:bCs w:val="0"/>
        </w:rPr>
        <w:t>ăng, nhiên liệu điêzen và nhiên liệu sinh học</w:t>
      </w:r>
      <w:r w:rsidR="006B7871" w:rsidRPr="006B7871">
        <w:rPr>
          <w:rFonts w:ascii="Times New Roman" w:hAnsi="Times New Roman" w:cs="Times New Roman"/>
          <w:b w:val="0"/>
          <w:bCs w:val="0"/>
        </w:rPr>
        <w:t>”</w:t>
      </w:r>
    </w:p>
    <w:p w14:paraId="65370671" w14:textId="13D0F764" w:rsidR="001F642F" w:rsidRDefault="00537BA0" w:rsidP="007069FC">
      <w:pPr>
        <w:pStyle w:val="Heading2"/>
        <w:tabs>
          <w:tab w:val="left" w:pos="0"/>
        </w:tabs>
        <w:spacing w:before="120" w:after="120" w:line="360" w:lineRule="exact"/>
        <w:jc w:val="both"/>
        <w:rPr>
          <w:rFonts w:ascii="Times New Roman" w:hAnsi="Times New Roman" w:cs="Times New Roman"/>
          <w:b w:val="0"/>
          <w:bCs w:val="0"/>
          <w:i w:val="0"/>
          <w:lang w:val="vi-VN"/>
        </w:rPr>
      </w:pPr>
      <w:r>
        <w:rPr>
          <w:rFonts w:ascii="Times New Roman" w:hAnsi="Times New Roman"/>
          <w:i w:val="0"/>
        </w:rPr>
        <w:tab/>
      </w:r>
      <w:r w:rsidR="008A1D06" w:rsidRPr="00271173">
        <w:rPr>
          <w:rFonts w:ascii="Times New Roman" w:hAnsi="Times New Roman"/>
          <w:i w:val="0"/>
          <w:lang w:val="vi-VN"/>
        </w:rPr>
        <w:t>Điều 1.</w:t>
      </w:r>
      <w:r w:rsidR="008A1D06">
        <w:rPr>
          <w:rFonts w:ascii="Times New Roman" w:hAnsi="Times New Roman"/>
          <w:lang w:val="vi-VN"/>
        </w:rPr>
        <w:t xml:space="preserve"> </w:t>
      </w:r>
      <w:r w:rsidR="00271173" w:rsidRPr="0088417B">
        <w:rPr>
          <w:rFonts w:ascii="Times New Roman" w:hAnsi="Times New Roman" w:cs="Times New Roman"/>
          <w:b w:val="0"/>
          <w:bCs w:val="0"/>
          <w:i w:val="0"/>
          <w:lang w:val="vi-VN"/>
        </w:rPr>
        <w:t xml:space="preserve">Ban hành </w:t>
      </w:r>
      <w:r w:rsidR="0007306A">
        <w:rPr>
          <w:rFonts w:ascii="Times New Roman" w:hAnsi="Times New Roman" w:cs="Times New Roman"/>
          <w:b w:val="0"/>
          <w:bCs w:val="0"/>
          <w:i w:val="0"/>
          <w:lang w:val="vi-VN"/>
        </w:rPr>
        <w:t xml:space="preserve">kèm theo </w:t>
      </w:r>
      <w:r w:rsidR="004D17C6" w:rsidRPr="004D17C6">
        <w:rPr>
          <w:rFonts w:ascii="Times New Roman" w:hAnsi="Times New Roman" w:cs="Times New Roman"/>
          <w:b w:val="0"/>
          <w:bCs w:val="0"/>
          <w:i w:val="0"/>
          <w:lang w:val="vi-VN"/>
        </w:rPr>
        <w:t xml:space="preserve">Thông tư </w:t>
      </w:r>
      <w:r w:rsidR="006B1D28" w:rsidRPr="00A85BB1">
        <w:rPr>
          <w:rFonts w:ascii="Times New Roman" w:hAnsi="Times New Roman" w:cs="Times New Roman"/>
          <w:b w:val="0"/>
          <w:bCs w:val="0"/>
          <w:i w:val="0"/>
          <w:lang w:val="vi-VN"/>
        </w:rPr>
        <w:t xml:space="preserve">này </w:t>
      </w:r>
      <w:r w:rsidR="00A86AA9">
        <w:rPr>
          <w:rFonts w:ascii="Times New Roman" w:hAnsi="Times New Roman" w:cs="Times New Roman"/>
          <w:b w:val="0"/>
          <w:bCs w:val="0"/>
          <w:i w:val="0"/>
        </w:rPr>
        <w:t>“</w:t>
      </w:r>
      <w:r w:rsidR="004C4216">
        <w:rPr>
          <w:rFonts w:ascii="Times New Roman" w:hAnsi="Times New Roman" w:cs="Times New Roman"/>
          <w:b w:val="0"/>
          <w:bCs w:val="0"/>
          <w:i w:val="0"/>
          <w:lang w:val="vi-VN"/>
        </w:rPr>
        <w:t xml:space="preserve">Sửa đổi 01:2026 </w:t>
      </w:r>
      <w:r w:rsidR="006B7871" w:rsidRPr="006B7871">
        <w:rPr>
          <w:rFonts w:ascii="Times New Roman" w:hAnsi="Times New Roman" w:cs="Times New Roman"/>
          <w:b w:val="0"/>
          <w:bCs w:val="0"/>
          <w:i w:val="0"/>
          <w:iCs w:val="0"/>
        </w:rPr>
        <w:t xml:space="preserve">QCVN 01:2022/BKHCN Quy chuẩn kỹ thuật quốc gia về </w:t>
      </w:r>
      <w:r w:rsidR="00B91A2F">
        <w:rPr>
          <w:rFonts w:ascii="Times New Roman" w:hAnsi="Times New Roman" w:cs="Times New Roman"/>
          <w:b w:val="0"/>
          <w:bCs w:val="0"/>
          <w:i w:val="0"/>
          <w:iCs w:val="0"/>
        </w:rPr>
        <w:t>x</w:t>
      </w:r>
      <w:r w:rsidR="006B7871" w:rsidRPr="006B7871">
        <w:rPr>
          <w:rFonts w:ascii="Times New Roman" w:hAnsi="Times New Roman" w:cs="Times New Roman"/>
          <w:b w:val="0"/>
          <w:bCs w:val="0"/>
          <w:i w:val="0"/>
          <w:iCs w:val="0"/>
        </w:rPr>
        <w:t>ăng, nhiên liệu điêzen và nhiên liệu sinh học”</w:t>
      </w:r>
      <w:r w:rsidR="00344AA5" w:rsidRPr="00145CEE">
        <w:rPr>
          <w:rFonts w:ascii="Times New Roman" w:hAnsi="Times New Roman" w:cs="Times New Roman"/>
          <w:b w:val="0"/>
          <w:bCs w:val="0"/>
          <w:i w:val="0"/>
          <w:lang w:val="vi-VN"/>
        </w:rPr>
        <w:t>.</w:t>
      </w:r>
      <w:r w:rsidR="00236921" w:rsidRPr="00826479">
        <w:rPr>
          <w:rFonts w:ascii="Times New Roman" w:hAnsi="Times New Roman" w:cs="Times New Roman"/>
          <w:b w:val="0"/>
          <w:bCs w:val="0"/>
          <w:i w:val="0"/>
          <w:lang w:val="vi-VN"/>
        </w:rPr>
        <w:t xml:space="preserve"> </w:t>
      </w:r>
    </w:p>
    <w:p w14:paraId="0AFF1218" w14:textId="77777777" w:rsidR="009A2F12" w:rsidRDefault="009A2F12" w:rsidP="007069FC">
      <w:pPr>
        <w:spacing w:before="120" w:after="120" w:line="360" w:lineRule="exact"/>
        <w:ind w:firstLine="720"/>
        <w:jc w:val="both"/>
        <w:rPr>
          <w:b/>
          <w:sz w:val="28"/>
          <w:szCs w:val="28"/>
        </w:rPr>
      </w:pPr>
      <w:r w:rsidRPr="0084122C">
        <w:rPr>
          <w:b/>
          <w:sz w:val="28"/>
          <w:szCs w:val="28"/>
          <w:lang w:val="vi-VN"/>
        </w:rPr>
        <w:t xml:space="preserve">Điều </w:t>
      </w:r>
      <w:r>
        <w:rPr>
          <w:b/>
          <w:sz w:val="28"/>
          <w:szCs w:val="28"/>
        </w:rPr>
        <w:t>2</w:t>
      </w:r>
      <w:r w:rsidRPr="00CB711E">
        <w:rPr>
          <w:b/>
          <w:sz w:val="28"/>
          <w:szCs w:val="28"/>
          <w:lang w:val="vi-VN"/>
        </w:rPr>
        <w:t>.</w:t>
      </w:r>
      <w:r w:rsidRPr="00CB711E">
        <w:rPr>
          <w:b/>
          <w:sz w:val="28"/>
          <w:szCs w:val="28"/>
        </w:rPr>
        <w:t xml:space="preserve"> Hiệu lực thi hành</w:t>
      </w:r>
      <w:r w:rsidRPr="005B3807">
        <w:rPr>
          <w:b/>
          <w:sz w:val="28"/>
          <w:szCs w:val="28"/>
          <w:lang w:val="vi-VN"/>
        </w:rPr>
        <w:t xml:space="preserve"> </w:t>
      </w:r>
    </w:p>
    <w:p w14:paraId="7665CB8D" w14:textId="21B97E69" w:rsidR="009A2F12" w:rsidRDefault="009A2F12" w:rsidP="007069FC">
      <w:pPr>
        <w:spacing w:before="120" w:after="120" w:line="360" w:lineRule="exact"/>
        <w:ind w:firstLine="720"/>
        <w:jc w:val="both"/>
        <w:rPr>
          <w:sz w:val="28"/>
          <w:szCs w:val="28"/>
          <w:lang w:val="vi-VN"/>
        </w:rPr>
      </w:pPr>
      <w:r w:rsidRPr="0084122C">
        <w:rPr>
          <w:sz w:val="28"/>
          <w:szCs w:val="28"/>
          <w:lang w:val="vi-VN"/>
        </w:rPr>
        <w:t xml:space="preserve">Thông tư </w:t>
      </w:r>
      <w:r w:rsidRPr="003E22E6">
        <w:rPr>
          <w:sz w:val="28"/>
          <w:szCs w:val="28"/>
          <w:lang w:val="vi-VN"/>
        </w:rPr>
        <w:t xml:space="preserve">này có hiệu lực thi hành kể từ ngày </w:t>
      </w:r>
      <w:r w:rsidR="009B6423">
        <w:rPr>
          <w:sz w:val="28"/>
          <w:szCs w:val="28"/>
        </w:rPr>
        <w:t>01</w:t>
      </w:r>
      <w:r w:rsidRPr="00C34106">
        <w:rPr>
          <w:sz w:val="28"/>
          <w:szCs w:val="28"/>
          <w:lang w:val="vi-VN"/>
        </w:rPr>
        <w:t xml:space="preserve"> tháng </w:t>
      </w:r>
      <w:r w:rsidR="006B7871">
        <w:rPr>
          <w:sz w:val="28"/>
          <w:szCs w:val="28"/>
        </w:rPr>
        <w:t>6</w:t>
      </w:r>
      <w:r w:rsidR="001F362A">
        <w:rPr>
          <w:sz w:val="28"/>
          <w:szCs w:val="28"/>
        </w:rPr>
        <w:t xml:space="preserve"> </w:t>
      </w:r>
      <w:r w:rsidRPr="00C34106">
        <w:rPr>
          <w:sz w:val="28"/>
          <w:szCs w:val="28"/>
          <w:lang w:val="vi-VN"/>
        </w:rPr>
        <w:t>năm</w:t>
      </w:r>
      <w:r w:rsidRPr="003E22E6">
        <w:rPr>
          <w:sz w:val="28"/>
          <w:szCs w:val="28"/>
          <w:lang w:val="vi-VN"/>
        </w:rPr>
        <w:t xml:space="preserve"> 20</w:t>
      </w:r>
      <w:r w:rsidRPr="009A2F12">
        <w:rPr>
          <w:sz w:val="28"/>
          <w:szCs w:val="28"/>
          <w:lang w:val="vi-VN"/>
        </w:rPr>
        <w:t>2</w:t>
      </w:r>
      <w:r w:rsidR="009B6423">
        <w:rPr>
          <w:sz w:val="28"/>
          <w:szCs w:val="28"/>
        </w:rPr>
        <w:t>6</w:t>
      </w:r>
      <w:r w:rsidRPr="003E22E6">
        <w:rPr>
          <w:sz w:val="28"/>
          <w:szCs w:val="28"/>
          <w:lang w:val="vi-VN"/>
        </w:rPr>
        <w:t xml:space="preserve">. </w:t>
      </w:r>
    </w:p>
    <w:p w14:paraId="4462FDC9" w14:textId="0C1268D6" w:rsidR="00624708" w:rsidRDefault="00B66AC6" w:rsidP="007069FC">
      <w:pPr>
        <w:spacing w:before="120" w:after="120" w:line="360" w:lineRule="exact"/>
        <w:ind w:firstLine="720"/>
        <w:jc w:val="both"/>
        <w:rPr>
          <w:sz w:val="28"/>
          <w:szCs w:val="28"/>
          <w:lang w:val="vi-VN"/>
        </w:rPr>
      </w:pPr>
      <w:r w:rsidRPr="0084122C">
        <w:rPr>
          <w:b/>
          <w:sz w:val="28"/>
          <w:szCs w:val="28"/>
          <w:lang w:val="vi-VN"/>
        </w:rPr>
        <w:t>Điề</w:t>
      </w:r>
      <w:r w:rsidR="00236921">
        <w:rPr>
          <w:b/>
          <w:sz w:val="28"/>
          <w:szCs w:val="28"/>
          <w:lang w:val="vi-VN"/>
        </w:rPr>
        <w:t xml:space="preserve">u </w:t>
      </w:r>
      <w:r w:rsidR="00D77E2D">
        <w:rPr>
          <w:b/>
          <w:sz w:val="28"/>
          <w:szCs w:val="28"/>
        </w:rPr>
        <w:t>3</w:t>
      </w:r>
      <w:r w:rsidRPr="0084122C">
        <w:rPr>
          <w:b/>
          <w:sz w:val="28"/>
          <w:szCs w:val="28"/>
          <w:lang w:val="vi-VN"/>
        </w:rPr>
        <w:t>.</w:t>
      </w:r>
      <w:r w:rsidRPr="0084122C">
        <w:rPr>
          <w:sz w:val="28"/>
          <w:szCs w:val="28"/>
          <w:lang w:val="vi-VN"/>
        </w:rPr>
        <w:t xml:space="preserve"> </w:t>
      </w:r>
      <w:r w:rsidR="00624708" w:rsidRPr="007265FE">
        <w:rPr>
          <w:b/>
          <w:sz w:val="28"/>
          <w:szCs w:val="28"/>
        </w:rPr>
        <w:t>Tổ chức thực hiện</w:t>
      </w:r>
      <w:r w:rsidR="00624708" w:rsidRPr="0084122C">
        <w:rPr>
          <w:sz w:val="28"/>
          <w:szCs w:val="28"/>
          <w:lang w:val="vi-VN"/>
        </w:rPr>
        <w:t xml:space="preserve"> </w:t>
      </w:r>
    </w:p>
    <w:p w14:paraId="24AED51F" w14:textId="2B90DA1E" w:rsidR="000D1FCA" w:rsidRDefault="008A1D06" w:rsidP="007069FC">
      <w:pPr>
        <w:spacing w:before="120" w:after="120" w:line="360" w:lineRule="exact"/>
        <w:ind w:firstLine="720"/>
        <w:jc w:val="both"/>
        <w:rPr>
          <w:sz w:val="28"/>
          <w:szCs w:val="28"/>
        </w:rPr>
      </w:pPr>
      <w:r w:rsidRPr="0084122C">
        <w:rPr>
          <w:sz w:val="28"/>
          <w:szCs w:val="28"/>
          <w:lang w:val="vi-VN"/>
        </w:rPr>
        <w:t xml:space="preserve">Chánh Văn phòng, </w:t>
      </w:r>
      <w:r w:rsidR="00C71F67" w:rsidRPr="00C71F67">
        <w:rPr>
          <w:sz w:val="28"/>
          <w:szCs w:val="28"/>
          <w:lang w:val="vi-VN"/>
        </w:rPr>
        <w:t>Chủ tịch Ủy ban Tiêu chuẩn Đo lường Chất lượng Quốc gia</w:t>
      </w:r>
      <w:r w:rsidRPr="00B66AC6">
        <w:rPr>
          <w:sz w:val="28"/>
          <w:szCs w:val="28"/>
        </w:rPr>
        <w:t xml:space="preserve">, Thủ trưởng các </w:t>
      </w:r>
      <w:r w:rsidR="00365345">
        <w:rPr>
          <w:sz w:val="28"/>
          <w:szCs w:val="28"/>
        </w:rPr>
        <w:t>cơ quan,</w:t>
      </w:r>
      <w:r w:rsidR="00BF0099">
        <w:rPr>
          <w:sz w:val="28"/>
          <w:szCs w:val="28"/>
        </w:rPr>
        <w:t xml:space="preserve"> đơn vị thuộc </w:t>
      </w:r>
      <w:r w:rsidR="00C71F67" w:rsidRPr="00C71F67">
        <w:rPr>
          <w:sz w:val="28"/>
          <w:szCs w:val="28"/>
        </w:rPr>
        <w:t>Bộ Khoa học và Công nghệ</w:t>
      </w:r>
      <w:r w:rsidR="00BF0099">
        <w:rPr>
          <w:sz w:val="28"/>
          <w:szCs w:val="28"/>
        </w:rPr>
        <w:t>,</w:t>
      </w:r>
      <w:r w:rsidR="00365345">
        <w:rPr>
          <w:sz w:val="28"/>
          <w:szCs w:val="28"/>
        </w:rPr>
        <w:t xml:space="preserve"> Giám đốc </w:t>
      </w:r>
      <w:r w:rsidR="00365345">
        <w:rPr>
          <w:sz w:val="28"/>
          <w:szCs w:val="28"/>
        </w:rPr>
        <w:lastRenderedPageBreak/>
        <w:t xml:space="preserve">Sở </w:t>
      </w:r>
      <w:r w:rsidR="00C71F67" w:rsidRPr="00C71F67">
        <w:rPr>
          <w:sz w:val="28"/>
          <w:szCs w:val="28"/>
        </w:rPr>
        <w:t>Khoa học và Công nghệ</w:t>
      </w:r>
      <w:r w:rsidR="00C71F67">
        <w:rPr>
          <w:sz w:val="28"/>
          <w:szCs w:val="28"/>
        </w:rPr>
        <w:t xml:space="preserve"> </w:t>
      </w:r>
      <w:r w:rsidR="00214C58">
        <w:rPr>
          <w:sz w:val="28"/>
          <w:szCs w:val="28"/>
        </w:rPr>
        <w:t xml:space="preserve">các tỉnh, thành phố </w:t>
      </w:r>
      <w:r w:rsidR="00BF0099">
        <w:rPr>
          <w:sz w:val="28"/>
          <w:szCs w:val="28"/>
        </w:rPr>
        <w:t>và</w:t>
      </w:r>
      <w:r w:rsidR="00365345">
        <w:rPr>
          <w:sz w:val="28"/>
          <w:szCs w:val="28"/>
        </w:rPr>
        <w:t xml:space="preserve"> các tổ chức, cá nhân có liên quan chịu </w:t>
      </w:r>
      <w:r w:rsidRPr="00B66AC6">
        <w:rPr>
          <w:sz w:val="28"/>
          <w:szCs w:val="28"/>
        </w:rPr>
        <w:t>trách nhiệm thi hành Thông t</w:t>
      </w:r>
      <w:r w:rsidRPr="00B66AC6">
        <w:rPr>
          <w:rFonts w:hint="eastAsia"/>
          <w:sz w:val="28"/>
          <w:szCs w:val="28"/>
        </w:rPr>
        <w:t>ư</w:t>
      </w:r>
      <w:r w:rsidRPr="00B66AC6">
        <w:rPr>
          <w:sz w:val="28"/>
          <w:szCs w:val="28"/>
        </w:rPr>
        <w:t xml:space="preserve"> này./.</w:t>
      </w:r>
    </w:p>
    <w:p w14:paraId="6232DC94" w14:textId="77777777" w:rsidR="00443CA4" w:rsidRDefault="00443CA4" w:rsidP="00FA4F86">
      <w:pPr>
        <w:spacing w:before="120" w:after="120"/>
        <w:ind w:firstLine="720"/>
        <w:jc w:val="both"/>
        <w:rPr>
          <w:sz w:val="28"/>
          <w:szCs w:val="28"/>
        </w:rPr>
      </w:pPr>
    </w:p>
    <w:tbl>
      <w:tblPr>
        <w:tblW w:w="9436" w:type="dxa"/>
        <w:tblLayout w:type="fixed"/>
        <w:tblLook w:val="0000" w:firstRow="0" w:lastRow="0" w:firstColumn="0" w:lastColumn="0" w:noHBand="0" w:noVBand="0"/>
      </w:tblPr>
      <w:tblGrid>
        <w:gridCol w:w="5778"/>
        <w:gridCol w:w="3658"/>
      </w:tblGrid>
      <w:tr w:rsidR="008A1D06" w:rsidRPr="00834895" w14:paraId="691C0D80" w14:textId="77777777" w:rsidTr="006048FE">
        <w:trPr>
          <w:trHeight w:val="851"/>
        </w:trPr>
        <w:tc>
          <w:tcPr>
            <w:tcW w:w="5778" w:type="dxa"/>
          </w:tcPr>
          <w:p w14:paraId="5444FD32" w14:textId="77777777" w:rsidR="00CA1433" w:rsidRDefault="00CA1433" w:rsidP="00CA1433">
            <w:pPr>
              <w:tabs>
                <w:tab w:val="center" w:pos="6096"/>
              </w:tabs>
              <w:ind w:hanging="108"/>
              <w:jc w:val="both"/>
              <w:rPr>
                <w:rFonts w:eastAsia="Times New Roman"/>
                <w:color w:val="000000"/>
                <w:sz w:val="22"/>
                <w:szCs w:val="22"/>
                <w:lang w:val="sv-SE"/>
              </w:rPr>
            </w:pPr>
            <w:r>
              <w:rPr>
                <w:rFonts w:eastAsia="Times New Roman"/>
                <w:b/>
                <w:bCs/>
                <w:i/>
                <w:iCs/>
                <w:color w:val="000000"/>
                <w:sz w:val="22"/>
                <w:szCs w:val="22"/>
                <w:lang w:val="sv-SE"/>
              </w:rPr>
              <w:t xml:space="preserve">Nơi nhận:           </w:t>
            </w:r>
            <w:r>
              <w:rPr>
                <w:rFonts w:eastAsia="Times New Roman"/>
                <w:color w:val="000000"/>
                <w:sz w:val="22"/>
                <w:szCs w:val="22"/>
                <w:lang w:val="sv-SE"/>
              </w:rPr>
              <w:t xml:space="preserve">                                                           </w:t>
            </w:r>
          </w:p>
          <w:p w14:paraId="75B2426C" w14:textId="77777777" w:rsidR="003F45B1" w:rsidRPr="00145CEE" w:rsidRDefault="003F45B1" w:rsidP="003F45B1">
            <w:pPr>
              <w:jc w:val="both"/>
              <w:rPr>
                <w:rFonts w:eastAsia="Times New Roman"/>
                <w:sz w:val="22"/>
                <w:szCs w:val="22"/>
                <w:lang w:val="sv-SE"/>
              </w:rPr>
            </w:pPr>
            <w:r w:rsidRPr="00145CEE">
              <w:rPr>
                <w:rFonts w:eastAsia="Times New Roman"/>
                <w:sz w:val="22"/>
                <w:szCs w:val="22"/>
                <w:lang w:val="sv-SE"/>
              </w:rPr>
              <w:t>- Thủ tướng Chính phủ, các Phó Thủ tướng Chính phủ;</w:t>
            </w:r>
          </w:p>
          <w:p w14:paraId="52AB3294" w14:textId="77777777" w:rsidR="003F45B1" w:rsidRPr="00145CEE" w:rsidRDefault="003F45B1" w:rsidP="003F45B1">
            <w:pPr>
              <w:jc w:val="both"/>
              <w:rPr>
                <w:rFonts w:eastAsia="Times New Roman"/>
                <w:sz w:val="22"/>
                <w:szCs w:val="22"/>
                <w:lang w:val="sv-SE"/>
              </w:rPr>
            </w:pPr>
            <w:r w:rsidRPr="00145CEE">
              <w:rPr>
                <w:rFonts w:eastAsia="Times New Roman"/>
                <w:sz w:val="22"/>
                <w:szCs w:val="22"/>
                <w:lang w:val="sv-SE"/>
              </w:rPr>
              <w:t>- Các Bộ, cơ quan ngang Bộ, cơ quan thuộc Chính phủ;</w:t>
            </w:r>
          </w:p>
          <w:p w14:paraId="0CC02FA9" w14:textId="34B55529" w:rsidR="003F45B1" w:rsidRPr="00145CEE" w:rsidRDefault="003F45B1" w:rsidP="003F45B1">
            <w:pPr>
              <w:jc w:val="both"/>
              <w:rPr>
                <w:rFonts w:eastAsia="Times New Roman"/>
                <w:sz w:val="22"/>
                <w:szCs w:val="22"/>
                <w:lang w:val="sv-SE"/>
              </w:rPr>
            </w:pPr>
            <w:r w:rsidRPr="00145CEE">
              <w:rPr>
                <w:rFonts w:eastAsia="Times New Roman"/>
                <w:sz w:val="22"/>
                <w:szCs w:val="22"/>
                <w:lang w:val="sv-SE"/>
              </w:rPr>
              <w:t>- UBND và Sở KHCN các tỉnh, thành phố;</w:t>
            </w:r>
          </w:p>
          <w:p w14:paraId="43F11C58" w14:textId="77777777" w:rsidR="003F45B1" w:rsidRPr="00145CEE" w:rsidRDefault="003F45B1" w:rsidP="003F45B1">
            <w:pPr>
              <w:jc w:val="both"/>
              <w:rPr>
                <w:rFonts w:eastAsia="Times New Roman"/>
                <w:sz w:val="22"/>
                <w:szCs w:val="22"/>
                <w:lang w:val="sv-SE"/>
              </w:rPr>
            </w:pPr>
            <w:r w:rsidRPr="00145CEE">
              <w:rPr>
                <w:rFonts w:eastAsia="Times New Roman"/>
                <w:sz w:val="22"/>
                <w:szCs w:val="22"/>
                <w:lang w:val="sv-SE"/>
              </w:rPr>
              <w:t xml:space="preserve">- Cục Kiểm tra văn bản và Quản lý xử lý vi phạm hành chính </w:t>
            </w:r>
          </w:p>
          <w:p w14:paraId="13D92D6B" w14:textId="77777777" w:rsidR="003F45B1" w:rsidRPr="00145CEE" w:rsidRDefault="003F45B1" w:rsidP="003F45B1">
            <w:pPr>
              <w:jc w:val="both"/>
              <w:rPr>
                <w:rFonts w:eastAsia="Times New Roman"/>
                <w:sz w:val="22"/>
                <w:szCs w:val="22"/>
                <w:lang w:val="sv-SE"/>
              </w:rPr>
            </w:pPr>
            <w:r w:rsidRPr="00145CEE">
              <w:rPr>
                <w:rFonts w:eastAsia="Times New Roman"/>
                <w:sz w:val="22"/>
                <w:szCs w:val="22"/>
                <w:lang w:val="sv-SE"/>
              </w:rPr>
              <w:t>(Bộ Tư pháp);</w:t>
            </w:r>
          </w:p>
          <w:p w14:paraId="0DB0265C" w14:textId="77777777" w:rsidR="003F45B1" w:rsidRPr="00145CEE" w:rsidRDefault="003F45B1" w:rsidP="003F45B1">
            <w:pPr>
              <w:jc w:val="both"/>
              <w:rPr>
                <w:rFonts w:eastAsia="Times New Roman"/>
                <w:sz w:val="22"/>
                <w:szCs w:val="22"/>
                <w:lang w:val="sv-SE"/>
              </w:rPr>
            </w:pPr>
            <w:r w:rsidRPr="00145CEE">
              <w:rPr>
                <w:rFonts w:eastAsia="Times New Roman"/>
                <w:sz w:val="22"/>
                <w:szCs w:val="22"/>
                <w:lang w:val="sv-SE"/>
              </w:rPr>
              <w:t>- Công báo, Cổng Thông tin điện tử Chính phủ;</w:t>
            </w:r>
          </w:p>
          <w:p w14:paraId="39BC4BA6" w14:textId="35F58135" w:rsidR="003F45B1" w:rsidRPr="00145CEE" w:rsidRDefault="003F45B1" w:rsidP="003F45B1">
            <w:pPr>
              <w:jc w:val="both"/>
              <w:rPr>
                <w:rFonts w:eastAsia="Times New Roman"/>
                <w:sz w:val="22"/>
                <w:szCs w:val="22"/>
                <w:lang w:val="sv-SE"/>
              </w:rPr>
            </w:pPr>
            <w:r w:rsidRPr="00145CEE">
              <w:rPr>
                <w:rFonts w:eastAsia="Times New Roman"/>
                <w:sz w:val="22"/>
                <w:szCs w:val="22"/>
                <w:lang w:val="sv-SE"/>
              </w:rPr>
              <w:t>- Bộ KHCN: Bộ trưởng và các Thứ trưởng, các cơ quan, đơn vị thuộc Bộ, Cổng thông tin điện tử của Bộ;</w:t>
            </w:r>
            <w:r w:rsidR="000D0395">
              <w:rPr>
                <w:rFonts w:eastAsia="Times New Roman"/>
                <w:sz w:val="22"/>
                <w:szCs w:val="22"/>
                <w:lang w:val="sv-SE"/>
              </w:rPr>
              <w:t xml:space="preserve"> Cơ sở dữ liệu quốc gia về Tiêu chuẩn, Đo lường, Chất lượng.</w:t>
            </w:r>
          </w:p>
          <w:p w14:paraId="07AEE9F0" w14:textId="77777777" w:rsidR="008A1D06" w:rsidRPr="002F7929" w:rsidRDefault="003F45B1" w:rsidP="003F45B1">
            <w:pPr>
              <w:jc w:val="both"/>
              <w:rPr>
                <w:sz w:val="26"/>
                <w:szCs w:val="26"/>
              </w:rPr>
            </w:pPr>
            <w:r w:rsidRPr="00145CEE">
              <w:rPr>
                <w:rFonts w:eastAsia="Times New Roman"/>
                <w:sz w:val="22"/>
                <w:szCs w:val="22"/>
                <w:lang w:val="sv-SE"/>
              </w:rPr>
              <w:t>- Lưu: VT, TĐC.</w:t>
            </w:r>
          </w:p>
        </w:tc>
        <w:tc>
          <w:tcPr>
            <w:tcW w:w="3658" w:type="dxa"/>
          </w:tcPr>
          <w:p w14:paraId="5C514C5D" w14:textId="77777777" w:rsidR="008A1D06" w:rsidRPr="00DB6DCB" w:rsidRDefault="008A1D06" w:rsidP="003E22E6">
            <w:pPr>
              <w:spacing w:after="360"/>
              <w:jc w:val="center"/>
              <w:rPr>
                <w:b/>
                <w:sz w:val="26"/>
                <w:szCs w:val="26"/>
              </w:rPr>
            </w:pPr>
            <w:r w:rsidRPr="00DB6DCB">
              <w:rPr>
                <w:b/>
                <w:sz w:val="26"/>
                <w:szCs w:val="26"/>
              </w:rPr>
              <w:t>BỘ TRƯỞNG</w:t>
            </w:r>
          </w:p>
          <w:p w14:paraId="35EB841F" w14:textId="77777777" w:rsidR="00AC27A3" w:rsidRDefault="00AC27A3" w:rsidP="008A1D06">
            <w:pPr>
              <w:jc w:val="center"/>
              <w:rPr>
                <w:b/>
                <w:szCs w:val="28"/>
              </w:rPr>
            </w:pPr>
          </w:p>
          <w:p w14:paraId="3A00D100" w14:textId="77777777" w:rsidR="008A21C5" w:rsidRDefault="008A21C5" w:rsidP="005D4BE8">
            <w:pPr>
              <w:jc w:val="center"/>
              <w:rPr>
                <w:b/>
                <w:szCs w:val="28"/>
              </w:rPr>
            </w:pPr>
          </w:p>
          <w:p w14:paraId="4C5EBA40" w14:textId="77777777" w:rsidR="008A1D06" w:rsidRPr="005D4BE8" w:rsidRDefault="00F032AE" w:rsidP="00BF06DF">
            <w:pPr>
              <w:spacing w:before="720" w:after="120"/>
              <w:jc w:val="center"/>
              <w:rPr>
                <w:rFonts w:ascii="Arial" w:hAnsi="Arial" w:cs="Arial"/>
                <w:b/>
                <w:sz w:val="28"/>
                <w:szCs w:val="28"/>
              </w:rPr>
            </w:pPr>
            <w:r w:rsidRPr="005D4BE8">
              <w:rPr>
                <w:b/>
                <w:sz w:val="28"/>
                <w:szCs w:val="28"/>
              </w:rPr>
              <w:t>Nguyễn Mạnh Hùng</w:t>
            </w:r>
          </w:p>
        </w:tc>
      </w:tr>
    </w:tbl>
    <w:p w14:paraId="743EE90C" w14:textId="77777777" w:rsidR="008A1D06" w:rsidRDefault="008A1D06" w:rsidP="008A1D06"/>
    <w:p w14:paraId="2C7F73BC" w14:textId="77777777" w:rsidR="008A1D06" w:rsidRDefault="008A1D06" w:rsidP="008A1D06"/>
    <w:p w14:paraId="3087CF3C" w14:textId="77777777" w:rsidR="008A1D06" w:rsidRDefault="008A1D06" w:rsidP="008A1D06"/>
    <w:p w14:paraId="652605C3" w14:textId="77777777" w:rsidR="008A1D06" w:rsidRDefault="008A1D06" w:rsidP="008A1D06"/>
    <w:p w14:paraId="7EB8094A" w14:textId="77777777" w:rsidR="008A1D06" w:rsidRPr="002F5C57" w:rsidRDefault="008A1D06" w:rsidP="008A1D06"/>
    <w:p w14:paraId="75495AF5" w14:textId="77777777" w:rsidR="000154F5" w:rsidRPr="00D06B24" w:rsidRDefault="000154F5" w:rsidP="00D06B24">
      <w:pPr>
        <w:jc w:val="center"/>
        <w:rPr>
          <w:b/>
          <w:bCs/>
          <w:sz w:val="26"/>
          <w:szCs w:val="26"/>
        </w:rPr>
      </w:pPr>
    </w:p>
    <w:sectPr w:rsidR="000154F5" w:rsidRPr="00D06B24" w:rsidSect="00FA4F86">
      <w:headerReference w:type="default" r:id="rId8"/>
      <w:footerReference w:type="even" r:id="rId9"/>
      <w:footerReference w:type="default" r:id="rId10"/>
      <w:pgSz w:w="11907" w:h="16840" w:code="9"/>
      <w:pgMar w:top="1134" w:right="1134" w:bottom="1134" w:left="1701" w:header="680" w:footer="363" w:gutter="0"/>
      <w:cols w:space="720"/>
      <w:titlePg/>
      <w:docGrid w:linePitch="360" w:charSpace="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279CEC" w14:textId="77777777" w:rsidR="00520FFB" w:rsidRDefault="00520FFB">
      <w:r>
        <w:separator/>
      </w:r>
    </w:p>
  </w:endnote>
  <w:endnote w:type="continuationSeparator" w:id="0">
    <w:p w14:paraId="0E83E22F" w14:textId="77777777" w:rsidR="00520FFB" w:rsidRDefault="00520F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ArialH">
    <w:altName w:val="Calibri"/>
    <w:charset w:val="00"/>
    <w:family w:val="swiss"/>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C2FAB" w14:textId="77777777" w:rsidR="008E70A8" w:rsidRDefault="008E70A8" w:rsidP="00172F6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DA949" w14:textId="77777777" w:rsidR="008E70A8" w:rsidRDefault="008E70A8" w:rsidP="00172F6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F1291" w14:textId="77777777" w:rsidR="00A02F1D" w:rsidRPr="008116A7" w:rsidRDefault="00A02F1D">
    <w:pPr>
      <w:pStyle w:val="Footer"/>
      <w:jc w:val="right"/>
      <w:rPr>
        <w:sz w:val="26"/>
      </w:rPr>
    </w:pPr>
  </w:p>
  <w:p w14:paraId="523802F1" w14:textId="77777777" w:rsidR="008E70A8" w:rsidRDefault="008E70A8" w:rsidP="00172F6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03F16" w14:textId="77777777" w:rsidR="00520FFB" w:rsidRDefault="00520FFB">
      <w:r>
        <w:separator/>
      </w:r>
    </w:p>
  </w:footnote>
  <w:footnote w:type="continuationSeparator" w:id="0">
    <w:p w14:paraId="321AEF9A" w14:textId="77777777" w:rsidR="00520FFB" w:rsidRDefault="00520F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29D1F" w14:textId="77777777" w:rsidR="00054BCB" w:rsidRDefault="00054BCB" w:rsidP="00CF6E29">
    <w:pPr>
      <w:pStyle w:val="Header"/>
      <w:jc w:val="center"/>
    </w:pPr>
    <w:r>
      <w:fldChar w:fldCharType="begin"/>
    </w:r>
    <w:r>
      <w:instrText xml:space="preserve"> PAGE   \* MERGEFORMAT </w:instrText>
    </w:r>
    <w:r>
      <w:fldChar w:fldCharType="separate"/>
    </w:r>
    <w:r w:rsidR="009C5FFD">
      <w:rPr>
        <w:noProof/>
      </w:rPr>
      <w:t>2</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21227"/>
    <w:multiLevelType w:val="hybridMultilevel"/>
    <w:tmpl w:val="4BAC74F0"/>
    <w:lvl w:ilvl="0" w:tplc="432A355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A4753A4"/>
    <w:multiLevelType w:val="hybridMultilevel"/>
    <w:tmpl w:val="A35A1DB4"/>
    <w:lvl w:ilvl="0" w:tplc="8FEA712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F2F0587"/>
    <w:multiLevelType w:val="hybridMultilevel"/>
    <w:tmpl w:val="55EC8FD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 w15:restartNumberingAfterBreak="0">
    <w:nsid w:val="27940CC1"/>
    <w:multiLevelType w:val="hybridMultilevel"/>
    <w:tmpl w:val="16D2FE42"/>
    <w:lvl w:ilvl="0" w:tplc="6C7C4C28">
      <w:start w:val="4"/>
      <w:numFmt w:val="bullet"/>
      <w:lvlText w:val="-"/>
      <w:lvlJc w:val="left"/>
      <w:pPr>
        <w:tabs>
          <w:tab w:val="num" w:pos="1605"/>
        </w:tabs>
        <w:ind w:left="1605" w:hanging="885"/>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2F936070"/>
    <w:multiLevelType w:val="hybridMultilevel"/>
    <w:tmpl w:val="3172433E"/>
    <w:lvl w:ilvl="0" w:tplc="063ED6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3172227A"/>
    <w:multiLevelType w:val="hybridMultilevel"/>
    <w:tmpl w:val="6916FC68"/>
    <w:lvl w:ilvl="0" w:tplc="E22C58DC">
      <w:start w:val="2"/>
      <w:numFmt w:val="bullet"/>
      <w:lvlText w:val="-"/>
      <w:lvlJc w:val="left"/>
      <w:pPr>
        <w:tabs>
          <w:tab w:val="num" w:pos="1080"/>
        </w:tabs>
        <w:ind w:left="1080" w:hanging="360"/>
      </w:pPr>
      <w:rPr>
        <w:rFonts w:ascii="Times New Roman" w:eastAsia="MS Mincho"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F741603"/>
    <w:multiLevelType w:val="hybridMultilevel"/>
    <w:tmpl w:val="9FDC58B2"/>
    <w:lvl w:ilvl="0" w:tplc="024A1B62">
      <w:start w:val="1"/>
      <w:numFmt w:val="decimal"/>
      <w:lvlText w:val="%1."/>
      <w:lvlJc w:val="left"/>
      <w:pPr>
        <w:tabs>
          <w:tab w:val="num" w:pos="1080"/>
        </w:tabs>
        <w:ind w:left="1080" w:hanging="360"/>
      </w:pPr>
      <w:rPr>
        <w:rFonts w:hint="default"/>
      </w:rPr>
    </w:lvl>
    <w:lvl w:ilvl="1" w:tplc="D8A6FFF8">
      <w:numFmt w:val="none"/>
      <w:lvlText w:val=""/>
      <w:lvlJc w:val="left"/>
      <w:pPr>
        <w:tabs>
          <w:tab w:val="num" w:pos="360"/>
        </w:tabs>
      </w:pPr>
    </w:lvl>
    <w:lvl w:ilvl="2" w:tplc="839691FA">
      <w:numFmt w:val="none"/>
      <w:lvlText w:val=""/>
      <w:lvlJc w:val="left"/>
      <w:pPr>
        <w:tabs>
          <w:tab w:val="num" w:pos="360"/>
        </w:tabs>
      </w:pPr>
    </w:lvl>
    <w:lvl w:ilvl="3" w:tplc="A17A5F48">
      <w:numFmt w:val="none"/>
      <w:lvlText w:val=""/>
      <w:lvlJc w:val="left"/>
      <w:pPr>
        <w:tabs>
          <w:tab w:val="num" w:pos="360"/>
        </w:tabs>
      </w:pPr>
    </w:lvl>
    <w:lvl w:ilvl="4" w:tplc="D7AA2DF8">
      <w:numFmt w:val="none"/>
      <w:lvlText w:val=""/>
      <w:lvlJc w:val="left"/>
      <w:pPr>
        <w:tabs>
          <w:tab w:val="num" w:pos="360"/>
        </w:tabs>
      </w:pPr>
    </w:lvl>
    <w:lvl w:ilvl="5" w:tplc="E7986282">
      <w:numFmt w:val="none"/>
      <w:lvlText w:val=""/>
      <w:lvlJc w:val="left"/>
      <w:pPr>
        <w:tabs>
          <w:tab w:val="num" w:pos="360"/>
        </w:tabs>
      </w:pPr>
    </w:lvl>
    <w:lvl w:ilvl="6" w:tplc="7F568930">
      <w:numFmt w:val="none"/>
      <w:lvlText w:val=""/>
      <w:lvlJc w:val="left"/>
      <w:pPr>
        <w:tabs>
          <w:tab w:val="num" w:pos="360"/>
        </w:tabs>
      </w:pPr>
    </w:lvl>
    <w:lvl w:ilvl="7" w:tplc="7424F7BA">
      <w:numFmt w:val="none"/>
      <w:lvlText w:val=""/>
      <w:lvlJc w:val="left"/>
      <w:pPr>
        <w:tabs>
          <w:tab w:val="num" w:pos="360"/>
        </w:tabs>
      </w:pPr>
    </w:lvl>
    <w:lvl w:ilvl="8" w:tplc="37C03D0A">
      <w:numFmt w:val="none"/>
      <w:lvlText w:val=""/>
      <w:lvlJc w:val="left"/>
      <w:pPr>
        <w:tabs>
          <w:tab w:val="num" w:pos="360"/>
        </w:tabs>
      </w:pPr>
    </w:lvl>
  </w:abstractNum>
  <w:abstractNum w:abstractNumId="7" w15:restartNumberingAfterBreak="0">
    <w:nsid w:val="41CB4CC6"/>
    <w:multiLevelType w:val="hybridMultilevel"/>
    <w:tmpl w:val="8C96BC82"/>
    <w:lvl w:ilvl="0" w:tplc="F9F272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A665C1"/>
    <w:multiLevelType w:val="hybridMultilevel"/>
    <w:tmpl w:val="099E3480"/>
    <w:lvl w:ilvl="0" w:tplc="5C7A41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9743BBF"/>
    <w:multiLevelType w:val="singleLevel"/>
    <w:tmpl w:val="2004B0CE"/>
    <w:lvl w:ilvl="0">
      <w:numFmt w:val="bullet"/>
      <w:lvlText w:val="-"/>
      <w:lvlJc w:val="left"/>
      <w:pPr>
        <w:tabs>
          <w:tab w:val="num" w:pos="360"/>
        </w:tabs>
        <w:ind w:left="360" w:hanging="360"/>
      </w:pPr>
      <w:rPr>
        <w:rFonts w:hint="default"/>
        <w:b/>
      </w:rPr>
    </w:lvl>
  </w:abstractNum>
  <w:abstractNum w:abstractNumId="10" w15:restartNumberingAfterBreak="0">
    <w:nsid w:val="4FF82BBF"/>
    <w:multiLevelType w:val="hybridMultilevel"/>
    <w:tmpl w:val="BAD4CEB8"/>
    <w:lvl w:ilvl="0" w:tplc="26DC0F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651D4BFF"/>
    <w:multiLevelType w:val="hybridMultilevel"/>
    <w:tmpl w:val="3F5AC7BE"/>
    <w:lvl w:ilvl="0" w:tplc="4D725DBA">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0"/>
  </w:num>
  <w:num w:numId="3">
    <w:abstractNumId w:val="4"/>
  </w:num>
  <w:num w:numId="4">
    <w:abstractNumId w:val="0"/>
  </w:num>
  <w:num w:numId="5">
    <w:abstractNumId w:val="3"/>
  </w:num>
  <w:num w:numId="6">
    <w:abstractNumId w:val="5"/>
  </w:num>
  <w:num w:numId="7">
    <w:abstractNumId w:val="6"/>
  </w:num>
  <w:num w:numId="8">
    <w:abstractNumId w:val="9"/>
  </w:num>
  <w:num w:numId="9">
    <w:abstractNumId w:val="1"/>
  </w:num>
  <w:num w:numId="10">
    <w:abstractNumId w:val="2"/>
  </w:num>
  <w:num w:numId="11">
    <w:abstractNumId w:val="9"/>
  </w:num>
  <w:num w:numId="12">
    <w:abstractNumId w:val="8"/>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024"/>
    <w:rsid w:val="000009AA"/>
    <w:rsid w:val="00000CEF"/>
    <w:rsid w:val="000043F2"/>
    <w:rsid w:val="00006AFE"/>
    <w:rsid w:val="00006BCF"/>
    <w:rsid w:val="00007049"/>
    <w:rsid w:val="000100EA"/>
    <w:rsid w:val="00010143"/>
    <w:rsid w:val="00010E9F"/>
    <w:rsid w:val="0001227E"/>
    <w:rsid w:val="00012DAF"/>
    <w:rsid w:val="00014482"/>
    <w:rsid w:val="000154F5"/>
    <w:rsid w:val="000176AE"/>
    <w:rsid w:val="000215EC"/>
    <w:rsid w:val="00022647"/>
    <w:rsid w:val="000234A2"/>
    <w:rsid w:val="00023EC8"/>
    <w:rsid w:val="00025399"/>
    <w:rsid w:val="00026BFA"/>
    <w:rsid w:val="00027457"/>
    <w:rsid w:val="00032674"/>
    <w:rsid w:val="00034789"/>
    <w:rsid w:val="00034903"/>
    <w:rsid w:val="00035A2C"/>
    <w:rsid w:val="00037F99"/>
    <w:rsid w:val="000406DA"/>
    <w:rsid w:val="000412C8"/>
    <w:rsid w:val="000436A3"/>
    <w:rsid w:val="00044F55"/>
    <w:rsid w:val="0004766D"/>
    <w:rsid w:val="00051006"/>
    <w:rsid w:val="000531B4"/>
    <w:rsid w:val="00054B0D"/>
    <w:rsid w:val="00054BCB"/>
    <w:rsid w:val="00055A43"/>
    <w:rsid w:val="00056456"/>
    <w:rsid w:val="00056B20"/>
    <w:rsid w:val="0005776A"/>
    <w:rsid w:val="0006157B"/>
    <w:rsid w:val="000617EF"/>
    <w:rsid w:val="00061E2D"/>
    <w:rsid w:val="000635FF"/>
    <w:rsid w:val="00064D55"/>
    <w:rsid w:val="00065842"/>
    <w:rsid w:val="00066302"/>
    <w:rsid w:val="0006711D"/>
    <w:rsid w:val="000673AB"/>
    <w:rsid w:val="000673F5"/>
    <w:rsid w:val="00067911"/>
    <w:rsid w:val="0007014F"/>
    <w:rsid w:val="00071E18"/>
    <w:rsid w:val="00071E88"/>
    <w:rsid w:val="000726E4"/>
    <w:rsid w:val="00072A96"/>
    <w:rsid w:val="00072D76"/>
    <w:rsid w:val="0007306A"/>
    <w:rsid w:val="00073B8D"/>
    <w:rsid w:val="00073DAF"/>
    <w:rsid w:val="00076103"/>
    <w:rsid w:val="00082239"/>
    <w:rsid w:val="000824E0"/>
    <w:rsid w:val="00082A10"/>
    <w:rsid w:val="000971C9"/>
    <w:rsid w:val="00097F6A"/>
    <w:rsid w:val="000A0341"/>
    <w:rsid w:val="000A0D5D"/>
    <w:rsid w:val="000A1495"/>
    <w:rsid w:val="000A2851"/>
    <w:rsid w:val="000A3133"/>
    <w:rsid w:val="000A4DD3"/>
    <w:rsid w:val="000A5C5A"/>
    <w:rsid w:val="000B088A"/>
    <w:rsid w:val="000B1556"/>
    <w:rsid w:val="000B1F20"/>
    <w:rsid w:val="000B3600"/>
    <w:rsid w:val="000B438E"/>
    <w:rsid w:val="000B654F"/>
    <w:rsid w:val="000B67DA"/>
    <w:rsid w:val="000B68BE"/>
    <w:rsid w:val="000B72B6"/>
    <w:rsid w:val="000B7415"/>
    <w:rsid w:val="000B789C"/>
    <w:rsid w:val="000B7E92"/>
    <w:rsid w:val="000B7F5C"/>
    <w:rsid w:val="000C0A8C"/>
    <w:rsid w:val="000C15F1"/>
    <w:rsid w:val="000C2B8E"/>
    <w:rsid w:val="000C41E2"/>
    <w:rsid w:val="000D0395"/>
    <w:rsid w:val="000D1FCA"/>
    <w:rsid w:val="000D2409"/>
    <w:rsid w:val="000D355D"/>
    <w:rsid w:val="000D3A04"/>
    <w:rsid w:val="000D4EA4"/>
    <w:rsid w:val="000E306B"/>
    <w:rsid w:val="000E6128"/>
    <w:rsid w:val="000E70F4"/>
    <w:rsid w:val="000F08C2"/>
    <w:rsid w:val="000F0D65"/>
    <w:rsid w:val="000F0F21"/>
    <w:rsid w:val="000F130A"/>
    <w:rsid w:val="000F136F"/>
    <w:rsid w:val="000F4462"/>
    <w:rsid w:val="000F4E09"/>
    <w:rsid w:val="000F6342"/>
    <w:rsid w:val="000F68B1"/>
    <w:rsid w:val="00100F4B"/>
    <w:rsid w:val="00101234"/>
    <w:rsid w:val="00102137"/>
    <w:rsid w:val="00102197"/>
    <w:rsid w:val="00102803"/>
    <w:rsid w:val="00102BE7"/>
    <w:rsid w:val="00104197"/>
    <w:rsid w:val="00104D8D"/>
    <w:rsid w:val="00110361"/>
    <w:rsid w:val="00110AE3"/>
    <w:rsid w:val="00111038"/>
    <w:rsid w:val="00111646"/>
    <w:rsid w:val="0011213C"/>
    <w:rsid w:val="00112953"/>
    <w:rsid w:val="001138CE"/>
    <w:rsid w:val="00114BCC"/>
    <w:rsid w:val="001156B4"/>
    <w:rsid w:val="00116385"/>
    <w:rsid w:val="00120CC7"/>
    <w:rsid w:val="0012128F"/>
    <w:rsid w:val="00121DD2"/>
    <w:rsid w:val="0012316E"/>
    <w:rsid w:val="001239A7"/>
    <w:rsid w:val="00124CB5"/>
    <w:rsid w:val="00124D39"/>
    <w:rsid w:val="00124F53"/>
    <w:rsid w:val="0012751C"/>
    <w:rsid w:val="001275AC"/>
    <w:rsid w:val="00127733"/>
    <w:rsid w:val="001306F6"/>
    <w:rsid w:val="00131DAA"/>
    <w:rsid w:val="00131F61"/>
    <w:rsid w:val="00136017"/>
    <w:rsid w:val="00137A23"/>
    <w:rsid w:val="0014127B"/>
    <w:rsid w:val="00141409"/>
    <w:rsid w:val="00142AE8"/>
    <w:rsid w:val="00142F06"/>
    <w:rsid w:val="00145CEE"/>
    <w:rsid w:val="001464DB"/>
    <w:rsid w:val="00151E1C"/>
    <w:rsid w:val="00153D8E"/>
    <w:rsid w:val="0015448F"/>
    <w:rsid w:val="001549BD"/>
    <w:rsid w:val="00156F94"/>
    <w:rsid w:val="001578C0"/>
    <w:rsid w:val="0016021E"/>
    <w:rsid w:val="00161051"/>
    <w:rsid w:val="00162E45"/>
    <w:rsid w:val="0016397F"/>
    <w:rsid w:val="00163F4D"/>
    <w:rsid w:val="00166742"/>
    <w:rsid w:val="00166928"/>
    <w:rsid w:val="001712CF"/>
    <w:rsid w:val="00171EE6"/>
    <w:rsid w:val="001721FE"/>
    <w:rsid w:val="00172F65"/>
    <w:rsid w:val="0017358B"/>
    <w:rsid w:val="0017540E"/>
    <w:rsid w:val="00175635"/>
    <w:rsid w:val="00177B69"/>
    <w:rsid w:val="00180734"/>
    <w:rsid w:val="00180976"/>
    <w:rsid w:val="00181507"/>
    <w:rsid w:val="001818C4"/>
    <w:rsid w:val="00182A20"/>
    <w:rsid w:val="0018371A"/>
    <w:rsid w:val="00187380"/>
    <w:rsid w:val="001904FE"/>
    <w:rsid w:val="0019075E"/>
    <w:rsid w:val="001921D5"/>
    <w:rsid w:val="001929C3"/>
    <w:rsid w:val="0019331C"/>
    <w:rsid w:val="00193D91"/>
    <w:rsid w:val="00196631"/>
    <w:rsid w:val="00197372"/>
    <w:rsid w:val="0019754D"/>
    <w:rsid w:val="001A1215"/>
    <w:rsid w:val="001A249A"/>
    <w:rsid w:val="001A41EC"/>
    <w:rsid w:val="001A56A5"/>
    <w:rsid w:val="001A5CD6"/>
    <w:rsid w:val="001A6F5A"/>
    <w:rsid w:val="001A7A7D"/>
    <w:rsid w:val="001B34C1"/>
    <w:rsid w:val="001B3A37"/>
    <w:rsid w:val="001B64CB"/>
    <w:rsid w:val="001B6CD6"/>
    <w:rsid w:val="001B6F30"/>
    <w:rsid w:val="001C0DC2"/>
    <w:rsid w:val="001C166A"/>
    <w:rsid w:val="001C202F"/>
    <w:rsid w:val="001C22E1"/>
    <w:rsid w:val="001C235B"/>
    <w:rsid w:val="001C3978"/>
    <w:rsid w:val="001C6A11"/>
    <w:rsid w:val="001C6F05"/>
    <w:rsid w:val="001C7123"/>
    <w:rsid w:val="001D00EB"/>
    <w:rsid w:val="001D0997"/>
    <w:rsid w:val="001D1F2C"/>
    <w:rsid w:val="001D2703"/>
    <w:rsid w:val="001D2724"/>
    <w:rsid w:val="001D4470"/>
    <w:rsid w:val="001D4A54"/>
    <w:rsid w:val="001D5723"/>
    <w:rsid w:val="001D62AB"/>
    <w:rsid w:val="001D6FDE"/>
    <w:rsid w:val="001E07BB"/>
    <w:rsid w:val="001E2797"/>
    <w:rsid w:val="001E3C0B"/>
    <w:rsid w:val="001E5D32"/>
    <w:rsid w:val="001F1C1A"/>
    <w:rsid w:val="001F213A"/>
    <w:rsid w:val="001F2D3C"/>
    <w:rsid w:val="001F2D79"/>
    <w:rsid w:val="001F2E90"/>
    <w:rsid w:val="001F3301"/>
    <w:rsid w:val="001F362A"/>
    <w:rsid w:val="001F40BB"/>
    <w:rsid w:val="001F50D8"/>
    <w:rsid w:val="001F62FC"/>
    <w:rsid w:val="001F642F"/>
    <w:rsid w:val="001F7D32"/>
    <w:rsid w:val="0020178B"/>
    <w:rsid w:val="00202C5A"/>
    <w:rsid w:val="0020357D"/>
    <w:rsid w:val="0020392D"/>
    <w:rsid w:val="002043F1"/>
    <w:rsid w:val="002076C1"/>
    <w:rsid w:val="00210403"/>
    <w:rsid w:val="00210895"/>
    <w:rsid w:val="00210B48"/>
    <w:rsid w:val="00210B81"/>
    <w:rsid w:val="00211367"/>
    <w:rsid w:val="002146DE"/>
    <w:rsid w:val="0021494B"/>
    <w:rsid w:val="00214C58"/>
    <w:rsid w:val="00216EDA"/>
    <w:rsid w:val="00216FFD"/>
    <w:rsid w:val="00217834"/>
    <w:rsid w:val="002208AA"/>
    <w:rsid w:val="00221456"/>
    <w:rsid w:val="002219AC"/>
    <w:rsid w:val="00221A62"/>
    <w:rsid w:val="00222624"/>
    <w:rsid w:val="002242B8"/>
    <w:rsid w:val="00224421"/>
    <w:rsid w:val="0022575B"/>
    <w:rsid w:val="0022590E"/>
    <w:rsid w:val="00225E91"/>
    <w:rsid w:val="00232B68"/>
    <w:rsid w:val="00233A3B"/>
    <w:rsid w:val="00235A79"/>
    <w:rsid w:val="00236921"/>
    <w:rsid w:val="00236C5E"/>
    <w:rsid w:val="00236D37"/>
    <w:rsid w:val="0023776F"/>
    <w:rsid w:val="00237C77"/>
    <w:rsid w:val="0024086B"/>
    <w:rsid w:val="002414A8"/>
    <w:rsid w:val="00241F5B"/>
    <w:rsid w:val="0024240F"/>
    <w:rsid w:val="00242932"/>
    <w:rsid w:val="00243D2F"/>
    <w:rsid w:val="00246A55"/>
    <w:rsid w:val="00246FA3"/>
    <w:rsid w:val="0025142F"/>
    <w:rsid w:val="0025168B"/>
    <w:rsid w:val="002517E4"/>
    <w:rsid w:val="0025242B"/>
    <w:rsid w:val="002525EB"/>
    <w:rsid w:val="00252DC4"/>
    <w:rsid w:val="00254A29"/>
    <w:rsid w:val="00255997"/>
    <w:rsid w:val="00257E59"/>
    <w:rsid w:val="002609DD"/>
    <w:rsid w:val="00263C96"/>
    <w:rsid w:val="00265963"/>
    <w:rsid w:val="00265A82"/>
    <w:rsid w:val="00266086"/>
    <w:rsid w:val="00266D22"/>
    <w:rsid w:val="002670B7"/>
    <w:rsid w:val="002701A1"/>
    <w:rsid w:val="002703D6"/>
    <w:rsid w:val="0027048E"/>
    <w:rsid w:val="00271173"/>
    <w:rsid w:val="00273B19"/>
    <w:rsid w:val="00274695"/>
    <w:rsid w:val="00274F91"/>
    <w:rsid w:val="00275602"/>
    <w:rsid w:val="00276C7B"/>
    <w:rsid w:val="002772E8"/>
    <w:rsid w:val="002773C0"/>
    <w:rsid w:val="00280073"/>
    <w:rsid w:val="00280207"/>
    <w:rsid w:val="00281040"/>
    <w:rsid w:val="00282249"/>
    <w:rsid w:val="0028324C"/>
    <w:rsid w:val="00284847"/>
    <w:rsid w:val="00284950"/>
    <w:rsid w:val="00285039"/>
    <w:rsid w:val="00286B60"/>
    <w:rsid w:val="002875B9"/>
    <w:rsid w:val="0029074E"/>
    <w:rsid w:val="0029115B"/>
    <w:rsid w:val="002929D5"/>
    <w:rsid w:val="00292FFA"/>
    <w:rsid w:val="00293742"/>
    <w:rsid w:val="002941CB"/>
    <w:rsid w:val="002A0218"/>
    <w:rsid w:val="002A06FF"/>
    <w:rsid w:val="002A0BC1"/>
    <w:rsid w:val="002A1336"/>
    <w:rsid w:val="002A33A1"/>
    <w:rsid w:val="002A37C8"/>
    <w:rsid w:val="002A38D2"/>
    <w:rsid w:val="002A3C2C"/>
    <w:rsid w:val="002A6DB7"/>
    <w:rsid w:val="002A7747"/>
    <w:rsid w:val="002B110C"/>
    <w:rsid w:val="002B166A"/>
    <w:rsid w:val="002B2041"/>
    <w:rsid w:val="002B2CB7"/>
    <w:rsid w:val="002B3934"/>
    <w:rsid w:val="002B43CC"/>
    <w:rsid w:val="002B60CE"/>
    <w:rsid w:val="002B6751"/>
    <w:rsid w:val="002B7C8A"/>
    <w:rsid w:val="002C0437"/>
    <w:rsid w:val="002C1B82"/>
    <w:rsid w:val="002C1E8C"/>
    <w:rsid w:val="002C2681"/>
    <w:rsid w:val="002C2770"/>
    <w:rsid w:val="002C3B92"/>
    <w:rsid w:val="002C43D5"/>
    <w:rsid w:val="002C4688"/>
    <w:rsid w:val="002C5FE5"/>
    <w:rsid w:val="002C6837"/>
    <w:rsid w:val="002C78D5"/>
    <w:rsid w:val="002D0C61"/>
    <w:rsid w:val="002D149A"/>
    <w:rsid w:val="002D17D2"/>
    <w:rsid w:val="002D18B9"/>
    <w:rsid w:val="002D27F7"/>
    <w:rsid w:val="002D3BE8"/>
    <w:rsid w:val="002D4F48"/>
    <w:rsid w:val="002D5382"/>
    <w:rsid w:val="002D778C"/>
    <w:rsid w:val="002E0008"/>
    <w:rsid w:val="002E2F43"/>
    <w:rsid w:val="002E36E9"/>
    <w:rsid w:val="002E3BD7"/>
    <w:rsid w:val="002E4554"/>
    <w:rsid w:val="002E5321"/>
    <w:rsid w:val="002E657C"/>
    <w:rsid w:val="002E6BCE"/>
    <w:rsid w:val="002F07A3"/>
    <w:rsid w:val="002F1394"/>
    <w:rsid w:val="002F1A82"/>
    <w:rsid w:val="002F1AF5"/>
    <w:rsid w:val="002F2990"/>
    <w:rsid w:val="002F4C24"/>
    <w:rsid w:val="002F504C"/>
    <w:rsid w:val="00301534"/>
    <w:rsid w:val="0030201E"/>
    <w:rsid w:val="00303286"/>
    <w:rsid w:val="003032C4"/>
    <w:rsid w:val="003037DA"/>
    <w:rsid w:val="00303D8E"/>
    <w:rsid w:val="00303FD2"/>
    <w:rsid w:val="00306C4C"/>
    <w:rsid w:val="00310240"/>
    <w:rsid w:val="003114C4"/>
    <w:rsid w:val="00311E0F"/>
    <w:rsid w:val="00313B3B"/>
    <w:rsid w:val="003140FE"/>
    <w:rsid w:val="00320879"/>
    <w:rsid w:val="003223C8"/>
    <w:rsid w:val="00325110"/>
    <w:rsid w:val="00325898"/>
    <w:rsid w:val="003264D9"/>
    <w:rsid w:val="00326691"/>
    <w:rsid w:val="0032754A"/>
    <w:rsid w:val="00327E36"/>
    <w:rsid w:val="00331720"/>
    <w:rsid w:val="00331B97"/>
    <w:rsid w:val="00332F30"/>
    <w:rsid w:val="00333565"/>
    <w:rsid w:val="00333AAE"/>
    <w:rsid w:val="00334D9A"/>
    <w:rsid w:val="0033651E"/>
    <w:rsid w:val="00337E0C"/>
    <w:rsid w:val="003401AC"/>
    <w:rsid w:val="00342FD5"/>
    <w:rsid w:val="00343912"/>
    <w:rsid w:val="00343E73"/>
    <w:rsid w:val="0034464E"/>
    <w:rsid w:val="00344A31"/>
    <w:rsid w:val="00344AA5"/>
    <w:rsid w:val="00345F1A"/>
    <w:rsid w:val="00351A28"/>
    <w:rsid w:val="003539A7"/>
    <w:rsid w:val="00354AD6"/>
    <w:rsid w:val="00356C0D"/>
    <w:rsid w:val="003570AD"/>
    <w:rsid w:val="00360201"/>
    <w:rsid w:val="0036032C"/>
    <w:rsid w:val="00361B1F"/>
    <w:rsid w:val="003633FF"/>
    <w:rsid w:val="00364E16"/>
    <w:rsid w:val="00365345"/>
    <w:rsid w:val="00367CAA"/>
    <w:rsid w:val="003700A7"/>
    <w:rsid w:val="003706D3"/>
    <w:rsid w:val="00370E51"/>
    <w:rsid w:val="0037138E"/>
    <w:rsid w:val="00372B74"/>
    <w:rsid w:val="0037327B"/>
    <w:rsid w:val="00373EFF"/>
    <w:rsid w:val="00373F71"/>
    <w:rsid w:val="00374032"/>
    <w:rsid w:val="00375B5E"/>
    <w:rsid w:val="00376895"/>
    <w:rsid w:val="00376A14"/>
    <w:rsid w:val="00376EF4"/>
    <w:rsid w:val="00377B5C"/>
    <w:rsid w:val="00377FED"/>
    <w:rsid w:val="003800F8"/>
    <w:rsid w:val="003825E6"/>
    <w:rsid w:val="003831F5"/>
    <w:rsid w:val="0038452F"/>
    <w:rsid w:val="00384DE8"/>
    <w:rsid w:val="003851BA"/>
    <w:rsid w:val="0038590D"/>
    <w:rsid w:val="00386346"/>
    <w:rsid w:val="00386407"/>
    <w:rsid w:val="00390B83"/>
    <w:rsid w:val="0039113C"/>
    <w:rsid w:val="0039215B"/>
    <w:rsid w:val="0039282F"/>
    <w:rsid w:val="0039377F"/>
    <w:rsid w:val="00393B0A"/>
    <w:rsid w:val="003947FB"/>
    <w:rsid w:val="003951A5"/>
    <w:rsid w:val="003960BF"/>
    <w:rsid w:val="003975CD"/>
    <w:rsid w:val="003A226F"/>
    <w:rsid w:val="003A3C7C"/>
    <w:rsid w:val="003A4244"/>
    <w:rsid w:val="003A79D4"/>
    <w:rsid w:val="003A7C03"/>
    <w:rsid w:val="003B1A15"/>
    <w:rsid w:val="003B1C6E"/>
    <w:rsid w:val="003B29F4"/>
    <w:rsid w:val="003B2D16"/>
    <w:rsid w:val="003B431C"/>
    <w:rsid w:val="003B4DBA"/>
    <w:rsid w:val="003B53C3"/>
    <w:rsid w:val="003B6A7C"/>
    <w:rsid w:val="003B6CF1"/>
    <w:rsid w:val="003B6D2A"/>
    <w:rsid w:val="003B7BBC"/>
    <w:rsid w:val="003C121F"/>
    <w:rsid w:val="003C315E"/>
    <w:rsid w:val="003D0590"/>
    <w:rsid w:val="003D218B"/>
    <w:rsid w:val="003D22A2"/>
    <w:rsid w:val="003D22FE"/>
    <w:rsid w:val="003D2321"/>
    <w:rsid w:val="003D3DF1"/>
    <w:rsid w:val="003D4E4C"/>
    <w:rsid w:val="003D72A1"/>
    <w:rsid w:val="003D779D"/>
    <w:rsid w:val="003D7990"/>
    <w:rsid w:val="003E041F"/>
    <w:rsid w:val="003E0654"/>
    <w:rsid w:val="003E1839"/>
    <w:rsid w:val="003E22E6"/>
    <w:rsid w:val="003E5A90"/>
    <w:rsid w:val="003E71D7"/>
    <w:rsid w:val="003E7EB4"/>
    <w:rsid w:val="003F29DE"/>
    <w:rsid w:val="003F45B1"/>
    <w:rsid w:val="003F6661"/>
    <w:rsid w:val="003F6990"/>
    <w:rsid w:val="003F75C2"/>
    <w:rsid w:val="003F7727"/>
    <w:rsid w:val="0040022B"/>
    <w:rsid w:val="004031C6"/>
    <w:rsid w:val="004034A6"/>
    <w:rsid w:val="00404DC6"/>
    <w:rsid w:val="00406D3B"/>
    <w:rsid w:val="00406F8F"/>
    <w:rsid w:val="00407F5B"/>
    <w:rsid w:val="0041019C"/>
    <w:rsid w:val="004121E6"/>
    <w:rsid w:val="00412F6A"/>
    <w:rsid w:val="004159D3"/>
    <w:rsid w:val="00417EBF"/>
    <w:rsid w:val="004207F0"/>
    <w:rsid w:val="00421C46"/>
    <w:rsid w:val="004223EC"/>
    <w:rsid w:val="0042363F"/>
    <w:rsid w:val="00423875"/>
    <w:rsid w:val="00424B5C"/>
    <w:rsid w:val="00424EB3"/>
    <w:rsid w:val="004270FC"/>
    <w:rsid w:val="00427C16"/>
    <w:rsid w:val="0043079B"/>
    <w:rsid w:val="00430F47"/>
    <w:rsid w:val="004314B8"/>
    <w:rsid w:val="00433C90"/>
    <w:rsid w:val="004346F9"/>
    <w:rsid w:val="004347FE"/>
    <w:rsid w:val="00435DEA"/>
    <w:rsid w:val="00436E69"/>
    <w:rsid w:val="00437C85"/>
    <w:rsid w:val="00440154"/>
    <w:rsid w:val="00443CA4"/>
    <w:rsid w:val="00446DE1"/>
    <w:rsid w:val="00451DA4"/>
    <w:rsid w:val="00452A23"/>
    <w:rsid w:val="00454FB4"/>
    <w:rsid w:val="00455A33"/>
    <w:rsid w:val="00460EA7"/>
    <w:rsid w:val="00462B9C"/>
    <w:rsid w:val="004634C3"/>
    <w:rsid w:val="00464B5B"/>
    <w:rsid w:val="00466E0B"/>
    <w:rsid w:val="00467D5D"/>
    <w:rsid w:val="0047140D"/>
    <w:rsid w:val="004714DC"/>
    <w:rsid w:val="00471E47"/>
    <w:rsid w:val="00472A27"/>
    <w:rsid w:val="00472F09"/>
    <w:rsid w:val="004742B2"/>
    <w:rsid w:val="00475BE5"/>
    <w:rsid w:val="004765E5"/>
    <w:rsid w:val="00477865"/>
    <w:rsid w:val="00477AE8"/>
    <w:rsid w:val="00480271"/>
    <w:rsid w:val="00480DCF"/>
    <w:rsid w:val="00481198"/>
    <w:rsid w:val="00481759"/>
    <w:rsid w:val="00481FC0"/>
    <w:rsid w:val="00482D73"/>
    <w:rsid w:val="004832EA"/>
    <w:rsid w:val="004843D6"/>
    <w:rsid w:val="00485A19"/>
    <w:rsid w:val="004860FF"/>
    <w:rsid w:val="00486ACC"/>
    <w:rsid w:val="0048798A"/>
    <w:rsid w:val="00490859"/>
    <w:rsid w:val="00490AF4"/>
    <w:rsid w:val="00490B4F"/>
    <w:rsid w:val="00490E4A"/>
    <w:rsid w:val="004918F5"/>
    <w:rsid w:val="0049297A"/>
    <w:rsid w:val="004937B7"/>
    <w:rsid w:val="00493C8E"/>
    <w:rsid w:val="00495206"/>
    <w:rsid w:val="004952F8"/>
    <w:rsid w:val="004959FD"/>
    <w:rsid w:val="0049735C"/>
    <w:rsid w:val="004976B5"/>
    <w:rsid w:val="004976E0"/>
    <w:rsid w:val="00497DB2"/>
    <w:rsid w:val="004A2F9F"/>
    <w:rsid w:val="004A65C4"/>
    <w:rsid w:val="004B0486"/>
    <w:rsid w:val="004B0F8D"/>
    <w:rsid w:val="004B1146"/>
    <w:rsid w:val="004B15DD"/>
    <w:rsid w:val="004B2831"/>
    <w:rsid w:val="004B4491"/>
    <w:rsid w:val="004B52F2"/>
    <w:rsid w:val="004B5AC3"/>
    <w:rsid w:val="004B632B"/>
    <w:rsid w:val="004C0593"/>
    <w:rsid w:val="004C19EB"/>
    <w:rsid w:val="004C1DE0"/>
    <w:rsid w:val="004C2433"/>
    <w:rsid w:val="004C293D"/>
    <w:rsid w:val="004C3561"/>
    <w:rsid w:val="004C3DEF"/>
    <w:rsid w:val="004C4216"/>
    <w:rsid w:val="004C44FC"/>
    <w:rsid w:val="004C4A5D"/>
    <w:rsid w:val="004C584D"/>
    <w:rsid w:val="004D0A68"/>
    <w:rsid w:val="004D0DA2"/>
    <w:rsid w:val="004D17C6"/>
    <w:rsid w:val="004D21F6"/>
    <w:rsid w:val="004D2AD8"/>
    <w:rsid w:val="004D2DAA"/>
    <w:rsid w:val="004D3D1B"/>
    <w:rsid w:val="004D74C2"/>
    <w:rsid w:val="004D7DFB"/>
    <w:rsid w:val="004D7E99"/>
    <w:rsid w:val="004E1FE4"/>
    <w:rsid w:val="004E28FC"/>
    <w:rsid w:val="004E3B19"/>
    <w:rsid w:val="004E418E"/>
    <w:rsid w:val="004E4FE7"/>
    <w:rsid w:val="004E517B"/>
    <w:rsid w:val="004E6193"/>
    <w:rsid w:val="004F0169"/>
    <w:rsid w:val="004F02C6"/>
    <w:rsid w:val="004F0A9E"/>
    <w:rsid w:val="004F0F02"/>
    <w:rsid w:val="004F15AF"/>
    <w:rsid w:val="004F1A03"/>
    <w:rsid w:val="004F1C97"/>
    <w:rsid w:val="004F1DCC"/>
    <w:rsid w:val="004F22A6"/>
    <w:rsid w:val="004F28F5"/>
    <w:rsid w:val="004F3FFC"/>
    <w:rsid w:val="004F45CA"/>
    <w:rsid w:val="004F520D"/>
    <w:rsid w:val="004F5BAD"/>
    <w:rsid w:val="004F72A2"/>
    <w:rsid w:val="00500D59"/>
    <w:rsid w:val="00501518"/>
    <w:rsid w:val="005073E0"/>
    <w:rsid w:val="00507E5D"/>
    <w:rsid w:val="0051183F"/>
    <w:rsid w:val="0051198C"/>
    <w:rsid w:val="0051199E"/>
    <w:rsid w:val="00513946"/>
    <w:rsid w:val="00515555"/>
    <w:rsid w:val="00517A7B"/>
    <w:rsid w:val="0052067A"/>
    <w:rsid w:val="00520FFB"/>
    <w:rsid w:val="00521A43"/>
    <w:rsid w:val="005220E7"/>
    <w:rsid w:val="00522545"/>
    <w:rsid w:val="00523928"/>
    <w:rsid w:val="00524027"/>
    <w:rsid w:val="00524282"/>
    <w:rsid w:val="00524403"/>
    <w:rsid w:val="00524FC1"/>
    <w:rsid w:val="005258E0"/>
    <w:rsid w:val="00530BE4"/>
    <w:rsid w:val="00531192"/>
    <w:rsid w:val="00532027"/>
    <w:rsid w:val="005344A1"/>
    <w:rsid w:val="00534C1E"/>
    <w:rsid w:val="005354C2"/>
    <w:rsid w:val="005363FD"/>
    <w:rsid w:val="00537BA0"/>
    <w:rsid w:val="00540B75"/>
    <w:rsid w:val="00541060"/>
    <w:rsid w:val="005415DF"/>
    <w:rsid w:val="00543DD0"/>
    <w:rsid w:val="00546248"/>
    <w:rsid w:val="00553475"/>
    <w:rsid w:val="0055471E"/>
    <w:rsid w:val="00556829"/>
    <w:rsid w:val="00556C4B"/>
    <w:rsid w:val="0056060B"/>
    <w:rsid w:val="00562092"/>
    <w:rsid w:val="00564585"/>
    <w:rsid w:val="00565CFB"/>
    <w:rsid w:val="00566675"/>
    <w:rsid w:val="00566BBB"/>
    <w:rsid w:val="00566C14"/>
    <w:rsid w:val="0056734F"/>
    <w:rsid w:val="00567C95"/>
    <w:rsid w:val="00570BA8"/>
    <w:rsid w:val="00570CB1"/>
    <w:rsid w:val="00571203"/>
    <w:rsid w:val="0057264A"/>
    <w:rsid w:val="005734BC"/>
    <w:rsid w:val="00573D1D"/>
    <w:rsid w:val="00575910"/>
    <w:rsid w:val="00577465"/>
    <w:rsid w:val="005778D6"/>
    <w:rsid w:val="00577F16"/>
    <w:rsid w:val="00580B5F"/>
    <w:rsid w:val="0058127F"/>
    <w:rsid w:val="00581FF8"/>
    <w:rsid w:val="005823B0"/>
    <w:rsid w:val="0058350F"/>
    <w:rsid w:val="005846B9"/>
    <w:rsid w:val="00585CDD"/>
    <w:rsid w:val="005866B9"/>
    <w:rsid w:val="005869FA"/>
    <w:rsid w:val="00587D1D"/>
    <w:rsid w:val="0059111A"/>
    <w:rsid w:val="005924E3"/>
    <w:rsid w:val="00592743"/>
    <w:rsid w:val="0059327B"/>
    <w:rsid w:val="00595949"/>
    <w:rsid w:val="0059669B"/>
    <w:rsid w:val="005969C7"/>
    <w:rsid w:val="00596C4A"/>
    <w:rsid w:val="005977AB"/>
    <w:rsid w:val="005A0EE7"/>
    <w:rsid w:val="005A1B40"/>
    <w:rsid w:val="005A1CC8"/>
    <w:rsid w:val="005A243C"/>
    <w:rsid w:val="005A2723"/>
    <w:rsid w:val="005A2928"/>
    <w:rsid w:val="005A3C85"/>
    <w:rsid w:val="005A444D"/>
    <w:rsid w:val="005A4456"/>
    <w:rsid w:val="005A7F35"/>
    <w:rsid w:val="005B0449"/>
    <w:rsid w:val="005B110D"/>
    <w:rsid w:val="005B1EB6"/>
    <w:rsid w:val="005B3807"/>
    <w:rsid w:val="005B4A7E"/>
    <w:rsid w:val="005B799C"/>
    <w:rsid w:val="005B7CF3"/>
    <w:rsid w:val="005B7ECD"/>
    <w:rsid w:val="005C0C36"/>
    <w:rsid w:val="005C0F1E"/>
    <w:rsid w:val="005C516F"/>
    <w:rsid w:val="005C524D"/>
    <w:rsid w:val="005C569F"/>
    <w:rsid w:val="005C5B29"/>
    <w:rsid w:val="005C7E7F"/>
    <w:rsid w:val="005D4BE8"/>
    <w:rsid w:val="005D4EE1"/>
    <w:rsid w:val="005D6961"/>
    <w:rsid w:val="005D7547"/>
    <w:rsid w:val="005E1C91"/>
    <w:rsid w:val="005E3C95"/>
    <w:rsid w:val="005E4125"/>
    <w:rsid w:val="005E5592"/>
    <w:rsid w:val="005E651B"/>
    <w:rsid w:val="005E6E82"/>
    <w:rsid w:val="005F1D71"/>
    <w:rsid w:val="005F2666"/>
    <w:rsid w:val="005F2879"/>
    <w:rsid w:val="005F471F"/>
    <w:rsid w:val="005F4D10"/>
    <w:rsid w:val="005F5B06"/>
    <w:rsid w:val="005F718D"/>
    <w:rsid w:val="00601A4D"/>
    <w:rsid w:val="006034ED"/>
    <w:rsid w:val="00603B2D"/>
    <w:rsid w:val="00604642"/>
    <w:rsid w:val="006048FE"/>
    <w:rsid w:val="006074E9"/>
    <w:rsid w:val="00607A8B"/>
    <w:rsid w:val="006105EC"/>
    <w:rsid w:val="00611404"/>
    <w:rsid w:val="0061278A"/>
    <w:rsid w:val="006127FD"/>
    <w:rsid w:val="00613DFE"/>
    <w:rsid w:val="00614110"/>
    <w:rsid w:val="00621FBA"/>
    <w:rsid w:val="00623521"/>
    <w:rsid w:val="00624708"/>
    <w:rsid w:val="0062569B"/>
    <w:rsid w:val="006272BE"/>
    <w:rsid w:val="00630707"/>
    <w:rsid w:val="00630CA7"/>
    <w:rsid w:val="00630CF6"/>
    <w:rsid w:val="00631C40"/>
    <w:rsid w:val="006321BC"/>
    <w:rsid w:val="00633468"/>
    <w:rsid w:val="006348EE"/>
    <w:rsid w:val="0063589A"/>
    <w:rsid w:val="006365BE"/>
    <w:rsid w:val="006374A6"/>
    <w:rsid w:val="00637505"/>
    <w:rsid w:val="00637C4F"/>
    <w:rsid w:val="00637C95"/>
    <w:rsid w:val="0064153C"/>
    <w:rsid w:val="0064154D"/>
    <w:rsid w:val="00641672"/>
    <w:rsid w:val="006421A3"/>
    <w:rsid w:val="006444D4"/>
    <w:rsid w:val="00644D13"/>
    <w:rsid w:val="00645F4F"/>
    <w:rsid w:val="00646224"/>
    <w:rsid w:val="006471D0"/>
    <w:rsid w:val="00647D5B"/>
    <w:rsid w:val="006527FA"/>
    <w:rsid w:val="00652A3F"/>
    <w:rsid w:val="00652E50"/>
    <w:rsid w:val="00653365"/>
    <w:rsid w:val="006543D8"/>
    <w:rsid w:val="006549DA"/>
    <w:rsid w:val="006572C7"/>
    <w:rsid w:val="0065760E"/>
    <w:rsid w:val="00657D6E"/>
    <w:rsid w:val="00660590"/>
    <w:rsid w:val="00660DBA"/>
    <w:rsid w:val="00661582"/>
    <w:rsid w:val="00663228"/>
    <w:rsid w:val="00663F7C"/>
    <w:rsid w:val="0066681B"/>
    <w:rsid w:val="00670767"/>
    <w:rsid w:val="00670CDC"/>
    <w:rsid w:val="0067173B"/>
    <w:rsid w:val="00671B69"/>
    <w:rsid w:val="00672B52"/>
    <w:rsid w:val="00677EBD"/>
    <w:rsid w:val="00680640"/>
    <w:rsid w:val="00680FFD"/>
    <w:rsid w:val="00682007"/>
    <w:rsid w:val="006836F6"/>
    <w:rsid w:val="00683CF8"/>
    <w:rsid w:val="00684D7E"/>
    <w:rsid w:val="00685FF5"/>
    <w:rsid w:val="006865C4"/>
    <w:rsid w:val="00687518"/>
    <w:rsid w:val="00690FC2"/>
    <w:rsid w:val="00691C82"/>
    <w:rsid w:val="00691DBC"/>
    <w:rsid w:val="00693135"/>
    <w:rsid w:val="00695213"/>
    <w:rsid w:val="00696C71"/>
    <w:rsid w:val="006A1C99"/>
    <w:rsid w:val="006A2FCC"/>
    <w:rsid w:val="006A433F"/>
    <w:rsid w:val="006A4AAA"/>
    <w:rsid w:val="006A6F65"/>
    <w:rsid w:val="006B0A4B"/>
    <w:rsid w:val="006B1D28"/>
    <w:rsid w:val="006B2D8E"/>
    <w:rsid w:val="006B358F"/>
    <w:rsid w:val="006B4CA6"/>
    <w:rsid w:val="006B50BA"/>
    <w:rsid w:val="006B6E7F"/>
    <w:rsid w:val="006B7871"/>
    <w:rsid w:val="006C03D9"/>
    <w:rsid w:val="006C0EEE"/>
    <w:rsid w:val="006C143A"/>
    <w:rsid w:val="006C26FA"/>
    <w:rsid w:val="006C276D"/>
    <w:rsid w:val="006C4282"/>
    <w:rsid w:val="006D1086"/>
    <w:rsid w:val="006D38B9"/>
    <w:rsid w:val="006D3F6C"/>
    <w:rsid w:val="006D4669"/>
    <w:rsid w:val="006D56CE"/>
    <w:rsid w:val="006D5989"/>
    <w:rsid w:val="006D6AD3"/>
    <w:rsid w:val="006E07EF"/>
    <w:rsid w:val="006E0BDD"/>
    <w:rsid w:val="006E0BFA"/>
    <w:rsid w:val="006E18C0"/>
    <w:rsid w:val="006E2B35"/>
    <w:rsid w:val="006E3094"/>
    <w:rsid w:val="006E407A"/>
    <w:rsid w:val="006E41C1"/>
    <w:rsid w:val="006E4F58"/>
    <w:rsid w:val="006E7ECB"/>
    <w:rsid w:val="006F02A4"/>
    <w:rsid w:val="006F05FF"/>
    <w:rsid w:val="006F315D"/>
    <w:rsid w:val="006F6CD1"/>
    <w:rsid w:val="006F72C9"/>
    <w:rsid w:val="007017BF"/>
    <w:rsid w:val="00702ABD"/>
    <w:rsid w:val="00703346"/>
    <w:rsid w:val="00705957"/>
    <w:rsid w:val="007060E9"/>
    <w:rsid w:val="007069FC"/>
    <w:rsid w:val="0070745C"/>
    <w:rsid w:val="00712AAF"/>
    <w:rsid w:val="0071516A"/>
    <w:rsid w:val="00715CBC"/>
    <w:rsid w:val="00715E6C"/>
    <w:rsid w:val="00716730"/>
    <w:rsid w:val="00716A03"/>
    <w:rsid w:val="00717254"/>
    <w:rsid w:val="00720526"/>
    <w:rsid w:val="00720D06"/>
    <w:rsid w:val="00721697"/>
    <w:rsid w:val="00721989"/>
    <w:rsid w:val="00721FB2"/>
    <w:rsid w:val="0072237F"/>
    <w:rsid w:val="00722B49"/>
    <w:rsid w:val="00723C4B"/>
    <w:rsid w:val="00723FED"/>
    <w:rsid w:val="00724BF4"/>
    <w:rsid w:val="00726BBE"/>
    <w:rsid w:val="00727768"/>
    <w:rsid w:val="0073072A"/>
    <w:rsid w:val="007309A8"/>
    <w:rsid w:val="007338CC"/>
    <w:rsid w:val="00737102"/>
    <w:rsid w:val="00737334"/>
    <w:rsid w:val="00740543"/>
    <w:rsid w:val="007409FE"/>
    <w:rsid w:val="0074392C"/>
    <w:rsid w:val="00745574"/>
    <w:rsid w:val="00746A7A"/>
    <w:rsid w:val="00750E18"/>
    <w:rsid w:val="00752258"/>
    <w:rsid w:val="00752B1F"/>
    <w:rsid w:val="00752E34"/>
    <w:rsid w:val="00753190"/>
    <w:rsid w:val="0075420A"/>
    <w:rsid w:val="00760766"/>
    <w:rsid w:val="007615CA"/>
    <w:rsid w:val="00762692"/>
    <w:rsid w:val="00766156"/>
    <w:rsid w:val="00766A14"/>
    <w:rsid w:val="00767F1B"/>
    <w:rsid w:val="007708F0"/>
    <w:rsid w:val="00770A38"/>
    <w:rsid w:val="00771A58"/>
    <w:rsid w:val="00777401"/>
    <w:rsid w:val="007775F2"/>
    <w:rsid w:val="007778EB"/>
    <w:rsid w:val="007816B0"/>
    <w:rsid w:val="00781FC0"/>
    <w:rsid w:val="007827FF"/>
    <w:rsid w:val="007863EB"/>
    <w:rsid w:val="00786557"/>
    <w:rsid w:val="00787080"/>
    <w:rsid w:val="00787658"/>
    <w:rsid w:val="0078770B"/>
    <w:rsid w:val="00787937"/>
    <w:rsid w:val="00787CBE"/>
    <w:rsid w:val="00787EE9"/>
    <w:rsid w:val="007903DD"/>
    <w:rsid w:val="007907C2"/>
    <w:rsid w:val="00790911"/>
    <w:rsid w:val="00791637"/>
    <w:rsid w:val="00791644"/>
    <w:rsid w:val="007956B6"/>
    <w:rsid w:val="00796F79"/>
    <w:rsid w:val="00797517"/>
    <w:rsid w:val="007A169A"/>
    <w:rsid w:val="007A1B28"/>
    <w:rsid w:val="007A1F57"/>
    <w:rsid w:val="007A5C36"/>
    <w:rsid w:val="007A5E77"/>
    <w:rsid w:val="007A6836"/>
    <w:rsid w:val="007A6F0C"/>
    <w:rsid w:val="007B0E2F"/>
    <w:rsid w:val="007B123A"/>
    <w:rsid w:val="007B376D"/>
    <w:rsid w:val="007B5475"/>
    <w:rsid w:val="007B5D91"/>
    <w:rsid w:val="007B75E8"/>
    <w:rsid w:val="007C01C8"/>
    <w:rsid w:val="007C1740"/>
    <w:rsid w:val="007C5498"/>
    <w:rsid w:val="007C645F"/>
    <w:rsid w:val="007C75F9"/>
    <w:rsid w:val="007D0321"/>
    <w:rsid w:val="007D0908"/>
    <w:rsid w:val="007D12B0"/>
    <w:rsid w:val="007D29AB"/>
    <w:rsid w:val="007D63AA"/>
    <w:rsid w:val="007E03BC"/>
    <w:rsid w:val="007E06A7"/>
    <w:rsid w:val="007E09C3"/>
    <w:rsid w:val="007E15EF"/>
    <w:rsid w:val="007E187C"/>
    <w:rsid w:val="007E1B7B"/>
    <w:rsid w:val="007E2949"/>
    <w:rsid w:val="007E37F2"/>
    <w:rsid w:val="007E3C94"/>
    <w:rsid w:val="007E46BD"/>
    <w:rsid w:val="007E4ABC"/>
    <w:rsid w:val="007E59BD"/>
    <w:rsid w:val="007E5B2C"/>
    <w:rsid w:val="007E5D97"/>
    <w:rsid w:val="007E5DD1"/>
    <w:rsid w:val="007E71A6"/>
    <w:rsid w:val="007E7575"/>
    <w:rsid w:val="007F0150"/>
    <w:rsid w:val="007F05C6"/>
    <w:rsid w:val="007F29BB"/>
    <w:rsid w:val="007F3464"/>
    <w:rsid w:val="007F43B5"/>
    <w:rsid w:val="007F47E2"/>
    <w:rsid w:val="007F518B"/>
    <w:rsid w:val="007F73DD"/>
    <w:rsid w:val="007F79C3"/>
    <w:rsid w:val="0080186B"/>
    <w:rsid w:val="00801D6B"/>
    <w:rsid w:val="008023EF"/>
    <w:rsid w:val="0080268A"/>
    <w:rsid w:val="0080638F"/>
    <w:rsid w:val="00806EB0"/>
    <w:rsid w:val="00807BBC"/>
    <w:rsid w:val="008116A7"/>
    <w:rsid w:val="00812E09"/>
    <w:rsid w:val="008155E5"/>
    <w:rsid w:val="00817FFD"/>
    <w:rsid w:val="0082053C"/>
    <w:rsid w:val="00820C6F"/>
    <w:rsid w:val="008214CD"/>
    <w:rsid w:val="00821AFB"/>
    <w:rsid w:val="00822A09"/>
    <w:rsid w:val="0082369E"/>
    <w:rsid w:val="00823DC3"/>
    <w:rsid w:val="00824201"/>
    <w:rsid w:val="008243B2"/>
    <w:rsid w:val="00824DE8"/>
    <w:rsid w:val="00824E88"/>
    <w:rsid w:val="00825207"/>
    <w:rsid w:val="00826479"/>
    <w:rsid w:val="00826F64"/>
    <w:rsid w:val="00830C9A"/>
    <w:rsid w:val="008317A0"/>
    <w:rsid w:val="0083220E"/>
    <w:rsid w:val="008327E3"/>
    <w:rsid w:val="00832F05"/>
    <w:rsid w:val="0083355C"/>
    <w:rsid w:val="008344B8"/>
    <w:rsid w:val="0083468D"/>
    <w:rsid w:val="00835258"/>
    <w:rsid w:val="00836001"/>
    <w:rsid w:val="00837F76"/>
    <w:rsid w:val="00840775"/>
    <w:rsid w:val="00840FB8"/>
    <w:rsid w:val="0084122C"/>
    <w:rsid w:val="00842954"/>
    <w:rsid w:val="00843BBC"/>
    <w:rsid w:val="0084414E"/>
    <w:rsid w:val="00844F87"/>
    <w:rsid w:val="0084704B"/>
    <w:rsid w:val="00850157"/>
    <w:rsid w:val="0085073C"/>
    <w:rsid w:val="00850ACC"/>
    <w:rsid w:val="00853956"/>
    <w:rsid w:val="00853DC7"/>
    <w:rsid w:val="00854EBB"/>
    <w:rsid w:val="00856525"/>
    <w:rsid w:val="00860235"/>
    <w:rsid w:val="00860CB6"/>
    <w:rsid w:val="00861569"/>
    <w:rsid w:val="0086380F"/>
    <w:rsid w:val="00865F3A"/>
    <w:rsid w:val="00867216"/>
    <w:rsid w:val="00867552"/>
    <w:rsid w:val="008677FA"/>
    <w:rsid w:val="00870D2A"/>
    <w:rsid w:val="00871106"/>
    <w:rsid w:val="0087473D"/>
    <w:rsid w:val="00874777"/>
    <w:rsid w:val="00875DBD"/>
    <w:rsid w:val="00876EEF"/>
    <w:rsid w:val="008819FF"/>
    <w:rsid w:val="00882D4F"/>
    <w:rsid w:val="0088417B"/>
    <w:rsid w:val="00884937"/>
    <w:rsid w:val="00884E14"/>
    <w:rsid w:val="00886331"/>
    <w:rsid w:val="0089021B"/>
    <w:rsid w:val="00890E30"/>
    <w:rsid w:val="00890F0C"/>
    <w:rsid w:val="00890F64"/>
    <w:rsid w:val="00893518"/>
    <w:rsid w:val="0089361B"/>
    <w:rsid w:val="008962B4"/>
    <w:rsid w:val="00896DE3"/>
    <w:rsid w:val="00897378"/>
    <w:rsid w:val="008A131D"/>
    <w:rsid w:val="008A1897"/>
    <w:rsid w:val="008A1967"/>
    <w:rsid w:val="008A1CD0"/>
    <w:rsid w:val="008A1D06"/>
    <w:rsid w:val="008A21C5"/>
    <w:rsid w:val="008A30EC"/>
    <w:rsid w:val="008A55E0"/>
    <w:rsid w:val="008A700B"/>
    <w:rsid w:val="008B029F"/>
    <w:rsid w:val="008B4267"/>
    <w:rsid w:val="008B4294"/>
    <w:rsid w:val="008B47C1"/>
    <w:rsid w:val="008B60A3"/>
    <w:rsid w:val="008B6753"/>
    <w:rsid w:val="008B6DC1"/>
    <w:rsid w:val="008B7DE4"/>
    <w:rsid w:val="008C0C4B"/>
    <w:rsid w:val="008C0DA1"/>
    <w:rsid w:val="008C1817"/>
    <w:rsid w:val="008C1D29"/>
    <w:rsid w:val="008C1D8B"/>
    <w:rsid w:val="008C2E04"/>
    <w:rsid w:val="008C5756"/>
    <w:rsid w:val="008C6DB8"/>
    <w:rsid w:val="008C7C81"/>
    <w:rsid w:val="008D12C5"/>
    <w:rsid w:val="008D155E"/>
    <w:rsid w:val="008D1C7B"/>
    <w:rsid w:val="008D21F8"/>
    <w:rsid w:val="008D2386"/>
    <w:rsid w:val="008D3507"/>
    <w:rsid w:val="008D49BE"/>
    <w:rsid w:val="008D4B3E"/>
    <w:rsid w:val="008D4FFC"/>
    <w:rsid w:val="008D6A47"/>
    <w:rsid w:val="008D6B72"/>
    <w:rsid w:val="008D6D26"/>
    <w:rsid w:val="008D70D0"/>
    <w:rsid w:val="008D75D8"/>
    <w:rsid w:val="008D7919"/>
    <w:rsid w:val="008D7FEB"/>
    <w:rsid w:val="008E2198"/>
    <w:rsid w:val="008E23E0"/>
    <w:rsid w:val="008E4793"/>
    <w:rsid w:val="008E57AC"/>
    <w:rsid w:val="008E6046"/>
    <w:rsid w:val="008E6A3C"/>
    <w:rsid w:val="008E70A8"/>
    <w:rsid w:val="008E7548"/>
    <w:rsid w:val="008F0AD3"/>
    <w:rsid w:val="008F15C2"/>
    <w:rsid w:val="008F1B50"/>
    <w:rsid w:val="008F2111"/>
    <w:rsid w:val="008F2F12"/>
    <w:rsid w:val="008F6021"/>
    <w:rsid w:val="008F71B2"/>
    <w:rsid w:val="008F7735"/>
    <w:rsid w:val="00900B1A"/>
    <w:rsid w:val="009025CE"/>
    <w:rsid w:val="00902987"/>
    <w:rsid w:val="00902B85"/>
    <w:rsid w:val="00903E2B"/>
    <w:rsid w:val="009052B7"/>
    <w:rsid w:val="0090607F"/>
    <w:rsid w:val="00910A09"/>
    <w:rsid w:val="00910C6C"/>
    <w:rsid w:val="00911C77"/>
    <w:rsid w:val="00912848"/>
    <w:rsid w:val="00912C7E"/>
    <w:rsid w:val="009144F8"/>
    <w:rsid w:val="0091548B"/>
    <w:rsid w:val="00915CD3"/>
    <w:rsid w:val="0091714E"/>
    <w:rsid w:val="009175A9"/>
    <w:rsid w:val="00917BC2"/>
    <w:rsid w:val="0092066A"/>
    <w:rsid w:val="00922F7A"/>
    <w:rsid w:val="0092485B"/>
    <w:rsid w:val="0092493E"/>
    <w:rsid w:val="00924C30"/>
    <w:rsid w:val="00925533"/>
    <w:rsid w:val="00926349"/>
    <w:rsid w:val="0093105A"/>
    <w:rsid w:val="00931E92"/>
    <w:rsid w:val="009335E0"/>
    <w:rsid w:val="00933B3C"/>
    <w:rsid w:val="00933FBC"/>
    <w:rsid w:val="00934217"/>
    <w:rsid w:val="00935986"/>
    <w:rsid w:val="009406CF"/>
    <w:rsid w:val="00941A66"/>
    <w:rsid w:val="00941D4D"/>
    <w:rsid w:val="0094223C"/>
    <w:rsid w:val="009457DB"/>
    <w:rsid w:val="0094752B"/>
    <w:rsid w:val="00947711"/>
    <w:rsid w:val="009500B8"/>
    <w:rsid w:val="00950BE5"/>
    <w:rsid w:val="009552B6"/>
    <w:rsid w:val="00956244"/>
    <w:rsid w:val="009603BD"/>
    <w:rsid w:val="009608CF"/>
    <w:rsid w:val="00963586"/>
    <w:rsid w:val="00963D72"/>
    <w:rsid w:val="009643DB"/>
    <w:rsid w:val="009649A1"/>
    <w:rsid w:val="00964ABB"/>
    <w:rsid w:val="009661A0"/>
    <w:rsid w:val="00966303"/>
    <w:rsid w:val="0097324F"/>
    <w:rsid w:val="009737A8"/>
    <w:rsid w:val="009742CE"/>
    <w:rsid w:val="009745A2"/>
    <w:rsid w:val="00975A36"/>
    <w:rsid w:val="009767D2"/>
    <w:rsid w:val="00976DB2"/>
    <w:rsid w:val="00976E81"/>
    <w:rsid w:val="0097718B"/>
    <w:rsid w:val="00980C94"/>
    <w:rsid w:val="0098348D"/>
    <w:rsid w:val="009834A6"/>
    <w:rsid w:val="00983A3D"/>
    <w:rsid w:val="009843F2"/>
    <w:rsid w:val="0098452E"/>
    <w:rsid w:val="00986DE2"/>
    <w:rsid w:val="009901EE"/>
    <w:rsid w:val="009913B3"/>
    <w:rsid w:val="009943E2"/>
    <w:rsid w:val="009946DB"/>
    <w:rsid w:val="009946E8"/>
    <w:rsid w:val="009955DB"/>
    <w:rsid w:val="009957EA"/>
    <w:rsid w:val="009960C0"/>
    <w:rsid w:val="009969F0"/>
    <w:rsid w:val="009A0AE6"/>
    <w:rsid w:val="009A0BB9"/>
    <w:rsid w:val="009A110B"/>
    <w:rsid w:val="009A2F12"/>
    <w:rsid w:val="009B0498"/>
    <w:rsid w:val="009B086C"/>
    <w:rsid w:val="009B09C1"/>
    <w:rsid w:val="009B345D"/>
    <w:rsid w:val="009B350A"/>
    <w:rsid w:val="009B6423"/>
    <w:rsid w:val="009B6CDF"/>
    <w:rsid w:val="009C0941"/>
    <w:rsid w:val="009C234A"/>
    <w:rsid w:val="009C24A1"/>
    <w:rsid w:val="009C2ADE"/>
    <w:rsid w:val="009C42A8"/>
    <w:rsid w:val="009C5FFD"/>
    <w:rsid w:val="009D0152"/>
    <w:rsid w:val="009D1072"/>
    <w:rsid w:val="009D1B63"/>
    <w:rsid w:val="009D20C6"/>
    <w:rsid w:val="009D2736"/>
    <w:rsid w:val="009D3BCB"/>
    <w:rsid w:val="009D3E5F"/>
    <w:rsid w:val="009D5318"/>
    <w:rsid w:val="009D651E"/>
    <w:rsid w:val="009D6A49"/>
    <w:rsid w:val="009D6B52"/>
    <w:rsid w:val="009D78BE"/>
    <w:rsid w:val="009D7FE7"/>
    <w:rsid w:val="009E253E"/>
    <w:rsid w:val="009E2AE7"/>
    <w:rsid w:val="009E37E2"/>
    <w:rsid w:val="009E4A26"/>
    <w:rsid w:val="009E5C87"/>
    <w:rsid w:val="009E7205"/>
    <w:rsid w:val="009F058D"/>
    <w:rsid w:val="009F0C52"/>
    <w:rsid w:val="009F13D3"/>
    <w:rsid w:val="009F214F"/>
    <w:rsid w:val="009F2A39"/>
    <w:rsid w:val="009F2E55"/>
    <w:rsid w:val="009F3773"/>
    <w:rsid w:val="009F546E"/>
    <w:rsid w:val="009F58B2"/>
    <w:rsid w:val="009F5EA7"/>
    <w:rsid w:val="009F5EDA"/>
    <w:rsid w:val="00A003E1"/>
    <w:rsid w:val="00A02B04"/>
    <w:rsid w:val="00A02F1D"/>
    <w:rsid w:val="00A03395"/>
    <w:rsid w:val="00A03B5A"/>
    <w:rsid w:val="00A03E62"/>
    <w:rsid w:val="00A04402"/>
    <w:rsid w:val="00A05B9F"/>
    <w:rsid w:val="00A06D36"/>
    <w:rsid w:val="00A1031B"/>
    <w:rsid w:val="00A14163"/>
    <w:rsid w:val="00A145B4"/>
    <w:rsid w:val="00A14AC6"/>
    <w:rsid w:val="00A150F2"/>
    <w:rsid w:val="00A1635D"/>
    <w:rsid w:val="00A20084"/>
    <w:rsid w:val="00A20FBB"/>
    <w:rsid w:val="00A23E48"/>
    <w:rsid w:val="00A247F7"/>
    <w:rsid w:val="00A2501E"/>
    <w:rsid w:val="00A25A88"/>
    <w:rsid w:val="00A25CA6"/>
    <w:rsid w:val="00A276C6"/>
    <w:rsid w:val="00A30172"/>
    <w:rsid w:val="00A30CBE"/>
    <w:rsid w:val="00A3493F"/>
    <w:rsid w:val="00A36559"/>
    <w:rsid w:val="00A37357"/>
    <w:rsid w:val="00A41377"/>
    <w:rsid w:val="00A41CDB"/>
    <w:rsid w:val="00A434A7"/>
    <w:rsid w:val="00A435B0"/>
    <w:rsid w:val="00A43ADC"/>
    <w:rsid w:val="00A46192"/>
    <w:rsid w:val="00A464CC"/>
    <w:rsid w:val="00A467A9"/>
    <w:rsid w:val="00A5097D"/>
    <w:rsid w:val="00A510F8"/>
    <w:rsid w:val="00A514DE"/>
    <w:rsid w:val="00A54061"/>
    <w:rsid w:val="00A540F4"/>
    <w:rsid w:val="00A54367"/>
    <w:rsid w:val="00A609E5"/>
    <w:rsid w:val="00A62177"/>
    <w:rsid w:val="00A639FD"/>
    <w:rsid w:val="00A65632"/>
    <w:rsid w:val="00A66BFC"/>
    <w:rsid w:val="00A701D5"/>
    <w:rsid w:val="00A70709"/>
    <w:rsid w:val="00A7195E"/>
    <w:rsid w:val="00A72413"/>
    <w:rsid w:val="00A7374B"/>
    <w:rsid w:val="00A77207"/>
    <w:rsid w:val="00A7752B"/>
    <w:rsid w:val="00A779BA"/>
    <w:rsid w:val="00A82220"/>
    <w:rsid w:val="00A83758"/>
    <w:rsid w:val="00A85BB1"/>
    <w:rsid w:val="00A863C3"/>
    <w:rsid w:val="00A86AA9"/>
    <w:rsid w:val="00A8786B"/>
    <w:rsid w:val="00A9010D"/>
    <w:rsid w:val="00A92275"/>
    <w:rsid w:val="00A927DC"/>
    <w:rsid w:val="00A92DE3"/>
    <w:rsid w:val="00A93218"/>
    <w:rsid w:val="00A9488C"/>
    <w:rsid w:val="00A94FF4"/>
    <w:rsid w:val="00A956BC"/>
    <w:rsid w:val="00A95E95"/>
    <w:rsid w:val="00A9753F"/>
    <w:rsid w:val="00AA4547"/>
    <w:rsid w:val="00AA625D"/>
    <w:rsid w:val="00AB0021"/>
    <w:rsid w:val="00AB1E45"/>
    <w:rsid w:val="00AB2F01"/>
    <w:rsid w:val="00AB338E"/>
    <w:rsid w:val="00AB354C"/>
    <w:rsid w:val="00AB3B27"/>
    <w:rsid w:val="00AB4A10"/>
    <w:rsid w:val="00AB4BFB"/>
    <w:rsid w:val="00AB5A27"/>
    <w:rsid w:val="00AB6A5C"/>
    <w:rsid w:val="00AB6E00"/>
    <w:rsid w:val="00AB733E"/>
    <w:rsid w:val="00AC1F65"/>
    <w:rsid w:val="00AC27A3"/>
    <w:rsid w:val="00AC33AA"/>
    <w:rsid w:val="00AC3572"/>
    <w:rsid w:val="00AC4D6B"/>
    <w:rsid w:val="00AC69F4"/>
    <w:rsid w:val="00AC6AA2"/>
    <w:rsid w:val="00AC709A"/>
    <w:rsid w:val="00AD07D5"/>
    <w:rsid w:val="00AD07EC"/>
    <w:rsid w:val="00AD1D34"/>
    <w:rsid w:val="00AD1D49"/>
    <w:rsid w:val="00AD3904"/>
    <w:rsid w:val="00AD3EA9"/>
    <w:rsid w:val="00AD6B21"/>
    <w:rsid w:val="00AE03C1"/>
    <w:rsid w:val="00AE0453"/>
    <w:rsid w:val="00AE20B1"/>
    <w:rsid w:val="00AE343A"/>
    <w:rsid w:val="00AE44E7"/>
    <w:rsid w:val="00AE5A3A"/>
    <w:rsid w:val="00AE5AA1"/>
    <w:rsid w:val="00AE7F68"/>
    <w:rsid w:val="00AF13AD"/>
    <w:rsid w:val="00AF2DAD"/>
    <w:rsid w:val="00AF356F"/>
    <w:rsid w:val="00AF4758"/>
    <w:rsid w:val="00AF47AD"/>
    <w:rsid w:val="00AF47E0"/>
    <w:rsid w:val="00AF683C"/>
    <w:rsid w:val="00AF699C"/>
    <w:rsid w:val="00AF6E28"/>
    <w:rsid w:val="00AF7B5C"/>
    <w:rsid w:val="00B01473"/>
    <w:rsid w:val="00B01AB6"/>
    <w:rsid w:val="00B04080"/>
    <w:rsid w:val="00B043A2"/>
    <w:rsid w:val="00B04404"/>
    <w:rsid w:val="00B048AF"/>
    <w:rsid w:val="00B04B28"/>
    <w:rsid w:val="00B0636A"/>
    <w:rsid w:val="00B07EEC"/>
    <w:rsid w:val="00B10474"/>
    <w:rsid w:val="00B123F0"/>
    <w:rsid w:val="00B15268"/>
    <w:rsid w:val="00B15C75"/>
    <w:rsid w:val="00B15E3D"/>
    <w:rsid w:val="00B161D9"/>
    <w:rsid w:val="00B16374"/>
    <w:rsid w:val="00B17F72"/>
    <w:rsid w:val="00B205BE"/>
    <w:rsid w:val="00B21414"/>
    <w:rsid w:val="00B21536"/>
    <w:rsid w:val="00B23405"/>
    <w:rsid w:val="00B2367A"/>
    <w:rsid w:val="00B252FF"/>
    <w:rsid w:val="00B27551"/>
    <w:rsid w:val="00B301C2"/>
    <w:rsid w:val="00B30675"/>
    <w:rsid w:val="00B307EC"/>
    <w:rsid w:val="00B31421"/>
    <w:rsid w:val="00B320A2"/>
    <w:rsid w:val="00B32BD5"/>
    <w:rsid w:val="00B33FA0"/>
    <w:rsid w:val="00B341EE"/>
    <w:rsid w:val="00B34A84"/>
    <w:rsid w:val="00B34F23"/>
    <w:rsid w:val="00B35539"/>
    <w:rsid w:val="00B35DCF"/>
    <w:rsid w:val="00B361B7"/>
    <w:rsid w:val="00B36DCC"/>
    <w:rsid w:val="00B4120F"/>
    <w:rsid w:val="00B444BC"/>
    <w:rsid w:val="00B44E8E"/>
    <w:rsid w:val="00B4519A"/>
    <w:rsid w:val="00B453CD"/>
    <w:rsid w:val="00B45B78"/>
    <w:rsid w:val="00B46306"/>
    <w:rsid w:val="00B47296"/>
    <w:rsid w:val="00B560B9"/>
    <w:rsid w:val="00B565D1"/>
    <w:rsid w:val="00B5753C"/>
    <w:rsid w:val="00B57AAE"/>
    <w:rsid w:val="00B61068"/>
    <w:rsid w:val="00B62416"/>
    <w:rsid w:val="00B62A6B"/>
    <w:rsid w:val="00B654A1"/>
    <w:rsid w:val="00B659D7"/>
    <w:rsid w:val="00B66AC6"/>
    <w:rsid w:val="00B67582"/>
    <w:rsid w:val="00B71C53"/>
    <w:rsid w:val="00B73791"/>
    <w:rsid w:val="00B738A2"/>
    <w:rsid w:val="00B73F10"/>
    <w:rsid w:val="00B74841"/>
    <w:rsid w:val="00B75611"/>
    <w:rsid w:val="00B757F1"/>
    <w:rsid w:val="00B764C9"/>
    <w:rsid w:val="00B76CC6"/>
    <w:rsid w:val="00B83138"/>
    <w:rsid w:val="00B84105"/>
    <w:rsid w:val="00B8465B"/>
    <w:rsid w:val="00B84D83"/>
    <w:rsid w:val="00B84FA6"/>
    <w:rsid w:val="00B86AC8"/>
    <w:rsid w:val="00B904A6"/>
    <w:rsid w:val="00B9084D"/>
    <w:rsid w:val="00B90AD7"/>
    <w:rsid w:val="00B91389"/>
    <w:rsid w:val="00B914DA"/>
    <w:rsid w:val="00B91A2F"/>
    <w:rsid w:val="00B92CAA"/>
    <w:rsid w:val="00B9329C"/>
    <w:rsid w:val="00B93D7F"/>
    <w:rsid w:val="00B94337"/>
    <w:rsid w:val="00B95024"/>
    <w:rsid w:val="00B950A9"/>
    <w:rsid w:val="00B95B91"/>
    <w:rsid w:val="00B97D94"/>
    <w:rsid w:val="00BA0E43"/>
    <w:rsid w:val="00BA3D58"/>
    <w:rsid w:val="00BA55D4"/>
    <w:rsid w:val="00BA5B14"/>
    <w:rsid w:val="00BA6BF5"/>
    <w:rsid w:val="00BA6E6E"/>
    <w:rsid w:val="00BA713F"/>
    <w:rsid w:val="00BB0E82"/>
    <w:rsid w:val="00BB0FD9"/>
    <w:rsid w:val="00BB131D"/>
    <w:rsid w:val="00BB1595"/>
    <w:rsid w:val="00BB1FF6"/>
    <w:rsid w:val="00BB26F3"/>
    <w:rsid w:val="00BB27D0"/>
    <w:rsid w:val="00BB40EA"/>
    <w:rsid w:val="00BB4718"/>
    <w:rsid w:val="00BB5A16"/>
    <w:rsid w:val="00BB6C7C"/>
    <w:rsid w:val="00BB7D0A"/>
    <w:rsid w:val="00BC2D9A"/>
    <w:rsid w:val="00BC3555"/>
    <w:rsid w:val="00BC4245"/>
    <w:rsid w:val="00BC5123"/>
    <w:rsid w:val="00BC79BD"/>
    <w:rsid w:val="00BC79EE"/>
    <w:rsid w:val="00BD0A4A"/>
    <w:rsid w:val="00BD27B0"/>
    <w:rsid w:val="00BD32BD"/>
    <w:rsid w:val="00BD34A5"/>
    <w:rsid w:val="00BD62DC"/>
    <w:rsid w:val="00BD70EB"/>
    <w:rsid w:val="00BD721C"/>
    <w:rsid w:val="00BE030A"/>
    <w:rsid w:val="00BE2E3F"/>
    <w:rsid w:val="00BE389F"/>
    <w:rsid w:val="00BE5423"/>
    <w:rsid w:val="00BE6B48"/>
    <w:rsid w:val="00BE7435"/>
    <w:rsid w:val="00BE7D52"/>
    <w:rsid w:val="00BF0099"/>
    <w:rsid w:val="00BF06DF"/>
    <w:rsid w:val="00BF0D90"/>
    <w:rsid w:val="00BF1E12"/>
    <w:rsid w:val="00BF2ABA"/>
    <w:rsid w:val="00BF2AE8"/>
    <w:rsid w:val="00BF51EA"/>
    <w:rsid w:val="00BF5ADB"/>
    <w:rsid w:val="00BF626C"/>
    <w:rsid w:val="00BF6EA2"/>
    <w:rsid w:val="00BF6F07"/>
    <w:rsid w:val="00BF78AE"/>
    <w:rsid w:val="00C003B7"/>
    <w:rsid w:val="00C00592"/>
    <w:rsid w:val="00C01D74"/>
    <w:rsid w:val="00C027C2"/>
    <w:rsid w:val="00C02A3A"/>
    <w:rsid w:val="00C02F97"/>
    <w:rsid w:val="00C04F2A"/>
    <w:rsid w:val="00C07DA0"/>
    <w:rsid w:val="00C11884"/>
    <w:rsid w:val="00C11DA3"/>
    <w:rsid w:val="00C133B7"/>
    <w:rsid w:val="00C13589"/>
    <w:rsid w:val="00C1549E"/>
    <w:rsid w:val="00C15E79"/>
    <w:rsid w:val="00C160D8"/>
    <w:rsid w:val="00C20859"/>
    <w:rsid w:val="00C2111F"/>
    <w:rsid w:val="00C2140B"/>
    <w:rsid w:val="00C225AA"/>
    <w:rsid w:val="00C236CB"/>
    <w:rsid w:val="00C256C0"/>
    <w:rsid w:val="00C2665E"/>
    <w:rsid w:val="00C26A9C"/>
    <w:rsid w:val="00C2718D"/>
    <w:rsid w:val="00C279FB"/>
    <w:rsid w:val="00C30386"/>
    <w:rsid w:val="00C318A8"/>
    <w:rsid w:val="00C32BF5"/>
    <w:rsid w:val="00C32C69"/>
    <w:rsid w:val="00C32CCD"/>
    <w:rsid w:val="00C32EEC"/>
    <w:rsid w:val="00C33367"/>
    <w:rsid w:val="00C41481"/>
    <w:rsid w:val="00C42206"/>
    <w:rsid w:val="00C436FA"/>
    <w:rsid w:val="00C43C8C"/>
    <w:rsid w:val="00C4438B"/>
    <w:rsid w:val="00C44AFE"/>
    <w:rsid w:val="00C5030E"/>
    <w:rsid w:val="00C510B2"/>
    <w:rsid w:val="00C53A0B"/>
    <w:rsid w:val="00C55C75"/>
    <w:rsid w:val="00C57398"/>
    <w:rsid w:val="00C61367"/>
    <w:rsid w:val="00C62BE5"/>
    <w:rsid w:val="00C63B55"/>
    <w:rsid w:val="00C63E21"/>
    <w:rsid w:val="00C64551"/>
    <w:rsid w:val="00C647A9"/>
    <w:rsid w:val="00C64907"/>
    <w:rsid w:val="00C64934"/>
    <w:rsid w:val="00C64C7D"/>
    <w:rsid w:val="00C64DA3"/>
    <w:rsid w:val="00C652E1"/>
    <w:rsid w:val="00C65466"/>
    <w:rsid w:val="00C660EB"/>
    <w:rsid w:val="00C66A97"/>
    <w:rsid w:val="00C71F67"/>
    <w:rsid w:val="00C732EB"/>
    <w:rsid w:val="00C734C4"/>
    <w:rsid w:val="00C75A1F"/>
    <w:rsid w:val="00C7652E"/>
    <w:rsid w:val="00C77048"/>
    <w:rsid w:val="00C80179"/>
    <w:rsid w:val="00C81907"/>
    <w:rsid w:val="00C81DA6"/>
    <w:rsid w:val="00C83650"/>
    <w:rsid w:val="00C84B4C"/>
    <w:rsid w:val="00C903DE"/>
    <w:rsid w:val="00C90EA3"/>
    <w:rsid w:val="00C90FDB"/>
    <w:rsid w:val="00C91D9E"/>
    <w:rsid w:val="00C92799"/>
    <w:rsid w:val="00C92CCC"/>
    <w:rsid w:val="00C93296"/>
    <w:rsid w:val="00C94154"/>
    <w:rsid w:val="00C9530B"/>
    <w:rsid w:val="00C9677A"/>
    <w:rsid w:val="00C979F6"/>
    <w:rsid w:val="00CA00D6"/>
    <w:rsid w:val="00CA0397"/>
    <w:rsid w:val="00CA1433"/>
    <w:rsid w:val="00CA1639"/>
    <w:rsid w:val="00CA31AD"/>
    <w:rsid w:val="00CA3B9F"/>
    <w:rsid w:val="00CA5AB0"/>
    <w:rsid w:val="00CA645E"/>
    <w:rsid w:val="00CA6B4E"/>
    <w:rsid w:val="00CB0683"/>
    <w:rsid w:val="00CB0A39"/>
    <w:rsid w:val="00CB0F23"/>
    <w:rsid w:val="00CB413B"/>
    <w:rsid w:val="00CB44F8"/>
    <w:rsid w:val="00CB5291"/>
    <w:rsid w:val="00CB5332"/>
    <w:rsid w:val="00CB5F2D"/>
    <w:rsid w:val="00CB67A6"/>
    <w:rsid w:val="00CB6819"/>
    <w:rsid w:val="00CB711E"/>
    <w:rsid w:val="00CC1204"/>
    <w:rsid w:val="00CC18D7"/>
    <w:rsid w:val="00CC2702"/>
    <w:rsid w:val="00CC4621"/>
    <w:rsid w:val="00CC584C"/>
    <w:rsid w:val="00CC5DEA"/>
    <w:rsid w:val="00CC65A1"/>
    <w:rsid w:val="00CD25D4"/>
    <w:rsid w:val="00CE192F"/>
    <w:rsid w:val="00CE1F84"/>
    <w:rsid w:val="00CE2629"/>
    <w:rsid w:val="00CE289D"/>
    <w:rsid w:val="00CE3E2D"/>
    <w:rsid w:val="00CE4950"/>
    <w:rsid w:val="00CE5088"/>
    <w:rsid w:val="00CE5A29"/>
    <w:rsid w:val="00CE5EFA"/>
    <w:rsid w:val="00CE691B"/>
    <w:rsid w:val="00CE72ED"/>
    <w:rsid w:val="00CF04A8"/>
    <w:rsid w:val="00CF05C7"/>
    <w:rsid w:val="00CF070A"/>
    <w:rsid w:val="00CF2048"/>
    <w:rsid w:val="00CF34A5"/>
    <w:rsid w:val="00CF6E29"/>
    <w:rsid w:val="00CF6FA9"/>
    <w:rsid w:val="00D00A04"/>
    <w:rsid w:val="00D03349"/>
    <w:rsid w:val="00D0376D"/>
    <w:rsid w:val="00D05C59"/>
    <w:rsid w:val="00D06122"/>
    <w:rsid w:val="00D0667C"/>
    <w:rsid w:val="00D06B24"/>
    <w:rsid w:val="00D06D12"/>
    <w:rsid w:val="00D06D9B"/>
    <w:rsid w:val="00D07947"/>
    <w:rsid w:val="00D11BCD"/>
    <w:rsid w:val="00D11FBF"/>
    <w:rsid w:val="00D12092"/>
    <w:rsid w:val="00D130A2"/>
    <w:rsid w:val="00D13379"/>
    <w:rsid w:val="00D138D0"/>
    <w:rsid w:val="00D14533"/>
    <w:rsid w:val="00D16532"/>
    <w:rsid w:val="00D1669E"/>
    <w:rsid w:val="00D17279"/>
    <w:rsid w:val="00D21490"/>
    <w:rsid w:val="00D221E2"/>
    <w:rsid w:val="00D222DE"/>
    <w:rsid w:val="00D2233D"/>
    <w:rsid w:val="00D235CA"/>
    <w:rsid w:val="00D24DE3"/>
    <w:rsid w:val="00D24FCB"/>
    <w:rsid w:val="00D27772"/>
    <w:rsid w:val="00D3039E"/>
    <w:rsid w:val="00D30D07"/>
    <w:rsid w:val="00D30F93"/>
    <w:rsid w:val="00D31C57"/>
    <w:rsid w:val="00D334A3"/>
    <w:rsid w:val="00D34CB8"/>
    <w:rsid w:val="00D41736"/>
    <w:rsid w:val="00D4290D"/>
    <w:rsid w:val="00D42D24"/>
    <w:rsid w:val="00D430E9"/>
    <w:rsid w:val="00D43B0D"/>
    <w:rsid w:val="00D43BD8"/>
    <w:rsid w:val="00D43C53"/>
    <w:rsid w:val="00D444BA"/>
    <w:rsid w:val="00D45245"/>
    <w:rsid w:val="00D45719"/>
    <w:rsid w:val="00D47C1E"/>
    <w:rsid w:val="00D50CF8"/>
    <w:rsid w:val="00D51848"/>
    <w:rsid w:val="00D52E0E"/>
    <w:rsid w:val="00D539B2"/>
    <w:rsid w:val="00D544E8"/>
    <w:rsid w:val="00D54B13"/>
    <w:rsid w:val="00D54E64"/>
    <w:rsid w:val="00D63986"/>
    <w:rsid w:val="00D64268"/>
    <w:rsid w:val="00D6462A"/>
    <w:rsid w:val="00D64C51"/>
    <w:rsid w:val="00D651E9"/>
    <w:rsid w:val="00D65681"/>
    <w:rsid w:val="00D662E6"/>
    <w:rsid w:val="00D66A38"/>
    <w:rsid w:val="00D66C6C"/>
    <w:rsid w:val="00D70CBC"/>
    <w:rsid w:val="00D74A72"/>
    <w:rsid w:val="00D74EBA"/>
    <w:rsid w:val="00D75339"/>
    <w:rsid w:val="00D7598E"/>
    <w:rsid w:val="00D76DFC"/>
    <w:rsid w:val="00D77E2D"/>
    <w:rsid w:val="00D805B4"/>
    <w:rsid w:val="00D81B8B"/>
    <w:rsid w:val="00D86107"/>
    <w:rsid w:val="00D90F43"/>
    <w:rsid w:val="00D92068"/>
    <w:rsid w:val="00D952CD"/>
    <w:rsid w:val="00DA110F"/>
    <w:rsid w:val="00DA1731"/>
    <w:rsid w:val="00DA7808"/>
    <w:rsid w:val="00DB1101"/>
    <w:rsid w:val="00DB1B2D"/>
    <w:rsid w:val="00DB4798"/>
    <w:rsid w:val="00DB652D"/>
    <w:rsid w:val="00DB6DCB"/>
    <w:rsid w:val="00DB6F57"/>
    <w:rsid w:val="00DB707D"/>
    <w:rsid w:val="00DB70C8"/>
    <w:rsid w:val="00DC3DB2"/>
    <w:rsid w:val="00DC4DC1"/>
    <w:rsid w:val="00DC6CB3"/>
    <w:rsid w:val="00DC7D62"/>
    <w:rsid w:val="00DD05E5"/>
    <w:rsid w:val="00DD0A79"/>
    <w:rsid w:val="00DD108D"/>
    <w:rsid w:val="00DD1E97"/>
    <w:rsid w:val="00DD21E6"/>
    <w:rsid w:val="00DD306B"/>
    <w:rsid w:val="00DD32BF"/>
    <w:rsid w:val="00DD3B8D"/>
    <w:rsid w:val="00DD6FC7"/>
    <w:rsid w:val="00DE0A8F"/>
    <w:rsid w:val="00DE0E03"/>
    <w:rsid w:val="00DE189F"/>
    <w:rsid w:val="00DE18DD"/>
    <w:rsid w:val="00DE2019"/>
    <w:rsid w:val="00DE32B5"/>
    <w:rsid w:val="00DE4C13"/>
    <w:rsid w:val="00DE6DA4"/>
    <w:rsid w:val="00DF16B4"/>
    <w:rsid w:val="00DF273B"/>
    <w:rsid w:val="00DF277C"/>
    <w:rsid w:val="00DF297D"/>
    <w:rsid w:val="00DF2C9B"/>
    <w:rsid w:val="00DF3774"/>
    <w:rsid w:val="00DF4178"/>
    <w:rsid w:val="00DF4795"/>
    <w:rsid w:val="00DF4BCB"/>
    <w:rsid w:val="00DF5DFF"/>
    <w:rsid w:val="00E01FA1"/>
    <w:rsid w:val="00E04133"/>
    <w:rsid w:val="00E04688"/>
    <w:rsid w:val="00E0541A"/>
    <w:rsid w:val="00E0661D"/>
    <w:rsid w:val="00E07655"/>
    <w:rsid w:val="00E07DCA"/>
    <w:rsid w:val="00E1123F"/>
    <w:rsid w:val="00E12333"/>
    <w:rsid w:val="00E12882"/>
    <w:rsid w:val="00E1300D"/>
    <w:rsid w:val="00E1350E"/>
    <w:rsid w:val="00E16EB2"/>
    <w:rsid w:val="00E1721A"/>
    <w:rsid w:val="00E17A63"/>
    <w:rsid w:val="00E205D9"/>
    <w:rsid w:val="00E2089B"/>
    <w:rsid w:val="00E20F5C"/>
    <w:rsid w:val="00E21183"/>
    <w:rsid w:val="00E21699"/>
    <w:rsid w:val="00E2204A"/>
    <w:rsid w:val="00E22525"/>
    <w:rsid w:val="00E238AA"/>
    <w:rsid w:val="00E264CF"/>
    <w:rsid w:val="00E267E7"/>
    <w:rsid w:val="00E308E4"/>
    <w:rsid w:val="00E312B4"/>
    <w:rsid w:val="00E34408"/>
    <w:rsid w:val="00E34A7C"/>
    <w:rsid w:val="00E34CA4"/>
    <w:rsid w:val="00E34D52"/>
    <w:rsid w:val="00E367D2"/>
    <w:rsid w:val="00E426D6"/>
    <w:rsid w:val="00E42B62"/>
    <w:rsid w:val="00E42EEC"/>
    <w:rsid w:val="00E47AE8"/>
    <w:rsid w:val="00E5210E"/>
    <w:rsid w:val="00E531FB"/>
    <w:rsid w:val="00E5464B"/>
    <w:rsid w:val="00E54EA9"/>
    <w:rsid w:val="00E56815"/>
    <w:rsid w:val="00E60FD1"/>
    <w:rsid w:val="00E61380"/>
    <w:rsid w:val="00E61F65"/>
    <w:rsid w:val="00E626B8"/>
    <w:rsid w:val="00E62907"/>
    <w:rsid w:val="00E62909"/>
    <w:rsid w:val="00E62DD6"/>
    <w:rsid w:val="00E64DF3"/>
    <w:rsid w:val="00E66EF9"/>
    <w:rsid w:val="00E70CCE"/>
    <w:rsid w:val="00E719A9"/>
    <w:rsid w:val="00E72765"/>
    <w:rsid w:val="00E736D7"/>
    <w:rsid w:val="00E737D5"/>
    <w:rsid w:val="00E73A61"/>
    <w:rsid w:val="00E73E94"/>
    <w:rsid w:val="00E742C4"/>
    <w:rsid w:val="00E7526C"/>
    <w:rsid w:val="00E75ED7"/>
    <w:rsid w:val="00E76335"/>
    <w:rsid w:val="00E763C5"/>
    <w:rsid w:val="00E76AFD"/>
    <w:rsid w:val="00E76F50"/>
    <w:rsid w:val="00E8014B"/>
    <w:rsid w:val="00E844A1"/>
    <w:rsid w:val="00E86B57"/>
    <w:rsid w:val="00E91655"/>
    <w:rsid w:val="00E9566E"/>
    <w:rsid w:val="00E95A5A"/>
    <w:rsid w:val="00E9674D"/>
    <w:rsid w:val="00E96B96"/>
    <w:rsid w:val="00EA0E60"/>
    <w:rsid w:val="00EA26B3"/>
    <w:rsid w:val="00EA2BF0"/>
    <w:rsid w:val="00EA3DD4"/>
    <w:rsid w:val="00EA4127"/>
    <w:rsid w:val="00EA477B"/>
    <w:rsid w:val="00EA5EDD"/>
    <w:rsid w:val="00EA60ED"/>
    <w:rsid w:val="00EA7189"/>
    <w:rsid w:val="00EA79F5"/>
    <w:rsid w:val="00EB013E"/>
    <w:rsid w:val="00EB0E36"/>
    <w:rsid w:val="00EB1EED"/>
    <w:rsid w:val="00EB3AF4"/>
    <w:rsid w:val="00EB45BD"/>
    <w:rsid w:val="00EB6E89"/>
    <w:rsid w:val="00EB72C9"/>
    <w:rsid w:val="00EC08CA"/>
    <w:rsid w:val="00EC1A21"/>
    <w:rsid w:val="00EC22B9"/>
    <w:rsid w:val="00EC3B74"/>
    <w:rsid w:val="00EC42D0"/>
    <w:rsid w:val="00EC509C"/>
    <w:rsid w:val="00EC7411"/>
    <w:rsid w:val="00ED0939"/>
    <w:rsid w:val="00ED0A51"/>
    <w:rsid w:val="00ED1FA9"/>
    <w:rsid w:val="00ED2A53"/>
    <w:rsid w:val="00ED2FA5"/>
    <w:rsid w:val="00ED3EA4"/>
    <w:rsid w:val="00ED598B"/>
    <w:rsid w:val="00ED5ABC"/>
    <w:rsid w:val="00ED71BB"/>
    <w:rsid w:val="00ED75C0"/>
    <w:rsid w:val="00ED7749"/>
    <w:rsid w:val="00ED7EB4"/>
    <w:rsid w:val="00EE05C2"/>
    <w:rsid w:val="00EE0669"/>
    <w:rsid w:val="00EE137F"/>
    <w:rsid w:val="00EE412D"/>
    <w:rsid w:val="00EE508E"/>
    <w:rsid w:val="00EE7412"/>
    <w:rsid w:val="00EF0ED1"/>
    <w:rsid w:val="00EF3F03"/>
    <w:rsid w:val="00EF4633"/>
    <w:rsid w:val="00EF503F"/>
    <w:rsid w:val="00EF54CE"/>
    <w:rsid w:val="00EF6473"/>
    <w:rsid w:val="00EF69B6"/>
    <w:rsid w:val="00EF6FDF"/>
    <w:rsid w:val="00F00B85"/>
    <w:rsid w:val="00F01BC0"/>
    <w:rsid w:val="00F024FC"/>
    <w:rsid w:val="00F02D0A"/>
    <w:rsid w:val="00F032AE"/>
    <w:rsid w:val="00F06836"/>
    <w:rsid w:val="00F070A2"/>
    <w:rsid w:val="00F075D3"/>
    <w:rsid w:val="00F11DC8"/>
    <w:rsid w:val="00F11DCC"/>
    <w:rsid w:val="00F12A48"/>
    <w:rsid w:val="00F147F5"/>
    <w:rsid w:val="00F14D55"/>
    <w:rsid w:val="00F14F86"/>
    <w:rsid w:val="00F162BC"/>
    <w:rsid w:val="00F166C8"/>
    <w:rsid w:val="00F166E1"/>
    <w:rsid w:val="00F1710C"/>
    <w:rsid w:val="00F1782E"/>
    <w:rsid w:val="00F21AD4"/>
    <w:rsid w:val="00F224C8"/>
    <w:rsid w:val="00F23D0F"/>
    <w:rsid w:val="00F24137"/>
    <w:rsid w:val="00F241F5"/>
    <w:rsid w:val="00F2685F"/>
    <w:rsid w:val="00F31833"/>
    <w:rsid w:val="00F31A10"/>
    <w:rsid w:val="00F363B6"/>
    <w:rsid w:val="00F376C6"/>
    <w:rsid w:val="00F43DF9"/>
    <w:rsid w:val="00F44BC7"/>
    <w:rsid w:val="00F47E06"/>
    <w:rsid w:val="00F5018E"/>
    <w:rsid w:val="00F5067C"/>
    <w:rsid w:val="00F5130F"/>
    <w:rsid w:val="00F529DF"/>
    <w:rsid w:val="00F53826"/>
    <w:rsid w:val="00F540E1"/>
    <w:rsid w:val="00F54293"/>
    <w:rsid w:val="00F542A1"/>
    <w:rsid w:val="00F555EC"/>
    <w:rsid w:val="00F555FB"/>
    <w:rsid w:val="00F56BF2"/>
    <w:rsid w:val="00F57033"/>
    <w:rsid w:val="00F576F1"/>
    <w:rsid w:val="00F57888"/>
    <w:rsid w:val="00F57E32"/>
    <w:rsid w:val="00F60D8A"/>
    <w:rsid w:val="00F623A9"/>
    <w:rsid w:val="00F624B4"/>
    <w:rsid w:val="00F6330C"/>
    <w:rsid w:val="00F65FED"/>
    <w:rsid w:val="00F6618D"/>
    <w:rsid w:val="00F66615"/>
    <w:rsid w:val="00F67F3C"/>
    <w:rsid w:val="00F71640"/>
    <w:rsid w:val="00F7182F"/>
    <w:rsid w:val="00F73CD7"/>
    <w:rsid w:val="00F74850"/>
    <w:rsid w:val="00F75D67"/>
    <w:rsid w:val="00F75E24"/>
    <w:rsid w:val="00F77CBD"/>
    <w:rsid w:val="00F8062F"/>
    <w:rsid w:val="00F80F37"/>
    <w:rsid w:val="00F82CC4"/>
    <w:rsid w:val="00F82E6C"/>
    <w:rsid w:val="00F834A9"/>
    <w:rsid w:val="00F8400D"/>
    <w:rsid w:val="00F845AF"/>
    <w:rsid w:val="00F848F8"/>
    <w:rsid w:val="00F84C94"/>
    <w:rsid w:val="00F84DCD"/>
    <w:rsid w:val="00F86E88"/>
    <w:rsid w:val="00F87FF3"/>
    <w:rsid w:val="00F9072A"/>
    <w:rsid w:val="00F9198C"/>
    <w:rsid w:val="00F91DBB"/>
    <w:rsid w:val="00F933C9"/>
    <w:rsid w:val="00F93A36"/>
    <w:rsid w:val="00F94BC4"/>
    <w:rsid w:val="00F95891"/>
    <w:rsid w:val="00FA066E"/>
    <w:rsid w:val="00FA0688"/>
    <w:rsid w:val="00FA0959"/>
    <w:rsid w:val="00FA235B"/>
    <w:rsid w:val="00FA403A"/>
    <w:rsid w:val="00FA43C6"/>
    <w:rsid w:val="00FA4746"/>
    <w:rsid w:val="00FA4F86"/>
    <w:rsid w:val="00FA5343"/>
    <w:rsid w:val="00FA5F14"/>
    <w:rsid w:val="00FA6665"/>
    <w:rsid w:val="00FA797F"/>
    <w:rsid w:val="00FB0037"/>
    <w:rsid w:val="00FB1535"/>
    <w:rsid w:val="00FB18B4"/>
    <w:rsid w:val="00FB217A"/>
    <w:rsid w:val="00FB3CEE"/>
    <w:rsid w:val="00FB46C5"/>
    <w:rsid w:val="00FB4B4F"/>
    <w:rsid w:val="00FB4BD1"/>
    <w:rsid w:val="00FB4EC7"/>
    <w:rsid w:val="00FB5545"/>
    <w:rsid w:val="00FB6A19"/>
    <w:rsid w:val="00FB6FE9"/>
    <w:rsid w:val="00FC17BA"/>
    <w:rsid w:val="00FC2070"/>
    <w:rsid w:val="00FC234E"/>
    <w:rsid w:val="00FC3062"/>
    <w:rsid w:val="00FC3380"/>
    <w:rsid w:val="00FC6193"/>
    <w:rsid w:val="00FC6FBD"/>
    <w:rsid w:val="00FC7057"/>
    <w:rsid w:val="00FD0EDC"/>
    <w:rsid w:val="00FD2122"/>
    <w:rsid w:val="00FD5843"/>
    <w:rsid w:val="00FE0961"/>
    <w:rsid w:val="00FE171A"/>
    <w:rsid w:val="00FE36A8"/>
    <w:rsid w:val="00FE3BAF"/>
    <w:rsid w:val="00FE4B8C"/>
    <w:rsid w:val="00FE7DC0"/>
    <w:rsid w:val="00FF1272"/>
    <w:rsid w:val="00FF12C5"/>
    <w:rsid w:val="00FF157B"/>
    <w:rsid w:val="00FF22BC"/>
    <w:rsid w:val="00FF2E04"/>
    <w:rsid w:val="00FF305A"/>
    <w:rsid w:val="00FF363A"/>
    <w:rsid w:val="00FF4542"/>
    <w:rsid w:val="00FF602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6BCAC"/>
  <w15:chartTrackingRefBased/>
  <w15:docId w15:val="{60F9CDE3-ED87-4DF3-AB2A-672B99A64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vi-VN" w:eastAsia="vi-V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ja-JP"/>
    </w:rPr>
  </w:style>
  <w:style w:type="paragraph" w:styleId="Heading1">
    <w:name w:val="heading 1"/>
    <w:basedOn w:val="Normal"/>
    <w:next w:val="Normal"/>
    <w:link w:val="Heading1Char"/>
    <w:qFormat/>
    <w:rsid w:val="00F032AE"/>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qFormat/>
    <w:rsid w:val="00B90AD7"/>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E5D32"/>
    <w:pPr>
      <w:keepNext/>
      <w:spacing w:before="60" w:after="60" w:line="360" w:lineRule="auto"/>
      <w:jc w:val="center"/>
      <w:outlineLvl w:val="2"/>
    </w:pPr>
    <w:rPr>
      <w:rFonts w:eastAsia="Times New Roman"/>
      <w:color w:val="000080"/>
      <w:sz w:val="28"/>
      <w:szCs w:val="28"/>
      <w:u w:val="single"/>
      <w:lang w:eastAsia="zh-CN"/>
    </w:rPr>
  </w:style>
  <w:style w:type="paragraph" w:styleId="Heading4">
    <w:name w:val="heading 4"/>
    <w:basedOn w:val="Normal"/>
    <w:next w:val="Normal"/>
    <w:qFormat/>
    <w:rsid w:val="008D21F8"/>
    <w:pPr>
      <w:keepNext/>
      <w:ind w:right="-1170"/>
      <w:jc w:val="center"/>
      <w:outlineLvl w:val="3"/>
    </w:pPr>
    <w:rPr>
      <w:rFonts w:ascii=".VnArialH" w:eastAsia="Times New Roman" w:hAnsi=".VnArialH"/>
      <w:b/>
      <w:sz w:val="28"/>
      <w:szCs w:val="20"/>
      <w:lang w:val="en-GB" w:eastAsia="en-US"/>
    </w:rPr>
  </w:style>
  <w:style w:type="paragraph" w:styleId="Heading5">
    <w:name w:val="heading 5"/>
    <w:basedOn w:val="Normal"/>
    <w:next w:val="Normal"/>
    <w:qFormat/>
    <w:rsid w:val="008D21F8"/>
    <w:pPr>
      <w:keepNext/>
      <w:jc w:val="center"/>
      <w:outlineLvl w:val="4"/>
    </w:pPr>
    <w:rPr>
      <w:rFonts w:ascii=".VnTime" w:eastAsia="Times New Roman" w:hAnsi=".VnTime"/>
      <w:sz w:val="28"/>
      <w:szCs w:val="20"/>
      <w:lang w:val="en-GB" w:eastAsia="en-US"/>
    </w:rPr>
  </w:style>
  <w:style w:type="paragraph" w:styleId="Heading6">
    <w:name w:val="heading 6"/>
    <w:basedOn w:val="Normal"/>
    <w:next w:val="Normal"/>
    <w:qFormat/>
    <w:rsid w:val="008A1D06"/>
    <w:pPr>
      <w:keepNext/>
      <w:spacing w:before="60" w:after="60"/>
      <w:jc w:val="center"/>
      <w:outlineLvl w:val="5"/>
    </w:pPr>
    <w:rPr>
      <w:rFonts w:eastAsia="Times New Roman"/>
      <w:b/>
      <w:bCs/>
      <w:sz w:val="28"/>
      <w:szCs w:val="20"/>
      <w:lang w:val="vi-VN" w:eastAsia="en-US"/>
    </w:rPr>
  </w:style>
  <w:style w:type="paragraph" w:styleId="Heading8">
    <w:name w:val="heading 8"/>
    <w:basedOn w:val="Normal"/>
    <w:next w:val="Normal"/>
    <w:qFormat/>
    <w:rsid w:val="008A1D06"/>
    <w:pPr>
      <w:keepNext/>
      <w:spacing w:before="60" w:after="60" w:line="360" w:lineRule="auto"/>
      <w:jc w:val="both"/>
      <w:outlineLvl w:val="7"/>
    </w:pPr>
    <w:rPr>
      <w:rFonts w:ascii=".VnTime" w:eastAsia="Times New Roman" w:hAnsi=".VnTime"/>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5220E7"/>
    <w:pPr>
      <w:spacing w:before="100" w:beforeAutospacing="1" w:after="100" w:afterAutospacing="1"/>
    </w:pPr>
    <w:rPr>
      <w:rFonts w:ascii="Verdana" w:hAnsi="Verdana"/>
      <w:sz w:val="18"/>
      <w:szCs w:val="18"/>
    </w:rPr>
  </w:style>
  <w:style w:type="paragraph" w:styleId="BodyText">
    <w:name w:val="Body Text"/>
    <w:basedOn w:val="Normal"/>
    <w:rsid w:val="008D21F8"/>
    <w:pPr>
      <w:jc w:val="both"/>
    </w:pPr>
    <w:rPr>
      <w:rFonts w:ascii=".VnTime" w:eastAsia="Times New Roman" w:hAnsi=".VnTime"/>
      <w:sz w:val="28"/>
      <w:szCs w:val="20"/>
      <w:lang w:val="en-GB" w:eastAsia="en-US"/>
    </w:rPr>
  </w:style>
  <w:style w:type="table" w:styleId="TableGrid">
    <w:name w:val="Table Grid"/>
    <w:basedOn w:val="TableNormal"/>
    <w:rsid w:val="00802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basedOn w:val="Normal"/>
    <w:semiHidden/>
    <w:rsid w:val="004832EA"/>
    <w:pPr>
      <w:spacing w:after="160" w:line="240" w:lineRule="exact"/>
    </w:pPr>
    <w:rPr>
      <w:rFonts w:ascii="Arial" w:eastAsia="Times New Roman" w:hAnsi="Arial"/>
      <w:sz w:val="22"/>
      <w:szCs w:val="22"/>
      <w:lang w:eastAsia="en-US"/>
    </w:rPr>
  </w:style>
  <w:style w:type="paragraph" w:styleId="Footer">
    <w:name w:val="footer"/>
    <w:basedOn w:val="Normal"/>
    <w:link w:val="FooterChar"/>
    <w:uiPriority w:val="99"/>
    <w:rsid w:val="00D06B24"/>
    <w:pPr>
      <w:tabs>
        <w:tab w:val="center" w:pos="4320"/>
        <w:tab w:val="right" w:pos="8640"/>
      </w:tabs>
    </w:pPr>
    <w:rPr>
      <w:rFonts w:eastAsia="Times New Roman"/>
      <w:szCs w:val="26"/>
      <w:lang w:eastAsia="en-US"/>
    </w:rPr>
  </w:style>
  <w:style w:type="paragraph" w:styleId="BodyTextIndent2">
    <w:name w:val="Body Text Indent 2"/>
    <w:basedOn w:val="Normal"/>
    <w:rsid w:val="008A1D06"/>
    <w:pPr>
      <w:autoSpaceDE w:val="0"/>
      <w:autoSpaceDN w:val="0"/>
      <w:spacing w:before="60" w:after="60" w:line="360" w:lineRule="auto"/>
      <w:ind w:firstLine="720"/>
      <w:jc w:val="both"/>
    </w:pPr>
    <w:rPr>
      <w:rFonts w:ascii=".VnTime" w:eastAsia="Times New Roman" w:hAnsi=".VnTime"/>
      <w:sz w:val="26"/>
      <w:szCs w:val="26"/>
      <w:lang w:eastAsia="en-US"/>
    </w:rPr>
  </w:style>
  <w:style w:type="paragraph" w:styleId="BodyText2">
    <w:name w:val="Body Text 2"/>
    <w:basedOn w:val="Normal"/>
    <w:rsid w:val="008A1D06"/>
    <w:pPr>
      <w:spacing w:before="60" w:after="60"/>
      <w:jc w:val="center"/>
    </w:pPr>
    <w:rPr>
      <w:rFonts w:eastAsia="Times New Roman"/>
      <w:b/>
      <w:bCs/>
      <w:iCs/>
      <w:sz w:val="28"/>
      <w:szCs w:val="20"/>
      <w:lang w:val="vi-VN" w:eastAsia="en-US"/>
    </w:rPr>
  </w:style>
  <w:style w:type="paragraph" w:customStyle="1" w:styleId="Char">
    <w:name w:val="Char"/>
    <w:basedOn w:val="Normal"/>
    <w:rsid w:val="009737A8"/>
    <w:pPr>
      <w:spacing w:after="160" w:line="240" w:lineRule="exact"/>
    </w:pPr>
    <w:rPr>
      <w:rFonts w:ascii="Verdana" w:eastAsia="Times New Roman" w:hAnsi="Verdana"/>
      <w:sz w:val="20"/>
      <w:szCs w:val="20"/>
      <w:lang w:eastAsia="en-US"/>
    </w:rPr>
  </w:style>
  <w:style w:type="character" w:styleId="PageNumber">
    <w:name w:val="page number"/>
    <w:basedOn w:val="DefaultParagraphFont"/>
    <w:rsid w:val="00172F65"/>
  </w:style>
  <w:style w:type="paragraph" w:styleId="Header">
    <w:name w:val="header"/>
    <w:basedOn w:val="Normal"/>
    <w:link w:val="HeaderChar"/>
    <w:uiPriority w:val="99"/>
    <w:rsid w:val="004B0F8D"/>
    <w:pPr>
      <w:tabs>
        <w:tab w:val="center" w:pos="4680"/>
        <w:tab w:val="right" w:pos="9360"/>
      </w:tabs>
    </w:pPr>
  </w:style>
  <w:style w:type="character" w:customStyle="1" w:styleId="HeaderChar">
    <w:name w:val="Header Char"/>
    <w:link w:val="Header"/>
    <w:uiPriority w:val="99"/>
    <w:rsid w:val="004B0F8D"/>
    <w:rPr>
      <w:sz w:val="24"/>
      <w:szCs w:val="24"/>
      <w:lang w:eastAsia="ja-JP"/>
    </w:rPr>
  </w:style>
  <w:style w:type="character" w:customStyle="1" w:styleId="FooterChar">
    <w:name w:val="Footer Char"/>
    <w:link w:val="Footer"/>
    <w:uiPriority w:val="99"/>
    <w:rsid w:val="004B0F8D"/>
    <w:rPr>
      <w:rFonts w:eastAsia="Times New Roman"/>
      <w:sz w:val="24"/>
      <w:szCs w:val="26"/>
    </w:rPr>
  </w:style>
  <w:style w:type="paragraph" w:customStyle="1" w:styleId="CharCharCharCharCharCharChar">
    <w:name w:val="Char Char Char Char Char Char Char"/>
    <w:basedOn w:val="Normal"/>
    <w:rsid w:val="00867216"/>
    <w:rPr>
      <w:rFonts w:ascii="Arial" w:eastAsia="Times New Roman" w:hAnsi="Arial"/>
      <w:sz w:val="22"/>
      <w:szCs w:val="20"/>
      <w:lang w:val="en-AU" w:eastAsia="en-US"/>
    </w:rPr>
  </w:style>
  <w:style w:type="paragraph" w:styleId="NoSpacing">
    <w:name w:val="No Spacing"/>
    <w:uiPriority w:val="1"/>
    <w:qFormat/>
    <w:rsid w:val="00FC3380"/>
    <w:rPr>
      <w:rFonts w:ascii="Calibri" w:hAnsi="Calibri"/>
      <w:sz w:val="22"/>
      <w:szCs w:val="22"/>
      <w:lang w:val="en-US" w:eastAsia="ja-JP"/>
    </w:rPr>
  </w:style>
  <w:style w:type="paragraph" w:styleId="BalloonText">
    <w:name w:val="Balloon Text"/>
    <w:basedOn w:val="Normal"/>
    <w:link w:val="BalloonTextChar"/>
    <w:rsid w:val="00C318A8"/>
    <w:rPr>
      <w:rFonts w:ascii="Tahoma" w:hAnsi="Tahoma" w:cs="Tahoma"/>
      <w:sz w:val="16"/>
      <w:szCs w:val="16"/>
    </w:rPr>
  </w:style>
  <w:style w:type="character" w:customStyle="1" w:styleId="BalloonTextChar">
    <w:name w:val="Balloon Text Char"/>
    <w:link w:val="BalloonText"/>
    <w:rsid w:val="00C318A8"/>
    <w:rPr>
      <w:rFonts w:ascii="Tahoma" w:hAnsi="Tahoma" w:cs="Tahoma"/>
      <w:sz w:val="16"/>
      <w:szCs w:val="16"/>
      <w:lang w:eastAsia="ja-JP"/>
    </w:rPr>
  </w:style>
  <w:style w:type="character" w:customStyle="1" w:styleId="Heading1Char">
    <w:name w:val="Heading 1 Char"/>
    <w:link w:val="Heading1"/>
    <w:rsid w:val="00F032AE"/>
    <w:rPr>
      <w:rFonts w:ascii="Cambria" w:eastAsia="Times New Roman" w:hAnsi="Cambria" w:cs="Times New Roman"/>
      <w:b/>
      <w:bCs/>
      <w:kern w:val="32"/>
      <w:sz w:val="32"/>
      <w:szCs w:val="32"/>
      <w:lang w:eastAsia="ja-JP"/>
    </w:rPr>
  </w:style>
  <w:style w:type="character" w:styleId="Hyperlink">
    <w:name w:val="Hyperlink"/>
    <w:uiPriority w:val="99"/>
    <w:unhideWhenUsed/>
    <w:rsid w:val="00A85B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0765273">
      <w:bodyDiv w:val="1"/>
      <w:marLeft w:val="0"/>
      <w:marRight w:val="0"/>
      <w:marTop w:val="0"/>
      <w:marBottom w:val="0"/>
      <w:divBdr>
        <w:top w:val="none" w:sz="0" w:space="0" w:color="auto"/>
        <w:left w:val="none" w:sz="0" w:space="0" w:color="auto"/>
        <w:bottom w:val="none" w:sz="0" w:space="0" w:color="auto"/>
        <w:right w:val="none" w:sz="0" w:space="0" w:color="auto"/>
      </w:divBdr>
    </w:div>
    <w:div w:id="681397002">
      <w:bodyDiv w:val="1"/>
      <w:marLeft w:val="0"/>
      <w:marRight w:val="0"/>
      <w:marTop w:val="0"/>
      <w:marBottom w:val="0"/>
      <w:divBdr>
        <w:top w:val="none" w:sz="0" w:space="0" w:color="auto"/>
        <w:left w:val="none" w:sz="0" w:space="0" w:color="auto"/>
        <w:bottom w:val="none" w:sz="0" w:space="0" w:color="auto"/>
        <w:right w:val="none" w:sz="0" w:space="0" w:color="auto"/>
      </w:divBdr>
    </w:div>
    <w:div w:id="691032643">
      <w:bodyDiv w:val="1"/>
      <w:marLeft w:val="0"/>
      <w:marRight w:val="0"/>
      <w:marTop w:val="0"/>
      <w:marBottom w:val="0"/>
      <w:divBdr>
        <w:top w:val="none" w:sz="0" w:space="0" w:color="auto"/>
        <w:left w:val="none" w:sz="0" w:space="0" w:color="auto"/>
        <w:bottom w:val="none" w:sz="0" w:space="0" w:color="auto"/>
        <w:right w:val="none" w:sz="0" w:space="0" w:color="auto"/>
      </w:divBdr>
    </w:div>
    <w:div w:id="693534716">
      <w:bodyDiv w:val="1"/>
      <w:marLeft w:val="0"/>
      <w:marRight w:val="0"/>
      <w:marTop w:val="0"/>
      <w:marBottom w:val="0"/>
      <w:divBdr>
        <w:top w:val="none" w:sz="0" w:space="0" w:color="auto"/>
        <w:left w:val="none" w:sz="0" w:space="0" w:color="auto"/>
        <w:bottom w:val="none" w:sz="0" w:space="0" w:color="auto"/>
        <w:right w:val="none" w:sz="0" w:space="0" w:color="auto"/>
      </w:divBdr>
    </w:div>
    <w:div w:id="845826809">
      <w:bodyDiv w:val="1"/>
      <w:marLeft w:val="0"/>
      <w:marRight w:val="0"/>
      <w:marTop w:val="0"/>
      <w:marBottom w:val="0"/>
      <w:divBdr>
        <w:top w:val="none" w:sz="0" w:space="0" w:color="auto"/>
        <w:left w:val="none" w:sz="0" w:space="0" w:color="auto"/>
        <w:bottom w:val="none" w:sz="0" w:space="0" w:color="auto"/>
        <w:right w:val="none" w:sz="0" w:space="0" w:color="auto"/>
      </w:divBdr>
    </w:div>
    <w:div w:id="908853975">
      <w:bodyDiv w:val="1"/>
      <w:marLeft w:val="0"/>
      <w:marRight w:val="0"/>
      <w:marTop w:val="0"/>
      <w:marBottom w:val="0"/>
      <w:divBdr>
        <w:top w:val="none" w:sz="0" w:space="0" w:color="auto"/>
        <w:left w:val="none" w:sz="0" w:space="0" w:color="auto"/>
        <w:bottom w:val="none" w:sz="0" w:space="0" w:color="auto"/>
        <w:right w:val="none" w:sz="0" w:space="0" w:color="auto"/>
      </w:divBdr>
    </w:div>
    <w:div w:id="1156995143">
      <w:bodyDiv w:val="1"/>
      <w:marLeft w:val="0"/>
      <w:marRight w:val="0"/>
      <w:marTop w:val="0"/>
      <w:marBottom w:val="0"/>
      <w:divBdr>
        <w:top w:val="none" w:sz="0" w:space="0" w:color="auto"/>
        <w:left w:val="none" w:sz="0" w:space="0" w:color="auto"/>
        <w:bottom w:val="none" w:sz="0" w:space="0" w:color="auto"/>
        <w:right w:val="none" w:sz="0" w:space="0" w:color="auto"/>
      </w:divBdr>
    </w:div>
    <w:div w:id="1279025645">
      <w:bodyDiv w:val="1"/>
      <w:marLeft w:val="0"/>
      <w:marRight w:val="0"/>
      <w:marTop w:val="0"/>
      <w:marBottom w:val="0"/>
      <w:divBdr>
        <w:top w:val="none" w:sz="0" w:space="0" w:color="auto"/>
        <w:left w:val="none" w:sz="0" w:space="0" w:color="auto"/>
        <w:bottom w:val="none" w:sz="0" w:space="0" w:color="auto"/>
        <w:right w:val="none" w:sz="0" w:space="0" w:color="auto"/>
      </w:divBdr>
    </w:div>
    <w:div w:id="1672485908">
      <w:bodyDiv w:val="1"/>
      <w:marLeft w:val="0"/>
      <w:marRight w:val="0"/>
      <w:marTop w:val="0"/>
      <w:marBottom w:val="0"/>
      <w:divBdr>
        <w:top w:val="none" w:sz="0" w:space="0" w:color="auto"/>
        <w:left w:val="none" w:sz="0" w:space="0" w:color="auto"/>
        <w:bottom w:val="none" w:sz="0" w:space="0" w:color="auto"/>
        <w:right w:val="none" w:sz="0" w:space="0" w:color="auto"/>
      </w:divBdr>
    </w:div>
    <w:div w:id="1745300040">
      <w:bodyDiv w:val="1"/>
      <w:marLeft w:val="0"/>
      <w:marRight w:val="0"/>
      <w:marTop w:val="0"/>
      <w:marBottom w:val="0"/>
      <w:divBdr>
        <w:top w:val="none" w:sz="0" w:space="0" w:color="auto"/>
        <w:left w:val="none" w:sz="0" w:space="0" w:color="auto"/>
        <w:bottom w:val="none" w:sz="0" w:space="0" w:color="auto"/>
        <w:right w:val="none" w:sz="0" w:space="0" w:color="auto"/>
      </w:divBdr>
    </w:div>
    <w:div w:id="1921019947">
      <w:bodyDiv w:val="1"/>
      <w:marLeft w:val="0"/>
      <w:marRight w:val="0"/>
      <w:marTop w:val="0"/>
      <w:marBottom w:val="0"/>
      <w:divBdr>
        <w:top w:val="none" w:sz="0" w:space="0" w:color="auto"/>
        <w:left w:val="none" w:sz="0" w:space="0" w:color="auto"/>
        <w:bottom w:val="none" w:sz="0" w:space="0" w:color="auto"/>
        <w:right w:val="none" w:sz="0" w:space="0" w:color="auto"/>
      </w:divBdr>
    </w:div>
    <w:div w:id="1983004094">
      <w:bodyDiv w:val="1"/>
      <w:marLeft w:val="0"/>
      <w:marRight w:val="0"/>
      <w:marTop w:val="0"/>
      <w:marBottom w:val="0"/>
      <w:divBdr>
        <w:top w:val="none" w:sz="0" w:space="0" w:color="auto"/>
        <w:left w:val="none" w:sz="0" w:space="0" w:color="auto"/>
        <w:bottom w:val="none" w:sz="0" w:space="0" w:color="auto"/>
        <w:right w:val="none" w:sz="0" w:space="0" w:color="auto"/>
      </w:divBdr>
    </w:div>
    <w:div w:id="203773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D8FCC-C4F4-4BE5-A31B-3FC6AF040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368</Words>
  <Characters>2098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KẾ HOẠCH KHUYẾN MẠI PHÁT TRIỂN THUÊ BAO MEGAVNN NĂM 2008</vt:lpstr>
    </vt:vector>
  </TitlesOfParts>
  <Company>vnpt</Company>
  <LinksUpToDate>false</LinksUpToDate>
  <CharactersWithSpaces>2462</CharactersWithSpaces>
  <SharedDoc>false</SharedDoc>
  <HLinks>
    <vt:vector size="6" baseType="variant">
      <vt:variant>
        <vt:i4>4325407</vt:i4>
      </vt:variant>
      <vt:variant>
        <vt:i4>0</vt:i4>
      </vt:variant>
      <vt:variant>
        <vt:i4>0</vt:i4>
      </vt:variant>
      <vt:variant>
        <vt:i4>5</vt:i4>
      </vt:variant>
      <vt:variant>
        <vt:lpwstr>https://thuvienphapluat.vn/van-ban/linh-vuc-khac/nghi-dinh-127-2007-nd-cp-huong-dan-luat-tieu-chuan-va-quy-chuan-ky-thuat-54148.aspx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KẾ HOẠCH KHUYẾN MẠI PHÁT TRIỂN THUÊ BAO MEGAVNN NĂM 2008</dc:title>
  <dc:subject/>
  <dc:creator>tuanta</dc:creator>
  <cp:keywords/>
  <cp:lastModifiedBy>Admin</cp:lastModifiedBy>
  <cp:revision>35</cp:revision>
  <cp:lastPrinted>2025-03-10T04:23:00Z</cp:lastPrinted>
  <dcterms:created xsi:type="dcterms:W3CDTF">2025-12-29T02:29:00Z</dcterms:created>
  <dcterms:modified xsi:type="dcterms:W3CDTF">2026-03-25T06:52:00Z</dcterms:modified>
</cp:coreProperties>
</file>