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1183"/>
        <w:tblW w:w="10456" w:type="dxa"/>
        <w:tblLayout w:type="fixed"/>
        <w:tblLook w:val="0000" w:firstRow="0" w:lastRow="0" w:firstColumn="0" w:lastColumn="0" w:noHBand="0" w:noVBand="0"/>
      </w:tblPr>
      <w:tblGrid>
        <w:gridCol w:w="4786"/>
        <w:gridCol w:w="5670"/>
      </w:tblGrid>
      <w:tr w:rsidR="004743E2" w14:paraId="16995B4F" w14:textId="77777777" w:rsidTr="00A74896">
        <w:trPr>
          <w:trHeight w:val="1429"/>
        </w:trPr>
        <w:tc>
          <w:tcPr>
            <w:tcW w:w="4786" w:type="dxa"/>
          </w:tcPr>
          <w:p w14:paraId="24A24CF9" w14:textId="77777777" w:rsidR="004743E2" w:rsidRPr="00A74896" w:rsidRDefault="007B52F2" w:rsidP="006E3F63">
            <w:pPr>
              <w:widowControl w:val="0"/>
              <w:jc w:val="center"/>
              <w:outlineLvl w:val="0"/>
              <w:rPr>
                <w:rFonts w:ascii="Times New Roman" w:hAnsi="Times New Roman"/>
                <w:sz w:val="27"/>
                <w:szCs w:val="27"/>
              </w:rPr>
            </w:pPr>
            <w:bookmarkStart w:id="0" w:name="_GoBack"/>
            <w:bookmarkEnd w:id="0"/>
            <w:r w:rsidRPr="00A74896">
              <w:rPr>
                <w:rFonts w:ascii="Times New Roman" w:hAnsi="Times New Roman"/>
                <w:sz w:val="27"/>
                <w:szCs w:val="27"/>
              </w:rPr>
              <w:t>BỘ NÔNG NGHIỆP VÀ MÔI TRƯỜNG</w:t>
            </w:r>
          </w:p>
          <w:p w14:paraId="37568BF2" w14:textId="3BEF932E" w:rsidR="004743E2" w:rsidRPr="00A74896" w:rsidRDefault="007B52F2" w:rsidP="006E3F63">
            <w:pPr>
              <w:widowControl w:val="0"/>
              <w:jc w:val="center"/>
              <w:outlineLvl w:val="1"/>
              <w:rPr>
                <w:rFonts w:ascii="Times New Roman" w:hAnsi="Times New Roman"/>
                <w:b/>
                <w:bCs/>
                <w:spacing w:val="-8"/>
              </w:rPr>
            </w:pPr>
            <w:r w:rsidRPr="00A74896">
              <w:rPr>
                <w:rFonts w:ascii="Times New Roman" w:hAnsi="Times New Roman"/>
                <w:b/>
                <w:bCs/>
                <w:spacing w:val="-8"/>
              </w:rPr>
              <w:t xml:space="preserve">CỤC </w:t>
            </w:r>
            <w:r w:rsidR="00A74896" w:rsidRPr="00A74896">
              <w:rPr>
                <w:rFonts w:ascii="Times New Roman" w:hAnsi="Times New Roman"/>
                <w:b/>
                <w:bCs/>
                <w:spacing w:val="-8"/>
              </w:rPr>
              <w:t>CHUYỂN ĐỔI SỐ</w:t>
            </w:r>
          </w:p>
          <w:p w14:paraId="0E43A3E0" w14:textId="118F54AF" w:rsidR="004743E2" w:rsidRDefault="00496CFF" w:rsidP="006E3F63">
            <w:pPr>
              <w:widowControl w:val="0"/>
              <w:jc w:val="center"/>
              <w:rPr>
                <w:rFonts w:ascii="Times New Roman" w:hAnsi="Times New Roman"/>
                <w:spacing w:val="-8"/>
                <w:sz w:val="26"/>
                <w:szCs w:val="26"/>
              </w:rPr>
            </w:pPr>
            <w:r>
              <w:rPr>
                <w:rFonts w:ascii="Times New Roman" w:hAnsi="Times New Roman"/>
                <w:b/>
                <w:bCs/>
                <w:noProof/>
              </w:rPr>
              <mc:AlternateContent>
                <mc:Choice Requires="wps">
                  <w:drawing>
                    <wp:anchor distT="4294967295" distB="4294967295" distL="114300" distR="114300" simplePos="0" relativeHeight="251655680" behindDoc="0" locked="0" layoutInCell="1" allowOverlap="1" wp14:anchorId="6FA77293" wp14:editId="22B949F1">
                      <wp:simplePos x="0" y="0"/>
                      <wp:positionH relativeFrom="column">
                        <wp:posOffset>909955</wp:posOffset>
                      </wp:positionH>
                      <wp:positionV relativeFrom="paragraph">
                        <wp:posOffset>19685</wp:posOffset>
                      </wp:positionV>
                      <wp:extent cx="10287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4DC81FC" id="Straight Connector 4" o:spid="_x0000_s1026" style="position:absolute;flip:y;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65pt,1.55pt" to="152.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"/>
                  </w:pict>
                </mc:Fallback>
              </mc:AlternateContent>
            </w:r>
          </w:p>
          <w:p w14:paraId="53F288F6" w14:textId="1D08EDD1" w:rsidR="004743E2" w:rsidRPr="00A74896" w:rsidRDefault="007B52F2" w:rsidP="00A74896">
            <w:pPr>
              <w:widowControl w:val="0"/>
              <w:jc w:val="center"/>
              <w:rPr>
                <w:rFonts w:ascii="Times New Roman" w:hAnsi="Times New Roman"/>
                <w:spacing w:val="-8"/>
              </w:rPr>
            </w:pPr>
            <w:r w:rsidRPr="00A74896">
              <w:rPr>
                <w:rFonts w:ascii="Times New Roman" w:hAnsi="Times New Roman"/>
                <w:spacing w:val="-8"/>
              </w:rPr>
              <w:t>Số:           /TTr-</w:t>
            </w:r>
            <w:r w:rsidR="00A74896" w:rsidRPr="00A74896">
              <w:rPr>
                <w:rFonts w:ascii="Times New Roman" w:hAnsi="Times New Roman"/>
                <w:spacing w:val="-8"/>
              </w:rPr>
              <w:t>CĐS</w:t>
            </w:r>
          </w:p>
        </w:tc>
        <w:tc>
          <w:tcPr>
            <w:tcW w:w="5670" w:type="dxa"/>
          </w:tcPr>
          <w:p w14:paraId="1A7D353D" w14:textId="77777777" w:rsidR="004743E2" w:rsidRPr="00A74896" w:rsidRDefault="007B52F2" w:rsidP="006E3F63">
            <w:pPr>
              <w:widowControl w:val="0"/>
              <w:jc w:val="center"/>
              <w:rPr>
                <w:rFonts w:ascii="Times New Roman" w:hAnsi="Times New Roman"/>
                <w:b/>
                <w:bCs/>
                <w:spacing w:val="-8"/>
                <w:sz w:val="27"/>
                <w:szCs w:val="27"/>
              </w:rPr>
            </w:pPr>
            <w:r w:rsidRPr="00A74896">
              <w:rPr>
                <w:rFonts w:ascii="Times New Roman" w:hAnsi="Times New Roman"/>
                <w:b/>
                <w:bCs/>
                <w:spacing w:val="-8"/>
                <w:sz w:val="27"/>
                <w:szCs w:val="27"/>
              </w:rPr>
              <w:t>CỘNG HOÀ XÃ HỘI CHỦ NGHĨA VIỆT NAM</w:t>
            </w:r>
          </w:p>
          <w:p w14:paraId="50701FE7" w14:textId="27E0245F" w:rsidR="004743E2" w:rsidRDefault="007B52F2" w:rsidP="006E3F63">
            <w:pPr>
              <w:widowControl w:val="0"/>
              <w:jc w:val="center"/>
              <w:rPr>
                <w:rFonts w:ascii="Times New Roman" w:hAnsi="Times New Roman"/>
                <w:b/>
                <w:bCs/>
                <w:spacing w:val="-8"/>
              </w:rPr>
            </w:pPr>
            <w:r>
              <w:rPr>
                <w:rFonts w:ascii="Times New Roman" w:hAnsi="Times New Roman"/>
                <w:b/>
                <w:bCs/>
                <w:spacing w:val="-8"/>
              </w:rPr>
              <w:t xml:space="preserve">Độc lập </w:t>
            </w:r>
            <w:r w:rsidR="00A74896">
              <w:rPr>
                <w:rFonts w:ascii="Times New Roman" w:hAnsi="Times New Roman"/>
                <w:b/>
                <w:bCs/>
                <w:spacing w:val="-8"/>
              </w:rPr>
              <w:t>-</w:t>
            </w:r>
            <w:r>
              <w:rPr>
                <w:rFonts w:ascii="Times New Roman" w:hAnsi="Times New Roman"/>
                <w:b/>
                <w:bCs/>
                <w:spacing w:val="-8"/>
              </w:rPr>
              <w:t xml:space="preserve"> Tự do </w:t>
            </w:r>
            <w:r w:rsidR="00A74896">
              <w:rPr>
                <w:rFonts w:ascii="Times New Roman" w:hAnsi="Times New Roman"/>
                <w:b/>
                <w:bCs/>
                <w:spacing w:val="-8"/>
              </w:rPr>
              <w:t>-</w:t>
            </w:r>
            <w:r>
              <w:rPr>
                <w:rFonts w:ascii="Times New Roman" w:hAnsi="Times New Roman"/>
                <w:b/>
                <w:bCs/>
                <w:spacing w:val="-8"/>
              </w:rPr>
              <w:t xml:space="preserve"> Hạnh phúc</w:t>
            </w:r>
          </w:p>
          <w:p w14:paraId="7884CA57" w14:textId="27ED955D" w:rsidR="004743E2" w:rsidRDefault="006C1F27" w:rsidP="006E3F63">
            <w:pPr>
              <w:widowControl w:val="0"/>
              <w:jc w:val="right"/>
              <w:rPr>
                <w:rFonts w:ascii="Times New Roman" w:hAnsi="Times New Roman"/>
                <w:spacing w:val="-8"/>
              </w:rPr>
            </w:pPr>
            <w:r>
              <w:rPr>
                <w:rFonts w:ascii="Times New Roman" w:hAnsi="Times New Roman"/>
                <w:b/>
                <w:bCs/>
                <w:noProof/>
              </w:rPr>
              <mc:AlternateContent>
                <mc:Choice Requires="wps">
                  <w:drawing>
                    <wp:anchor distT="4294967295" distB="4294967295" distL="114300" distR="114300" simplePos="0" relativeHeight="251658752" behindDoc="0" locked="0" layoutInCell="1" allowOverlap="1" wp14:anchorId="05E36D7D" wp14:editId="787F454A">
                      <wp:simplePos x="0" y="0"/>
                      <wp:positionH relativeFrom="column">
                        <wp:posOffset>657860</wp:posOffset>
                      </wp:positionH>
                      <wp:positionV relativeFrom="paragraph">
                        <wp:posOffset>41275</wp:posOffset>
                      </wp:positionV>
                      <wp:extent cx="200025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7A4078E" id="Straight Connector 2"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8pt,3.25pt" to="209.3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"/>
                  </w:pict>
                </mc:Fallback>
              </mc:AlternateContent>
            </w:r>
          </w:p>
          <w:p w14:paraId="2DE0729A" w14:textId="626A8C9C" w:rsidR="004743E2" w:rsidRPr="00A74896" w:rsidRDefault="007B52F2" w:rsidP="006E3F63">
            <w:pPr>
              <w:widowControl w:val="0"/>
              <w:ind w:right="70"/>
              <w:jc w:val="center"/>
              <w:rPr>
                <w:rFonts w:ascii="Times New Roman" w:hAnsi="Times New Roman"/>
                <w:i/>
                <w:iCs/>
              </w:rPr>
            </w:pPr>
            <w:r w:rsidRPr="00A74896">
              <w:rPr>
                <w:rFonts w:ascii="Times New Roman" w:hAnsi="Times New Roman"/>
                <w:i/>
                <w:iCs/>
              </w:rPr>
              <w:t xml:space="preserve">Hà Nội, ngày       tháng   </w:t>
            </w:r>
            <w:r w:rsidR="00A74896" w:rsidRPr="00A74896">
              <w:rPr>
                <w:rFonts w:ascii="Times New Roman" w:hAnsi="Times New Roman"/>
                <w:i/>
                <w:iCs/>
              </w:rPr>
              <w:t xml:space="preserve"> </w:t>
            </w:r>
            <w:r w:rsidRPr="00A74896">
              <w:rPr>
                <w:rFonts w:ascii="Times New Roman" w:hAnsi="Times New Roman"/>
                <w:i/>
                <w:iCs/>
              </w:rPr>
              <w:t xml:space="preserve">  năm 2026</w:t>
            </w:r>
          </w:p>
        </w:tc>
      </w:tr>
    </w:tbl>
    <w:p w14:paraId="1450A59E" w14:textId="2DE0664B" w:rsidR="004743E2" w:rsidRDefault="005F273A" w:rsidP="006E3F63">
      <w:pPr>
        <w:widowControl w:val="0"/>
        <w:jc w:val="center"/>
        <w:rPr>
          <w:rFonts w:ascii="Times New Roman" w:hAnsi="Times New Roman"/>
          <w:b/>
          <w:sz w:val="16"/>
          <w:szCs w:val="16"/>
        </w:rPr>
      </w:pPr>
      <w:r w:rsidRPr="00E5066B">
        <w:rPr>
          <w:noProof/>
        </w:rPr>
        <mc:AlternateContent>
          <mc:Choice Requires="wps">
            <w:drawing>
              <wp:anchor distT="0" distB="0" distL="114300" distR="114300" simplePos="0" relativeHeight="251662848" behindDoc="0" locked="0" layoutInCell="1" allowOverlap="1" wp14:anchorId="3A6A210D" wp14:editId="2850675D">
                <wp:simplePos x="0" y="0"/>
                <wp:positionH relativeFrom="column">
                  <wp:posOffset>434340</wp:posOffset>
                </wp:positionH>
                <wp:positionV relativeFrom="paragraph">
                  <wp:posOffset>918210</wp:posOffset>
                </wp:positionV>
                <wp:extent cx="1038225" cy="3810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038225" cy="381000"/>
                        </a:xfrm>
                        <a:prstGeom prst="rect">
                          <a:avLst/>
                        </a:prstGeom>
                        <a:ln w="22225">
                          <a:solidFill>
                            <a:schemeClr val="tx1"/>
                          </a:solidFill>
                        </a:ln>
                      </wps:spPr>
                      <wps:style>
                        <a:lnRef idx="2">
                          <a:schemeClr val="accent2"/>
                        </a:lnRef>
                        <a:fillRef idx="1">
                          <a:schemeClr val="lt1"/>
                        </a:fillRef>
                        <a:effectRef idx="0">
                          <a:schemeClr val="accent2"/>
                        </a:effectRef>
                        <a:fontRef idx="minor">
                          <a:schemeClr val="dk1"/>
                        </a:fontRef>
                      </wps:style>
                      <wps:txbx>
                        <w:txbxContent>
                          <w:p w14:paraId="3C4F66C0" w14:textId="77777777" w:rsidR="005F273A" w:rsidRPr="00A74896" w:rsidRDefault="005F273A" w:rsidP="005F273A">
                            <w:pPr>
                              <w:jc w:val="center"/>
                              <w:rPr>
                                <w:rFonts w:ascii="Times New Roman" w:hAnsi="Times New Roman"/>
                              </w:rPr>
                            </w:pPr>
                            <w:r w:rsidRPr="00A74896">
                              <w:rPr>
                                <w:rFonts w:ascii="Times New Roman" w:hAnsi="Times New Roman"/>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rect w14:anchorId="3A6A210D" id="Rectangle 3" o:spid="_x0000_s1026" style="position:absolute;left:0;text-align:left;margin-left:34.2pt;margin-top:72.3pt;width:81.75pt;height:30pt;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" fillcolor="white [3201]" strokecolor="black [3213]" strokeweight="1.75pt">
                <v:textbox>
                  <w:txbxContent>
                    <w:p w14:paraId="3C4F66C0" w14:textId="77777777" w:rsidR="005F273A" w:rsidRPr="00A74896" w:rsidRDefault="005F273A" w:rsidP="005F273A">
                      <w:pPr>
                        <w:jc w:val="center"/>
                        <w:rPr>
                          <w:rFonts w:ascii="Times New Roman" w:hAnsi="Times New Roman"/>
                        </w:rPr>
                      </w:pPr>
                      <w:r w:rsidRPr="00A74896">
                        <w:rPr>
                          <w:rFonts w:ascii="Times New Roman" w:hAnsi="Times New Roman"/>
                        </w:rPr>
                        <w:t>DỰ THẢO</w:t>
                      </w:r>
                    </w:p>
                  </w:txbxContent>
                </v:textbox>
              </v:rect>
            </w:pict>
          </mc:Fallback>
        </mc:AlternateContent>
      </w:r>
    </w:p>
    <w:p w14:paraId="756EB40E" w14:textId="51AB2612" w:rsidR="004743E2" w:rsidRDefault="00496CFF" w:rsidP="006E3F63">
      <w:pPr>
        <w:widowControl w:val="0"/>
        <w:tabs>
          <w:tab w:val="left" w:pos="2010"/>
          <w:tab w:val="center" w:pos="4536"/>
        </w:tabs>
        <w:spacing w:before="120"/>
        <w:rPr>
          <w:rFonts w:ascii="Times New Roman" w:hAnsi="Times New Roman"/>
          <w:b/>
          <w:lang w:val="vi-VN"/>
        </w:rPr>
      </w:pPr>
      <w:r>
        <w:rPr>
          <w:rFonts w:ascii="Times New Roman" w:hAnsi="Times New Roman"/>
          <w:b/>
          <w:bCs/>
        </w:rPr>
        <w:tab/>
      </w:r>
      <w:r>
        <w:rPr>
          <w:rFonts w:ascii="Times New Roman" w:hAnsi="Times New Roman"/>
          <w:b/>
          <w:bCs/>
        </w:rPr>
        <w:tab/>
      </w:r>
      <w:r w:rsidR="007B52F2">
        <w:rPr>
          <w:rFonts w:ascii="Times New Roman" w:hAnsi="Times New Roman"/>
          <w:b/>
          <w:bCs/>
        </w:rPr>
        <w:t>TỜ TRÌNH</w:t>
      </w:r>
    </w:p>
    <w:p w14:paraId="32FE6337" w14:textId="1F3F7308" w:rsidR="004743E2" w:rsidRPr="0056515B" w:rsidRDefault="00836E83" w:rsidP="00882CE0">
      <w:pPr>
        <w:widowControl w:val="0"/>
        <w:spacing w:before="120"/>
        <w:ind w:left="-142" w:right="-142"/>
        <w:jc w:val="center"/>
        <w:rPr>
          <w:rFonts w:ascii="Times New Roman Bold" w:hAnsi="Times New Roman Bold"/>
          <w:b/>
        </w:rPr>
      </w:pPr>
      <w:r w:rsidRPr="00882CE0">
        <w:rPr>
          <w:rFonts w:ascii="Times New Roman Bold" w:hAnsi="Times New Roman Bold"/>
          <w:b/>
          <w:bCs/>
          <w:spacing w:val="-4"/>
        </w:rPr>
        <w:t xml:space="preserve">Ban hành Thông tư </w:t>
      </w:r>
      <w:r w:rsidR="00882CE0" w:rsidRPr="00882CE0">
        <w:rPr>
          <w:rFonts w:ascii="Times New Roman Bold" w:hAnsi="Times New Roman Bold"/>
          <w:b/>
          <w:bCs/>
          <w:spacing w:val="-4"/>
        </w:rPr>
        <w:t>quy định</w:t>
      </w:r>
      <w:r w:rsidRPr="00882CE0">
        <w:rPr>
          <w:rFonts w:ascii="Times New Roman Bold" w:hAnsi="Times New Roman Bold"/>
          <w:b/>
          <w:bCs/>
          <w:spacing w:val="-4"/>
        </w:rPr>
        <w:t xml:space="preserve"> Kiến trúc dữ </w:t>
      </w:r>
      <w:r w:rsidR="00A74896" w:rsidRPr="00882CE0">
        <w:rPr>
          <w:rFonts w:ascii="Times New Roman Bold" w:hAnsi="Times New Roman Bold"/>
          <w:b/>
          <w:bCs/>
          <w:spacing w:val="-4"/>
        </w:rPr>
        <w:t>liệu,</w:t>
      </w:r>
      <w:r w:rsidRPr="00882CE0">
        <w:rPr>
          <w:rFonts w:ascii="Times New Roman Bold" w:hAnsi="Times New Roman Bold"/>
          <w:b/>
          <w:bCs/>
          <w:spacing w:val="-4"/>
        </w:rPr>
        <w:t xml:space="preserve"> </w:t>
      </w:r>
      <w:r w:rsidR="00A74896" w:rsidRPr="00882CE0">
        <w:rPr>
          <w:rFonts w:ascii="Times New Roman Bold" w:hAnsi="Times New Roman Bold"/>
          <w:b/>
          <w:bCs/>
          <w:spacing w:val="-4"/>
        </w:rPr>
        <w:t>K</w:t>
      </w:r>
      <w:r w:rsidRPr="00882CE0">
        <w:rPr>
          <w:rFonts w:ascii="Times New Roman Bold" w:hAnsi="Times New Roman Bold"/>
          <w:b/>
          <w:bCs/>
          <w:spacing w:val="-4"/>
        </w:rPr>
        <w:t>hung quản trị, quản lý dữ liệu</w:t>
      </w:r>
      <w:r w:rsidR="00A74896" w:rsidRPr="0056515B">
        <w:rPr>
          <w:rFonts w:ascii="Times New Roman Bold" w:hAnsi="Times New Roman Bold"/>
          <w:b/>
          <w:bCs/>
        </w:rPr>
        <w:t xml:space="preserve"> và</w:t>
      </w:r>
      <w:r w:rsidRPr="0056515B">
        <w:rPr>
          <w:rFonts w:ascii="Times New Roman Bold" w:hAnsi="Times New Roman Bold"/>
          <w:b/>
          <w:bCs/>
        </w:rPr>
        <w:t xml:space="preserve"> Từ điển dữ liệu </w:t>
      </w:r>
      <w:r w:rsidR="00A74896" w:rsidRPr="0056515B">
        <w:rPr>
          <w:rFonts w:ascii="Times New Roman Bold" w:hAnsi="Times New Roman Bold"/>
          <w:b/>
          <w:bCs/>
        </w:rPr>
        <w:t>thống kê ngành nông nghiệp và môi trường</w:t>
      </w:r>
    </w:p>
    <w:p w14:paraId="6430FEA2" w14:textId="53672BFA" w:rsidR="004743E2" w:rsidRDefault="007B52F2" w:rsidP="006E3F63">
      <w:pPr>
        <w:widowControl w:val="0"/>
        <w:spacing w:before="120" w:after="120"/>
        <w:jc w:val="center"/>
        <w:rPr>
          <w:rFonts w:ascii="Times New Roman" w:hAnsi="Times New Roman"/>
        </w:rPr>
      </w:pPr>
      <w:r>
        <w:rPr>
          <w:noProof/>
        </w:rPr>
        <mc:AlternateContent>
          <mc:Choice Requires="wps">
            <w:drawing>
              <wp:anchor distT="0" distB="0" distL="114300" distR="114300" simplePos="0" relativeHeight="251651584" behindDoc="0" locked="0" layoutInCell="1" allowOverlap="1" wp14:anchorId="30B8A980" wp14:editId="72639BFE">
                <wp:simplePos x="0" y="0"/>
                <wp:positionH relativeFrom="column">
                  <wp:posOffset>1865630</wp:posOffset>
                </wp:positionH>
                <wp:positionV relativeFrom="paragraph">
                  <wp:posOffset>74295</wp:posOffset>
                </wp:positionV>
                <wp:extent cx="1971675" cy="635"/>
                <wp:effectExtent l="0" t="0" r="28575"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024F1044" id="_x0000_t32" coordsize="21600,21600" o:spt="32" o:oned="t" path="m,l21600,21600e" filled="f">
                <v:path arrowok="t" fillok="f" o:connecttype="none"/>
                <o:lock v:ext="edit" shapetype="t"/>
              </v:shapetype>
              <v:shape id="Straight Arrow Connector 1" o:spid="_x0000_s1026" type="#_x0000_t32" style="position:absolute;margin-left:146.9pt;margin-top:5.85pt;width:155.25pt;height:.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"/>
            </w:pict>
          </mc:Fallback>
        </mc:AlternateContent>
      </w:r>
    </w:p>
    <w:p w14:paraId="46A57BE5" w14:textId="5E791919" w:rsidR="004743E2" w:rsidRDefault="007B52F2" w:rsidP="006E3F63">
      <w:pPr>
        <w:widowControl w:val="0"/>
        <w:spacing w:before="120" w:after="120"/>
        <w:jc w:val="center"/>
        <w:rPr>
          <w:rFonts w:ascii="Times New Roman" w:hAnsi="Times New Roman"/>
          <w:lang w:val="vi-VN"/>
        </w:rPr>
      </w:pPr>
      <w:r>
        <w:rPr>
          <w:rFonts w:ascii="Times New Roman" w:hAnsi="Times New Roman"/>
          <w:lang w:val="vi-VN"/>
        </w:rPr>
        <w:t xml:space="preserve">Kính trình: </w:t>
      </w:r>
      <w:r w:rsidR="00E30FC1">
        <w:rPr>
          <w:rFonts w:ascii="Times New Roman" w:hAnsi="Times New Roman"/>
        </w:rPr>
        <w:t xml:space="preserve">Bộ trưởng </w:t>
      </w:r>
      <w:r>
        <w:rPr>
          <w:rFonts w:ascii="Times New Roman" w:hAnsi="Times New Roman"/>
          <w:lang w:val="vi-VN"/>
        </w:rPr>
        <w:t>Bộ Nông nghiệp và Môi trường</w:t>
      </w:r>
    </w:p>
    <w:p w14:paraId="558EE15F" w14:textId="77777777" w:rsidR="004743E2" w:rsidRDefault="004743E2" w:rsidP="006E3F63">
      <w:pPr>
        <w:widowControl w:val="0"/>
        <w:ind w:firstLine="567"/>
        <w:jc w:val="both"/>
        <w:rPr>
          <w:rFonts w:ascii="Times New Roman" w:hAnsi="Times New Roman"/>
        </w:rPr>
      </w:pPr>
    </w:p>
    <w:p w14:paraId="0F3E53E8" w14:textId="508B5C2F" w:rsidR="005F273A" w:rsidRPr="006E3F63" w:rsidRDefault="005A6C25" w:rsidP="006E3F63">
      <w:pPr>
        <w:widowControl w:val="0"/>
        <w:spacing w:before="120"/>
        <w:ind w:firstLine="720"/>
        <w:jc w:val="both"/>
        <w:rPr>
          <w:rFonts w:ascii="Times New Roman" w:hAnsi="Times New Roman"/>
          <w:lang w:val="vi-VN"/>
        </w:rPr>
      </w:pPr>
      <w:r w:rsidRPr="00083692">
        <w:rPr>
          <w:rFonts w:ascii="Times New Roman" w:hAnsi="Times New Roman"/>
          <w:spacing w:val="-4"/>
        </w:rPr>
        <w:t xml:space="preserve">Thực hiện </w:t>
      </w:r>
      <w:r w:rsidR="00083692" w:rsidRPr="00083692">
        <w:rPr>
          <w:rFonts w:ascii="Times New Roman" w:hAnsi="Times New Roman"/>
          <w:spacing w:val="-4"/>
        </w:rPr>
        <w:t xml:space="preserve">Quyết </w:t>
      </w:r>
      <w:r w:rsidR="00083692" w:rsidRPr="00083692">
        <w:rPr>
          <w:rFonts w:ascii="Times New Roman" w:hAnsi="Times New Roman" w:hint="eastAsia"/>
          <w:spacing w:val="-4"/>
        </w:rPr>
        <w:t>đ</w:t>
      </w:r>
      <w:r w:rsidR="00083692" w:rsidRPr="00083692">
        <w:rPr>
          <w:rFonts w:ascii="Times New Roman" w:hAnsi="Times New Roman"/>
          <w:spacing w:val="-4"/>
        </w:rPr>
        <w:t>ịnh số 288/Q</w:t>
      </w:r>
      <w:r w:rsidR="00083692" w:rsidRPr="00083692">
        <w:rPr>
          <w:rFonts w:ascii="Times New Roman" w:hAnsi="Times New Roman" w:hint="eastAsia"/>
          <w:spacing w:val="-4"/>
        </w:rPr>
        <w:t>Đ</w:t>
      </w:r>
      <w:r w:rsidR="00083692" w:rsidRPr="00083692">
        <w:rPr>
          <w:rFonts w:ascii="Times New Roman" w:hAnsi="Times New Roman"/>
          <w:spacing w:val="-4"/>
        </w:rPr>
        <w:t>-BNNMT ngày 23/01/2026 của Bộ trưởng</w:t>
      </w:r>
      <w:r w:rsidR="00083692" w:rsidRPr="006E3F63">
        <w:rPr>
          <w:rFonts w:ascii="Times New Roman" w:hAnsi="Times New Roman"/>
        </w:rPr>
        <w:t xml:space="preserve"> Bộ Nông nghiệp và Môi trường</w:t>
      </w:r>
      <w:r w:rsidR="00083692">
        <w:rPr>
          <w:rFonts w:ascii="Times New Roman" w:hAnsi="Times New Roman"/>
        </w:rPr>
        <w:t xml:space="preserve"> </w:t>
      </w:r>
      <w:r w:rsidR="00083692" w:rsidRPr="00083692">
        <w:rPr>
          <w:rFonts w:ascii="Times New Roman" w:hAnsi="Times New Roman"/>
        </w:rPr>
        <w:t>về việc ban hành Ch</w:t>
      </w:r>
      <w:r w:rsidR="00083692" w:rsidRPr="00083692">
        <w:rPr>
          <w:rFonts w:ascii="Times New Roman" w:hAnsi="Times New Roman" w:hint="eastAsia"/>
        </w:rPr>
        <w:t>ươ</w:t>
      </w:r>
      <w:r w:rsidR="00083692" w:rsidRPr="00083692">
        <w:rPr>
          <w:rFonts w:ascii="Times New Roman" w:hAnsi="Times New Roman"/>
        </w:rPr>
        <w:t xml:space="preserve">ng trình công tác </w:t>
      </w:r>
      <w:r w:rsidR="00083692" w:rsidRPr="00083692">
        <w:rPr>
          <w:rFonts w:ascii="Times New Roman" w:hAnsi="Times New Roman"/>
          <w:spacing w:val="-2"/>
        </w:rPr>
        <w:t>n</w:t>
      </w:r>
      <w:r w:rsidR="00083692" w:rsidRPr="00083692">
        <w:rPr>
          <w:rFonts w:ascii="Times New Roman" w:hAnsi="Times New Roman" w:hint="eastAsia"/>
          <w:spacing w:val="-2"/>
        </w:rPr>
        <w:t>ă</w:t>
      </w:r>
      <w:r w:rsidR="00083692" w:rsidRPr="00083692">
        <w:rPr>
          <w:rFonts w:ascii="Times New Roman" w:hAnsi="Times New Roman"/>
          <w:spacing w:val="-2"/>
        </w:rPr>
        <w:t>m 2026 của Bộ Nông nghiệp và Môi tr</w:t>
      </w:r>
      <w:r w:rsidR="00083692" w:rsidRPr="00083692">
        <w:rPr>
          <w:rFonts w:ascii="Times New Roman" w:hAnsi="Times New Roman" w:hint="eastAsia"/>
          <w:spacing w:val="-2"/>
        </w:rPr>
        <w:t>ư</w:t>
      </w:r>
      <w:r w:rsidR="00083692" w:rsidRPr="00083692">
        <w:rPr>
          <w:rFonts w:ascii="Times New Roman" w:hAnsi="Times New Roman"/>
          <w:spacing w:val="-2"/>
        </w:rPr>
        <w:t xml:space="preserve">ờng; </w:t>
      </w:r>
      <w:r w:rsidRPr="00083692">
        <w:rPr>
          <w:rFonts w:ascii="Times New Roman" w:hAnsi="Times New Roman"/>
          <w:spacing w:val="-2"/>
        </w:rPr>
        <w:t>Quyết định số 1805/QĐ-BNNMT</w:t>
      </w:r>
      <w:r w:rsidRPr="006E3F63">
        <w:rPr>
          <w:rFonts w:ascii="Times New Roman" w:hAnsi="Times New Roman"/>
        </w:rPr>
        <w:t xml:space="preserve"> ngày 19</w:t>
      </w:r>
      <w:r w:rsidR="00083692">
        <w:rPr>
          <w:rFonts w:ascii="Times New Roman" w:hAnsi="Times New Roman"/>
        </w:rPr>
        <w:t>/</w:t>
      </w:r>
      <w:r w:rsidRPr="006E3F63">
        <w:rPr>
          <w:rFonts w:ascii="Times New Roman" w:hAnsi="Times New Roman"/>
        </w:rPr>
        <w:t>5</w:t>
      </w:r>
      <w:r w:rsidR="00083692">
        <w:rPr>
          <w:rFonts w:ascii="Times New Roman" w:hAnsi="Times New Roman"/>
        </w:rPr>
        <w:t>/</w:t>
      </w:r>
      <w:r w:rsidRPr="006E3F63">
        <w:rPr>
          <w:rFonts w:ascii="Times New Roman" w:hAnsi="Times New Roman"/>
        </w:rPr>
        <w:t>2026 của Bộ trưởng Bộ Nông nghiệp và Môi trường ban hành Khung kiến trúc dữ liệu, Khung quản trị, quản lý dữ liệu và Từ điển dữ liệu nông nghiệp và môi trường (Phiên bản 1.0); Quyết định số 2843/QĐ-BNNMT ngày 21</w:t>
      </w:r>
      <w:r w:rsidR="00083692">
        <w:rPr>
          <w:rFonts w:ascii="Times New Roman" w:hAnsi="Times New Roman"/>
        </w:rPr>
        <w:t>/</w:t>
      </w:r>
      <w:r w:rsidRPr="006E3F63">
        <w:rPr>
          <w:rFonts w:ascii="Times New Roman" w:hAnsi="Times New Roman"/>
        </w:rPr>
        <w:t>7</w:t>
      </w:r>
      <w:r w:rsidR="00083692">
        <w:rPr>
          <w:rFonts w:ascii="Times New Roman" w:hAnsi="Times New Roman"/>
        </w:rPr>
        <w:t>/</w:t>
      </w:r>
      <w:r w:rsidRPr="006E3F63">
        <w:rPr>
          <w:rFonts w:ascii="Times New Roman" w:hAnsi="Times New Roman"/>
        </w:rPr>
        <w:t>2026 của Bộ trưởng Bộ Nông nghiệp và Môi trường</w:t>
      </w:r>
      <w:r w:rsidR="00083692">
        <w:rPr>
          <w:rFonts w:ascii="Times New Roman" w:hAnsi="Times New Roman"/>
        </w:rPr>
        <w:t xml:space="preserve"> </w:t>
      </w:r>
      <w:r w:rsidR="00083692" w:rsidRPr="000D18AB">
        <w:rPr>
          <w:rFonts w:ascii="Times New Roman" w:hAnsi="Times New Roman"/>
        </w:rPr>
        <w:t>ban hành Kế hoạch triển khai xây dựng, hoàn thiện các cơ sở dữ liệu theo Kế hoạch số 02-KH/BCĐTW, Kế hoạch số 05-KH/BCĐTW của Ban Chỉ đạo Trung ương và Nghị quyết số 11/NQ-CP, Nghị quyết số 214/NQ-CP của Chính phủ để triển khai Kế hoạch hành động 100 ngày xử lý các điểm nghẽn về chuyển đổi số trong hệ thống chính trị</w:t>
      </w:r>
      <w:r w:rsidR="00083692">
        <w:rPr>
          <w:rFonts w:ascii="Times New Roman" w:hAnsi="Times New Roman"/>
        </w:rPr>
        <w:t>;</w:t>
      </w:r>
      <w:r w:rsidRPr="006E3F63">
        <w:rPr>
          <w:rFonts w:ascii="Times New Roman" w:hAnsi="Times New Roman"/>
        </w:rPr>
        <w:t xml:space="preserve"> </w:t>
      </w:r>
      <w:r w:rsidR="00A74896">
        <w:rPr>
          <w:rFonts w:ascii="Times New Roman" w:hAnsi="Times New Roman"/>
          <w:lang w:val="vi-VN"/>
        </w:rPr>
        <w:t>Cục Chuyển đổi số</w:t>
      </w:r>
      <w:r w:rsidR="005F273A" w:rsidRPr="006E3F63">
        <w:rPr>
          <w:rFonts w:ascii="Times New Roman" w:hAnsi="Times New Roman"/>
          <w:lang w:val="vi-VN"/>
        </w:rPr>
        <w:t xml:space="preserve"> đã tổ chức xây dựng </w:t>
      </w:r>
      <w:r w:rsidR="005F273A" w:rsidRPr="006E3F63">
        <w:rPr>
          <w:rFonts w:ascii="Times New Roman" w:hAnsi="Times New Roman"/>
          <w:bCs/>
        </w:rPr>
        <w:t xml:space="preserve">dự thảo Thông tư </w:t>
      </w:r>
      <w:r w:rsidR="00083692">
        <w:rPr>
          <w:rFonts w:ascii="Times New Roman" w:hAnsi="Times New Roman"/>
          <w:bCs/>
        </w:rPr>
        <w:t xml:space="preserve">ban hành </w:t>
      </w:r>
      <w:r w:rsidR="005F273A" w:rsidRPr="006E3F63">
        <w:rPr>
          <w:rFonts w:ascii="Times New Roman" w:hAnsi="Times New Roman"/>
          <w:bCs/>
        </w:rPr>
        <w:t>Kiến trúc dữ liệu</w:t>
      </w:r>
      <w:r w:rsidR="00083692">
        <w:rPr>
          <w:rFonts w:ascii="Times New Roman" w:hAnsi="Times New Roman"/>
          <w:bCs/>
        </w:rPr>
        <w:t>,</w:t>
      </w:r>
      <w:r w:rsidR="005F273A" w:rsidRPr="006E3F63">
        <w:rPr>
          <w:rFonts w:ascii="Times New Roman" w:hAnsi="Times New Roman"/>
          <w:bCs/>
        </w:rPr>
        <w:t xml:space="preserve"> </w:t>
      </w:r>
      <w:r w:rsidR="00083692">
        <w:rPr>
          <w:rFonts w:ascii="Times New Roman" w:hAnsi="Times New Roman"/>
          <w:bCs/>
        </w:rPr>
        <w:t>K</w:t>
      </w:r>
      <w:r w:rsidR="005F273A" w:rsidRPr="006E3F63">
        <w:rPr>
          <w:rFonts w:ascii="Times New Roman" w:hAnsi="Times New Roman"/>
          <w:bCs/>
        </w:rPr>
        <w:t>hung quản trị, quản lý dữ liệu</w:t>
      </w:r>
      <w:r w:rsidR="00083692">
        <w:rPr>
          <w:rFonts w:ascii="Times New Roman" w:hAnsi="Times New Roman"/>
          <w:bCs/>
        </w:rPr>
        <w:t xml:space="preserve"> và</w:t>
      </w:r>
      <w:r w:rsidR="005F273A" w:rsidRPr="006E3F63">
        <w:rPr>
          <w:rFonts w:ascii="Times New Roman" w:hAnsi="Times New Roman"/>
          <w:bCs/>
        </w:rPr>
        <w:t xml:space="preserve"> Từ điển dữ liệu </w:t>
      </w:r>
      <w:r w:rsidR="00A74896">
        <w:rPr>
          <w:rFonts w:ascii="Times New Roman" w:hAnsi="Times New Roman"/>
          <w:bCs/>
        </w:rPr>
        <w:t>thống kê ngành nông nghiệp và môi trường</w:t>
      </w:r>
      <w:r w:rsidR="005F273A" w:rsidRPr="006E3F63">
        <w:rPr>
          <w:rFonts w:ascii="Times New Roman" w:hAnsi="Times New Roman"/>
          <w:bCs/>
        </w:rPr>
        <w:t xml:space="preserve"> </w:t>
      </w:r>
      <w:r w:rsidR="005F273A" w:rsidRPr="006E3F63">
        <w:rPr>
          <w:rFonts w:ascii="Times New Roman" w:hAnsi="Times New Roman"/>
          <w:lang w:val="vi-VN"/>
        </w:rPr>
        <w:t>(sau đây gọi tắt là dự thảo Thông tư).</w:t>
      </w:r>
    </w:p>
    <w:p w14:paraId="6525B10A" w14:textId="6D497057" w:rsidR="005F273A" w:rsidRPr="006E3F63" w:rsidRDefault="005F273A" w:rsidP="006E3F63">
      <w:pPr>
        <w:widowControl w:val="0"/>
        <w:spacing w:before="120"/>
        <w:ind w:firstLine="720"/>
        <w:jc w:val="both"/>
        <w:rPr>
          <w:rFonts w:ascii="Times New Roman" w:hAnsi="Times New Roman"/>
        </w:rPr>
      </w:pPr>
      <w:r w:rsidRPr="006E3F63">
        <w:rPr>
          <w:rFonts w:ascii="Times New Roman" w:hAnsi="Times New Roman"/>
          <w:lang w:val="vi-VN"/>
        </w:rPr>
        <w:t xml:space="preserve">Đến nay, </w:t>
      </w:r>
      <w:r w:rsidR="00587CDF" w:rsidRPr="006E3F63">
        <w:rPr>
          <w:rFonts w:ascii="Times New Roman" w:hAnsi="Times New Roman"/>
          <w:lang w:val="vi-VN"/>
        </w:rPr>
        <w:t xml:space="preserve">Cục </w:t>
      </w:r>
      <w:r w:rsidR="00A74896">
        <w:rPr>
          <w:rFonts w:ascii="Times New Roman" w:hAnsi="Times New Roman"/>
          <w:lang w:val="vi-VN"/>
        </w:rPr>
        <w:t>Chuyển đổi số</w:t>
      </w:r>
      <w:r w:rsidRPr="006E3F63">
        <w:rPr>
          <w:rFonts w:ascii="Times New Roman" w:hAnsi="Times New Roman"/>
          <w:lang w:val="vi-VN"/>
        </w:rPr>
        <w:t xml:space="preserve"> đã tổ chức xây dựng và hoàn thiện hồ sơ dự thảo Thông tư theo quy định. </w:t>
      </w:r>
      <w:r w:rsidR="00587CDF" w:rsidRPr="006E3F63">
        <w:rPr>
          <w:rFonts w:ascii="Times New Roman" w:hAnsi="Times New Roman"/>
          <w:lang w:val="vi-VN"/>
        </w:rPr>
        <w:t xml:space="preserve">Cục </w:t>
      </w:r>
      <w:r w:rsidR="00A74896">
        <w:rPr>
          <w:rFonts w:ascii="Times New Roman" w:hAnsi="Times New Roman"/>
          <w:lang w:val="vi-VN"/>
        </w:rPr>
        <w:t>Cục Chuyển đổi số</w:t>
      </w:r>
      <w:r w:rsidRPr="006E3F63">
        <w:rPr>
          <w:rFonts w:ascii="Times New Roman" w:hAnsi="Times New Roman"/>
          <w:lang w:val="vi-VN"/>
        </w:rPr>
        <w:t xml:space="preserve"> kính trình Bộ Nông nghiệp và Môi trường dự</w:t>
      </w:r>
      <w:r w:rsidRPr="006E3F63">
        <w:rPr>
          <w:rFonts w:ascii="Times New Roman" w:hAnsi="Times New Roman"/>
        </w:rPr>
        <w:t xml:space="preserve"> thảo Thông tư </w:t>
      </w:r>
      <w:r w:rsidR="00083692">
        <w:rPr>
          <w:rFonts w:ascii="Times New Roman" w:hAnsi="Times New Roman"/>
        </w:rPr>
        <w:t>ban hành</w:t>
      </w:r>
      <w:r w:rsidRPr="006E3F63">
        <w:rPr>
          <w:rFonts w:ascii="Times New Roman" w:hAnsi="Times New Roman"/>
        </w:rPr>
        <w:t xml:space="preserve"> Kiến trúc dữ liệu</w:t>
      </w:r>
      <w:r w:rsidR="0056515B">
        <w:rPr>
          <w:rFonts w:ascii="Times New Roman" w:hAnsi="Times New Roman"/>
        </w:rPr>
        <w:t>,</w:t>
      </w:r>
      <w:r w:rsidRPr="006E3F63">
        <w:rPr>
          <w:rFonts w:ascii="Times New Roman" w:hAnsi="Times New Roman"/>
        </w:rPr>
        <w:t xml:space="preserve"> </w:t>
      </w:r>
      <w:r w:rsidR="0056515B">
        <w:rPr>
          <w:rFonts w:ascii="Times New Roman" w:hAnsi="Times New Roman"/>
        </w:rPr>
        <w:t>K</w:t>
      </w:r>
      <w:r w:rsidRPr="006E3F63">
        <w:rPr>
          <w:rFonts w:ascii="Times New Roman" w:hAnsi="Times New Roman"/>
        </w:rPr>
        <w:t>hung quản trị, quản lý dữ liệu</w:t>
      </w:r>
      <w:r w:rsidR="0056515B">
        <w:rPr>
          <w:rFonts w:ascii="Times New Roman" w:hAnsi="Times New Roman"/>
        </w:rPr>
        <w:t xml:space="preserve"> và</w:t>
      </w:r>
      <w:r w:rsidRPr="006E3F63">
        <w:rPr>
          <w:rFonts w:ascii="Times New Roman" w:hAnsi="Times New Roman"/>
        </w:rPr>
        <w:t xml:space="preserve"> Từ điển dữ liệu </w:t>
      </w:r>
      <w:r w:rsidR="00A74896">
        <w:rPr>
          <w:rFonts w:ascii="Times New Roman" w:hAnsi="Times New Roman"/>
        </w:rPr>
        <w:t>thống kê ngành nông nghiệp và môi trường</w:t>
      </w:r>
      <w:r w:rsidR="00587CDF" w:rsidRPr="006E3F63">
        <w:rPr>
          <w:rFonts w:ascii="Times New Roman" w:hAnsi="Times New Roman"/>
          <w:bCs/>
        </w:rPr>
        <w:t xml:space="preserve"> </w:t>
      </w:r>
      <w:r w:rsidRPr="006E3F63">
        <w:rPr>
          <w:rFonts w:ascii="Times New Roman" w:hAnsi="Times New Roman"/>
          <w:lang w:val="vi-VN"/>
        </w:rPr>
        <w:t>như sau:</w:t>
      </w:r>
    </w:p>
    <w:p w14:paraId="76431429" w14:textId="7205AA97" w:rsidR="00DF70FB" w:rsidRPr="006E3F63" w:rsidRDefault="006D14A0" w:rsidP="006E3F63">
      <w:pPr>
        <w:widowControl w:val="0"/>
        <w:spacing w:before="120"/>
        <w:ind w:firstLine="720"/>
        <w:jc w:val="both"/>
        <w:rPr>
          <w:rFonts w:ascii="Times New Roman" w:hAnsi="Times New Roman"/>
        </w:rPr>
      </w:pPr>
      <w:r w:rsidRPr="006E3F63">
        <w:rPr>
          <w:rFonts w:ascii="Times New Roman" w:hAnsi="Times New Roman"/>
          <w:b/>
          <w:bCs/>
        </w:rPr>
        <w:t>I. SỰ CẦN THIẾT BAN HÀNH THÔNG TƯ</w:t>
      </w:r>
    </w:p>
    <w:p w14:paraId="0D620E80" w14:textId="77777777" w:rsidR="003E4A31" w:rsidRPr="006E3F63" w:rsidRDefault="003E4A31" w:rsidP="006E3F63">
      <w:pPr>
        <w:widowControl w:val="0"/>
        <w:spacing w:before="120"/>
        <w:ind w:firstLine="720"/>
        <w:jc w:val="both"/>
        <w:rPr>
          <w:rFonts w:ascii="Times New Roman" w:hAnsi="Times New Roman"/>
        </w:rPr>
      </w:pPr>
      <w:r w:rsidRPr="006E3F63">
        <w:rPr>
          <w:rFonts w:ascii="Times New Roman" w:hAnsi="Times New Roman"/>
          <w:b/>
        </w:rPr>
        <w:t>1. Cơ sở chính trị, pháp lý</w:t>
      </w:r>
    </w:p>
    <w:p w14:paraId="05D30937" w14:textId="77777777" w:rsidR="003E4A31" w:rsidRPr="008B7795" w:rsidRDefault="003E4A31" w:rsidP="006E3F63">
      <w:pPr>
        <w:widowControl w:val="0"/>
        <w:spacing w:before="120"/>
        <w:ind w:firstLine="720"/>
        <w:jc w:val="both"/>
        <w:rPr>
          <w:rFonts w:ascii="Times New Roman" w:hAnsi="Times New Roman"/>
        </w:rPr>
      </w:pPr>
      <w:r w:rsidRPr="008B7795">
        <w:rPr>
          <w:rFonts w:ascii="Times New Roman" w:hAnsi="Times New Roman"/>
        </w:rPr>
        <w:t>a) Cơ sở chính trị</w:t>
      </w:r>
    </w:p>
    <w:p w14:paraId="0C1525C0" w14:textId="77777777" w:rsidR="003E4A31" w:rsidRPr="006E3F63" w:rsidRDefault="003E4A31" w:rsidP="006E3F63">
      <w:pPr>
        <w:widowControl w:val="0"/>
        <w:spacing w:before="120"/>
        <w:ind w:firstLine="720"/>
        <w:jc w:val="both"/>
        <w:rPr>
          <w:rFonts w:ascii="Times New Roman" w:hAnsi="Times New Roman"/>
          <w:bCs/>
        </w:rPr>
      </w:pPr>
      <w:r w:rsidRPr="006E3F63">
        <w:rPr>
          <w:rFonts w:ascii="Times New Roman" w:hAnsi="Times New Roman"/>
          <w:bCs/>
        </w:rPr>
        <w:t>Nghị quyết số 57-NQ/TW ngày 22 tháng 12 năm 2024 của Bộ Chính trị về đột phá phát triển khoa học, công nghệ, đổi mới sáng tạo và chuyển đổi số quốc gia (Nghị quyết số 57-NQ/TW) là một trong bốn nghị quyết trụ cột được Trung ương Đảng đề ra nhằm đổi mới tư duy phát triển và tạo đột phá đưa Việt Nam bước vào kỷ nguyên mới, trong đó, Nghị quyết số 57-NQ/TW tập trung vào đột phá phát triển khoa học, công nghệ, đổi mới sáng tạo và chuyển đổi số quốc gia.</w:t>
      </w:r>
    </w:p>
    <w:p w14:paraId="2255F504" w14:textId="341CB62D" w:rsidR="003E4A31" w:rsidRPr="006E3F63" w:rsidRDefault="003E4A31" w:rsidP="006E3F63">
      <w:pPr>
        <w:widowControl w:val="0"/>
        <w:spacing w:before="120"/>
        <w:ind w:firstLine="720"/>
        <w:jc w:val="both"/>
        <w:rPr>
          <w:rFonts w:ascii="Times New Roman" w:hAnsi="Times New Roman"/>
          <w:bCs/>
        </w:rPr>
      </w:pPr>
      <w:r w:rsidRPr="006E3F63">
        <w:rPr>
          <w:rFonts w:ascii="Times New Roman" w:hAnsi="Times New Roman"/>
          <w:bCs/>
        </w:rPr>
        <w:lastRenderedPageBreak/>
        <w:t xml:space="preserve">- Khoản 3 Mục I Nghị quyết số 57-NQ/TW nhấn mạnh quan điểm chỉ đạo </w:t>
      </w:r>
      <w:r w:rsidR="00083692">
        <w:rPr>
          <w:rFonts w:ascii="Times New Roman" w:hAnsi="Times New Roman"/>
          <w:bCs/>
        </w:rPr>
        <w:t>“</w:t>
      </w:r>
      <w:r w:rsidRPr="006E3F63">
        <w:rPr>
          <w:rFonts w:ascii="Times New Roman" w:hAnsi="Times New Roman"/>
          <w:bCs/>
          <w:i/>
        </w:rPr>
        <w:t>dữ liệu và công nghệ chiến lược là những nội dung trọng tâm, cốt lõi, trong đó thể chế là điều kiện tiên quyết, cần hoàn thiện và đi trước một bước</w:t>
      </w:r>
      <w:r w:rsidR="00083692">
        <w:rPr>
          <w:rFonts w:ascii="Times New Roman" w:hAnsi="Times New Roman"/>
          <w:bCs/>
        </w:rPr>
        <w:t>”</w:t>
      </w:r>
      <w:r w:rsidRPr="006E3F63">
        <w:rPr>
          <w:rFonts w:ascii="Times New Roman" w:hAnsi="Times New Roman"/>
          <w:bCs/>
        </w:rPr>
        <w:t>.</w:t>
      </w:r>
    </w:p>
    <w:p w14:paraId="56A5721E" w14:textId="51BDE474" w:rsidR="003E4A31" w:rsidRPr="006E3F63" w:rsidRDefault="003E4A31" w:rsidP="006E3F63">
      <w:pPr>
        <w:widowControl w:val="0"/>
        <w:spacing w:before="120"/>
        <w:ind w:firstLine="720"/>
        <w:jc w:val="both"/>
        <w:rPr>
          <w:rFonts w:ascii="Times New Roman" w:hAnsi="Times New Roman"/>
          <w:bCs/>
        </w:rPr>
      </w:pPr>
      <w:r w:rsidRPr="006E3F63">
        <w:rPr>
          <w:rFonts w:ascii="Times New Roman" w:hAnsi="Times New Roman"/>
          <w:bCs/>
        </w:rPr>
        <w:t xml:space="preserve">- Khoản 1 Mục II Nghị quyết số 57-NQ/TW đã nêu mục tiêu cụ thể đến năm 2030 về dữ liệu </w:t>
      </w:r>
      <w:r w:rsidR="00083692">
        <w:rPr>
          <w:rFonts w:ascii="Times New Roman" w:hAnsi="Times New Roman"/>
          <w:bCs/>
        </w:rPr>
        <w:t>“</w:t>
      </w:r>
      <w:r w:rsidRPr="006E3F63">
        <w:rPr>
          <w:rFonts w:ascii="Times New Roman" w:hAnsi="Times New Roman"/>
          <w:bCs/>
          <w:i/>
        </w:rPr>
        <w:t>Hoàn thiện xây dựng, kết nối, chia sẻ đồng bộ cơ sở dữ liệu quốc gia, cơ sở dữ liệu các chuyên ngành; khai thác và sử dụng có hiệu quả tài nguyên số</w:t>
      </w:r>
      <w:r w:rsidR="00083692">
        <w:rPr>
          <w:rFonts w:ascii="Times New Roman" w:hAnsi="Times New Roman"/>
          <w:bCs/>
        </w:rPr>
        <w:t>”</w:t>
      </w:r>
      <w:r w:rsidRPr="006E3F63">
        <w:rPr>
          <w:rFonts w:ascii="Times New Roman" w:hAnsi="Times New Roman"/>
          <w:bCs/>
        </w:rPr>
        <w:t xml:space="preserve">. </w:t>
      </w:r>
    </w:p>
    <w:p w14:paraId="2417D6AC" w14:textId="11FA8824" w:rsidR="003E4A31" w:rsidRPr="006E3F63" w:rsidRDefault="003E4A31" w:rsidP="006E3F63">
      <w:pPr>
        <w:widowControl w:val="0"/>
        <w:spacing w:before="120"/>
        <w:ind w:firstLine="720"/>
        <w:jc w:val="both"/>
        <w:rPr>
          <w:rFonts w:ascii="Times New Roman" w:hAnsi="Times New Roman"/>
          <w:bCs/>
        </w:rPr>
      </w:pPr>
      <w:r w:rsidRPr="006E3F63">
        <w:rPr>
          <w:rFonts w:ascii="Times New Roman" w:hAnsi="Times New Roman"/>
          <w:bCs/>
        </w:rPr>
        <w:t xml:space="preserve">- Để hiện thực hóa mục tiêu trên, Nghị quyết số 57-NQ/TW cũng nêu ra các nhiệm vụ và giảm pháp cụ thể </w:t>
      </w:r>
      <w:r w:rsidR="00083692">
        <w:rPr>
          <w:rFonts w:ascii="Times New Roman" w:hAnsi="Times New Roman"/>
          <w:bCs/>
        </w:rPr>
        <w:t>“</w:t>
      </w:r>
      <w:r w:rsidRPr="006E3F63">
        <w:rPr>
          <w:rFonts w:ascii="Times New Roman" w:hAnsi="Times New Roman"/>
          <w:bCs/>
          <w:i/>
        </w:rPr>
        <w:t>Xây dựng và dùng chung các nền tảng số quốc gia, vùng, bảo đảm hoạt động thống nhất, liên thông của các ngành, lĩnh vực trên môi trường số…</w:t>
      </w:r>
      <w:r w:rsidR="00083692">
        <w:rPr>
          <w:rFonts w:ascii="Times New Roman" w:hAnsi="Times New Roman"/>
          <w:bCs/>
        </w:rPr>
        <w:t>”</w:t>
      </w:r>
      <w:r w:rsidRPr="006E3F63">
        <w:rPr>
          <w:rFonts w:ascii="Times New Roman" w:hAnsi="Times New Roman"/>
          <w:bCs/>
        </w:rPr>
        <w:t xml:space="preserve">. Khoản 3 Mục III Nghị quyết số 57-NQ/TW g nêu rõ nhiệm vụ, giải pháp đối với lĩnh vực tài nguyên và môi trường </w:t>
      </w:r>
      <w:r w:rsidR="00083692">
        <w:rPr>
          <w:rFonts w:ascii="Times New Roman" w:hAnsi="Times New Roman"/>
          <w:bCs/>
        </w:rPr>
        <w:t>“</w:t>
      </w:r>
      <w:r w:rsidRPr="006E3F63">
        <w:rPr>
          <w:rFonts w:ascii="Times New Roman" w:hAnsi="Times New Roman"/>
          <w:bCs/>
          <w:i/>
        </w:rPr>
        <w:t>Xây dựng nền tảng số nhằm giám sát, thu thập dữ liệu lĩnh vực tài nguyên, môi trường</w:t>
      </w:r>
      <w:r w:rsidR="00083692">
        <w:rPr>
          <w:rFonts w:ascii="Times New Roman" w:hAnsi="Times New Roman"/>
          <w:bCs/>
        </w:rPr>
        <w:t>”</w:t>
      </w:r>
      <w:r w:rsidRPr="006E3F63">
        <w:rPr>
          <w:rFonts w:ascii="Times New Roman" w:hAnsi="Times New Roman"/>
          <w:bCs/>
        </w:rPr>
        <w:t>.</w:t>
      </w:r>
    </w:p>
    <w:p w14:paraId="41933BEE" w14:textId="4E70196B" w:rsidR="003E4A31" w:rsidRPr="006E3F63" w:rsidRDefault="003E4A31" w:rsidP="006E3F63">
      <w:pPr>
        <w:widowControl w:val="0"/>
        <w:spacing w:before="120"/>
        <w:ind w:firstLine="720"/>
        <w:jc w:val="both"/>
        <w:rPr>
          <w:rFonts w:ascii="Times New Roman" w:hAnsi="Times New Roman"/>
        </w:rPr>
      </w:pPr>
      <w:r w:rsidRPr="006E3F63">
        <w:rPr>
          <w:rFonts w:ascii="Times New Roman" w:hAnsi="Times New Roman"/>
          <w:bCs/>
        </w:rPr>
        <w:t xml:space="preserve">Quy định số 05-QĐ/BCĐTW ngày 27/8/2025 của Ban Chỉ đạo Trung ương về phát triển khoa học, công nghệ, đổi mới sáng tạo và chuyển đổi số về Mô hình liên thông số thống nhất, hiệu quả và quản trị dựa trên dữ liệu trong hệ thống chính trị đã thiết lập khung nền tảng để các bộ, ngành căn cứ xây dựng các quy định, thông tư hướng dẫn chuyên ngành. Tại nguyên tắc 4, điểm 2 Chương 1 Quy định số 05-QĐ/BCĐTW đã chỉ ra </w:t>
      </w:r>
      <w:r w:rsidR="00083692">
        <w:rPr>
          <w:rFonts w:ascii="Times New Roman" w:hAnsi="Times New Roman"/>
          <w:bCs/>
        </w:rPr>
        <w:t>“</w:t>
      </w:r>
      <w:r w:rsidRPr="006E3F63">
        <w:rPr>
          <w:rFonts w:ascii="Times New Roman" w:hAnsi="Times New Roman"/>
          <w:bCs/>
          <w:i/>
        </w:rPr>
        <w:t>Trung ương tập trung vào vai trò kiến tạo thể chế, ban hành tiêu chuẩn, quy chuẩn kỹ thuật, xây dựng và vận hành các nền tảng dùng chung, đồng thời thực hiện chức năng giám sát việc tổ chức thực hiện dựa trên dữ liệu</w:t>
      </w:r>
      <w:r w:rsidR="00083692">
        <w:rPr>
          <w:rFonts w:ascii="Times New Roman" w:hAnsi="Times New Roman"/>
          <w:bCs/>
        </w:rPr>
        <w:t>”</w:t>
      </w:r>
      <w:r w:rsidRPr="006E3F63">
        <w:rPr>
          <w:rFonts w:ascii="Times New Roman" w:hAnsi="Times New Roman"/>
          <w:bCs/>
        </w:rPr>
        <w:t xml:space="preserve">. Tại Phụ lục II </w:t>
      </w:r>
      <w:r w:rsidR="00083692">
        <w:rPr>
          <w:rFonts w:ascii="Times New Roman" w:hAnsi="Times New Roman"/>
          <w:bCs/>
        </w:rPr>
        <w:t>-</w:t>
      </w:r>
      <w:r w:rsidRPr="006E3F63">
        <w:rPr>
          <w:rFonts w:ascii="Times New Roman" w:hAnsi="Times New Roman"/>
          <w:bCs/>
        </w:rPr>
        <w:t xml:space="preserve"> Mô hình quản trị dựa trên dữ liệu chi cấp bộ, cơ quan trung ương Quy định số 05-QĐ/BCĐTW đã nêu  </w:t>
      </w:r>
      <w:r w:rsidR="00083692">
        <w:rPr>
          <w:rFonts w:ascii="Times New Roman" w:hAnsi="Times New Roman"/>
          <w:bCs/>
        </w:rPr>
        <w:t>“</w:t>
      </w:r>
      <w:r w:rsidRPr="006E3F63">
        <w:rPr>
          <w:rFonts w:ascii="Times New Roman" w:hAnsi="Times New Roman"/>
          <w:bCs/>
          <w:i/>
        </w:rPr>
        <w:t>Bộ chủ trì xây dựng các nền tảng sổ quốc gia, các CSDL ngành và ban hành các tiêu chuẩn, quy chuẩn kỹ thuật cho toàn ngành tuân thủ</w:t>
      </w:r>
      <w:r w:rsidR="00083692">
        <w:rPr>
          <w:rFonts w:ascii="Times New Roman" w:hAnsi="Times New Roman"/>
          <w:bCs/>
        </w:rPr>
        <w:t>”</w:t>
      </w:r>
      <w:r w:rsidRPr="006E3F63">
        <w:rPr>
          <w:rFonts w:ascii="Times New Roman" w:hAnsi="Times New Roman"/>
          <w:bCs/>
        </w:rPr>
        <w:t>.</w:t>
      </w:r>
    </w:p>
    <w:p w14:paraId="486F032F" w14:textId="77777777" w:rsidR="003E4A31" w:rsidRPr="006E3F63" w:rsidRDefault="003E4A31" w:rsidP="006E3F63">
      <w:pPr>
        <w:widowControl w:val="0"/>
        <w:spacing w:before="120"/>
        <w:ind w:firstLine="720"/>
        <w:jc w:val="both"/>
        <w:rPr>
          <w:rFonts w:ascii="Times New Roman" w:hAnsi="Times New Roman"/>
        </w:rPr>
      </w:pPr>
      <w:r w:rsidRPr="006E3F63">
        <w:rPr>
          <w:rFonts w:ascii="Times New Roman" w:hAnsi="Times New Roman"/>
          <w:bCs/>
        </w:rPr>
        <w:t>- Nghị quyết số 214/NQ-CP ngày 23 tháng 7 năm 2025 của Chính phủ ban hành Kế hoạch hành động về việc thúc đẩy, tạo lập dữ liệu phục vụ chuyển đổi số toàn diện.</w:t>
      </w:r>
    </w:p>
    <w:p w14:paraId="65DA073A" w14:textId="77777777" w:rsidR="003E4A31" w:rsidRPr="006E3F63" w:rsidRDefault="003E4A31" w:rsidP="006E3F63">
      <w:pPr>
        <w:widowControl w:val="0"/>
        <w:spacing w:before="120"/>
        <w:ind w:firstLine="720"/>
        <w:jc w:val="both"/>
        <w:rPr>
          <w:rFonts w:ascii="Times New Roman" w:hAnsi="Times New Roman"/>
          <w:bCs/>
        </w:rPr>
      </w:pPr>
      <w:r w:rsidRPr="006E3F63">
        <w:rPr>
          <w:rFonts w:ascii="Times New Roman" w:hAnsi="Times New Roman"/>
          <w:bCs/>
        </w:rPr>
        <w:t>- Nghị quyết số 11/NQ-CP ngày 14 tháng 01 năm 2026 của Chính phủ sửa đổi, bổ sung cập nhật Nghị quyết số 71/NQ-CP ngày 01 tháng 4 năm 2025 của Chính phủ sửa đổi, bổ sung cập nhật Chương trình hành động của Chính phủ thực hiện Nghị quyết số 57-NQ/TW ngày 22 tháng 12 năm 2024 của Bộ Chính trị về đột phá phát triển khoa học, công nghệ, đổi mới sáng tạo và chuyển đổi số quốc gia.</w:t>
      </w:r>
    </w:p>
    <w:p w14:paraId="78541E26" w14:textId="4ECA884E" w:rsidR="003E4A31" w:rsidRPr="006E3F63" w:rsidRDefault="003E4A31" w:rsidP="006E3F63">
      <w:pPr>
        <w:widowControl w:val="0"/>
        <w:autoSpaceDE w:val="0"/>
        <w:autoSpaceDN w:val="0"/>
        <w:adjustRightInd w:val="0"/>
        <w:spacing w:before="120"/>
        <w:ind w:firstLine="720"/>
        <w:jc w:val="both"/>
        <w:rPr>
          <w:rFonts w:ascii="Times New Roman" w:hAnsi="Times New Roman"/>
          <w:bCs/>
          <w:iCs/>
        </w:rPr>
      </w:pPr>
      <w:bookmarkStart w:id="1" w:name="_Hlk237119484"/>
      <w:r w:rsidRPr="006E3F63">
        <w:rPr>
          <w:rFonts w:ascii="Times New Roman" w:hAnsi="Times New Roman"/>
          <w:bCs/>
          <w:iCs/>
        </w:rPr>
        <w:t xml:space="preserve">- Kết luận số 624-KL/ĐU ngày 10 tháng 7 năm 2026 của Ban Thường vụ Đảng ủy Bộ về tình hình, kết quả và kế hoạch xây dựng, kết nối, đồng bộ các cơ sở dữ liệu quốc gia, chuyên ngành thực hiện Kế hoạch số 02-KH/BCĐTW của Ban Chỉ đạo Trung ương, Nghị quyết số 214/NQ-CP và Nghị quyết số 11/NQ-CP của Chính phủ đã </w:t>
      </w:r>
      <w:r w:rsidR="00E30FC1">
        <w:rPr>
          <w:rFonts w:ascii="Times New Roman" w:hAnsi="Times New Roman"/>
          <w:bCs/>
          <w:iCs/>
        </w:rPr>
        <w:t>g</w:t>
      </w:r>
      <w:r w:rsidRPr="006E3F63">
        <w:rPr>
          <w:rFonts w:ascii="Times New Roman" w:hAnsi="Times New Roman"/>
          <w:bCs/>
          <w:iCs/>
        </w:rPr>
        <w:t>iao Thủ trưởng các đơn vị quản lý các cơ sở dữ liệu quốc gia, chuyên ngành thực hiện các nhiệm vụ trọng tâm: hoàn thiện Kiến trúc dữ liệu, khung quản trị, quản lý dữ liệu và từ điển dữ liệu.</w:t>
      </w:r>
    </w:p>
    <w:bookmarkEnd w:id="1"/>
    <w:p w14:paraId="4E158F17" w14:textId="77777777" w:rsidR="003E4A31" w:rsidRPr="008B7795" w:rsidRDefault="003E4A31" w:rsidP="006E3F63">
      <w:pPr>
        <w:widowControl w:val="0"/>
        <w:autoSpaceDE w:val="0"/>
        <w:autoSpaceDN w:val="0"/>
        <w:adjustRightInd w:val="0"/>
        <w:spacing w:before="120"/>
        <w:ind w:firstLine="720"/>
        <w:jc w:val="both"/>
        <w:rPr>
          <w:rFonts w:ascii="Times New Roman" w:hAnsi="Times New Roman"/>
        </w:rPr>
      </w:pPr>
      <w:r w:rsidRPr="008B7795">
        <w:rPr>
          <w:rFonts w:ascii="Times New Roman" w:hAnsi="Times New Roman"/>
        </w:rPr>
        <w:t>b) Cơ sở pháp lý</w:t>
      </w:r>
    </w:p>
    <w:p w14:paraId="1C5DADEB" w14:textId="2C806C9D" w:rsidR="00E30FC1" w:rsidRDefault="00E30FC1" w:rsidP="006E3F63">
      <w:pPr>
        <w:widowControl w:val="0"/>
        <w:autoSpaceDE w:val="0"/>
        <w:autoSpaceDN w:val="0"/>
        <w:adjustRightInd w:val="0"/>
        <w:spacing w:before="120"/>
        <w:ind w:firstLine="720"/>
        <w:jc w:val="both"/>
        <w:rPr>
          <w:rFonts w:ascii="Times New Roman" w:hAnsi="Times New Roman"/>
        </w:rPr>
      </w:pPr>
      <w:r>
        <w:rPr>
          <w:rFonts w:ascii="Times New Roman" w:hAnsi="Times New Roman"/>
        </w:rPr>
        <w:lastRenderedPageBreak/>
        <w:t>- Luật Thống kê số 89/2015/QH13 được sửa đổi, bổ sung bởi Luật số 01/2021/QH15 và Luật số 138/2025/QH15: khoản 5 Điều 3 quy định cơ sở dữ liệu thống kê; Điều 51a quy định Cơ sở dữ liệu thống kê quốc gia, trong đó bộ, ngành có trách nhiệm cung cấp, cập nhật dữ liệu thống kê được phân công. Để thực hiện trách nhiệm này, dữ liệu thống kê của ngành phải được tổ chức theo cấu trúc, chuẩn thống nhất.</w:t>
      </w:r>
    </w:p>
    <w:p w14:paraId="2C1F45CA" w14:textId="19A9A64E"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E30FC1">
        <w:rPr>
          <w:rFonts w:ascii="Times New Roman" w:hAnsi="Times New Roman"/>
        </w:rPr>
        <w:t xml:space="preserve">- </w:t>
      </w:r>
      <w:r w:rsidRPr="006E3F63">
        <w:rPr>
          <w:rFonts w:ascii="Times New Roman" w:hAnsi="Times New Roman"/>
        </w:rPr>
        <w:t xml:space="preserve">Luật Dữ liệu số 60/2024/QH15 là văn bản quy phạm pháp luật cao nhất trong việc xây dựng các văn bản quy định liên quan đến dữ liệu, cơ sở dữ liệu và các nội dung liên quan. Đây là cơ sở để xây dựng cơ chế chia sẻ dữ liệu về </w:t>
      </w:r>
      <w:r w:rsidR="006E3F63">
        <w:rPr>
          <w:rFonts w:ascii="Times New Roman" w:hAnsi="Times New Roman"/>
        </w:rPr>
        <w:t>chăn nuôi và thú y</w:t>
      </w:r>
      <w:r w:rsidRPr="006E3F63">
        <w:rPr>
          <w:rFonts w:ascii="Times New Roman" w:hAnsi="Times New Roman"/>
        </w:rPr>
        <w:t xml:space="preserve"> phục vụ quản lý nhà nước.</w:t>
      </w:r>
    </w:p>
    <w:p w14:paraId="46C52775" w14:textId="77777777"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Nghị định số 165/2025/NĐ-CP ngày 30 tháng 6 năm 2025 của Chính phủ quy định chi tiết một số điều và biện pháp thi hành Luật Dữ liệu:</w:t>
      </w:r>
    </w:p>
    <w:p w14:paraId="14877B83" w14:textId="18EE3CFA"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xml:space="preserve">+ Khoản 2 Điều 14 Nghị định số 165/2025/NĐ-CP quy định: </w:t>
      </w:r>
      <w:r w:rsidR="00083692">
        <w:rPr>
          <w:rFonts w:ascii="Times New Roman" w:hAnsi="Times New Roman"/>
        </w:rPr>
        <w:t>“</w:t>
      </w:r>
      <w:r w:rsidRPr="006E3F63">
        <w:rPr>
          <w:rFonts w:ascii="Times New Roman" w:hAnsi="Times New Roman"/>
          <w:i/>
        </w:rPr>
        <w:t>Cơ quan quản lý, cơ sở dữ liệu có kết nối, chia sẻ dữ liệu với Trung tâm dữ liệu quốc gia, xây dựng Khung quản trị, quản lý dữ liệu chi tiết áp dụng đới với cơ sở dữ liệu của mình quản lý và đảm bảo phù hợp với Khung quản trị, quản lý dữ liệu tổng thể do Bộ Công an ban hành</w:t>
      </w:r>
      <w:r w:rsidR="00083692">
        <w:rPr>
          <w:rFonts w:ascii="Times New Roman" w:hAnsi="Times New Roman"/>
        </w:rPr>
        <w:t>”</w:t>
      </w:r>
      <w:r w:rsidRPr="006E3F63">
        <w:rPr>
          <w:rFonts w:ascii="Times New Roman" w:hAnsi="Times New Roman"/>
        </w:rPr>
        <w:t xml:space="preserve"> </w:t>
      </w:r>
    </w:p>
    <w:p w14:paraId="2C9A196C" w14:textId="77777777"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Khoản 3, khoản 4 Điều 14 Nghị định số 165/2025/NĐ-CP quy định định hướng nội dung xây dựng Khung quản trị, quản lý dữ liệu nhằm mục tiêu thống nhất, đồng bộ.</w:t>
      </w:r>
    </w:p>
    <w:p w14:paraId="2ECE0CFE" w14:textId="051AB6CD"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xml:space="preserve">- </w:t>
      </w:r>
      <w:r w:rsidR="00E30FC1">
        <w:rPr>
          <w:rFonts w:ascii="Times New Roman" w:hAnsi="Times New Roman"/>
        </w:rPr>
        <w:t xml:space="preserve">Khoản 1 </w:t>
      </w:r>
      <w:r w:rsidRPr="006E3F63">
        <w:rPr>
          <w:rFonts w:ascii="Times New Roman" w:hAnsi="Times New Roman"/>
        </w:rPr>
        <w:t xml:space="preserve">Điều 36 Nghị định số 194/2025/NĐ-CP ngày 03 tháng 7 năm 2025 của Chính phủ quy định chi tiết trách nhiệm của các bộ, cơ quan ngang bộ trong việc thiết lập khung pháp lý kỹ thuật và quy chế vận hành dữ liệu </w:t>
      </w:r>
      <w:r w:rsidR="00083692">
        <w:rPr>
          <w:rFonts w:ascii="Times New Roman" w:hAnsi="Times New Roman"/>
        </w:rPr>
        <w:t>“</w:t>
      </w:r>
      <w:r w:rsidRPr="006E3F63">
        <w:rPr>
          <w:rFonts w:ascii="Times New Roman" w:hAnsi="Times New Roman"/>
          <w:i/>
        </w:rPr>
        <w:t>Xây dựng và ban hành danh mục dữ liệu, tiêu chuẩn, quy chuẩn hoặc quy định kỹ thuật đối với dữ liệu thuộc phạm vi ngành, lĩnh vực quản lý</w:t>
      </w:r>
      <w:r w:rsidR="00083692">
        <w:rPr>
          <w:rFonts w:ascii="Times New Roman" w:hAnsi="Times New Roman"/>
        </w:rPr>
        <w:t>”</w:t>
      </w:r>
      <w:r w:rsidRPr="006E3F63">
        <w:rPr>
          <w:rFonts w:ascii="Times New Roman" w:hAnsi="Times New Roman"/>
        </w:rPr>
        <w:t>.</w:t>
      </w:r>
    </w:p>
    <w:p w14:paraId="31D52E10" w14:textId="77777777" w:rsidR="003E4A31" w:rsidRPr="006E3F63" w:rsidRDefault="003E4A31" w:rsidP="006E3F63">
      <w:pPr>
        <w:widowControl w:val="0"/>
        <w:autoSpaceDE w:val="0"/>
        <w:autoSpaceDN w:val="0"/>
        <w:adjustRightInd w:val="0"/>
        <w:spacing w:before="120"/>
        <w:ind w:firstLine="720"/>
        <w:jc w:val="both"/>
        <w:rPr>
          <w:rFonts w:ascii="Times New Roman" w:hAnsi="Times New Roman"/>
          <w:spacing w:val="-2"/>
        </w:rPr>
      </w:pPr>
      <w:r w:rsidRPr="006E3F63">
        <w:rPr>
          <w:rFonts w:ascii="Times New Roman" w:hAnsi="Times New Roman"/>
          <w:spacing w:val="-2"/>
        </w:rPr>
        <w:t>- Nghị định số 278/2025/NĐ-CP ngày 22 tháng 10 năm 2025 của Chính phủ Quy định về kết nối, chia sẻ dữ liệu bắt buộc giữa các cơ quan thuộc hệ thống chính trị (</w:t>
      </w:r>
      <w:r w:rsidRPr="006E3F63">
        <w:rPr>
          <w:rFonts w:ascii="Times New Roman" w:hAnsi="Times New Roman"/>
        </w:rPr>
        <w:t>Nghị định số 278/2025/NĐ-CP)</w:t>
      </w:r>
      <w:r w:rsidRPr="006E3F63">
        <w:rPr>
          <w:rFonts w:ascii="Times New Roman" w:hAnsi="Times New Roman"/>
          <w:spacing w:val="-2"/>
        </w:rPr>
        <w:t>:</w:t>
      </w:r>
    </w:p>
    <w:p w14:paraId="5A54E1B8" w14:textId="77777777"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xml:space="preserve">+ Điều 4 Nghị định số 278/2025/NĐ-CP quy định các nguyên tắc kết nối và chia sẻ dữ liệu, làm cơ sở xây dựng các nguyên tắc quản trị dữ liệu về tính chính xác, đầy đủ, kịp thời, an toàn và bảo mật. </w:t>
      </w:r>
    </w:p>
    <w:p w14:paraId="05643BBF" w14:textId="77777777"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xml:space="preserve">+ Điều 5 và Điều 6 Nghị định số 278/2025/NĐ-CP quy định về dữ liệu chủ quốc gia và dữ liệu chủ chuyên ngành, là căn cứ để xây dựng cơ chế quản lý dữ liệu chủ. </w:t>
      </w:r>
    </w:p>
    <w:p w14:paraId="7154B113" w14:textId="77777777"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xml:space="preserve">+ Các Điều 7 đến Điều 13 Nghị định số 278/2025/NĐ-CP quy định về phương thức kết nối, chia sẻ dữ liệu, danh mục dữ liệu bắt buộc, hạ tầng kỹ thuật, kết nối nội bộ và giám sát hoạt động xử lý dữ liệu, tạo nền tảng cho việc thiết kế kiến trúc dữ liệu, cơ chế tích hợp, phân quyền truy cập, theo dõi và kiểm soát việc khai thác dữ liệu. </w:t>
      </w:r>
    </w:p>
    <w:p w14:paraId="591A29ED" w14:textId="77777777"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xml:space="preserve">+ Các Điều 14 đến Điều 17 Nghị định số 278/2025/NĐ-CP tiếp tục quy định về đánh giá chất lượng dữ liệu và Khung kiến trúc dữ liệu quốc gia, là cơ </w:t>
      </w:r>
      <w:r w:rsidRPr="006E3F63">
        <w:rPr>
          <w:rFonts w:ascii="Times New Roman" w:hAnsi="Times New Roman"/>
        </w:rPr>
        <w:lastRenderedPageBreak/>
        <w:t xml:space="preserve">sở để xây dựng cơ chế đánh giá, cải tiến liên tục và bảo đảm sự phù hợp với kiến trúc dữ liệu quốc gia. </w:t>
      </w:r>
    </w:p>
    <w:p w14:paraId="5BC74509" w14:textId="77777777"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xml:space="preserve">+ Điều 18 Nghị định số 278/2025/NĐ-CP là căn cứ pháp lý trực tiếp quy định về Khung quản trị, quản lý dữ liệu quốc gia. Theo đó, khung quản trị phải xác định rõ vai trò, trách nhiệm của các chủ thể tham gia quản lý dữ liệu; quy trình quản lý vòng đời dữ liệu từ khâu tạo lập, thu thập, lưu trữ, cập nhật, khai thác, chia sẻ đến lưu trữ lâu dài và hủy dữ liệu; cơ chế phân quyền, kết nối và chia sẻ dữ liệu; các yêu cầu về tiêu chuẩn kỹ thuật, an toàn thông tin, an ninh mạng và bảo vệ dữ liệu; mô hình phân tầng, phân lớp dữ liệu; tổ chức bộ máy chuyên trách về quản trị dữ liệu; cùng các quy định và quy trình nhằm bảo đảm dữ liệu được quản lý thống nhất, đồng bộ và liên thông. </w:t>
      </w:r>
    </w:p>
    <w:p w14:paraId="06B03F3E" w14:textId="77777777"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Các Điều 20 đến Điều 24 Nghị định số 278/2025/NĐ-CP quy định trách nhiệm của các bộ, ngành, địa phương và cơ quan quản lý cơ sở dữ liệu trong việc tổ chức triển khai, quản lý, vận hành và xây dựng khung quản trị dữ liệu phù hợp với Khung quản trị, quản lý dữ liệu quốc gia.</w:t>
      </w:r>
    </w:p>
    <w:p w14:paraId="3276E040" w14:textId="68458D05"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Quyết định số 2439/QĐ-TTg ngày 04 tháng 11 năm 2025 của Thủ</w:t>
      </w:r>
      <w:r w:rsidRPr="006E3F63">
        <w:rPr>
          <w:rFonts w:ascii="Times New Roman" w:hAnsi="Times New Roman"/>
        </w:rPr>
        <w:br/>
        <w:t>tướng Chính phủ ban hành Khung kiến trúc dữ liệu quốc gia, Khung quản trị,</w:t>
      </w:r>
      <w:r w:rsidRPr="006E3F63">
        <w:rPr>
          <w:rFonts w:ascii="Times New Roman" w:hAnsi="Times New Roman"/>
        </w:rPr>
        <w:br/>
        <w:t>quản lý dữ liệu quốc gia, Từ điển dữ liệu dùng chung (Phiên bản 1.0)</w:t>
      </w:r>
      <w:bookmarkStart w:id="2" w:name="dieu_1_1"/>
      <w:r w:rsidRPr="006E3F63">
        <w:rPr>
          <w:rFonts w:ascii="Times New Roman" w:hAnsi="Times New Roman"/>
        </w:rPr>
        <w:t xml:space="preserve"> nhằm định hướng thống nhất việc xây dựng và triển khai Khung kiến trúc dữ liệu quốc gia</w:t>
      </w:r>
      <w:bookmarkEnd w:id="2"/>
      <w:r w:rsidRPr="006E3F63">
        <w:rPr>
          <w:rFonts w:ascii="Times New Roman" w:hAnsi="Times New Roman"/>
        </w:rPr>
        <w:t>. Việc</w:t>
      </w:r>
      <w:bookmarkStart w:id="3" w:name="dieu_2_1"/>
      <w:r w:rsidRPr="006E3F63">
        <w:rPr>
          <w:rFonts w:ascii="Times New Roman" w:hAnsi="Times New Roman"/>
        </w:rPr>
        <w:t xml:space="preserve"> xây dựng Khung quản trị, quản lý dữ liệu quốc gia bảo đảm dữ liệu </w:t>
      </w:r>
      <w:r w:rsidR="00083692">
        <w:rPr>
          <w:rFonts w:ascii="Times New Roman" w:hAnsi="Times New Roman"/>
        </w:rPr>
        <w:t>“</w:t>
      </w:r>
      <w:r w:rsidRPr="006E3F63">
        <w:rPr>
          <w:rFonts w:ascii="Times New Roman" w:hAnsi="Times New Roman"/>
          <w:i/>
        </w:rPr>
        <w:t>đúng, đủ, sạch, sống, thống nhất, dùng chung</w:t>
      </w:r>
      <w:r w:rsidR="00083692">
        <w:rPr>
          <w:rFonts w:ascii="Times New Roman" w:hAnsi="Times New Roman"/>
        </w:rPr>
        <w:t>”</w:t>
      </w:r>
      <w:r w:rsidRPr="006E3F63">
        <w:rPr>
          <w:rFonts w:ascii="Times New Roman" w:hAnsi="Times New Roman"/>
        </w:rPr>
        <w:t xml:space="preserve"> và khai thác tài nguyên dữ liệu</w:t>
      </w:r>
      <w:bookmarkEnd w:id="3"/>
      <w:r w:rsidRPr="006E3F63">
        <w:rPr>
          <w:rFonts w:ascii="Times New Roman" w:hAnsi="Times New Roman"/>
        </w:rPr>
        <w:t xml:space="preserve">. Việc </w:t>
      </w:r>
      <w:bookmarkStart w:id="4" w:name="dieu_3_1"/>
      <w:r w:rsidRPr="006E3F63">
        <w:rPr>
          <w:rFonts w:ascii="Times New Roman" w:hAnsi="Times New Roman"/>
        </w:rPr>
        <w:t>xây dựng Từ điển dữ liệu dùng chung làm công cụ tiêu chuẩn hóa dữ liệu, bảo đảm đồng bộ, tương thích và liên kết giữa các cơ sở dữ liệu, hệ thống thông tin trên phạm vi toàn quốc</w:t>
      </w:r>
      <w:bookmarkEnd w:id="4"/>
      <w:r w:rsidRPr="006E3F63">
        <w:rPr>
          <w:rFonts w:ascii="Times New Roman" w:hAnsi="Times New Roman"/>
        </w:rPr>
        <w:t xml:space="preserve">. Tại mục 3 phần IV có quy định các lớp dữ liệu dung chung bao gồm: Siêu dữ liệu, dữ liệu danh mục, dữ liệu chủ, dữ liệu giao dịch, dữ liệu lớn, dữ liệu tổng hợp, dữ liệu kết quả phân tích, dữ liệu mở; </w:t>
      </w:r>
      <w:r w:rsidRPr="006E3F63">
        <w:rPr>
          <w:rFonts w:ascii="Times New Roman" w:hAnsi="Times New Roman"/>
          <w:bCs/>
          <w:iCs/>
        </w:rPr>
        <w:t>Tại mục V Chương II đã quy định việc Xây dựng chiến lược dữ liệu phải có nội dung nhiệm vụ, giải pháp về xây dựng kiến trúc dữ liệu, xây dựng khung quản trị, quản lý dữ liệu và xây dựng từ điển dữ liệu; xây dựng danh mục dữ liệu gốc, dữ liệu danh mục dùng chung, dữ liệu chủ, dữ liệu mở, dữ liệu giao dịch, dữ liệu nghiệp vụ chuyên ngành.</w:t>
      </w:r>
    </w:p>
    <w:p w14:paraId="1585CFF8" w14:textId="77777777" w:rsidR="003E4A31" w:rsidRPr="006E3F63" w:rsidRDefault="003E4A31" w:rsidP="006E3F63">
      <w:pPr>
        <w:widowControl w:val="0"/>
        <w:autoSpaceDE w:val="0"/>
        <w:autoSpaceDN w:val="0"/>
        <w:adjustRightInd w:val="0"/>
        <w:spacing w:before="120"/>
        <w:ind w:firstLine="720"/>
        <w:jc w:val="both"/>
        <w:rPr>
          <w:rFonts w:ascii="Times New Roman" w:hAnsi="Times New Roman"/>
          <w:bCs/>
          <w:iCs/>
          <w:spacing w:val="4"/>
        </w:rPr>
      </w:pPr>
      <w:bookmarkStart w:id="5" w:name="_Hlk237119468"/>
      <w:r w:rsidRPr="006E3F63">
        <w:rPr>
          <w:rFonts w:ascii="Times New Roman" w:hAnsi="Times New Roman"/>
          <w:bCs/>
          <w:iCs/>
          <w:spacing w:val="4"/>
        </w:rPr>
        <w:t>- Quyết định số 1308/QĐ-TTg ngày 18 tháng 7 năm 2026 của Thủ tướng Chính phủ phê duyệt Chiến lược dữ liệu quốc gia giai đoạn 2026 - 2030, tầm nhìn đến năm 2045, đã đề ra mục tiêu đến năm 2030: Hoàn thành 100% việc xây dựng, sửa đổi, bổ sung các văn bản quy phạm pháp luật cốt lõi (Luật, Nghị định, Thông tư) và ban hành đầy đủ hệ thống tiêu chuẩn, quy chuẩn kỹ thuật về dữ liệu; bảo đảm hài hòa giữa tạo lập, kết nối, chia sẻ, khai thác dữ liệu với bảo vệ dữ liệu cá nhân, quyền riêng tư và quyền, lợi ích hợp pháp của tổ chức, cá nhân.</w:t>
      </w:r>
    </w:p>
    <w:bookmarkEnd w:id="5"/>
    <w:p w14:paraId="498812F8" w14:textId="77777777"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Quyết định số 1805/QĐ-BNNMT ngày 19 tháng 5 năm 2026 của Bộ Nông nghiệp và Môi trường ban hành Khung kiến trúc dữ liệu, khung quản trị, quản lý dữ liệu và từ điển dữ liệu nông nghiệp và môi trường (Phiên bản 1.0)  (Quyết định số 1805/QĐ-BNNMT):</w:t>
      </w:r>
    </w:p>
    <w:p w14:paraId="044C7E94" w14:textId="3B541618"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lastRenderedPageBreak/>
        <w:t>+ Yêu cầu việc xây dựng Khung dữ liệu ngành nhằm cụ thể hóa Khung kiến trúc dữ liệu quốc gia và Khung kiến trúc tổng thể quốc gia số, áp dụng thống nhất cho toàn bộ hệ thống cơ sở dữ liệu của ngành từ Trung ương đến địa phương. Đây căn cứ để xây dựng, nâng cấp, mở rộng</w:t>
      </w:r>
      <w:r w:rsidR="0056515B">
        <w:rPr>
          <w:rFonts w:ascii="Times New Roman" w:hAnsi="Times New Roman"/>
        </w:rPr>
        <w:t>, vận hành hệ thống thông tin/nền tảng số</w:t>
      </w:r>
      <w:r w:rsidRPr="006E3F63">
        <w:rPr>
          <w:rFonts w:ascii="Times New Roman" w:hAnsi="Times New Roman"/>
        </w:rPr>
        <w:t>; tổ chức quản trị, quản lý dữ liệu trong toàn ngành; xác định mô hình triển khai vật lý phù hợp; tổ chức kết nối, chia sẻ, đồng bộ, khai thác dữ liệu giữa trung ương và địa phương; kiểm tra, giám sát, đánh giá mức độ tuân thủ và hiệu quả đầu tư, vận hành.</w:t>
      </w:r>
    </w:p>
    <w:p w14:paraId="05A09603" w14:textId="77777777" w:rsidR="003E4A31" w:rsidRPr="006E3F63" w:rsidRDefault="003E4A31" w:rsidP="006E3F63">
      <w:pPr>
        <w:widowControl w:val="0"/>
        <w:autoSpaceDE w:val="0"/>
        <w:autoSpaceDN w:val="0"/>
        <w:adjustRightInd w:val="0"/>
        <w:spacing w:before="120"/>
        <w:ind w:firstLine="720"/>
        <w:jc w:val="both"/>
        <w:rPr>
          <w:rFonts w:ascii="Times New Roman" w:hAnsi="Times New Roman"/>
        </w:rPr>
      </w:pPr>
      <w:r w:rsidRPr="006E3F63">
        <w:rPr>
          <w:rFonts w:ascii="Times New Roman" w:hAnsi="Times New Roman"/>
        </w:rPr>
        <w:t>+ Phụ lục 10 Quyết định số 1805/QĐ-BNNMT đã hướng dẫn chi tiết kết cấu, nội dung của Thông tư quy định Kiến trúc dữ liệu; khung quản trị, quản lý dữ liệu; Từ điển dữ liệu để làm căn cứ xây dựng dự thảo Thông tư cho từng lĩnh vực chuyên ngành.</w:t>
      </w:r>
    </w:p>
    <w:p w14:paraId="5103B5EA" w14:textId="77777777" w:rsidR="00DF70FB" w:rsidRPr="006E3F63" w:rsidRDefault="006D14A0" w:rsidP="006E3F63">
      <w:pPr>
        <w:widowControl w:val="0"/>
        <w:spacing w:before="120"/>
        <w:ind w:firstLine="720"/>
        <w:jc w:val="both"/>
        <w:rPr>
          <w:rFonts w:ascii="Times New Roman" w:hAnsi="Times New Roman"/>
          <w:lang w:val="vi-VN"/>
        </w:rPr>
      </w:pPr>
      <w:r w:rsidRPr="006E3F63">
        <w:rPr>
          <w:rFonts w:ascii="Times New Roman" w:hAnsi="Times New Roman"/>
          <w:b/>
          <w:bCs/>
          <w:lang w:val="vi-VN"/>
        </w:rPr>
        <w:t>2. Cơ sở thực tiễn</w:t>
      </w:r>
    </w:p>
    <w:p w14:paraId="39EBBE31" w14:textId="77777777" w:rsidR="00E30FC1" w:rsidRPr="00E30FC1" w:rsidRDefault="00E30FC1" w:rsidP="00E30FC1">
      <w:pPr>
        <w:widowControl w:val="0"/>
        <w:autoSpaceDE w:val="0"/>
        <w:autoSpaceDN w:val="0"/>
        <w:adjustRightInd w:val="0"/>
        <w:spacing w:before="120"/>
        <w:ind w:firstLine="720"/>
        <w:jc w:val="both"/>
        <w:rPr>
          <w:rFonts w:ascii="Times New Roman" w:hAnsi="Times New Roman"/>
          <w:lang w:val="vi-VN"/>
        </w:rPr>
      </w:pPr>
      <w:r w:rsidRPr="00E30FC1">
        <w:rPr>
          <w:rFonts w:ascii="Times New Roman" w:hAnsi="Times New Roman"/>
          <w:lang w:val="vi-VN"/>
        </w:rPr>
        <w:t>- C</w:t>
      </w:r>
      <w:r w:rsidRPr="00E30FC1">
        <w:rPr>
          <w:rFonts w:ascii="Times New Roman" w:hAnsi="Times New Roman" w:hint="eastAsia"/>
          <w:lang w:val="vi-VN"/>
        </w:rPr>
        <w:t>ơ</w:t>
      </w:r>
      <w:r w:rsidRPr="00E30FC1">
        <w:rPr>
          <w:rFonts w:ascii="Times New Roman" w:hAnsi="Times New Roman"/>
          <w:lang w:val="vi-VN"/>
        </w:rPr>
        <w:t xml:space="preserve"> sở dữ liệu thống kê ngành hiện vận hành theo Quy </w:t>
      </w:r>
      <w:r w:rsidRPr="00E30FC1">
        <w:rPr>
          <w:rFonts w:ascii="Times New Roman" w:hAnsi="Times New Roman" w:hint="eastAsia"/>
          <w:lang w:val="vi-VN"/>
        </w:rPr>
        <w:t>đ</w:t>
      </w:r>
      <w:r w:rsidRPr="00E30FC1">
        <w:rPr>
          <w:rFonts w:ascii="Times New Roman" w:hAnsi="Times New Roman"/>
          <w:lang w:val="vi-VN"/>
        </w:rPr>
        <w:t xml:space="preserve">ịnh kỹ thuật ban hành kèm theo Quyết </w:t>
      </w:r>
      <w:r w:rsidRPr="00E30FC1">
        <w:rPr>
          <w:rFonts w:ascii="Times New Roman" w:hAnsi="Times New Roman" w:hint="eastAsia"/>
          <w:lang w:val="vi-VN"/>
        </w:rPr>
        <w:t>đ</w:t>
      </w:r>
      <w:r w:rsidRPr="00E30FC1">
        <w:rPr>
          <w:rFonts w:ascii="Times New Roman" w:hAnsi="Times New Roman"/>
          <w:lang w:val="vi-VN"/>
        </w:rPr>
        <w:t>ịnh số 4692/Q</w:t>
      </w:r>
      <w:r w:rsidRPr="00E30FC1">
        <w:rPr>
          <w:rFonts w:ascii="Times New Roman" w:hAnsi="Times New Roman" w:hint="eastAsia"/>
          <w:lang w:val="vi-VN"/>
        </w:rPr>
        <w:t>Đ</w:t>
      </w:r>
      <w:r w:rsidRPr="00E30FC1">
        <w:rPr>
          <w:rFonts w:ascii="Times New Roman" w:hAnsi="Times New Roman"/>
          <w:lang w:val="vi-VN"/>
        </w:rPr>
        <w:t xml:space="preserve">-BNNMT ngày 07/11/2025, </w:t>
      </w:r>
      <w:r w:rsidRPr="00E30FC1">
        <w:rPr>
          <w:rFonts w:ascii="Times New Roman" w:hAnsi="Times New Roman" w:hint="eastAsia"/>
          <w:lang w:val="vi-VN"/>
        </w:rPr>
        <w:t>đư</w:t>
      </w:r>
      <w:r w:rsidRPr="00E30FC1">
        <w:rPr>
          <w:rFonts w:ascii="Times New Roman" w:hAnsi="Times New Roman"/>
          <w:lang w:val="vi-VN"/>
        </w:rPr>
        <w:t>ợc xây dựng trên c</w:t>
      </w:r>
      <w:r w:rsidRPr="00E30FC1">
        <w:rPr>
          <w:rFonts w:ascii="Times New Roman" w:hAnsi="Times New Roman" w:hint="eastAsia"/>
          <w:lang w:val="vi-VN"/>
        </w:rPr>
        <w:t>ơ</w:t>
      </w:r>
      <w:r w:rsidRPr="00E30FC1">
        <w:rPr>
          <w:rFonts w:ascii="Times New Roman" w:hAnsi="Times New Roman"/>
          <w:lang w:val="vi-VN"/>
        </w:rPr>
        <w:t xml:space="preserve"> sở các Thông t</w:t>
      </w:r>
      <w:r w:rsidRPr="00E30FC1">
        <w:rPr>
          <w:rFonts w:ascii="Times New Roman" w:hAnsi="Times New Roman" w:hint="eastAsia"/>
          <w:lang w:val="vi-VN"/>
        </w:rPr>
        <w:t>ư</w:t>
      </w:r>
      <w:r w:rsidRPr="00E30FC1">
        <w:rPr>
          <w:rFonts w:ascii="Times New Roman" w:hAnsi="Times New Roman"/>
          <w:lang w:val="vi-VN"/>
        </w:rPr>
        <w:t xml:space="preserve"> số 16/2020/TT-BNNPTNT, 17/2020/TT-BNNPTNT và 22/2023/TT-BTNMT. Các Thông t</w:t>
      </w:r>
      <w:r w:rsidRPr="00E30FC1">
        <w:rPr>
          <w:rFonts w:ascii="Times New Roman" w:hAnsi="Times New Roman" w:hint="eastAsia"/>
          <w:lang w:val="vi-VN"/>
        </w:rPr>
        <w:t>ư</w:t>
      </w:r>
      <w:r w:rsidRPr="00E30FC1">
        <w:rPr>
          <w:rFonts w:ascii="Times New Roman" w:hAnsi="Times New Roman"/>
          <w:lang w:val="vi-VN"/>
        </w:rPr>
        <w:t xml:space="preserve"> này sẽ hết hiệu lực khi Thông t</w:t>
      </w:r>
      <w:r w:rsidRPr="00E30FC1">
        <w:rPr>
          <w:rFonts w:ascii="Times New Roman" w:hAnsi="Times New Roman" w:hint="eastAsia"/>
          <w:lang w:val="vi-VN"/>
        </w:rPr>
        <w:t>ư</w:t>
      </w:r>
      <w:r w:rsidRPr="00E30FC1">
        <w:rPr>
          <w:rFonts w:ascii="Times New Roman" w:hAnsi="Times New Roman"/>
          <w:lang w:val="vi-VN"/>
        </w:rPr>
        <w:t xml:space="preserve"> quy </w:t>
      </w:r>
      <w:r w:rsidRPr="00E30FC1">
        <w:rPr>
          <w:rFonts w:ascii="Times New Roman" w:hAnsi="Times New Roman" w:hint="eastAsia"/>
          <w:lang w:val="vi-VN"/>
        </w:rPr>
        <w:t>đ</w:t>
      </w:r>
      <w:r w:rsidRPr="00E30FC1">
        <w:rPr>
          <w:rFonts w:ascii="Times New Roman" w:hAnsi="Times New Roman"/>
          <w:lang w:val="vi-VN"/>
        </w:rPr>
        <w:t>ịnh hệ thống chỉ tiêu thống kê và Thông t</w:t>
      </w:r>
      <w:r w:rsidRPr="00E30FC1">
        <w:rPr>
          <w:rFonts w:ascii="Times New Roman" w:hAnsi="Times New Roman" w:hint="eastAsia"/>
          <w:lang w:val="vi-VN"/>
        </w:rPr>
        <w:t>ư</w:t>
      </w:r>
      <w:r w:rsidRPr="00E30FC1">
        <w:rPr>
          <w:rFonts w:ascii="Times New Roman" w:hAnsi="Times New Roman"/>
          <w:lang w:val="vi-VN"/>
        </w:rPr>
        <w:t xml:space="preserve"> quy </w:t>
      </w:r>
      <w:r w:rsidRPr="00E30FC1">
        <w:rPr>
          <w:rFonts w:ascii="Times New Roman" w:hAnsi="Times New Roman" w:hint="eastAsia"/>
          <w:lang w:val="vi-VN"/>
        </w:rPr>
        <w:t>đ</w:t>
      </w:r>
      <w:r w:rsidRPr="00E30FC1">
        <w:rPr>
          <w:rFonts w:ascii="Times New Roman" w:hAnsi="Times New Roman"/>
          <w:lang w:val="vi-VN"/>
        </w:rPr>
        <w:t xml:space="preserve">ịnh chế </w:t>
      </w:r>
      <w:r w:rsidRPr="00E30FC1">
        <w:rPr>
          <w:rFonts w:ascii="Times New Roman" w:hAnsi="Times New Roman" w:hint="eastAsia"/>
          <w:lang w:val="vi-VN"/>
        </w:rPr>
        <w:t>đ</w:t>
      </w:r>
      <w:r w:rsidRPr="00E30FC1">
        <w:rPr>
          <w:rFonts w:ascii="Times New Roman" w:hAnsi="Times New Roman"/>
          <w:lang w:val="vi-VN"/>
        </w:rPr>
        <w:t>ộ báo cáo thống kê ngành nông nghiệp và môi tr</w:t>
      </w:r>
      <w:r w:rsidRPr="00E30FC1">
        <w:rPr>
          <w:rFonts w:ascii="Times New Roman" w:hAnsi="Times New Roman" w:hint="eastAsia"/>
          <w:lang w:val="vi-VN"/>
        </w:rPr>
        <w:t>ư</w:t>
      </w:r>
      <w:r w:rsidRPr="00E30FC1">
        <w:rPr>
          <w:rFonts w:ascii="Times New Roman" w:hAnsi="Times New Roman"/>
          <w:lang w:val="vi-VN"/>
        </w:rPr>
        <w:t>ờng (</w:t>
      </w:r>
      <w:r w:rsidRPr="00E30FC1">
        <w:rPr>
          <w:rFonts w:ascii="Times New Roman" w:hAnsi="Times New Roman" w:hint="eastAsia"/>
          <w:lang w:val="vi-VN"/>
        </w:rPr>
        <w:t>đã</w:t>
      </w:r>
      <w:r w:rsidRPr="00E30FC1">
        <w:rPr>
          <w:rFonts w:ascii="Times New Roman" w:hAnsi="Times New Roman"/>
          <w:lang w:val="vi-VN"/>
        </w:rPr>
        <w:t xml:space="preserve"> gửi Cục Thống kê, Bộ Tài chính thẩm </w:t>
      </w:r>
      <w:r w:rsidRPr="00E30FC1">
        <w:rPr>
          <w:rFonts w:ascii="Times New Roman" w:hAnsi="Times New Roman" w:hint="eastAsia"/>
          <w:lang w:val="vi-VN"/>
        </w:rPr>
        <w:t>đ</w:t>
      </w:r>
      <w:r w:rsidRPr="00E30FC1">
        <w:rPr>
          <w:rFonts w:ascii="Times New Roman" w:hAnsi="Times New Roman"/>
          <w:lang w:val="vi-VN"/>
        </w:rPr>
        <w:t xml:space="preserve">ịnh ngày 08/10/2026) có hiệu lực. Quyết </w:t>
      </w:r>
      <w:r w:rsidRPr="00E30FC1">
        <w:rPr>
          <w:rFonts w:ascii="Times New Roman" w:hAnsi="Times New Roman" w:hint="eastAsia"/>
          <w:lang w:val="vi-VN"/>
        </w:rPr>
        <w:t>đ</w:t>
      </w:r>
      <w:r w:rsidRPr="00E30FC1">
        <w:rPr>
          <w:rFonts w:ascii="Times New Roman" w:hAnsi="Times New Roman"/>
          <w:lang w:val="vi-VN"/>
        </w:rPr>
        <w:t>ịnh số 4692/Q</w:t>
      </w:r>
      <w:r w:rsidRPr="00E30FC1">
        <w:rPr>
          <w:rFonts w:ascii="Times New Roman" w:hAnsi="Times New Roman" w:hint="eastAsia"/>
          <w:lang w:val="vi-VN"/>
        </w:rPr>
        <w:t>Đ</w:t>
      </w:r>
      <w:r w:rsidRPr="00E30FC1">
        <w:rPr>
          <w:rFonts w:ascii="Times New Roman" w:hAnsi="Times New Roman"/>
          <w:lang w:val="vi-VN"/>
        </w:rPr>
        <w:t xml:space="preserve">-BNNMT </w:t>
      </w:r>
      <w:r w:rsidRPr="00E30FC1">
        <w:rPr>
          <w:rFonts w:ascii="Times New Roman" w:hAnsi="Times New Roman" w:hint="eastAsia"/>
          <w:lang w:val="vi-VN"/>
        </w:rPr>
        <w:t>đư</w:t>
      </w:r>
      <w:r w:rsidRPr="00E30FC1">
        <w:rPr>
          <w:rFonts w:ascii="Times New Roman" w:hAnsi="Times New Roman"/>
          <w:lang w:val="vi-VN"/>
        </w:rPr>
        <w:t>ợc ban hành tr</w:t>
      </w:r>
      <w:r w:rsidRPr="00E30FC1">
        <w:rPr>
          <w:rFonts w:ascii="Times New Roman" w:hAnsi="Times New Roman" w:hint="eastAsia"/>
          <w:lang w:val="vi-VN"/>
        </w:rPr>
        <w:t>ư</w:t>
      </w:r>
      <w:r w:rsidRPr="00E30FC1">
        <w:rPr>
          <w:rFonts w:ascii="Times New Roman" w:hAnsi="Times New Roman"/>
          <w:lang w:val="vi-VN"/>
        </w:rPr>
        <w:t xml:space="preserve">ớc Quyết </w:t>
      </w:r>
      <w:r w:rsidRPr="00E30FC1">
        <w:rPr>
          <w:rFonts w:ascii="Times New Roman" w:hAnsi="Times New Roman" w:hint="eastAsia"/>
          <w:lang w:val="vi-VN"/>
        </w:rPr>
        <w:t>đ</w:t>
      </w:r>
      <w:r w:rsidRPr="00E30FC1">
        <w:rPr>
          <w:rFonts w:ascii="Times New Roman" w:hAnsi="Times New Roman"/>
          <w:lang w:val="vi-VN"/>
        </w:rPr>
        <w:t>ịnh số 1805/Q</w:t>
      </w:r>
      <w:r w:rsidRPr="00E30FC1">
        <w:rPr>
          <w:rFonts w:ascii="Times New Roman" w:hAnsi="Times New Roman" w:hint="eastAsia"/>
          <w:lang w:val="vi-VN"/>
        </w:rPr>
        <w:t>Đ</w:t>
      </w:r>
      <w:r w:rsidRPr="00E30FC1">
        <w:rPr>
          <w:rFonts w:ascii="Times New Roman" w:hAnsi="Times New Roman"/>
          <w:lang w:val="vi-VN"/>
        </w:rPr>
        <w:t>-BNNMT nên ch</w:t>
      </w:r>
      <w:r w:rsidRPr="00E30FC1">
        <w:rPr>
          <w:rFonts w:ascii="Times New Roman" w:hAnsi="Times New Roman" w:hint="eastAsia"/>
          <w:lang w:val="vi-VN"/>
        </w:rPr>
        <w:t>ư</w:t>
      </w:r>
      <w:r w:rsidRPr="00E30FC1">
        <w:rPr>
          <w:rFonts w:ascii="Times New Roman" w:hAnsi="Times New Roman"/>
          <w:lang w:val="vi-VN"/>
        </w:rPr>
        <w:t>a tổ chức dữ liệu theo bảy lớp, ch</w:t>
      </w:r>
      <w:r w:rsidRPr="00E30FC1">
        <w:rPr>
          <w:rFonts w:ascii="Times New Roman" w:hAnsi="Times New Roman" w:hint="eastAsia"/>
          <w:lang w:val="vi-VN"/>
        </w:rPr>
        <w:t>ư</w:t>
      </w:r>
      <w:r w:rsidRPr="00E30FC1">
        <w:rPr>
          <w:rFonts w:ascii="Times New Roman" w:hAnsi="Times New Roman"/>
          <w:lang w:val="vi-VN"/>
        </w:rPr>
        <w:t xml:space="preserve">a có quy tắc </w:t>
      </w:r>
      <w:r w:rsidRPr="00E30FC1">
        <w:rPr>
          <w:rFonts w:ascii="Times New Roman" w:hAnsi="Times New Roman" w:hint="eastAsia"/>
          <w:lang w:val="vi-VN"/>
        </w:rPr>
        <w:t>đ</w:t>
      </w:r>
      <w:r w:rsidRPr="00E30FC1">
        <w:rPr>
          <w:rFonts w:ascii="Times New Roman" w:hAnsi="Times New Roman"/>
          <w:lang w:val="vi-VN"/>
        </w:rPr>
        <w:t xml:space="preserve">ặt tên, cấp mã, Từ </w:t>
      </w:r>
      <w:r w:rsidRPr="00E30FC1">
        <w:rPr>
          <w:rFonts w:ascii="Times New Roman" w:hAnsi="Times New Roman" w:hint="eastAsia"/>
          <w:lang w:val="vi-VN"/>
        </w:rPr>
        <w:t>đ</w:t>
      </w:r>
      <w:r w:rsidRPr="00E30FC1">
        <w:rPr>
          <w:rFonts w:ascii="Times New Roman" w:hAnsi="Times New Roman"/>
          <w:lang w:val="vi-VN"/>
        </w:rPr>
        <w:t>iển dữ liệu, ch</w:t>
      </w:r>
      <w:r w:rsidRPr="00E30FC1">
        <w:rPr>
          <w:rFonts w:ascii="Times New Roman" w:hAnsi="Times New Roman" w:hint="eastAsia"/>
          <w:lang w:val="vi-VN"/>
        </w:rPr>
        <w:t>ư</w:t>
      </w:r>
      <w:r w:rsidRPr="00E30FC1">
        <w:rPr>
          <w:rFonts w:ascii="Times New Roman" w:hAnsi="Times New Roman"/>
          <w:lang w:val="vi-VN"/>
        </w:rPr>
        <w:t xml:space="preserve">a phân </w:t>
      </w:r>
      <w:r w:rsidRPr="00E30FC1">
        <w:rPr>
          <w:rFonts w:ascii="Times New Roman" w:hAnsi="Times New Roman" w:hint="eastAsia"/>
          <w:lang w:val="vi-VN"/>
        </w:rPr>
        <w:t>đ</w:t>
      </w:r>
      <w:r w:rsidRPr="00E30FC1">
        <w:rPr>
          <w:rFonts w:ascii="Times New Roman" w:hAnsi="Times New Roman"/>
          <w:lang w:val="vi-VN"/>
        </w:rPr>
        <w:t>ịnh trách nhiệm duyệt, xác nhận, công bố số liệu trên hệ thống; là v</w:t>
      </w:r>
      <w:r w:rsidRPr="00E30FC1">
        <w:rPr>
          <w:rFonts w:ascii="Times New Roman" w:hAnsi="Times New Roman" w:hint="eastAsia"/>
          <w:lang w:val="vi-VN"/>
        </w:rPr>
        <w:t>ă</w:t>
      </w:r>
      <w:r w:rsidRPr="00E30FC1">
        <w:rPr>
          <w:rFonts w:ascii="Times New Roman" w:hAnsi="Times New Roman"/>
          <w:lang w:val="vi-VN"/>
        </w:rPr>
        <w:t xml:space="preserve">n bản hành chính nên không </w:t>
      </w:r>
      <w:r w:rsidRPr="00E30FC1">
        <w:rPr>
          <w:rFonts w:ascii="Times New Roman" w:hAnsi="Times New Roman" w:hint="eastAsia"/>
          <w:lang w:val="vi-VN"/>
        </w:rPr>
        <w:t>đ</w:t>
      </w:r>
      <w:r w:rsidRPr="00E30FC1">
        <w:rPr>
          <w:rFonts w:ascii="Times New Roman" w:hAnsi="Times New Roman"/>
          <w:lang w:val="vi-VN"/>
        </w:rPr>
        <w:t xml:space="preserve">ặt </w:t>
      </w:r>
      <w:r w:rsidRPr="00E30FC1">
        <w:rPr>
          <w:rFonts w:ascii="Times New Roman" w:hAnsi="Times New Roman" w:hint="eastAsia"/>
          <w:lang w:val="vi-VN"/>
        </w:rPr>
        <w:t>đư</w:t>
      </w:r>
      <w:r w:rsidRPr="00E30FC1">
        <w:rPr>
          <w:rFonts w:ascii="Times New Roman" w:hAnsi="Times New Roman"/>
          <w:lang w:val="vi-VN"/>
        </w:rPr>
        <w:t xml:space="preserve">ợc nghĩa vụ </w:t>
      </w:r>
      <w:r w:rsidRPr="00E30FC1">
        <w:rPr>
          <w:rFonts w:ascii="Times New Roman" w:hAnsi="Times New Roman" w:hint="eastAsia"/>
          <w:lang w:val="vi-VN"/>
        </w:rPr>
        <w:t>đ</w:t>
      </w:r>
      <w:r w:rsidRPr="00E30FC1">
        <w:rPr>
          <w:rFonts w:ascii="Times New Roman" w:hAnsi="Times New Roman"/>
          <w:lang w:val="vi-VN"/>
        </w:rPr>
        <w:t>ối với Sở N</w:t>
      </w:r>
      <w:r w:rsidRPr="00E30FC1">
        <w:rPr>
          <w:rFonts w:ascii="Times New Roman" w:hAnsi="Times New Roman" w:hint="eastAsia"/>
          <w:lang w:val="vi-VN"/>
        </w:rPr>
        <w:t>ô</w:t>
      </w:r>
      <w:r w:rsidRPr="00E30FC1">
        <w:rPr>
          <w:rFonts w:ascii="Times New Roman" w:hAnsi="Times New Roman"/>
          <w:lang w:val="vi-VN"/>
        </w:rPr>
        <w:t>ng nghiệp và Môi tr</w:t>
      </w:r>
      <w:r w:rsidRPr="00E30FC1">
        <w:rPr>
          <w:rFonts w:ascii="Times New Roman" w:hAnsi="Times New Roman" w:hint="eastAsia"/>
          <w:lang w:val="vi-VN"/>
        </w:rPr>
        <w:t>ư</w:t>
      </w:r>
      <w:r w:rsidRPr="00E30FC1">
        <w:rPr>
          <w:rFonts w:ascii="Times New Roman" w:hAnsi="Times New Roman"/>
          <w:lang w:val="vi-VN"/>
        </w:rPr>
        <w:t>ờng, c</w:t>
      </w:r>
      <w:r w:rsidRPr="00E30FC1">
        <w:rPr>
          <w:rFonts w:ascii="Times New Roman" w:hAnsi="Times New Roman" w:hint="eastAsia"/>
          <w:lang w:val="vi-VN"/>
        </w:rPr>
        <w:t>ơ</w:t>
      </w:r>
      <w:r w:rsidRPr="00E30FC1">
        <w:rPr>
          <w:rFonts w:ascii="Times New Roman" w:hAnsi="Times New Roman"/>
          <w:lang w:val="vi-VN"/>
        </w:rPr>
        <w:t xml:space="preserve"> quan chuyên môn cấp xã và </w:t>
      </w:r>
      <w:r w:rsidRPr="00E30FC1">
        <w:rPr>
          <w:rFonts w:ascii="Times New Roman" w:hAnsi="Times New Roman" w:hint="eastAsia"/>
          <w:lang w:val="vi-VN"/>
        </w:rPr>
        <w:t>đơ</w:t>
      </w:r>
      <w:r w:rsidRPr="00E30FC1">
        <w:rPr>
          <w:rFonts w:ascii="Times New Roman" w:hAnsi="Times New Roman"/>
          <w:lang w:val="vi-VN"/>
        </w:rPr>
        <w:t>n vị chủ quản c</w:t>
      </w:r>
      <w:r w:rsidRPr="00E30FC1">
        <w:rPr>
          <w:rFonts w:ascii="Times New Roman" w:hAnsi="Times New Roman" w:hint="eastAsia"/>
          <w:lang w:val="vi-VN"/>
        </w:rPr>
        <w:t>ơ</w:t>
      </w:r>
      <w:r w:rsidRPr="00E30FC1">
        <w:rPr>
          <w:rFonts w:ascii="Times New Roman" w:hAnsi="Times New Roman"/>
          <w:lang w:val="vi-VN"/>
        </w:rPr>
        <w:t xml:space="preserve"> sở dữ liệu nguồn.</w:t>
      </w:r>
    </w:p>
    <w:p w14:paraId="23EC3E89" w14:textId="77777777" w:rsidR="00E30FC1" w:rsidRPr="00E30FC1" w:rsidRDefault="00E30FC1" w:rsidP="00E30FC1">
      <w:pPr>
        <w:widowControl w:val="0"/>
        <w:autoSpaceDE w:val="0"/>
        <w:autoSpaceDN w:val="0"/>
        <w:adjustRightInd w:val="0"/>
        <w:spacing w:before="120"/>
        <w:ind w:firstLine="720"/>
        <w:jc w:val="both"/>
        <w:rPr>
          <w:rFonts w:ascii="Times New Roman" w:hAnsi="Times New Roman"/>
          <w:lang w:val="vi-VN"/>
        </w:rPr>
      </w:pPr>
      <w:r w:rsidRPr="00E30FC1">
        <w:rPr>
          <w:rFonts w:ascii="Times New Roman" w:hAnsi="Times New Roman"/>
          <w:lang w:val="vi-VN"/>
        </w:rPr>
        <w:t>- Hai Thông t</w:t>
      </w:r>
      <w:r w:rsidRPr="00E30FC1">
        <w:rPr>
          <w:rFonts w:ascii="Times New Roman" w:hAnsi="Times New Roman" w:hint="eastAsia"/>
          <w:lang w:val="vi-VN"/>
        </w:rPr>
        <w:t>ư</w:t>
      </w:r>
      <w:r w:rsidRPr="00E30FC1">
        <w:rPr>
          <w:rFonts w:ascii="Times New Roman" w:hAnsi="Times New Roman"/>
          <w:lang w:val="vi-VN"/>
        </w:rPr>
        <w:t xml:space="preserve"> thống kê mới thống nhất hệ thống chỉ tiêu của ngành sau hợp nhất và cho phép thay thế biểu mẫu báo cáo bằng kết nối, </w:t>
      </w:r>
      <w:r w:rsidRPr="00E30FC1">
        <w:rPr>
          <w:rFonts w:ascii="Times New Roman" w:hAnsi="Times New Roman" w:hint="eastAsia"/>
          <w:lang w:val="vi-VN"/>
        </w:rPr>
        <w:t>đ</w:t>
      </w:r>
      <w:r w:rsidRPr="00E30FC1">
        <w:rPr>
          <w:rFonts w:ascii="Times New Roman" w:hAnsi="Times New Roman"/>
          <w:lang w:val="vi-VN"/>
        </w:rPr>
        <w:t>ồng bộ dữ liệu từ c</w:t>
      </w:r>
      <w:r w:rsidRPr="00E30FC1">
        <w:rPr>
          <w:rFonts w:ascii="Times New Roman" w:hAnsi="Times New Roman" w:hint="eastAsia"/>
          <w:lang w:val="vi-VN"/>
        </w:rPr>
        <w:t>ơ</w:t>
      </w:r>
      <w:r w:rsidRPr="00E30FC1">
        <w:rPr>
          <w:rFonts w:ascii="Times New Roman" w:hAnsi="Times New Roman"/>
          <w:lang w:val="vi-VN"/>
        </w:rPr>
        <w:t xml:space="preserve"> sở dữ liệu quốc gia, chuyên ngành. Việc này chỉ thực hiện </w:t>
      </w:r>
      <w:r w:rsidRPr="00E30FC1">
        <w:rPr>
          <w:rFonts w:ascii="Times New Roman" w:hAnsi="Times New Roman" w:hint="eastAsia"/>
          <w:lang w:val="vi-VN"/>
        </w:rPr>
        <w:t>đư</w:t>
      </w:r>
      <w:r w:rsidRPr="00E30FC1">
        <w:rPr>
          <w:rFonts w:ascii="Times New Roman" w:hAnsi="Times New Roman"/>
          <w:lang w:val="vi-VN"/>
        </w:rPr>
        <w:t>ợc khi c</w:t>
      </w:r>
      <w:r w:rsidRPr="00E30FC1">
        <w:rPr>
          <w:rFonts w:ascii="Times New Roman" w:hAnsi="Times New Roman" w:hint="eastAsia"/>
          <w:lang w:val="vi-VN"/>
        </w:rPr>
        <w:t>ơ</w:t>
      </w:r>
      <w:r w:rsidRPr="00E30FC1">
        <w:rPr>
          <w:rFonts w:ascii="Times New Roman" w:hAnsi="Times New Roman"/>
          <w:lang w:val="vi-VN"/>
        </w:rPr>
        <w:t xml:space="preserve"> sở dữ liệu thống kê có cấu trúc chuẩn ở mức chỉ tiêu, phân tổ, kỳ, </w:t>
      </w:r>
      <w:r w:rsidRPr="00E30FC1">
        <w:rPr>
          <w:rFonts w:ascii="Times New Roman" w:hAnsi="Times New Roman" w:hint="eastAsia"/>
          <w:lang w:val="vi-VN"/>
        </w:rPr>
        <w:t>đ</w:t>
      </w:r>
      <w:r w:rsidRPr="00E30FC1">
        <w:rPr>
          <w:rFonts w:ascii="Times New Roman" w:hAnsi="Times New Roman"/>
          <w:lang w:val="vi-VN"/>
        </w:rPr>
        <w:t xml:space="preserve">ịa bàn, có Từ </w:t>
      </w:r>
      <w:r w:rsidRPr="00E30FC1">
        <w:rPr>
          <w:rFonts w:ascii="Times New Roman" w:hAnsi="Times New Roman" w:hint="eastAsia"/>
          <w:lang w:val="vi-VN"/>
        </w:rPr>
        <w:t>đ</w:t>
      </w:r>
      <w:r w:rsidRPr="00E30FC1">
        <w:rPr>
          <w:rFonts w:ascii="Times New Roman" w:hAnsi="Times New Roman"/>
          <w:lang w:val="vi-VN"/>
        </w:rPr>
        <w:t>iển dữ liệu và quy tắc ánh xạ thống nhất.</w:t>
      </w:r>
    </w:p>
    <w:p w14:paraId="541CC003" w14:textId="3927D45A" w:rsidR="003E4A31" w:rsidRPr="006E3F63" w:rsidRDefault="00E30FC1" w:rsidP="00E30FC1">
      <w:pPr>
        <w:widowControl w:val="0"/>
        <w:autoSpaceDE w:val="0"/>
        <w:autoSpaceDN w:val="0"/>
        <w:adjustRightInd w:val="0"/>
        <w:spacing w:before="120"/>
        <w:ind w:firstLine="720"/>
        <w:jc w:val="both"/>
        <w:rPr>
          <w:rFonts w:ascii="Times New Roman" w:hAnsi="Times New Roman"/>
          <w:bCs/>
          <w:iCs/>
        </w:rPr>
      </w:pPr>
      <w:r w:rsidRPr="00E30FC1">
        <w:rPr>
          <w:rFonts w:ascii="Times New Roman" w:hAnsi="Times New Roman"/>
          <w:lang w:val="vi-VN"/>
        </w:rPr>
        <w:t xml:space="preserve">- Số liệu báo cáo hiện chủ yếu </w:t>
      </w:r>
      <w:r w:rsidRPr="00E30FC1">
        <w:rPr>
          <w:rFonts w:ascii="Times New Roman" w:hAnsi="Times New Roman" w:hint="eastAsia"/>
          <w:lang w:val="vi-VN"/>
        </w:rPr>
        <w:t>đư</w:t>
      </w:r>
      <w:r w:rsidRPr="00E30FC1">
        <w:rPr>
          <w:rFonts w:ascii="Times New Roman" w:hAnsi="Times New Roman"/>
          <w:lang w:val="vi-VN"/>
        </w:rPr>
        <w:t>ợc l</w:t>
      </w:r>
      <w:r w:rsidRPr="00E30FC1">
        <w:rPr>
          <w:rFonts w:ascii="Times New Roman" w:hAnsi="Times New Roman" w:hint="eastAsia"/>
          <w:lang w:val="vi-VN"/>
        </w:rPr>
        <w:t>ư</w:t>
      </w:r>
      <w:r w:rsidRPr="00E30FC1">
        <w:rPr>
          <w:rFonts w:ascii="Times New Roman" w:hAnsi="Times New Roman"/>
          <w:lang w:val="vi-VN"/>
        </w:rPr>
        <w:t>u theo biểu mẫu, ch</w:t>
      </w:r>
      <w:r w:rsidRPr="00E30FC1">
        <w:rPr>
          <w:rFonts w:ascii="Times New Roman" w:hAnsi="Times New Roman" w:hint="eastAsia"/>
          <w:lang w:val="vi-VN"/>
        </w:rPr>
        <w:t>ư</w:t>
      </w:r>
      <w:r w:rsidRPr="00E30FC1">
        <w:rPr>
          <w:rFonts w:ascii="Times New Roman" w:hAnsi="Times New Roman"/>
          <w:lang w:val="vi-VN"/>
        </w:rPr>
        <w:t xml:space="preserve">a chuẩn hóa </w:t>
      </w:r>
      <w:r w:rsidRPr="00E30FC1">
        <w:rPr>
          <w:rFonts w:ascii="Times New Roman" w:hAnsi="Times New Roman" w:hint="eastAsia"/>
          <w:lang w:val="vi-VN"/>
        </w:rPr>
        <w:t>đ</w:t>
      </w:r>
      <w:r w:rsidRPr="00E30FC1">
        <w:rPr>
          <w:rFonts w:ascii="Times New Roman" w:hAnsi="Times New Roman"/>
          <w:lang w:val="vi-VN"/>
        </w:rPr>
        <w:t>ến từng ô dữ liệu; ch</w:t>
      </w:r>
      <w:r w:rsidRPr="00E30FC1">
        <w:rPr>
          <w:rFonts w:ascii="Times New Roman" w:hAnsi="Times New Roman" w:hint="eastAsia"/>
          <w:lang w:val="vi-VN"/>
        </w:rPr>
        <w:t>ư</w:t>
      </w:r>
      <w:r w:rsidRPr="00E30FC1">
        <w:rPr>
          <w:rFonts w:ascii="Times New Roman" w:hAnsi="Times New Roman"/>
          <w:lang w:val="vi-VN"/>
        </w:rPr>
        <w:t xml:space="preserve">a có từ </w:t>
      </w:r>
      <w:r w:rsidRPr="00E30FC1">
        <w:rPr>
          <w:rFonts w:ascii="Times New Roman" w:hAnsi="Times New Roman" w:hint="eastAsia"/>
          <w:lang w:val="vi-VN"/>
        </w:rPr>
        <w:t>đ</w:t>
      </w:r>
      <w:r w:rsidRPr="00E30FC1">
        <w:rPr>
          <w:rFonts w:ascii="Times New Roman" w:hAnsi="Times New Roman"/>
          <w:lang w:val="vi-VN"/>
        </w:rPr>
        <w:t xml:space="preserve">iển dữ liệu thống kê </w:t>
      </w:r>
      <w:r w:rsidRPr="00E30FC1">
        <w:rPr>
          <w:rFonts w:ascii="Times New Roman" w:hAnsi="Times New Roman" w:hint="eastAsia"/>
          <w:lang w:val="vi-VN"/>
        </w:rPr>
        <w:t>đă</w:t>
      </w:r>
      <w:r w:rsidRPr="00E30FC1">
        <w:rPr>
          <w:rFonts w:ascii="Times New Roman" w:hAnsi="Times New Roman"/>
          <w:lang w:val="vi-VN"/>
        </w:rPr>
        <w:t xml:space="preserve">ng ký trên Cổng Từ </w:t>
      </w:r>
      <w:r w:rsidRPr="00E30FC1">
        <w:rPr>
          <w:rFonts w:ascii="Times New Roman" w:hAnsi="Times New Roman" w:hint="eastAsia"/>
          <w:lang w:val="vi-VN"/>
        </w:rPr>
        <w:t>đ</w:t>
      </w:r>
      <w:r w:rsidRPr="00E30FC1">
        <w:rPr>
          <w:rFonts w:ascii="Times New Roman" w:hAnsi="Times New Roman"/>
          <w:lang w:val="vi-VN"/>
        </w:rPr>
        <w:t>iển dữ liệu của Bộ; ch</w:t>
      </w:r>
      <w:r w:rsidRPr="00E30FC1">
        <w:rPr>
          <w:rFonts w:ascii="Times New Roman" w:hAnsi="Times New Roman" w:hint="eastAsia"/>
          <w:lang w:val="vi-VN"/>
        </w:rPr>
        <w:t>ư</w:t>
      </w:r>
      <w:r w:rsidRPr="00E30FC1">
        <w:rPr>
          <w:rFonts w:ascii="Times New Roman" w:hAnsi="Times New Roman"/>
          <w:lang w:val="vi-VN"/>
        </w:rPr>
        <w:t xml:space="preserve">a có chuẩn chung </w:t>
      </w:r>
      <w:r w:rsidRPr="00E30FC1">
        <w:rPr>
          <w:rFonts w:ascii="Times New Roman" w:hAnsi="Times New Roman" w:hint="eastAsia"/>
          <w:lang w:val="vi-VN"/>
        </w:rPr>
        <w:t>đ</w:t>
      </w:r>
      <w:r w:rsidRPr="00E30FC1">
        <w:rPr>
          <w:rFonts w:ascii="Times New Roman" w:hAnsi="Times New Roman"/>
          <w:lang w:val="vi-VN"/>
        </w:rPr>
        <w:t>ể kết nối, cung cấp dữ liệu cho C</w:t>
      </w:r>
      <w:r w:rsidRPr="00E30FC1">
        <w:rPr>
          <w:rFonts w:ascii="Times New Roman" w:hAnsi="Times New Roman" w:hint="eastAsia"/>
          <w:lang w:val="vi-VN"/>
        </w:rPr>
        <w:t>ơ</w:t>
      </w:r>
      <w:r w:rsidRPr="00E30FC1">
        <w:rPr>
          <w:rFonts w:ascii="Times New Roman" w:hAnsi="Times New Roman"/>
          <w:lang w:val="vi-VN"/>
        </w:rPr>
        <w:t xml:space="preserve"> sở dữ liệu thống kê quốc gia.</w:t>
      </w:r>
    </w:p>
    <w:p w14:paraId="6DFF111F" w14:textId="6A58E0DA" w:rsidR="003E4A31" w:rsidRPr="006E3F63" w:rsidRDefault="003E4A31" w:rsidP="006E3F63">
      <w:pPr>
        <w:widowControl w:val="0"/>
        <w:autoSpaceDE w:val="0"/>
        <w:autoSpaceDN w:val="0"/>
        <w:adjustRightInd w:val="0"/>
        <w:spacing w:before="120"/>
        <w:ind w:firstLine="720"/>
        <w:jc w:val="both"/>
        <w:rPr>
          <w:rFonts w:ascii="Times New Roman" w:hAnsi="Times New Roman"/>
          <w:bCs/>
          <w:iCs/>
        </w:rPr>
      </w:pPr>
      <w:r w:rsidRPr="006E3F63">
        <w:rPr>
          <w:rFonts w:ascii="Times New Roman" w:hAnsi="Times New Roman"/>
          <w:bCs/>
          <w:iCs/>
        </w:rPr>
        <w:t xml:space="preserve">Do vậy, việc xây dựng và ban hành Thông tư nhằm cụ thể hóa Khung kiến trúc dữ liệu quốc gia, Khung quản trị, quản lý dữ liệu quốc gia, Từ điển dữ liệu dùng chung (Phiên bản 1.0); Khung kiến trúc dữ liệu, Khung quản trị, quản lý dữ liệu và Từ điển dữ liệu nông nghiệp và môi trường (phiên bản 1.0) đối với </w:t>
      </w:r>
      <w:r w:rsidR="0056515B">
        <w:rPr>
          <w:rFonts w:ascii="Times New Roman" w:hAnsi="Times New Roman"/>
          <w:bCs/>
          <w:iCs/>
        </w:rPr>
        <w:t xml:space="preserve">cơ sở dữ liệu </w:t>
      </w:r>
      <w:r w:rsidR="00A74896">
        <w:rPr>
          <w:rFonts w:ascii="Times New Roman" w:hAnsi="Times New Roman"/>
          <w:bCs/>
          <w:iCs/>
        </w:rPr>
        <w:t>thống kê ngành nông nghiệp và môi trường</w:t>
      </w:r>
      <w:r w:rsidRPr="006E3F63">
        <w:rPr>
          <w:rFonts w:ascii="Times New Roman" w:hAnsi="Times New Roman"/>
          <w:bCs/>
          <w:iCs/>
        </w:rPr>
        <w:t xml:space="preserve"> theo đúng chủ trương của Đảng, định hướng của Chính phủ, hướng dẫn của Bộ Nông nghiệp và Môi trường và giải quyết được một số hạn chế hiện nay đối với việc quản lý dữ liệu </w:t>
      </w:r>
      <w:r w:rsidR="0056515B">
        <w:rPr>
          <w:rFonts w:ascii="Times New Roman" w:hAnsi="Times New Roman"/>
          <w:bCs/>
          <w:iCs/>
        </w:rPr>
        <w:t>thống kê ngành nông nghiệp và môi trường</w:t>
      </w:r>
      <w:r w:rsidRPr="006E3F63">
        <w:rPr>
          <w:rFonts w:ascii="Times New Roman" w:hAnsi="Times New Roman"/>
          <w:bCs/>
          <w:iCs/>
        </w:rPr>
        <w:t>.</w:t>
      </w:r>
    </w:p>
    <w:p w14:paraId="28740331" w14:textId="77777777" w:rsidR="00DF70FB" w:rsidRPr="006E3F63" w:rsidRDefault="006D14A0" w:rsidP="006E3F63">
      <w:pPr>
        <w:widowControl w:val="0"/>
        <w:spacing w:before="120"/>
        <w:ind w:firstLine="720"/>
        <w:jc w:val="both"/>
        <w:rPr>
          <w:rFonts w:ascii="Times New Roman" w:hAnsi="Times New Roman"/>
          <w:lang w:val="vi-VN"/>
        </w:rPr>
      </w:pPr>
      <w:r w:rsidRPr="006E3F63">
        <w:rPr>
          <w:rFonts w:ascii="Times New Roman" w:hAnsi="Times New Roman"/>
          <w:b/>
          <w:bCs/>
          <w:lang w:val="vi-VN"/>
        </w:rPr>
        <w:lastRenderedPageBreak/>
        <w:t>II. MỤC ĐÍCH BAN HÀNH VÀ QUAN ĐIỂM XÂY DỰNG DỰ THẢO THÔNG TƯ</w:t>
      </w:r>
    </w:p>
    <w:p w14:paraId="04579668" w14:textId="4B056E82" w:rsidR="006B6D09" w:rsidRPr="006E3F63" w:rsidRDefault="006B6D09" w:rsidP="006E3F63">
      <w:pPr>
        <w:widowControl w:val="0"/>
        <w:spacing w:before="120"/>
        <w:ind w:firstLine="720"/>
        <w:jc w:val="both"/>
        <w:rPr>
          <w:rFonts w:ascii="Times New Roman" w:hAnsi="Times New Roman"/>
          <w:b/>
          <w:iCs/>
        </w:rPr>
      </w:pPr>
      <w:r w:rsidRPr="006E3F63">
        <w:rPr>
          <w:rFonts w:ascii="Times New Roman" w:hAnsi="Times New Roman"/>
          <w:b/>
          <w:iCs/>
        </w:rPr>
        <w:t>1. Mục đích ban hành Thông tư</w:t>
      </w:r>
    </w:p>
    <w:p w14:paraId="2F31C948" w14:textId="241C4EB7" w:rsidR="006B6D09" w:rsidRPr="006E3F63" w:rsidRDefault="006B6D09" w:rsidP="006E3F63">
      <w:pPr>
        <w:widowControl w:val="0"/>
        <w:spacing w:before="120"/>
        <w:ind w:firstLine="720"/>
        <w:jc w:val="both"/>
        <w:rPr>
          <w:rFonts w:ascii="Times New Roman" w:hAnsi="Times New Roman"/>
        </w:rPr>
      </w:pPr>
      <w:r w:rsidRPr="006E3F63">
        <w:rPr>
          <w:rFonts w:ascii="Times New Roman" w:hAnsi="Times New Roman"/>
        </w:rPr>
        <w:t xml:space="preserve">Quy định chi tiết Kiến trúc dữ liệu, Khung quản trị, quản lý dữ liệu và Từ điển dữ liệu </w:t>
      </w:r>
      <w:r w:rsidR="00A74896">
        <w:rPr>
          <w:rFonts w:ascii="Times New Roman" w:hAnsi="Times New Roman"/>
        </w:rPr>
        <w:t>thống kê ngành nông nghiệp và môi trường</w:t>
      </w:r>
      <w:r w:rsidRPr="006E3F63">
        <w:rPr>
          <w:rFonts w:ascii="Times New Roman" w:hAnsi="Times New Roman"/>
        </w:rPr>
        <w:t xml:space="preserve"> </w:t>
      </w:r>
      <w:r w:rsidRPr="006E3F63">
        <w:rPr>
          <w:rFonts w:ascii="Times New Roman" w:hAnsi="Times New Roman"/>
          <w:bCs/>
          <w:iCs/>
        </w:rPr>
        <w:t xml:space="preserve">nhằm cụ thể hóa Khung kiến trúc dữ liệu quốc gia, Khung quản trị, quản lý dữ liệu quốc gia, Từ điển dữ liệu dùng chung (Phiên bản 1.0); Khung kiến trúc dữ liệu, Khung quản trị, quản lý dữ liệu và Từ điển dữ liệu nông nghiệp và môi trường (phiên bản 1.0) đối với </w:t>
      </w:r>
      <w:r w:rsidR="0056515B">
        <w:rPr>
          <w:rFonts w:ascii="Times New Roman" w:hAnsi="Times New Roman"/>
          <w:bCs/>
          <w:iCs/>
        </w:rPr>
        <w:t xml:space="preserve">cơ sở dữ liệu </w:t>
      </w:r>
      <w:r w:rsidR="00A74896">
        <w:rPr>
          <w:rFonts w:ascii="Times New Roman" w:hAnsi="Times New Roman"/>
          <w:bCs/>
          <w:iCs/>
        </w:rPr>
        <w:t>thống kê ngành nông nghiệp và môi trường</w:t>
      </w:r>
      <w:r w:rsidRPr="006E3F63">
        <w:rPr>
          <w:rFonts w:ascii="Times New Roman" w:hAnsi="Times New Roman"/>
        </w:rPr>
        <w:t>.</w:t>
      </w:r>
    </w:p>
    <w:p w14:paraId="24039D29" w14:textId="709DB999" w:rsidR="006B6D09" w:rsidRPr="006E3F63" w:rsidRDefault="006B6D09" w:rsidP="006E3F63">
      <w:pPr>
        <w:widowControl w:val="0"/>
        <w:spacing w:before="120"/>
        <w:ind w:firstLine="720"/>
        <w:jc w:val="both"/>
        <w:rPr>
          <w:rFonts w:ascii="Times New Roman" w:hAnsi="Times New Roman"/>
        </w:rPr>
      </w:pPr>
      <w:r w:rsidRPr="006E3F63">
        <w:rPr>
          <w:rFonts w:ascii="Times New Roman" w:hAnsi="Times New Roman"/>
          <w:bCs/>
          <w:iCs/>
        </w:rPr>
        <w:t>Đây</w:t>
      </w:r>
      <w:r w:rsidRPr="006E3F63">
        <w:rPr>
          <w:rFonts w:ascii="Times New Roman" w:hAnsi="Times New Roman"/>
        </w:rPr>
        <w:t xml:space="preserve"> là căn cứ để xây dựng, nâng cấp, mở rộng </w:t>
      </w:r>
      <w:r w:rsidR="0056515B">
        <w:rPr>
          <w:rFonts w:ascii="Times New Roman" w:hAnsi="Times New Roman"/>
        </w:rPr>
        <w:t>nền tảng số</w:t>
      </w:r>
      <w:r w:rsidRPr="006E3F63">
        <w:rPr>
          <w:rFonts w:ascii="Times New Roman" w:hAnsi="Times New Roman"/>
        </w:rPr>
        <w:t xml:space="preserve">; tổ chức quản trị, quản lý dữ liệu </w:t>
      </w:r>
      <w:r w:rsidR="0056515B">
        <w:rPr>
          <w:rFonts w:ascii="Times New Roman" w:hAnsi="Times New Roman"/>
          <w:bCs/>
          <w:iCs/>
        </w:rPr>
        <w:t>thống kê ngành nông nghiệp và môi trường</w:t>
      </w:r>
      <w:r w:rsidRPr="006E3F63">
        <w:rPr>
          <w:rFonts w:ascii="Times New Roman" w:hAnsi="Times New Roman"/>
        </w:rPr>
        <w:t>; xác định mô hình triển khai vật lý phù hợp; tổ chức kết nối,</w:t>
      </w:r>
      <w:r w:rsidR="0056515B">
        <w:rPr>
          <w:rFonts w:ascii="Times New Roman" w:hAnsi="Times New Roman"/>
        </w:rPr>
        <w:t xml:space="preserve"> </w:t>
      </w:r>
      <w:r w:rsidRPr="006E3F63">
        <w:rPr>
          <w:rFonts w:ascii="Times New Roman" w:hAnsi="Times New Roman"/>
        </w:rPr>
        <w:t>chia sẻ, đồng bộ, khai thác dữ liệu giữa trung ương và địa phương; kiểm tra, giám sát,</w:t>
      </w:r>
      <w:r w:rsidR="0056515B">
        <w:rPr>
          <w:rFonts w:ascii="Times New Roman" w:hAnsi="Times New Roman"/>
        </w:rPr>
        <w:t xml:space="preserve"> </w:t>
      </w:r>
      <w:r w:rsidRPr="006E3F63">
        <w:rPr>
          <w:rFonts w:ascii="Times New Roman" w:hAnsi="Times New Roman"/>
        </w:rPr>
        <w:t>đánh giá mức độ tuân thủ và hiệu quả đầu tư, vận hành.</w:t>
      </w:r>
    </w:p>
    <w:p w14:paraId="39B0E4BE" w14:textId="2A6D44A0" w:rsidR="006B6D09" w:rsidRPr="00E97EDD" w:rsidRDefault="006B6D09" w:rsidP="006E3F63">
      <w:pPr>
        <w:widowControl w:val="0"/>
        <w:spacing w:before="120"/>
        <w:ind w:firstLine="720"/>
        <w:jc w:val="both"/>
        <w:rPr>
          <w:rFonts w:ascii="Times New Roman" w:hAnsi="Times New Roman"/>
          <w:b/>
        </w:rPr>
      </w:pPr>
      <w:r w:rsidRPr="00E97EDD">
        <w:rPr>
          <w:rFonts w:ascii="Times New Roman" w:hAnsi="Times New Roman"/>
          <w:b/>
        </w:rPr>
        <w:t>2. Quan điểm xây dựng</w:t>
      </w:r>
    </w:p>
    <w:p w14:paraId="6B48A645" w14:textId="77777777" w:rsidR="00E97EDD" w:rsidRDefault="00E97EDD" w:rsidP="00E97EDD">
      <w:pPr>
        <w:spacing w:before="120" w:after="120"/>
        <w:ind w:firstLine="720"/>
        <w:jc w:val="both"/>
      </w:pPr>
      <w:r>
        <w:rPr>
          <w:rFonts w:ascii="Times New Roman" w:hAnsi="Times New Roman"/>
        </w:rPr>
        <w:t>a) Tuân thủ Khung kiến trúc dữ liệu quốc gia, Khung quản trị, quản lý dữ liệu quốc gia, Từ điển dữ liệu dùng chung; thống nhất với Khung dữ liệu ngành; nội dung cốt lõi (mô hình bảy lớp dữ liệu, quy tắc đặt tên, cấp mã, trường dữ liệu bắt buộc, cấu trúc siêu dữ liệu, ma trận trách nhiệm) được quy định trực tiếp tại Thông tư và các phụ lục.</w:t>
      </w:r>
    </w:p>
    <w:p w14:paraId="5D1F9F59" w14:textId="77777777" w:rsidR="00E97EDD" w:rsidRDefault="00E97EDD" w:rsidP="00E97EDD">
      <w:pPr>
        <w:spacing w:before="120" w:after="120"/>
        <w:ind w:firstLine="720"/>
        <w:jc w:val="both"/>
      </w:pPr>
      <w:r>
        <w:rPr>
          <w:rFonts w:ascii="Times New Roman" w:hAnsi="Times New Roman"/>
        </w:rPr>
        <w:t>b) Đồng bộ với hai Thông tư thống kê: chỉ tiêu, biểu mẫu, kỳ báo cáo, trách nhiệm báo cáo thực hiện theo hai Thông tư; Thông tư này không phát sinh chỉ tiêu, nghĩa vụ báo cáo mới.</w:t>
      </w:r>
    </w:p>
    <w:p w14:paraId="213103F5" w14:textId="77777777" w:rsidR="00E97EDD" w:rsidRDefault="00E97EDD" w:rsidP="00E97EDD">
      <w:pPr>
        <w:spacing w:before="120" w:after="120"/>
        <w:ind w:firstLine="720"/>
        <w:jc w:val="both"/>
      </w:pPr>
      <w:r>
        <w:rPr>
          <w:rFonts w:ascii="Times New Roman" w:hAnsi="Times New Roman"/>
        </w:rPr>
        <w:t>c) Xác định rõ vai trò, trách nhiệm của đơn vị tạo lập, đơn vị duyệt số liệu, đơn vị chủ trì chỉ tiêu (nội dung chuyên môn) và đơn vị quản trị, vận hành kỹ thuật; các quy trình quản lý dữ liệu công khai, được ghi nhật ký đầy đủ.</w:t>
      </w:r>
    </w:p>
    <w:p w14:paraId="707193AF" w14:textId="77777777" w:rsidR="00E97EDD" w:rsidRDefault="00E97EDD" w:rsidP="00E97EDD">
      <w:pPr>
        <w:spacing w:before="120" w:after="120"/>
        <w:ind w:firstLine="720"/>
        <w:jc w:val="both"/>
      </w:pPr>
      <w:r>
        <w:rPr>
          <w:rFonts w:ascii="Times New Roman" w:hAnsi="Times New Roman"/>
        </w:rPr>
        <w:t>d) Dữ liệu được thu thập một lần, sử dụng nhiều lần; ưu tiên kết nối, đồng bộ tự động; sử dụng mã định danh của hệ thống gốc; chia sẻ có kiểm soát, đúng thẩm quyền, đúng mục đích; bảo đảm chất lượng, an ninh, an toàn dữ liệu.</w:t>
      </w:r>
    </w:p>
    <w:p w14:paraId="332A20BF" w14:textId="3164282C" w:rsidR="006B6D09" w:rsidRPr="006E3F63" w:rsidRDefault="00E97EDD" w:rsidP="00E97EDD">
      <w:pPr>
        <w:widowControl w:val="0"/>
        <w:spacing w:before="120"/>
        <w:ind w:firstLine="720"/>
        <w:jc w:val="both"/>
        <w:rPr>
          <w:rFonts w:ascii="Times New Roman" w:hAnsi="Times New Roman"/>
          <w:spacing w:val="-4"/>
        </w:rPr>
      </w:pPr>
      <w:r>
        <w:rPr>
          <w:rFonts w:ascii="Times New Roman" w:hAnsi="Times New Roman"/>
        </w:rPr>
        <w:t>đ) Triển khai tập trung trên hạ tầng dùng chung của Bộ, không đầu tư trùng lặp; địa phương không phải đầu tư cơ sở dữ liệu, phần mềm riêng cho nghiệp vụ thống kê.</w:t>
      </w:r>
    </w:p>
    <w:p w14:paraId="284F9C50" w14:textId="77777777" w:rsidR="00DF70FB" w:rsidRPr="006E3F63" w:rsidRDefault="006D14A0" w:rsidP="006E3F63">
      <w:pPr>
        <w:widowControl w:val="0"/>
        <w:spacing w:before="120"/>
        <w:ind w:firstLine="720"/>
        <w:jc w:val="both"/>
        <w:rPr>
          <w:rFonts w:ascii="Times New Roman" w:hAnsi="Times New Roman"/>
          <w:lang w:val="vi-VN"/>
        </w:rPr>
      </w:pPr>
      <w:r w:rsidRPr="006E3F63">
        <w:rPr>
          <w:rFonts w:ascii="Times New Roman" w:hAnsi="Times New Roman"/>
          <w:b/>
          <w:bCs/>
          <w:lang w:val="vi-VN"/>
        </w:rPr>
        <w:t>III. QUÁ TRÌNH XÂY DỰNG DỰ THẢO THÔNG TƯ</w:t>
      </w:r>
    </w:p>
    <w:p w14:paraId="733C6E85" w14:textId="4D8FD13C" w:rsidR="00923FC1" w:rsidRDefault="005A6C25" w:rsidP="00A74896">
      <w:pPr>
        <w:widowControl w:val="0"/>
        <w:spacing w:before="120"/>
        <w:ind w:firstLine="720"/>
        <w:jc w:val="both"/>
        <w:rPr>
          <w:rFonts w:ascii="Times New Roman" w:hAnsi="Times New Roman"/>
          <w:bCs/>
          <w:lang w:val="pl-PL" w:eastAsia="zh-CN"/>
        </w:rPr>
      </w:pPr>
      <w:r w:rsidRPr="006E3F63">
        <w:rPr>
          <w:rFonts w:ascii="Times New Roman" w:hAnsi="Times New Roman"/>
          <w:lang w:val="vi-VN"/>
        </w:rPr>
        <w:t xml:space="preserve">1. </w:t>
      </w:r>
      <w:r w:rsidR="00923FC1" w:rsidRPr="006E3F63">
        <w:rPr>
          <w:rFonts w:ascii="Times New Roman" w:hAnsi="Times New Roman"/>
          <w:bCs/>
          <w:lang w:val="pl-PL" w:eastAsia="zh-CN"/>
        </w:rPr>
        <w:t xml:space="preserve">Ngày </w:t>
      </w:r>
      <w:r w:rsidR="0056515B">
        <w:rPr>
          <w:rFonts w:ascii="Times New Roman" w:hAnsi="Times New Roman"/>
          <w:bCs/>
          <w:lang w:val="pl-PL" w:eastAsia="zh-CN"/>
        </w:rPr>
        <w:t>16</w:t>
      </w:r>
      <w:r w:rsidR="00E97EDD">
        <w:rPr>
          <w:rFonts w:ascii="Times New Roman" w:hAnsi="Times New Roman"/>
          <w:bCs/>
          <w:lang w:val="pl-PL" w:eastAsia="zh-CN"/>
        </w:rPr>
        <w:t>/</w:t>
      </w:r>
      <w:r w:rsidR="0056515B">
        <w:rPr>
          <w:rFonts w:ascii="Times New Roman" w:hAnsi="Times New Roman"/>
          <w:bCs/>
          <w:lang w:val="pl-PL" w:eastAsia="zh-CN"/>
        </w:rPr>
        <w:t>6</w:t>
      </w:r>
      <w:r w:rsidR="00E97EDD">
        <w:rPr>
          <w:rFonts w:ascii="Times New Roman" w:hAnsi="Times New Roman"/>
          <w:bCs/>
          <w:lang w:val="pl-PL" w:eastAsia="zh-CN"/>
        </w:rPr>
        <w:t>/</w:t>
      </w:r>
      <w:r w:rsidR="00923FC1" w:rsidRPr="006E3F63">
        <w:rPr>
          <w:rFonts w:ascii="Times New Roman" w:hAnsi="Times New Roman"/>
          <w:bCs/>
          <w:lang w:val="pl-PL" w:eastAsia="zh-CN"/>
        </w:rPr>
        <w:t>2026, Bộ trưởng Bộ Nông nghiệp và Môi t</w:t>
      </w:r>
      <w:r w:rsidR="0056515B">
        <w:rPr>
          <w:rFonts w:ascii="Times New Roman" w:hAnsi="Times New Roman"/>
          <w:bCs/>
          <w:lang w:val="pl-PL" w:eastAsia="zh-CN"/>
        </w:rPr>
        <w:t>rường ban hành Quyết định số 2264</w:t>
      </w:r>
      <w:r w:rsidR="00923FC1" w:rsidRPr="006E3F63">
        <w:rPr>
          <w:rFonts w:ascii="Times New Roman" w:hAnsi="Times New Roman"/>
          <w:bCs/>
          <w:lang w:val="pl-PL" w:eastAsia="zh-CN"/>
        </w:rPr>
        <w:t>/QĐ-BNNMT thành lập Tổ soạn thảo Thông tư.</w:t>
      </w:r>
    </w:p>
    <w:p w14:paraId="215AC0D1" w14:textId="19EC5998" w:rsidR="00E97EDD" w:rsidRDefault="00E97EDD" w:rsidP="00A74896">
      <w:pPr>
        <w:widowControl w:val="0"/>
        <w:spacing w:before="120"/>
        <w:ind w:firstLine="720"/>
        <w:jc w:val="both"/>
        <w:rPr>
          <w:rFonts w:ascii="Times New Roman" w:hAnsi="Times New Roman"/>
        </w:rPr>
      </w:pPr>
      <w:r>
        <w:rPr>
          <w:rFonts w:ascii="Times New Roman" w:hAnsi="Times New Roman"/>
        </w:rPr>
        <w:t xml:space="preserve">2. Ngày 18/6/2026, Cục Chuyển đổi số có Văn bản số 1062/CĐS-VP đề xuất điều chỉnh danh mục văn bản quy phạm pháp luật trong Chương trình công tác năm 2026 của Bộ, trong đó có đề xuất điều chỉnh tên Thông tư phù hợp với Nghị định số 278/2025/NĐ-CP. Ngày 25/8/2026, Cục Chuyển đổi số có Văn bản số 1701/CĐS-VP đề nghị điều chỉnh thời hạn trình Thông tư sau hai Thông tư </w:t>
      </w:r>
      <w:r>
        <w:rPr>
          <w:rFonts w:ascii="Times New Roman" w:hAnsi="Times New Roman"/>
        </w:rPr>
        <w:lastRenderedPageBreak/>
        <w:t>thống kê để bảo đảm trình tự, tính đồng bộ; ngày 08/10/2026, Bộ trưởng ban hành Quyết định số 3828/QĐ-BNNMT điều chỉnh Chương trình công tác năm 2026.</w:t>
      </w:r>
    </w:p>
    <w:p w14:paraId="1B35CF8C" w14:textId="462414A6" w:rsidR="00717597" w:rsidRDefault="00717597" w:rsidP="00A74896">
      <w:pPr>
        <w:widowControl w:val="0"/>
        <w:spacing w:before="120"/>
        <w:ind w:firstLine="720"/>
        <w:jc w:val="both"/>
        <w:rPr>
          <w:rFonts w:ascii="Times New Roman" w:hAnsi="Times New Roman"/>
        </w:rPr>
      </w:pPr>
      <w:r>
        <w:rPr>
          <w:rFonts w:ascii="Times New Roman" w:hAnsi="Times New Roman"/>
          <w:bCs/>
          <w:lang w:val="pl-PL" w:eastAsia="zh-CN"/>
        </w:rPr>
        <w:t>3</w:t>
      </w:r>
      <w:r w:rsidRPr="006E3F63">
        <w:rPr>
          <w:rFonts w:ascii="Times New Roman" w:hAnsi="Times New Roman"/>
          <w:bCs/>
          <w:lang w:val="pl-PL" w:eastAsia="zh-CN"/>
        </w:rPr>
        <w:t xml:space="preserve">. </w:t>
      </w:r>
      <w:r>
        <w:rPr>
          <w:rFonts w:ascii="Times New Roman" w:hAnsi="Times New Roman"/>
          <w:bCs/>
          <w:lang w:val="pl-PL" w:eastAsia="zh-CN"/>
        </w:rPr>
        <w:t>Cục Chuyển đổi số</w:t>
      </w:r>
      <w:r w:rsidRPr="006E3F63">
        <w:rPr>
          <w:rFonts w:ascii="Times New Roman" w:hAnsi="Times New Roman"/>
          <w:bCs/>
          <w:lang w:val="pl-PL" w:eastAsia="zh-CN"/>
        </w:rPr>
        <w:t xml:space="preserve"> tổ chức xây dựng dự thảo Thông tư; tổ chức các cuộc họp kỹ thuật, tổ soạn thảo</w:t>
      </w:r>
      <w:r>
        <w:rPr>
          <w:rFonts w:ascii="Times New Roman" w:hAnsi="Times New Roman"/>
          <w:bCs/>
          <w:lang w:val="pl-PL" w:eastAsia="zh-CN"/>
        </w:rPr>
        <w:t xml:space="preserve"> </w:t>
      </w:r>
      <w:r w:rsidRPr="006E3F63">
        <w:rPr>
          <w:rFonts w:ascii="Times New Roman" w:hAnsi="Times New Roman"/>
          <w:bCs/>
          <w:lang w:val="pl-PL" w:eastAsia="zh-CN"/>
        </w:rPr>
        <w:t>để xây dựng dự thảo Thông tư.</w:t>
      </w:r>
    </w:p>
    <w:p w14:paraId="52BFEAF1" w14:textId="01950D50" w:rsidR="00717597" w:rsidRPr="006E3F63" w:rsidRDefault="00717597" w:rsidP="00A74896">
      <w:pPr>
        <w:widowControl w:val="0"/>
        <w:spacing w:before="120"/>
        <w:ind w:firstLine="720"/>
        <w:jc w:val="both"/>
        <w:rPr>
          <w:rFonts w:ascii="Times New Roman" w:hAnsi="Times New Roman"/>
          <w:bCs/>
          <w:lang w:val="pl-PL" w:eastAsia="zh-CN"/>
        </w:rPr>
      </w:pPr>
      <w:r>
        <w:rPr>
          <w:rFonts w:ascii="Times New Roman" w:hAnsi="Times New Roman"/>
        </w:rPr>
        <w:t>4. Ngày 07/10/2026, Cục Chuyển đổi số có Công văn số 2085/CĐS-DL xin ý kiến các đơn vị thuộc Bộ. Đến ngày 19/10/2026, đã nhận ý kiến của 20 đơn vị với 87 ý kiến; các đơn vị cơ bản thống nhất với sự cần thiết ban hành và nội dung dự thảo.</w:t>
      </w:r>
    </w:p>
    <w:p w14:paraId="08D1CD48" w14:textId="77777777" w:rsidR="002E2596" w:rsidRDefault="00717597" w:rsidP="008B7795">
      <w:pPr>
        <w:widowControl w:val="0"/>
        <w:spacing w:before="120"/>
        <w:ind w:firstLine="720"/>
        <w:jc w:val="both"/>
        <w:rPr>
          <w:rFonts w:ascii="Times New Roman" w:hAnsi="Times New Roman"/>
        </w:rPr>
      </w:pPr>
      <w:r>
        <w:rPr>
          <w:rFonts w:ascii="Times New Roman" w:hAnsi="Times New Roman"/>
        </w:rPr>
        <w:t xml:space="preserve">5. Ngày 15/10/2026, Cục Chuyển đổi số tổ chức họp Tổ soạn thảo cho ý kiến về hồ sơ dự thảo Thông tư và phương án tiếp thu, giải trình ý kiến các đơn vị. </w:t>
      </w:r>
    </w:p>
    <w:p w14:paraId="0E1B0055" w14:textId="6F12E900" w:rsidR="00D91782" w:rsidRPr="008B7795" w:rsidRDefault="002E2596" w:rsidP="008B7795">
      <w:pPr>
        <w:widowControl w:val="0"/>
        <w:spacing w:before="120"/>
        <w:ind w:firstLine="720"/>
        <w:jc w:val="both"/>
        <w:rPr>
          <w:rFonts w:ascii="Times New Roman" w:hAnsi="Times New Roman"/>
        </w:rPr>
      </w:pPr>
      <w:r>
        <w:rPr>
          <w:rFonts w:ascii="Times New Roman" w:hAnsi="Times New Roman"/>
        </w:rPr>
        <w:t xml:space="preserve">6. </w:t>
      </w:r>
      <w:r w:rsidR="00D91782">
        <w:rPr>
          <w:rFonts w:ascii="Times New Roman" w:hAnsi="Times New Roman"/>
        </w:rPr>
        <w:t xml:space="preserve">Cục Chuyển đổi số đã tổng hợp, tiếp thu, giải trình, </w:t>
      </w:r>
      <w:r>
        <w:rPr>
          <w:rFonts w:ascii="Times New Roman" w:hAnsi="Times New Roman"/>
        </w:rPr>
        <w:t>hoàn thiện dự thảo Thông tư và hồ sơ dự thảo Thông tư.</w:t>
      </w:r>
    </w:p>
    <w:p w14:paraId="70283C65" w14:textId="204A9457" w:rsidR="0054451B" w:rsidRPr="008B7795" w:rsidRDefault="002E2596" w:rsidP="008B7795">
      <w:pPr>
        <w:widowControl w:val="0"/>
        <w:spacing w:before="120"/>
        <w:ind w:firstLine="720"/>
        <w:jc w:val="both"/>
        <w:rPr>
          <w:rFonts w:ascii="Times New Roman" w:hAnsi="Times New Roman"/>
        </w:rPr>
      </w:pPr>
      <w:r>
        <w:rPr>
          <w:rFonts w:ascii="Times New Roman" w:hAnsi="Times New Roman"/>
        </w:rPr>
        <w:t>7</w:t>
      </w:r>
      <w:r w:rsidR="0054451B" w:rsidRPr="006E3F63">
        <w:rPr>
          <w:rFonts w:ascii="Times New Roman" w:hAnsi="Times New Roman"/>
        </w:rPr>
        <w:t>.</w:t>
      </w:r>
      <w:r w:rsidR="0054451B" w:rsidRPr="008B7795">
        <w:rPr>
          <w:rFonts w:ascii="Times New Roman" w:hAnsi="Times New Roman"/>
        </w:rPr>
        <w:t xml:space="preserve"> Ngày </w:t>
      </w:r>
      <w:r w:rsidR="0054451B" w:rsidRPr="006E3F63">
        <w:rPr>
          <w:rFonts w:ascii="Times New Roman" w:hAnsi="Times New Roman"/>
        </w:rPr>
        <w:t xml:space="preserve">  </w:t>
      </w:r>
      <w:r w:rsidR="0054451B" w:rsidRPr="008B7795">
        <w:rPr>
          <w:rFonts w:ascii="Times New Roman" w:hAnsi="Times New Roman"/>
        </w:rPr>
        <w:t xml:space="preserve">tháng </w:t>
      </w:r>
      <w:r w:rsidR="0056515B">
        <w:rPr>
          <w:rFonts w:ascii="Times New Roman" w:hAnsi="Times New Roman"/>
        </w:rPr>
        <w:t>10</w:t>
      </w:r>
      <w:r w:rsidR="00F7652C">
        <w:rPr>
          <w:rFonts w:ascii="Times New Roman" w:hAnsi="Times New Roman"/>
        </w:rPr>
        <w:t xml:space="preserve"> </w:t>
      </w:r>
      <w:r w:rsidR="0054451B" w:rsidRPr="008B7795">
        <w:rPr>
          <w:rFonts w:ascii="Times New Roman" w:hAnsi="Times New Roman"/>
        </w:rPr>
        <w:t>năm 202</w:t>
      </w:r>
      <w:r w:rsidR="0054451B" w:rsidRPr="006E3F63">
        <w:rPr>
          <w:rFonts w:ascii="Times New Roman" w:hAnsi="Times New Roman"/>
        </w:rPr>
        <w:t>6</w:t>
      </w:r>
      <w:r w:rsidR="0054451B" w:rsidRPr="008B7795">
        <w:rPr>
          <w:rFonts w:ascii="Times New Roman" w:hAnsi="Times New Roman"/>
        </w:rPr>
        <w:t xml:space="preserve">, </w:t>
      </w:r>
      <w:r w:rsidR="0054451B" w:rsidRPr="006E3F63">
        <w:rPr>
          <w:rFonts w:ascii="Times New Roman" w:hAnsi="Times New Roman"/>
        </w:rPr>
        <w:t xml:space="preserve">Bộ Nông nghiệp và Môi trường đã có Văn bản số     </w:t>
      </w:r>
      <w:r w:rsidR="008B7795">
        <w:rPr>
          <w:rFonts w:ascii="Times New Roman" w:hAnsi="Times New Roman"/>
        </w:rPr>
        <w:t xml:space="preserve"> </w:t>
      </w:r>
      <w:r w:rsidR="0054451B" w:rsidRPr="006E3F63">
        <w:rPr>
          <w:rFonts w:ascii="Times New Roman" w:hAnsi="Times New Roman"/>
        </w:rPr>
        <w:t>/BNNMT-</w:t>
      </w:r>
      <w:r w:rsidR="00A74896">
        <w:rPr>
          <w:rFonts w:ascii="Times New Roman" w:hAnsi="Times New Roman"/>
        </w:rPr>
        <w:t>CĐS</w:t>
      </w:r>
      <w:r w:rsidR="0054451B" w:rsidRPr="006E3F63">
        <w:rPr>
          <w:rFonts w:ascii="Times New Roman" w:hAnsi="Times New Roman"/>
        </w:rPr>
        <w:t xml:space="preserve"> gửi các Bộ, ngành và địa phương về việc góp ý dự thảo Thông tư</w:t>
      </w:r>
      <w:r w:rsidR="0054451B" w:rsidRPr="008B7795">
        <w:rPr>
          <w:rFonts w:ascii="Times New Roman" w:hAnsi="Times New Roman"/>
        </w:rPr>
        <w:t xml:space="preserve">. Đến nay, </w:t>
      </w:r>
      <w:r w:rsidR="00A74896" w:rsidRPr="008B7795">
        <w:rPr>
          <w:rFonts w:ascii="Times New Roman" w:hAnsi="Times New Roman"/>
        </w:rPr>
        <w:t>Cục Chuyển đổi số</w:t>
      </w:r>
      <w:r w:rsidR="00F7652C">
        <w:rPr>
          <w:rFonts w:ascii="Times New Roman" w:hAnsi="Times New Roman"/>
        </w:rPr>
        <w:t xml:space="preserve"> </w:t>
      </w:r>
      <w:r w:rsidR="0054451B" w:rsidRPr="008B7795">
        <w:rPr>
          <w:rFonts w:ascii="Times New Roman" w:hAnsi="Times New Roman"/>
        </w:rPr>
        <w:t xml:space="preserve">đã tiếp nhận và tổng hợp </w:t>
      </w:r>
      <w:r w:rsidR="00F7652C">
        <w:rPr>
          <w:rFonts w:ascii="Times New Roman" w:hAnsi="Times New Roman"/>
        </w:rPr>
        <w:t xml:space="preserve">   </w:t>
      </w:r>
      <w:r w:rsidR="0054451B" w:rsidRPr="006E3F63">
        <w:rPr>
          <w:rFonts w:ascii="Times New Roman" w:hAnsi="Times New Roman"/>
        </w:rPr>
        <w:t>góp ý dự thảo Thông tư</w:t>
      </w:r>
      <w:r w:rsidR="008B7795">
        <w:rPr>
          <w:rFonts w:ascii="Times New Roman" w:hAnsi="Times New Roman"/>
        </w:rPr>
        <w:t>.</w:t>
      </w:r>
    </w:p>
    <w:p w14:paraId="52A1ED8B" w14:textId="53204CFD" w:rsidR="0054451B" w:rsidRPr="006E3F63" w:rsidRDefault="002E2596" w:rsidP="006E3F63">
      <w:pPr>
        <w:widowControl w:val="0"/>
        <w:spacing w:before="120"/>
        <w:ind w:firstLine="720"/>
        <w:jc w:val="both"/>
        <w:rPr>
          <w:rFonts w:ascii="Times New Roman" w:hAnsi="Times New Roman"/>
        </w:rPr>
      </w:pPr>
      <w:r>
        <w:rPr>
          <w:rFonts w:ascii="Times New Roman" w:hAnsi="Times New Roman"/>
        </w:rPr>
        <w:t>8</w:t>
      </w:r>
      <w:r w:rsidR="0054451B" w:rsidRPr="006E3F63">
        <w:rPr>
          <w:rFonts w:ascii="Times New Roman" w:hAnsi="Times New Roman"/>
        </w:rPr>
        <w:t xml:space="preserve">. </w:t>
      </w:r>
      <w:r w:rsidR="0054451B" w:rsidRPr="006E3F63">
        <w:rPr>
          <w:rFonts w:ascii="Times New Roman" w:hAnsi="Times New Roman"/>
          <w:lang w:val="vi-VN"/>
        </w:rPr>
        <w:t xml:space="preserve">Ngày </w:t>
      </w:r>
      <w:r w:rsidR="0054451B" w:rsidRPr="006E3F63">
        <w:rPr>
          <w:rFonts w:ascii="Times New Roman" w:hAnsi="Times New Roman"/>
        </w:rPr>
        <w:t xml:space="preserve">   </w:t>
      </w:r>
      <w:r w:rsidR="0054451B" w:rsidRPr="006E3F63">
        <w:rPr>
          <w:rFonts w:ascii="Times New Roman" w:hAnsi="Times New Roman"/>
          <w:lang w:val="vi-VN"/>
        </w:rPr>
        <w:t xml:space="preserve"> tháng </w:t>
      </w:r>
      <w:r w:rsidR="0054451B" w:rsidRPr="006E3F63">
        <w:rPr>
          <w:rFonts w:ascii="Times New Roman" w:hAnsi="Times New Roman"/>
        </w:rPr>
        <w:t xml:space="preserve">  </w:t>
      </w:r>
      <w:r w:rsidR="008B7795">
        <w:rPr>
          <w:rFonts w:ascii="Times New Roman" w:hAnsi="Times New Roman"/>
        </w:rPr>
        <w:t xml:space="preserve"> </w:t>
      </w:r>
      <w:r w:rsidR="0054451B" w:rsidRPr="006E3F63">
        <w:rPr>
          <w:rFonts w:ascii="Times New Roman" w:hAnsi="Times New Roman"/>
          <w:lang w:val="vi-VN"/>
        </w:rPr>
        <w:t xml:space="preserve"> năm 202</w:t>
      </w:r>
      <w:r w:rsidR="0054451B" w:rsidRPr="006E3F63">
        <w:rPr>
          <w:rFonts w:ascii="Times New Roman" w:hAnsi="Times New Roman"/>
        </w:rPr>
        <w:t xml:space="preserve">6, Bộ Nông nghiệp và Môi trường đã đăng tải dự thảo Thông tư trên </w:t>
      </w:r>
      <w:r w:rsidR="00A74896">
        <w:rPr>
          <w:rFonts w:ascii="Times New Roman" w:hAnsi="Times New Roman"/>
        </w:rPr>
        <w:t>C</w:t>
      </w:r>
      <w:r w:rsidR="0054451B" w:rsidRPr="006E3F63">
        <w:rPr>
          <w:rFonts w:ascii="Times New Roman" w:hAnsi="Times New Roman"/>
        </w:rPr>
        <w:t>ổng thông tin điện tử Bộ Nông nghiệp và Môi trường để lấy ý kiến của các tổ chức, cá nhân theo đúng quy định;</w:t>
      </w:r>
    </w:p>
    <w:p w14:paraId="2922DB45" w14:textId="628D50A4" w:rsidR="0054451B" w:rsidRPr="006E3F63" w:rsidRDefault="002E2596" w:rsidP="006E3F63">
      <w:pPr>
        <w:widowControl w:val="0"/>
        <w:spacing w:before="120"/>
        <w:ind w:firstLine="720"/>
        <w:jc w:val="both"/>
        <w:rPr>
          <w:rFonts w:ascii="Times New Roman" w:hAnsi="Times New Roman"/>
        </w:rPr>
      </w:pPr>
      <w:r>
        <w:rPr>
          <w:rFonts w:ascii="Times New Roman" w:hAnsi="Times New Roman"/>
        </w:rPr>
        <w:t>9</w:t>
      </w:r>
      <w:r w:rsidR="0054451B" w:rsidRPr="006E3F63">
        <w:rPr>
          <w:rFonts w:ascii="Times New Roman" w:hAnsi="Times New Roman"/>
        </w:rPr>
        <w:t xml:space="preserve">. Ngày   tháng    năm 2026, </w:t>
      </w:r>
      <w:r w:rsidR="00A74896">
        <w:rPr>
          <w:rFonts w:ascii="Times New Roman" w:hAnsi="Times New Roman"/>
        </w:rPr>
        <w:t>Cục Chuyển đổi số</w:t>
      </w:r>
      <w:r w:rsidR="00923FC1" w:rsidRPr="006E3F63">
        <w:rPr>
          <w:rFonts w:ascii="Times New Roman" w:hAnsi="Times New Roman"/>
        </w:rPr>
        <w:t xml:space="preserve"> </w:t>
      </w:r>
      <w:r w:rsidR="0054451B" w:rsidRPr="006E3F63">
        <w:rPr>
          <w:rFonts w:ascii="Times New Roman" w:hAnsi="Times New Roman"/>
        </w:rPr>
        <w:t xml:space="preserve">đã có Văn bản số </w:t>
      </w:r>
      <w:r w:rsidR="00F7652C">
        <w:rPr>
          <w:rFonts w:ascii="Times New Roman" w:hAnsi="Times New Roman"/>
        </w:rPr>
        <w:t xml:space="preserve">  </w:t>
      </w:r>
      <w:r w:rsidR="0054451B" w:rsidRPr="006E3F63">
        <w:rPr>
          <w:rFonts w:ascii="Times New Roman" w:hAnsi="Times New Roman"/>
        </w:rPr>
        <w:t xml:space="preserve">gửi Văn phòng Bộ về việc đăng tải bản Tổng hợp, tiếp thu, giải trình ý kiến góp ý Dự thảo Thông tư trên Cổng thông tin điện tử Bộ Nông nghiệp và Môi trường.  </w:t>
      </w:r>
    </w:p>
    <w:p w14:paraId="39429D84" w14:textId="1BE20179" w:rsidR="0054451B" w:rsidRPr="006E3F63" w:rsidRDefault="002E2596" w:rsidP="006E3F63">
      <w:pPr>
        <w:widowControl w:val="0"/>
        <w:spacing w:before="120"/>
        <w:ind w:firstLine="720"/>
        <w:jc w:val="both"/>
        <w:rPr>
          <w:rFonts w:ascii="Times New Roman" w:hAnsi="Times New Roman"/>
        </w:rPr>
      </w:pPr>
      <w:r>
        <w:rPr>
          <w:rFonts w:ascii="Times New Roman" w:hAnsi="Times New Roman"/>
        </w:rPr>
        <w:t>10</w:t>
      </w:r>
      <w:r w:rsidR="0054451B" w:rsidRPr="006E3F63">
        <w:rPr>
          <w:rFonts w:ascii="Times New Roman" w:hAnsi="Times New Roman"/>
        </w:rPr>
        <w:t>.</w:t>
      </w:r>
      <w:r w:rsidR="0054451B" w:rsidRPr="006E3F63">
        <w:rPr>
          <w:rFonts w:ascii="Times New Roman" w:hAnsi="Times New Roman"/>
          <w:lang w:val="vi-VN"/>
        </w:rPr>
        <w:t xml:space="preserve"> Ngày </w:t>
      </w:r>
      <w:r w:rsidR="0054451B" w:rsidRPr="006E3F63">
        <w:rPr>
          <w:rFonts w:ascii="Times New Roman" w:hAnsi="Times New Roman"/>
        </w:rPr>
        <w:t xml:space="preserve">   tháng     năm 2026</w:t>
      </w:r>
      <w:r w:rsidR="0054451B" w:rsidRPr="006E3F63">
        <w:rPr>
          <w:rFonts w:ascii="Times New Roman" w:hAnsi="Times New Roman"/>
          <w:lang w:val="vi-VN"/>
        </w:rPr>
        <w:t xml:space="preserve">, </w:t>
      </w:r>
      <w:r w:rsidR="00A74896">
        <w:rPr>
          <w:rFonts w:ascii="Times New Roman" w:hAnsi="Times New Roman"/>
        </w:rPr>
        <w:t>Cục Chuyển đổi số</w:t>
      </w:r>
      <w:r w:rsidR="00923FC1" w:rsidRPr="006E3F63">
        <w:rPr>
          <w:rFonts w:ascii="Times New Roman" w:hAnsi="Times New Roman"/>
        </w:rPr>
        <w:t xml:space="preserve"> </w:t>
      </w:r>
      <w:r w:rsidR="0054451B" w:rsidRPr="006E3F63">
        <w:rPr>
          <w:rFonts w:ascii="Times New Roman" w:hAnsi="Times New Roman"/>
        </w:rPr>
        <w:t>gửi Vụ Pháp chế đề nghị</w:t>
      </w:r>
      <w:r w:rsidR="0054451B" w:rsidRPr="006E3F63">
        <w:rPr>
          <w:rFonts w:ascii="Times New Roman" w:hAnsi="Times New Roman"/>
          <w:lang w:val="vi-VN"/>
        </w:rPr>
        <w:t xml:space="preserve"> thẩm định</w:t>
      </w:r>
      <w:r w:rsidR="0054451B" w:rsidRPr="006E3F63">
        <w:rPr>
          <w:rFonts w:ascii="Times New Roman" w:hAnsi="Times New Roman"/>
        </w:rPr>
        <w:t xml:space="preserve"> hồ sơ Thông tư</w:t>
      </w:r>
      <w:r w:rsidR="0054451B" w:rsidRPr="006E3F63">
        <w:rPr>
          <w:rFonts w:ascii="Times New Roman" w:hAnsi="Times New Roman"/>
          <w:lang w:val="vi-VN"/>
        </w:rPr>
        <w:t xml:space="preserve"> theo Văn bản số </w:t>
      </w:r>
      <w:r w:rsidR="00F7652C">
        <w:rPr>
          <w:rFonts w:ascii="Times New Roman" w:hAnsi="Times New Roman"/>
        </w:rPr>
        <w:t xml:space="preserve">    </w:t>
      </w:r>
      <w:r w:rsidR="0054451B" w:rsidRPr="006E3F63">
        <w:rPr>
          <w:rFonts w:ascii="Times New Roman" w:hAnsi="Times New Roman"/>
          <w:lang w:val="vi-VN"/>
        </w:rPr>
        <w:t xml:space="preserve"> của </w:t>
      </w:r>
      <w:r w:rsidR="00A74896">
        <w:rPr>
          <w:rFonts w:ascii="Times New Roman" w:hAnsi="Times New Roman"/>
        </w:rPr>
        <w:t>Cục Chuyển đổi số</w:t>
      </w:r>
      <w:r w:rsidR="00923FC1" w:rsidRPr="006E3F63">
        <w:rPr>
          <w:rFonts w:ascii="Times New Roman" w:hAnsi="Times New Roman"/>
        </w:rPr>
        <w:t xml:space="preserve"> </w:t>
      </w:r>
      <w:r w:rsidR="0054451B" w:rsidRPr="006E3F63">
        <w:rPr>
          <w:rFonts w:ascii="Times New Roman" w:hAnsi="Times New Roman"/>
          <w:lang w:val="vi-VN"/>
        </w:rPr>
        <w:t>về việc đề nghị thẩm định</w:t>
      </w:r>
      <w:r w:rsidR="0054451B" w:rsidRPr="006E3F63">
        <w:rPr>
          <w:rFonts w:ascii="Times New Roman" w:hAnsi="Times New Roman"/>
        </w:rPr>
        <w:t xml:space="preserve"> hồ sơ</w:t>
      </w:r>
      <w:r w:rsidR="0054451B" w:rsidRPr="006E3F63">
        <w:rPr>
          <w:rFonts w:ascii="Times New Roman" w:hAnsi="Times New Roman"/>
          <w:lang w:val="vi-VN"/>
        </w:rPr>
        <w:t xml:space="preserve"> dự thảo </w:t>
      </w:r>
      <w:r w:rsidR="0054451B" w:rsidRPr="006E3F63">
        <w:rPr>
          <w:rFonts w:ascii="Times New Roman" w:hAnsi="Times New Roman"/>
        </w:rPr>
        <w:t xml:space="preserve">Thông tư; </w:t>
      </w:r>
    </w:p>
    <w:p w14:paraId="5139C46C" w14:textId="37E7446F" w:rsidR="000604E4" w:rsidRPr="006E3F63" w:rsidRDefault="00717597" w:rsidP="006E3F63">
      <w:pPr>
        <w:widowControl w:val="0"/>
        <w:spacing w:before="120"/>
        <w:ind w:firstLine="720"/>
        <w:jc w:val="both"/>
        <w:rPr>
          <w:rFonts w:ascii="Times New Roman" w:hAnsi="Times New Roman"/>
          <w:lang w:val="vi-VN"/>
        </w:rPr>
      </w:pPr>
      <w:r>
        <w:rPr>
          <w:rFonts w:ascii="Times New Roman" w:hAnsi="Times New Roman"/>
        </w:rPr>
        <w:t>1</w:t>
      </w:r>
      <w:r w:rsidR="002E2596">
        <w:rPr>
          <w:rFonts w:ascii="Times New Roman" w:hAnsi="Times New Roman"/>
        </w:rPr>
        <w:t>1</w:t>
      </w:r>
      <w:r w:rsidR="0054451B" w:rsidRPr="006E3F63">
        <w:rPr>
          <w:rFonts w:ascii="Times New Roman" w:hAnsi="Times New Roman"/>
        </w:rPr>
        <w:t xml:space="preserve">. Ngày   tháng    năm 2026, </w:t>
      </w:r>
      <w:r w:rsidR="00A74896">
        <w:rPr>
          <w:rFonts w:ascii="Times New Roman" w:hAnsi="Times New Roman"/>
        </w:rPr>
        <w:t>Cục Chuyển đổi số</w:t>
      </w:r>
      <w:r w:rsidR="00923FC1" w:rsidRPr="006E3F63">
        <w:rPr>
          <w:rFonts w:ascii="Times New Roman" w:hAnsi="Times New Roman"/>
        </w:rPr>
        <w:t xml:space="preserve"> </w:t>
      </w:r>
      <w:r w:rsidR="0054451B" w:rsidRPr="006E3F63">
        <w:rPr>
          <w:rFonts w:ascii="Times New Roman" w:hAnsi="Times New Roman"/>
        </w:rPr>
        <w:t xml:space="preserve">đã nhận được Văn bản số   về Báo cáo thẩm định dự thảo Thông tư. Trên cơ sở ý kiến thẩm định của Vụ Pháp chế, </w:t>
      </w:r>
      <w:r w:rsidR="00A74896">
        <w:rPr>
          <w:rFonts w:ascii="Times New Roman" w:hAnsi="Times New Roman"/>
        </w:rPr>
        <w:t>Cục Chuyển đổi số</w:t>
      </w:r>
      <w:r w:rsidR="0056515B">
        <w:rPr>
          <w:rFonts w:ascii="Times New Roman" w:hAnsi="Times New Roman"/>
        </w:rPr>
        <w:t xml:space="preserve"> </w:t>
      </w:r>
      <w:r w:rsidR="0054451B" w:rsidRPr="006E3F63">
        <w:rPr>
          <w:rFonts w:ascii="Times New Roman" w:hAnsi="Times New Roman"/>
        </w:rPr>
        <w:t xml:space="preserve">đã nghiên cứu, tiếp thu ý kiến thẩm định, chỉnh lý hồ sơ dự thảo </w:t>
      </w:r>
      <w:r w:rsidR="0054451B" w:rsidRPr="006E3F63">
        <w:rPr>
          <w:rFonts w:ascii="Times New Roman" w:hAnsi="Times New Roman"/>
          <w:lang w:val="vi-VN"/>
        </w:rPr>
        <w:t xml:space="preserve">Văn bản số </w:t>
      </w:r>
      <w:r w:rsidR="0054451B" w:rsidRPr="006E3F63">
        <w:rPr>
          <w:rFonts w:ascii="Times New Roman" w:hAnsi="Times New Roman"/>
        </w:rPr>
        <w:t xml:space="preserve">    ngày   tháng    năm 2026 về việc tiếp thu, giải trình ý kiến thẩm định của Vụ Pháp chế</w:t>
      </w:r>
      <w:r w:rsidR="005A6C25" w:rsidRPr="006E3F63">
        <w:rPr>
          <w:rFonts w:ascii="Times New Roman" w:hAnsi="Times New Roman"/>
          <w:lang w:val="vi-VN"/>
        </w:rPr>
        <w:t>.</w:t>
      </w:r>
    </w:p>
    <w:p w14:paraId="30314458" w14:textId="77777777" w:rsidR="00DF70FB" w:rsidRPr="006E3F63" w:rsidRDefault="006D14A0" w:rsidP="006E3F63">
      <w:pPr>
        <w:widowControl w:val="0"/>
        <w:spacing w:before="120"/>
        <w:ind w:firstLine="720"/>
        <w:jc w:val="both"/>
        <w:rPr>
          <w:rFonts w:ascii="Times New Roman" w:hAnsi="Times New Roman"/>
          <w:lang w:val="vi-VN"/>
        </w:rPr>
      </w:pPr>
      <w:r w:rsidRPr="006E3F63">
        <w:rPr>
          <w:rFonts w:ascii="Times New Roman" w:hAnsi="Times New Roman"/>
          <w:b/>
          <w:bCs/>
          <w:lang w:val="vi-VN"/>
        </w:rPr>
        <w:t>IV. BỐ CỤC VÀ NỘI DUNG CƠ BẢN CỦA DỰ THẢO THÔNG TƯ</w:t>
      </w:r>
    </w:p>
    <w:p w14:paraId="6D17A707" w14:textId="77777777" w:rsidR="00DF70FB" w:rsidRPr="006E3F63" w:rsidRDefault="006D14A0" w:rsidP="006E3F63">
      <w:pPr>
        <w:widowControl w:val="0"/>
        <w:spacing w:before="120"/>
        <w:ind w:firstLine="720"/>
        <w:jc w:val="both"/>
        <w:rPr>
          <w:rFonts w:ascii="Times New Roman" w:hAnsi="Times New Roman"/>
          <w:lang w:val="vi-VN"/>
        </w:rPr>
      </w:pPr>
      <w:r w:rsidRPr="006E3F63">
        <w:rPr>
          <w:rFonts w:ascii="Times New Roman" w:hAnsi="Times New Roman"/>
          <w:b/>
          <w:bCs/>
          <w:lang w:val="vi-VN"/>
        </w:rPr>
        <w:t>1. Phạm vi điều chỉnh và đối tượng áp dụng</w:t>
      </w:r>
    </w:p>
    <w:p w14:paraId="3FB20C57" w14:textId="5FA00992" w:rsidR="00BD61B1" w:rsidRDefault="00BD61B1" w:rsidP="00691EC4">
      <w:pPr>
        <w:widowControl w:val="0"/>
        <w:spacing w:before="120"/>
        <w:ind w:firstLine="720"/>
        <w:jc w:val="both"/>
        <w:rPr>
          <w:rFonts w:ascii="Times New Roman" w:hAnsi="Times New Roman"/>
          <w:lang w:val="pl-PL"/>
        </w:rPr>
      </w:pPr>
      <w:r>
        <w:rPr>
          <w:rFonts w:ascii="Times New Roman" w:hAnsi="Times New Roman"/>
          <w:lang w:val="pl-PL"/>
        </w:rPr>
        <w:t>a) Phạm vi điều chỉnh</w:t>
      </w:r>
    </w:p>
    <w:p w14:paraId="199C1B9B" w14:textId="322FDC98" w:rsidR="00BD61B1" w:rsidRDefault="00BD61B1" w:rsidP="00BD61B1">
      <w:pPr>
        <w:spacing w:before="120" w:after="120"/>
        <w:ind w:firstLine="720"/>
        <w:jc w:val="both"/>
        <w:rPr>
          <w:rFonts w:ascii="Times New Roman" w:hAnsi="Times New Roman"/>
          <w:lang w:val="vi-VN"/>
        </w:rPr>
      </w:pPr>
      <w:r>
        <w:t>Thông tư này quy định Kiến trúc dữ liệu, mô hình dữ liệu, cấu trúc dữ liệu và từ điển dữ liệu; Quản trị, quản lý dữ liệu; chất lượng, an toàn dữ liệu; chuyển đổi dữ liệu lịch sử; Thu thập, cập nhật, kết nối, chia sẻ, cung cấp, khai thác dữ liệu và công bố dữ liệu mở; Trách nhiệm của cơ quan, đơn vị trong xây dựng, quản lý, vận hành, khai thác cơ sở dữ liệu.</w:t>
      </w:r>
    </w:p>
    <w:p w14:paraId="70A3C8C1" w14:textId="77777777" w:rsidR="00BD61B1" w:rsidRDefault="00BD61B1" w:rsidP="00691EC4">
      <w:pPr>
        <w:widowControl w:val="0"/>
        <w:spacing w:before="120"/>
        <w:ind w:firstLine="720"/>
        <w:jc w:val="both"/>
        <w:rPr>
          <w:rFonts w:ascii="Times New Roman" w:hAnsi="Times New Roman"/>
          <w:lang w:val="vi-VN"/>
        </w:rPr>
      </w:pPr>
      <w:r>
        <w:rPr>
          <w:rFonts w:ascii="Times New Roman" w:hAnsi="Times New Roman"/>
        </w:rPr>
        <w:lastRenderedPageBreak/>
        <w:t xml:space="preserve">b) </w:t>
      </w:r>
      <w:r w:rsidR="00691EC4" w:rsidRPr="00052131">
        <w:rPr>
          <w:rFonts w:ascii="Times New Roman" w:hAnsi="Times New Roman"/>
          <w:lang w:val="vi-VN"/>
        </w:rPr>
        <w:t>Đối tượng áp dụng</w:t>
      </w:r>
    </w:p>
    <w:p w14:paraId="3F6FA730" w14:textId="1653696A" w:rsidR="000604E4" w:rsidRPr="006E3F63" w:rsidRDefault="00BD61B1" w:rsidP="00BD61B1">
      <w:pPr>
        <w:spacing w:before="120" w:after="120"/>
        <w:ind w:firstLine="720"/>
        <w:jc w:val="both"/>
        <w:rPr>
          <w:rFonts w:ascii="Times New Roman" w:hAnsi="Times New Roman"/>
          <w:lang w:val="vi-VN"/>
        </w:rPr>
      </w:pPr>
      <w:r>
        <w:t>Thông tư này áp dụng đối với</w:t>
      </w:r>
      <w:r w:rsidR="00691EC4">
        <w:rPr>
          <w:rFonts w:ascii="Times New Roman" w:hAnsi="Times New Roman"/>
        </w:rPr>
        <w:t xml:space="preserve"> </w:t>
      </w:r>
      <w:r>
        <w:t>cơ quan, đơn vị trực thuộc Bộ Nông nghiệp và Môi trường; Sở Nông nghiệp và Môi trường tỉnh, thành phố trực thuộc trung ương và cơ quan, đơn vị thuộc Sở được giao thực hiện nhiệm vụ thống kê; ơ quan chuyên môn về nông nghiệp và môi trường thuộc Ủy ban nhân dân cấp xã; đơn vị chủ quản cơ sở dữ liệu và các cơ quan, tổ chức, cá nhân khác có liên quan đến việc xây dựng, quản lý, vận hành, kết nối, chia sẻ, khai thác, sử dụng cơ sở dữ liệu thống kê ngành nông nghiệp và môi trường.</w:t>
      </w:r>
    </w:p>
    <w:p w14:paraId="396DA8A4" w14:textId="77777777" w:rsidR="00DF70FB" w:rsidRPr="006E3F63" w:rsidRDefault="006D14A0" w:rsidP="006E3F63">
      <w:pPr>
        <w:widowControl w:val="0"/>
        <w:spacing w:before="120"/>
        <w:ind w:firstLine="720"/>
        <w:jc w:val="both"/>
        <w:rPr>
          <w:rFonts w:ascii="Times New Roman" w:hAnsi="Times New Roman"/>
          <w:lang w:val="vi-VN"/>
        </w:rPr>
      </w:pPr>
      <w:r w:rsidRPr="006E3F63">
        <w:rPr>
          <w:rFonts w:ascii="Times New Roman" w:hAnsi="Times New Roman"/>
          <w:b/>
          <w:bCs/>
          <w:lang w:val="vi-VN"/>
        </w:rPr>
        <w:t>2. Bố cục của dự thảo Thông tư</w:t>
      </w:r>
    </w:p>
    <w:p w14:paraId="5FA31E2E" w14:textId="77777777" w:rsidR="00691EC4" w:rsidRPr="00052131" w:rsidRDefault="00691EC4" w:rsidP="00691EC4">
      <w:pPr>
        <w:widowControl w:val="0"/>
        <w:spacing w:before="120"/>
        <w:ind w:firstLine="720"/>
        <w:jc w:val="both"/>
        <w:rPr>
          <w:rFonts w:ascii="Times New Roman" w:hAnsi="Times New Roman"/>
          <w:lang w:val="vi-VN"/>
        </w:rPr>
      </w:pPr>
      <w:r w:rsidRPr="00052131">
        <w:rPr>
          <w:rFonts w:ascii="Times New Roman" w:hAnsi="Times New Roman"/>
          <w:lang w:val="vi-VN"/>
        </w:rPr>
        <w:t xml:space="preserve">Dự thảo Thông tư gồm 06 chương, </w:t>
      </w:r>
      <w:r>
        <w:rPr>
          <w:rFonts w:ascii="Times New Roman" w:hAnsi="Times New Roman"/>
        </w:rPr>
        <w:t>18</w:t>
      </w:r>
      <w:r w:rsidRPr="00052131">
        <w:rPr>
          <w:rFonts w:ascii="Times New Roman" w:hAnsi="Times New Roman"/>
          <w:lang w:val="vi-VN"/>
        </w:rPr>
        <w:t xml:space="preserve"> điều và </w:t>
      </w:r>
      <w:r>
        <w:rPr>
          <w:rFonts w:ascii="Times New Roman" w:hAnsi="Times New Roman"/>
        </w:rPr>
        <w:t>05</w:t>
      </w:r>
      <w:r w:rsidRPr="00052131">
        <w:rPr>
          <w:rFonts w:ascii="Times New Roman" w:hAnsi="Times New Roman"/>
          <w:lang w:val="vi-VN"/>
        </w:rPr>
        <w:t xml:space="preserve"> phụ lục, cụ thể như sau:</w:t>
      </w:r>
    </w:p>
    <w:p w14:paraId="0FC9C0E0" w14:textId="77777777" w:rsidR="00691EC4" w:rsidRPr="00052131" w:rsidRDefault="00691EC4" w:rsidP="00691EC4">
      <w:pPr>
        <w:widowControl w:val="0"/>
        <w:spacing w:before="120"/>
        <w:ind w:firstLine="720"/>
        <w:jc w:val="both"/>
        <w:rPr>
          <w:rFonts w:ascii="Times New Roman" w:hAnsi="Times New Roman"/>
          <w:bCs/>
          <w:lang w:val="vi-VN"/>
        </w:rPr>
      </w:pPr>
      <w:r w:rsidRPr="00052131">
        <w:rPr>
          <w:rFonts w:ascii="Times New Roman" w:hAnsi="Times New Roman"/>
          <w:lang w:val="vi-VN"/>
        </w:rPr>
        <w:t>Chương I. Quy định chung, gồm 03 điều:</w:t>
      </w:r>
    </w:p>
    <w:p w14:paraId="49F91602" w14:textId="77777777" w:rsidR="00691EC4" w:rsidRPr="00052131" w:rsidRDefault="00691EC4" w:rsidP="00691EC4">
      <w:pPr>
        <w:widowControl w:val="0"/>
        <w:spacing w:before="120"/>
        <w:ind w:firstLine="720"/>
        <w:jc w:val="both"/>
        <w:rPr>
          <w:rFonts w:ascii="Times New Roman" w:hAnsi="Times New Roman"/>
          <w:lang w:val="vi-VN"/>
        </w:rPr>
      </w:pPr>
      <w:r w:rsidRPr="00052131">
        <w:rPr>
          <w:rFonts w:ascii="Times New Roman" w:hAnsi="Times New Roman"/>
          <w:lang w:val="vi-VN"/>
        </w:rPr>
        <w:t>Điều 1. Phạm vi điều chỉnh và đối tượng áp dụng</w:t>
      </w:r>
    </w:p>
    <w:p w14:paraId="73CE3340" w14:textId="77777777" w:rsidR="00691EC4" w:rsidRPr="00052131" w:rsidRDefault="00691EC4" w:rsidP="00691EC4">
      <w:pPr>
        <w:widowControl w:val="0"/>
        <w:spacing w:before="120"/>
        <w:ind w:firstLine="720"/>
        <w:jc w:val="both"/>
        <w:rPr>
          <w:rFonts w:ascii="Times New Roman" w:hAnsi="Times New Roman"/>
          <w:lang w:val="vi-VN"/>
        </w:rPr>
      </w:pPr>
      <w:r w:rsidRPr="00052131">
        <w:rPr>
          <w:rFonts w:ascii="Times New Roman" w:hAnsi="Times New Roman"/>
          <w:lang w:val="vi-VN"/>
        </w:rPr>
        <w:t>Điều 2. Giải thích từ ngữ</w:t>
      </w:r>
    </w:p>
    <w:p w14:paraId="48910700" w14:textId="77777777" w:rsidR="00691EC4" w:rsidRPr="00052131" w:rsidRDefault="00691EC4" w:rsidP="00691EC4">
      <w:pPr>
        <w:widowControl w:val="0"/>
        <w:spacing w:before="120"/>
        <w:ind w:firstLine="720"/>
        <w:jc w:val="both"/>
        <w:rPr>
          <w:rFonts w:ascii="Times New Roman" w:hAnsi="Times New Roman"/>
          <w:lang w:val="vi-VN"/>
        </w:rPr>
      </w:pPr>
      <w:r w:rsidRPr="00052131">
        <w:rPr>
          <w:rFonts w:ascii="Times New Roman" w:hAnsi="Times New Roman"/>
          <w:lang w:val="vi-VN"/>
        </w:rPr>
        <w:t>Điều 3. Nguyên tắc</w:t>
      </w:r>
      <w:r>
        <w:rPr>
          <w:rFonts w:ascii="Times New Roman" w:hAnsi="Times New Roman"/>
        </w:rPr>
        <w:t xml:space="preserve"> </w:t>
      </w:r>
      <w:r w:rsidRPr="00FB06DE">
        <w:rPr>
          <w:rFonts w:ascii="Times New Roman" w:hAnsi="Times New Roman"/>
          <w:lang w:val="vi-VN"/>
        </w:rPr>
        <w:t>quản trị, quản lý dữ liệu</w:t>
      </w:r>
      <w:r w:rsidRPr="00052131">
        <w:rPr>
          <w:rFonts w:ascii="Times New Roman" w:hAnsi="Times New Roman"/>
          <w:lang w:val="vi-VN"/>
        </w:rPr>
        <w:t>.</w:t>
      </w:r>
    </w:p>
    <w:p w14:paraId="7EC66270" w14:textId="77777777" w:rsidR="00691EC4" w:rsidRPr="00052131" w:rsidRDefault="00691EC4" w:rsidP="00691EC4">
      <w:pPr>
        <w:widowControl w:val="0"/>
        <w:spacing w:before="120"/>
        <w:ind w:firstLine="720"/>
        <w:jc w:val="both"/>
        <w:rPr>
          <w:rFonts w:ascii="Times New Roman" w:hAnsi="Times New Roman"/>
          <w:bCs/>
          <w:lang w:val="vi-VN"/>
        </w:rPr>
      </w:pPr>
      <w:r w:rsidRPr="00052131">
        <w:rPr>
          <w:rFonts w:ascii="Times New Roman" w:hAnsi="Times New Roman"/>
          <w:lang w:val="vi-VN"/>
        </w:rPr>
        <w:t>Chương II. Kiến trúc dữ liệu, gồm 0</w:t>
      </w:r>
      <w:r>
        <w:rPr>
          <w:rFonts w:ascii="Times New Roman" w:hAnsi="Times New Roman"/>
        </w:rPr>
        <w:t>3</w:t>
      </w:r>
      <w:r w:rsidRPr="00052131">
        <w:rPr>
          <w:rFonts w:ascii="Times New Roman" w:hAnsi="Times New Roman"/>
          <w:lang w:val="vi-VN"/>
        </w:rPr>
        <w:t xml:space="preserve"> điều:</w:t>
      </w:r>
    </w:p>
    <w:p w14:paraId="1BBB61EB" w14:textId="1BB9CB50" w:rsidR="00691EC4" w:rsidRPr="00052131" w:rsidRDefault="00691EC4" w:rsidP="00691EC4">
      <w:pPr>
        <w:widowControl w:val="0"/>
        <w:spacing w:before="120"/>
        <w:ind w:firstLine="720"/>
        <w:jc w:val="both"/>
        <w:rPr>
          <w:rFonts w:ascii="Times New Roman" w:hAnsi="Times New Roman"/>
          <w:lang w:val="vi-VN"/>
        </w:rPr>
      </w:pPr>
      <w:r w:rsidRPr="00052131">
        <w:rPr>
          <w:rFonts w:ascii="Times New Roman" w:hAnsi="Times New Roman"/>
          <w:lang w:val="vi-VN"/>
        </w:rPr>
        <w:t xml:space="preserve">Điều 4. </w:t>
      </w:r>
      <w:r w:rsidRPr="00FB06DE">
        <w:rPr>
          <w:rFonts w:ascii="Times New Roman" w:hAnsi="Times New Roman"/>
          <w:lang w:val="vi-VN"/>
        </w:rPr>
        <w:t>Kiến trúc tổng thể và mô hình triển khai</w:t>
      </w:r>
    </w:p>
    <w:p w14:paraId="7EA83854" w14:textId="77777777" w:rsidR="00691EC4" w:rsidRPr="00052131" w:rsidRDefault="00691EC4" w:rsidP="00691EC4">
      <w:pPr>
        <w:widowControl w:val="0"/>
        <w:spacing w:before="120"/>
        <w:ind w:firstLine="720"/>
        <w:jc w:val="both"/>
        <w:rPr>
          <w:rFonts w:ascii="Times New Roman" w:hAnsi="Times New Roman"/>
          <w:lang w:val="vi-VN"/>
        </w:rPr>
      </w:pPr>
      <w:r w:rsidRPr="00052131">
        <w:rPr>
          <w:rFonts w:ascii="Times New Roman" w:hAnsi="Times New Roman"/>
          <w:lang w:val="vi-VN"/>
        </w:rPr>
        <w:t xml:space="preserve">Điều 5. </w:t>
      </w:r>
      <w:r w:rsidRPr="00FB06DE">
        <w:rPr>
          <w:rFonts w:ascii="Times New Roman" w:hAnsi="Times New Roman"/>
          <w:lang w:val="vi-VN"/>
        </w:rPr>
        <w:t>Thành phần, danh mục dữ liệu và mô hình tham chiếu dữ liệu</w:t>
      </w:r>
    </w:p>
    <w:p w14:paraId="1685E50E" w14:textId="77777777" w:rsidR="00691EC4" w:rsidRPr="00052131" w:rsidRDefault="00691EC4" w:rsidP="00691EC4">
      <w:pPr>
        <w:widowControl w:val="0"/>
        <w:spacing w:before="120"/>
        <w:ind w:firstLine="720"/>
        <w:jc w:val="both"/>
        <w:rPr>
          <w:rFonts w:ascii="Times New Roman" w:hAnsi="Times New Roman"/>
          <w:lang w:val="vi-VN"/>
        </w:rPr>
      </w:pPr>
      <w:r w:rsidRPr="00052131">
        <w:rPr>
          <w:rFonts w:ascii="Times New Roman" w:hAnsi="Times New Roman"/>
          <w:lang w:val="vi-VN"/>
        </w:rPr>
        <w:t xml:space="preserve">Điều 6. </w:t>
      </w:r>
      <w:r w:rsidRPr="00FB06DE">
        <w:rPr>
          <w:rFonts w:ascii="Times New Roman" w:hAnsi="Times New Roman"/>
          <w:lang w:val="vi-VN"/>
        </w:rPr>
        <w:t>Mô hình dữ liệu và luồng xử lý dữ liệu</w:t>
      </w:r>
    </w:p>
    <w:p w14:paraId="29B10B5A" w14:textId="77777777" w:rsidR="00691EC4" w:rsidRPr="00052131" w:rsidRDefault="00691EC4" w:rsidP="00691EC4">
      <w:pPr>
        <w:widowControl w:val="0"/>
        <w:spacing w:before="120"/>
        <w:ind w:firstLine="720"/>
        <w:jc w:val="both"/>
        <w:rPr>
          <w:rFonts w:ascii="Times New Roman" w:hAnsi="Times New Roman"/>
          <w:bCs/>
          <w:lang w:val="vi-VN"/>
        </w:rPr>
      </w:pPr>
      <w:r w:rsidRPr="00052131">
        <w:rPr>
          <w:rFonts w:ascii="Times New Roman" w:hAnsi="Times New Roman"/>
          <w:lang w:val="vi-VN"/>
        </w:rPr>
        <w:t>Chương III. Khung q</w:t>
      </w:r>
      <w:r>
        <w:rPr>
          <w:rFonts w:ascii="Times New Roman" w:hAnsi="Times New Roman"/>
          <w:lang w:val="vi-VN"/>
        </w:rPr>
        <w:t>uản trị, quản lý dữ liệu, gồm 04</w:t>
      </w:r>
      <w:r w:rsidRPr="00052131">
        <w:rPr>
          <w:rFonts w:ascii="Times New Roman" w:hAnsi="Times New Roman"/>
          <w:lang w:val="vi-VN"/>
        </w:rPr>
        <w:t xml:space="preserve"> điều:</w:t>
      </w:r>
    </w:p>
    <w:p w14:paraId="080D3731" w14:textId="77777777" w:rsidR="00691EC4" w:rsidRPr="00052131" w:rsidRDefault="00691EC4" w:rsidP="00691EC4">
      <w:pPr>
        <w:widowControl w:val="0"/>
        <w:spacing w:before="120"/>
        <w:ind w:firstLine="720"/>
        <w:jc w:val="both"/>
        <w:rPr>
          <w:rFonts w:ascii="Times New Roman" w:hAnsi="Times New Roman"/>
          <w:lang w:val="vi-VN"/>
        </w:rPr>
      </w:pPr>
      <w:r w:rsidRPr="00FB06DE">
        <w:rPr>
          <w:rFonts w:ascii="Times New Roman" w:hAnsi="Times New Roman"/>
          <w:lang w:val="vi-VN"/>
        </w:rPr>
        <w:t>Điều 7. Tổ chức quản trị và phân cấp quản lý dữ liệu</w:t>
      </w:r>
    </w:p>
    <w:p w14:paraId="7E0B0ED1" w14:textId="77777777" w:rsidR="00691EC4" w:rsidRPr="00052131" w:rsidRDefault="00691EC4" w:rsidP="00691EC4">
      <w:pPr>
        <w:widowControl w:val="0"/>
        <w:spacing w:before="120"/>
        <w:ind w:firstLine="720"/>
        <w:jc w:val="both"/>
        <w:rPr>
          <w:rFonts w:ascii="Times New Roman" w:hAnsi="Times New Roman"/>
          <w:lang w:val="vi-VN"/>
        </w:rPr>
      </w:pPr>
      <w:r w:rsidRPr="00FB06DE">
        <w:rPr>
          <w:rFonts w:ascii="Times New Roman" w:hAnsi="Times New Roman"/>
          <w:lang w:val="vi-VN"/>
        </w:rPr>
        <w:t>Điều 8. Chất lượng, vòng đời dữ liệu và chỉ số đánh giá</w:t>
      </w:r>
    </w:p>
    <w:p w14:paraId="094454BA" w14:textId="77777777" w:rsidR="00691EC4" w:rsidRPr="00052131" w:rsidRDefault="00691EC4" w:rsidP="00691EC4">
      <w:pPr>
        <w:widowControl w:val="0"/>
        <w:spacing w:before="120"/>
        <w:ind w:firstLine="720"/>
        <w:jc w:val="both"/>
        <w:rPr>
          <w:rFonts w:ascii="Times New Roman" w:hAnsi="Times New Roman"/>
          <w:lang w:val="vi-VN"/>
        </w:rPr>
      </w:pPr>
      <w:r w:rsidRPr="00FB06DE">
        <w:rPr>
          <w:rFonts w:ascii="Times New Roman" w:hAnsi="Times New Roman"/>
          <w:lang w:val="vi-VN"/>
        </w:rPr>
        <w:t>Điều 9. An ninh, an toàn dữ liệu</w:t>
      </w:r>
    </w:p>
    <w:p w14:paraId="1D730D28" w14:textId="77777777" w:rsidR="00691EC4" w:rsidRPr="00052131" w:rsidRDefault="00691EC4" w:rsidP="00691EC4">
      <w:pPr>
        <w:widowControl w:val="0"/>
        <w:spacing w:before="120"/>
        <w:ind w:firstLine="720"/>
        <w:jc w:val="both"/>
        <w:rPr>
          <w:rFonts w:ascii="Times New Roman" w:hAnsi="Times New Roman"/>
          <w:lang w:val="vi-VN"/>
        </w:rPr>
      </w:pPr>
      <w:r w:rsidRPr="00FB06DE">
        <w:rPr>
          <w:rFonts w:ascii="Times New Roman" w:hAnsi="Times New Roman"/>
          <w:lang w:val="vi-VN"/>
        </w:rPr>
        <w:t>Điều 10. Chuyển đổi, chuẩn hóa dữ liệu lịch sử</w:t>
      </w:r>
    </w:p>
    <w:p w14:paraId="61CC8A1A" w14:textId="77777777" w:rsidR="00691EC4" w:rsidRPr="00052131" w:rsidRDefault="00691EC4" w:rsidP="00691EC4">
      <w:pPr>
        <w:widowControl w:val="0"/>
        <w:spacing w:before="120"/>
        <w:ind w:firstLine="720"/>
        <w:jc w:val="both"/>
        <w:rPr>
          <w:rFonts w:ascii="Times New Roman" w:hAnsi="Times New Roman"/>
          <w:bCs/>
          <w:lang w:val="vi-VN"/>
        </w:rPr>
      </w:pPr>
      <w:r w:rsidRPr="00052131">
        <w:rPr>
          <w:rFonts w:ascii="Times New Roman" w:hAnsi="Times New Roman"/>
          <w:lang w:val="vi-VN"/>
        </w:rPr>
        <w:t>Chương IV. Từ điển dữ liệu</w:t>
      </w:r>
      <w:r>
        <w:rPr>
          <w:rFonts w:ascii="Times New Roman" w:hAnsi="Times New Roman"/>
        </w:rPr>
        <w:t xml:space="preserve"> và cấu trúc cơ sở dữ liệu</w:t>
      </w:r>
      <w:r w:rsidRPr="00052131">
        <w:rPr>
          <w:rFonts w:ascii="Times New Roman" w:hAnsi="Times New Roman"/>
          <w:lang w:val="vi-VN"/>
        </w:rPr>
        <w:t>, gồm 03 điều:</w:t>
      </w:r>
    </w:p>
    <w:p w14:paraId="7EDAE7BA" w14:textId="77777777" w:rsidR="00691EC4" w:rsidRPr="00052131" w:rsidRDefault="00691EC4" w:rsidP="00691EC4">
      <w:pPr>
        <w:widowControl w:val="0"/>
        <w:spacing w:before="120"/>
        <w:ind w:firstLine="720"/>
        <w:jc w:val="both"/>
        <w:rPr>
          <w:rFonts w:ascii="Times New Roman" w:hAnsi="Times New Roman"/>
          <w:lang w:val="vi-VN"/>
        </w:rPr>
      </w:pPr>
      <w:r w:rsidRPr="000F2CAD">
        <w:rPr>
          <w:rFonts w:ascii="Times New Roman" w:hAnsi="Times New Roman"/>
          <w:lang w:val="vi-VN"/>
        </w:rPr>
        <w:t>Điều 11. Từ điển dữ liệu</w:t>
      </w:r>
    </w:p>
    <w:p w14:paraId="2EF8B412" w14:textId="77777777" w:rsidR="00691EC4" w:rsidRPr="00052131" w:rsidRDefault="00691EC4" w:rsidP="00691EC4">
      <w:pPr>
        <w:widowControl w:val="0"/>
        <w:spacing w:before="120"/>
        <w:ind w:firstLine="720"/>
        <w:jc w:val="both"/>
        <w:rPr>
          <w:rFonts w:ascii="Times New Roman" w:hAnsi="Times New Roman"/>
          <w:lang w:val="vi-VN"/>
        </w:rPr>
      </w:pPr>
      <w:r w:rsidRPr="000F2CAD">
        <w:rPr>
          <w:rFonts w:ascii="Times New Roman" w:hAnsi="Times New Roman"/>
          <w:lang w:val="vi-VN"/>
        </w:rPr>
        <w:t>Điều 12. Quy tắc chung về cấu trúc cơ sở dữ liệu</w:t>
      </w:r>
    </w:p>
    <w:p w14:paraId="1620E6CA" w14:textId="77777777" w:rsidR="00691EC4" w:rsidRPr="00052131" w:rsidRDefault="00691EC4" w:rsidP="00691EC4">
      <w:pPr>
        <w:widowControl w:val="0"/>
        <w:spacing w:before="120"/>
        <w:ind w:firstLine="720"/>
        <w:jc w:val="both"/>
        <w:rPr>
          <w:rFonts w:ascii="Times New Roman" w:hAnsi="Times New Roman"/>
          <w:lang w:val="vi-VN"/>
        </w:rPr>
      </w:pPr>
      <w:r w:rsidRPr="000F2CAD">
        <w:rPr>
          <w:rFonts w:ascii="Times New Roman" w:hAnsi="Times New Roman"/>
          <w:lang w:val="vi-VN"/>
        </w:rPr>
        <w:t>Điều 13. Cấu trúc dữ liệu các lớp</w:t>
      </w:r>
      <w:r w:rsidRPr="00052131">
        <w:rPr>
          <w:rFonts w:ascii="Times New Roman" w:hAnsi="Times New Roman"/>
          <w:lang w:val="vi-VN"/>
        </w:rPr>
        <w:t>.</w:t>
      </w:r>
    </w:p>
    <w:p w14:paraId="07429B78" w14:textId="77777777" w:rsidR="00691EC4" w:rsidRPr="00052131" w:rsidRDefault="00691EC4" w:rsidP="00691EC4">
      <w:pPr>
        <w:widowControl w:val="0"/>
        <w:spacing w:before="120"/>
        <w:ind w:firstLine="720"/>
        <w:jc w:val="both"/>
        <w:rPr>
          <w:rFonts w:ascii="Times New Roman" w:hAnsi="Times New Roman"/>
          <w:bCs/>
          <w:lang w:val="vi-VN"/>
        </w:rPr>
      </w:pPr>
      <w:r w:rsidRPr="00052131">
        <w:rPr>
          <w:rFonts w:ascii="Times New Roman" w:hAnsi="Times New Roman"/>
          <w:lang w:val="vi-VN"/>
        </w:rPr>
        <w:t>Chương V. Thu thập, cập nhật, kết nối, chia sẻ, khai thác dữ liệu, gồm 03 điều:</w:t>
      </w:r>
    </w:p>
    <w:p w14:paraId="2152F408" w14:textId="77777777" w:rsidR="00691EC4" w:rsidRPr="00052131" w:rsidRDefault="00691EC4" w:rsidP="00691EC4">
      <w:pPr>
        <w:widowControl w:val="0"/>
        <w:spacing w:before="120"/>
        <w:ind w:firstLine="720"/>
        <w:jc w:val="both"/>
        <w:rPr>
          <w:rFonts w:ascii="Times New Roman" w:hAnsi="Times New Roman"/>
          <w:lang w:val="vi-VN"/>
        </w:rPr>
      </w:pPr>
      <w:r w:rsidRPr="000F2CAD">
        <w:rPr>
          <w:rFonts w:ascii="Times New Roman" w:hAnsi="Times New Roman"/>
          <w:lang w:val="vi-VN"/>
        </w:rPr>
        <w:t>Điều 14. Thu nhận, cập nhật dữ liệu</w:t>
      </w:r>
    </w:p>
    <w:p w14:paraId="06689B8B" w14:textId="77777777" w:rsidR="00691EC4" w:rsidRPr="00052131" w:rsidRDefault="00691EC4" w:rsidP="00691EC4">
      <w:pPr>
        <w:widowControl w:val="0"/>
        <w:spacing w:before="120"/>
        <w:ind w:firstLine="720"/>
        <w:jc w:val="both"/>
        <w:rPr>
          <w:rFonts w:ascii="Times New Roman" w:hAnsi="Times New Roman"/>
          <w:lang w:val="vi-VN"/>
        </w:rPr>
      </w:pPr>
      <w:r w:rsidRPr="000F2CAD">
        <w:rPr>
          <w:rFonts w:ascii="Times New Roman" w:hAnsi="Times New Roman"/>
          <w:lang w:val="vi-VN"/>
        </w:rPr>
        <w:t>Điều 15. Kết nối, chia sẻ dữ liệu</w:t>
      </w:r>
    </w:p>
    <w:p w14:paraId="7623E5A8" w14:textId="77777777" w:rsidR="00691EC4" w:rsidRPr="00052131" w:rsidRDefault="00691EC4" w:rsidP="00691EC4">
      <w:pPr>
        <w:widowControl w:val="0"/>
        <w:spacing w:before="120"/>
        <w:ind w:firstLine="720"/>
        <w:jc w:val="both"/>
        <w:rPr>
          <w:rFonts w:ascii="Times New Roman" w:hAnsi="Times New Roman"/>
          <w:lang w:val="vi-VN"/>
        </w:rPr>
      </w:pPr>
      <w:r w:rsidRPr="000F2CAD">
        <w:rPr>
          <w:rFonts w:ascii="Times New Roman" w:hAnsi="Times New Roman"/>
          <w:lang w:val="vi-VN"/>
        </w:rPr>
        <w:t>Điều 16. Cung cấp, khai thác dữ liệu và công bố dữ liệu mở</w:t>
      </w:r>
      <w:r w:rsidRPr="00052131">
        <w:rPr>
          <w:rFonts w:ascii="Times New Roman" w:hAnsi="Times New Roman"/>
          <w:lang w:val="vi-VN"/>
        </w:rPr>
        <w:t>.</w:t>
      </w:r>
    </w:p>
    <w:p w14:paraId="5A2E46C8" w14:textId="77777777" w:rsidR="00691EC4" w:rsidRPr="00052131" w:rsidRDefault="00691EC4" w:rsidP="00691EC4">
      <w:pPr>
        <w:widowControl w:val="0"/>
        <w:spacing w:before="120"/>
        <w:ind w:firstLine="720"/>
        <w:jc w:val="both"/>
        <w:rPr>
          <w:rFonts w:ascii="Times New Roman" w:hAnsi="Times New Roman"/>
          <w:bCs/>
          <w:lang w:val="vi-VN"/>
        </w:rPr>
      </w:pPr>
      <w:r w:rsidRPr="00052131">
        <w:rPr>
          <w:rFonts w:ascii="Times New Roman" w:hAnsi="Times New Roman"/>
          <w:lang w:val="vi-VN"/>
        </w:rPr>
        <w:t>Chương VI. Tổ chức thực hiện, gồm 02 điều:</w:t>
      </w:r>
    </w:p>
    <w:p w14:paraId="3C5E3E19" w14:textId="77777777" w:rsidR="00691EC4" w:rsidRPr="00052131" w:rsidRDefault="00691EC4" w:rsidP="00691EC4">
      <w:pPr>
        <w:widowControl w:val="0"/>
        <w:spacing w:before="120"/>
        <w:ind w:firstLine="720"/>
        <w:jc w:val="both"/>
        <w:rPr>
          <w:rFonts w:ascii="Times New Roman" w:hAnsi="Times New Roman"/>
          <w:lang w:val="vi-VN"/>
        </w:rPr>
      </w:pPr>
      <w:r w:rsidRPr="000F2CAD">
        <w:rPr>
          <w:rFonts w:ascii="Times New Roman" w:hAnsi="Times New Roman"/>
          <w:lang w:val="vi-VN"/>
        </w:rPr>
        <w:t>Điều 17. Trách nhiệm tổ chức thực hiện</w:t>
      </w:r>
    </w:p>
    <w:p w14:paraId="06811DF3" w14:textId="77777777" w:rsidR="00691EC4" w:rsidRPr="00052131" w:rsidRDefault="00691EC4" w:rsidP="00691EC4">
      <w:pPr>
        <w:widowControl w:val="0"/>
        <w:spacing w:before="120"/>
        <w:ind w:firstLine="720"/>
        <w:jc w:val="both"/>
        <w:rPr>
          <w:rFonts w:ascii="Times New Roman" w:hAnsi="Times New Roman"/>
          <w:lang w:val="vi-VN"/>
        </w:rPr>
      </w:pPr>
      <w:r w:rsidRPr="000F2CAD">
        <w:rPr>
          <w:rFonts w:ascii="Times New Roman" w:hAnsi="Times New Roman"/>
          <w:lang w:val="vi-VN"/>
        </w:rPr>
        <w:t>Điều 18. Hiệu lực thi hành và quy định chuyển tiếp</w:t>
      </w:r>
      <w:r w:rsidRPr="00052131">
        <w:rPr>
          <w:rFonts w:ascii="Times New Roman" w:hAnsi="Times New Roman"/>
          <w:lang w:val="vi-VN"/>
        </w:rPr>
        <w:t>.</w:t>
      </w:r>
    </w:p>
    <w:p w14:paraId="1067CEC5" w14:textId="2266B717" w:rsidR="000604E4" w:rsidRPr="006E3F63" w:rsidRDefault="00691EC4" w:rsidP="00691EC4">
      <w:pPr>
        <w:widowControl w:val="0"/>
        <w:spacing w:before="120"/>
        <w:ind w:firstLine="720"/>
        <w:jc w:val="both"/>
        <w:rPr>
          <w:rFonts w:ascii="Times New Roman" w:hAnsi="Times New Roman"/>
          <w:lang w:val="vi-VN"/>
        </w:rPr>
      </w:pPr>
      <w:r>
        <w:rPr>
          <w:rFonts w:ascii="Times New Roman" w:hAnsi="Times New Roman"/>
          <w:lang w:val="vi-VN"/>
        </w:rPr>
        <w:lastRenderedPageBreak/>
        <w:t>Phụ lục gồm 0</w:t>
      </w:r>
      <w:r>
        <w:rPr>
          <w:rFonts w:ascii="Times New Roman" w:hAnsi="Times New Roman"/>
        </w:rPr>
        <w:t>5</w:t>
      </w:r>
      <w:r w:rsidRPr="00052131">
        <w:rPr>
          <w:rFonts w:ascii="Times New Roman" w:hAnsi="Times New Roman"/>
          <w:lang w:val="vi-VN"/>
        </w:rPr>
        <w:t xml:space="preserve"> phụ lục chi tiết kèm theo.</w:t>
      </w:r>
    </w:p>
    <w:p w14:paraId="79740F1D" w14:textId="77777777" w:rsidR="00DF70FB" w:rsidRPr="006E3F63" w:rsidRDefault="006D14A0" w:rsidP="006E3F63">
      <w:pPr>
        <w:widowControl w:val="0"/>
        <w:spacing w:before="120"/>
        <w:ind w:firstLine="720"/>
        <w:jc w:val="both"/>
        <w:rPr>
          <w:rFonts w:ascii="Times New Roman" w:hAnsi="Times New Roman"/>
          <w:lang w:val="vi-VN"/>
        </w:rPr>
      </w:pPr>
      <w:r w:rsidRPr="006E3F63">
        <w:rPr>
          <w:rFonts w:ascii="Times New Roman" w:hAnsi="Times New Roman"/>
          <w:b/>
          <w:bCs/>
          <w:lang w:val="vi-VN"/>
        </w:rPr>
        <w:t>3. Nội dung cơ bản của dự thảo Thông tư</w:t>
      </w:r>
    </w:p>
    <w:p w14:paraId="71F056FD" w14:textId="5F5FA388" w:rsidR="00AD0A96" w:rsidRPr="006E3F63" w:rsidRDefault="00AD0A96" w:rsidP="006E3F63">
      <w:pPr>
        <w:widowControl w:val="0"/>
        <w:spacing w:before="120"/>
        <w:ind w:firstLine="720"/>
        <w:jc w:val="both"/>
        <w:rPr>
          <w:rFonts w:ascii="Times New Roman" w:hAnsi="Times New Roman"/>
          <w:b/>
          <w:i/>
          <w:lang w:val="vi-VN"/>
        </w:rPr>
      </w:pPr>
      <w:r w:rsidRPr="006E3F63">
        <w:rPr>
          <w:rFonts w:ascii="Times New Roman" w:hAnsi="Times New Roman"/>
          <w:b/>
          <w:bCs/>
          <w:i/>
          <w:lang w:val="vi-VN"/>
        </w:rPr>
        <w:t>3.1. Chương I. Quy định chung</w:t>
      </w:r>
    </w:p>
    <w:p w14:paraId="7474CA89" w14:textId="4056903F" w:rsidR="000604E4" w:rsidRPr="00D20BDD" w:rsidRDefault="00691EC4" w:rsidP="006E3F63">
      <w:pPr>
        <w:widowControl w:val="0"/>
        <w:spacing w:before="120"/>
        <w:ind w:firstLine="720"/>
        <w:jc w:val="both"/>
        <w:rPr>
          <w:rFonts w:ascii="Times New Roman" w:hAnsi="Times New Roman"/>
        </w:rPr>
      </w:pPr>
      <w:r w:rsidRPr="00052131">
        <w:rPr>
          <w:rFonts w:ascii="Times New Roman" w:hAnsi="Times New Roman"/>
          <w:lang w:val="vi-VN"/>
        </w:rPr>
        <w:t xml:space="preserve">Quy định phạm vi điều chỉnh và đối tượng áp dụng; giải thích các từ ngữ </w:t>
      </w:r>
      <w:r w:rsidR="00A36D1E" w:rsidRPr="00A36D1E">
        <w:rPr>
          <w:rFonts w:ascii="Times New Roman" w:hAnsi="Times New Roman"/>
          <w:lang w:val="vi-VN"/>
        </w:rPr>
        <w:t>cốt lõi về cơ sở dữ liệu thống kê ngành nông nghiệp và môi trường, hệ thống thông tin thống kê ngành nông nghiệp và môi trường, cơ sở dữ liệu nguồn, đơn vị chủ quản cơ sở dữ liệu nguồn, phân tổ, giá trị phân tổ, tổ hợp phân tổ, địa bàn thống kê, kỳ thống kê, loại số liệu, số liệu thống kê đã duyệt, ô dữ liệu biểu mẫu, siêu dữ liệu thống kê của chỉ tiêu, lớp dữ liệu; đơn vị chủ trì chỉ tiêu</w:t>
      </w:r>
      <w:r w:rsidR="00D20BDD">
        <w:rPr>
          <w:rFonts w:ascii="Times New Roman" w:hAnsi="Times New Roman"/>
        </w:rPr>
        <w:t xml:space="preserve">; </w:t>
      </w:r>
      <w:r w:rsidR="00D20BDD" w:rsidRPr="00BA5F00">
        <w:rPr>
          <w:rFonts w:ascii="Times New Roman" w:hAnsi="Times New Roman"/>
          <w:bCs/>
          <w:lang w:val="pl-PL" w:eastAsia="zh-CN"/>
        </w:rPr>
        <w:t xml:space="preserve">quy định nguyên tắc </w:t>
      </w:r>
      <w:r w:rsidR="004A034B">
        <w:rPr>
          <w:rFonts w:ascii="Times New Roman" w:hAnsi="Times New Roman"/>
          <w:lang w:val="vi-VN"/>
        </w:rPr>
        <w:t>quản trị, quản lý,</w:t>
      </w:r>
      <w:r w:rsidR="00D20BDD" w:rsidRPr="004A034B">
        <w:rPr>
          <w:rFonts w:ascii="Times New Roman" w:hAnsi="Times New Roman"/>
          <w:lang w:val="vi-VN"/>
        </w:rPr>
        <w:t xml:space="preserve"> thu thập, tạo lập, cập nhật, kết nối, chia sẻ, khai thác dữ liệu.</w:t>
      </w:r>
      <w:r w:rsidR="00D20BDD" w:rsidRPr="00D20BDD">
        <w:rPr>
          <w:rFonts w:ascii="Times New Roman" w:hAnsi="Times New Roman"/>
          <w:lang w:val="vi-VN"/>
        </w:rPr>
        <w:t xml:space="preserve"> </w:t>
      </w:r>
    </w:p>
    <w:p w14:paraId="3F8AE57A" w14:textId="77777777" w:rsidR="00AD0A96" w:rsidRPr="006E3F63" w:rsidRDefault="00AD0A96" w:rsidP="006E3F63">
      <w:pPr>
        <w:widowControl w:val="0"/>
        <w:spacing w:before="120"/>
        <w:ind w:firstLine="720"/>
        <w:jc w:val="both"/>
        <w:rPr>
          <w:rFonts w:ascii="Times New Roman" w:hAnsi="Times New Roman"/>
          <w:b/>
          <w:i/>
          <w:lang w:val="vi-VN"/>
        </w:rPr>
      </w:pPr>
      <w:r w:rsidRPr="006E3F63">
        <w:rPr>
          <w:rFonts w:ascii="Times New Roman" w:hAnsi="Times New Roman"/>
          <w:b/>
          <w:bCs/>
          <w:i/>
          <w:lang w:val="vi-VN"/>
        </w:rPr>
        <w:t>3.2. Chương II. Kiến trúc dữ liệu</w:t>
      </w:r>
    </w:p>
    <w:p w14:paraId="4E924EF6" w14:textId="528B14C6" w:rsidR="000604E4" w:rsidRPr="006E3F63" w:rsidRDefault="00691EC4" w:rsidP="006E3F63">
      <w:pPr>
        <w:widowControl w:val="0"/>
        <w:spacing w:before="120"/>
        <w:ind w:firstLine="720"/>
        <w:jc w:val="both"/>
        <w:rPr>
          <w:rFonts w:ascii="Times New Roman" w:hAnsi="Times New Roman"/>
          <w:lang w:val="vi-VN"/>
        </w:rPr>
      </w:pPr>
      <w:r w:rsidRPr="00052131">
        <w:rPr>
          <w:rFonts w:ascii="Times New Roman" w:hAnsi="Times New Roman"/>
          <w:lang w:val="vi-VN"/>
        </w:rPr>
        <w:t xml:space="preserve">Quy định kiến trúc </w:t>
      </w:r>
      <w:r w:rsidRPr="00835964">
        <w:rPr>
          <w:rFonts w:ascii="Times New Roman" w:hAnsi="Times New Roman"/>
          <w:lang w:val="vi-VN"/>
        </w:rPr>
        <w:t>tổng thể, mô hình triển khai, thành phần, danh mục dữ liệu và mô hình tham chiếu dữ liệu</w:t>
      </w:r>
      <w:r>
        <w:rPr>
          <w:rFonts w:ascii="Times New Roman" w:hAnsi="Times New Roman"/>
          <w:lang w:val="vi-VN"/>
        </w:rPr>
        <w:t xml:space="preserve">, </w:t>
      </w:r>
      <w:r>
        <w:rPr>
          <w:rFonts w:ascii="Times New Roman" w:hAnsi="Times New Roman"/>
        </w:rPr>
        <w:t xml:space="preserve">mô hình dữ liệu </w:t>
      </w:r>
      <w:r>
        <w:rPr>
          <w:rFonts w:ascii="Times New Roman" w:hAnsi="Times New Roman"/>
          <w:lang w:val="vi-VN"/>
        </w:rPr>
        <w:t>mức khái niệm, mức logic</w:t>
      </w:r>
      <w:r w:rsidR="00D20BDD">
        <w:rPr>
          <w:rFonts w:ascii="Times New Roman" w:hAnsi="Times New Roman"/>
        </w:rPr>
        <w:t xml:space="preserve"> </w:t>
      </w:r>
      <w:r w:rsidR="00D20BDD" w:rsidRPr="00D20BDD">
        <w:rPr>
          <w:rFonts w:ascii="Times New Roman" w:hAnsi="Times New Roman"/>
        </w:rPr>
        <w:t>và luồng xử lý dữ liệu</w:t>
      </w:r>
      <w:r>
        <w:rPr>
          <w:rFonts w:ascii="Times New Roman" w:hAnsi="Times New Roman"/>
          <w:lang w:val="vi-VN"/>
        </w:rPr>
        <w:t xml:space="preserve">. </w:t>
      </w:r>
      <w:r w:rsidRPr="00052131">
        <w:rPr>
          <w:rFonts w:ascii="Times New Roman" w:hAnsi="Times New Roman"/>
          <w:lang w:val="vi-VN"/>
        </w:rPr>
        <w:t>Dữ liệu được tổ chức thành dữ liệu thuộc tính, dữ liệu không gian theo Hệ quy chiếu và Hệ tọa độ quốc gia VN-2000 và dữ liệu phi cấu trúc; được phân thành các nhóm dữ liệu và 07 lớp dữ liệu gồm siêu dữ liệu, dữ liệu gốc, dữ liệu danh mục dùng chung, dữ liệu chủ, dữ liệu giao dịch, dữ liệu tổng hợp và phân tích, dữ liệu mở.</w:t>
      </w:r>
    </w:p>
    <w:p w14:paraId="5DEC24CF" w14:textId="77777777" w:rsidR="00AD0A96" w:rsidRPr="006E3F63" w:rsidRDefault="00AD0A96" w:rsidP="006E3F63">
      <w:pPr>
        <w:widowControl w:val="0"/>
        <w:spacing w:before="120"/>
        <w:ind w:firstLine="720"/>
        <w:jc w:val="both"/>
        <w:rPr>
          <w:rFonts w:ascii="Times New Roman" w:hAnsi="Times New Roman"/>
          <w:b/>
          <w:i/>
          <w:lang w:val="vi-VN"/>
        </w:rPr>
      </w:pPr>
      <w:r w:rsidRPr="006E3F63">
        <w:rPr>
          <w:rFonts w:ascii="Times New Roman" w:hAnsi="Times New Roman"/>
          <w:b/>
          <w:bCs/>
          <w:i/>
          <w:lang w:val="vi-VN"/>
        </w:rPr>
        <w:t>3.3. Chương III. Khung quản trị, quản lý dữ liệu</w:t>
      </w:r>
    </w:p>
    <w:p w14:paraId="474CF330" w14:textId="586C65F6" w:rsidR="000604E4" w:rsidRPr="006E3F63" w:rsidRDefault="00691EC4" w:rsidP="006E3F63">
      <w:pPr>
        <w:widowControl w:val="0"/>
        <w:spacing w:before="120"/>
        <w:ind w:firstLine="720"/>
        <w:jc w:val="both"/>
        <w:rPr>
          <w:rFonts w:ascii="Times New Roman" w:hAnsi="Times New Roman"/>
          <w:lang w:val="vi-VN"/>
        </w:rPr>
      </w:pPr>
      <w:r w:rsidRPr="00052131">
        <w:rPr>
          <w:rFonts w:ascii="Times New Roman" w:hAnsi="Times New Roman"/>
          <w:lang w:val="vi-VN"/>
        </w:rPr>
        <w:t>Quy định tổ chức quản trị, quản lý dữ liệu từ trung ương đến địa phương; trách nhiệm</w:t>
      </w:r>
      <w:r>
        <w:rPr>
          <w:rFonts w:ascii="Times New Roman" w:hAnsi="Times New Roman"/>
        </w:rPr>
        <w:t>, phân cấp quản lý</w:t>
      </w:r>
      <w:r w:rsidRPr="00052131">
        <w:rPr>
          <w:rFonts w:ascii="Times New Roman" w:hAnsi="Times New Roman"/>
          <w:lang w:val="vi-VN"/>
        </w:rPr>
        <w:t xml:space="preserve"> của Cục Chuyển đổi số, </w:t>
      </w:r>
      <w:r w:rsidRPr="00052131">
        <w:rPr>
          <w:rFonts w:ascii="Times New Roman" w:hAnsi="Times New Roman"/>
        </w:rPr>
        <w:t>các đơn vị liên quan thuộc Bộ</w:t>
      </w:r>
      <w:r w:rsidRPr="00052131">
        <w:rPr>
          <w:rFonts w:ascii="Times New Roman" w:hAnsi="Times New Roman"/>
          <w:lang w:val="vi-VN"/>
        </w:rPr>
        <w:t xml:space="preserve">, Sở Nông nghiệp và Môi trường, Ủy ban nhân dân cấp xã và các chủ thể liên quan. Chương này đồng thời quy định quản lý chất lượng và vòng đời dữ liệu, chỉ số đánh giá hiệu suất, </w:t>
      </w:r>
      <w:r>
        <w:rPr>
          <w:rFonts w:ascii="Times New Roman" w:hAnsi="Times New Roman"/>
        </w:rPr>
        <w:t xml:space="preserve">bảm đảm </w:t>
      </w:r>
      <w:r w:rsidRPr="00052131">
        <w:rPr>
          <w:rFonts w:ascii="Times New Roman" w:hAnsi="Times New Roman"/>
          <w:lang w:val="vi-VN"/>
        </w:rPr>
        <w:t>an toàn</w:t>
      </w:r>
      <w:r w:rsidR="00D20BDD">
        <w:rPr>
          <w:rFonts w:ascii="Times New Roman" w:hAnsi="Times New Roman"/>
        </w:rPr>
        <w:t>, an ninh</w:t>
      </w:r>
      <w:r w:rsidRPr="00052131">
        <w:rPr>
          <w:rFonts w:ascii="Times New Roman" w:hAnsi="Times New Roman"/>
          <w:lang w:val="vi-VN"/>
        </w:rPr>
        <w:t xml:space="preserve"> dữ liệu, chuyển đổi</w:t>
      </w:r>
      <w:r>
        <w:rPr>
          <w:rFonts w:ascii="Times New Roman" w:hAnsi="Times New Roman"/>
        </w:rPr>
        <w:t>,</w:t>
      </w:r>
      <w:r w:rsidRPr="00052131">
        <w:rPr>
          <w:rFonts w:ascii="Times New Roman" w:hAnsi="Times New Roman"/>
          <w:lang w:val="vi-VN"/>
        </w:rPr>
        <w:t xml:space="preserve"> chuẩn hóa dữ liệu </w:t>
      </w:r>
      <w:r w:rsidRPr="00EE5784">
        <w:rPr>
          <w:rFonts w:ascii="Times New Roman" w:hAnsi="Times New Roman"/>
        </w:rPr>
        <w:t xml:space="preserve">lịch sử </w:t>
      </w:r>
      <w:r>
        <w:rPr>
          <w:rFonts w:ascii="Times New Roman" w:hAnsi="Times New Roman"/>
        </w:rPr>
        <w:t>và thời hạn thực hiện</w:t>
      </w:r>
      <w:r w:rsidRPr="00052131">
        <w:rPr>
          <w:rFonts w:ascii="Times New Roman" w:hAnsi="Times New Roman"/>
          <w:lang w:val="vi-VN"/>
        </w:rPr>
        <w:t>.</w:t>
      </w:r>
    </w:p>
    <w:p w14:paraId="6E1A580B" w14:textId="74A3644B" w:rsidR="00AD0A96" w:rsidRPr="00D20BDD" w:rsidRDefault="00AD0A96" w:rsidP="006E3F63">
      <w:pPr>
        <w:widowControl w:val="0"/>
        <w:spacing w:before="120"/>
        <w:ind w:firstLine="720"/>
        <w:jc w:val="both"/>
        <w:rPr>
          <w:rFonts w:ascii="Times New Roman" w:hAnsi="Times New Roman"/>
          <w:b/>
          <w:i/>
        </w:rPr>
      </w:pPr>
      <w:r w:rsidRPr="006E3F63">
        <w:rPr>
          <w:rFonts w:ascii="Times New Roman" w:hAnsi="Times New Roman"/>
          <w:b/>
          <w:bCs/>
          <w:i/>
          <w:lang w:val="vi-VN"/>
        </w:rPr>
        <w:t>3.4. Chương IV. Từ điển dữ liệu</w:t>
      </w:r>
      <w:r w:rsidR="00D20BDD">
        <w:rPr>
          <w:rFonts w:ascii="Times New Roman" w:hAnsi="Times New Roman"/>
          <w:b/>
          <w:bCs/>
          <w:i/>
        </w:rPr>
        <w:t xml:space="preserve"> và cấu trúc cơ sở dữ liệu</w:t>
      </w:r>
    </w:p>
    <w:p w14:paraId="03B09583" w14:textId="7370203C" w:rsidR="000604E4" w:rsidRPr="006E3F63" w:rsidRDefault="00691EC4" w:rsidP="006E3F63">
      <w:pPr>
        <w:widowControl w:val="0"/>
        <w:spacing w:before="120"/>
        <w:ind w:firstLine="720"/>
        <w:jc w:val="both"/>
        <w:rPr>
          <w:rFonts w:ascii="Times New Roman" w:hAnsi="Times New Roman"/>
          <w:lang w:val="vi-VN"/>
        </w:rPr>
      </w:pPr>
      <w:r w:rsidRPr="00052131">
        <w:rPr>
          <w:rFonts w:ascii="Times New Roman" w:hAnsi="Times New Roman"/>
          <w:lang w:val="vi-VN"/>
        </w:rPr>
        <w:t xml:space="preserve">Quy định </w:t>
      </w:r>
      <w:r w:rsidR="00D20BDD">
        <w:rPr>
          <w:rFonts w:ascii="Times New Roman" w:hAnsi="Times New Roman"/>
        </w:rPr>
        <w:t xml:space="preserve">Từ điển dữ liệu, </w:t>
      </w:r>
      <w:r w:rsidR="003E617B">
        <w:rPr>
          <w:rFonts w:ascii="Times New Roman" w:hAnsi="Times New Roman"/>
        </w:rPr>
        <w:t>q</w:t>
      </w:r>
      <w:r w:rsidR="003E617B" w:rsidRPr="003E617B">
        <w:rPr>
          <w:rFonts w:ascii="Times New Roman" w:hAnsi="Times New Roman"/>
        </w:rPr>
        <w:t>uy tắc chung về cấu trúc c</w:t>
      </w:r>
      <w:r w:rsidR="003E617B" w:rsidRPr="003E617B">
        <w:rPr>
          <w:rFonts w:ascii="Times New Roman" w:hAnsi="Times New Roman" w:hint="eastAsia"/>
        </w:rPr>
        <w:t>ơ</w:t>
      </w:r>
      <w:r w:rsidR="003E617B" w:rsidRPr="003E617B">
        <w:rPr>
          <w:rFonts w:ascii="Times New Roman" w:hAnsi="Times New Roman"/>
        </w:rPr>
        <w:t xml:space="preserve"> sở dữ liệu</w:t>
      </w:r>
      <w:r w:rsidR="003E617B">
        <w:rPr>
          <w:rFonts w:ascii="Times New Roman" w:hAnsi="Times New Roman"/>
        </w:rPr>
        <w:t xml:space="preserve">, cấu trúc, </w:t>
      </w:r>
      <w:r w:rsidRPr="00052131">
        <w:rPr>
          <w:rFonts w:ascii="Times New Roman" w:hAnsi="Times New Roman"/>
          <w:lang w:val="vi-VN"/>
        </w:rPr>
        <w:t>sơ đồ và cấu trúc Từ điển dữ liệu, Bảng Từ điển dữ liệu thống kê ngành nông nghiệp và môi trường, mô hình và cấu trúc thông tin của 07 lớp dữ liệu. Mỗi thực thể và phần tử dữ liệu được chuẩn hóa</w:t>
      </w:r>
      <w:r>
        <w:rPr>
          <w:rFonts w:ascii="Times New Roman" w:hAnsi="Times New Roman"/>
        </w:rPr>
        <w:t xml:space="preserve"> </w:t>
      </w:r>
      <w:r w:rsidRPr="00052131">
        <w:rPr>
          <w:rFonts w:ascii="Times New Roman" w:hAnsi="Times New Roman"/>
          <w:lang w:val="vi-VN"/>
        </w:rPr>
        <w:t>có mã từ vựng và các thuộc tính kỹ thuật, nghiệp vụ, mức độ chia sẻ, mức độ bảo mật, phiên bản và trạng thái.</w:t>
      </w:r>
    </w:p>
    <w:p w14:paraId="28646B47" w14:textId="6BD41082" w:rsidR="00AD0A96" w:rsidRPr="006E3F63" w:rsidRDefault="00AD0A96" w:rsidP="006E3F63">
      <w:pPr>
        <w:widowControl w:val="0"/>
        <w:spacing w:before="120"/>
        <w:ind w:firstLine="720"/>
        <w:jc w:val="both"/>
        <w:rPr>
          <w:rFonts w:ascii="Times New Roman" w:hAnsi="Times New Roman"/>
          <w:b/>
          <w:i/>
          <w:lang w:val="vi-VN"/>
        </w:rPr>
      </w:pPr>
      <w:r w:rsidRPr="006E3F63">
        <w:rPr>
          <w:rFonts w:ascii="Times New Roman" w:hAnsi="Times New Roman"/>
          <w:b/>
          <w:bCs/>
          <w:i/>
          <w:lang w:val="vi-VN"/>
        </w:rPr>
        <w:t>3.5. Chương V. Thu thập, cập nhật, kết nối, chia sẻ, khai thác dữ liệu</w:t>
      </w:r>
    </w:p>
    <w:p w14:paraId="2F744E79" w14:textId="4C74BCA4" w:rsidR="000604E4" w:rsidRPr="006E3F63" w:rsidRDefault="00691EC4" w:rsidP="006E3F63">
      <w:pPr>
        <w:widowControl w:val="0"/>
        <w:spacing w:before="120"/>
        <w:ind w:firstLine="720"/>
        <w:jc w:val="both"/>
        <w:rPr>
          <w:rFonts w:ascii="Times New Roman" w:hAnsi="Times New Roman"/>
          <w:lang w:val="vi-VN"/>
        </w:rPr>
      </w:pPr>
      <w:r w:rsidRPr="00052131">
        <w:rPr>
          <w:rFonts w:ascii="Times New Roman" w:hAnsi="Times New Roman"/>
          <w:lang w:val="vi-VN"/>
        </w:rPr>
        <w:t xml:space="preserve">Quy định nguồn, phương thức thu thập, tạo lập và </w:t>
      </w:r>
      <w:r>
        <w:rPr>
          <w:rFonts w:ascii="Times New Roman" w:hAnsi="Times New Roman"/>
        </w:rPr>
        <w:t xml:space="preserve">thời hạn </w:t>
      </w:r>
      <w:r w:rsidRPr="00052131">
        <w:rPr>
          <w:rFonts w:ascii="Times New Roman" w:hAnsi="Times New Roman"/>
          <w:lang w:val="vi-VN"/>
        </w:rPr>
        <w:t xml:space="preserve">cập nhật dữ liệu; </w:t>
      </w:r>
      <w:r>
        <w:rPr>
          <w:rFonts w:ascii="Times New Roman" w:hAnsi="Times New Roman"/>
        </w:rPr>
        <w:t xml:space="preserve">trạng thái </w:t>
      </w:r>
      <w:r w:rsidRPr="0040008B">
        <w:rPr>
          <w:rFonts w:ascii="Times New Roman" w:hAnsi="Times New Roman"/>
          <w:lang w:val="vi-VN"/>
        </w:rPr>
        <w:t xml:space="preserve">số liệu (đã duyệt, đã xác nhận, đã công bố); </w:t>
      </w:r>
      <w:r w:rsidRPr="00052131">
        <w:rPr>
          <w:rFonts w:ascii="Times New Roman" w:hAnsi="Times New Roman"/>
          <w:lang w:val="vi-VN"/>
        </w:rPr>
        <w:t xml:space="preserve">kết nối, chia sẻ </w:t>
      </w:r>
      <w:r>
        <w:rPr>
          <w:rFonts w:ascii="Times New Roman" w:hAnsi="Times New Roman"/>
        </w:rPr>
        <w:t xml:space="preserve">dữ liệu </w:t>
      </w:r>
      <w:r w:rsidRPr="0040008B">
        <w:rPr>
          <w:rFonts w:ascii="Times New Roman" w:hAnsi="Times New Roman"/>
          <w:lang w:val="vi-VN"/>
        </w:rPr>
        <w:t>bắt buộc hoặc theo yêu cầu, thỏa thuận</w:t>
      </w:r>
      <w:r w:rsidRPr="00052131">
        <w:rPr>
          <w:rFonts w:ascii="Times New Roman" w:hAnsi="Times New Roman"/>
          <w:lang w:val="vi-VN"/>
        </w:rPr>
        <w:t xml:space="preserve">; khai thác, sử dụng dữ liệu đúng mục đích, phạm vi, quyền được cấp; </w:t>
      </w:r>
      <w:r>
        <w:rPr>
          <w:rFonts w:ascii="Times New Roman" w:hAnsi="Times New Roman"/>
        </w:rPr>
        <w:t xml:space="preserve">cung cấp, khai thác dữ liệu và </w:t>
      </w:r>
      <w:r w:rsidRPr="00052131">
        <w:rPr>
          <w:rFonts w:ascii="Times New Roman" w:hAnsi="Times New Roman"/>
          <w:lang w:val="vi-VN"/>
        </w:rPr>
        <w:t>công bố, cung cấp dữ liệu mở theo quy định của pháp luật.</w:t>
      </w:r>
    </w:p>
    <w:p w14:paraId="1BF33CF8" w14:textId="77777777" w:rsidR="00AD0A96" w:rsidRPr="006E3F63" w:rsidRDefault="00AD0A96" w:rsidP="006E3F63">
      <w:pPr>
        <w:widowControl w:val="0"/>
        <w:spacing w:before="120"/>
        <w:ind w:firstLine="720"/>
        <w:jc w:val="both"/>
        <w:rPr>
          <w:rFonts w:ascii="Times New Roman" w:hAnsi="Times New Roman"/>
          <w:b/>
          <w:i/>
          <w:lang w:val="vi-VN"/>
        </w:rPr>
      </w:pPr>
      <w:r w:rsidRPr="006E3F63">
        <w:rPr>
          <w:rFonts w:ascii="Times New Roman" w:hAnsi="Times New Roman"/>
          <w:b/>
          <w:bCs/>
          <w:i/>
          <w:lang w:val="vi-VN"/>
        </w:rPr>
        <w:t>3.6. Chương VI. Tổ chức thực hiện</w:t>
      </w:r>
    </w:p>
    <w:p w14:paraId="5D76B4BB" w14:textId="185027F1" w:rsidR="000604E4" w:rsidRPr="006E3F63" w:rsidRDefault="00691EC4" w:rsidP="006E3F63">
      <w:pPr>
        <w:widowControl w:val="0"/>
        <w:spacing w:before="120"/>
        <w:ind w:firstLine="720"/>
        <w:jc w:val="both"/>
        <w:rPr>
          <w:rFonts w:ascii="Times New Roman" w:hAnsi="Times New Roman"/>
          <w:lang w:val="vi-VN"/>
        </w:rPr>
      </w:pPr>
      <w:r w:rsidRPr="00052131">
        <w:rPr>
          <w:rFonts w:ascii="Times New Roman" w:hAnsi="Times New Roman"/>
          <w:lang w:val="vi-VN"/>
        </w:rPr>
        <w:t xml:space="preserve">Quy định trách nhiệm của </w:t>
      </w:r>
      <w:r w:rsidR="003E617B">
        <w:t xml:space="preserve">Cục Chuyển đổi số, </w:t>
      </w:r>
      <w:r w:rsidRPr="00052131">
        <w:rPr>
          <w:rFonts w:ascii="Times New Roman" w:hAnsi="Times New Roman"/>
          <w:lang w:val="vi-VN"/>
        </w:rPr>
        <w:t xml:space="preserve">các </w:t>
      </w:r>
      <w:r w:rsidR="00E83E70">
        <w:rPr>
          <w:rFonts w:ascii="Times New Roman" w:hAnsi="Times New Roman"/>
        </w:rPr>
        <w:t xml:space="preserve">cơ quan, </w:t>
      </w:r>
      <w:r w:rsidRPr="00052131">
        <w:rPr>
          <w:rFonts w:ascii="Times New Roman" w:hAnsi="Times New Roman"/>
          <w:lang w:val="vi-VN"/>
        </w:rPr>
        <w:t xml:space="preserve">đơn vị thuộc </w:t>
      </w:r>
      <w:r w:rsidRPr="00052131">
        <w:rPr>
          <w:rFonts w:ascii="Times New Roman" w:hAnsi="Times New Roman"/>
          <w:lang w:val="vi-VN"/>
        </w:rPr>
        <w:lastRenderedPageBreak/>
        <w:t xml:space="preserve">Bộ Nông nghiệp và Môi trường, </w:t>
      </w:r>
      <w:r w:rsidR="00E83E70">
        <w:t>cơ quan chuyên môn cấp xã, đơn vị chủ quản cơ sở dữ liệu</w:t>
      </w:r>
      <w:r w:rsidRPr="00052131">
        <w:rPr>
          <w:rFonts w:ascii="Times New Roman" w:hAnsi="Times New Roman"/>
          <w:lang w:val="vi-VN"/>
        </w:rPr>
        <w:t xml:space="preserve">, </w:t>
      </w:r>
      <w:r w:rsidR="00E83E70">
        <w:t xml:space="preserve">Sở Nông nghiệp và Môi trường và </w:t>
      </w:r>
      <w:r w:rsidRPr="00052131">
        <w:rPr>
          <w:rFonts w:ascii="Times New Roman" w:hAnsi="Times New Roman"/>
          <w:lang w:val="vi-VN"/>
        </w:rPr>
        <w:t xml:space="preserve">các </w:t>
      </w:r>
      <w:r w:rsidR="00E83E70">
        <w:t>cơ quan, đơn vị</w:t>
      </w:r>
      <w:r w:rsidRPr="00052131">
        <w:rPr>
          <w:rFonts w:ascii="Times New Roman" w:hAnsi="Times New Roman"/>
          <w:lang w:val="vi-VN"/>
        </w:rPr>
        <w:t>, cá nhân có liên quan; quy định hiệu lực thi hành</w:t>
      </w:r>
      <w:r w:rsidR="00A74896" w:rsidRPr="00A74896">
        <w:rPr>
          <w:rFonts w:ascii="Times New Roman" w:hAnsi="Times New Roman"/>
          <w:color w:val="FF0000"/>
          <w:lang w:val="vi-VN"/>
        </w:rPr>
        <w:t xml:space="preserve"> </w:t>
      </w:r>
      <w:r w:rsidR="005A6C25" w:rsidRPr="006E3F63">
        <w:rPr>
          <w:rFonts w:ascii="Times New Roman" w:hAnsi="Times New Roman"/>
          <w:lang w:val="vi-VN"/>
        </w:rPr>
        <w:t xml:space="preserve">và </w:t>
      </w:r>
      <w:r>
        <w:rPr>
          <w:rFonts w:ascii="Times New Roman" w:hAnsi="Times New Roman"/>
        </w:rPr>
        <w:t>c</w:t>
      </w:r>
      <w:r w:rsidRPr="00052131">
        <w:rPr>
          <w:rFonts w:ascii="Times New Roman" w:hAnsi="Times New Roman"/>
          <w:lang w:val="vi-VN"/>
        </w:rPr>
        <w:t>huyển tiếp đối với các hệ thống thông tin, cơ sở dữ liệu đã vận hành, đang xây dựng hoặc nâng cấp.</w:t>
      </w:r>
    </w:p>
    <w:p w14:paraId="2E006471" w14:textId="77777777" w:rsidR="00AD0A96" w:rsidRPr="006E3F63" w:rsidRDefault="00AD0A96" w:rsidP="006E3F63">
      <w:pPr>
        <w:widowControl w:val="0"/>
        <w:spacing w:before="120"/>
        <w:ind w:firstLine="720"/>
        <w:jc w:val="both"/>
        <w:rPr>
          <w:rFonts w:ascii="Times New Roman" w:hAnsi="Times New Roman"/>
          <w:b/>
          <w:i/>
          <w:lang w:val="vi-VN"/>
        </w:rPr>
      </w:pPr>
      <w:r w:rsidRPr="006E3F63">
        <w:rPr>
          <w:rFonts w:ascii="Times New Roman" w:hAnsi="Times New Roman"/>
          <w:b/>
          <w:bCs/>
          <w:i/>
          <w:lang w:val="vi-VN"/>
        </w:rPr>
        <w:t>3.7. Các phụ lục ban hành kèm theo dự thảo Thông tư</w:t>
      </w:r>
    </w:p>
    <w:p w14:paraId="0B08AA13" w14:textId="77777777" w:rsidR="00691EC4" w:rsidRPr="00691EC4" w:rsidRDefault="00691EC4" w:rsidP="00691EC4">
      <w:pPr>
        <w:widowControl w:val="0"/>
        <w:spacing w:before="120"/>
        <w:ind w:firstLine="720"/>
        <w:jc w:val="both"/>
        <w:rPr>
          <w:rFonts w:ascii="Times New Roman" w:hAnsi="Times New Roman"/>
          <w:lang w:val="vi-VN"/>
        </w:rPr>
      </w:pPr>
      <w:r w:rsidRPr="00691EC4">
        <w:rPr>
          <w:rFonts w:ascii="Times New Roman" w:hAnsi="Times New Roman"/>
          <w:lang w:val="vi-VN"/>
        </w:rPr>
        <w:t xml:space="preserve">Phụ lục I. Danh mục dữ liệu </w:t>
      </w:r>
      <w:r w:rsidRPr="00691EC4">
        <w:rPr>
          <w:rFonts w:ascii="Times New Roman" w:hAnsi="Times New Roman"/>
        </w:rPr>
        <w:t xml:space="preserve">của cơ sở dữ liệu </w:t>
      </w:r>
      <w:r w:rsidRPr="00691EC4">
        <w:rPr>
          <w:rFonts w:ascii="Times New Roman" w:hAnsi="Times New Roman"/>
          <w:lang w:val="vi-VN"/>
        </w:rPr>
        <w:t>thống kê ngành nông nghiệp và môi trường.</w:t>
      </w:r>
    </w:p>
    <w:p w14:paraId="6671496E" w14:textId="77777777" w:rsidR="00691EC4" w:rsidRPr="00691EC4" w:rsidRDefault="00691EC4" w:rsidP="00691EC4">
      <w:pPr>
        <w:widowControl w:val="0"/>
        <w:spacing w:before="120"/>
        <w:ind w:firstLine="720"/>
        <w:jc w:val="both"/>
        <w:rPr>
          <w:rFonts w:ascii="Times New Roman" w:hAnsi="Times New Roman"/>
          <w:lang w:val="vi-VN"/>
        </w:rPr>
      </w:pPr>
      <w:r w:rsidRPr="00691EC4">
        <w:rPr>
          <w:rFonts w:ascii="Times New Roman" w:hAnsi="Times New Roman"/>
          <w:lang w:val="vi-VN"/>
        </w:rPr>
        <w:t xml:space="preserve">Phụ lục </w:t>
      </w:r>
      <w:r w:rsidRPr="00691EC4">
        <w:rPr>
          <w:rFonts w:ascii="Times New Roman" w:hAnsi="Times New Roman"/>
        </w:rPr>
        <w:t>II</w:t>
      </w:r>
      <w:r w:rsidRPr="00691EC4">
        <w:rPr>
          <w:rFonts w:ascii="Times New Roman" w:hAnsi="Times New Roman"/>
          <w:lang w:val="vi-VN"/>
        </w:rPr>
        <w:t xml:space="preserve">. Mô hình dữ liệu </w:t>
      </w:r>
      <w:r w:rsidRPr="00691EC4">
        <w:rPr>
          <w:rFonts w:ascii="Times New Roman" w:hAnsi="Times New Roman"/>
        </w:rPr>
        <w:t>các lớp</w:t>
      </w:r>
      <w:r w:rsidRPr="00691EC4">
        <w:rPr>
          <w:rFonts w:ascii="Times New Roman" w:hAnsi="Times New Roman"/>
          <w:lang w:val="vi-VN"/>
        </w:rPr>
        <w:t xml:space="preserve"> </w:t>
      </w:r>
      <w:r w:rsidRPr="00691EC4">
        <w:rPr>
          <w:rFonts w:ascii="Times New Roman" w:hAnsi="Times New Roman"/>
        </w:rPr>
        <w:t xml:space="preserve">dữ liệu của cơ sở dữ liệu </w:t>
      </w:r>
      <w:r w:rsidRPr="00691EC4">
        <w:rPr>
          <w:rFonts w:ascii="Times New Roman" w:hAnsi="Times New Roman"/>
          <w:lang w:val="vi-VN"/>
        </w:rPr>
        <w:t>thống kê ngành nông nghiệp và môi trường.</w:t>
      </w:r>
    </w:p>
    <w:p w14:paraId="231AF973" w14:textId="77777777" w:rsidR="00691EC4" w:rsidRPr="00691EC4" w:rsidRDefault="00691EC4" w:rsidP="00691EC4">
      <w:pPr>
        <w:widowControl w:val="0"/>
        <w:spacing w:before="120"/>
        <w:ind w:firstLine="720"/>
        <w:jc w:val="both"/>
        <w:rPr>
          <w:rFonts w:ascii="Times New Roman" w:hAnsi="Times New Roman"/>
          <w:lang w:val="vi-VN"/>
        </w:rPr>
      </w:pPr>
      <w:r w:rsidRPr="00691EC4">
        <w:rPr>
          <w:rFonts w:ascii="Times New Roman" w:hAnsi="Times New Roman"/>
          <w:lang w:val="vi-VN"/>
        </w:rPr>
        <w:t xml:space="preserve">Phụ lục </w:t>
      </w:r>
      <w:r w:rsidRPr="00691EC4">
        <w:rPr>
          <w:rFonts w:ascii="Times New Roman" w:hAnsi="Times New Roman"/>
        </w:rPr>
        <w:t>II</w:t>
      </w:r>
      <w:r w:rsidRPr="00691EC4">
        <w:rPr>
          <w:rFonts w:ascii="Times New Roman" w:hAnsi="Times New Roman"/>
          <w:lang w:val="vi-VN"/>
        </w:rPr>
        <w:t xml:space="preserve">I. </w:t>
      </w:r>
      <w:r w:rsidRPr="00691EC4">
        <w:rPr>
          <w:rFonts w:ascii="Times New Roman" w:hAnsi="Times New Roman"/>
        </w:rPr>
        <w:t xml:space="preserve">Từ điển dữ liệu của cơ sở dữ liệu </w:t>
      </w:r>
      <w:r w:rsidRPr="00691EC4">
        <w:rPr>
          <w:rFonts w:ascii="Times New Roman" w:hAnsi="Times New Roman"/>
          <w:lang w:val="vi-VN"/>
        </w:rPr>
        <w:t>thống kê ngành nông nghiệp và môi trường.</w:t>
      </w:r>
    </w:p>
    <w:p w14:paraId="5CE06740" w14:textId="77777777" w:rsidR="00691EC4" w:rsidRPr="00691EC4" w:rsidRDefault="00691EC4" w:rsidP="00691EC4">
      <w:pPr>
        <w:widowControl w:val="0"/>
        <w:spacing w:before="120"/>
        <w:ind w:firstLine="720"/>
        <w:jc w:val="both"/>
        <w:rPr>
          <w:rFonts w:ascii="Times New Roman" w:hAnsi="Times New Roman"/>
          <w:spacing w:val="-4"/>
        </w:rPr>
      </w:pPr>
      <w:r w:rsidRPr="00691EC4">
        <w:rPr>
          <w:rFonts w:ascii="Times New Roman" w:hAnsi="Times New Roman"/>
          <w:spacing w:val="-4"/>
          <w:lang w:val="vi-VN"/>
        </w:rPr>
        <w:t>Phụ lục I</w:t>
      </w:r>
      <w:r w:rsidRPr="00691EC4">
        <w:rPr>
          <w:rFonts w:ascii="Times New Roman" w:hAnsi="Times New Roman"/>
          <w:spacing w:val="-4"/>
        </w:rPr>
        <w:t>V</w:t>
      </w:r>
      <w:r w:rsidRPr="00691EC4">
        <w:rPr>
          <w:rFonts w:ascii="Times New Roman" w:hAnsi="Times New Roman"/>
          <w:spacing w:val="-4"/>
          <w:lang w:val="vi-VN"/>
        </w:rPr>
        <w:t xml:space="preserve">. </w:t>
      </w:r>
      <w:r w:rsidRPr="00691EC4">
        <w:rPr>
          <w:rFonts w:ascii="Times New Roman" w:hAnsi="Times New Roman"/>
          <w:spacing w:val="-4"/>
        </w:rPr>
        <w:t xml:space="preserve">Cấu trúc siêu dữ liệu </w:t>
      </w:r>
      <w:r w:rsidRPr="00691EC4">
        <w:rPr>
          <w:rFonts w:ascii="Times New Roman" w:hAnsi="Times New Roman"/>
        </w:rPr>
        <w:t xml:space="preserve">của cơ sở dữ liệu </w:t>
      </w:r>
      <w:r w:rsidRPr="00691EC4">
        <w:rPr>
          <w:rFonts w:ascii="Times New Roman" w:hAnsi="Times New Roman"/>
          <w:lang w:val="vi-VN"/>
        </w:rPr>
        <w:t>thống kê ngành nông nghiệp và môi trường.</w:t>
      </w:r>
    </w:p>
    <w:p w14:paraId="6F7BE5D8" w14:textId="27E5DE1D" w:rsidR="00B47414" w:rsidRPr="006E3F63" w:rsidRDefault="00691EC4" w:rsidP="00691EC4">
      <w:pPr>
        <w:widowControl w:val="0"/>
        <w:spacing w:before="120"/>
        <w:ind w:firstLine="720"/>
        <w:jc w:val="both"/>
        <w:rPr>
          <w:rFonts w:ascii="Times New Roman" w:hAnsi="Times New Roman"/>
          <w:lang w:val="vi-VN"/>
        </w:rPr>
      </w:pPr>
      <w:r w:rsidRPr="00691EC4">
        <w:rPr>
          <w:rFonts w:ascii="Times New Roman" w:hAnsi="Times New Roman"/>
        </w:rPr>
        <w:t>Phụ lục V. Ma trận phân cấp quản lý và trách nhiệm (RACI) đối với cơ sở dữ liệu thống kê ngành nông nghiệp và môi trường.</w:t>
      </w:r>
    </w:p>
    <w:p w14:paraId="7F2D8195" w14:textId="77777777" w:rsidR="00DF70FB" w:rsidRPr="006E3F63" w:rsidRDefault="006D14A0" w:rsidP="006E3F63">
      <w:pPr>
        <w:widowControl w:val="0"/>
        <w:spacing w:before="120"/>
        <w:ind w:firstLine="720"/>
        <w:jc w:val="both"/>
        <w:rPr>
          <w:rFonts w:ascii="Times New Roman" w:hAnsi="Times New Roman"/>
          <w:lang w:val="vi-VN"/>
        </w:rPr>
      </w:pPr>
      <w:r w:rsidRPr="006E3F63">
        <w:rPr>
          <w:rFonts w:ascii="Times New Roman" w:hAnsi="Times New Roman"/>
          <w:b/>
          <w:bCs/>
          <w:lang w:val="vi-VN"/>
        </w:rPr>
        <w:t>V. ĐÁNH GIÁ TÁC ĐỘNG VÀ ĐIỀU KIỆN BẢO ĐẢM THI HÀNH</w:t>
      </w:r>
    </w:p>
    <w:p w14:paraId="0FD1238C" w14:textId="77777777" w:rsidR="00DF70FB" w:rsidRPr="006E3F63" w:rsidRDefault="006D14A0" w:rsidP="006E3F63">
      <w:pPr>
        <w:widowControl w:val="0"/>
        <w:spacing w:before="120"/>
        <w:ind w:firstLine="720"/>
        <w:jc w:val="both"/>
        <w:rPr>
          <w:rFonts w:ascii="Times New Roman" w:hAnsi="Times New Roman"/>
          <w:lang w:val="vi-VN"/>
        </w:rPr>
      </w:pPr>
      <w:r w:rsidRPr="006E3F63">
        <w:rPr>
          <w:rFonts w:ascii="Times New Roman" w:hAnsi="Times New Roman"/>
          <w:b/>
          <w:bCs/>
          <w:lang w:val="vi-VN"/>
        </w:rPr>
        <w:t>1. Thủ tục hành chính, phân quyền và phân cấp</w:t>
      </w:r>
    </w:p>
    <w:p w14:paraId="654D736B" w14:textId="0576E63E" w:rsidR="000604E4" w:rsidRPr="006E3F63" w:rsidRDefault="005A6C25" w:rsidP="006E3F63">
      <w:pPr>
        <w:widowControl w:val="0"/>
        <w:spacing w:before="120"/>
        <w:ind w:firstLine="720"/>
        <w:jc w:val="both"/>
        <w:rPr>
          <w:rFonts w:ascii="Times New Roman" w:hAnsi="Times New Roman"/>
          <w:lang w:val="vi-VN"/>
        </w:rPr>
      </w:pPr>
      <w:r w:rsidRPr="006E3F63">
        <w:rPr>
          <w:rFonts w:ascii="Times New Roman" w:hAnsi="Times New Roman"/>
          <w:lang w:val="vi-VN"/>
        </w:rPr>
        <w:t xml:space="preserve">Dự thảo không quy định thủ tục hành chính mới, </w:t>
      </w:r>
      <w:r w:rsidR="00E97EDD">
        <w:rPr>
          <w:rFonts w:ascii="Times New Roman" w:hAnsi="Times New Roman"/>
        </w:rPr>
        <w:t>không phân quyền, phân cấp thẩm quyền quản lý nhà nước; việc phân công trách nhiệm là phân công quản trị, quản lý dữ liệu trong phạm vi chức năng, nhiệm vụ hiện hành của cơ quan, đơn vị (Bản đánh giá gửi kèm).</w:t>
      </w:r>
    </w:p>
    <w:p w14:paraId="6751CD99" w14:textId="77777777" w:rsidR="00DF70FB" w:rsidRPr="006E3F63" w:rsidRDefault="006D14A0" w:rsidP="006E3F63">
      <w:pPr>
        <w:widowControl w:val="0"/>
        <w:spacing w:before="120"/>
        <w:ind w:firstLine="720"/>
        <w:jc w:val="both"/>
        <w:rPr>
          <w:rFonts w:ascii="Times New Roman" w:hAnsi="Times New Roman"/>
          <w:lang w:val="vi-VN"/>
        </w:rPr>
      </w:pPr>
      <w:r w:rsidRPr="006E3F63">
        <w:rPr>
          <w:rFonts w:ascii="Times New Roman" w:hAnsi="Times New Roman"/>
          <w:b/>
          <w:bCs/>
          <w:lang w:val="vi-VN"/>
        </w:rPr>
        <w:t>2. Khoa học, công nghệ, đổi mới sáng tạo và chuyển đổi số</w:t>
      </w:r>
    </w:p>
    <w:p w14:paraId="48495ED7" w14:textId="16F65F83" w:rsidR="000604E4" w:rsidRPr="006E3F63" w:rsidRDefault="005A6C25" w:rsidP="006E3F63">
      <w:pPr>
        <w:widowControl w:val="0"/>
        <w:spacing w:before="120"/>
        <w:ind w:firstLine="720"/>
        <w:jc w:val="both"/>
        <w:rPr>
          <w:rFonts w:ascii="Times New Roman" w:hAnsi="Times New Roman"/>
          <w:lang w:val="vi-VN"/>
        </w:rPr>
      </w:pPr>
      <w:r w:rsidRPr="006E3F63">
        <w:rPr>
          <w:rFonts w:ascii="Times New Roman" w:hAnsi="Times New Roman"/>
          <w:lang w:val="vi-VN"/>
        </w:rPr>
        <w:t xml:space="preserve">Dự thảo tạo nền tảng </w:t>
      </w:r>
      <w:r w:rsidR="00E97EDD">
        <w:rPr>
          <w:rFonts w:ascii="Times New Roman" w:hAnsi="Times New Roman"/>
        </w:rPr>
        <w:t>chuẩn hóa dữ liệu thống kê, thay thế dần biểu mẫu bằng kết nối, đồng bộ dữ liệu, giảm trùng lặp, rút ngắn thời gian tổng hợp, công bố số liệu và mở rộng dữ liệu mở.</w:t>
      </w:r>
    </w:p>
    <w:p w14:paraId="41C84C66" w14:textId="77777777" w:rsidR="00DF70FB" w:rsidRPr="006E3F63" w:rsidRDefault="006D14A0" w:rsidP="006E3F63">
      <w:pPr>
        <w:widowControl w:val="0"/>
        <w:spacing w:before="120"/>
        <w:ind w:firstLine="720"/>
        <w:jc w:val="both"/>
        <w:rPr>
          <w:rFonts w:ascii="Times New Roman" w:hAnsi="Times New Roman"/>
          <w:lang w:val="vi-VN"/>
        </w:rPr>
      </w:pPr>
      <w:r w:rsidRPr="006E3F63">
        <w:rPr>
          <w:rFonts w:ascii="Times New Roman" w:hAnsi="Times New Roman"/>
          <w:b/>
          <w:bCs/>
          <w:lang w:val="vi-VN"/>
        </w:rPr>
        <w:t>3. Nguồn lực thực hiện</w:t>
      </w:r>
    </w:p>
    <w:p w14:paraId="26EC32AC" w14:textId="03D39C07" w:rsidR="00356A54" w:rsidRPr="006E3F63" w:rsidRDefault="00E97EDD" w:rsidP="006E3F63">
      <w:pPr>
        <w:widowControl w:val="0"/>
        <w:spacing w:before="120"/>
        <w:ind w:firstLine="720"/>
        <w:jc w:val="both"/>
        <w:rPr>
          <w:rFonts w:ascii="Times New Roman" w:hAnsi="Times New Roman"/>
          <w:lang w:val="vi-VN"/>
        </w:rPr>
      </w:pPr>
      <w:r>
        <w:rPr>
          <w:rFonts w:ascii="Times New Roman" w:hAnsi="Times New Roman"/>
        </w:rPr>
        <w:t xml:space="preserve">Sử dụng hạ tầng, nền tảng dùng chung của Bộ. Kinh phí </w:t>
      </w:r>
      <w:r w:rsidR="005A6C25" w:rsidRPr="006E3F63">
        <w:rPr>
          <w:rFonts w:ascii="Times New Roman" w:hAnsi="Times New Roman"/>
          <w:lang w:val="vi-VN"/>
        </w:rPr>
        <w:t>thực hiện được bảo đảm từ ngân sách nhà nước theo phân cấp, dự toán chi thường xuyên, kế hoạch đầu tư công, chương trình chuyển đổi số và các nguồn kinh phí hợp pháp khác. Việc đầu tư, nâng cấp hệ thống phải tận dụng hạ tầng, nền tảng dùng chung, tránh trùng lặp và phù hợp lộ trình triển khai.</w:t>
      </w:r>
    </w:p>
    <w:p w14:paraId="2AFBAACD" w14:textId="40C6790B" w:rsidR="006E3F63" w:rsidRPr="006E3F63" w:rsidRDefault="006E3F63" w:rsidP="006E3F63">
      <w:pPr>
        <w:widowControl w:val="0"/>
        <w:snapToGrid w:val="0"/>
        <w:spacing w:before="120"/>
        <w:ind w:firstLine="720"/>
        <w:jc w:val="both"/>
        <w:rPr>
          <w:rFonts w:ascii="Times New Roman" w:hAnsi="Times New Roman"/>
          <w:color w:val="000000"/>
        </w:rPr>
      </w:pPr>
      <w:r w:rsidRPr="006E3F63">
        <w:rPr>
          <w:rFonts w:ascii="Times New Roman" w:hAnsi="Times New Roman"/>
          <w:color w:val="000000"/>
        </w:rPr>
        <w:t xml:space="preserve">Trên đây là Tờ trình </w:t>
      </w:r>
      <w:r w:rsidR="00882CE0">
        <w:rPr>
          <w:rFonts w:ascii="Times New Roman" w:hAnsi="Times New Roman"/>
          <w:color w:val="000000"/>
        </w:rPr>
        <w:t>ban hành d</w:t>
      </w:r>
      <w:r w:rsidRPr="006E3F63">
        <w:rPr>
          <w:rFonts w:ascii="Times New Roman" w:hAnsi="Times New Roman"/>
          <w:color w:val="000000"/>
        </w:rPr>
        <w:t>ự thảo</w:t>
      </w:r>
      <w:r w:rsidRPr="006E3F63">
        <w:rPr>
          <w:rFonts w:ascii="Times New Roman" w:hAnsi="Times New Roman"/>
        </w:rPr>
        <w:t xml:space="preserve"> </w:t>
      </w:r>
      <w:r w:rsidRPr="006E3F63">
        <w:rPr>
          <w:rFonts w:ascii="Times New Roman" w:hAnsi="Times New Roman"/>
          <w:bCs/>
        </w:rPr>
        <w:t xml:space="preserve">Thông tư </w:t>
      </w:r>
      <w:r w:rsidR="00882CE0">
        <w:rPr>
          <w:rFonts w:ascii="Times New Roman" w:hAnsi="Times New Roman"/>
          <w:bCs/>
        </w:rPr>
        <w:t>quy định</w:t>
      </w:r>
      <w:r w:rsidRPr="006E3F63">
        <w:rPr>
          <w:rFonts w:ascii="Times New Roman" w:hAnsi="Times New Roman"/>
          <w:bCs/>
        </w:rPr>
        <w:t xml:space="preserve"> Kiến trúc dữ liệu</w:t>
      </w:r>
      <w:r w:rsidR="00083692">
        <w:rPr>
          <w:rFonts w:ascii="Times New Roman" w:hAnsi="Times New Roman"/>
          <w:bCs/>
        </w:rPr>
        <w:t>,</w:t>
      </w:r>
      <w:r w:rsidRPr="006E3F63">
        <w:rPr>
          <w:rFonts w:ascii="Times New Roman" w:hAnsi="Times New Roman"/>
          <w:bCs/>
        </w:rPr>
        <w:t xml:space="preserve"> Khung quản trị, quản lý dữ liệu</w:t>
      </w:r>
      <w:r w:rsidR="00083692">
        <w:rPr>
          <w:rFonts w:ascii="Times New Roman" w:hAnsi="Times New Roman"/>
          <w:bCs/>
        </w:rPr>
        <w:t xml:space="preserve"> và</w:t>
      </w:r>
      <w:r w:rsidRPr="006E3F63">
        <w:rPr>
          <w:rFonts w:ascii="Times New Roman" w:hAnsi="Times New Roman"/>
          <w:bCs/>
        </w:rPr>
        <w:t xml:space="preserve"> Từ điển dữ liệu </w:t>
      </w:r>
      <w:r w:rsidR="00A74896">
        <w:rPr>
          <w:rFonts w:ascii="Times New Roman" w:hAnsi="Times New Roman"/>
          <w:bCs/>
        </w:rPr>
        <w:t>thống kê ngành nông nghiệp và môi trường</w:t>
      </w:r>
      <w:r w:rsidRPr="006E3F63">
        <w:rPr>
          <w:rFonts w:ascii="Times New Roman" w:hAnsi="Times New Roman"/>
          <w:color w:val="000000"/>
          <w:lang w:val="vi-VN"/>
        </w:rPr>
        <w:t>.</w:t>
      </w:r>
      <w:r w:rsidRPr="006E3F63">
        <w:rPr>
          <w:rFonts w:ascii="Times New Roman" w:hAnsi="Times New Roman"/>
          <w:color w:val="000000"/>
        </w:rPr>
        <w:t xml:space="preserve"> </w:t>
      </w:r>
    </w:p>
    <w:p w14:paraId="13D44DB9" w14:textId="7927B80D" w:rsidR="006E3F63" w:rsidRPr="006E3F63" w:rsidRDefault="00A74896" w:rsidP="006E3F63">
      <w:pPr>
        <w:widowControl w:val="0"/>
        <w:snapToGrid w:val="0"/>
        <w:spacing w:before="120"/>
        <w:ind w:firstLine="720"/>
        <w:jc w:val="both"/>
        <w:rPr>
          <w:rFonts w:ascii="Times New Roman" w:hAnsi="Times New Roman"/>
          <w:color w:val="000000"/>
        </w:rPr>
      </w:pPr>
      <w:r>
        <w:rPr>
          <w:rFonts w:ascii="Times New Roman" w:hAnsi="Times New Roman"/>
          <w:color w:val="000000"/>
        </w:rPr>
        <w:t>Cục Chuyển đổi số</w:t>
      </w:r>
      <w:r w:rsidR="006E3F63" w:rsidRPr="006E3F63">
        <w:rPr>
          <w:rFonts w:ascii="Times New Roman" w:hAnsi="Times New Roman"/>
          <w:color w:val="000000"/>
        </w:rPr>
        <w:t xml:space="preserve"> kính trình Bộ </w:t>
      </w:r>
      <w:r w:rsidR="00932821">
        <w:rPr>
          <w:rFonts w:ascii="Times New Roman" w:hAnsi="Times New Roman"/>
          <w:color w:val="000000"/>
        </w:rPr>
        <w:t xml:space="preserve">trưởng </w:t>
      </w:r>
      <w:r w:rsidR="006E3F63" w:rsidRPr="006E3F63">
        <w:rPr>
          <w:rFonts w:ascii="Times New Roman" w:hAnsi="Times New Roman"/>
          <w:color w:val="000000"/>
        </w:rPr>
        <w:t>Nông nghiệp và Môi trường xem xét, quyết định./.</w:t>
      </w:r>
    </w:p>
    <w:p w14:paraId="5720AB49" w14:textId="5926A80E" w:rsidR="004743E2" w:rsidRPr="006E3F63" w:rsidRDefault="007B52F2" w:rsidP="006E3F63">
      <w:pPr>
        <w:widowControl w:val="0"/>
        <w:spacing w:before="120"/>
        <w:ind w:firstLine="720"/>
        <w:jc w:val="both"/>
        <w:rPr>
          <w:rFonts w:ascii="Times New Roman" w:hAnsi="Times New Roman"/>
          <w:i/>
          <w:iCs/>
          <w:lang w:val="vi-VN"/>
        </w:rPr>
      </w:pPr>
      <w:r w:rsidRPr="006E3F63">
        <w:rPr>
          <w:rFonts w:ascii="Times New Roman" w:hAnsi="Times New Roman"/>
          <w:b/>
          <w:bCs/>
          <w:i/>
          <w:iCs/>
          <w:lang w:val="vi-VN"/>
        </w:rPr>
        <w:t xml:space="preserve">Tài liệu gửi kèm theo: </w:t>
      </w:r>
      <w:r w:rsidR="006E3F63" w:rsidRPr="006E3F63">
        <w:rPr>
          <w:rFonts w:ascii="Times New Roman" w:hAnsi="Times New Roman"/>
          <w:i/>
          <w:iCs/>
          <w:lang w:val="vi-VN"/>
        </w:rPr>
        <w:t>(1) Dự thảo Thông tư</w:t>
      </w:r>
      <w:r w:rsidR="00932821">
        <w:rPr>
          <w:rFonts w:ascii="Times New Roman" w:hAnsi="Times New Roman"/>
          <w:i/>
          <w:iCs/>
        </w:rPr>
        <w:t xml:space="preserve"> và 05 Phụ lục</w:t>
      </w:r>
      <w:r w:rsidR="006E3F63" w:rsidRPr="006E3F63">
        <w:rPr>
          <w:rFonts w:ascii="Times New Roman" w:hAnsi="Times New Roman"/>
          <w:i/>
          <w:iCs/>
          <w:lang w:val="vi-VN"/>
        </w:rPr>
        <w:t xml:space="preserve">; (2) </w:t>
      </w:r>
      <w:r w:rsidR="006E3F63" w:rsidRPr="006E3F63">
        <w:rPr>
          <w:rFonts w:ascii="Times New Roman" w:hAnsi="Times New Roman"/>
          <w:i/>
          <w:iCs/>
        </w:rPr>
        <w:t>Báo cáo</w:t>
      </w:r>
      <w:r w:rsidR="006E3F63" w:rsidRPr="006E3F63">
        <w:rPr>
          <w:rFonts w:ascii="Times New Roman" w:hAnsi="Times New Roman"/>
          <w:i/>
          <w:iCs/>
          <w:lang w:val="vi-VN"/>
        </w:rPr>
        <w:t xml:space="preserve"> giải trình, tiếp thu ý kiến thẩm định</w:t>
      </w:r>
      <w:r w:rsidR="006E3F63" w:rsidRPr="006E3F63">
        <w:rPr>
          <w:rFonts w:ascii="Times New Roman" w:hAnsi="Times New Roman"/>
          <w:i/>
          <w:iCs/>
        </w:rPr>
        <w:t xml:space="preserve"> của Vụ Pháp chế</w:t>
      </w:r>
      <w:r w:rsidR="006E3F63" w:rsidRPr="006E3F63">
        <w:rPr>
          <w:rFonts w:ascii="Times New Roman" w:hAnsi="Times New Roman"/>
          <w:i/>
          <w:iCs/>
          <w:lang w:val="vi-VN"/>
        </w:rPr>
        <w:t xml:space="preserve"> đối với dự thảo Thông tư; (3) </w:t>
      </w:r>
      <w:r w:rsidR="006E3F63" w:rsidRPr="006E3F63">
        <w:rPr>
          <w:rFonts w:ascii="Times New Roman" w:hAnsi="Times New Roman"/>
          <w:i/>
          <w:iCs/>
        </w:rPr>
        <w:t>Báo cáo</w:t>
      </w:r>
      <w:r w:rsidR="006E3F63" w:rsidRPr="006E3F63">
        <w:rPr>
          <w:rFonts w:ascii="Times New Roman" w:hAnsi="Times New Roman"/>
          <w:i/>
          <w:iCs/>
          <w:lang w:val="vi-VN"/>
        </w:rPr>
        <w:t xml:space="preserve"> tổng hợp, giải trình, tiếp thu ý kiến của cơ quan, tổ chức, cá nhân </w:t>
      </w:r>
      <w:r w:rsidR="006E3F63" w:rsidRPr="006E3F63">
        <w:rPr>
          <w:rFonts w:ascii="Times New Roman" w:hAnsi="Times New Roman"/>
          <w:i/>
          <w:iCs/>
          <w:lang w:val="vi-VN"/>
        </w:rPr>
        <w:lastRenderedPageBreak/>
        <w:t>và đối tượng chịu sự tác động trực tiếp của thông tư</w:t>
      </w:r>
      <w:r w:rsidR="006E3F63" w:rsidRPr="006E3F63">
        <w:rPr>
          <w:rFonts w:ascii="Times New Roman" w:hAnsi="Times New Roman"/>
          <w:i/>
          <w:iCs/>
        </w:rPr>
        <w:t>.</w:t>
      </w:r>
      <w:r w:rsidR="006E3F63" w:rsidRPr="006E3F63">
        <w:rPr>
          <w:rFonts w:ascii="Times New Roman" w:hAnsi="Times New Roman"/>
        </w:rPr>
        <w:t xml:space="preserve"> </w:t>
      </w:r>
      <w:r w:rsidR="006E3F63" w:rsidRPr="006E3F63">
        <w:rPr>
          <w:rFonts w:ascii="Times New Roman" w:hAnsi="Times New Roman"/>
          <w:i/>
          <w:iCs/>
        </w:rPr>
        <w:t>(4) Bản so sánh, thuyết minh nội dung dự thảo Thông tư.</w:t>
      </w:r>
      <w:r w:rsidR="00932821">
        <w:rPr>
          <w:rFonts w:ascii="Times New Roman" w:hAnsi="Times New Roman"/>
          <w:i/>
          <w:iCs/>
        </w:rPr>
        <w:t xml:space="preserve"> </w:t>
      </w:r>
      <w:r w:rsidR="006E3F63" w:rsidRPr="006E3F63">
        <w:rPr>
          <w:rFonts w:ascii="Times New Roman" w:hAnsi="Times New Roman"/>
          <w:i/>
          <w:iCs/>
        </w:rPr>
        <w:t>(5) Bản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Thông tư.</w:t>
      </w:r>
    </w:p>
    <w:tbl>
      <w:tblPr>
        <w:tblW w:w="8967" w:type="dxa"/>
        <w:tblInd w:w="120" w:type="dxa"/>
        <w:tblLayout w:type="fixed"/>
        <w:tblCellMar>
          <w:top w:w="15" w:type="dxa"/>
          <w:left w:w="15" w:type="dxa"/>
          <w:bottom w:w="15" w:type="dxa"/>
          <w:right w:w="15" w:type="dxa"/>
        </w:tblCellMar>
        <w:tblLook w:val="0000" w:firstRow="0" w:lastRow="0" w:firstColumn="0" w:lastColumn="0" w:noHBand="0" w:noVBand="0"/>
      </w:tblPr>
      <w:tblGrid>
        <w:gridCol w:w="4573"/>
        <w:gridCol w:w="4394"/>
      </w:tblGrid>
      <w:tr w:rsidR="004743E2" w14:paraId="0DE9ED62" w14:textId="77777777" w:rsidTr="00947E3A">
        <w:tc>
          <w:tcPr>
            <w:tcW w:w="4573" w:type="dxa"/>
          </w:tcPr>
          <w:p w14:paraId="16CB5E28" w14:textId="77777777" w:rsidR="004743E2" w:rsidRDefault="007B52F2" w:rsidP="006E3F63">
            <w:pPr>
              <w:widowControl w:val="0"/>
              <w:spacing w:before="40" w:after="40"/>
              <w:jc w:val="both"/>
              <w:rPr>
                <w:rFonts w:ascii="Times New Roman" w:hAnsi="Times New Roman"/>
                <w:b/>
                <w:i/>
                <w:sz w:val="24"/>
                <w:szCs w:val="24"/>
                <w:lang w:val="nl-NL"/>
              </w:rPr>
            </w:pPr>
            <w:r>
              <w:rPr>
                <w:rFonts w:ascii="Times New Roman" w:hAnsi="Times New Roman"/>
                <w:b/>
                <w:bCs/>
                <w:i/>
                <w:iCs/>
                <w:sz w:val="24"/>
                <w:szCs w:val="24"/>
                <w:lang w:val="nl-NL"/>
              </w:rPr>
              <w:t>Nơi nhận:</w:t>
            </w:r>
          </w:p>
          <w:p w14:paraId="12E7E679" w14:textId="77777777" w:rsidR="004743E2" w:rsidRDefault="007B52F2" w:rsidP="00932821">
            <w:pPr>
              <w:widowControl w:val="0"/>
              <w:spacing w:before="20"/>
              <w:rPr>
                <w:rFonts w:ascii="Times New Roman" w:hAnsi="Times New Roman"/>
                <w:sz w:val="22"/>
                <w:szCs w:val="22"/>
                <w:lang w:val="nl-NL"/>
              </w:rPr>
            </w:pPr>
            <w:r>
              <w:rPr>
                <w:rFonts w:ascii="Times New Roman" w:hAnsi="Times New Roman"/>
                <w:sz w:val="22"/>
                <w:szCs w:val="22"/>
                <w:lang w:val="nl-NL"/>
              </w:rPr>
              <w:t>- Như trên;</w:t>
            </w:r>
          </w:p>
          <w:p w14:paraId="785D3280" w14:textId="7CE5E2A4" w:rsidR="004743E2" w:rsidRDefault="007B52F2" w:rsidP="00932821">
            <w:pPr>
              <w:widowControl w:val="0"/>
              <w:spacing w:before="20"/>
              <w:rPr>
                <w:rFonts w:ascii="Times New Roman" w:hAnsi="Times New Roman"/>
                <w:sz w:val="22"/>
                <w:szCs w:val="22"/>
                <w:lang w:val="nl-NL"/>
              </w:rPr>
            </w:pPr>
            <w:r>
              <w:rPr>
                <w:rFonts w:ascii="Times New Roman" w:hAnsi="Times New Roman"/>
                <w:sz w:val="22"/>
                <w:szCs w:val="22"/>
                <w:lang w:val="nl-NL"/>
              </w:rPr>
              <w:t xml:space="preserve">- Thứ trưởng </w:t>
            </w:r>
            <w:r w:rsidR="00A74896">
              <w:rPr>
                <w:rFonts w:ascii="Times New Roman" w:hAnsi="Times New Roman"/>
                <w:sz w:val="22"/>
                <w:szCs w:val="22"/>
                <w:lang w:val="nl-NL"/>
              </w:rPr>
              <w:t>Đặng Ngọc Điệp</w:t>
            </w:r>
            <w:r>
              <w:rPr>
                <w:rFonts w:ascii="Times New Roman" w:hAnsi="Times New Roman"/>
                <w:sz w:val="22"/>
                <w:szCs w:val="22"/>
                <w:lang w:val="nl-NL"/>
              </w:rPr>
              <w:t xml:space="preserve"> (để báo cáo);</w:t>
            </w:r>
          </w:p>
          <w:p w14:paraId="1A34BAE5" w14:textId="19A00885" w:rsidR="00A74896" w:rsidRDefault="00A74896" w:rsidP="00932821">
            <w:pPr>
              <w:widowControl w:val="0"/>
              <w:spacing w:before="20"/>
              <w:rPr>
                <w:rFonts w:ascii="Times New Roman" w:hAnsi="Times New Roman"/>
                <w:sz w:val="22"/>
                <w:szCs w:val="22"/>
                <w:lang w:val="nl-NL"/>
              </w:rPr>
            </w:pPr>
            <w:r>
              <w:rPr>
                <w:rFonts w:ascii="Times New Roman" w:hAnsi="Times New Roman"/>
                <w:sz w:val="22"/>
                <w:szCs w:val="22"/>
                <w:lang w:val="nl-NL"/>
              </w:rPr>
              <w:t>- Cục trưởng (để báo cáo);</w:t>
            </w:r>
          </w:p>
          <w:p w14:paraId="64D9F062" w14:textId="77777777" w:rsidR="006E3F63" w:rsidRDefault="006E3F63" w:rsidP="00932821">
            <w:pPr>
              <w:widowControl w:val="0"/>
              <w:spacing w:before="20"/>
              <w:rPr>
                <w:rFonts w:ascii="Times New Roman" w:hAnsi="Times New Roman"/>
                <w:sz w:val="22"/>
                <w:szCs w:val="22"/>
                <w:lang w:val="nl-NL"/>
              </w:rPr>
            </w:pPr>
            <w:r>
              <w:rPr>
                <w:rFonts w:ascii="Times New Roman" w:hAnsi="Times New Roman"/>
                <w:sz w:val="22"/>
                <w:szCs w:val="22"/>
                <w:lang w:val="nl-NL"/>
              </w:rPr>
              <w:t>- Các Phó Cục trưởng;</w:t>
            </w:r>
          </w:p>
          <w:p w14:paraId="2A674380" w14:textId="77777777" w:rsidR="004743E2" w:rsidRDefault="007B52F2" w:rsidP="00932821">
            <w:pPr>
              <w:widowControl w:val="0"/>
              <w:spacing w:before="20"/>
              <w:rPr>
                <w:rFonts w:ascii="Times New Roman" w:hAnsi="Times New Roman"/>
                <w:sz w:val="22"/>
                <w:szCs w:val="22"/>
                <w:lang w:val="nl-NL"/>
              </w:rPr>
            </w:pPr>
            <w:r>
              <w:rPr>
                <w:rFonts w:ascii="Times New Roman" w:hAnsi="Times New Roman"/>
                <w:sz w:val="22"/>
                <w:szCs w:val="22"/>
                <w:lang w:val="nl-NL"/>
              </w:rPr>
              <w:t>- Vụ Pháp chế (để phối hợp);</w:t>
            </w:r>
          </w:p>
          <w:p w14:paraId="37EB0725" w14:textId="5624B0A4" w:rsidR="004743E2" w:rsidRDefault="007B52F2" w:rsidP="00932821">
            <w:pPr>
              <w:widowControl w:val="0"/>
              <w:spacing w:before="20"/>
              <w:rPr>
                <w:rFonts w:ascii="Times New Roman" w:hAnsi="Times New Roman"/>
                <w:sz w:val="22"/>
                <w:szCs w:val="22"/>
                <w:lang w:val="nl-NL"/>
              </w:rPr>
            </w:pPr>
            <w:r>
              <w:rPr>
                <w:rFonts w:ascii="Times New Roman" w:hAnsi="Times New Roman"/>
                <w:sz w:val="22"/>
                <w:szCs w:val="22"/>
                <w:lang w:val="nl-NL"/>
              </w:rPr>
              <w:t xml:space="preserve">- Lưu: VT, </w:t>
            </w:r>
            <w:r w:rsidR="00A74896">
              <w:rPr>
                <w:rFonts w:ascii="Times New Roman" w:hAnsi="Times New Roman"/>
                <w:sz w:val="22"/>
                <w:szCs w:val="22"/>
                <w:lang w:val="nl-NL"/>
              </w:rPr>
              <w:t>DL</w:t>
            </w:r>
            <w:r>
              <w:rPr>
                <w:rFonts w:ascii="Times New Roman" w:hAnsi="Times New Roman"/>
                <w:sz w:val="22"/>
                <w:szCs w:val="22"/>
                <w:lang w:val="nl-NL"/>
              </w:rPr>
              <w:t>.</w:t>
            </w:r>
          </w:p>
        </w:tc>
        <w:tc>
          <w:tcPr>
            <w:tcW w:w="4394" w:type="dxa"/>
          </w:tcPr>
          <w:p w14:paraId="7FA79E3F" w14:textId="77777777" w:rsidR="004743E2" w:rsidRPr="00A74896" w:rsidRDefault="007B52F2" w:rsidP="006E3F63">
            <w:pPr>
              <w:widowControl w:val="0"/>
              <w:snapToGrid w:val="0"/>
              <w:jc w:val="center"/>
              <w:rPr>
                <w:rFonts w:ascii="Times New Roman" w:hAnsi="Times New Roman"/>
                <w:b/>
                <w:lang w:val="nl-NL"/>
              </w:rPr>
            </w:pPr>
            <w:r w:rsidRPr="00A74896">
              <w:rPr>
                <w:rFonts w:ascii="Times New Roman" w:hAnsi="Times New Roman"/>
                <w:b/>
                <w:bCs/>
                <w:lang w:val="nl-NL"/>
              </w:rPr>
              <w:t>KT. CỤC TRƯỞNG</w:t>
            </w:r>
          </w:p>
          <w:p w14:paraId="4E7DEDBB" w14:textId="77777777" w:rsidR="004743E2" w:rsidRPr="00A74896" w:rsidRDefault="007B52F2" w:rsidP="006E3F63">
            <w:pPr>
              <w:widowControl w:val="0"/>
              <w:snapToGrid w:val="0"/>
              <w:jc w:val="center"/>
              <w:rPr>
                <w:rFonts w:ascii="Times New Roman" w:hAnsi="Times New Roman"/>
                <w:b/>
                <w:lang w:val="nl-NL"/>
              </w:rPr>
            </w:pPr>
            <w:r w:rsidRPr="00A74896">
              <w:rPr>
                <w:rFonts w:ascii="Times New Roman" w:hAnsi="Times New Roman"/>
                <w:b/>
                <w:bCs/>
                <w:lang w:val="nl-NL"/>
              </w:rPr>
              <w:t>PHÓ CỤC TRƯỞNG</w:t>
            </w:r>
          </w:p>
          <w:p w14:paraId="5C6EE1BA" w14:textId="2A61A944" w:rsidR="004743E2" w:rsidRPr="00A74896" w:rsidRDefault="004743E2" w:rsidP="00A74896">
            <w:pPr>
              <w:widowControl w:val="0"/>
              <w:jc w:val="center"/>
              <w:rPr>
                <w:rFonts w:ascii="Times New Roman" w:hAnsi="Times New Roman"/>
                <w:lang w:val="nl-NL"/>
              </w:rPr>
            </w:pPr>
          </w:p>
          <w:p w14:paraId="7FA76D84" w14:textId="77777777" w:rsidR="006E3F63" w:rsidRPr="00A74896" w:rsidRDefault="006E3F63" w:rsidP="00A74896">
            <w:pPr>
              <w:widowControl w:val="0"/>
              <w:jc w:val="center"/>
              <w:rPr>
                <w:rFonts w:ascii="Times New Roman" w:hAnsi="Times New Roman"/>
                <w:lang w:val="nl-NL"/>
              </w:rPr>
            </w:pPr>
          </w:p>
          <w:p w14:paraId="50161039" w14:textId="6F922B35" w:rsidR="004743E2" w:rsidRDefault="004743E2" w:rsidP="00A74896">
            <w:pPr>
              <w:widowControl w:val="0"/>
              <w:jc w:val="center"/>
              <w:rPr>
                <w:rFonts w:ascii="Times New Roman" w:hAnsi="Times New Roman"/>
                <w:lang w:val="nl-NL"/>
              </w:rPr>
            </w:pPr>
          </w:p>
          <w:p w14:paraId="559077CE" w14:textId="77777777" w:rsidR="00A74896" w:rsidRPr="00A74896" w:rsidRDefault="00A74896" w:rsidP="00A74896">
            <w:pPr>
              <w:widowControl w:val="0"/>
              <w:jc w:val="center"/>
              <w:rPr>
                <w:rFonts w:ascii="Times New Roman" w:hAnsi="Times New Roman"/>
                <w:lang w:val="nl-NL"/>
              </w:rPr>
            </w:pPr>
          </w:p>
          <w:p w14:paraId="6E9D9724" w14:textId="77777777" w:rsidR="00A74896" w:rsidRPr="00A74896" w:rsidRDefault="00A74896" w:rsidP="00A74896">
            <w:pPr>
              <w:widowControl w:val="0"/>
              <w:jc w:val="center"/>
              <w:rPr>
                <w:rFonts w:ascii="Times New Roman" w:hAnsi="Times New Roman"/>
                <w:lang w:val="nl-NL"/>
              </w:rPr>
            </w:pPr>
          </w:p>
          <w:p w14:paraId="79794D1F" w14:textId="77777777" w:rsidR="004743E2" w:rsidRPr="00A74896" w:rsidRDefault="004743E2" w:rsidP="00A74896">
            <w:pPr>
              <w:widowControl w:val="0"/>
              <w:jc w:val="center"/>
              <w:rPr>
                <w:rFonts w:ascii="Times New Roman" w:hAnsi="Times New Roman"/>
                <w:lang w:val="nl-NL"/>
              </w:rPr>
            </w:pPr>
          </w:p>
          <w:p w14:paraId="763FF013" w14:textId="246E66DD" w:rsidR="004743E2" w:rsidRDefault="00A74896" w:rsidP="006E3F63">
            <w:pPr>
              <w:widowControl w:val="0"/>
              <w:ind w:right="48"/>
              <w:jc w:val="center"/>
              <w:rPr>
                <w:rFonts w:ascii="Times New Roman" w:hAnsi="Times New Roman"/>
                <w:b/>
                <w:lang w:val="nl-NL"/>
              </w:rPr>
            </w:pPr>
            <w:r>
              <w:rPr>
                <w:rFonts w:ascii="Times New Roman" w:hAnsi="Times New Roman"/>
                <w:b/>
                <w:bCs/>
                <w:lang w:val="nl-NL"/>
              </w:rPr>
              <w:t>Nguyễn Hoàng Đan</w:t>
            </w:r>
          </w:p>
        </w:tc>
      </w:tr>
    </w:tbl>
    <w:p w14:paraId="39197530" w14:textId="77777777" w:rsidR="00C370CE" w:rsidRDefault="00C370CE" w:rsidP="006E3F63">
      <w:pPr>
        <w:widowControl w:val="0"/>
      </w:pPr>
    </w:p>
    <w:sectPr w:rsidR="00C370CE">
      <w:headerReference w:type="default" r:id="rId8"/>
      <w:pgSz w:w="11907" w:h="16840"/>
      <w:pgMar w:top="1134" w:right="1134" w:bottom="1134" w:left="1701" w:header="624" w:footer="62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9B2701" w14:textId="77777777" w:rsidR="00050A97" w:rsidRDefault="00050A97">
      <w:r>
        <w:separator/>
      </w:r>
    </w:p>
  </w:endnote>
  <w:endnote w:type="continuationSeparator" w:id="0">
    <w:p w14:paraId="1A8A882F" w14:textId="77777777" w:rsidR="00050A97" w:rsidRDefault="00050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BCC9C9" w14:textId="77777777" w:rsidR="00050A97" w:rsidRDefault="00050A97">
      <w:r>
        <w:separator/>
      </w:r>
    </w:p>
  </w:footnote>
  <w:footnote w:type="continuationSeparator" w:id="0">
    <w:p w14:paraId="6F1865F9" w14:textId="77777777" w:rsidR="00050A97" w:rsidRDefault="00050A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090587" w14:textId="5AD62328" w:rsidR="00F32D47" w:rsidRDefault="00F32D47">
    <w:pPr>
      <w:pStyle w:val="Header"/>
      <w:jc w:val="cent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sidR="00BC1250">
      <w:rPr>
        <w:rFonts w:ascii="Times New Roman" w:hAnsi="Times New Roman"/>
        <w:noProof/>
        <w:sz w:val="26"/>
        <w:szCs w:val="26"/>
      </w:rPr>
      <w:t>2</w:t>
    </w:r>
    <w:r>
      <w:rPr>
        <w:rFonts w:ascii="Times New Roman" w:hAnsi="Times New Roman"/>
        <w:sz w:val="26"/>
        <w:szCs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15446"/>
    <w:multiLevelType w:val="hybridMultilevel"/>
    <w:tmpl w:val="9710E710"/>
    <w:lvl w:ilvl="0" w:tplc="AF582E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3860318"/>
    <w:multiLevelType w:val="hybridMultilevel"/>
    <w:tmpl w:val="BCDE0570"/>
    <w:lvl w:ilvl="0" w:tplc="9D72BD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8E713F1"/>
    <w:multiLevelType w:val="hybridMultilevel"/>
    <w:tmpl w:val="EE1C2F34"/>
    <w:lvl w:ilvl="0" w:tplc="517C7C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6E9"/>
    <w:rsid w:val="00002A64"/>
    <w:rsid w:val="00005A40"/>
    <w:rsid w:val="00006031"/>
    <w:rsid w:val="00013113"/>
    <w:rsid w:val="000131F9"/>
    <w:rsid w:val="00013B1D"/>
    <w:rsid w:val="000144C6"/>
    <w:rsid w:val="00017613"/>
    <w:rsid w:val="000208F6"/>
    <w:rsid w:val="00020D7A"/>
    <w:rsid w:val="0002303C"/>
    <w:rsid w:val="0002380E"/>
    <w:rsid w:val="00023E64"/>
    <w:rsid w:val="000243C5"/>
    <w:rsid w:val="00030E43"/>
    <w:rsid w:val="00035C8B"/>
    <w:rsid w:val="00036515"/>
    <w:rsid w:val="00037E21"/>
    <w:rsid w:val="00042E91"/>
    <w:rsid w:val="00044D83"/>
    <w:rsid w:val="00044F73"/>
    <w:rsid w:val="00050A97"/>
    <w:rsid w:val="00054B57"/>
    <w:rsid w:val="00056EEC"/>
    <w:rsid w:val="000604E4"/>
    <w:rsid w:val="00064B20"/>
    <w:rsid w:val="00066CF3"/>
    <w:rsid w:val="000673F3"/>
    <w:rsid w:val="00075DE4"/>
    <w:rsid w:val="00082295"/>
    <w:rsid w:val="00083692"/>
    <w:rsid w:val="00083701"/>
    <w:rsid w:val="00084492"/>
    <w:rsid w:val="00085477"/>
    <w:rsid w:val="00090E52"/>
    <w:rsid w:val="00091C7B"/>
    <w:rsid w:val="00095E80"/>
    <w:rsid w:val="00097D61"/>
    <w:rsid w:val="000A38E2"/>
    <w:rsid w:val="000A5929"/>
    <w:rsid w:val="000A75AF"/>
    <w:rsid w:val="000B172C"/>
    <w:rsid w:val="000B4EB0"/>
    <w:rsid w:val="000C05E5"/>
    <w:rsid w:val="000C249C"/>
    <w:rsid w:val="000C4CBC"/>
    <w:rsid w:val="000C6957"/>
    <w:rsid w:val="000C6A87"/>
    <w:rsid w:val="000D5137"/>
    <w:rsid w:val="000D57DB"/>
    <w:rsid w:val="000E0BB6"/>
    <w:rsid w:val="000F127A"/>
    <w:rsid w:val="000F54F1"/>
    <w:rsid w:val="000F5BC2"/>
    <w:rsid w:val="000F63AD"/>
    <w:rsid w:val="000F6AE9"/>
    <w:rsid w:val="000F6B3E"/>
    <w:rsid w:val="00102C71"/>
    <w:rsid w:val="0010567C"/>
    <w:rsid w:val="00107992"/>
    <w:rsid w:val="00115562"/>
    <w:rsid w:val="00116FA4"/>
    <w:rsid w:val="001275A6"/>
    <w:rsid w:val="00133C12"/>
    <w:rsid w:val="001345FB"/>
    <w:rsid w:val="00134D6F"/>
    <w:rsid w:val="00142BD2"/>
    <w:rsid w:val="00142F9F"/>
    <w:rsid w:val="00151598"/>
    <w:rsid w:val="0015314B"/>
    <w:rsid w:val="0015403C"/>
    <w:rsid w:val="001542A7"/>
    <w:rsid w:val="001551DE"/>
    <w:rsid w:val="001553E0"/>
    <w:rsid w:val="0015684B"/>
    <w:rsid w:val="001570B0"/>
    <w:rsid w:val="001600C9"/>
    <w:rsid w:val="0016698F"/>
    <w:rsid w:val="001753F7"/>
    <w:rsid w:val="0017621B"/>
    <w:rsid w:val="0017764D"/>
    <w:rsid w:val="00183A44"/>
    <w:rsid w:val="00187474"/>
    <w:rsid w:val="00187698"/>
    <w:rsid w:val="00190D94"/>
    <w:rsid w:val="00191A0C"/>
    <w:rsid w:val="001A41D4"/>
    <w:rsid w:val="001A5D71"/>
    <w:rsid w:val="001A66B2"/>
    <w:rsid w:val="001B02E2"/>
    <w:rsid w:val="001B0DAD"/>
    <w:rsid w:val="001B17C8"/>
    <w:rsid w:val="001B60E4"/>
    <w:rsid w:val="001C03C4"/>
    <w:rsid w:val="001C30BE"/>
    <w:rsid w:val="001C3521"/>
    <w:rsid w:val="001C4185"/>
    <w:rsid w:val="001C52B3"/>
    <w:rsid w:val="001D3980"/>
    <w:rsid w:val="001D6B4D"/>
    <w:rsid w:val="001E1984"/>
    <w:rsid w:val="001E6133"/>
    <w:rsid w:val="001F3AB2"/>
    <w:rsid w:val="001F531D"/>
    <w:rsid w:val="001F6699"/>
    <w:rsid w:val="0020030D"/>
    <w:rsid w:val="0020067F"/>
    <w:rsid w:val="0020269C"/>
    <w:rsid w:val="0020471A"/>
    <w:rsid w:val="0020615C"/>
    <w:rsid w:val="00210971"/>
    <w:rsid w:val="00211441"/>
    <w:rsid w:val="00212676"/>
    <w:rsid w:val="00213211"/>
    <w:rsid w:val="00220753"/>
    <w:rsid w:val="002217F6"/>
    <w:rsid w:val="002231E5"/>
    <w:rsid w:val="0023260C"/>
    <w:rsid w:val="002336D5"/>
    <w:rsid w:val="00234C3C"/>
    <w:rsid w:val="00236CE9"/>
    <w:rsid w:val="00236CEB"/>
    <w:rsid w:val="00237B12"/>
    <w:rsid w:val="002404E5"/>
    <w:rsid w:val="00241FA3"/>
    <w:rsid w:val="0024543B"/>
    <w:rsid w:val="002509A1"/>
    <w:rsid w:val="00252A75"/>
    <w:rsid w:val="002534D5"/>
    <w:rsid w:val="0025683D"/>
    <w:rsid w:val="00257E8A"/>
    <w:rsid w:val="002609FA"/>
    <w:rsid w:val="0026152C"/>
    <w:rsid w:val="00264CD2"/>
    <w:rsid w:val="00267ECB"/>
    <w:rsid w:val="00270C9F"/>
    <w:rsid w:val="00275693"/>
    <w:rsid w:val="00280706"/>
    <w:rsid w:val="002833AC"/>
    <w:rsid w:val="00286DA5"/>
    <w:rsid w:val="00293912"/>
    <w:rsid w:val="002963F5"/>
    <w:rsid w:val="002A1174"/>
    <w:rsid w:val="002A5110"/>
    <w:rsid w:val="002B2688"/>
    <w:rsid w:val="002B546C"/>
    <w:rsid w:val="002B5EB8"/>
    <w:rsid w:val="002B7355"/>
    <w:rsid w:val="002C5372"/>
    <w:rsid w:val="002C59B2"/>
    <w:rsid w:val="002D3561"/>
    <w:rsid w:val="002D6EA3"/>
    <w:rsid w:val="002E2596"/>
    <w:rsid w:val="002E4582"/>
    <w:rsid w:val="002E58E1"/>
    <w:rsid w:val="002E59C7"/>
    <w:rsid w:val="002E5FAB"/>
    <w:rsid w:val="002E713A"/>
    <w:rsid w:val="002F1F0A"/>
    <w:rsid w:val="002F341C"/>
    <w:rsid w:val="002F3C90"/>
    <w:rsid w:val="00300D58"/>
    <w:rsid w:val="003016B0"/>
    <w:rsid w:val="00302050"/>
    <w:rsid w:val="00303F55"/>
    <w:rsid w:val="003042B9"/>
    <w:rsid w:val="0030455B"/>
    <w:rsid w:val="00307E73"/>
    <w:rsid w:val="00310383"/>
    <w:rsid w:val="00311649"/>
    <w:rsid w:val="0031175E"/>
    <w:rsid w:val="00311C6B"/>
    <w:rsid w:val="00313BD4"/>
    <w:rsid w:val="00314316"/>
    <w:rsid w:val="00316305"/>
    <w:rsid w:val="003204B8"/>
    <w:rsid w:val="00320510"/>
    <w:rsid w:val="00321C81"/>
    <w:rsid w:val="00322464"/>
    <w:rsid w:val="003233F1"/>
    <w:rsid w:val="003241D4"/>
    <w:rsid w:val="003374C3"/>
    <w:rsid w:val="003420C8"/>
    <w:rsid w:val="003427F8"/>
    <w:rsid w:val="00343C25"/>
    <w:rsid w:val="003513E7"/>
    <w:rsid w:val="00352B09"/>
    <w:rsid w:val="00353F58"/>
    <w:rsid w:val="00354D8A"/>
    <w:rsid w:val="00356A54"/>
    <w:rsid w:val="00360C36"/>
    <w:rsid w:val="003652BC"/>
    <w:rsid w:val="00367396"/>
    <w:rsid w:val="0037035F"/>
    <w:rsid w:val="003738D3"/>
    <w:rsid w:val="003741CA"/>
    <w:rsid w:val="00374368"/>
    <w:rsid w:val="00374E73"/>
    <w:rsid w:val="003840C8"/>
    <w:rsid w:val="00384B07"/>
    <w:rsid w:val="003901E3"/>
    <w:rsid w:val="003A3B96"/>
    <w:rsid w:val="003B081B"/>
    <w:rsid w:val="003B0893"/>
    <w:rsid w:val="003B08BF"/>
    <w:rsid w:val="003B0E90"/>
    <w:rsid w:val="003B2634"/>
    <w:rsid w:val="003B319B"/>
    <w:rsid w:val="003B4133"/>
    <w:rsid w:val="003C1B08"/>
    <w:rsid w:val="003C2B1E"/>
    <w:rsid w:val="003C2BE8"/>
    <w:rsid w:val="003D1717"/>
    <w:rsid w:val="003D2A1E"/>
    <w:rsid w:val="003D2D83"/>
    <w:rsid w:val="003D6770"/>
    <w:rsid w:val="003D786B"/>
    <w:rsid w:val="003D7AF9"/>
    <w:rsid w:val="003E30E1"/>
    <w:rsid w:val="003E4A31"/>
    <w:rsid w:val="003E54F0"/>
    <w:rsid w:val="003E617B"/>
    <w:rsid w:val="003F4020"/>
    <w:rsid w:val="003F41AD"/>
    <w:rsid w:val="003F4D95"/>
    <w:rsid w:val="00402107"/>
    <w:rsid w:val="00407229"/>
    <w:rsid w:val="004100CD"/>
    <w:rsid w:val="00414DFC"/>
    <w:rsid w:val="00416851"/>
    <w:rsid w:val="00424A23"/>
    <w:rsid w:val="00427B7E"/>
    <w:rsid w:val="004303B0"/>
    <w:rsid w:val="00431C4C"/>
    <w:rsid w:val="0043389F"/>
    <w:rsid w:val="004350A5"/>
    <w:rsid w:val="00437389"/>
    <w:rsid w:val="004406D2"/>
    <w:rsid w:val="00441233"/>
    <w:rsid w:val="004422F8"/>
    <w:rsid w:val="00445BB4"/>
    <w:rsid w:val="0045162C"/>
    <w:rsid w:val="00454D67"/>
    <w:rsid w:val="004551BE"/>
    <w:rsid w:val="00460FFC"/>
    <w:rsid w:val="0046319C"/>
    <w:rsid w:val="0046403D"/>
    <w:rsid w:val="00470D48"/>
    <w:rsid w:val="004743E2"/>
    <w:rsid w:val="004815A7"/>
    <w:rsid w:val="00481E77"/>
    <w:rsid w:val="0048402E"/>
    <w:rsid w:val="00492409"/>
    <w:rsid w:val="00492E34"/>
    <w:rsid w:val="00496CFF"/>
    <w:rsid w:val="00497297"/>
    <w:rsid w:val="004A034B"/>
    <w:rsid w:val="004A160B"/>
    <w:rsid w:val="004A63F1"/>
    <w:rsid w:val="004A65E5"/>
    <w:rsid w:val="004A78A3"/>
    <w:rsid w:val="004B3123"/>
    <w:rsid w:val="004B7859"/>
    <w:rsid w:val="004B78FC"/>
    <w:rsid w:val="004B7B75"/>
    <w:rsid w:val="004B7E9F"/>
    <w:rsid w:val="004C1916"/>
    <w:rsid w:val="004C1953"/>
    <w:rsid w:val="004C4646"/>
    <w:rsid w:val="004C7D5C"/>
    <w:rsid w:val="004D1A59"/>
    <w:rsid w:val="004D1C17"/>
    <w:rsid w:val="004D2828"/>
    <w:rsid w:val="004D4D17"/>
    <w:rsid w:val="004D6319"/>
    <w:rsid w:val="004E7950"/>
    <w:rsid w:val="004F358D"/>
    <w:rsid w:val="004F5A57"/>
    <w:rsid w:val="004F6E74"/>
    <w:rsid w:val="004F71F6"/>
    <w:rsid w:val="00501D82"/>
    <w:rsid w:val="00502AE5"/>
    <w:rsid w:val="005057DB"/>
    <w:rsid w:val="00506BDA"/>
    <w:rsid w:val="00507344"/>
    <w:rsid w:val="00514DB2"/>
    <w:rsid w:val="005256F1"/>
    <w:rsid w:val="00526587"/>
    <w:rsid w:val="005272C1"/>
    <w:rsid w:val="00533196"/>
    <w:rsid w:val="00535A75"/>
    <w:rsid w:val="005411D2"/>
    <w:rsid w:val="0054184F"/>
    <w:rsid w:val="0054451B"/>
    <w:rsid w:val="00545C45"/>
    <w:rsid w:val="0055016D"/>
    <w:rsid w:val="005534DD"/>
    <w:rsid w:val="005540DB"/>
    <w:rsid w:val="00554720"/>
    <w:rsid w:val="00554A6D"/>
    <w:rsid w:val="0056037A"/>
    <w:rsid w:val="005605C8"/>
    <w:rsid w:val="00560E79"/>
    <w:rsid w:val="005610DF"/>
    <w:rsid w:val="005613E7"/>
    <w:rsid w:val="005627D2"/>
    <w:rsid w:val="0056515B"/>
    <w:rsid w:val="005659D9"/>
    <w:rsid w:val="00566664"/>
    <w:rsid w:val="005711EA"/>
    <w:rsid w:val="0057666C"/>
    <w:rsid w:val="00577816"/>
    <w:rsid w:val="00581A57"/>
    <w:rsid w:val="005838C9"/>
    <w:rsid w:val="00587CDF"/>
    <w:rsid w:val="0059161E"/>
    <w:rsid w:val="005924D0"/>
    <w:rsid w:val="0059311F"/>
    <w:rsid w:val="00595132"/>
    <w:rsid w:val="005A2951"/>
    <w:rsid w:val="005A6C25"/>
    <w:rsid w:val="005A743E"/>
    <w:rsid w:val="005B10EB"/>
    <w:rsid w:val="005B2D36"/>
    <w:rsid w:val="005C6161"/>
    <w:rsid w:val="005C64C1"/>
    <w:rsid w:val="005C6F36"/>
    <w:rsid w:val="005D2530"/>
    <w:rsid w:val="005D3162"/>
    <w:rsid w:val="005E088E"/>
    <w:rsid w:val="005E1607"/>
    <w:rsid w:val="005E71F0"/>
    <w:rsid w:val="005F273A"/>
    <w:rsid w:val="005F3F35"/>
    <w:rsid w:val="005F5577"/>
    <w:rsid w:val="005F696E"/>
    <w:rsid w:val="00601F0B"/>
    <w:rsid w:val="006047EC"/>
    <w:rsid w:val="006052D4"/>
    <w:rsid w:val="00606F0C"/>
    <w:rsid w:val="00606FCB"/>
    <w:rsid w:val="00611171"/>
    <w:rsid w:val="00612287"/>
    <w:rsid w:val="00612ECB"/>
    <w:rsid w:val="00614674"/>
    <w:rsid w:val="006154CC"/>
    <w:rsid w:val="00615503"/>
    <w:rsid w:val="006161A0"/>
    <w:rsid w:val="00616D2C"/>
    <w:rsid w:val="00617260"/>
    <w:rsid w:val="00624E10"/>
    <w:rsid w:val="006330EF"/>
    <w:rsid w:val="00634D79"/>
    <w:rsid w:val="006413C9"/>
    <w:rsid w:val="00650C5E"/>
    <w:rsid w:val="00650DF8"/>
    <w:rsid w:val="00650EB9"/>
    <w:rsid w:val="006532DC"/>
    <w:rsid w:val="006606C0"/>
    <w:rsid w:val="00663754"/>
    <w:rsid w:val="00666673"/>
    <w:rsid w:val="00671C20"/>
    <w:rsid w:val="00677E6C"/>
    <w:rsid w:val="006832A0"/>
    <w:rsid w:val="00685FFD"/>
    <w:rsid w:val="00687C8E"/>
    <w:rsid w:val="00687E96"/>
    <w:rsid w:val="00690BE2"/>
    <w:rsid w:val="00691DCB"/>
    <w:rsid w:val="00691EC4"/>
    <w:rsid w:val="00695E7D"/>
    <w:rsid w:val="006974A3"/>
    <w:rsid w:val="006A00BE"/>
    <w:rsid w:val="006A1A8E"/>
    <w:rsid w:val="006A68DA"/>
    <w:rsid w:val="006B1A14"/>
    <w:rsid w:val="006B25C8"/>
    <w:rsid w:val="006B3322"/>
    <w:rsid w:val="006B55B9"/>
    <w:rsid w:val="006B58BB"/>
    <w:rsid w:val="006B6D09"/>
    <w:rsid w:val="006C0CF9"/>
    <w:rsid w:val="006C1F27"/>
    <w:rsid w:val="006C3524"/>
    <w:rsid w:val="006C424C"/>
    <w:rsid w:val="006C5819"/>
    <w:rsid w:val="006D00D8"/>
    <w:rsid w:val="006D0201"/>
    <w:rsid w:val="006D14A0"/>
    <w:rsid w:val="006D50A1"/>
    <w:rsid w:val="006D5688"/>
    <w:rsid w:val="006E3A9F"/>
    <w:rsid w:val="006E3F63"/>
    <w:rsid w:val="006E5B94"/>
    <w:rsid w:val="006F195E"/>
    <w:rsid w:val="006F45F2"/>
    <w:rsid w:val="006F51ED"/>
    <w:rsid w:val="006F5407"/>
    <w:rsid w:val="006F67C1"/>
    <w:rsid w:val="006F6CE2"/>
    <w:rsid w:val="006F7F86"/>
    <w:rsid w:val="00703438"/>
    <w:rsid w:val="00711E94"/>
    <w:rsid w:val="00716218"/>
    <w:rsid w:val="00717597"/>
    <w:rsid w:val="00721DED"/>
    <w:rsid w:val="00723198"/>
    <w:rsid w:val="00724F44"/>
    <w:rsid w:val="00731939"/>
    <w:rsid w:val="007319F0"/>
    <w:rsid w:val="00734F9B"/>
    <w:rsid w:val="00736943"/>
    <w:rsid w:val="00737BF3"/>
    <w:rsid w:val="00740A4C"/>
    <w:rsid w:val="00741A5A"/>
    <w:rsid w:val="0074512E"/>
    <w:rsid w:val="00751962"/>
    <w:rsid w:val="007523BA"/>
    <w:rsid w:val="007610EC"/>
    <w:rsid w:val="00761B36"/>
    <w:rsid w:val="0076397C"/>
    <w:rsid w:val="007646F8"/>
    <w:rsid w:val="0076631D"/>
    <w:rsid w:val="007678BA"/>
    <w:rsid w:val="00773B22"/>
    <w:rsid w:val="007748A1"/>
    <w:rsid w:val="00781EAC"/>
    <w:rsid w:val="00782E35"/>
    <w:rsid w:val="00787DCD"/>
    <w:rsid w:val="00791AD7"/>
    <w:rsid w:val="00792C27"/>
    <w:rsid w:val="007A13AF"/>
    <w:rsid w:val="007A3B7E"/>
    <w:rsid w:val="007A5585"/>
    <w:rsid w:val="007B2719"/>
    <w:rsid w:val="007B4982"/>
    <w:rsid w:val="007B52F2"/>
    <w:rsid w:val="007B56DC"/>
    <w:rsid w:val="007B7BB3"/>
    <w:rsid w:val="007C2D15"/>
    <w:rsid w:val="007C344A"/>
    <w:rsid w:val="007C46AF"/>
    <w:rsid w:val="007D2524"/>
    <w:rsid w:val="007D6123"/>
    <w:rsid w:val="007D66AF"/>
    <w:rsid w:val="007E13D9"/>
    <w:rsid w:val="007F0E93"/>
    <w:rsid w:val="007F1757"/>
    <w:rsid w:val="007F252A"/>
    <w:rsid w:val="007F7512"/>
    <w:rsid w:val="00801152"/>
    <w:rsid w:val="008039CE"/>
    <w:rsid w:val="008039DC"/>
    <w:rsid w:val="00804241"/>
    <w:rsid w:val="008042E5"/>
    <w:rsid w:val="00804D38"/>
    <w:rsid w:val="008156EB"/>
    <w:rsid w:val="00815F92"/>
    <w:rsid w:val="008218B2"/>
    <w:rsid w:val="00824A1A"/>
    <w:rsid w:val="00832532"/>
    <w:rsid w:val="0083542D"/>
    <w:rsid w:val="00836E83"/>
    <w:rsid w:val="00841780"/>
    <w:rsid w:val="008436B8"/>
    <w:rsid w:val="0085505D"/>
    <w:rsid w:val="008565E4"/>
    <w:rsid w:val="00860069"/>
    <w:rsid w:val="00860325"/>
    <w:rsid w:val="00860CDE"/>
    <w:rsid w:val="00860E4F"/>
    <w:rsid w:val="00861844"/>
    <w:rsid w:val="00863226"/>
    <w:rsid w:val="00863952"/>
    <w:rsid w:val="008721FF"/>
    <w:rsid w:val="00875074"/>
    <w:rsid w:val="008771FF"/>
    <w:rsid w:val="00881A27"/>
    <w:rsid w:val="00882CE0"/>
    <w:rsid w:val="00885E31"/>
    <w:rsid w:val="0088640D"/>
    <w:rsid w:val="008933F0"/>
    <w:rsid w:val="008963E4"/>
    <w:rsid w:val="00896BF2"/>
    <w:rsid w:val="00897DAC"/>
    <w:rsid w:val="008A1C47"/>
    <w:rsid w:val="008A3840"/>
    <w:rsid w:val="008A4381"/>
    <w:rsid w:val="008B0AEF"/>
    <w:rsid w:val="008B18D0"/>
    <w:rsid w:val="008B26CD"/>
    <w:rsid w:val="008B688D"/>
    <w:rsid w:val="008B74B7"/>
    <w:rsid w:val="008B752A"/>
    <w:rsid w:val="008B7795"/>
    <w:rsid w:val="008C010B"/>
    <w:rsid w:val="008C1BE0"/>
    <w:rsid w:val="008C1C41"/>
    <w:rsid w:val="008C27FF"/>
    <w:rsid w:val="008C65FD"/>
    <w:rsid w:val="008D33D5"/>
    <w:rsid w:val="008D4199"/>
    <w:rsid w:val="008D76FE"/>
    <w:rsid w:val="008E53F8"/>
    <w:rsid w:val="008E56ED"/>
    <w:rsid w:val="008F0FA6"/>
    <w:rsid w:val="008F1B9E"/>
    <w:rsid w:val="008F5448"/>
    <w:rsid w:val="008F7FD6"/>
    <w:rsid w:val="0090100E"/>
    <w:rsid w:val="00907CB9"/>
    <w:rsid w:val="00910D00"/>
    <w:rsid w:val="009146AA"/>
    <w:rsid w:val="00914C7D"/>
    <w:rsid w:val="0091644F"/>
    <w:rsid w:val="00916CA6"/>
    <w:rsid w:val="00916F03"/>
    <w:rsid w:val="009171F4"/>
    <w:rsid w:val="00923FC1"/>
    <w:rsid w:val="0092670F"/>
    <w:rsid w:val="00932821"/>
    <w:rsid w:val="009365C2"/>
    <w:rsid w:val="009371C8"/>
    <w:rsid w:val="009400D1"/>
    <w:rsid w:val="00940E6C"/>
    <w:rsid w:val="00941311"/>
    <w:rsid w:val="00945760"/>
    <w:rsid w:val="00947E3A"/>
    <w:rsid w:val="00950195"/>
    <w:rsid w:val="009510F3"/>
    <w:rsid w:val="009618C7"/>
    <w:rsid w:val="009627A2"/>
    <w:rsid w:val="0096723A"/>
    <w:rsid w:val="009676E9"/>
    <w:rsid w:val="009736BC"/>
    <w:rsid w:val="00981411"/>
    <w:rsid w:val="00983A8F"/>
    <w:rsid w:val="0098622D"/>
    <w:rsid w:val="00992F8B"/>
    <w:rsid w:val="0099550C"/>
    <w:rsid w:val="009962C6"/>
    <w:rsid w:val="00997380"/>
    <w:rsid w:val="009A0FF3"/>
    <w:rsid w:val="009A2EA2"/>
    <w:rsid w:val="009A35C0"/>
    <w:rsid w:val="009A35C3"/>
    <w:rsid w:val="009B0670"/>
    <w:rsid w:val="009B204B"/>
    <w:rsid w:val="009B78D3"/>
    <w:rsid w:val="009C1497"/>
    <w:rsid w:val="009C37E9"/>
    <w:rsid w:val="009C3EBC"/>
    <w:rsid w:val="009D2A28"/>
    <w:rsid w:val="009D3AE7"/>
    <w:rsid w:val="009D3B0F"/>
    <w:rsid w:val="009D6D22"/>
    <w:rsid w:val="009D7701"/>
    <w:rsid w:val="009E43BB"/>
    <w:rsid w:val="009F6A3E"/>
    <w:rsid w:val="00A15BF5"/>
    <w:rsid w:val="00A2090A"/>
    <w:rsid w:val="00A21B4F"/>
    <w:rsid w:val="00A247FC"/>
    <w:rsid w:val="00A35257"/>
    <w:rsid w:val="00A36D1E"/>
    <w:rsid w:val="00A40A55"/>
    <w:rsid w:val="00A41CA6"/>
    <w:rsid w:val="00A42410"/>
    <w:rsid w:val="00A447FA"/>
    <w:rsid w:val="00A46A61"/>
    <w:rsid w:val="00A54B2B"/>
    <w:rsid w:val="00A569A5"/>
    <w:rsid w:val="00A61875"/>
    <w:rsid w:val="00A65795"/>
    <w:rsid w:val="00A74896"/>
    <w:rsid w:val="00A76444"/>
    <w:rsid w:val="00A76A90"/>
    <w:rsid w:val="00A7723B"/>
    <w:rsid w:val="00A828AA"/>
    <w:rsid w:val="00A86BE3"/>
    <w:rsid w:val="00A90F1B"/>
    <w:rsid w:val="00A95CC4"/>
    <w:rsid w:val="00A9613D"/>
    <w:rsid w:val="00AA0AB7"/>
    <w:rsid w:val="00AA4656"/>
    <w:rsid w:val="00AA561E"/>
    <w:rsid w:val="00AA5656"/>
    <w:rsid w:val="00AB20F2"/>
    <w:rsid w:val="00AB4E69"/>
    <w:rsid w:val="00AB544F"/>
    <w:rsid w:val="00AC1C3E"/>
    <w:rsid w:val="00AC518C"/>
    <w:rsid w:val="00AC6913"/>
    <w:rsid w:val="00AC6A28"/>
    <w:rsid w:val="00AD0A96"/>
    <w:rsid w:val="00AD10BF"/>
    <w:rsid w:val="00AD562E"/>
    <w:rsid w:val="00AD5E83"/>
    <w:rsid w:val="00AE0E80"/>
    <w:rsid w:val="00AE42CF"/>
    <w:rsid w:val="00AE4D9E"/>
    <w:rsid w:val="00AF06E3"/>
    <w:rsid w:val="00AF23BB"/>
    <w:rsid w:val="00AF35AB"/>
    <w:rsid w:val="00AF4CCB"/>
    <w:rsid w:val="00AF4E09"/>
    <w:rsid w:val="00AF5EAF"/>
    <w:rsid w:val="00AF6F92"/>
    <w:rsid w:val="00B057CA"/>
    <w:rsid w:val="00B10257"/>
    <w:rsid w:val="00B1456F"/>
    <w:rsid w:val="00B162EE"/>
    <w:rsid w:val="00B2162F"/>
    <w:rsid w:val="00B23980"/>
    <w:rsid w:val="00B349E0"/>
    <w:rsid w:val="00B400D7"/>
    <w:rsid w:val="00B47414"/>
    <w:rsid w:val="00B53813"/>
    <w:rsid w:val="00B53F4D"/>
    <w:rsid w:val="00B604D5"/>
    <w:rsid w:val="00B6281A"/>
    <w:rsid w:val="00B649D9"/>
    <w:rsid w:val="00B75411"/>
    <w:rsid w:val="00B768A9"/>
    <w:rsid w:val="00B820C3"/>
    <w:rsid w:val="00B824EF"/>
    <w:rsid w:val="00B836B3"/>
    <w:rsid w:val="00B8655E"/>
    <w:rsid w:val="00B91CEC"/>
    <w:rsid w:val="00B95EDE"/>
    <w:rsid w:val="00BA0A34"/>
    <w:rsid w:val="00BA68D4"/>
    <w:rsid w:val="00BB0E3F"/>
    <w:rsid w:val="00BB4616"/>
    <w:rsid w:val="00BC0EE8"/>
    <w:rsid w:val="00BC1250"/>
    <w:rsid w:val="00BC3C12"/>
    <w:rsid w:val="00BC466F"/>
    <w:rsid w:val="00BC4CEE"/>
    <w:rsid w:val="00BC557F"/>
    <w:rsid w:val="00BD0634"/>
    <w:rsid w:val="00BD0E43"/>
    <w:rsid w:val="00BD2CE3"/>
    <w:rsid w:val="00BD61B1"/>
    <w:rsid w:val="00BD7FF4"/>
    <w:rsid w:val="00BE14D6"/>
    <w:rsid w:val="00BE1F8E"/>
    <w:rsid w:val="00BE40B5"/>
    <w:rsid w:val="00BE7FDC"/>
    <w:rsid w:val="00BF275F"/>
    <w:rsid w:val="00BF4ED6"/>
    <w:rsid w:val="00BF5210"/>
    <w:rsid w:val="00BF63D5"/>
    <w:rsid w:val="00BF7F62"/>
    <w:rsid w:val="00C029AE"/>
    <w:rsid w:val="00C06207"/>
    <w:rsid w:val="00C10ED7"/>
    <w:rsid w:val="00C16E47"/>
    <w:rsid w:val="00C20DE6"/>
    <w:rsid w:val="00C23203"/>
    <w:rsid w:val="00C23779"/>
    <w:rsid w:val="00C24A1B"/>
    <w:rsid w:val="00C31AC8"/>
    <w:rsid w:val="00C370CE"/>
    <w:rsid w:val="00C37EEE"/>
    <w:rsid w:val="00C41E9D"/>
    <w:rsid w:val="00C4476C"/>
    <w:rsid w:val="00C44974"/>
    <w:rsid w:val="00C44B74"/>
    <w:rsid w:val="00C468F3"/>
    <w:rsid w:val="00C47330"/>
    <w:rsid w:val="00C55530"/>
    <w:rsid w:val="00C6143A"/>
    <w:rsid w:val="00C773FA"/>
    <w:rsid w:val="00C83119"/>
    <w:rsid w:val="00C837B4"/>
    <w:rsid w:val="00C87579"/>
    <w:rsid w:val="00C912A4"/>
    <w:rsid w:val="00C95A4A"/>
    <w:rsid w:val="00CA1C53"/>
    <w:rsid w:val="00CA3A0B"/>
    <w:rsid w:val="00CB3073"/>
    <w:rsid w:val="00CB3317"/>
    <w:rsid w:val="00CB6238"/>
    <w:rsid w:val="00CC03D8"/>
    <w:rsid w:val="00CC363F"/>
    <w:rsid w:val="00CC5E12"/>
    <w:rsid w:val="00CC60C4"/>
    <w:rsid w:val="00CD01B3"/>
    <w:rsid w:val="00CD29F7"/>
    <w:rsid w:val="00CD4908"/>
    <w:rsid w:val="00CD7487"/>
    <w:rsid w:val="00CE4D70"/>
    <w:rsid w:val="00CE62D2"/>
    <w:rsid w:val="00CF2D9B"/>
    <w:rsid w:val="00CF3412"/>
    <w:rsid w:val="00CF4542"/>
    <w:rsid w:val="00CF471C"/>
    <w:rsid w:val="00D01E3F"/>
    <w:rsid w:val="00D106CA"/>
    <w:rsid w:val="00D122A5"/>
    <w:rsid w:val="00D12508"/>
    <w:rsid w:val="00D1589E"/>
    <w:rsid w:val="00D17D08"/>
    <w:rsid w:val="00D208C7"/>
    <w:rsid w:val="00D20BDD"/>
    <w:rsid w:val="00D22D20"/>
    <w:rsid w:val="00D2589A"/>
    <w:rsid w:val="00D27489"/>
    <w:rsid w:val="00D2783A"/>
    <w:rsid w:val="00D32FD9"/>
    <w:rsid w:val="00D340FC"/>
    <w:rsid w:val="00D34360"/>
    <w:rsid w:val="00D36881"/>
    <w:rsid w:val="00D372E1"/>
    <w:rsid w:val="00D37942"/>
    <w:rsid w:val="00D432A4"/>
    <w:rsid w:val="00D4362E"/>
    <w:rsid w:val="00D43A6C"/>
    <w:rsid w:val="00D467C1"/>
    <w:rsid w:val="00D46FB7"/>
    <w:rsid w:val="00D500EB"/>
    <w:rsid w:val="00D534A4"/>
    <w:rsid w:val="00D56EEB"/>
    <w:rsid w:val="00D602DD"/>
    <w:rsid w:val="00D641FD"/>
    <w:rsid w:val="00D65038"/>
    <w:rsid w:val="00D653DF"/>
    <w:rsid w:val="00D671BF"/>
    <w:rsid w:val="00D71020"/>
    <w:rsid w:val="00D736AD"/>
    <w:rsid w:val="00D76A38"/>
    <w:rsid w:val="00D80648"/>
    <w:rsid w:val="00D81708"/>
    <w:rsid w:val="00D83081"/>
    <w:rsid w:val="00D83A71"/>
    <w:rsid w:val="00D866A3"/>
    <w:rsid w:val="00D90CA5"/>
    <w:rsid w:val="00D91782"/>
    <w:rsid w:val="00D92481"/>
    <w:rsid w:val="00D948C1"/>
    <w:rsid w:val="00D957C9"/>
    <w:rsid w:val="00D96014"/>
    <w:rsid w:val="00D96EC9"/>
    <w:rsid w:val="00DA0915"/>
    <w:rsid w:val="00DA63A1"/>
    <w:rsid w:val="00DA68B7"/>
    <w:rsid w:val="00DA6C71"/>
    <w:rsid w:val="00DA7461"/>
    <w:rsid w:val="00DA7D00"/>
    <w:rsid w:val="00DB0EAD"/>
    <w:rsid w:val="00DB1E96"/>
    <w:rsid w:val="00DB2DBF"/>
    <w:rsid w:val="00DB54ED"/>
    <w:rsid w:val="00DB65EB"/>
    <w:rsid w:val="00DB74BA"/>
    <w:rsid w:val="00DB7553"/>
    <w:rsid w:val="00DC352D"/>
    <w:rsid w:val="00DC517D"/>
    <w:rsid w:val="00DC5447"/>
    <w:rsid w:val="00DC5DF1"/>
    <w:rsid w:val="00DC6031"/>
    <w:rsid w:val="00DC75E3"/>
    <w:rsid w:val="00DD1B10"/>
    <w:rsid w:val="00DD3785"/>
    <w:rsid w:val="00DD3C5C"/>
    <w:rsid w:val="00DD4AFD"/>
    <w:rsid w:val="00DD79F3"/>
    <w:rsid w:val="00DE1E3C"/>
    <w:rsid w:val="00DE7DC9"/>
    <w:rsid w:val="00DF1292"/>
    <w:rsid w:val="00DF2503"/>
    <w:rsid w:val="00DF70FB"/>
    <w:rsid w:val="00DF7B24"/>
    <w:rsid w:val="00DF7F05"/>
    <w:rsid w:val="00E146CC"/>
    <w:rsid w:val="00E22195"/>
    <w:rsid w:val="00E22DAE"/>
    <w:rsid w:val="00E22DB9"/>
    <w:rsid w:val="00E2783E"/>
    <w:rsid w:val="00E30FC1"/>
    <w:rsid w:val="00E34A9A"/>
    <w:rsid w:val="00E5097A"/>
    <w:rsid w:val="00E5410A"/>
    <w:rsid w:val="00E56027"/>
    <w:rsid w:val="00E635D9"/>
    <w:rsid w:val="00E64B89"/>
    <w:rsid w:val="00E658FB"/>
    <w:rsid w:val="00E664D4"/>
    <w:rsid w:val="00E67960"/>
    <w:rsid w:val="00E7025C"/>
    <w:rsid w:val="00E75A90"/>
    <w:rsid w:val="00E779F4"/>
    <w:rsid w:val="00E819B2"/>
    <w:rsid w:val="00E8220E"/>
    <w:rsid w:val="00E8256B"/>
    <w:rsid w:val="00E83332"/>
    <w:rsid w:val="00E83E70"/>
    <w:rsid w:val="00E91550"/>
    <w:rsid w:val="00E91807"/>
    <w:rsid w:val="00E91C84"/>
    <w:rsid w:val="00E97EDD"/>
    <w:rsid w:val="00EA1E21"/>
    <w:rsid w:val="00EA6C3B"/>
    <w:rsid w:val="00EA6D64"/>
    <w:rsid w:val="00EB30FA"/>
    <w:rsid w:val="00EB3ED7"/>
    <w:rsid w:val="00EB556C"/>
    <w:rsid w:val="00EB57A6"/>
    <w:rsid w:val="00EB6A17"/>
    <w:rsid w:val="00EB7041"/>
    <w:rsid w:val="00EC3381"/>
    <w:rsid w:val="00EC4F59"/>
    <w:rsid w:val="00ED1DE3"/>
    <w:rsid w:val="00ED5D83"/>
    <w:rsid w:val="00EE1F30"/>
    <w:rsid w:val="00EE422A"/>
    <w:rsid w:val="00EE43AE"/>
    <w:rsid w:val="00EF0DF3"/>
    <w:rsid w:val="00EF201D"/>
    <w:rsid w:val="00EF25D2"/>
    <w:rsid w:val="00EF6336"/>
    <w:rsid w:val="00F028AF"/>
    <w:rsid w:val="00F04B40"/>
    <w:rsid w:val="00F07F00"/>
    <w:rsid w:val="00F11BB2"/>
    <w:rsid w:val="00F1544E"/>
    <w:rsid w:val="00F17C31"/>
    <w:rsid w:val="00F239E2"/>
    <w:rsid w:val="00F24D16"/>
    <w:rsid w:val="00F32D47"/>
    <w:rsid w:val="00F35308"/>
    <w:rsid w:val="00F35BB5"/>
    <w:rsid w:val="00F361B0"/>
    <w:rsid w:val="00F40C1E"/>
    <w:rsid w:val="00F41FA7"/>
    <w:rsid w:val="00F44B11"/>
    <w:rsid w:val="00F463B3"/>
    <w:rsid w:val="00F46EE3"/>
    <w:rsid w:val="00F51941"/>
    <w:rsid w:val="00F522F2"/>
    <w:rsid w:val="00F568AD"/>
    <w:rsid w:val="00F578D0"/>
    <w:rsid w:val="00F62F6D"/>
    <w:rsid w:val="00F674AB"/>
    <w:rsid w:val="00F70B08"/>
    <w:rsid w:val="00F70F25"/>
    <w:rsid w:val="00F73A6D"/>
    <w:rsid w:val="00F7652C"/>
    <w:rsid w:val="00F81EFA"/>
    <w:rsid w:val="00F828AF"/>
    <w:rsid w:val="00F86D89"/>
    <w:rsid w:val="00F940B5"/>
    <w:rsid w:val="00F94EE0"/>
    <w:rsid w:val="00F97D67"/>
    <w:rsid w:val="00FA6447"/>
    <w:rsid w:val="00FB1E29"/>
    <w:rsid w:val="00FB254B"/>
    <w:rsid w:val="00FB32DA"/>
    <w:rsid w:val="00FD0FE8"/>
    <w:rsid w:val="00FD4661"/>
    <w:rsid w:val="00FD627E"/>
    <w:rsid w:val="00FD6E97"/>
    <w:rsid w:val="00FD72FD"/>
    <w:rsid w:val="00FE4733"/>
    <w:rsid w:val="00FF0F53"/>
    <w:rsid w:val="00FF3177"/>
    <w:rsid w:val="4D410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F643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lsdException w:name="header" w:semiHidden="0"/>
    <w:lsdException w:name="footer" w:semiHidden="0"/>
    <w:lsdException w:name="caption" w:uiPriority="35" w:qFormat="1"/>
    <w:lsdException w:name="annotation reference" w:semiHidden="0" w:uiPriority="0" w:unhideWhenUsed="0"/>
    <w:lsdException w:name="Title" w:semiHidden="0" w:uiPriority="10" w:unhideWhenUsed="0" w:qFormat="1"/>
    <w:lsdException w:name="Default Paragraph Font" w:semiHidden="0" w:uiPriority="1"/>
    <w:lsdException w:name="Body Text" w:semiHidden="0" w:uiPriority="0" w:unhideWhenUsed="0"/>
    <w:lsdException w:name="Subtitle" w:semiHidden="0" w:uiPriority="11" w:unhideWhenUsed="0" w:qFormat="1"/>
    <w:lsdException w:name="Body Text 2" w:semiHidden="0"/>
    <w:lsdException w:name="Hyperlink" w:semiHidden="0" w:uiPriority="0" w:unhideWhenUsed="0"/>
    <w:lsdException w:name="Strong" w:semiHidden="0" w:uiPriority="22" w:unhideWhenUsed="0" w:qFormat="1"/>
    <w:lsdException w:name="Emphasis" w:semiHidden="0" w:uiPriority="20" w:unhideWhenUsed="0" w:qFormat="1"/>
    <w:lsdException w:name="Normal (Web)"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eastAsia="Times New Roman" w:hAnsi=".VnTim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hAnsi="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rPr>
  </w:style>
  <w:style w:type="paragraph" w:styleId="BodyText">
    <w:name w:val="Body Text"/>
    <w:basedOn w:val="Normal"/>
    <w:link w:val="BodyTextChar"/>
    <w:pPr>
      <w:spacing w:before="120" w:after="120"/>
    </w:pPr>
    <w:rPr>
      <w:rFonts w:ascii="Times New Roman" w:hAnsi="Times New Roman"/>
      <w:bCs/>
      <w:sz w:val="24"/>
      <w:szCs w:val="24"/>
    </w:rPr>
  </w:style>
  <w:style w:type="character" w:customStyle="1" w:styleId="BodyTextChar">
    <w:name w:val="Body Text Char"/>
    <w:link w:val="BodyText"/>
    <w:rPr>
      <w:rFonts w:ascii="Times New Roman" w:eastAsia="Times New Roman" w:hAnsi="Times New Roman"/>
      <w:bCs/>
      <w:sz w:val="24"/>
      <w:szCs w:val="24"/>
    </w:rPr>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link w:val="BodyText2"/>
    <w:uiPriority w:val="99"/>
    <w:rPr>
      <w:rFonts w:ascii=".VnTime" w:eastAsia="Times New Roman" w:hAnsi=".VnTime"/>
      <w:sz w:val="28"/>
      <w:szCs w:val="28"/>
    </w:r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link w:val="BodyTextIndent"/>
    <w:uiPriority w:val="99"/>
    <w:semiHidden/>
    <w:rPr>
      <w:rFonts w:ascii=".VnTime" w:eastAsia="Times New Roman" w:hAnsi=".VnTime"/>
      <w:sz w:val="28"/>
      <w:szCs w:val="28"/>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rFonts w:ascii=".VnTime" w:eastAsia="Times New Roman" w:hAnsi=".VnTime"/>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link w:val="CommentSubject"/>
    <w:uiPriority w:val="99"/>
    <w:semiHidden/>
    <w:rPr>
      <w:rFonts w:ascii=".VnTime" w:eastAsia="Times New Roman" w:hAnsi=".VnTime"/>
      <w:b/>
      <w:bCs/>
    </w:rPr>
  </w:style>
  <w:style w:type="character" w:styleId="Emphasis">
    <w:name w:val="Emphasis"/>
    <w:uiPriority w:val="20"/>
    <w:qFormat/>
    <w:rPr>
      <w:i/>
      <w:iCs/>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VnTime" w:eastAsia="Times New Roman" w:hAnsi=".VnTime"/>
      <w:sz w:val="28"/>
      <w:szCs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VnTime" w:eastAsia="Times New Roman" w:hAnsi=".VnTime"/>
      <w:sz w:val="28"/>
      <w:szCs w:val="28"/>
    </w:rPr>
  </w:style>
  <w:style w:type="character" w:styleId="Hyperlink">
    <w:name w:val="Hyperlink"/>
    <w:rPr>
      <w:color w:val="0000FF"/>
      <w:u w:val="single"/>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val="vi-VN" w:eastAsia="vi-VN"/>
    </w:rPr>
  </w:style>
  <w:style w:type="character" w:styleId="Strong">
    <w:name w:val="Strong"/>
    <w:uiPriority w:val="22"/>
    <w:qFormat/>
    <w:rPr>
      <w:b/>
      <w:bCs/>
    </w:rPr>
  </w:style>
  <w:style w:type="table" w:styleId="TableGrid">
    <w:name w:val="Table Grid"/>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fontstyle01">
    <w:name w:val="fontstyle01"/>
    <w:rPr>
      <w:rFonts w:ascii="TimesNewRomanPSMT" w:hAnsi="TimesNewRomanPSMT" w:hint="default"/>
      <w:b w:val="0"/>
      <w:bCs w:val="0"/>
      <w:i w:val="0"/>
      <w:iCs w:val="0"/>
      <w:color w:val="000000"/>
      <w:sz w:val="28"/>
      <w:szCs w:val="28"/>
    </w:rPr>
  </w:style>
  <w:style w:type="paragraph" w:styleId="Revision">
    <w:name w:val="Revision"/>
    <w:uiPriority w:val="99"/>
    <w:semiHidden/>
    <w:rPr>
      <w:rFonts w:ascii=".VnTime" w:eastAsia="Times New Roman" w:hAnsi=".VnTime"/>
      <w:sz w:val="28"/>
      <w:szCs w:val="28"/>
    </w:rPr>
  </w:style>
  <w:style w:type="paragraph" w:customStyle="1" w:styleId="Binhthng1">
    <w:name w:val="Bình thường1"/>
    <w:rsid w:val="009C3EBC"/>
    <w:pPr>
      <w:spacing w:before="120" w:after="120" w:line="276" w:lineRule="auto"/>
      <w:ind w:firstLine="720"/>
      <w:jc w:val="both"/>
    </w:pPr>
    <w:rPr>
      <w:rFonts w:ascii="Times New Roman" w:eastAsia="Times New Roman" w:hAnsi="Times New Roman"/>
      <w:color w:val="000000"/>
      <w:sz w:val="28"/>
      <w:szCs w:val="28"/>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lsdException w:name="header" w:semiHidden="0"/>
    <w:lsdException w:name="footer" w:semiHidden="0"/>
    <w:lsdException w:name="caption" w:uiPriority="35" w:qFormat="1"/>
    <w:lsdException w:name="annotation reference" w:semiHidden="0" w:uiPriority="0" w:unhideWhenUsed="0"/>
    <w:lsdException w:name="Title" w:semiHidden="0" w:uiPriority="10" w:unhideWhenUsed="0" w:qFormat="1"/>
    <w:lsdException w:name="Default Paragraph Font" w:semiHidden="0" w:uiPriority="1"/>
    <w:lsdException w:name="Body Text" w:semiHidden="0" w:uiPriority="0" w:unhideWhenUsed="0"/>
    <w:lsdException w:name="Subtitle" w:semiHidden="0" w:uiPriority="11" w:unhideWhenUsed="0" w:qFormat="1"/>
    <w:lsdException w:name="Body Text 2" w:semiHidden="0"/>
    <w:lsdException w:name="Hyperlink" w:semiHidden="0" w:uiPriority="0" w:unhideWhenUsed="0"/>
    <w:lsdException w:name="Strong" w:semiHidden="0" w:uiPriority="22" w:unhideWhenUsed="0" w:qFormat="1"/>
    <w:lsdException w:name="Emphasis" w:semiHidden="0" w:uiPriority="20" w:unhideWhenUsed="0" w:qFormat="1"/>
    <w:lsdException w:name="Normal (Web)"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eastAsia="Times New Roman" w:hAnsi=".VnTim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hAnsi="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rPr>
  </w:style>
  <w:style w:type="paragraph" w:styleId="BodyText">
    <w:name w:val="Body Text"/>
    <w:basedOn w:val="Normal"/>
    <w:link w:val="BodyTextChar"/>
    <w:pPr>
      <w:spacing w:before="120" w:after="120"/>
    </w:pPr>
    <w:rPr>
      <w:rFonts w:ascii="Times New Roman" w:hAnsi="Times New Roman"/>
      <w:bCs/>
      <w:sz w:val="24"/>
      <w:szCs w:val="24"/>
    </w:rPr>
  </w:style>
  <w:style w:type="character" w:customStyle="1" w:styleId="BodyTextChar">
    <w:name w:val="Body Text Char"/>
    <w:link w:val="BodyText"/>
    <w:rPr>
      <w:rFonts w:ascii="Times New Roman" w:eastAsia="Times New Roman" w:hAnsi="Times New Roman"/>
      <w:bCs/>
      <w:sz w:val="24"/>
      <w:szCs w:val="24"/>
    </w:rPr>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link w:val="BodyText2"/>
    <w:uiPriority w:val="99"/>
    <w:rPr>
      <w:rFonts w:ascii=".VnTime" w:eastAsia="Times New Roman" w:hAnsi=".VnTime"/>
      <w:sz w:val="28"/>
      <w:szCs w:val="28"/>
    </w:r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link w:val="BodyTextIndent"/>
    <w:uiPriority w:val="99"/>
    <w:semiHidden/>
    <w:rPr>
      <w:rFonts w:ascii=".VnTime" w:eastAsia="Times New Roman" w:hAnsi=".VnTime"/>
      <w:sz w:val="28"/>
      <w:szCs w:val="28"/>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rFonts w:ascii=".VnTime" w:eastAsia="Times New Roman" w:hAnsi=".VnTime"/>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link w:val="CommentSubject"/>
    <w:uiPriority w:val="99"/>
    <w:semiHidden/>
    <w:rPr>
      <w:rFonts w:ascii=".VnTime" w:eastAsia="Times New Roman" w:hAnsi=".VnTime"/>
      <w:b/>
      <w:bCs/>
    </w:rPr>
  </w:style>
  <w:style w:type="character" w:styleId="Emphasis">
    <w:name w:val="Emphasis"/>
    <w:uiPriority w:val="20"/>
    <w:qFormat/>
    <w:rPr>
      <w:i/>
      <w:iCs/>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VnTime" w:eastAsia="Times New Roman" w:hAnsi=".VnTime"/>
      <w:sz w:val="28"/>
      <w:szCs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VnTime" w:eastAsia="Times New Roman" w:hAnsi=".VnTime"/>
      <w:sz w:val="28"/>
      <w:szCs w:val="28"/>
    </w:rPr>
  </w:style>
  <w:style w:type="character" w:styleId="Hyperlink">
    <w:name w:val="Hyperlink"/>
    <w:rPr>
      <w:color w:val="0000FF"/>
      <w:u w:val="single"/>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val="vi-VN" w:eastAsia="vi-VN"/>
    </w:rPr>
  </w:style>
  <w:style w:type="character" w:styleId="Strong">
    <w:name w:val="Strong"/>
    <w:uiPriority w:val="22"/>
    <w:qFormat/>
    <w:rPr>
      <w:b/>
      <w:bCs/>
    </w:rPr>
  </w:style>
  <w:style w:type="table" w:styleId="TableGrid">
    <w:name w:val="Table Grid"/>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fontstyle01">
    <w:name w:val="fontstyle01"/>
    <w:rPr>
      <w:rFonts w:ascii="TimesNewRomanPSMT" w:hAnsi="TimesNewRomanPSMT" w:hint="default"/>
      <w:b w:val="0"/>
      <w:bCs w:val="0"/>
      <w:i w:val="0"/>
      <w:iCs w:val="0"/>
      <w:color w:val="000000"/>
      <w:sz w:val="28"/>
      <w:szCs w:val="28"/>
    </w:rPr>
  </w:style>
  <w:style w:type="paragraph" w:styleId="Revision">
    <w:name w:val="Revision"/>
    <w:uiPriority w:val="99"/>
    <w:semiHidden/>
    <w:rPr>
      <w:rFonts w:ascii=".VnTime" w:eastAsia="Times New Roman" w:hAnsi=".VnTime"/>
      <w:sz w:val="28"/>
      <w:szCs w:val="28"/>
    </w:rPr>
  </w:style>
  <w:style w:type="paragraph" w:customStyle="1" w:styleId="Binhthng1">
    <w:name w:val="Bình thường1"/>
    <w:rsid w:val="009C3EBC"/>
    <w:pPr>
      <w:spacing w:before="120" w:after="120" w:line="276" w:lineRule="auto"/>
      <w:ind w:firstLine="720"/>
      <w:jc w:val="both"/>
    </w:pPr>
    <w:rPr>
      <w:rFonts w:ascii="Times New Roman" w:eastAsia="Times New Roman" w:hAnsi="Times New Roman"/>
      <w:color w:val="000000"/>
      <w:sz w:val="28"/>
      <w:szCs w:val="2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247804">
      <w:bodyDiv w:val="1"/>
      <w:marLeft w:val="0"/>
      <w:marRight w:val="0"/>
      <w:marTop w:val="0"/>
      <w:marBottom w:val="0"/>
      <w:divBdr>
        <w:top w:val="none" w:sz="0" w:space="0" w:color="auto"/>
        <w:left w:val="none" w:sz="0" w:space="0" w:color="auto"/>
        <w:bottom w:val="none" w:sz="0" w:space="0" w:color="auto"/>
        <w:right w:val="none" w:sz="0" w:space="0" w:color="auto"/>
      </w:divBdr>
    </w:div>
    <w:div w:id="1880432819">
      <w:bodyDiv w:val="1"/>
      <w:marLeft w:val="0"/>
      <w:marRight w:val="0"/>
      <w:marTop w:val="0"/>
      <w:marBottom w:val="0"/>
      <w:divBdr>
        <w:top w:val="none" w:sz="0" w:space="0" w:color="auto"/>
        <w:left w:val="none" w:sz="0" w:space="0" w:color="auto"/>
        <w:bottom w:val="none" w:sz="0" w:space="0" w:color="auto"/>
        <w:right w:val="none" w:sz="0" w:space="0" w:color="auto"/>
      </w:divBdr>
    </w:div>
    <w:div w:id="207103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3874</Words>
  <Characters>22088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Bộ Nông nghiệp và Môi trường</vt:lpstr>
    </vt:vector>
  </TitlesOfParts>
  <Company/>
  <LinksUpToDate>false</LinksUpToDate>
  <CharactersWithSpaces>25911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Nông nghiệp và Môi trường</dc:title>
  <dc:creator>Bộ Nông nghiệp và Môi trường</dc:creator>
  <cp:lastModifiedBy>MinhDiem</cp:lastModifiedBy>
  <cp:revision>2</cp:revision>
  <cp:lastPrinted>2026-07-10T08:57:00Z</cp:lastPrinted>
  <dcterms:created xsi:type="dcterms:W3CDTF">2026-10-26T02:19:00Z</dcterms:created>
  <dcterms:modified xsi:type="dcterms:W3CDTF">2026-10-26T02:19:00Z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174A4E66540644B5BAADF9B1861FC929_13</vt:lpwstr>
  </property>
</Properties>
</file>