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CellMar>
          <w:left w:w="0" w:type="dxa"/>
          <w:right w:w="0" w:type="dxa"/>
        </w:tblCellMar>
        <w:tblLook w:val="04A0"/>
      </w:tblPr>
      <w:tblGrid>
        <w:gridCol w:w="3450"/>
        <w:gridCol w:w="5764"/>
      </w:tblGrid>
      <w:tr w:rsidR="007D592A" w:rsidRPr="00562304" w:rsidTr="00345510">
        <w:trPr>
          <w:trHeight w:val="713"/>
        </w:trPr>
        <w:tc>
          <w:tcPr>
            <w:tcW w:w="3450" w:type="dxa"/>
            <w:tcMar>
              <w:top w:w="0" w:type="dxa"/>
              <w:left w:w="108" w:type="dxa"/>
              <w:bottom w:w="0" w:type="dxa"/>
              <w:right w:w="108" w:type="dxa"/>
            </w:tcMar>
          </w:tcPr>
          <w:p w:rsidR="001D099A" w:rsidRPr="00562304" w:rsidRDefault="0052336C" w:rsidP="001D099A">
            <w:pPr>
              <w:autoSpaceDN w:val="0"/>
              <w:spacing w:before="120" w:after="100" w:afterAutospacing="1"/>
              <w:jc w:val="center"/>
              <w:rPr>
                <w:rFonts w:ascii="Times New Roman" w:hAnsi="Times New Roman"/>
                <w:b/>
                <w:bCs/>
                <w:sz w:val="26"/>
              </w:rPr>
            </w:pPr>
            <w:r>
              <w:rPr>
                <w:rFonts w:ascii="Times New Roman" w:hAnsi="Times New Roman"/>
                <w:b/>
                <w:bCs/>
                <w:noProof/>
                <w:sz w:val="26"/>
              </w:rPr>
              <w:pict>
                <v:line id="Line 11" o:spid="_x0000_s1026" style="position:absolute;left:0;text-align:left;z-index:251657728;visibility:visible;mso-wrap-distance-top:-6e-5mm;mso-wrap-distance-bottom:-6e-5mm" from="57.5pt,21.3pt" to="106.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mKEw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"/>
              </w:pict>
            </w:r>
            <w:r w:rsidR="007D592A" w:rsidRPr="00562304">
              <w:rPr>
                <w:rFonts w:ascii="Times New Roman" w:hAnsi="Times New Roman"/>
                <w:b/>
                <w:bCs/>
                <w:sz w:val="26"/>
              </w:rPr>
              <w:t>THỦ TƯỚNG CHÍNH PHỦ</w:t>
            </w:r>
          </w:p>
        </w:tc>
        <w:tc>
          <w:tcPr>
            <w:tcW w:w="5764" w:type="dxa"/>
            <w:tcMar>
              <w:top w:w="0" w:type="dxa"/>
              <w:left w:w="108" w:type="dxa"/>
              <w:bottom w:w="0" w:type="dxa"/>
              <w:right w:w="108" w:type="dxa"/>
            </w:tcMar>
          </w:tcPr>
          <w:p w:rsidR="007D592A" w:rsidRPr="00562304" w:rsidRDefault="007D592A">
            <w:pPr>
              <w:autoSpaceDN w:val="0"/>
              <w:spacing w:before="120" w:after="100" w:afterAutospacing="1"/>
              <w:jc w:val="center"/>
              <w:rPr>
                <w:rFonts w:ascii="Times New Roman" w:hAnsi="Times New Roman"/>
                <w:sz w:val="26"/>
              </w:rPr>
            </w:pPr>
            <w:r w:rsidRPr="00562304">
              <w:rPr>
                <w:rFonts w:ascii="Times New Roman" w:hAnsi="Times New Roman"/>
                <w:b/>
                <w:bCs/>
                <w:sz w:val="26"/>
              </w:rPr>
              <w:t xml:space="preserve">CỘNG HÒA XÃ HỘI CHỦ NGHĨA VIỆT </w:t>
            </w:r>
            <w:smartTag w:uri="urn:schemas-microsoft-com:office:smarttags" w:element="place">
              <w:smartTag w:uri="urn:schemas-microsoft-com:office:smarttags" w:element="country-region">
                <w:r w:rsidRPr="00562304">
                  <w:rPr>
                    <w:rFonts w:ascii="Times New Roman" w:hAnsi="Times New Roman"/>
                    <w:b/>
                    <w:bCs/>
                    <w:sz w:val="26"/>
                  </w:rPr>
                  <w:t>NAM</w:t>
                </w:r>
              </w:smartTag>
            </w:smartTag>
            <w:r w:rsidRPr="00562304">
              <w:rPr>
                <w:rFonts w:ascii="Times New Roman" w:hAnsi="Times New Roman"/>
                <w:b/>
                <w:bCs/>
                <w:sz w:val="26"/>
              </w:rPr>
              <w:br/>
              <w:t>Độc lập - Tự do - Hạnh phúc</w:t>
            </w:r>
          </w:p>
        </w:tc>
      </w:tr>
      <w:tr w:rsidR="007D592A" w:rsidRPr="00562304" w:rsidTr="001E6708">
        <w:trPr>
          <w:trHeight w:val="421"/>
        </w:trPr>
        <w:tc>
          <w:tcPr>
            <w:tcW w:w="3450" w:type="dxa"/>
            <w:tcMar>
              <w:top w:w="0" w:type="dxa"/>
              <w:left w:w="108" w:type="dxa"/>
              <w:bottom w:w="0" w:type="dxa"/>
              <w:right w:w="108" w:type="dxa"/>
            </w:tcMar>
          </w:tcPr>
          <w:p w:rsidR="007D592A" w:rsidRPr="00562304" w:rsidRDefault="007D592A" w:rsidP="000A0C18">
            <w:pPr>
              <w:autoSpaceDN w:val="0"/>
              <w:spacing w:before="120" w:after="120" w:line="264" w:lineRule="auto"/>
              <w:jc w:val="center"/>
              <w:rPr>
                <w:rFonts w:ascii="Times New Roman" w:hAnsi="Times New Roman"/>
                <w:sz w:val="26"/>
              </w:rPr>
            </w:pPr>
            <w:r w:rsidRPr="00562304">
              <w:rPr>
                <w:rFonts w:ascii="Times New Roman" w:hAnsi="Times New Roman"/>
                <w:sz w:val="26"/>
              </w:rPr>
              <w:t xml:space="preserve">Số:    </w:t>
            </w:r>
            <w:r w:rsidR="00EE6E44">
              <w:rPr>
                <w:rFonts w:ascii="Times New Roman" w:hAnsi="Times New Roman"/>
                <w:sz w:val="26"/>
              </w:rPr>
              <w:t xml:space="preserve">         </w:t>
            </w:r>
            <w:r w:rsidRPr="00562304">
              <w:rPr>
                <w:rFonts w:ascii="Times New Roman" w:hAnsi="Times New Roman"/>
                <w:sz w:val="26"/>
              </w:rPr>
              <w:t xml:space="preserve"> /</w:t>
            </w:r>
            <w:r w:rsidR="00D506B3" w:rsidRPr="00562304">
              <w:rPr>
                <w:rFonts w:ascii="Times New Roman" w:hAnsi="Times New Roman"/>
                <w:sz w:val="26"/>
              </w:rPr>
              <w:t>202</w:t>
            </w:r>
            <w:r w:rsidR="004849D5">
              <w:rPr>
                <w:rFonts w:ascii="Times New Roman" w:hAnsi="Times New Roman"/>
                <w:sz w:val="26"/>
              </w:rPr>
              <w:t>5</w:t>
            </w:r>
            <w:r w:rsidRPr="00562304">
              <w:rPr>
                <w:rFonts w:ascii="Times New Roman" w:hAnsi="Times New Roman"/>
                <w:sz w:val="26"/>
              </w:rPr>
              <w:t>/QĐ-TTg</w:t>
            </w:r>
          </w:p>
        </w:tc>
        <w:tc>
          <w:tcPr>
            <w:tcW w:w="5764" w:type="dxa"/>
            <w:tcMar>
              <w:top w:w="0" w:type="dxa"/>
              <w:left w:w="108" w:type="dxa"/>
              <w:bottom w:w="0" w:type="dxa"/>
              <w:right w:w="108" w:type="dxa"/>
            </w:tcMar>
          </w:tcPr>
          <w:p w:rsidR="007D592A" w:rsidRPr="00562304" w:rsidRDefault="0052336C" w:rsidP="000A0C18">
            <w:pPr>
              <w:autoSpaceDN w:val="0"/>
              <w:spacing w:before="120" w:after="120" w:line="264" w:lineRule="auto"/>
              <w:jc w:val="center"/>
              <w:rPr>
                <w:rFonts w:ascii="Times New Roman" w:hAnsi="Times New Roman"/>
                <w:sz w:val="26"/>
              </w:rPr>
            </w:pPr>
            <w:r w:rsidRPr="0052336C">
              <w:rPr>
                <w:rFonts w:ascii="Times New Roman" w:hAnsi="Times New Roman"/>
                <w:b/>
                <w:bCs/>
                <w:noProof/>
                <w:sz w:val="26"/>
              </w:rPr>
              <w:pict>
                <v:line id="Line 12" o:spid="_x0000_s1028" style="position:absolute;left:0;text-align:left;z-index:251658752;visibility:visible;mso-wrap-distance-top:-6e-5mm;mso-wrap-distance-bottom:-6e-5mm;mso-position-horizontal-relative:text;mso-position-vertical-relative:text" from="60.75pt,3.15pt" to="218.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VsEwIAACkEAAAOAAAAZHJzL2Uyb0RvYy54bWysU8GO2jAQvVfqP1i+QxIWK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"/>
              </w:pict>
            </w:r>
            <w:r w:rsidR="007D592A" w:rsidRPr="00562304">
              <w:rPr>
                <w:rFonts w:ascii="Times New Roman" w:hAnsi="Times New Roman"/>
                <w:i/>
                <w:iCs/>
                <w:sz w:val="26"/>
              </w:rPr>
              <w:t>Hà Nội, ngày     tháng      năm 20</w:t>
            </w:r>
            <w:r w:rsidR="00E7438C" w:rsidRPr="00562304">
              <w:rPr>
                <w:rFonts w:ascii="Times New Roman" w:hAnsi="Times New Roman"/>
                <w:i/>
                <w:iCs/>
                <w:sz w:val="26"/>
              </w:rPr>
              <w:t>2</w:t>
            </w:r>
            <w:r w:rsidR="004849D5">
              <w:rPr>
                <w:rFonts w:ascii="Times New Roman" w:hAnsi="Times New Roman"/>
                <w:i/>
                <w:iCs/>
                <w:sz w:val="26"/>
              </w:rPr>
              <w:t>5</w:t>
            </w:r>
          </w:p>
        </w:tc>
      </w:tr>
    </w:tbl>
    <w:p w:rsidR="00DB4329" w:rsidRDefault="00DB4329" w:rsidP="0024451D">
      <w:pPr>
        <w:spacing w:before="120" w:after="120" w:line="252" w:lineRule="auto"/>
        <w:rPr>
          <w:rFonts w:ascii="Times New Roman" w:hAnsi="Times New Roman"/>
          <w:b/>
          <w:bCs/>
        </w:rPr>
      </w:pPr>
      <w:bookmarkStart w:id="0" w:name="loai_1"/>
    </w:p>
    <w:bookmarkEnd w:id="0"/>
    <w:p w:rsidR="00C24FC2" w:rsidRPr="00562304" w:rsidRDefault="00C24FC2" w:rsidP="00C24FC2">
      <w:pPr>
        <w:jc w:val="center"/>
        <w:rPr>
          <w:rFonts w:ascii="Times New Roman" w:hAnsi="Times New Roman"/>
        </w:rPr>
      </w:pPr>
      <w:r w:rsidRPr="00562304">
        <w:rPr>
          <w:rFonts w:ascii="Times New Roman" w:hAnsi="Times New Roman"/>
          <w:b/>
          <w:bCs/>
        </w:rPr>
        <w:t>QUYẾT ĐỊNH</w:t>
      </w:r>
    </w:p>
    <w:p w:rsidR="00C24FC2" w:rsidRDefault="00C24FC2" w:rsidP="00C24FC2">
      <w:pPr>
        <w:ind w:firstLine="720"/>
        <w:jc w:val="center"/>
        <w:rPr>
          <w:rFonts w:ascii="Times New Roman" w:hAnsi="Times New Roman"/>
          <w:b/>
          <w:szCs w:val="28"/>
        </w:rPr>
      </w:pPr>
      <w:r w:rsidRPr="00562304">
        <w:rPr>
          <w:rFonts w:ascii="Times New Roman" w:hAnsi="Times New Roman"/>
          <w:b/>
          <w:szCs w:val="28"/>
        </w:rPr>
        <w:t>Ban hành Quy chế hoạt động ứng phó sự cố tràn dầu</w:t>
      </w:r>
      <w:r w:rsidR="00CB2BDF">
        <w:rPr>
          <w:rFonts w:ascii="Times New Roman" w:hAnsi="Times New Roman"/>
          <w:b/>
          <w:szCs w:val="28"/>
        </w:rPr>
        <w:t xml:space="preserve"> </w:t>
      </w:r>
    </w:p>
    <w:p w:rsidR="00073C8E" w:rsidRPr="00073C8E" w:rsidRDefault="0052336C" w:rsidP="00C24FC2">
      <w:pPr>
        <w:spacing w:before="120"/>
        <w:ind w:firstLine="720"/>
        <w:jc w:val="both"/>
        <w:rPr>
          <w:rFonts w:ascii="Times New Roman Bold" w:hAnsi="Times New Roman Bold"/>
          <w:b/>
          <w:spacing w:val="-10"/>
          <w:szCs w:val="28"/>
        </w:rPr>
      </w:pPr>
      <w:r w:rsidRPr="0052336C">
        <w:rPr>
          <w:rFonts w:ascii="Times New Roman" w:hAnsi="Times New Roman"/>
          <w:i/>
          <w:iCs/>
          <w:noProof/>
          <w:spacing w:val="-10"/>
          <w:szCs w:val="28"/>
        </w:rPr>
        <w:pict>
          <v:line id="Line 10" o:spid="_x0000_s1027" style="position:absolute;left:0;text-align:left;z-index:251656704;visibility:visible;mso-wrap-distance-top:-6e-5mm;mso-wrap-distance-bottom:-6e-5mm" from="155.1pt,3.55pt" to="295.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ZhFAIAACk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"/>
        </w:pict>
      </w:r>
    </w:p>
    <w:p w:rsidR="00691AAC" w:rsidRPr="00DB4329" w:rsidRDefault="00691AAC" w:rsidP="00F83ABE">
      <w:pPr>
        <w:spacing w:before="80" w:after="80" w:line="264" w:lineRule="auto"/>
        <w:ind w:firstLine="720"/>
        <w:jc w:val="both"/>
        <w:rPr>
          <w:rFonts w:ascii="Times New Roman" w:hAnsi="Times New Roman"/>
          <w:i/>
          <w:iCs/>
          <w:szCs w:val="28"/>
        </w:rPr>
      </w:pPr>
      <w:r w:rsidRPr="00DB4329">
        <w:rPr>
          <w:rFonts w:ascii="Times New Roman" w:hAnsi="Times New Roman"/>
          <w:i/>
          <w:iCs/>
          <w:szCs w:val="28"/>
          <w:lang w:val="vi-VN"/>
        </w:rPr>
        <w:t>Căn c</w:t>
      </w:r>
      <w:r w:rsidR="002961AD" w:rsidRPr="00DB4329">
        <w:rPr>
          <w:rFonts w:ascii="Times New Roman" w:hAnsi="Times New Roman"/>
          <w:i/>
          <w:iCs/>
          <w:szCs w:val="28"/>
          <w:lang w:val="vi-VN"/>
        </w:rPr>
        <w:t xml:space="preserve">ứ </w:t>
      </w:r>
      <w:r w:rsidR="00B637F3">
        <w:rPr>
          <w:rFonts w:ascii="Times New Roman" w:hAnsi="Times New Roman"/>
          <w:i/>
          <w:iCs/>
          <w:szCs w:val="28"/>
        </w:rPr>
        <w:t xml:space="preserve">Luật </w:t>
      </w:r>
      <w:r w:rsidR="00B637F3" w:rsidRPr="00DB4329">
        <w:rPr>
          <w:rFonts w:ascii="Times New Roman" w:hAnsi="Times New Roman"/>
          <w:i/>
          <w:iCs/>
          <w:szCs w:val="28"/>
          <w:lang w:val="vi-VN"/>
        </w:rPr>
        <w:t>Tổ chức Chính phủ</w:t>
      </w:r>
      <w:r w:rsidR="007B086D">
        <w:rPr>
          <w:rFonts w:ascii="Times New Roman" w:hAnsi="Times New Roman"/>
          <w:i/>
          <w:iCs/>
          <w:szCs w:val="28"/>
        </w:rPr>
        <w:t xml:space="preserve"> </w:t>
      </w:r>
      <w:r w:rsidR="00E317FC">
        <w:rPr>
          <w:rFonts w:ascii="Times New Roman" w:hAnsi="Times New Roman"/>
          <w:i/>
          <w:iCs/>
          <w:szCs w:val="28"/>
        </w:rPr>
        <w:t>số 63/2025/QH15</w:t>
      </w:r>
      <w:r w:rsidRPr="00DB4329">
        <w:rPr>
          <w:rFonts w:ascii="Times New Roman" w:hAnsi="Times New Roman"/>
          <w:i/>
          <w:iCs/>
          <w:szCs w:val="28"/>
        </w:rPr>
        <w:t xml:space="preserve">; </w:t>
      </w:r>
    </w:p>
    <w:p w:rsidR="00691AAC" w:rsidRPr="00DB4329" w:rsidRDefault="00691AAC" w:rsidP="00F83ABE">
      <w:pPr>
        <w:shd w:val="clear" w:color="auto" w:fill="FFFFFF"/>
        <w:spacing w:before="80" w:after="80" w:line="264" w:lineRule="auto"/>
        <w:ind w:firstLine="720"/>
        <w:jc w:val="both"/>
        <w:rPr>
          <w:rFonts w:ascii="Times New Roman" w:hAnsi="Times New Roman"/>
          <w:i/>
          <w:iCs/>
          <w:spacing w:val="-4"/>
          <w:szCs w:val="28"/>
        </w:rPr>
      </w:pPr>
      <w:r w:rsidRPr="00DB4329">
        <w:rPr>
          <w:rFonts w:ascii="Times New Roman" w:hAnsi="Times New Roman"/>
          <w:i/>
          <w:iCs/>
          <w:spacing w:val="-4"/>
          <w:szCs w:val="28"/>
          <w:lang w:val="vi-VN"/>
        </w:rPr>
        <w:t xml:space="preserve">Căn cứ </w:t>
      </w:r>
      <w:r w:rsidR="00B637F3" w:rsidRPr="00DB4329">
        <w:rPr>
          <w:rFonts w:ascii="Times New Roman" w:hAnsi="Times New Roman"/>
          <w:i/>
          <w:iCs/>
          <w:spacing w:val="-4"/>
          <w:szCs w:val="28"/>
          <w:lang w:val="vi-VN"/>
        </w:rPr>
        <w:t xml:space="preserve">Tổ chức Chính </w:t>
      </w:r>
      <w:r w:rsidR="00B637F3" w:rsidRPr="00DB4329">
        <w:rPr>
          <w:rFonts w:ascii="Times New Roman" w:hAnsi="Times New Roman"/>
          <w:i/>
          <w:iCs/>
          <w:spacing w:val="-4"/>
          <w:szCs w:val="28"/>
        </w:rPr>
        <w:t>quyền địa phương</w:t>
      </w:r>
      <w:r w:rsidR="00E317FC">
        <w:rPr>
          <w:rFonts w:ascii="Times New Roman" w:hAnsi="Times New Roman"/>
          <w:i/>
          <w:iCs/>
          <w:spacing w:val="-4"/>
          <w:szCs w:val="28"/>
        </w:rPr>
        <w:t>số 72/2025/QH15</w:t>
      </w:r>
      <w:r w:rsidRPr="00DB4329">
        <w:rPr>
          <w:rFonts w:ascii="Times New Roman" w:hAnsi="Times New Roman"/>
          <w:i/>
          <w:iCs/>
          <w:spacing w:val="-4"/>
          <w:szCs w:val="28"/>
        </w:rPr>
        <w:t>;</w:t>
      </w:r>
    </w:p>
    <w:p w:rsidR="00831F97" w:rsidRPr="00DB4329" w:rsidRDefault="00DD0A29" w:rsidP="00F83ABE">
      <w:pPr>
        <w:shd w:val="clear" w:color="auto" w:fill="FFFFFF"/>
        <w:spacing w:before="80" w:after="80" w:line="264" w:lineRule="auto"/>
        <w:ind w:firstLine="720"/>
        <w:jc w:val="both"/>
        <w:rPr>
          <w:rFonts w:ascii="Times New Roman" w:hAnsi="Times New Roman"/>
          <w:i/>
          <w:iCs/>
          <w:szCs w:val="28"/>
        </w:rPr>
      </w:pPr>
      <w:r>
        <w:rPr>
          <w:rFonts w:ascii="Times New Roman" w:hAnsi="Times New Roman"/>
          <w:i/>
          <w:iCs/>
          <w:szCs w:val="28"/>
          <w:lang w:val="vi-VN"/>
        </w:rPr>
        <w:t xml:space="preserve">Căn cứ </w:t>
      </w:r>
      <w:r w:rsidR="00B637F3">
        <w:rPr>
          <w:rFonts w:ascii="Times New Roman" w:hAnsi="Times New Roman"/>
          <w:i/>
          <w:iCs/>
          <w:szCs w:val="28"/>
          <w:lang w:val="vi-VN"/>
        </w:rPr>
        <w:t xml:space="preserve">Luật </w:t>
      </w:r>
      <w:r w:rsidR="00B637F3">
        <w:rPr>
          <w:rFonts w:ascii="Times New Roman" w:hAnsi="Times New Roman"/>
          <w:i/>
          <w:iCs/>
          <w:szCs w:val="28"/>
        </w:rPr>
        <w:t>B</w:t>
      </w:r>
      <w:r w:rsidR="00B637F3" w:rsidRPr="00DB4329">
        <w:rPr>
          <w:rFonts w:ascii="Times New Roman" w:hAnsi="Times New Roman"/>
          <w:i/>
          <w:iCs/>
          <w:szCs w:val="28"/>
          <w:lang w:val="vi-VN"/>
        </w:rPr>
        <w:t>iển Việt Nam</w:t>
      </w:r>
      <w:r w:rsidR="00B637F3">
        <w:rPr>
          <w:rFonts w:ascii="Times New Roman" w:hAnsi="Times New Roman"/>
          <w:i/>
          <w:iCs/>
          <w:szCs w:val="28"/>
        </w:rPr>
        <w:t xml:space="preserve"> số 18/2012/QH13</w:t>
      </w:r>
      <w:r w:rsidR="00831F97" w:rsidRPr="00DB4329">
        <w:rPr>
          <w:rFonts w:ascii="Times New Roman" w:hAnsi="Times New Roman"/>
          <w:i/>
          <w:iCs/>
          <w:szCs w:val="28"/>
          <w:lang w:val="vi-VN"/>
        </w:rPr>
        <w:t xml:space="preserve">; </w:t>
      </w:r>
    </w:p>
    <w:p w:rsidR="005F5CC6" w:rsidRPr="00262E97" w:rsidRDefault="00BD3527" w:rsidP="00F83ABE">
      <w:pPr>
        <w:shd w:val="clear" w:color="auto" w:fill="FFFFFF"/>
        <w:spacing w:before="80" w:after="80" w:line="264" w:lineRule="auto"/>
        <w:ind w:firstLine="720"/>
        <w:jc w:val="both"/>
        <w:rPr>
          <w:rFonts w:ascii="Times New Roman" w:hAnsi="Times New Roman"/>
          <w:i/>
          <w:iCs/>
          <w:spacing w:val="-8"/>
          <w:szCs w:val="28"/>
          <w:lang w:val="vi-VN"/>
        </w:rPr>
      </w:pPr>
      <w:r w:rsidRPr="00262E97">
        <w:rPr>
          <w:rFonts w:ascii="Times New Roman" w:hAnsi="Times New Roman"/>
          <w:i/>
          <w:iCs/>
          <w:spacing w:val="-8"/>
          <w:szCs w:val="28"/>
          <w:lang w:val="vi-VN"/>
        </w:rPr>
        <w:t xml:space="preserve">Căn cứ </w:t>
      </w:r>
      <w:r w:rsidR="00B637F3" w:rsidRPr="00262E97">
        <w:rPr>
          <w:rFonts w:ascii="Times New Roman" w:hAnsi="Times New Roman"/>
          <w:i/>
          <w:iCs/>
          <w:spacing w:val="-8"/>
          <w:szCs w:val="28"/>
          <w:lang w:val="vi-VN"/>
        </w:rPr>
        <w:t>Luật Giao thông đường thủy nội địa</w:t>
      </w:r>
      <w:r w:rsidR="00B637F3" w:rsidRPr="00262E97">
        <w:rPr>
          <w:rFonts w:ascii="Times New Roman" w:hAnsi="Times New Roman"/>
          <w:i/>
          <w:iCs/>
          <w:spacing w:val="-8"/>
          <w:szCs w:val="28"/>
        </w:rPr>
        <w:t xml:space="preserve"> số 23/2004/QH11</w:t>
      </w:r>
      <w:r w:rsidRPr="00262E97">
        <w:rPr>
          <w:rFonts w:ascii="Times New Roman" w:hAnsi="Times New Roman"/>
          <w:i/>
          <w:iCs/>
          <w:spacing w:val="-8"/>
          <w:szCs w:val="28"/>
        </w:rPr>
        <w:t xml:space="preserve">; </w:t>
      </w:r>
      <w:r w:rsidR="0050579D" w:rsidRPr="00262E97">
        <w:rPr>
          <w:rFonts w:ascii="Times New Roman" w:hAnsi="Times New Roman"/>
          <w:i/>
          <w:spacing w:val="-8"/>
          <w:szCs w:val="28"/>
        </w:rPr>
        <w:t xml:space="preserve">Luật sửa đổi, bổ sung một số điều của Luật </w:t>
      </w:r>
      <w:r w:rsidR="002961AD" w:rsidRPr="00262E97">
        <w:rPr>
          <w:rFonts w:ascii="Times New Roman" w:hAnsi="Times New Roman"/>
          <w:i/>
          <w:spacing w:val="-8"/>
          <w:szCs w:val="28"/>
        </w:rPr>
        <w:t>G</w:t>
      </w:r>
      <w:r w:rsidR="0050579D" w:rsidRPr="00262E97">
        <w:rPr>
          <w:rFonts w:ascii="Times New Roman" w:hAnsi="Times New Roman"/>
          <w:i/>
          <w:spacing w:val="-8"/>
          <w:szCs w:val="28"/>
        </w:rPr>
        <w:t xml:space="preserve">iao thông đường thủy nội địa </w:t>
      </w:r>
      <w:r w:rsidR="00262E97" w:rsidRPr="00262E97">
        <w:rPr>
          <w:rFonts w:ascii="Times New Roman" w:hAnsi="Times New Roman"/>
          <w:i/>
          <w:iCs/>
          <w:spacing w:val="-8"/>
          <w:szCs w:val="28"/>
        </w:rPr>
        <w:t>số 48/2014/QH13</w:t>
      </w:r>
      <w:r w:rsidR="005F5CC6" w:rsidRPr="00262E97">
        <w:rPr>
          <w:rFonts w:ascii="Times New Roman" w:hAnsi="Times New Roman"/>
          <w:i/>
          <w:iCs/>
          <w:spacing w:val="-8"/>
          <w:szCs w:val="28"/>
          <w:lang w:val="vi-VN"/>
        </w:rPr>
        <w:t>;</w:t>
      </w:r>
    </w:p>
    <w:p w:rsidR="005F5CC6" w:rsidRPr="00DD0A29" w:rsidRDefault="00BD3527" w:rsidP="00F83ABE">
      <w:pPr>
        <w:shd w:val="clear" w:color="auto" w:fill="FFFFFF"/>
        <w:spacing w:before="80" w:after="80" w:line="264" w:lineRule="auto"/>
        <w:ind w:firstLine="720"/>
        <w:jc w:val="both"/>
        <w:rPr>
          <w:rFonts w:ascii="Times New Roman" w:hAnsi="Times New Roman"/>
          <w:i/>
          <w:iCs/>
          <w:spacing w:val="2"/>
          <w:szCs w:val="28"/>
        </w:rPr>
      </w:pPr>
      <w:r>
        <w:rPr>
          <w:rFonts w:ascii="Times New Roman" w:hAnsi="Times New Roman"/>
          <w:i/>
          <w:iCs/>
          <w:szCs w:val="28"/>
          <w:lang w:val="vi-VN"/>
        </w:rPr>
        <w:t xml:space="preserve">Căn cứ </w:t>
      </w:r>
      <w:r w:rsidR="00B637F3" w:rsidRPr="00DD0A29">
        <w:rPr>
          <w:rFonts w:ascii="Times New Roman" w:hAnsi="Times New Roman"/>
          <w:i/>
          <w:iCs/>
          <w:spacing w:val="2"/>
          <w:szCs w:val="28"/>
          <w:lang w:val="vi-VN"/>
        </w:rPr>
        <w:t xml:space="preserve">Luật Tài nguyên môi trường biển và </w:t>
      </w:r>
      <w:r w:rsidR="00B637F3" w:rsidRPr="00DD0A29">
        <w:rPr>
          <w:rFonts w:ascii="Times New Roman" w:hAnsi="Times New Roman"/>
          <w:i/>
          <w:iCs/>
          <w:spacing w:val="2"/>
          <w:szCs w:val="28"/>
        </w:rPr>
        <w:t>h</w:t>
      </w:r>
      <w:r w:rsidR="00B637F3" w:rsidRPr="00DD0A29">
        <w:rPr>
          <w:rFonts w:ascii="Times New Roman" w:hAnsi="Times New Roman"/>
          <w:i/>
          <w:iCs/>
          <w:spacing w:val="2"/>
          <w:szCs w:val="28"/>
          <w:lang w:val="vi-VN"/>
        </w:rPr>
        <w:t>ải đảo</w:t>
      </w:r>
      <w:r>
        <w:rPr>
          <w:rFonts w:ascii="Times New Roman" w:hAnsi="Times New Roman"/>
          <w:i/>
          <w:iCs/>
          <w:szCs w:val="28"/>
        </w:rPr>
        <w:t xml:space="preserve"> số 82/2015/QH13</w:t>
      </w:r>
      <w:r w:rsidR="005F5CC6" w:rsidRPr="00DD0A29">
        <w:rPr>
          <w:rFonts w:ascii="Times New Roman" w:hAnsi="Times New Roman"/>
          <w:i/>
          <w:iCs/>
          <w:spacing w:val="2"/>
          <w:szCs w:val="28"/>
          <w:lang w:val="vi-VN"/>
        </w:rPr>
        <w:t xml:space="preserve">; </w:t>
      </w:r>
    </w:p>
    <w:p w:rsidR="005F5CC6" w:rsidRPr="00DB4329" w:rsidRDefault="00BD3527" w:rsidP="00F83ABE">
      <w:pPr>
        <w:shd w:val="clear" w:color="auto" w:fill="FFFFFF"/>
        <w:spacing w:before="80" w:after="80" w:line="264" w:lineRule="auto"/>
        <w:ind w:firstLine="720"/>
        <w:jc w:val="both"/>
        <w:rPr>
          <w:rFonts w:ascii="Times New Roman" w:hAnsi="Times New Roman"/>
          <w:i/>
          <w:iCs/>
          <w:szCs w:val="28"/>
        </w:rPr>
      </w:pPr>
      <w:r>
        <w:rPr>
          <w:rFonts w:ascii="Times New Roman" w:hAnsi="Times New Roman"/>
          <w:i/>
          <w:iCs/>
          <w:szCs w:val="28"/>
          <w:lang w:val="vi-VN"/>
        </w:rPr>
        <w:t xml:space="preserve">Căn cứ </w:t>
      </w:r>
      <w:r w:rsidR="00B637F3" w:rsidRPr="00DB4329">
        <w:rPr>
          <w:rFonts w:ascii="Times New Roman" w:hAnsi="Times New Roman"/>
          <w:i/>
          <w:iCs/>
          <w:szCs w:val="28"/>
          <w:lang w:val="vi-VN"/>
        </w:rPr>
        <w:t xml:space="preserve">Bộ </w:t>
      </w:r>
      <w:r w:rsidR="00B637F3" w:rsidRPr="00DB4329">
        <w:rPr>
          <w:rFonts w:ascii="Times New Roman" w:hAnsi="Times New Roman"/>
          <w:i/>
          <w:iCs/>
          <w:szCs w:val="28"/>
        </w:rPr>
        <w:t>l</w:t>
      </w:r>
      <w:r w:rsidR="00B637F3">
        <w:rPr>
          <w:rFonts w:ascii="Times New Roman" w:hAnsi="Times New Roman"/>
          <w:i/>
          <w:iCs/>
          <w:szCs w:val="28"/>
          <w:lang w:val="vi-VN"/>
        </w:rPr>
        <w:t xml:space="preserve">uật </w:t>
      </w:r>
      <w:r w:rsidR="00B637F3">
        <w:rPr>
          <w:rFonts w:ascii="Times New Roman" w:hAnsi="Times New Roman"/>
          <w:i/>
          <w:iCs/>
          <w:szCs w:val="28"/>
        </w:rPr>
        <w:t>H</w:t>
      </w:r>
      <w:r w:rsidR="00B637F3" w:rsidRPr="00DB4329">
        <w:rPr>
          <w:rFonts w:ascii="Times New Roman" w:hAnsi="Times New Roman"/>
          <w:i/>
          <w:iCs/>
          <w:szCs w:val="28"/>
          <w:lang w:val="vi-VN"/>
        </w:rPr>
        <w:t>àng hải Việt Nam</w:t>
      </w:r>
      <w:r>
        <w:rPr>
          <w:rFonts w:ascii="Times New Roman" w:hAnsi="Times New Roman"/>
          <w:i/>
          <w:iCs/>
          <w:szCs w:val="28"/>
        </w:rPr>
        <w:t xml:space="preserve"> số 95/2015/QH13</w:t>
      </w:r>
      <w:r w:rsidR="005F5CC6" w:rsidRPr="00DB4329">
        <w:rPr>
          <w:rFonts w:ascii="Times New Roman" w:hAnsi="Times New Roman"/>
          <w:i/>
          <w:iCs/>
          <w:szCs w:val="28"/>
          <w:lang w:val="vi-VN"/>
        </w:rPr>
        <w:t>;</w:t>
      </w:r>
    </w:p>
    <w:p w:rsidR="00405524" w:rsidRPr="003D0531" w:rsidRDefault="00BD3527" w:rsidP="00F83ABE">
      <w:pPr>
        <w:shd w:val="clear" w:color="auto" w:fill="FFFFFF"/>
        <w:spacing w:before="80" w:after="80" w:line="264" w:lineRule="auto"/>
        <w:ind w:firstLine="720"/>
        <w:jc w:val="both"/>
        <w:rPr>
          <w:rFonts w:ascii="Times New Roman" w:hAnsi="Times New Roman"/>
          <w:i/>
          <w:iCs/>
          <w:spacing w:val="-10"/>
          <w:szCs w:val="28"/>
          <w:lang w:val="vi-VN"/>
        </w:rPr>
      </w:pPr>
      <w:r w:rsidRPr="003D0531">
        <w:rPr>
          <w:rFonts w:ascii="Times New Roman" w:hAnsi="Times New Roman"/>
          <w:i/>
          <w:iCs/>
          <w:spacing w:val="-10"/>
          <w:szCs w:val="28"/>
          <w:lang w:val="vi-VN"/>
        </w:rPr>
        <w:t xml:space="preserve">Căn cứ </w:t>
      </w:r>
      <w:r w:rsidR="00B637F3" w:rsidRPr="003D0531">
        <w:rPr>
          <w:rFonts w:ascii="Times New Roman" w:hAnsi="Times New Roman"/>
          <w:i/>
          <w:iCs/>
          <w:spacing w:val="-10"/>
          <w:szCs w:val="28"/>
          <w:lang w:val="vi-VN"/>
        </w:rPr>
        <w:t>Luật Bảo vệ môi trường</w:t>
      </w:r>
      <w:r w:rsidR="002B54A9">
        <w:rPr>
          <w:rFonts w:ascii="Times New Roman" w:hAnsi="Times New Roman"/>
          <w:i/>
          <w:iCs/>
          <w:spacing w:val="-10"/>
          <w:szCs w:val="28"/>
        </w:rPr>
        <w:t xml:space="preserve"> số </w:t>
      </w:r>
      <w:r w:rsidR="00CA64A3">
        <w:rPr>
          <w:rFonts w:ascii="Times New Roman" w:hAnsi="Times New Roman"/>
          <w:i/>
          <w:iCs/>
          <w:spacing w:val="-10"/>
          <w:szCs w:val="28"/>
        </w:rPr>
        <w:t>72</w:t>
      </w:r>
      <w:r w:rsidR="002B54A9">
        <w:rPr>
          <w:rFonts w:ascii="Times New Roman" w:hAnsi="Times New Roman"/>
          <w:i/>
          <w:iCs/>
          <w:spacing w:val="-10"/>
          <w:szCs w:val="28"/>
        </w:rPr>
        <w:t>/20</w:t>
      </w:r>
      <w:r w:rsidR="00CA64A3">
        <w:rPr>
          <w:rFonts w:ascii="Times New Roman" w:hAnsi="Times New Roman"/>
          <w:i/>
          <w:iCs/>
          <w:spacing w:val="-10"/>
          <w:szCs w:val="28"/>
        </w:rPr>
        <w:t>20</w:t>
      </w:r>
      <w:r w:rsidR="002B54A9">
        <w:rPr>
          <w:rFonts w:ascii="Times New Roman" w:hAnsi="Times New Roman"/>
          <w:i/>
          <w:iCs/>
          <w:spacing w:val="-10"/>
          <w:szCs w:val="28"/>
        </w:rPr>
        <w:t>/Q</w:t>
      </w:r>
      <w:bookmarkStart w:id="1" w:name="_GoBack"/>
      <w:bookmarkEnd w:id="1"/>
      <w:r w:rsidR="002B54A9">
        <w:rPr>
          <w:rFonts w:ascii="Times New Roman" w:hAnsi="Times New Roman"/>
          <w:i/>
          <w:iCs/>
          <w:spacing w:val="-10"/>
          <w:szCs w:val="28"/>
        </w:rPr>
        <w:t>H1</w:t>
      </w:r>
      <w:r w:rsidR="00CA64A3">
        <w:rPr>
          <w:rFonts w:ascii="Times New Roman" w:hAnsi="Times New Roman"/>
          <w:i/>
          <w:iCs/>
          <w:spacing w:val="-10"/>
          <w:szCs w:val="28"/>
        </w:rPr>
        <w:t>4</w:t>
      </w:r>
      <w:r w:rsidR="00405524" w:rsidRPr="003D0531">
        <w:rPr>
          <w:rFonts w:ascii="Times New Roman" w:hAnsi="Times New Roman"/>
          <w:i/>
          <w:iCs/>
          <w:spacing w:val="-10"/>
          <w:szCs w:val="28"/>
          <w:lang w:val="vi-VN"/>
        </w:rPr>
        <w:t>;</w:t>
      </w:r>
    </w:p>
    <w:p w:rsidR="00405524" w:rsidRDefault="00BD3527" w:rsidP="00F83ABE">
      <w:pPr>
        <w:shd w:val="clear" w:color="auto" w:fill="FFFFFF"/>
        <w:spacing w:before="80" w:after="80" w:line="264" w:lineRule="auto"/>
        <w:ind w:firstLine="720"/>
        <w:jc w:val="both"/>
        <w:rPr>
          <w:rFonts w:ascii="Times New Roman" w:hAnsi="Times New Roman"/>
          <w:i/>
          <w:iCs/>
          <w:spacing w:val="-6"/>
          <w:szCs w:val="28"/>
        </w:rPr>
      </w:pPr>
      <w:r w:rsidRPr="003D0531">
        <w:rPr>
          <w:rFonts w:ascii="Times New Roman" w:hAnsi="Times New Roman"/>
          <w:i/>
          <w:iCs/>
          <w:spacing w:val="-6"/>
          <w:szCs w:val="28"/>
          <w:lang w:val="vi-VN"/>
        </w:rPr>
        <w:t xml:space="preserve">Căn cứ </w:t>
      </w:r>
      <w:r w:rsidR="00B637F3" w:rsidRPr="003D0531">
        <w:rPr>
          <w:rFonts w:ascii="Times New Roman" w:hAnsi="Times New Roman"/>
          <w:i/>
          <w:iCs/>
          <w:spacing w:val="-6"/>
          <w:szCs w:val="28"/>
          <w:lang w:val="vi-VN"/>
        </w:rPr>
        <w:t>LuậtPhòng thủ dân sự</w:t>
      </w:r>
      <w:r w:rsidRPr="003D0531">
        <w:rPr>
          <w:rFonts w:ascii="Times New Roman" w:hAnsi="Times New Roman"/>
          <w:i/>
          <w:iCs/>
          <w:spacing w:val="-6"/>
          <w:szCs w:val="28"/>
        </w:rPr>
        <w:t xml:space="preserve"> số 18/2023/QH15</w:t>
      </w:r>
      <w:r w:rsidR="00405524" w:rsidRPr="003D0531">
        <w:rPr>
          <w:rFonts w:ascii="Times New Roman" w:hAnsi="Times New Roman"/>
          <w:i/>
          <w:iCs/>
          <w:spacing w:val="-6"/>
          <w:szCs w:val="28"/>
        </w:rPr>
        <w:t>;</w:t>
      </w:r>
    </w:p>
    <w:p w:rsidR="00262E97" w:rsidRPr="003D0531" w:rsidRDefault="00262E97" w:rsidP="00F83ABE">
      <w:pPr>
        <w:shd w:val="clear" w:color="auto" w:fill="FFFFFF"/>
        <w:spacing w:before="80" w:after="80" w:line="264" w:lineRule="auto"/>
        <w:ind w:firstLine="720"/>
        <w:jc w:val="both"/>
        <w:rPr>
          <w:rFonts w:ascii="Times New Roman" w:hAnsi="Times New Roman"/>
          <w:i/>
          <w:iCs/>
          <w:spacing w:val="-6"/>
          <w:szCs w:val="28"/>
        </w:rPr>
      </w:pPr>
      <w:r w:rsidRPr="003D0531">
        <w:rPr>
          <w:rFonts w:ascii="Times New Roman" w:hAnsi="Times New Roman"/>
          <w:i/>
          <w:iCs/>
          <w:spacing w:val="-6"/>
          <w:szCs w:val="28"/>
          <w:lang w:val="vi-VN"/>
        </w:rPr>
        <w:t>Căn cứ</w:t>
      </w:r>
      <w:r w:rsidR="003748DC">
        <w:rPr>
          <w:rFonts w:ascii="Times New Roman" w:hAnsi="Times New Roman"/>
          <w:i/>
          <w:iCs/>
          <w:spacing w:val="-6"/>
          <w:szCs w:val="28"/>
        </w:rPr>
        <w:t xml:space="preserve"> </w:t>
      </w:r>
      <w:r w:rsidRPr="00262E97">
        <w:rPr>
          <w:rFonts w:ascii="Times New Roman" w:hAnsi="Times New Roman"/>
          <w:i/>
          <w:spacing w:val="-8"/>
          <w:szCs w:val="28"/>
        </w:rPr>
        <w:t xml:space="preserve">Luật sửa đổi, bổ sung một số điều của </w:t>
      </w:r>
      <w:r>
        <w:rPr>
          <w:rFonts w:ascii="Times New Roman" w:hAnsi="Times New Roman"/>
          <w:i/>
          <w:spacing w:val="-8"/>
          <w:szCs w:val="28"/>
        </w:rPr>
        <w:t>11 l</w:t>
      </w:r>
      <w:r w:rsidRPr="00262E97">
        <w:rPr>
          <w:rFonts w:ascii="Times New Roman" w:hAnsi="Times New Roman"/>
          <w:i/>
          <w:spacing w:val="-8"/>
          <w:szCs w:val="28"/>
        </w:rPr>
        <w:t>uật</w:t>
      </w:r>
      <w:r>
        <w:rPr>
          <w:rFonts w:ascii="Times New Roman" w:hAnsi="Times New Roman"/>
          <w:i/>
          <w:spacing w:val="-8"/>
          <w:szCs w:val="28"/>
        </w:rPr>
        <w:t xml:space="preserve"> về quân sự, quốc phòng số </w:t>
      </w:r>
      <w:r>
        <w:rPr>
          <w:rFonts w:ascii="Times New Roman" w:hAnsi="Times New Roman"/>
          <w:i/>
          <w:iCs/>
          <w:spacing w:val="-4"/>
          <w:szCs w:val="28"/>
        </w:rPr>
        <w:t>98/2025/QH15</w:t>
      </w:r>
      <w:r w:rsidRPr="00DB4329">
        <w:rPr>
          <w:rFonts w:ascii="Times New Roman" w:hAnsi="Times New Roman"/>
          <w:i/>
          <w:iCs/>
          <w:spacing w:val="-4"/>
          <w:szCs w:val="28"/>
        </w:rPr>
        <w:t>;</w:t>
      </w:r>
    </w:p>
    <w:p w:rsidR="005F5CC6" w:rsidRPr="008B1166" w:rsidRDefault="005F5CC6" w:rsidP="00F83ABE">
      <w:pPr>
        <w:shd w:val="clear" w:color="auto" w:fill="FFFFFF"/>
        <w:spacing w:before="80" w:after="80" w:line="264" w:lineRule="auto"/>
        <w:ind w:firstLine="720"/>
        <w:jc w:val="both"/>
        <w:rPr>
          <w:rFonts w:ascii="Times New Roman" w:hAnsi="Times New Roman"/>
          <w:i/>
          <w:iCs/>
          <w:szCs w:val="28"/>
        </w:rPr>
      </w:pPr>
      <w:r w:rsidRPr="00DB4329">
        <w:rPr>
          <w:rFonts w:ascii="Times New Roman" w:hAnsi="Times New Roman"/>
          <w:i/>
          <w:iCs/>
          <w:szCs w:val="28"/>
          <w:lang w:val="vi-VN"/>
        </w:rPr>
        <w:t>Căn cứ Nghị định số 08/2022/NĐ-CP</w:t>
      </w:r>
      <w:r w:rsidR="007B086D">
        <w:rPr>
          <w:rFonts w:ascii="Times New Roman" w:hAnsi="Times New Roman"/>
          <w:i/>
          <w:iCs/>
          <w:szCs w:val="28"/>
        </w:rPr>
        <w:t xml:space="preserve"> </w:t>
      </w:r>
      <w:r w:rsidRPr="00DB4329">
        <w:rPr>
          <w:rFonts w:ascii="Times New Roman" w:hAnsi="Times New Roman"/>
          <w:i/>
          <w:iCs/>
          <w:szCs w:val="28"/>
          <w:lang w:val="vi-VN"/>
        </w:rPr>
        <w:t xml:space="preserve">ngày </w:t>
      </w:r>
      <w:r w:rsidR="002961AD" w:rsidRPr="00DB4329">
        <w:rPr>
          <w:rFonts w:ascii="Times New Roman" w:hAnsi="Times New Roman"/>
          <w:i/>
          <w:iCs/>
          <w:szCs w:val="28"/>
        </w:rPr>
        <w:t>10</w:t>
      </w:r>
      <w:r w:rsidRPr="00DB4329">
        <w:rPr>
          <w:rFonts w:ascii="Times New Roman" w:hAnsi="Times New Roman"/>
          <w:i/>
          <w:iCs/>
          <w:szCs w:val="28"/>
          <w:lang w:val="vi-VN"/>
        </w:rPr>
        <w:t xml:space="preserve"> tháng</w:t>
      </w:r>
      <w:r w:rsidR="007B086D">
        <w:rPr>
          <w:rFonts w:ascii="Times New Roman" w:hAnsi="Times New Roman"/>
          <w:i/>
          <w:iCs/>
          <w:szCs w:val="28"/>
        </w:rPr>
        <w:t xml:space="preserve"> </w:t>
      </w:r>
      <w:r w:rsidR="002961AD" w:rsidRPr="00DB4329">
        <w:rPr>
          <w:rFonts w:ascii="Times New Roman" w:hAnsi="Times New Roman"/>
          <w:i/>
          <w:iCs/>
          <w:szCs w:val="28"/>
        </w:rPr>
        <w:t>0</w:t>
      </w:r>
      <w:r w:rsidRPr="00DB4329">
        <w:rPr>
          <w:rFonts w:ascii="Times New Roman" w:hAnsi="Times New Roman"/>
          <w:i/>
          <w:iCs/>
          <w:szCs w:val="28"/>
          <w:lang w:val="vi-VN"/>
        </w:rPr>
        <w:t>1 năm 2022 của Chính phủ</w:t>
      </w:r>
      <w:r w:rsidR="007B086D">
        <w:rPr>
          <w:rFonts w:ascii="Times New Roman" w:hAnsi="Times New Roman"/>
          <w:i/>
          <w:iCs/>
          <w:szCs w:val="28"/>
        </w:rPr>
        <w:t xml:space="preserve"> </w:t>
      </w:r>
      <w:r w:rsidRPr="00DB4329">
        <w:rPr>
          <w:rFonts w:ascii="Times New Roman" w:hAnsi="Times New Roman"/>
          <w:i/>
          <w:iCs/>
          <w:szCs w:val="28"/>
        </w:rPr>
        <w:t>q</w:t>
      </w:r>
      <w:r w:rsidRPr="00DB4329">
        <w:rPr>
          <w:rFonts w:ascii="Times New Roman" w:hAnsi="Times New Roman"/>
          <w:i/>
          <w:iCs/>
          <w:szCs w:val="28"/>
          <w:lang w:val="vi-VN"/>
        </w:rPr>
        <w:t>uy định chi tiết một số điều của Luật Bảo vệ môi trường</w:t>
      </w:r>
      <w:r w:rsidRPr="00DB4329">
        <w:rPr>
          <w:rFonts w:ascii="Times New Roman" w:hAnsi="Times New Roman"/>
          <w:i/>
          <w:iCs/>
          <w:szCs w:val="28"/>
        </w:rPr>
        <w:t xml:space="preserve">; </w:t>
      </w:r>
      <w:r w:rsidRPr="00DB4329">
        <w:rPr>
          <w:rFonts w:ascii="Times New Roman" w:hAnsi="Times New Roman"/>
          <w:i/>
          <w:iCs/>
          <w:szCs w:val="28"/>
          <w:lang w:val="vi-VN"/>
        </w:rPr>
        <w:t>Nghị định số 0</w:t>
      </w:r>
      <w:r w:rsidRPr="00DB4329">
        <w:rPr>
          <w:rFonts w:ascii="Times New Roman" w:hAnsi="Times New Roman"/>
          <w:i/>
          <w:iCs/>
          <w:szCs w:val="28"/>
        </w:rPr>
        <w:t>5</w:t>
      </w:r>
      <w:r w:rsidRPr="00DB4329">
        <w:rPr>
          <w:rFonts w:ascii="Times New Roman" w:hAnsi="Times New Roman"/>
          <w:i/>
          <w:iCs/>
          <w:szCs w:val="28"/>
          <w:lang w:val="vi-VN"/>
        </w:rPr>
        <w:t>/202</w:t>
      </w:r>
      <w:r w:rsidRPr="00DB4329">
        <w:rPr>
          <w:rFonts w:ascii="Times New Roman" w:hAnsi="Times New Roman"/>
          <w:i/>
          <w:iCs/>
          <w:szCs w:val="28"/>
        </w:rPr>
        <w:t>5</w:t>
      </w:r>
      <w:r w:rsidR="007B086D">
        <w:rPr>
          <w:rFonts w:ascii="Times New Roman" w:hAnsi="Times New Roman"/>
          <w:i/>
          <w:iCs/>
          <w:szCs w:val="28"/>
          <w:lang w:val="vi-VN"/>
        </w:rPr>
        <w:t>/NĐ-CP</w:t>
      </w:r>
      <w:r w:rsidR="007B086D">
        <w:rPr>
          <w:rFonts w:ascii="Times New Roman" w:hAnsi="Times New Roman"/>
          <w:i/>
          <w:iCs/>
          <w:szCs w:val="28"/>
        </w:rPr>
        <w:t xml:space="preserve"> </w:t>
      </w:r>
      <w:r w:rsidR="007B086D">
        <w:rPr>
          <w:rFonts w:ascii="Times New Roman" w:hAnsi="Times New Roman"/>
          <w:i/>
          <w:iCs/>
          <w:szCs w:val="28"/>
          <w:lang w:val="vi-VN"/>
        </w:rPr>
        <w:t>ngày</w:t>
      </w:r>
      <w:r w:rsidR="007B086D">
        <w:rPr>
          <w:rFonts w:ascii="Times New Roman" w:hAnsi="Times New Roman"/>
          <w:i/>
          <w:iCs/>
          <w:szCs w:val="28"/>
        </w:rPr>
        <w:t xml:space="preserve"> </w:t>
      </w:r>
      <w:r w:rsidRPr="00DB4329">
        <w:rPr>
          <w:rFonts w:ascii="Times New Roman" w:hAnsi="Times New Roman"/>
          <w:i/>
          <w:iCs/>
          <w:szCs w:val="28"/>
        </w:rPr>
        <w:t>06</w:t>
      </w:r>
      <w:r w:rsidRPr="00DB4329">
        <w:rPr>
          <w:rFonts w:ascii="Times New Roman" w:hAnsi="Times New Roman"/>
          <w:i/>
          <w:iCs/>
          <w:szCs w:val="28"/>
          <w:lang w:val="vi-VN"/>
        </w:rPr>
        <w:t xml:space="preserve"> tháng</w:t>
      </w:r>
      <w:r w:rsidRPr="00DB4329">
        <w:rPr>
          <w:rFonts w:ascii="Times New Roman" w:hAnsi="Times New Roman"/>
          <w:i/>
          <w:iCs/>
          <w:szCs w:val="28"/>
        </w:rPr>
        <w:t xml:space="preserve"> 0</w:t>
      </w:r>
      <w:r w:rsidRPr="00DB4329">
        <w:rPr>
          <w:rFonts w:ascii="Times New Roman" w:hAnsi="Times New Roman"/>
          <w:i/>
          <w:iCs/>
          <w:szCs w:val="28"/>
          <w:lang w:val="vi-VN"/>
        </w:rPr>
        <w:t>1 năm 202</w:t>
      </w:r>
      <w:r w:rsidRPr="00DB4329">
        <w:rPr>
          <w:rFonts w:ascii="Times New Roman" w:hAnsi="Times New Roman"/>
          <w:i/>
          <w:iCs/>
          <w:szCs w:val="28"/>
        </w:rPr>
        <w:t>5</w:t>
      </w:r>
      <w:r w:rsidR="007B086D">
        <w:rPr>
          <w:rFonts w:ascii="Times New Roman" w:hAnsi="Times New Roman"/>
          <w:i/>
          <w:iCs/>
          <w:szCs w:val="28"/>
        </w:rPr>
        <w:t xml:space="preserve"> </w:t>
      </w:r>
      <w:r w:rsidRPr="00DB4329">
        <w:rPr>
          <w:rFonts w:ascii="Times New Roman" w:hAnsi="Times New Roman"/>
          <w:i/>
          <w:iCs/>
          <w:szCs w:val="28"/>
          <w:lang w:val="vi-VN"/>
        </w:rPr>
        <w:t>của Chính phủ</w:t>
      </w:r>
      <w:r w:rsidR="007B086D">
        <w:rPr>
          <w:rFonts w:ascii="Times New Roman" w:hAnsi="Times New Roman"/>
          <w:i/>
          <w:iCs/>
          <w:szCs w:val="28"/>
        </w:rPr>
        <w:t xml:space="preserve"> </w:t>
      </w:r>
      <w:r w:rsidRPr="00DB4329">
        <w:rPr>
          <w:rFonts w:ascii="Times New Roman" w:hAnsi="Times New Roman"/>
          <w:i/>
          <w:iCs/>
          <w:szCs w:val="28"/>
        </w:rPr>
        <w:t xml:space="preserve">sửa đổi, bổ sung một số điều của </w:t>
      </w:r>
      <w:r w:rsidRPr="00DB4329">
        <w:rPr>
          <w:rFonts w:ascii="Times New Roman" w:hAnsi="Times New Roman"/>
          <w:i/>
          <w:iCs/>
          <w:szCs w:val="28"/>
          <w:lang w:val="vi-VN"/>
        </w:rPr>
        <w:t>Nghị định số 08/2022/NĐ-CP</w:t>
      </w:r>
      <w:r w:rsidR="007B086D">
        <w:rPr>
          <w:rFonts w:ascii="Times New Roman" w:hAnsi="Times New Roman"/>
          <w:i/>
          <w:iCs/>
          <w:szCs w:val="28"/>
        </w:rPr>
        <w:t xml:space="preserve"> </w:t>
      </w:r>
      <w:r w:rsidRPr="00DB4329">
        <w:rPr>
          <w:rFonts w:ascii="Times New Roman" w:hAnsi="Times New Roman"/>
          <w:i/>
          <w:iCs/>
          <w:szCs w:val="28"/>
          <w:lang w:val="vi-VN"/>
        </w:rPr>
        <w:t>ngày 1</w:t>
      </w:r>
      <w:r w:rsidR="002961AD" w:rsidRPr="00DB4329">
        <w:rPr>
          <w:rFonts w:ascii="Times New Roman" w:hAnsi="Times New Roman"/>
          <w:i/>
          <w:iCs/>
          <w:szCs w:val="28"/>
        </w:rPr>
        <w:t>0</w:t>
      </w:r>
      <w:r w:rsidRPr="00DB4329">
        <w:rPr>
          <w:rFonts w:ascii="Times New Roman" w:hAnsi="Times New Roman"/>
          <w:i/>
          <w:iCs/>
          <w:szCs w:val="28"/>
          <w:lang w:val="vi-VN"/>
        </w:rPr>
        <w:t xml:space="preserve"> tháng</w:t>
      </w:r>
      <w:r w:rsidR="007B086D">
        <w:rPr>
          <w:rFonts w:ascii="Times New Roman" w:hAnsi="Times New Roman"/>
          <w:i/>
          <w:iCs/>
          <w:szCs w:val="28"/>
        </w:rPr>
        <w:t xml:space="preserve"> </w:t>
      </w:r>
      <w:r w:rsidR="002961AD" w:rsidRPr="00DB4329">
        <w:rPr>
          <w:rFonts w:ascii="Times New Roman" w:hAnsi="Times New Roman"/>
          <w:i/>
          <w:iCs/>
          <w:szCs w:val="28"/>
        </w:rPr>
        <w:t>0</w:t>
      </w:r>
      <w:r w:rsidRPr="00DB4329">
        <w:rPr>
          <w:rFonts w:ascii="Times New Roman" w:hAnsi="Times New Roman"/>
          <w:i/>
          <w:iCs/>
          <w:szCs w:val="28"/>
          <w:lang w:val="vi-VN"/>
        </w:rPr>
        <w:t>1 năm 2022 của Chính phủ</w:t>
      </w:r>
      <w:r w:rsidR="007B086D">
        <w:rPr>
          <w:rFonts w:ascii="Times New Roman" w:hAnsi="Times New Roman"/>
          <w:i/>
          <w:iCs/>
          <w:szCs w:val="28"/>
        </w:rPr>
        <w:t xml:space="preserve"> </w:t>
      </w:r>
      <w:r w:rsidRPr="00DB4329">
        <w:rPr>
          <w:rFonts w:ascii="Times New Roman" w:hAnsi="Times New Roman"/>
          <w:i/>
          <w:iCs/>
          <w:szCs w:val="28"/>
        </w:rPr>
        <w:t>q</w:t>
      </w:r>
      <w:r w:rsidRPr="00DB4329">
        <w:rPr>
          <w:rFonts w:ascii="Times New Roman" w:hAnsi="Times New Roman"/>
          <w:i/>
          <w:iCs/>
          <w:szCs w:val="28"/>
          <w:lang w:val="vi-VN"/>
        </w:rPr>
        <w:t>uy định chi tiết một số điều của Luật Bảo vệ môi trường</w:t>
      </w:r>
      <w:r w:rsidRPr="00DB4329">
        <w:rPr>
          <w:rFonts w:ascii="Times New Roman" w:hAnsi="Times New Roman"/>
          <w:i/>
          <w:iCs/>
          <w:szCs w:val="28"/>
        </w:rPr>
        <w:t>;</w:t>
      </w:r>
      <w:r w:rsidR="007B086D">
        <w:rPr>
          <w:rFonts w:ascii="Times New Roman" w:hAnsi="Times New Roman"/>
          <w:i/>
          <w:iCs/>
          <w:szCs w:val="28"/>
        </w:rPr>
        <w:t xml:space="preserve"> </w:t>
      </w:r>
      <w:r w:rsidR="00CE0093" w:rsidRPr="00DB4329">
        <w:rPr>
          <w:rFonts w:ascii="Times New Roman" w:hAnsi="Times New Roman"/>
          <w:i/>
          <w:iCs/>
          <w:szCs w:val="28"/>
          <w:lang w:val="vi-VN"/>
        </w:rPr>
        <w:t>Nghị định số </w:t>
      </w:r>
      <w:r w:rsidR="00CE0093">
        <w:rPr>
          <w:rFonts w:ascii="Times New Roman" w:hAnsi="Times New Roman"/>
          <w:i/>
          <w:iCs/>
          <w:szCs w:val="28"/>
        </w:rPr>
        <w:t>200</w:t>
      </w:r>
      <w:r w:rsidR="00CE0093" w:rsidRPr="00DB4329">
        <w:rPr>
          <w:rFonts w:ascii="Times New Roman" w:hAnsi="Times New Roman"/>
          <w:i/>
          <w:iCs/>
          <w:szCs w:val="28"/>
          <w:lang w:val="vi-VN"/>
        </w:rPr>
        <w:t>/202</w:t>
      </w:r>
      <w:r w:rsidR="00CE0093">
        <w:rPr>
          <w:rFonts w:ascii="Times New Roman" w:hAnsi="Times New Roman"/>
          <w:i/>
          <w:iCs/>
          <w:szCs w:val="28"/>
        </w:rPr>
        <w:t>5</w:t>
      </w:r>
      <w:r w:rsidR="00CE0093" w:rsidRPr="00DB4329">
        <w:rPr>
          <w:rFonts w:ascii="Times New Roman" w:hAnsi="Times New Roman"/>
          <w:i/>
          <w:iCs/>
          <w:szCs w:val="28"/>
          <w:lang w:val="vi-VN"/>
        </w:rPr>
        <w:t>/NĐ-CP</w:t>
      </w:r>
      <w:r w:rsidR="007B086D">
        <w:rPr>
          <w:rFonts w:ascii="Times New Roman" w:hAnsi="Times New Roman"/>
          <w:i/>
          <w:iCs/>
          <w:szCs w:val="28"/>
        </w:rPr>
        <w:t xml:space="preserve"> </w:t>
      </w:r>
      <w:r w:rsidR="00CE0093" w:rsidRPr="00DB4329">
        <w:rPr>
          <w:rFonts w:ascii="Times New Roman" w:hAnsi="Times New Roman"/>
          <w:i/>
          <w:iCs/>
          <w:szCs w:val="28"/>
          <w:lang w:val="vi-VN"/>
        </w:rPr>
        <w:t xml:space="preserve">ngày </w:t>
      </w:r>
      <w:r w:rsidR="008B1166">
        <w:rPr>
          <w:rFonts w:ascii="Times New Roman" w:hAnsi="Times New Roman"/>
          <w:i/>
          <w:iCs/>
          <w:szCs w:val="28"/>
        </w:rPr>
        <w:t>09</w:t>
      </w:r>
      <w:r w:rsidR="00CE0093" w:rsidRPr="00DB4329">
        <w:rPr>
          <w:rFonts w:ascii="Times New Roman" w:hAnsi="Times New Roman"/>
          <w:i/>
          <w:iCs/>
          <w:szCs w:val="28"/>
          <w:lang w:val="vi-VN"/>
        </w:rPr>
        <w:t xml:space="preserve"> tháng</w:t>
      </w:r>
      <w:r w:rsidR="007B086D">
        <w:rPr>
          <w:rFonts w:ascii="Times New Roman" w:hAnsi="Times New Roman"/>
          <w:i/>
          <w:iCs/>
          <w:szCs w:val="28"/>
        </w:rPr>
        <w:t xml:space="preserve"> </w:t>
      </w:r>
      <w:r w:rsidR="008B1166">
        <w:rPr>
          <w:rFonts w:ascii="Times New Roman" w:hAnsi="Times New Roman"/>
          <w:i/>
          <w:iCs/>
          <w:szCs w:val="28"/>
        </w:rPr>
        <w:t>7</w:t>
      </w:r>
      <w:r w:rsidR="00CE0093" w:rsidRPr="00DB4329">
        <w:rPr>
          <w:rFonts w:ascii="Times New Roman" w:hAnsi="Times New Roman"/>
          <w:i/>
          <w:iCs/>
          <w:szCs w:val="28"/>
          <w:lang w:val="vi-VN"/>
        </w:rPr>
        <w:t xml:space="preserve"> năm 202</w:t>
      </w:r>
      <w:r w:rsidR="008B1166">
        <w:rPr>
          <w:rFonts w:ascii="Times New Roman" w:hAnsi="Times New Roman"/>
          <w:i/>
          <w:iCs/>
          <w:szCs w:val="28"/>
        </w:rPr>
        <w:t>5</w:t>
      </w:r>
      <w:r w:rsidR="00CE0093" w:rsidRPr="00DB4329">
        <w:rPr>
          <w:rFonts w:ascii="Times New Roman" w:hAnsi="Times New Roman"/>
          <w:i/>
          <w:iCs/>
          <w:szCs w:val="28"/>
          <w:lang w:val="vi-VN"/>
        </w:rPr>
        <w:t xml:space="preserve"> của Chính phủ</w:t>
      </w:r>
      <w:r w:rsidR="00CE0093" w:rsidRPr="00DB4329">
        <w:rPr>
          <w:rFonts w:ascii="Times New Roman" w:hAnsi="Times New Roman"/>
          <w:i/>
          <w:iCs/>
          <w:szCs w:val="28"/>
        </w:rPr>
        <w:t xml:space="preserve"> q</w:t>
      </w:r>
      <w:r w:rsidR="00CE0093" w:rsidRPr="00DB4329">
        <w:rPr>
          <w:rFonts w:ascii="Times New Roman" w:hAnsi="Times New Roman"/>
          <w:i/>
          <w:iCs/>
          <w:szCs w:val="28"/>
          <w:lang w:val="vi-VN"/>
        </w:rPr>
        <w:t>uy định chi tiết một số điều của Luật</w:t>
      </w:r>
      <w:r w:rsidR="008B1166">
        <w:rPr>
          <w:rFonts w:ascii="Times New Roman" w:hAnsi="Times New Roman"/>
          <w:i/>
          <w:iCs/>
          <w:szCs w:val="28"/>
        </w:rPr>
        <w:t xml:space="preserve"> Phòng thủ dân sự</w:t>
      </w:r>
      <w:r w:rsidR="00967580">
        <w:rPr>
          <w:rFonts w:ascii="Times New Roman" w:hAnsi="Times New Roman"/>
          <w:i/>
          <w:iCs/>
          <w:szCs w:val="28"/>
        </w:rPr>
        <w:t>;</w:t>
      </w:r>
    </w:p>
    <w:p w:rsidR="00C24FC2" w:rsidRDefault="00C24FC2" w:rsidP="00F83ABE">
      <w:pPr>
        <w:spacing w:before="80" w:after="80" w:line="264" w:lineRule="auto"/>
        <w:ind w:firstLine="709"/>
        <w:jc w:val="both"/>
        <w:rPr>
          <w:rFonts w:ascii="Times New Roman" w:hAnsi="Times New Roman"/>
          <w:i/>
          <w:iCs/>
          <w:spacing w:val="4"/>
          <w:szCs w:val="28"/>
        </w:rPr>
      </w:pPr>
      <w:bookmarkStart w:id="2" w:name="dieu_2"/>
      <w:r w:rsidRPr="00316808">
        <w:rPr>
          <w:rFonts w:ascii="Times New Roman" w:hAnsi="Times New Roman"/>
          <w:i/>
          <w:iCs/>
          <w:spacing w:val="4"/>
          <w:szCs w:val="28"/>
        </w:rPr>
        <w:t>Theo đề nghị của Bộ trưởng Bộ Quốc.</w:t>
      </w:r>
    </w:p>
    <w:p w:rsidR="00C24FC2" w:rsidRPr="00562304" w:rsidRDefault="00C24FC2" w:rsidP="00C24FC2">
      <w:pPr>
        <w:spacing w:before="240" w:after="240" w:line="252" w:lineRule="auto"/>
        <w:jc w:val="center"/>
        <w:rPr>
          <w:rFonts w:ascii="Times New Roman" w:hAnsi="Times New Roman"/>
          <w:b/>
          <w:iCs/>
          <w:sz w:val="26"/>
          <w:szCs w:val="26"/>
        </w:rPr>
      </w:pPr>
      <w:r w:rsidRPr="00562304">
        <w:rPr>
          <w:rFonts w:ascii="Times New Roman" w:hAnsi="Times New Roman"/>
          <w:b/>
          <w:iCs/>
          <w:sz w:val="26"/>
          <w:szCs w:val="26"/>
        </w:rPr>
        <w:t>QUYẾT ĐỊNH:</w:t>
      </w:r>
    </w:p>
    <w:p w:rsidR="00C24FC2" w:rsidRPr="00316808" w:rsidRDefault="00C24FC2" w:rsidP="00C24FC2">
      <w:pPr>
        <w:spacing w:before="120" w:after="120" w:line="264" w:lineRule="auto"/>
        <w:ind w:firstLine="720"/>
        <w:jc w:val="both"/>
        <w:rPr>
          <w:rFonts w:ascii="Times New Roman" w:hAnsi="Times New Roman"/>
          <w:spacing w:val="4"/>
          <w:szCs w:val="28"/>
        </w:rPr>
      </w:pPr>
      <w:bookmarkStart w:id="3" w:name="dieu_1"/>
      <w:r w:rsidRPr="00316808">
        <w:rPr>
          <w:rFonts w:ascii="Times New Roman" w:hAnsi="Times New Roman"/>
          <w:b/>
          <w:bCs/>
          <w:spacing w:val="4"/>
          <w:szCs w:val="28"/>
        </w:rPr>
        <w:t>Điều 1.</w:t>
      </w:r>
      <w:r w:rsidRPr="00316808">
        <w:rPr>
          <w:rFonts w:ascii="Times New Roman" w:hAnsi="Times New Roman"/>
          <w:spacing w:val="4"/>
          <w:szCs w:val="28"/>
        </w:rPr>
        <w:t xml:space="preserve"> Ban hành kèm theo Quyết định này Quy chế hoạt động ứng phó sự cố tràn dầu.</w:t>
      </w:r>
      <w:bookmarkEnd w:id="3"/>
    </w:p>
    <w:p w:rsidR="00C24FC2" w:rsidRPr="00F34948" w:rsidRDefault="00C24FC2" w:rsidP="00C24FC2">
      <w:pPr>
        <w:spacing w:before="60" w:after="60" w:line="252" w:lineRule="auto"/>
        <w:ind w:firstLine="720"/>
        <w:jc w:val="both"/>
        <w:rPr>
          <w:rFonts w:ascii="Times New Roman" w:hAnsi="Times New Roman"/>
          <w:b/>
          <w:szCs w:val="28"/>
        </w:rPr>
      </w:pPr>
      <w:r w:rsidRPr="00F34948">
        <w:rPr>
          <w:rFonts w:ascii="Times New Roman" w:hAnsi="Times New Roman"/>
          <w:b/>
          <w:bCs/>
          <w:szCs w:val="28"/>
        </w:rPr>
        <w:t>Điều 2.</w:t>
      </w:r>
      <w:r w:rsidRPr="00F34948">
        <w:rPr>
          <w:rFonts w:ascii="Times New Roman" w:hAnsi="Times New Roman"/>
          <w:szCs w:val="28"/>
        </w:rPr>
        <w:t xml:space="preserve"> Quyết định này có hiệu lực thi hành kể từ ngày     tháng    năm 2025, thay thế Quyết định số 12/2021/QĐ-TTg ngày 24 tháng 3 năm 2021 của Thủ tướng Chính phủ ban hành Quy chế hoạt động ứng phó sự cố tràn dầu</w:t>
      </w:r>
      <w:bookmarkStart w:id="4" w:name="dieu_3"/>
      <w:r w:rsidRPr="00F34948">
        <w:rPr>
          <w:rFonts w:ascii="Times New Roman" w:hAnsi="Times New Roman"/>
          <w:szCs w:val="28"/>
        </w:rPr>
        <w:t xml:space="preserve"> và Quyết định số 24/2025/QĐ-TTg ngày 16 tháng 7 năm 2025 của Thủ tướng Chính phủ</w:t>
      </w:r>
      <w:r w:rsidR="007B086D">
        <w:rPr>
          <w:rFonts w:ascii="Times New Roman" w:hAnsi="Times New Roman"/>
          <w:szCs w:val="28"/>
        </w:rPr>
        <w:t xml:space="preserve"> </w:t>
      </w:r>
      <w:r w:rsidRPr="00F34948">
        <w:rPr>
          <w:rFonts w:ascii="Times New Roman" w:hAnsi="Times New Roman"/>
          <w:szCs w:val="28"/>
        </w:rPr>
        <w:t>sửa đổi, bổ sung một số điều của Quy chế hoạt động ứng phó sự cố tràn dầu ban hành kèm theo Quyết định số 12/2021/QĐ-TTg ngày 24 tháng 3 năm 2021.</w:t>
      </w:r>
    </w:p>
    <w:p w:rsidR="00C24FC2" w:rsidRPr="00FF4BA1" w:rsidRDefault="00C24FC2" w:rsidP="00C24FC2">
      <w:pPr>
        <w:spacing w:before="120" w:after="120" w:line="264" w:lineRule="auto"/>
        <w:ind w:firstLine="720"/>
        <w:jc w:val="both"/>
        <w:rPr>
          <w:rFonts w:ascii="Times New Roman" w:hAnsi="Times New Roman"/>
          <w:szCs w:val="28"/>
        </w:rPr>
      </w:pPr>
      <w:r w:rsidRPr="00562304">
        <w:rPr>
          <w:rFonts w:ascii="Times New Roman" w:hAnsi="Times New Roman"/>
          <w:b/>
          <w:bCs/>
          <w:szCs w:val="28"/>
        </w:rPr>
        <w:lastRenderedPageBreak/>
        <w:t xml:space="preserve">Điều 3. </w:t>
      </w:r>
      <w:r w:rsidRPr="00C24FC2">
        <w:rPr>
          <w:rFonts w:ascii="Times New Roman" w:hAnsi="Times New Roman"/>
          <w:iCs/>
          <w:spacing w:val="4"/>
          <w:szCs w:val="28"/>
        </w:rPr>
        <w:t>Bộ trưởng Bộ Quốc phòng</w:t>
      </w:r>
      <w:r w:rsidRPr="00C24FC2">
        <w:rPr>
          <w:rFonts w:ascii="Times New Roman" w:hAnsi="Times New Roman"/>
          <w:szCs w:val="28"/>
        </w:rPr>
        <w:t>,</w:t>
      </w:r>
      <w:r w:rsidR="002F279E">
        <w:rPr>
          <w:rFonts w:ascii="Times New Roman" w:hAnsi="Times New Roman"/>
          <w:szCs w:val="28"/>
        </w:rPr>
        <w:t xml:space="preserve"> </w:t>
      </w:r>
      <w:r w:rsidR="0067427B">
        <w:rPr>
          <w:rFonts w:ascii="Times New Roman" w:hAnsi="Times New Roman"/>
          <w:szCs w:val="28"/>
        </w:rPr>
        <w:t xml:space="preserve">các </w:t>
      </w:r>
      <w:r w:rsidRPr="00562304">
        <w:rPr>
          <w:rFonts w:ascii="Times New Roman" w:hAnsi="Times New Roman"/>
          <w:szCs w:val="28"/>
        </w:rPr>
        <w:t>Bộ trưởng, Thủ trưởng cơ quan ngang bộ, Thủ trưởng cơ quan thuộc Chính phủ, Chủ tịch Ủy ban nhân dân các tỉnh, thành phố chịu trách nhiệm thi hành Quyết định này./.</w:t>
      </w:r>
      <w:bookmarkEnd w:id="2"/>
      <w:bookmarkEnd w:id="4"/>
    </w:p>
    <w:tbl>
      <w:tblPr>
        <w:tblW w:w="0" w:type="auto"/>
        <w:tblInd w:w="108" w:type="dxa"/>
        <w:tblCellMar>
          <w:left w:w="0" w:type="dxa"/>
          <w:right w:w="0" w:type="dxa"/>
        </w:tblCellMar>
        <w:tblLook w:val="04A0"/>
      </w:tblPr>
      <w:tblGrid>
        <w:gridCol w:w="4962"/>
        <w:gridCol w:w="4138"/>
      </w:tblGrid>
      <w:tr w:rsidR="007D592A" w:rsidRPr="00562304" w:rsidTr="00A52F9A">
        <w:trPr>
          <w:trHeight w:val="4005"/>
        </w:trPr>
        <w:tc>
          <w:tcPr>
            <w:tcW w:w="4962" w:type="dxa"/>
            <w:tcMar>
              <w:top w:w="0" w:type="dxa"/>
              <w:left w:w="108" w:type="dxa"/>
              <w:bottom w:w="0" w:type="dxa"/>
              <w:right w:w="108" w:type="dxa"/>
            </w:tcMar>
          </w:tcPr>
          <w:p w:rsidR="00AD3100" w:rsidRPr="00562304" w:rsidRDefault="00AD3100" w:rsidP="00AD3100">
            <w:pPr>
              <w:autoSpaceDN w:val="0"/>
              <w:rPr>
                <w:rFonts w:ascii="Times New Roman" w:hAnsi="Times New Roman"/>
                <w:b/>
                <w:bCs/>
                <w:i/>
                <w:iCs/>
                <w:sz w:val="14"/>
              </w:rPr>
            </w:pPr>
          </w:p>
          <w:p w:rsidR="00D821AA" w:rsidRDefault="007D592A" w:rsidP="00C24FC2">
            <w:pPr>
              <w:tabs>
                <w:tab w:val="left" w:pos="3643"/>
              </w:tabs>
              <w:autoSpaceDN w:val="0"/>
              <w:rPr>
                <w:rFonts w:ascii="Times New Roman" w:hAnsi="Times New Roman"/>
                <w:sz w:val="22"/>
                <w:szCs w:val="22"/>
              </w:rPr>
            </w:pPr>
            <w:r w:rsidRPr="00562304">
              <w:rPr>
                <w:rFonts w:ascii="Times New Roman" w:hAnsi="Times New Roman"/>
                <w:b/>
                <w:bCs/>
                <w:i/>
                <w:iCs/>
                <w:sz w:val="24"/>
              </w:rPr>
              <w:t>Nơi nhận:</w:t>
            </w:r>
            <w:r w:rsidR="00C24FC2">
              <w:rPr>
                <w:rFonts w:ascii="Times New Roman" w:hAnsi="Times New Roman"/>
                <w:b/>
                <w:bCs/>
                <w:i/>
                <w:iCs/>
                <w:sz w:val="24"/>
              </w:rPr>
              <w:tab/>
            </w:r>
            <w:r w:rsidRPr="00562304">
              <w:rPr>
                <w:rFonts w:ascii="Times New Roman" w:hAnsi="Times New Roman"/>
                <w:b/>
                <w:bCs/>
                <w:i/>
                <w:iCs/>
                <w:sz w:val="24"/>
              </w:rPr>
              <w:br/>
            </w:r>
            <w:r w:rsidRPr="00C1545A">
              <w:rPr>
                <w:rFonts w:ascii="Times New Roman" w:hAnsi="Times New Roman"/>
                <w:sz w:val="22"/>
                <w:szCs w:val="22"/>
              </w:rPr>
              <w:t>- Ban Bí thư Trung ương Đảng;</w:t>
            </w:r>
            <w:r w:rsidRPr="00C1545A">
              <w:rPr>
                <w:rFonts w:ascii="Times New Roman" w:hAnsi="Times New Roman"/>
                <w:sz w:val="22"/>
                <w:szCs w:val="22"/>
              </w:rPr>
              <w:br/>
              <w:t xml:space="preserve">- Thủ tướng, các </w:t>
            </w:r>
            <w:r w:rsidR="00A1195E" w:rsidRPr="00C1545A">
              <w:rPr>
                <w:rFonts w:ascii="Times New Roman" w:hAnsi="Times New Roman"/>
                <w:sz w:val="22"/>
                <w:szCs w:val="22"/>
              </w:rPr>
              <w:t>Phó Thủ tướng Chính phủ;</w:t>
            </w:r>
            <w:r w:rsidR="00A1195E" w:rsidRPr="00C1545A">
              <w:rPr>
                <w:rFonts w:ascii="Times New Roman" w:hAnsi="Times New Roman"/>
                <w:sz w:val="22"/>
                <w:szCs w:val="22"/>
              </w:rPr>
              <w:br/>
            </w:r>
            <w:r w:rsidR="00A1195E" w:rsidRPr="008D7981">
              <w:rPr>
                <w:rFonts w:ascii="Times New Roman" w:hAnsi="Times New Roman"/>
                <w:spacing w:val="-4"/>
                <w:sz w:val="22"/>
                <w:szCs w:val="22"/>
              </w:rPr>
              <w:t>- Các b</w:t>
            </w:r>
            <w:r w:rsidRPr="008D7981">
              <w:rPr>
                <w:rFonts w:ascii="Times New Roman" w:hAnsi="Times New Roman"/>
                <w:spacing w:val="-4"/>
                <w:sz w:val="22"/>
                <w:szCs w:val="22"/>
              </w:rPr>
              <w:t>ộ, cơ quan n</w:t>
            </w:r>
            <w:r w:rsidR="00A1195E" w:rsidRPr="008D7981">
              <w:rPr>
                <w:rFonts w:ascii="Times New Roman" w:hAnsi="Times New Roman"/>
                <w:spacing w:val="-4"/>
                <w:sz w:val="22"/>
                <w:szCs w:val="22"/>
              </w:rPr>
              <w:t>gang b</w:t>
            </w:r>
            <w:r w:rsidRPr="008D7981">
              <w:rPr>
                <w:rFonts w:ascii="Times New Roman" w:hAnsi="Times New Roman"/>
                <w:spacing w:val="-4"/>
                <w:sz w:val="22"/>
                <w:szCs w:val="22"/>
              </w:rPr>
              <w:t xml:space="preserve">ộ, cơ quan thuộc </w:t>
            </w:r>
            <w:r w:rsidR="00A1195E" w:rsidRPr="008D7981">
              <w:rPr>
                <w:rFonts w:ascii="Times New Roman" w:hAnsi="Times New Roman"/>
                <w:spacing w:val="-4"/>
                <w:sz w:val="22"/>
                <w:szCs w:val="22"/>
              </w:rPr>
              <w:t>Chính phủ;</w:t>
            </w:r>
            <w:r w:rsidRPr="00C1545A">
              <w:rPr>
                <w:rFonts w:ascii="Times New Roman" w:hAnsi="Times New Roman"/>
                <w:sz w:val="22"/>
                <w:szCs w:val="22"/>
              </w:rPr>
              <w:br/>
              <w:t>- HĐND</w:t>
            </w:r>
            <w:r w:rsidR="00A52F9A">
              <w:rPr>
                <w:rFonts w:ascii="Times New Roman" w:hAnsi="Times New Roman"/>
                <w:sz w:val="22"/>
                <w:szCs w:val="22"/>
              </w:rPr>
              <w:t>, UBND các tỉnh, TP trực thuộc t</w:t>
            </w:r>
            <w:r w:rsidR="00A1195E" w:rsidRPr="00C1545A">
              <w:rPr>
                <w:rFonts w:ascii="Times New Roman" w:hAnsi="Times New Roman"/>
                <w:sz w:val="22"/>
                <w:szCs w:val="22"/>
              </w:rPr>
              <w:t>rung ương</w:t>
            </w:r>
            <w:r w:rsidRPr="00C1545A">
              <w:rPr>
                <w:rFonts w:ascii="Times New Roman" w:hAnsi="Times New Roman"/>
                <w:sz w:val="22"/>
                <w:szCs w:val="22"/>
              </w:rPr>
              <w:t>;</w:t>
            </w:r>
            <w:r w:rsidRPr="00C1545A">
              <w:rPr>
                <w:rFonts w:ascii="Times New Roman" w:hAnsi="Times New Roman"/>
                <w:sz w:val="22"/>
                <w:szCs w:val="22"/>
              </w:rPr>
              <w:br/>
              <w:t>- Văn phòng Trung ương và các Ban của Đảng;</w:t>
            </w:r>
            <w:r w:rsidRPr="00C1545A">
              <w:rPr>
                <w:rFonts w:ascii="Times New Roman" w:hAnsi="Times New Roman"/>
                <w:sz w:val="22"/>
                <w:szCs w:val="22"/>
              </w:rPr>
              <w:br/>
              <w:t>- Văn phòng Tổng Bí thư;</w:t>
            </w:r>
            <w:r w:rsidRPr="00C1545A">
              <w:rPr>
                <w:rFonts w:ascii="Times New Roman" w:hAnsi="Times New Roman"/>
                <w:sz w:val="22"/>
                <w:szCs w:val="22"/>
              </w:rPr>
              <w:br/>
              <w:t>- Văn phòng Chủ tịch nước;</w:t>
            </w:r>
            <w:r w:rsidRPr="00C1545A">
              <w:rPr>
                <w:rFonts w:ascii="Times New Roman" w:hAnsi="Times New Roman"/>
                <w:sz w:val="22"/>
                <w:szCs w:val="22"/>
              </w:rPr>
              <w:br/>
              <w:t>- Hội đồng Dân tộc và các Ủy ban của Quốc hội;</w:t>
            </w:r>
            <w:r w:rsidRPr="00C1545A">
              <w:rPr>
                <w:rFonts w:ascii="Times New Roman" w:hAnsi="Times New Roman"/>
                <w:sz w:val="22"/>
                <w:szCs w:val="22"/>
              </w:rPr>
              <w:br/>
              <w:t>- Văn phòng Quốc hội;</w:t>
            </w:r>
            <w:r w:rsidRPr="00C1545A">
              <w:rPr>
                <w:rFonts w:ascii="Times New Roman" w:hAnsi="Times New Roman"/>
                <w:sz w:val="22"/>
                <w:szCs w:val="22"/>
              </w:rPr>
              <w:br/>
              <w:t>- Tòa án nhân dân tối cao;</w:t>
            </w:r>
            <w:r w:rsidRPr="00C1545A">
              <w:rPr>
                <w:rFonts w:ascii="Times New Roman" w:hAnsi="Times New Roman"/>
                <w:sz w:val="22"/>
                <w:szCs w:val="22"/>
              </w:rPr>
              <w:br/>
              <w:t>- Viện kiểm sát nhân dân tối cao;</w:t>
            </w:r>
            <w:r w:rsidRPr="00C1545A">
              <w:rPr>
                <w:rFonts w:ascii="Times New Roman" w:hAnsi="Times New Roman"/>
                <w:sz w:val="22"/>
                <w:szCs w:val="22"/>
              </w:rPr>
              <w:br/>
              <w:t>- Kiểm toán Nhà nước;</w:t>
            </w:r>
            <w:r w:rsidRPr="00C1545A">
              <w:rPr>
                <w:rFonts w:ascii="Times New Roman" w:hAnsi="Times New Roman"/>
                <w:sz w:val="22"/>
                <w:szCs w:val="22"/>
              </w:rPr>
              <w:br/>
              <w:t xml:space="preserve">- </w:t>
            </w:r>
            <w:r w:rsidR="00A1195E" w:rsidRPr="00C1545A">
              <w:rPr>
                <w:rFonts w:ascii="Times New Roman" w:hAnsi="Times New Roman"/>
                <w:sz w:val="22"/>
                <w:szCs w:val="22"/>
              </w:rPr>
              <w:t>Ủy ban Trung ương</w:t>
            </w:r>
            <w:r w:rsidRPr="00C1545A">
              <w:rPr>
                <w:rFonts w:ascii="Times New Roman" w:hAnsi="Times New Roman"/>
                <w:sz w:val="22"/>
                <w:szCs w:val="22"/>
              </w:rPr>
              <w:t xml:space="preserve"> Mặt tr</w:t>
            </w:r>
            <w:r w:rsidR="00A52F9A">
              <w:rPr>
                <w:rFonts w:ascii="Times New Roman" w:hAnsi="Times New Roman"/>
                <w:sz w:val="22"/>
                <w:szCs w:val="22"/>
              </w:rPr>
              <w:t>ận Tổ quốc Việt Nam;</w:t>
            </w:r>
            <w:r w:rsidR="00A52F9A">
              <w:rPr>
                <w:rFonts w:ascii="Times New Roman" w:hAnsi="Times New Roman"/>
                <w:sz w:val="22"/>
                <w:szCs w:val="22"/>
              </w:rPr>
              <w:br/>
            </w:r>
            <w:r w:rsidR="00A52F9A" w:rsidRPr="00A52F9A">
              <w:rPr>
                <w:rFonts w:ascii="Times New Roman" w:hAnsi="Times New Roman"/>
                <w:spacing w:val="-4"/>
                <w:sz w:val="22"/>
                <w:szCs w:val="22"/>
              </w:rPr>
              <w:t>- Cơ quan t</w:t>
            </w:r>
            <w:r w:rsidRPr="00A52F9A">
              <w:rPr>
                <w:rFonts w:ascii="Times New Roman" w:hAnsi="Times New Roman"/>
                <w:spacing w:val="-4"/>
                <w:sz w:val="22"/>
                <w:szCs w:val="22"/>
              </w:rPr>
              <w:t xml:space="preserve">rung ương của các </w:t>
            </w:r>
            <w:r w:rsidR="00A52F9A" w:rsidRPr="00A52F9A">
              <w:rPr>
                <w:rFonts w:ascii="Times New Roman" w:hAnsi="Times New Roman"/>
                <w:spacing w:val="-4"/>
                <w:sz w:val="22"/>
                <w:szCs w:val="22"/>
              </w:rPr>
              <w:t>tổ chức chính trị-xã hội</w:t>
            </w:r>
            <w:r w:rsidRPr="00A52F9A">
              <w:rPr>
                <w:rFonts w:ascii="Times New Roman" w:hAnsi="Times New Roman"/>
                <w:spacing w:val="-4"/>
                <w:sz w:val="22"/>
                <w:szCs w:val="22"/>
              </w:rPr>
              <w:t>;</w:t>
            </w:r>
          </w:p>
          <w:p w:rsidR="007D592A" w:rsidRPr="00A1195E" w:rsidRDefault="00D821AA" w:rsidP="00A52F9A">
            <w:pPr>
              <w:autoSpaceDN w:val="0"/>
              <w:rPr>
                <w:rFonts w:ascii="Times New Roman" w:hAnsi="Times New Roman"/>
                <w:sz w:val="22"/>
                <w:szCs w:val="22"/>
              </w:rPr>
            </w:pPr>
            <w:r>
              <w:rPr>
                <w:rFonts w:ascii="Times New Roman" w:hAnsi="Times New Roman"/>
                <w:sz w:val="22"/>
                <w:szCs w:val="22"/>
              </w:rPr>
              <w:t>-</w:t>
            </w:r>
            <w:r w:rsidR="007B086D">
              <w:rPr>
                <w:rFonts w:ascii="Times New Roman" w:hAnsi="Times New Roman"/>
                <w:sz w:val="22"/>
                <w:szCs w:val="22"/>
              </w:rPr>
              <w:t xml:space="preserve"> </w:t>
            </w:r>
            <w:r>
              <w:rPr>
                <w:rFonts w:ascii="Times New Roman" w:hAnsi="Times New Roman"/>
                <w:sz w:val="22"/>
                <w:szCs w:val="22"/>
              </w:rPr>
              <w:t>Ban Chỉ đạo PTDS quốc gia;</w:t>
            </w:r>
            <w:r w:rsidR="007D592A" w:rsidRPr="00C1545A">
              <w:rPr>
                <w:rFonts w:ascii="Times New Roman" w:hAnsi="Times New Roman"/>
                <w:sz w:val="22"/>
                <w:szCs w:val="22"/>
              </w:rPr>
              <w:br/>
              <w:t xml:space="preserve">- VPCP: BTCN, </w:t>
            </w:r>
            <w:r w:rsidR="00AB2771" w:rsidRPr="00C1545A">
              <w:rPr>
                <w:rFonts w:ascii="Times New Roman" w:hAnsi="Times New Roman"/>
                <w:sz w:val="22"/>
                <w:szCs w:val="22"/>
              </w:rPr>
              <w:t>các PCN, Trợ lý TT</w:t>
            </w:r>
            <w:r w:rsidR="00A52F9A">
              <w:rPr>
                <w:rFonts w:ascii="Times New Roman" w:hAnsi="Times New Roman"/>
                <w:sz w:val="22"/>
                <w:szCs w:val="22"/>
              </w:rPr>
              <w:t>g</w:t>
            </w:r>
            <w:r w:rsidR="00AB2771" w:rsidRPr="00C1545A">
              <w:rPr>
                <w:rFonts w:ascii="Times New Roman" w:hAnsi="Times New Roman"/>
                <w:sz w:val="22"/>
                <w:szCs w:val="22"/>
              </w:rPr>
              <w:t>,</w:t>
            </w:r>
            <w:r w:rsidR="00A52F9A">
              <w:rPr>
                <w:rFonts w:ascii="Times New Roman" w:hAnsi="Times New Roman"/>
                <w:sz w:val="22"/>
                <w:szCs w:val="22"/>
              </w:rPr>
              <w:t xml:space="preserve">TGĐ </w:t>
            </w:r>
            <w:r w:rsidR="00A1195E" w:rsidRPr="00C1545A">
              <w:rPr>
                <w:rFonts w:ascii="Times New Roman" w:hAnsi="Times New Roman"/>
                <w:sz w:val="22"/>
                <w:szCs w:val="22"/>
              </w:rPr>
              <w:t xml:space="preserve">Cổng </w:t>
            </w:r>
            <w:r w:rsidR="00AB2771" w:rsidRPr="00C1545A">
              <w:rPr>
                <w:rFonts w:ascii="Times New Roman" w:hAnsi="Times New Roman"/>
                <w:sz w:val="22"/>
                <w:szCs w:val="22"/>
              </w:rPr>
              <w:t>TTĐT,</w:t>
            </w:r>
            <w:r w:rsidR="007D592A" w:rsidRPr="00C1545A">
              <w:rPr>
                <w:rFonts w:ascii="Times New Roman" w:hAnsi="Times New Roman"/>
                <w:sz w:val="22"/>
                <w:szCs w:val="22"/>
              </w:rPr>
              <w:t xml:space="preserve"> các Vụ, Cục, đơn vị trực thuộc, Công báo;</w:t>
            </w:r>
            <w:r w:rsidR="007D592A" w:rsidRPr="00C1545A">
              <w:rPr>
                <w:rFonts w:ascii="Times New Roman" w:hAnsi="Times New Roman"/>
                <w:sz w:val="22"/>
                <w:szCs w:val="22"/>
              </w:rPr>
              <w:br/>
              <w:t xml:space="preserve">- Lưu: </w:t>
            </w:r>
            <w:r w:rsidR="00A1195E" w:rsidRPr="00C1545A">
              <w:rPr>
                <w:rFonts w:ascii="Times New Roman" w:hAnsi="Times New Roman"/>
                <w:sz w:val="22"/>
                <w:szCs w:val="22"/>
              </w:rPr>
              <w:t>VT.</w:t>
            </w:r>
            <w:r w:rsidR="00A52F9A">
              <w:rPr>
                <w:rFonts w:ascii="Times New Roman" w:hAnsi="Times New Roman"/>
                <w:sz w:val="22"/>
                <w:szCs w:val="22"/>
              </w:rPr>
              <w:t xml:space="preserve"> NC (</w:t>
            </w:r>
            <w:r w:rsidR="00A1195E" w:rsidRPr="00C1545A">
              <w:rPr>
                <w:rFonts w:ascii="Times New Roman" w:hAnsi="Times New Roman"/>
                <w:sz w:val="22"/>
                <w:szCs w:val="22"/>
              </w:rPr>
              <w:t>2</w:t>
            </w:r>
            <w:r w:rsidR="007D592A" w:rsidRPr="00C1545A">
              <w:rPr>
                <w:rFonts w:ascii="Times New Roman" w:hAnsi="Times New Roman"/>
                <w:sz w:val="22"/>
                <w:szCs w:val="22"/>
              </w:rPr>
              <w:t>b).</w:t>
            </w:r>
          </w:p>
        </w:tc>
        <w:tc>
          <w:tcPr>
            <w:tcW w:w="4138" w:type="dxa"/>
            <w:tcMar>
              <w:top w:w="0" w:type="dxa"/>
              <w:left w:w="108" w:type="dxa"/>
              <w:bottom w:w="0" w:type="dxa"/>
              <w:right w:w="108" w:type="dxa"/>
            </w:tcMar>
          </w:tcPr>
          <w:p w:rsidR="00B04ECB" w:rsidRDefault="007D592A" w:rsidP="00AD3100">
            <w:pPr>
              <w:jc w:val="center"/>
              <w:rPr>
                <w:rFonts w:ascii="Times New Roman" w:hAnsi="Times New Roman"/>
                <w:b/>
                <w:bCs/>
                <w:sz w:val="26"/>
                <w:szCs w:val="28"/>
              </w:rPr>
            </w:pPr>
            <w:r w:rsidRPr="00562304">
              <w:rPr>
                <w:rFonts w:ascii="Times New Roman" w:hAnsi="Times New Roman"/>
                <w:b/>
                <w:bCs/>
                <w:sz w:val="26"/>
                <w:szCs w:val="28"/>
              </w:rPr>
              <w:t>KT. THỦ TƯỚNG</w:t>
            </w:r>
            <w:r w:rsidRPr="00562304">
              <w:rPr>
                <w:rFonts w:ascii="Times New Roman" w:hAnsi="Times New Roman"/>
                <w:b/>
                <w:bCs/>
                <w:sz w:val="26"/>
                <w:szCs w:val="28"/>
              </w:rPr>
              <w:br/>
              <w:t>PHÓ THỦ TƯỚNG</w:t>
            </w:r>
            <w:r w:rsidRPr="00562304">
              <w:rPr>
                <w:rFonts w:ascii="Times New Roman" w:hAnsi="Times New Roman"/>
                <w:b/>
                <w:bCs/>
                <w:sz w:val="26"/>
                <w:szCs w:val="28"/>
              </w:rPr>
              <w:br/>
            </w:r>
          </w:p>
          <w:p w:rsidR="007D592A" w:rsidRPr="00562304" w:rsidRDefault="007D592A" w:rsidP="00AD3100">
            <w:pPr>
              <w:jc w:val="center"/>
              <w:rPr>
                <w:rFonts w:ascii="Times New Roman" w:hAnsi="Times New Roman"/>
                <w:b/>
                <w:bCs/>
                <w:sz w:val="26"/>
                <w:szCs w:val="28"/>
              </w:rPr>
            </w:pPr>
            <w:r w:rsidRPr="00562304">
              <w:rPr>
                <w:rFonts w:ascii="Times New Roman" w:hAnsi="Times New Roman"/>
                <w:b/>
                <w:bCs/>
                <w:sz w:val="26"/>
                <w:szCs w:val="28"/>
              </w:rPr>
              <w:br/>
            </w:r>
          </w:p>
          <w:p w:rsidR="004540F8" w:rsidRPr="00562304" w:rsidRDefault="004540F8" w:rsidP="00AD3100">
            <w:pPr>
              <w:jc w:val="center"/>
              <w:rPr>
                <w:rFonts w:ascii="Times New Roman" w:hAnsi="Times New Roman"/>
                <w:b/>
                <w:bCs/>
                <w:sz w:val="26"/>
                <w:szCs w:val="28"/>
              </w:rPr>
            </w:pPr>
          </w:p>
          <w:p w:rsidR="007D592A" w:rsidRPr="00562304" w:rsidRDefault="007D592A" w:rsidP="00D821AA">
            <w:pPr>
              <w:autoSpaceDN w:val="0"/>
              <w:jc w:val="center"/>
              <w:rPr>
                <w:rFonts w:ascii="Times New Roman" w:hAnsi="Times New Roman"/>
                <w:szCs w:val="28"/>
              </w:rPr>
            </w:pPr>
            <w:r w:rsidRPr="00562304">
              <w:rPr>
                <w:rFonts w:ascii="Times New Roman" w:hAnsi="Times New Roman"/>
                <w:b/>
                <w:bCs/>
                <w:sz w:val="26"/>
                <w:szCs w:val="28"/>
              </w:rPr>
              <w:br/>
            </w:r>
            <w:r w:rsidRPr="00562304">
              <w:rPr>
                <w:rFonts w:ascii="Times New Roman" w:hAnsi="Times New Roman"/>
                <w:b/>
                <w:bCs/>
                <w:sz w:val="26"/>
                <w:szCs w:val="28"/>
              </w:rPr>
              <w:br/>
            </w:r>
            <w:r w:rsidR="005F5CC6">
              <w:rPr>
                <w:rFonts w:ascii="Times New Roman" w:hAnsi="Times New Roman"/>
                <w:b/>
                <w:bCs/>
                <w:szCs w:val="28"/>
              </w:rPr>
              <w:t>Trần Hồng Hà</w:t>
            </w:r>
          </w:p>
        </w:tc>
      </w:tr>
    </w:tbl>
    <w:p w:rsidR="00D02E7C" w:rsidRPr="00562304" w:rsidRDefault="00D02E7C" w:rsidP="00345510">
      <w:pPr>
        <w:widowControl w:val="0"/>
        <w:spacing w:before="120" w:after="120"/>
        <w:rPr>
          <w:rFonts w:ascii="Times New Roman" w:hAnsi="Times New Roman"/>
          <w:spacing w:val="-2"/>
          <w:lang w:val="fr-FR"/>
        </w:rPr>
      </w:pPr>
    </w:p>
    <w:sectPr w:rsidR="00D02E7C" w:rsidRPr="00562304" w:rsidSect="00ED7823">
      <w:headerReference w:type="even" r:id="rId7"/>
      <w:headerReference w:type="default" r:id="rId8"/>
      <w:footerReference w:type="even" r:id="rId9"/>
      <w:footerReference w:type="default" r:id="rId10"/>
      <w:pgSz w:w="11907" w:h="16840" w:code="9"/>
      <w:pgMar w:top="1134" w:right="851" w:bottom="1077" w:left="1985" w:header="578" w:footer="113"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876" w:rsidRDefault="00815876">
      <w:r>
        <w:separator/>
      </w:r>
    </w:p>
  </w:endnote>
  <w:endnote w:type="continuationSeparator" w:id="1">
    <w:p w:rsidR="00815876" w:rsidRDefault="00815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96" w:rsidRDefault="0052336C" w:rsidP="00174B71">
    <w:pPr>
      <w:pStyle w:val="Footer"/>
      <w:framePr w:wrap="around" w:vAnchor="text" w:hAnchor="margin" w:xAlign="right" w:y="1"/>
      <w:rPr>
        <w:rStyle w:val="PageNumber"/>
      </w:rPr>
    </w:pPr>
    <w:r>
      <w:rPr>
        <w:rStyle w:val="PageNumber"/>
      </w:rPr>
      <w:fldChar w:fldCharType="begin"/>
    </w:r>
    <w:r w:rsidR="00A52B96">
      <w:rPr>
        <w:rStyle w:val="PageNumber"/>
      </w:rPr>
      <w:instrText xml:space="preserve">PAGE  </w:instrText>
    </w:r>
    <w:r>
      <w:rPr>
        <w:rStyle w:val="PageNumber"/>
      </w:rPr>
      <w:fldChar w:fldCharType="end"/>
    </w:r>
  </w:p>
  <w:p w:rsidR="00A52B96" w:rsidRDefault="00A52B96" w:rsidP="00174B7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96" w:rsidRDefault="00A52B96" w:rsidP="00174B7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876" w:rsidRDefault="00815876">
      <w:r>
        <w:separator/>
      </w:r>
    </w:p>
  </w:footnote>
  <w:footnote w:type="continuationSeparator" w:id="1">
    <w:p w:rsidR="00815876" w:rsidRDefault="00815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96" w:rsidRPr="00483403" w:rsidRDefault="0052336C">
    <w:pPr>
      <w:pStyle w:val="Header"/>
      <w:framePr w:wrap="around" w:vAnchor="text" w:hAnchor="margin" w:xAlign="center" w:y="1"/>
      <w:rPr>
        <w:rStyle w:val="PageNumber"/>
        <w:rFonts w:ascii="Times New Roman" w:hAnsi="Times New Roman"/>
      </w:rPr>
    </w:pPr>
    <w:r w:rsidRPr="00483403">
      <w:rPr>
        <w:rStyle w:val="PageNumber"/>
        <w:rFonts w:ascii="Times New Roman" w:hAnsi="Times New Roman"/>
      </w:rPr>
      <w:fldChar w:fldCharType="begin"/>
    </w:r>
    <w:r w:rsidR="00A52B96" w:rsidRPr="00483403">
      <w:rPr>
        <w:rStyle w:val="PageNumber"/>
        <w:rFonts w:ascii="Times New Roman" w:hAnsi="Times New Roman"/>
      </w:rPr>
      <w:instrText xml:space="preserve">PAGE  </w:instrText>
    </w:r>
    <w:r w:rsidRPr="00483403">
      <w:rPr>
        <w:rStyle w:val="PageNumber"/>
        <w:rFonts w:ascii="Times New Roman" w:hAnsi="Times New Roman"/>
      </w:rPr>
      <w:fldChar w:fldCharType="end"/>
    </w:r>
  </w:p>
  <w:p w:rsidR="00A52B96" w:rsidRPr="00483403" w:rsidRDefault="00A52B96">
    <w:pPr>
      <w:pStyle w:val="Head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96" w:rsidRDefault="0052336C">
    <w:pPr>
      <w:pStyle w:val="Header"/>
      <w:jc w:val="center"/>
    </w:pPr>
    <w:r>
      <w:fldChar w:fldCharType="begin"/>
    </w:r>
    <w:r w:rsidR="004B1C1B">
      <w:instrText xml:space="preserve"> PAGE   \* MERGEFORMAT </w:instrText>
    </w:r>
    <w:r>
      <w:fldChar w:fldCharType="separate"/>
    </w:r>
    <w:r w:rsidR="00CB5453">
      <w:rPr>
        <w:noProof/>
      </w:rPr>
      <w:t>2</w:t>
    </w:r>
    <w:r>
      <w:rPr>
        <w:noProof/>
      </w:rPr>
      <w:fldChar w:fldCharType="end"/>
    </w:r>
  </w:p>
  <w:p w:rsidR="00A52B96" w:rsidRDefault="00A52B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4A48"/>
    <w:multiLevelType w:val="hybridMultilevel"/>
    <w:tmpl w:val="7E4CAA34"/>
    <w:lvl w:ilvl="0" w:tplc="5BAC49F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470A24"/>
    <w:multiLevelType w:val="hybridMultilevel"/>
    <w:tmpl w:val="6750C3EE"/>
    <w:lvl w:ilvl="0" w:tplc="CDB405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EB7BCC"/>
    <w:multiLevelType w:val="hybridMultilevel"/>
    <w:tmpl w:val="624EACA2"/>
    <w:lvl w:ilvl="0" w:tplc="B2A29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EA0321"/>
    <w:multiLevelType w:val="hybridMultilevel"/>
    <w:tmpl w:val="A1C6D584"/>
    <w:lvl w:ilvl="0" w:tplc="17F0C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50270F"/>
    <w:multiLevelType w:val="hybridMultilevel"/>
    <w:tmpl w:val="4AE813E0"/>
    <w:lvl w:ilvl="0" w:tplc="1AE07FF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FED5684"/>
    <w:multiLevelType w:val="hybridMultilevel"/>
    <w:tmpl w:val="A38CA914"/>
    <w:lvl w:ilvl="0" w:tplc="C88ADF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6864BD"/>
    <w:multiLevelType w:val="hybridMultilevel"/>
    <w:tmpl w:val="4DFE7576"/>
    <w:lvl w:ilvl="0" w:tplc="2A2C3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81475E6"/>
    <w:multiLevelType w:val="hybridMultilevel"/>
    <w:tmpl w:val="6C464446"/>
    <w:lvl w:ilvl="0" w:tplc="3C701D0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B6B041E"/>
    <w:multiLevelType w:val="hybridMultilevel"/>
    <w:tmpl w:val="3552F890"/>
    <w:lvl w:ilvl="0" w:tplc="364E99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BF64A4"/>
    <w:multiLevelType w:val="hybridMultilevel"/>
    <w:tmpl w:val="056A3368"/>
    <w:lvl w:ilvl="0" w:tplc="D91A63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8"/>
  </w:num>
  <w:num w:numId="4">
    <w:abstractNumId w:val="9"/>
  </w:num>
  <w:num w:numId="5">
    <w:abstractNumId w:val="0"/>
  </w:num>
  <w:num w:numId="6">
    <w:abstractNumId w:val="2"/>
  </w:num>
  <w:num w:numId="7">
    <w:abstractNumId w:val="3"/>
  </w:num>
  <w:num w:numId="8">
    <w:abstractNumId w:val="5"/>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174B71"/>
    <w:rsid w:val="000020D9"/>
    <w:rsid w:val="000038AF"/>
    <w:rsid w:val="00006452"/>
    <w:rsid w:val="0000729B"/>
    <w:rsid w:val="0000752D"/>
    <w:rsid w:val="00007B80"/>
    <w:rsid w:val="0001370D"/>
    <w:rsid w:val="000148FB"/>
    <w:rsid w:val="00015E80"/>
    <w:rsid w:val="00032EAE"/>
    <w:rsid w:val="0003307D"/>
    <w:rsid w:val="0003430E"/>
    <w:rsid w:val="00034C69"/>
    <w:rsid w:val="000511EC"/>
    <w:rsid w:val="00065608"/>
    <w:rsid w:val="0007280F"/>
    <w:rsid w:val="00073C8E"/>
    <w:rsid w:val="00077D7A"/>
    <w:rsid w:val="000814AF"/>
    <w:rsid w:val="000A0996"/>
    <w:rsid w:val="000A0C18"/>
    <w:rsid w:val="000A3553"/>
    <w:rsid w:val="000A5ECF"/>
    <w:rsid w:val="000A69BE"/>
    <w:rsid w:val="000B1B79"/>
    <w:rsid w:val="000B4981"/>
    <w:rsid w:val="000B5446"/>
    <w:rsid w:val="000C0DED"/>
    <w:rsid w:val="000C2068"/>
    <w:rsid w:val="000D69AA"/>
    <w:rsid w:val="000E5BBF"/>
    <w:rsid w:val="000F0ADF"/>
    <w:rsid w:val="000F36BC"/>
    <w:rsid w:val="000F6FF3"/>
    <w:rsid w:val="00100D17"/>
    <w:rsid w:val="00112B50"/>
    <w:rsid w:val="00115114"/>
    <w:rsid w:val="00120DD2"/>
    <w:rsid w:val="00125B25"/>
    <w:rsid w:val="0013378C"/>
    <w:rsid w:val="001347C4"/>
    <w:rsid w:val="0013697E"/>
    <w:rsid w:val="00137D68"/>
    <w:rsid w:val="00144065"/>
    <w:rsid w:val="0014476C"/>
    <w:rsid w:val="00146AEE"/>
    <w:rsid w:val="00152603"/>
    <w:rsid w:val="00154BD6"/>
    <w:rsid w:val="00161C6E"/>
    <w:rsid w:val="001620E0"/>
    <w:rsid w:val="0016328B"/>
    <w:rsid w:val="00164565"/>
    <w:rsid w:val="00166721"/>
    <w:rsid w:val="00174B71"/>
    <w:rsid w:val="00175D68"/>
    <w:rsid w:val="00186EEF"/>
    <w:rsid w:val="00187C3F"/>
    <w:rsid w:val="001901F7"/>
    <w:rsid w:val="00190D56"/>
    <w:rsid w:val="00193770"/>
    <w:rsid w:val="00193A55"/>
    <w:rsid w:val="00196436"/>
    <w:rsid w:val="00197497"/>
    <w:rsid w:val="001A2395"/>
    <w:rsid w:val="001A380E"/>
    <w:rsid w:val="001A4B6D"/>
    <w:rsid w:val="001A57E1"/>
    <w:rsid w:val="001A7B04"/>
    <w:rsid w:val="001B1EDF"/>
    <w:rsid w:val="001B390A"/>
    <w:rsid w:val="001B718F"/>
    <w:rsid w:val="001B71D5"/>
    <w:rsid w:val="001C7FD0"/>
    <w:rsid w:val="001D099A"/>
    <w:rsid w:val="001D48F7"/>
    <w:rsid w:val="001D7D68"/>
    <w:rsid w:val="001E00E6"/>
    <w:rsid w:val="001E5CA2"/>
    <w:rsid w:val="001E6708"/>
    <w:rsid w:val="001F106A"/>
    <w:rsid w:val="001F3B12"/>
    <w:rsid w:val="001F4B5D"/>
    <w:rsid w:val="001F7FDB"/>
    <w:rsid w:val="00201FE7"/>
    <w:rsid w:val="00203FEC"/>
    <w:rsid w:val="00214C5F"/>
    <w:rsid w:val="002169DE"/>
    <w:rsid w:val="00225050"/>
    <w:rsid w:val="00232600"/>
    <w:rsid w:val="00233483"/>
    <w:rsid w:val="00233B6F"/>
    <w:rsid w:val="00233CB9"/>
    <w:rsid w:val="00240CB1"/>
    <w:rsid w:val="0024451D"/>
    <w:rsid w:val="00252373"/>
    <w:rsid w:val="0025302C"/>
    <w:rsid w:val="00256D6E"/>
    <w:rsid w:val="00262E97"/>
    <w:rsid w:val="0026426E"/>
    <w:rsid w:val="002649FD"/>
    <w:rsid w:val="00267AC9"/>
    <w:rsid w:val="00270F36"/>
    <w:rsid w:val="00272EE0"/>
    <w:rsid w:val="002742D3"/>
    <w:rsid w:val="00284921"/>
    <w:rsid w:val="00290905"/>
    <w:rsid w:val="00291C5C"/>
    <w:rsid w:val="002961AD"/>
    <w:rsid w:val="002963E2"/>
    <w:rsid w:val="002A11BA"/>
    <w:rsid w:val="002A678B"/>
    <w:rsid w:val="002A7CAE"/>
    <w:rsid w:val="002B014A"/>
    <w:rsid w:val="002B1873"/>
    <w:rsid w:val="002B54A9"/>
    <w:rsid w:val="002D33B0"/>
    <w:rsid w:val="002D37EC"/>
    <w:rsid w:val="002D5E2A"/>
    <w:rsid w:val="002D5FBF"/>
    <w:rsid w:val="002E10C0"/>
    <w:rsid w:val="002E7A4A"/>
    <w:rsid w:val="002F110F"/>
    <w:rsid w:val="002F279E"/>
    <w:rsid w:val="002F309D"/>
    <w:rsid w:val="002F3EB2"/>
    <w:rsid w:val="0030155E"/>
    <w:rsid w:val="003025B9"/>
    <w:rsid w:val="0030371E"/>
    <w:rsid w:val="00313CE4"/>
    <w:rsid w:val="00316808"/>
    <w:rsid w:val="00317D00"/>
    <w:rsid w:val="003340C8"/>
    <w:rsid w:val="003365F7"/>
    <w:rsid w:val="00337B8B"/>
    <w:rsid w:val="00337CB3"/>
    <w:rsid w:val="003426B6"/>
    <w:rsid w:val="0034282D"/>
    <w:rsid w:val="00345510"/>
    <w:rsid w:val="00346A88"/>
    <w:rsid w:val="00350678"/>
    <w:rsid w:val="00354FDA"/>
    <w:rsid w:val="00357F2B"/>
    <w:rsid w:val="003633A5"/>
    <w:rsid w:val="003652C3"/>
    <w:rsid w:val="003748DC"/>
    <w:rsid w:val="00375B55"/>
    <w:rsid w:val="0038460A"/>
    <w:rsid w:val="00392133"/>
    <w:rsid w:val="00397318"/>
    <w:rsid w:val="003A3908"/>
    <w:rsid w:val="003A73E3"/>
    <w:rsid w:val="003B144D"/>
    <w:rsid w:val="003C156E"/>
    <w:rsid w:val="003C1923"/>
    <w:rsid w:val="003D0531"/>
    <w:rsid w:val="003D72D6"/>
    <w:rsid w:val="003E1591"/>
    <w:rsid w:val="003E1AE3"/>
    <w:rsid w:val="003E7676"/>
    <w:rsid w:val="003F2A8A"/>
    <w:rsid w:val="004015F8"/>
    <w:rsid w:val="00405524"/>
    <w:rsid w:val="00410CC9"/>
    <w:rsid w:val="004113D4"/>
    <w:rsid w:val="0041272D"/>
    <w:rsid w:val="004162CD"/>
    <w:rsid w:val="00417869"/>
    <w:rsid w:val="004178FE"/>
    <w:rsid w:val="00420512"/>
    <w:rsid w:val="00422610"/>
    <w:rsid w:val="004239D3"/>
    <w:rsid w:val="004244D7"/>
    <w:rsid w:val="0043085A"/>
    <w:rsid w:val="004346B2"/>
    <w:rsid w:val="00434A48"/>
    <w:rsid w:val="00446EFA"/>
    <w:rsid w:val="004540F8"/>
    <w:rsid w:val="0045490D"/>
    <w:rsid w:val="004556B0"/>
    <w:rsid w:val="00461E6D"/>
    <w:rsid w:val="0046318A"/>
    <w:rsid w:val="004717E6"/>
    <w:rsid w:val="00480D5F"/>
    <w:rsid w:val="004849D5"/>
    <w:rsid w:val="00486D2D"/>
    <w:rsid w:val="004906F3"/>
    <w:rsid w:val="00493AB4"/>
    <w:rsid w:val="004A4F6C"/>
    <w:rsid w:val="004B1C1B"/>
    <w:rsid w:val="004B6DE2"/>
    <w:rsid w:val="004C38B6"/>
    <w:rsid w:val="004C47FD"/>
    <w:rsid w:val="004D12D6"/>
    <w:rsid w:val="004D57D5"/>
    <w:rsid w:val="004E4D48"/>
    <w:rsid w:val="004E7012"/>
    <w:rsid w:val="004F0D5D"/>
    <w:rsid w:val="004F3882"/>
    <w:rsid w:val="004F493B"/>
    <w:rsid w:val="004F582B"/>
    <w:rsid w:val="004F6C9C"/>
    <w:rsid w:val="005006DB"/>
    <w:rsid w:val="0050579D"/>
    <w:rsid w:val="00511A3D"/>
    <w:rsid w:val="00512B5E"/>
    <w:rsid w:val="00513BD3"/>
    <w:rsid w:val="00517CF2"/>
    <w:rsid w:val="0052336C"/>
    <w:rsid w:val="00524832"/>
    <w:rsid w:val="00524F5B"/>
    <w:rsid w:val="00525562"/>
    <w:rsid w:val="00526196"/>
    <w:rsid w:val="00526940"/>
    <w:rsid w:val="00532085"/>
    <w:rsid w:val="005370CE"/>
    <w:rsid w:val="00546E78"/>
    <w:rsid w:val="00551D01"/>
    <w:rsid w:val="005568E5"/>
    <w:rsid w:val="00562304"/>
    <w:rsid w:val="00563DE8"/>
    <w:rsid w:val="00565D90"/>
    <w:rsid w:val="005672C2"/>
    <w:rsid w:val="0056756C"/>
    <w:rsid w:val="00570686"/>
    <w:rsid w:val="005805F6"/>
    <w:rsid w:val="00585672"/>
    <w:rsid w:val="005913D7"/>
    <w:rsid w:val="005A5980"/>
    <w:rsid w:val="005A6FFA"/>
    <w:rsid w:val="005A7948"/>
    <w:rsid w:val="005B24FE"/>
    <w:rsid w:val="005B26E0"/>
    <w:rsid w:val="005B75A7"/>
    <w:rsid w:val="005C0413"/>
    <w:rsid w:val="005C4B7B"/>
    <w:rsid w:val="005C6531"/>
    <w:rsid w:val="005D1F9E"/>
    <w:rsid w:val="005D3CAF"/>
    <w:rsid w:val="005D599D"/>
    <w:rsid w:val="005F06DB"/>
    <w:rsid w:val="005F0FA9"/>
    <w:rsid w:val="005F276E"/>
    <w:rsid w:val="005F465D"/>
    <w:rsid w:val="005F5CC6"/>
    <w:rsid w:val="005F7550"/>
    <w:rsid w:val="006101EA"/>
    <w:rsid w:val="00611A4F"/>
    <w:rsid w:val="00613504"/>
    <w:rsid w:val="006458AA"/>
    <w:rsid w:val="00656EB4"/>
    <w:rsid w:val="00663391"/>
    <w:rsid w:val="00663D44"/>
    <w:rsid w:val="006726FC"/>
    <w:rsid w:val="0067427B"/>
    <w:rsid w:val="00680DE3"/>
    <w:rsid w:val="00683475"/>
    <w:rsid w:val="006836A2"/>
    <w:rsid w:val="00684C2E"/>
    <w:rsid w:val="006870EC"/>
    <w:rsid w:val="006873F7"/>
    <w:rsid w:val="00687F9F"/>
    <w:rsid w:val="00691962"/>
    <w:rsid w:val="00691AAC"/>
    <w:rsid w:val="00693690"/>
    <w:rsid w:val="006A07DF"/>
    <w:rsid w:val="006A3CB6"/>
    <w:rsid w:val="006A4053"/>
    <w:rsid w:val="006A6DAC"/>
    <w:rsid w:val="006B2339"/>
    <w:rsid w:val="006B2BF6"/>
    <w:rsid w:val="006B41B7"/>
    <w:rsid w:val="006D2CE7"/>
    <w:rsid w:val="006E0DAE"/>
    <w:rsid w:val="006E4981"/>
    <w:rsid w:val="006E5273"/>
    <w:rsid w:val="007056A1"/>
    <w:rsid w:val="00705B4F"/>
    <w:rsid w:val="00706339"/>
    <w:rsid w:val="00712A8A"/>
    <w:rsid w:val="007133BF"/>
    <w:rsid w:val="0071342E"/>
    <w:rsid w:val="00721119"/>
    <w:rsid w:val="00724609"/>
    <w:rsid w:val="00727B9A"/>
    <w:rsid w:val="00735BB2"/>
    <w:rsid w:val="00737D4A"/>
    <w:rsid w:val="00741DA0"/>
    <w:rsid w:val="00742F7A"/>
    <w:rsid w:val="007467D0"/>
    <w:rsid w:val="00751D15"/>
    <w:rsid w:val="00755F5E"/>
    <w:rsid w:val="00756BA2"/>
    <w:rsid w:val="00765C50"/>
    <w:rsid w:val="007918D7"/>
    <w:rsid w:val="0079726C"/>
    <w:rsid w:val="007A6000"/>
    <w:rsid w:val="007A7951"/>
    <w:rsid w:val="007B086D"/>
    <w:rsid w:val="007B44EC"/>
    <w:rsid w:val="007B6FE7"/>
    <w:rsid w:val="007C16AD"/>
    <w:rsid w:val="007C1D45"/>
    <w:rsid w:val="007C346A"/>
    <w:rsid w:val="007D051A"/>
    <w:rsid w:val="007D497B"/>
    <w:rsid w:val="007D592A"/>
    <w:rsid w:val="007D6460"/>
    <w:rsid w:val="007D699E"/>
    <w:rsid w:val="007D7193"/>
    <w:rsid w:val="007E1B78"/>
    <w:rsid w:val="007E3F6F"/>
    <w:rsid w:val="007E55F0"/>
    <w:rsid w:val="007F218E"/>
    <w:rsid w:val="008005F6"/>
    <w:rsid w:val="00803EA0"/>
    <w:rsid w:val="00811E58"/>
    <w:rsid w:val="00812CCE"/>
    <w:rsid w:val="00815876"/>
    <w:rsid w:val="00816F93"/>
    <w:rsid w:val="008236B2"/>
    <w:rsid w:val="00823D4D"/>
    <w:rsid w:val="00825039"/>
    <w:rsid w:val="0083073B"/>
    <w:rsid w:val="00831B09"/>
    <w:rsid w:val="00831F97"/>
    <w:rsid w:val="00833F24"/>
    <w:rsid w:val="008347C2"/>
    <w:rsid w:val="00840FDB"/>
    <w:rsid w:val="008524E7"/>
    <w:rsid w:val="008621A5"/>
    <w:rsid w:val="008646D2"/>
    <w:rsid w:val="00867A73"/>
    <w:rsid w:val="00873FC3"/>
    <w:rsid w:val="008815FE"/>
    <w:rsid w:val="00882689"/>
    <w:rsid w:val="00882AB0"/>
    <w:rsid w:val="0088316A"/>
    <w:rsid w:val="00883F9F"/>
    <w:rsid w:val="00890538"/>
    <w:rsid w:val="00890CD1"/>
    <w:rsid w:val="00897D10"/>
    <w:rsid w:val="008A2500"/>
    <w:rsid w:val="008B1166"/>
    <w:rsid w:val="008B25A7"/>
    <w:rsid w:val="008C2A5A"/>
    <w:rsid w:val="008C7300"/>
    <w:rsid w:val="008D066A"/>
    <w:rsid w:val="008D4E6A"/>
    <w:rsid w:val="008D7981"/>
    <w:rsid w:val="008E292B"/>
    <w:rsid w:val="008E361B"/>
    <w:rsid w:val="00911C49"/>
    <w:rsid w:val="00914326"/>
    <w:rsid w:val="0093215A"/>
    <w:rsid w:val="0094733B"/>
    <w:rsid w:val="00967580"/>
    <w:rsid w:val="009752ED"/>
    <w:rsid w:val="00976309"/>
    <w:rsid w:val="009917E4"/>
    <w:rsid w:val="009943D6"/>
    <w:rsid w:val="009A479B"/>
    <w:rsid w:val="009A5F75"/>
    <w:rsid w:val="009B058E"/>
    <w:rsid w:val="009B3AC2"/>
    <w:rsid w:val="009B6E05"/>
    <w:rsid w:val="009C42E6"/>
    <w:rsid w:val="009C69F4"/>
    <w:rsid w:val="009C7AC8"/>
    <w:rsid w:val="009D3D26"/>
    <w:rsid w:val="009E620D"/>
    <w:rsid w:val="009E629D"/>
    <w:rsid w:val="009E633F"/>
    <w:rsid w:val="009F2559"/>
    <w:rsid w:val="009F7E08"/>
    <w:rsid w:val="00A03F12"/>
    <w:rsid w:val="00A1195E"/>
    <w:rsid w:val="00A146F9"/>
    <w:rsid w:val="00A1754B"/>
    <w:rsid w:val="00A209FD"/>
    <w:rsid w:val="00A2431B"/>
    <w:rsid w:val="00A31362"/>
    <w:rsid w:val="00A32377"/>
    <w:rsid w:val="00A35E11"/>
    <w:rsid w:val="00A41778"/>
    <w:rsid w:val="00A4219C"/>
    <w:rsid w:val="00A4630B"/>
    <w:rsid w:val="00A46F46"/>
    <w:rsid w:val="00A5032A"/>
    <w:rsid w:val="00A5184E"/>
    <w:rsid w:val="00A52B96"/>
    <w:rsid w:val="00A52F9A"/>
    <w:rsid w:val="00A54AE2"/>
    <w:rsid w:val="00A61D3E"/>
    <w:rsid w:val="00A670CA"/>
    <w:rsid w:val="00A82F7D"/>
    <w:rsid w:val="00A83BB7"/>
    <w:rsid w:val="00A86C12"/>
    <w:rsid w:val="00A95D6D"/>
    <w:rsid w:val="00A96ADE"/>
    <w:rsid w:val="00AA1EE0"/>
    <w:rsid w:val="00AA1F2C"/>
    <w:rsid w:val="00AA4B1C"/>
    <w:rsid w:val="00AB16EA"/>
    <w:rsid w:val="00AB178C"/>
    <w:rsid w:val="00AB2771"/>
    <w:rsid w:val="00AB5890"/>
    <w:rsid w:val="00AB7141"/>
    <w:rsid w:val="00AC0FD3"/>
    <w:rsid w:val="00AC15FE"/>
    <w:rsid w:val="00AC1765"/>
    <w:rsid w:val="00AC3F53"/>
    <w:rsid w:val="00AC49C6"/>
    <w:rsid w:val="00AC76D3"/>
    <w:rsid w:val="00AD24CD"/>
    <w:rsid w:val="00AD3100"/>
    <w:rsid w:val="00AD7C54"/>
    <w:rsid w:val="00AD7D7D"/>
    <w:rsid w:val="00AF2ECF"/>
    <w:rsid w:val="00AF3BC2"/>
    <w:rsid w:val="00AF44F3"/>
    <w:rsid w:val="00B00A92"/>
    <w:rsid w:val="00B03555"/>
    <w:rsid w:val="00B04ECB"/>
    <w:rsid w:val="00B146B1"/>
    <w:rsid w:val="00B15A87"/>
    <w:rsid w:val="00B212BD"/>
    <w:rsid w:val="00B23010"/>
    <w:rsid w:val="00B26D0B"/>
    <w:rsid w:val="00B30BD3"/>
    <w:rsid w:val="00B34C8A"/>
    <w:rsid w:val="00B36D00"/>
    <w:rsid w:val="00B40160"/>
    <w:rsid w:val="00B4144E"/>
    <w:rsid w:val="00B43EC9"/>
    <w:rsid w:val="00B46B9E"/>
    <w:rsid w:val="00B508A0"/>
    <w:rsid w:val="00B53639"/>
    <w:rsid w:val="00B53785"/>
    <w:rsid w:val="00B5400B"/>
    <w:rsid w:val="00B609E4"/>
    <w:rsid w:val="00B62781"/>
    <w:rsid w:val="00B637F3"/>
    <w:rsid w:val="00B638E4"/>
    <w:rsid w:val="00B6414D"/>
    <w:rsid w:val="00B66355"/>
    <w:rsid w:val="00B666C0"/>
    <w:rsid w:val="00B729D5"/>
    <w:rsid w:val="00B75AE3"/>
    <w:rsid w:val="00B77CBF"/>
    <w:rsid w:val="00B820DB"/>
    <w:rsid w:val="00B82287"/>
    <w:rsid w:val="00B839CA"/>
    <w:rsid w:val="00B84716"/>
    <w:rsid w:val="00B84E2F"/>
    <w:rsid w:val="00B8738C"/>
    <w:rsid w:val="00B91D46"/>
    <w:rsid w:val="00B962E7"/>
    <w:rsid w:val="00BA7814"/>
    <w:rsid w:val="00BB24A0"/>
    <w:rsid w:val="00BB6CD0"/>
    <w:rsid w:val="00BC20CA"/>
    <w:rsid w:val="00BC22EA"/>
    <w:rsid w:val="00BD23CE"/>
    <w:rsid w:val="00BD3527"/>
    <w:rsid w:val="00BD6551"/>
    <w:rsid w:val="00BD7F52"/>
    <w:rsid w:val="00BE1F65"/>
    <w:rsid w:val="00BE32FE"/>
    <w:rsid w:val="00BE51A2"/>
    <w:rsid w:val="00BF205D"/>
    <w:rsid w:val="00BF2192"/>
    <w:rsid w:val="00BF3B56"/>
    <w:rsid w:val="00BF673A"/>
    <w:rsid w:val="00C02272"/>
    <w:rsid w:val="00C062E1"/>
    <w:rsid w:val="00C13E61"/>
    <w:rsid w:val="00C141AE"/>
    <w:rsid w:val="00C1545A"/>
    <w:rsid w:val="00C24FC2"/>
    <w:rsid w:val="00C3333F"/>
    <w:rsid w:val="00C4253B"/>
    <w:rsid w:val="00C50273"/>
    <w:rsid w:val="00C55DED"/>
    <w:rsid w:val="00C56F80"/>
    <w:rsid w:val="00C60C22"/>
    <w:rsid w:val="00C61644"/>
    <w:rsid w:val="00C65F4D"/>
    <w:rsid w:val="00C71693"/>
    <w:rsid w:val="00C72C6D"/>
    <w:rsid w:val="00C735A8"/>
    <w:rsid w:val="00C7371B"/>
    <w:rsid w:val="00C76DCE"/>
    <w:rsid w:val="00C77AF2"/>
    <w:rsid w:val="00C80EE9"/>
    <w:rsid w:val="00C81F48"/>
    <w:rsid w:val="00CA64A3"/>
    <w:rsid w:val="00CB2BDF"/>
    <w:rsid w:val="00CB3AD3"/>
    <w:rsid w:val="00CB5453"/>
    <w:rsid w:val="00CB7DA4"/>
    <w:rsid w:val="00CC3620"/>
    <w:rsid w:val="00CC5699"/>
    <w:rsid w:val="00CD0182"/>
    <w:rsid w:val="00CE0093"/>
    <w:rsid w:val="00CE3CDE"/>
    <w:rsid w:val="00CE3E65"/>
    <w:rsid w:val="00CE62BA"/>
    <w:rsid w:val="00CF0CEA"/>
    <w:rsid w:val="00CF79A4"/>
    <w:rsid w:val="00D02E7C"/>
    <w:rsid w:val="00D0427B"/>
    <w:rsid w:val="00D12119"/>
    <w:rsid w:val="00D14E3B"/>
    <w:rsid w:val="00D157DC"/>
    <w:rsid w:val="00D23ACD"/>
    <w:rsid w:val="00D3692E"/>
    <w:rsid w:val="00D37C75"/>
    <w:rsid w:val="00D46B5F"/>
    <w:rsid w:val="00D506B3"/>
    <w:rsid w:val="00D5127E"/>
    <w:rsid w:val="00D5609C"/>
    <w:rsid w:val="00D64E56"/>
    <w:rsid w:val="00D675AD"/>
    <w:rsid w:val="00D716F6"/>
    <w:rsid w:val="00D74271"/>
    <w:rsid w:val="00D8132B"/>
    <w:rsid w:val="00D813CA"/>
    <w:rsid w:val="00D813DF"/>
    <w:rsid w:val="00D821AA"/>
    <w:rsid w:val="00D87C97"/>
    <w:rsid w:val="00D90109"/>
    <w:rsid w:val="00D913DE"/>
    <w:rsid w:val="00D9165A"/>
    <w:rsid w:val="00D92358"/>
    <w:rsid w:val="00D92D2C"/>
    <w:rsid w:val="00D93B32"/>
    <w:rsid w:val="00D94CEA"/>
    <w:rsid w:val="00D951BB"/>
    <w:rsid w:val="00D9614D"/>
    <w:rsid w:val="00DA068F"/>
    <w:rsid w:val="00DA4675"/>
    <w:rsid w:val="00DA6BDE"/>
    <w:rsid w:val="00DB3308"/>
    <w:rsid w:val="00DB4329"/>
    <w:rsid w:val="00DD077E"/>
    <w:rsid w:val="00DD0A29"/>
    <w:rsid w:val="00DD25CD"/>
    <w:rsid w:val="00DD2FC1"/>
    <w:rsid w:val="00DD3677"/>
    <w:rsid w:val="00DD3FA5"/>
    <w:rsid w:val="00DD6979"/>
    <w:rsid w:val="00DF02FD"/>
    <w:rsid w:val="00DF34A3"/>
    <w:rsid w:val="00DF6461"/>
    <w:rsid w:val="00DF78EC"/>
    <w:rsid w:val="00E03111"/>
    <w:rsid w:val="00E07CA2"/>
    <w:rsid w:val="00E12BDC"/>
    <w:rsid w:val="00E138FF"/>
    <w:rsid w:val="00E23502"/>
    <w:rsid w:val="00E23754"/>
    <w:rsid w:val="00E2441E"/>
    <w:rsid w:val="00E317FC"/>
    <w:rsid w:val="00E33724"/>
    <w:rsid w:val="00E35F09"/>
    <w:rsid w:val="00E4339F"/>
    <w:rsid w:val="00E452D7"/>
    <w:rsid w:val="00E55A17"/>
    <w:rsid w:val="00E6636F"/>
    <w:rsid w:val="00E718CF"/>
    <w:rsid w:val="00E7408E"/>
    <w:rsid w:val="00E7438C"/>
    <w:rsid w:val="00E8216B"/>
    <w:rsid w:val="00E833CF"/>
    <w:rsid w:val="00E9568F"/>
    <w:rsid w:val="00E95D40"/>
    <w:rsid w:val="00E96719"/>
    <w:rsid w:val="00E96D65"/>
    <w:rsid w:val="00E978EA"/>
    <w:rsid w:val="00EA0FE7"/>
    <w:rsid w:val="00EA2157"/>
    <w:rsid w:val="00EA2D5E"/>
    <w:rsid w:val="00EA383E"/>
    <w:rsid w:val="00EA4A95"/>
    <w:rsid w:val="00EA65EF"/>
    <w:rsid w:val="00EB25FC"/>
    <w:rsid w:val="00EB547A"/>
    <w:rsid w:val="00EB58BB"/>
    <w:rsid w:val="00EB67CC"/>
    <w:rsid w:val="00EC004D"/>
    <w:rsid w:val="00EC636B"/>
    <w:rsid w:val="00EC7ED2"/>
    <w:rsid w:val="00ED573B"/>
    <w:rsid w:val="00ED75E7"/>
    <w:rsid w:val="00ED7823"/>
    <w:rsid w:val="00EE2F17"/>
    <w:rsid w:val="00EE6E44"/>
    <w:rsid w:val="00EE7ADB"/>
    <w:rsid w:val="00F02817"/>
    <w:rsid w:val="00F10113"/>
    <w:rsid w:val="00F10579"/>
    <w:rsid w:val="00F17DE8"/>
    <w:rsid w:val="00F21208"/>
    <w:rsid w:val="00F2233E"/>
    <w:rsid w:val="00F34948"/>
    <w:rsid w:val="00F41818"/>
    <w:rsid w:val="00F518A3"/>
    <w:rsid w:val="00F52B61"/>
    <w:rsid w:val="00F52EA7"/>
    <w:rsid w:val="00F64A53"/>
    <w:rsid w:val="00F74743"/>
    <w:rsid w:val="00F75AAB"/>
    <w:rsid w:val="00F83ABE"/>
    <w:rsid w:val="00F90C2C"/>
    <w:rsid w:val="00F936C1"/>
    <w:rsid w:val="00FA1D28"/>
    <w:rsid w:val="00FB0CE4"/>
    <w:rsid w:val="00FB2CE1"/>
    <w:rsid w:val="00FB6ACF"/>
    <w:rsid w:val="00FC365C"/>
    <w:rsid w:val="00FC4856"/>
    <w:rsid w:val="00FD5171"/>
    <w:rsid w:val="00FD5C40"/>
    <w:rsid w:val="00FE2076"/>
    <w:rsid w:val="00FE54F1"/>
    <w:rsid w:val="00FE56E3"/>
    <w:rsid w:val="00FF48DF"/>
    <w:rsid w:val="00FF4BA1"/>
    <w:rsid w:val="00FF63B3"/>
    <w:rsid w:val="00FF732D"/>
    <w:rsid w:val="00FF75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B71"/>
    <w:rPr>
      <w:rFonts w:ascii=".VnTime" w:hAnsi=".VnTime"/>
      <w:sz w:val="28"/>
      <w:szCs w:val="24"/>
    </w:rPr>
  </w:style>
  <w:style w:type="paragraph" w:styleId="Heading3">
    <w:name w:val="heading 3"/>
    <w:basedOn w:val="Normal"/>
    <w:next w:val="Normal"/>
    <w:link w:val="Heading3Char"/>
    <w:qFormat/>
    <w:rsid w:val="00174B71"/>
    <w:pPr>
      <w:keepNext/>
      <w:jc w:val="center"/>
      <w:outlineLvl w:val="2"/>
    </w:pPr>
    <w:rPr>
      <w:rFonts w:ascii=".VnTimeH" w:hAnsi=".VnTimeH"/>
      <w:b/>
      <w:color w:val="000000"/>
      <w:sz w:val="24"/>
    </w:rPr>
  </w:style>
  <w:style w:type="paragraph" w:styleId="Heading6">
    <w:name w:val="heading 6"/>
    <w:basedOn w:val="Normal"/>
    <w:next w:val="Normal"/>
    <w:link w:val="Heading6Char"/>
    <w:qFormat/>
    <w:rsid w:val="00174B71"/>
    <w:pPr>
      <w:keepNext/>
      <w:spacing w:before="120" w:after="120"/>
      <w:ind w:firstLine="720"/>
      <w:jc w:val="both"/>
      <w:outlineLvl w:val="5"/>
    </w:pPr>
    <w:rPr>
      <w:b/>
      <w:bCs/>
      <w:color w:val="00000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74B71"/>
    <w:pPr>
      <w:spacing w:before="120"/>
      <w:ind w:firstLine="539"/>
      <w:jc w:val="both"/>
    </w:pPr>
    <w:rPr>
      <w:szCs w:val="28"/>
    </w:rPr>
  </w:style>
  <w:style w:type="paragraph" w:styleId="Header">
    <w:name w:val="header"/>
    <w:basedOn w:val="Normal"/>
    <w:link w:val="HeaderChar"/>
    <w:uiPriority w:val="99"/>
    <w:rsid w:val="00174B71"/>
    <w:pPr>
      <w:tabs>
        <w:tab w:val="center" w:pos="4320"/>
        <w:tab w:val="right" w:pos="8640"/>
      </w:tabs>
    </w:pPr>
    <w:rPr>
      <w:color w:val="0000FF"/>
      <w:szCs w:val="20"/>
    </w:rPr>
  </w:style>
  <w:style w:type="character" w:styleId="PageNumber">
    <w:name w:val="page number"/>
    <w:basedOn w:val="DefaultParagraphFont"/>
    <w:rsid w:val="00174B71"/>
  </w:style>
  <w:style w:type="paragraph" w:styleId="BodyText">
    <w:name w:val="Body Text"/>
    <w:basedOn w:val="Normal"/>
    <w:link w:val="BodyTextChar"/>
    <w:rsid w:val="00174B71"/>
    <w:pPr>
      <w:spacing w:after="120"/>
    </w:pPr>
  </w:style>
  <w:style w:type="character" w:styleId="Emphasis">
    <w:name w:val="Emphasis"/>
    <w:qFormat/>
    <w:rsid w:val="00174B71"/>
    <w:rPr>
      <w:i/>
      <w:iCs/>
    </w:rPr>
  </w:style>
  <w:style w:type="paragraph" w:styleId="Footer">
    <w:name w:val="footer"/>
    <w:basedOn w:val="Normal"/>
    <w:link w:val="FooterChar"/>
    <w:rsid w:val="00174B71"/>
    <w:pPr>
      <w:tabs>
        <w:tab w:val="center" w:pos="4320"/>
        <w:tab w:val="right" w:pos="8640"/>
      </w:tabs>
    </w:pPr>
  </w:style>
  <w:style w:type="character" w:customStyle="1" w:styleId="longtext1">
    <w:name w:val="long_text1"/>
    <w:rsid w:val="00174B71"/>
    <w:rPr>
      <w:sz w:val="20"/>
      <w:szCs w:val="20"/>
    </w:rPr>
  </w:style>
  <w:style w:type="character" w:customStyle="1" w:styleId="HeaderChar">
    <w:name w:val="Header Char"/>
    <w:link w:val="Header"/>
    <w:uiPriority w:val="99"/>
    <w:rsid w:val="00174B71"/>
    <w:rPr>
      <w:rFonts w:ascii=".VnTime" w:hAnsi=".VnTime"/>
      <w:color w:val="0000FF"/>
      <w:sz w:val="28"/>
      <w:lang w:val="en-US" w:eastAsia="en-US" w:bidi="ar-SA"/>
    </w:rPr>
  </w:style>
  <w:style w:type="character" w:customStyle="1" w:styleId="Heading3Char">
    <w:name w:val="Heading 3 Char"/>
    <w:link w:val="Heading3"/>
    <w:locked/>
    <w:rsid w:val="00174B71"/>
    <w:rPr>
      <w:rFonts w:ascii=".VnTimeH" w:hAnsi=".VnTimeH"/>
      <w:b/>
      <w:color w:val="000000"/>
      <w:sz w:val="24"/>
      <w:szCs w:val="24"/>
      <w:lang w:val="en-US" w:eastAsia="en-US" w:bidi="ar-SA"/>
    </w:rPr>
  </w:style>
  <w:style w:type="character" w:customStyle="1" w:styleId="Heading6Char">
    <w:name w:val="Heading 6 Char"/>
    <w:link w:val="Heading6"/>
    <w:locked/>
    <w:rsid w:val="00174B71"/>
    <w:rPr>
      <w:rFonts w:ascii=".VnTime" w:hAnsi=".VnTime"/>
      <w:b/>
      <w:bCs/>
      <w:color w:val="000000"/>
      <w:sz w:val="28"/>
      <w:szCs w:val="24"/>
      <w:lang w:val="pt-BR" w:eastAsia="en-US" w:bidi="ar-SA"/>
    </w:rPr>
  </w:style>
  <w:style w:type="character" w:customStyle="1" w:styleId="BodyTextIndent2Char">
    <w:name w:val="Body Text Indent 2 Char"/>
    <w:link w:val="BodyTextIndent2"/>
    <w:locked/>
    <w:rsid w:val="00174B71"/>
    <w:rPr>
      <w:rFonts w:ascii=".VnTime" w:hAnsi=".VnTime"/>
      <w:sz w:val="28"/>
      <w:szCs w:val="28"/>
      <w:lang w:val="en-US" w:eastAsia="en-US" w:bidi="ar-SA"/>
    </w:rPr>
  </w:style>
  <w:style w:type="character" w:customStyle="1" w:styleId="BodyTextChar">
    <w:name w:val="Body Text Char"/>
    <w:link w:val="BodyText"/>
    <w:locked/>
    <w:rsid w:val="00174B71"/>
    <w:rPr>
      <w:rFonts w:ascii=".VnTime" w:hAnsi=".VnTime"/>
      <w:sz w:val="28"/>
      <w:szCs w:val="24"/>
      <w:lang w:val="en-US" w:eastAsia="en-US" w:bidi="ar-SA"/>
    </w:rPr>
  </w:style>
  <w:style w:type="character" w:customStyle="1" w:styleId="FooterChar">
    <w:name w:val="Footer Char"/>
    <w:link w:val="Footer"/>
    <w:locked/>
    <w:rsid w:val="00174B71"/>
    <w:rPr>
      <w:rFonts w:ascii=".VnTime" w:hAnsi=".VnTime"/>
      <w:sz w:val="28"/>
      <w:szCs w:val="24"/>
      <w:lang w:val="en-US" w:eastAsia="en-US" w:bidi="ar-SA"/>
    </w:rPr>
  </w:style>
  <w:style w:type="character" w:styleId="Hyperlink">
    <w:name w:val="Hyperlink"/>
    <w:uiPriority w:val="99"/>
    <w:rsid w:val="00174B71"/>
    <w:rPr>
      <w:color w:val="0000FF"/>
      <w:u w:val="single"/>
    </w:rPr>
  </w:style>
  <w:style w:type="paragraph" w:styleId="NormalWeb">
    <w:name w:val="Normal (Web)"/>
    <w:basedOn w:val="Normal"/>
    <w:rsid w:val="006A07DF"/>
    <w:pPr>
      <w:spacing w:before="100" w:beforeAutospacing="1" w:after="100" w:afterAutospacing="1"/>
    </w:pPr>
    <w:rPr>
      <w:rFonts w:ascii="Times New Roman" w:hAnsi="Times New Roman"/>
      <w:sz w:val="24"/>
    </w:rPr>
  </w:style>
  <w:style w:type="paragraph" w:styleId="BalloonText">
    <w:name w:val="Balloon Text"/>
    <w:basedOn w:val="Normal"/>
    <w:link w:val="BalloonTextChar"/>
    <w:rsid w:val="007056A1"/>
    <w:rPr>
      <w:rFonts w:ascii="Segoe UI" w:hAnsi="Segoe UI"/>
      <w:sz w:val="18"/>
      <w:szCs w:val="18"/>
    </w:rPr>
  </w:style>
  <w:style w:type="character" w:customStyle="1" w:styleId="BalloonTextChar">
    <w:name w:val="Balloon Text Char"/>
    <w:link w:val="BalloonText"/>
    <w:rsid w:val="007056A1"/>
    <w:rPr>
      <w:rFonts w:ascii="Segoe UI" w:hAnsi="Segoe UI" w:cs="Segoe UI"/>
      <w:sz w:val="18"/>
      <w:szCs w:val="18"/>
    </w:rPr>
  </w:style>
  <w:style w:type="paragraph" w:styleId="ListParagraph">
    <w:name w:val="List Paragraph"/>
    <w:basedOn w:val="Normal"/>
    <w:qFormat/>
    <w:rsid w:val="005D3CAF"/>
    <w:pPr>
      <w:spacing w:after="160" w:line="259" w:lineRule="auto"/>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96382720">
      <w:bodyDiv w:val="1"/>
      <w:marLeft w:val="0"/>
      <w:marRight w:val="0"/>
      <w:marTop w:val="0"/>
      <w:marBottom w:val="0"/>
      <w:divBdr>
        <w:top w:val="none" w:sz="0" w:space="0" w:color="auto"/>
        <w:left w:val="none" w:sz="0" w:space="0" w:color="auto"/>
        <w:bottom w:val="none" w:sz="0" w:space="0" w:color="auto"/>
        <w:right w:val="none" w:sz="0" w:space="0" w:color="auto"/>
      </w:divBdr>
    </w:div>
    <w:div w:id="1240402645">
      <w:bodyDiv w:val="1"/>
      <w:marLeft w:val="0"/>
      <w:marRight w:val="0"/>
      <w:marTop w:val="0"/>
      <w:marBottom w:val="0"/>
      <w:divBdr>
        <w:top w:val="none" w:sz="0" w:space="0" w:color="auto"/>
        <w:left w:val="none" w:sz="0" w:space="0" w:color="auto"/>
        <w:bottom w:val="none" w:sz="0" w:space="0" w:color="auto"/>
        <w:right w:val="none" w:sz="0" w:space="0" w:color="auto"/>
      </w:divBdr>
    </w:div>
    <w:div w:id="1363244447">
      <w:bodyDiv w:val="1"/>
      <w:marLeft w:val="0"/>
      <w:marRight w:val="0"/>
      <w:marTop w:val="0"/>
      <w:marBottom w:val="0"/>
      <w:divBdr>
        <w:top w:val="none" w:sz="0" w:space="0" w:color="auto"/>
        <w:left w:val="none" w:sz="0" w:space="0" w:color="auto"/>
        <w:bottom w:val="none" w:sz="0" w:space="0" w:color="auto"/>
        <w:right w:val="none" w:sz="0" w:space="0" w:color="auto"/>
      </w:divBdr>
    </w:div>
    <w:div w:id="1717503097">
      <w:bodyDiv w:val="1"/>
      <w:marLeft w:val="0"/>
      <w:marRight w:val="0"/>
      <w:marTop w:val="0"/>
      <w:marBottom w:val="0"/>
      <w:divBdr>
        <w:top w:val="none" w:sz="0" w:space="0" w:color="auto"/>
        <w:left w:val="none" w:sz="0" w:space="0" w:color="auto"/>
        <w:bottom w:val="none" w:sz="0" w:space="0" w:color="auto"/>
        <w:right w:val="none" w:sz="0" w:space="0" w:color="auto"/>
      </w:divBdr>
    </w:div>
    <w:div w:id="203372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BỘ QUỐC PHÒNG</vt:lpstr>
    </vt:vector>
  </TitlesOfParts>
  <Company>MSHOME</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QUỐC PHÒNG</dc:title>
  <dc:creator>saocodon</dc:creator>
  <cp:lastModifiedBy>Cuc CNTT</cp:lastModifiedBy>
  <cp:revision>11</cp:revision>
  <cp:lastPrinted>2025-10-26T03:18:00Z</cp:lastPrinted>
  <dcterms:created xsi:type="dcterms:W3CDTF">2016-10-01T19:25:00Z</dcterms:created>
  <dcterms:modified xsi:type="dcterms:W3CDTF">2025-10-26T03:18:00Z</dcterms:modified>
</cp:coreProperties>
</file>